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A1" w:rsidRDefault="003205A1" w:rsidP="00FA3C72">
      <w:pPr>
        <w:bidi/>
        <w:spacing w:line="276" w:lineRule="auto"/>
        <w:rPr>
          <w:rStyle w:val="lev"/>
          <w:rtl/>
        </w:rPr>
      </w:pPr>
    </w:p>
    <w:p w:rsidR="00F01B2B" w:rsidRDefault="00F01B2B" w:rsidP="00F01B2B">
      <w:pPr>
        <w:bidi/>
        <w:spacing w:line="276" w:lineRule="auto"/>
        <w:rPr>
          <w:rStyle w:val="lev"/>
          <w:rtl/>
        </w:rPr>
      </w:pPr>
    </w:p>
    <w:p w:rsidR="00F01B2B" w:rsidRPr="005D274B" w:rsidRDefault="00F01B2B" w:rsidP="00F01B2B">
      <w:pPr>
        <w:bidi/>
        <w:spacing w:line="276" w:lineRule="auto"/>
        <w:rPr>
          <w:rStyle w:val="lev"/>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jc w:val="center"/>
        <w:rPr>
          <w:rFonts w:ascii="Sakkal Majalla" w:hAnsi="Sakkal Majalla" w:cs="Sakkal Majalla"/>
          <w:sz w:val="144"/>
          <w:szCs w:val="144"/>
          <w:rtl/>
          <w:lang w:bidi="ar-TN"/>
        </w:rPr>
      </w:pPr>
    </w:p>
    <w:p w:rsidR="00E306AA" w:rsidRPr="003205A1" w:rsidRDefault="00E306AA" w:rsidP="00E306A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الأعوان</w:t>
      </w: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776210" w:rsidRDefault="00776210" w:rsidP="00776210">
      <w:pPr>
        <w:bidi/>
        <w:spacing w:line="276" w:lineRule="auto"/>
        <w:rPr>
          <w:rFonts w:ascii="Sakkal Majalla" w:hAnsi="Sakkal Majalla" w:cs="Sakkal Majalla"/>
          <w:sz w:val="32"/>
          <w:szCs w:val="32"/>
          <w:rtl/>
          <w:lang w:bidi="ar-TN"/>
        </w:rPr>
      </w:pPr>
    </w:p>
    <w:p w:rsidR="00776210" w:rsidRDefault="00776210" w:rsidP="00776210">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477DAA">
      <w:pPr>
        <w:pStyle w:val="Paragraphedeliste"/>
        <w:numPr>
          <w:ilvl w:val="0"/>
          <w:numId w:val="31"/>
        </w:numPr>
        <w:bidi/>
        <w:spacing w:line="276" w:lineRule="auto"/>
        <w:jc w:val="both"/>
        <w:rPr>
          <w:rFonts w:ascii="Sakkal Majalla" w:hAnsi="Sakkal Majalla" w:cs="Sakkal Majalla"/>
          <w:b/>
          <w:bCs/>
          <w:sz w:val="32"/>
          <w:szCs w:val="32"/>
          <w:lang w:bidi="ar-TN"/>
        </w:rPr>
      </w:pPr>
      <w:r w:rsidRPr="00FC45A1">
        <w:rPr>
          <w:rFonts w:ascii="Sakkal Majalla" w:hAnsi="Sakkal Majalla" w:cs="Sakkal Majalla" w:hint="cs"/>
          <w:b/>
          <w:bCs/>
          <w:sz w:val="32"/>
          <w:szCs w:val="32"/>
          <w:rtl/>
          <w:lang w:bidi="ar-TN"/>
        </w:rPr>
        <w:lastRenderedPageBreak/>
        <w:t xml:space="preserve">الموظفين </w:t>
      </w:r>
    </w:p>
    <w:tbl>
      <w:tblPr>
        <w:bidiVisual/>
        <w:tblW w:w="5081" w:type="pct"/>
        <w:tblInd w:w="-75" w:type="dxa"/>
        <w:tblCellMar>
          <w:left w:w="70" w:type="dxa"/>
          <w:right w:w="70" w:type="dxa"/>
        </w:tblCellMar>
        <w:tblLook w:val="0000"/>
      </w:tblPr>
      <w:tblGrid>
        <w:gridCol w:w="3195"/>
        <w:gridCol w:w="1737"/>
        <w:gridCol w:w="2866"/>
        <w:gridCol w:w="1561"/>
      </w:tblGrid>
      <w:tr w:rsidR="00E306AA" w:rsidTr="0084466F">
        <w:trPr>
          <w:trHeight w:val="187"/>
        </w:trPr>
        <w:tc>
          <w:tcPr>
            <w:tcW w:w="170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466F" w:rsidRDefault="00E306AA" w:rsidP="0084466F">
            <w:pPr>
              <w:bidi/>
              <w:spacing w:line="360" w:lineRule="auto"/>
              <w:rPr>
                <w:rFonts w:ascii="Sakkal Majalla" w:hAnsi="Sakkal Majalla" w:cs="Sakkal Majalla"/>
                <w:b/>
                <w:bCs/>
                <w:lang w:bidi="ar-TN"/>
              </w:rPr>
            </w:pPr>
            <w:r w:rsidRPr="0084466F">
              <w:rPr>
                <w:rFonts w:ascii="Sakkal Majalla" w:hAnsi="Sakkal Majalla" w:cs="Sakkal Majalla" w:hint="cs"/>
                <w:b/>
                <w:bCs/>
                <w:rtl/>
                <w:lang w:bidi="ar-TN"/>
              </w:rPr>
              <w:t>الرتبة</w:t>
            </w:r>
          </w:p>
        </w:tc>
        <w:tc>
          <w:tcPr>
            <w:tcW w:w="92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466F" w:rsidRDefault="00E306AA" w:rsidP="0084466F">
            <w:pPr>
              <w:bidi/>
              <w:spacing w:line="360" w:lineRule="auto"/>
              <w:jc w:val="center"/>
              <w:rPr>
                <w:rFonts w:ascii="Sakkal Majalla" w:hAnsi="Sakkal Majalla" w:cs="Sakkal Majalla"/>
                <w:b/>
                <w:bCs/>
                <w:lang w:bidi="ar-TN"/>
              </w:rPr>
            </w:pPr>
            <w:r w:rsidRPr="0084466F">
              <w:rPr>
                <w:rFonts w:ascii="Sakkal Majalla" w:hAnsi="Sakkal Majalla" w:cs="Sakkal Majalla" w:hint="cs"/>
                <w:b/>
                <w:bCs/>
                <w:rtl/>
                <w:lang w:bidi="ar-TN"/>
              </w:rPr>
              <w:t>العدد</w:t>
            </w:r>
          </w:p>
        </w:tc>
        <w:tc>
          <w:tcPr>
            <w:tcW w:w="15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466F" w:rsidRDefault="00E306AA" w:rsidP="0084466F">
            <w:pPr>
              <w:bidi/>
              <w:spacing w:line="360" w:lineRule="auto"/>
              <w:rPr>
                <w:rFonts w:ascii="Sakkal Majalla" w:hAnsi="Sakkal Majalla" w:cs="Sakkal Majalla"/>
                <w:b/>
                <w:bCs/>
                <w:lang w:bidi="ar-TN"/>
              </w:rPr>
            </w:pPr>
            <w:r w:rsidRPr="0084466F">
              <w:rPr>
                <w:rFonts w:ascii="Sakkal Majalla" w:hAnsi="Sakkal Majalla" w:cs="Sakkal Majalla" w:hint="cs"/>
                <w:b/>
                <w:bCs/>
                <w:rtl/>
                <w:lang w:bidi="ar-TN"/>
              </w:rPr>
              <w:t>الرتبة</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466F" w:rsidRDefault="00E306AA" w:rsidP="0084466F">
            <w:pPr>
              <w:bidi/>
              <w:spacing w:line="360" w:lineRule="auto"/>
              <w:jc w:val="center"/>
              <w:rPr>
                <w:rFonts w:ascii="Sakkal Majalla" w:hAnsi="Sakkal Majalla" w:cs="Sakkal Majalla"/>
                <w:b/>
                <w:bCs/>
                <w:lang w:bidi="ar-TN"/>
              </w:rPr>
            </w:pPr>
            <w:r w:rsidRPr="0084466F">
              <w:rPr>
                <w:rFonts w:ascii="Sakkal Majalla" w:hAnsi="Sakkal Majalla" w:cs="Sakkal Majalla" w:hint="cs"/>
                <w:b/>
                <w:bCs/>
                <w:rtl/>
                <w:lang w:bidi="ar-TN"/>
              </w:rPr>
              <w:t>العدد</w:t>
            </w:r>
          </w:p>
        </w:tc>
      </w:tr>
      <w:tr w:rsidR="00361207" w:rsidTr="0084466F">
        <w:trPr>
          <w:trHeight w:val="250"/>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مهندس عام</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rtl/>
                <w:lang w:bidi="ar-TN"/>
              </w:rPr>
            </w:pPr>
            <w:r w:rsidRPr="00361207">
              <w:rPr>
                <w:rFonts w:ascii="Sakkal Majalla" w:hAnsi="Sakkal Majalla" w:cs="Sakkal Majalla"/>
                <w:lang w:bidi="ar-TN"/>
              </w:rPr>
              <w:t>01</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تقني مخبر إعلامية</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rtl/>
                <w:lang w:bidi="ar-TN"/>
              </w:rPr>
            </w:pPr>
            <w:r w:rsidRPr="00361207">
              <w:rPr>
                <w:rFonts w:ascii="Sakkal Majalla" w:hAnsi="Sakkal Majalla" w:cs="Sakkal Majalla" w:hint="cs"/>
                <w:rtl/>
                <w:lang w:bidi="ar-TN"/>
              </w:rPr>
              <w:t>01</w:t>
            </w:r>
          </w:p>
        </w:tc>
      </w:tr>
      <w:tr w:rsidR="00361207" w:rsidTr="0084466F">
        <w:trPr>
          <w:trHeight w:val="300"/>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مهندس رئيس</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rtl/>
                <w:lang w:bidi="ar-TN"/>
              </w:rPr>
            </w:pPr>
            <w:r w:rsidRPr="00361207">
              <w:rPr>
                <w:rFonts w:ascii="Sakkal Majalla" w:hAnsi="Sakkal Majalla" w:cs="Sakkal Majalla" w:hint="cs"/>
                <w:rtl/>
                <w:lang w:bidi="ar-TN"/>
              </w:rPr>
              <w:t>21</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عون تقني</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12</w:t>
            </w:r>
          </w:p>
        </w:tc>
      </w:tr>
      <w:tr w:rsidR="00361207" w:rsidTr="0084466F">
        <w:trPr>
          <w:trHeight w:val="336"/>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مهندس رئيس في علم طبقات الأرض</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rtl/>
                <w:lang w:bidi="ar-TN"/>
              </w:rPr>
            </w:pPr>
            <w:r w:rsidRPr="00361207">
              <w:rPr>
                <w:rFonts w:ascii="Sakkal Majalla" w:hAnsi="Sakkal Majalla" w:cs="Sakkal Majalla"/>
                <w:lang w:bidi="ar-TN"/>
              </w:rPr>
              <w:t>0</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مكون في الفلاحة و الصيد البحري</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01</w:t>
            </w:r>
          </w:p>
        </w:tc>
      </w:tr>
      <w:tr w:rsidR="00361207" w:rsidTr="0084466F">
        <w:trPr>
          <w:trHeight w:val="258"/>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مهندس أول</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25</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متصرف</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03</w:t>
            </w:r>
          </w:p>
        </w:tc>
      </w:tr>
      <w:tr w:rsidR="00361207" w:rsidTr="0084466F">
        <w:trPr>
          <w:trHeight w:val="321"/>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مهندس أول ملحق</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02</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متصرف مساعد في الأرشيف</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rtl/>
                <w:lang w:bidi="ar-TN"/>
              </w:rPr>
            </w:pPr>
            <w:r w:rsidRPr="00361207">
              <w:rPr>
                <w:rFonts w:ascii="Sakkal Majalla" w:hAnsi="Sakkal Majalla" w:cs="Sakkal Majalla" w:hint="cs"/>
                <w:rtl/>
                <w:lang w:bidi="ar-TN"/>
              </w:rPr>
              <w:t>01</w:t>
            </w:r>
          </w:p>
        </w:tc>
      </w:tr>
      <w:tr w:rsidR="00361207" w:rsidTr="0084466F">
        <w:trPr>
          <w:trHeight w:val="216"/>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مهندس أشغال</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02</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ملحق إدارة</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07</w:t>
            </w:r>
          </w:p>
        </w:tc>
      </w:tr>
      <w:tr w:rsidR="00361207" w:rsidTr="0084466F">
        <w:trPr>
          <w:trHeight w:val="525"/>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تقني رئيس</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11</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كاتب تصرف</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03</w:t>
            </w:r>
          </w:p>
        </w:tc>
      </w:tr>
      <w:tr w:rsidR="00361207" w:rsidTr="0084466F">
        <w:trPr>
          <w:trHeight w:val="173"/>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تقني أول</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18</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مستكتب إدارة</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08</w:t>
            </w:r>
          </w:p>
        </w:tc>
      </w:tr>
      <w:tr w:rsidR="00361207" w:rsidTr="0084466F">
        <w:trPr>
          <w:trHeight w:val="525"/>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تقني</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27</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rtl/>
                <w:lang w:bidi="ar-TN"/>
              </w:rPr>
            </w:pPr>
            <w:r w:rsidRPr="00361207">
              <w:rPr>
                <w:rFonts w:ascii="Sakkal Majalla" w:hAnsi="Sakkal Majalla" w:cs="Sakkal Majalla" w:hint="cs"/>
                <w:rtl/>
                <w:lang w:bidi="ar-TN"/>
              </w:rPr>
              <w:t>طبيب بيطري</w:t>
            </w:r>
            <w:r w:rsidRPr="00361207">
              <w:rPr>
                <w:rFonts w:ascii="Sakkal Majalla" w:hAnsi="Sakkal Majalla" w:cs="Sakkal Majalla"/>
                <w:lang w:bidi="ar-TN"/>
              </w:rPr>
              <w:t xml:space="preserve"> </w:t>
            </w:r>
            <w:r w:rsidRPr="00361207">
              <w:rPr>
                <w:rFonts w:ascii="Sakkal Majalla" w:hAnsi="Sakkal Majalla" w:cs="Sakkal Majalla" w:hint="cs"/>
                <w:rtl/>
                <w:lang w:bidi="ar-TN"/>
              </w:rPr>
              <w:t xml:space="preserve"> متفقد مركزي</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01</w:t>
            </w:r>
          </w:p>
        </w:tc>
      </w:tr>
      <w:tr w:rsidR="00361207" w:rsidTr="0084466F">
        <w:trPr>
          <w:trHeight w:val="525"/>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تقني ملحق</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lang w:bidi="ar-TN"/>
              </w:rPr>
              <w:t>02</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طبيب بيطري</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05</w:t>
            </w:r>
          </w:p>
        </w:tc>
      </w:tr>
      <w:tr w:rsidR="00361207" w:rsidTr="0084466F">
        <w:trPr>
          <w:trHeight w:val="295"/>
        </w:trPr>
        <w:tc>
          <w:tcPr>
            <w:tcW w:w="1707"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 xml:space="preserve">مساعد تقني </w:t>
            </w:r>
          </w:p>
        </w:tc>
        <w:tc>
          <w:tcPr>
            <w:tcW w:w="928"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15</w:t>
            </w:r>
          </w:p>
        </w:tc>
        <w:tc>
          <w:tcPr>
            <w:tcW w:w="1531"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 xml:space="preserve">محلل مركزي </w:t>
            </w:r>
          </w:p>
        </w:tc>
        <w:tc>
          <w:tcPr>
            <w:tcW w:w="834" w:type="pct"/>
            <w:tcBorders>
              <w:top w:val="nil"/>
              <w:left w:val="single" w:sz="4" w:space="0" w:color="auto"/>
              <w:bottom w:val="single" w:sz="4" w:space="0" w:color="auto"/>
              <w:right w:val="single" w:sz="4" w:space="0" w:color="auto"/>
            </w:tcBorders>
            <w:shd w:val="clear" w:color="auto" w:fill="auto"/>
            <w:noWrap/>
            <w:vAlign w:val="bottom"/>
          </w:tcPr>
          <w:p w:rsidR="00361207" w:rsidRPr="00361207" w:rsidRDefault="00361207" w:rsidP="00361207">
            <w:pPr>
              <w:spacing w:line="360" w:lineRule="auto"/>
              <w:jc w:val="center"/>
              <w:rPr>
                <w:rFonts w:ascii="Sakkal Majalla" w:hAnsi="Sakkal Majalla" w:cs="Sakkal Majalla"/>
                <w:lang w:bidi="ar-TN"/>
              </w:rPr>
            </w:pPr>
            <w:r w:rsidRPr="00361207">
              <w:rPr>
                <w:rFonts w:ascii="Sakkal Majalla" w:hAnsi="Sakkal Majalla" w:cs="Sakkal Majalla" w:hint="cs"/>
                <w:rtl/>
                <w:lang w:bidi="ar-TN"/>
              </w:rPr>
              <w:t>01</w:t>
            </w:r>
          </w:p>
        </w:tc>
      </w:tr>
      <w:tr w:rsidR="00E306AA" w:rsidTr="0084466F">
        <w:trPr>
          <w:trHeight w:val="346"/>
        </w:trPr>
        <w:tc>
          <w:tcPr>
            <w:tcW w:w="5000" w:type="pct"/>
            <w:gridSpan w:val="4"/>
            <w:tcBorders>
              <w:top w:val="nil"/>
              <w:left w:val="single" w:sz="4" w:space="0" w:color="auto"/>
              <w:bottom w:val="single" w:sz="4" w:space="0" w:color="auto"/>
              <w:right w:val="single" w:sz="4" w:space="0" w:color="000000"/>
            </w:tcBorders>
            <w:shd w:val="clear" w:color="auto" w:fill="auto"/>
            <w:noWrap/>
            <w:vAlign w:val="bottom"/>
          </w:tcPr>
          <w:p w:rsidR="00E306AA" w:rsidRPr="0084466F" w:rsidRDefault="00E306AA" w:rsidP="00361207">
            <w:pPr>
              <w:bidi/>
              <w:spacing w:line="360" w:lineRule="auto"/>
              <w:jc w:val="center"/>
              <w:rPr>
                <w:rFonts w:ascii="Sakkal Majalla" w:hAnsi="Sakkal Majalla" w:cs="Sakkal Majalla"/>
                <w:b/>
                <w:bCs/>
                <w:rtl/>
                <w:lang w:bidi="ar-TN"/>
              </w:rPr>
            </w:pPr>
            <w:r w:rsidRPr="0084466F">
              <w:rPr>
                <w:rFonts w:ascii="Sakkal Majalla" w:hAnsi="Sakkal Majalla" w:cs="Sakkal Majalla" w:hint="cs"/>
                <w:b/>
                <w:bCs/>
                <w:rtl/>
                <w:lang w:bidi="ar-TN"/>
              </w:rPr>
              <w:t>المج</w:t>
            </w:r>
            <w:r w:rsidR="0084466F" w:rsidRPr="0084466F">
              <w:rPr>
                <w:rFonts w:ascii="Sakkal Majalla" w:hAnsi="Sakkal Majalla" w:cs="Sakkal Majalla" w:hint="cs"/>
                <w:b/>
                <w:bCs/>
                <w:rtl/>
                <w:lang w:bidi="ar-TN"/>
              </w:rPr>
              <w:t>ـــــــــــــــــــــــــــــ</w:t>
            </w:r>
            <w:r w:rsidRPr="0084466F">
              <w:rPr>
                <w:rFonts w:ascii="Sakkal Majalla" w:hAnsi="Sakkal Majalla" w:cs="Sakkal Majalla" w:hint="cs"/>
                <w:b/>
                <w:bCs/>
                <w:rtl/>
                <w:lang w:bidi="ar-TN"/>
              </w:rPr>
              <w:t>م</w:t>
            </w:r>
            <w:r w:rsidR="0084466F" w:rsidRPr="0084466F">
              <w:rPr>
                <w:rFonts w:ascii="Sakkal Majalla" w:hAnsi="Sakkal Majalla" w:cs="Sakkal Majalla" w:hint="cs"/>
                <w:b/>
                <w:bCs/>
                <w:rtl/>
                <w:lang w:bidi="ar-TN"/>
              </w:rPr>
              <w:t>ـــــــــــــــــــــ</w:t>
            </w:r>
            <w:r w:rsidRPr="0084466F">
              <w:rPr>
                <w:rFonts w:ascii="Sakkal Majalla" w:hAnsi="Sakkal Majalla" w:cs="Sakkal Majalla" w:hint="cs"/>
                <w:b/>
                <w:bCs/>
                <w:rtl/>
                <w:lang w:bidi="ar-TN"/>
              </w:rPr>
              <w:t>وع الع</w:t>
            </w:r>
            <w:r w:rsidR="0084466F" w:rsidRPr="0084466F">
              <w:rPr>
                <w:rFonts w:ascii="Sakkal Majalla" w:hAnsi="Sakkal Majalla" w:cs="Sakkal Majalla" w:hint="cs"/>
                <w:b/>
                <w:bCs/>
                <w:rtl/>
                <w:lang w:bidi="ar-TN"/>
              </w:rPr>
              <w:t>ـــــــــــــــــــــــ</w:t>
            </w:r>
            <w:r w:rsidRPr="0084466F">
              <w:rPr>
                <w:rFonts w:ascii="Sakkal Majalla" w:hAnsi="Sakkal Majalla" w:cs="Sakkal Majalla" w:hint="cs"/>
                <w:b/>
                <w:bCs/>
                <w:rtl/>
                <w:lang w:bidi="ar-TN"/>
              </w:rPr>
              <w:t>ام للم</w:t>
            </w:r>
            <w:r w:rsidR="0084466F" w:rsidRPr="0084466F">
              <w:rPr>
                <w:rFonts w:ascii="Sakkal Majalla" w:hAnsi="Sakkal Majalla" w:cs="Sakkal Majalla" w:hint="cs"/>
                <w:b/>
                <w:bCs/>
                <w:rtl/>
                <w:lang w:bidi="ar-TN"/>
              </w:rPr>
              <w:t>ـــــــــــــــــــــــــــــــ</w:t>
            </w:r>
            <w:r w:rsidRPr="0084466F">
              <w:rPr>
                <w:rFonts w:ascii="Sakkal Majalla" w:hAnsi="Sakkal Majalla" w:cs="Sakkal Majalla" w:hint="cs"/>
                <w:b/>
                <w:bCs/>
                <w:rtl/>
                <w:lang w:bidi="ar-TN"/>
              </w:rPr>
              <w:t>وظ</w:t>
            </w:r>
            <w:r w:rsidR="0084466F" w:rsidRPr="0084466F">
              <w:rPr>
                <w:rFonts w:ascii="Sakkal Majalla" w:hAnsi="Sakkal Majalla" w:cs="Sakkal Majalla" w:hint="cs"/>
                <w:b/>
                <w:bCs/>
                <w:rtl/>
                <w:lang w:bidi="ar-TN"/>
              </w:rPr>
              <w:t>ــــــــــــــــــ</w:t>
            </w:r>
            <w:r w:rsidRPr="0084466F">
              <w:rPr>
                <w:rFonts w:ascii="Sakkal Majalla" w:hAnsi="Sakkal Majalla" w:cs="Sakkal Majalla" w:hint="cs"/>
                <w:b/>
                <w:bCs/>
                <w:rtl/>
                <w:lang w:bidi="ar-TN"/>
              </w:rPr>
              <w:t>في</w:t>
            </w:r>
            <w:r w:rsidR="0084466F" w:rsidRPr="0084466F">
              <w:rPr>
                <w:rFonts w:ascii="Sakkal Majalla" w:hAnsi="Sakkal Majalla" w:cs="Sakkal Majalla" w:hint="cs"/>
                <w:b/>
                <w:bCs/>
                <w:rtl/>
                <w:lang w:bidi="ar-TN"/>
              </w:rPr>
              <w:t>ـــــــــــــــ</w:t>
            </w:r>
            <w:r w:rsidRPr="0084466F">
              <w:rPr>
                <w:rFonts w:ascii="Sakkal Majalla" w:hAnsi="Sakkal Majalla" w:cs="Sakkal Majalla" w:hint="cs"/>
                <w:b/>
                <w:bCs/>
                <w:rtl/>
                <w:lang w:bidi="ar-TN"/>
              </w:rPr>
              <w:t>ن :</w:t>
            </w:r>
            <w:r w:rsidR="00361207">
              <w:rPr>
                <w:rFonts w:ascii="Sakkal Majalla" w:hAnsi="Sakkal Majalla" w:cs="Sakkal Majalla"/>
                <w:b/>
                <w:bCs/>
                <w:lang w:bidi="ar-TN"/>
              </w:rPr>
              <w:t xml:space="preserve">167 </w:t>
            </w:r>
          </w:p>
        </w:tc>
      </w:tr>
    </w:tbl>
    <w:p w:rsidR="00E306AA" w:rsidRPr="00E306AA" w:rsidRDefault="00E306AA" w:rsidP="00477DAA">
      <w:pPr>
        <w:pStyle w:val="Paragraphedeliste"/>
        <w:numPr>
          <w:ilvl w:val="0"/>
          <w:numId w:val="31"/>
        </w:numPr>
        <w:bidi/>
        <w:spacing w:line="276" w:lineRule="auto"/>
        <w:jc w:val="both"/>
        <w:rPr>
          <w:rFonts w:ascii="Sakkal Majalla" w:hAnsi="Sakkal Majalla" w:cs="Sakkal Majalla"/>
          <w:b/>
          <w:bCs/>
          <w:sz w:val="32"/>
          <w:szCs w:val="32"/>
          <w:rtl/>
          <w:lang w:bidi="ar-TN"/>
        </w:rPr>
      </w:pPr>
      <w:r w:rsidRPr="00E306AA">
        <w:rPr>
          <w:rFonts w:ascii="Sakkal Majalla" w:hAnsi="Sakkal Majalla" w:cs="Sakkal Majalla" w:hint="cs"/>
          <w:b/>
          <w:bCs/>
          <w:sz w:val="32"/>
          <w:szCs w:val="32"/>
          <w:rtl/>
          <w:lang w:bidi="ar-TN"/>
        </w:rPr>
        <w:t>إطار العملة</w:t>
      </w:r>
    </w:p>
    <w:p w:rsidR="00E306AA" w:rsidRPr="00845DB8" w:rsidRDefault="00E306AA" w:rsidP="000F0FEB">
      <w:pPr>
        <w:bidi/>
        <w:rPr>
          <w:rFonts w:cs="Traditional Arabic"/>
          <w:b/>
          <w:bCs/>
          <w:sz w:val="36"/>
          <w:szCs w:val="36"/>
          <w:rtl/>
          <w:lang w:bidi="ar-DZ"/>
        </w:rPr>
      </w:pPr>
      <w:r w:rsidRPr="00845DB8">
        <w:rPr>
          <w:rFonts w:ascii="Sakkal Majalla" w:hAnsi="Sakkal Majalla" w:cs="Sakkal Majalla" w:hint="cs"/>
          <w:b/>
          <w:bCs/>
          <w:sz w:val="28"/>
          <w:szCs w:val="28"/>
          <w:rtl/>
          <w:lang w:bidi="ar-TN"/>
        </w:rPr>
        <w:t xml:space="preserve">العملة المترسمين:                                                                 </w:t>
      </w:r>
      <w:r w:rsidR="00845DB8">
        <w:rPr>
          <w:rFonts w:ascii="Sakkal Majalla" w:hAnsi="Sakkal Majalla" w:cs="Sakkal Majalla" w:hint="cs"/>
          <w:b/>
          <w:bCs/>
          <w:sz w:val="28"/>
          <w:szCs w:val="28"/>
          <w:rtl/>
          <w:lang w:bidi="ar-TN"/>
        </w:rPr>
        <w:t xml:space="preserve">          </w:t>
      </w:r>
      <w:r w:rsidRPr="00845DB8">
        <w:rPr>
          <w:rFonts w:ascii="Sakkal Majalla" w:hAnsi="Sakkal Majalla" w:cs="Sakkal Majalla" w:hint="cs"/>
          <w:b/>
          <w:bCs/>
          <w:sz w:val="28"/>
          <w:szCs w:val="28"/>
          <w:rtl/>
          <w:lang w:bidi="ar-TN"/>
        </w:rPr>
        <w:t xml:space="preserve">  </w:t>
      </w:r>
    </w:p>
    <w:tbl>
      <w:tblPr>
        <w:bidiVisual/>
        <w:tblW w:w="2654" w:type="pct"/>
        <w:tblCellMar>
          <w:left w:w="70" w:type="dxa"/>
          <w:right w:w="70" w:type="dxa"/>
        </w:tblCellMar>
        <w:tblLook w:val="0000"/>
      </w:tblPr>
      <w:tblGrid>
        <w:gridCol w:w="3044"/>
        <w:gridCol w:w="87"/>
        <w:gridCol w:w="1758"/>
      </w:tblGrid>
      <w:tr w:rsidR="000F0FEB" w:rsidRPr="00E306AA" w:rsidTr="000F0FEB">
        <w:trPr>
          <w:trHeight w:val="2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F0FEB" w:rsidRPr="0084466F" w:rsidRDefault="000F0FEB" w:rsidP="0084466F">
            <w:pPr>
              <w:bidi/>
              <w:spacing w:line="360" w:lineRule="auto"/>
              <w:jc w:val="center"/>
              <w:rPr>
                <w:rFonts w:ascii="Sakkal Majalla" w:hAnsi="Sakkal Majalla" w:cs="Sakkal Majalla"/>
                <w:b/>
                <w:bCs/>
                <w:lang w:bidi="ar-TN"/>
              </w:rPr>
            </w:pPr>
            <w:r w:rsidRPr="0084466F">
              <w:rPr>
                <w:rFonts w:ascii="Sakkal Majalla" w:hAnsi="Sakkal Majalla" w:cs="Sakkal Majalla" w:hint="cs"/>
                <w:b/>
                <w:bCs/>
                <w:rtl/>
                <w:lang w:bidi="ar-TN"/>
              </w:rPr>
              <w:t>عملة الوحدة الأولى</w:t>
            </w:r>
          </w:p>
        </w:tc>
      </w:tr>
      <w:tr w:rsidR="000F0FEB" w:rsidRPr="00E306AA" w:rsidTr="000F0FEB">
        <w:trPr>
          <w:trHeight w:val="242"/>
        </w:trPr>
        <w:tc>
          <w:tcPr>
            <w:tcW w:w="3202" w:type="pct"/>
            <w:gridSpan w:val="2"/>
            <w:tcBorders>
              <w:top w:val="nil"/>
              <w:left w:val="single" w:sz="4" w:space="0" w:color="auto"/>
              <w:bottom w:val="single" w:sz="4" w:space="0" w:color="auto"/>
              <w:right w:val="single" w:sz="4" w:space="0" w:color="auto"/>
            </w:tcBorders>
            <w:shd w:val="clear" w:color="auto" w:fill="auto"/>
            <w:noWrap/>
            <w:vAlign w:val="bottom"/>
          </w:tcPr>
          <w:p w:rsidR="000F0FEB" w:rsidRPr="0084466F" w:rsidRDefault="000F0FEB" w:rsidP="00E306AA">
            <w:pPr>
              <w:bidi/>
              <w:spacing w:line="360" w:lineRule="auto"/>
              <w:rPr>
                <w:rFonts w:ascii="Sakkal Majalla" w:hAnsi="Sakkal Majalla" w:cs="Sakkal Majalla"/>
                <w:b/>
                <w:bCs/>
                <w:lang w:bidi="ar-TN"/>
              </w:rPr>
            </w:pPr>
            <w:r w:rsidRPr="0084466F">
              <w:rPr>
                <w:rFonts w:ascii="Sakkal Majalla" w:hAnsi="Sakkal Majalla" w:cs="Sakkal Majalla" w:hint="cs"/>
                <w:b/>
                <w:bCs/>
                <w:rtl/>
                <w:lang w:bidi="ar-TN"/>
              </w:rPr>
              <w:t>الصنف</w:t>
            </w:r>
          </w:p>
        </w:tc>
        <w:tc>
          <w:tcPr>
            <w:tcW w:w="1798" w:type="pct"/>
            <w:tcBorders>
              <w:top w:val="nil"/>
              <w:left w:val="single" w:sz="4" w:space="0" w:color="auto"/>
              <w:bottom w:val="single" w:sz="4" w:space="0" w:color="auto"/>
              <w:right w:val="single" w:sz="4" w:space="0" w:color="auto"/>
            </w:tcBorders>
            <w:vAlign w:val="bottom"/>
          </w:tcPr>
          <w:p w:rsidR="000F0FEB" w:rsidRPr="0084466F" w:rsidRDefault="000F0FEB" w:rsidP="0084466F">
            <w:pPr>
              <w:bidi/>
              <w:spacing w:line="360" w:lineRule="auto"/>
              <w:jc w:val="center"/>
              <w:rPr>
                <w:rFonts w:ascii="Sakkal Majalla" w:hAnsi="Sakkal Majalla" w:cs="Sakkal Majalla"/>
                <w:b/>
                <w:bCs/>
                <w:lang w:bidi="ar-TN"/>
              </w:rPr>
            </w:pPr>
            <w:r w:rsidRPr="0084466F">
              <w:rPr>
                <w:rFonts w:ascii="Sakkal Majalla" w:hAnsi="Sakkal Majalla" w:cs="Sakkal Majalla" w:hint="cs"/>
                <w:b/>
                <w:bCs/>
                <w:rtl/>
                <w:lang w:bidi="ar-TN"/>
              </w:rPr>
              <w:t>العدد</w:t>
            </w:r>
          </w:p>
        </w:tc>
      </w:tr>
      <w:tr w:rsidR="000F0FEB" w:rsidRPr="00E306AA" w:rsidTr="000F0FEB">
        <w:trPr>
          <w:trHeight w:val="306"/>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84466F" w:rsidRDefault="000F0FEB" w:rsidP="0084466F">
            <w:pPr>
              <w:bidi/>
              <w:spacing w:line="360" w:lineRule="auto"/>
              <w:rPr>
                <w:rFonts w:ascii="Sakkal Majalla" w:hAnsi="Sakkal Majalla" w:cs="Sakkal Majalla"/>
                <w:lang w:bidi="ar-TN"/>
              </w:rPr>
            </w:pPr>
            <w:r w:rsidRPr="0084466F">
              <w:rPr>
                <w:rFonts w:ascii="Sakkal Majalla" w:hAnsi="Sakkal Majalla" w:cs="Sakkal Majalla" w:hint="cs"/>
                <w:rtl/>
                <w:lang w:bidi="ar-TN"/>
              </w:rPr>
              <w:t>عامل صنف 1</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1</w:t>
            </w:r>
          </w:p>
        </w:tc>
      </w:tr>
      <w:tr w:rsidR="000F0FEB" w:rsidRPr="00E306AA" w:rsidTr="000F0FEB">
        <w:trPr>
          <w:trHeight w:val="356"/>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84466F" w:rsidRDefault="000F0FEB" w:rsidP="0084466F">
            <w:pPr>
              <w:bidi/>
              <w:spacing w:line="360" w:lineRule="auto"/>
              <w:rPr>
                <w:rFonts w:ascii="Sakkal Majalla" w:hAnsi="Sakkal Majalla" w:cs="Sakkal Majalla"/>
                <w:lang w:bidi="ar-TN"/>
              </w:rPr>
            </w:pPr>
            <w:r w:rsidRPr="0084466F">
              <w:rPr>
                <w:rFonts w:ascii="Sakkal Majalla" w:hAnsi="Sakkal Majalla" w:cs="Sakkal Majalla" w:hint="cs"/>
                <w:rtl/>
                <w:lang w:bidi="ar-TN"/>
              </w:rPr>
              <w:t>عامل صنف 2</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67</w:t>
            </w:r>
          </w:p>
        </w:tc>
      </w:tr>
      <w:tr w:rsidR="000F0FEB" w:rsidRPr="00E306AA" w:rsidTr="000F0FEB">
        <w:trPr>
          <w:trHeight w:val="264"/>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84466F" w:rsidRDefault="000F0FEB" w:rsidP="0084466F">
            <w:pPr>
              <w:bidi/>
              <w:spacing w:line="360" w:lineRule="auto"/>
              <w:rPr>
                <w:rFonts w:ascii="Sakkal Majalla" w:hAnsi="Sakkal Majalla" w:cs="Sakkal Majalla"/>
                <w:lang w:bidi="ar-TN"/>
              </w:rPr>
            </w:pPr>
            <w:r w:rsidRPr="0084466F">
              <w:rPr>
                <w:rFonts w:ascii="Sakkal Majalla" w:hAnsi="Sakkal Majalla" w:cs="Sakkal Majalla" w:hint="cs"/>
                <w:rtl/>
                <w:lang w:bidi="ar-TN"/>
              </w:rPr>
              <w:t>عامل صنف 3</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51</w:t>
            </w:r>
          </w:p>
        </w:tc>
      </w:tr>
      <w:tr w:rsidR="000F0FEB" w:rsidRPr="00E306AA" w:rsidTr="000F0FEB">
        <w:trPr>
          <w:trHeight w:val="263"/>
        </w:trPr>
        <w:tc>
          <w:tcPr>
            <w:tcW w:w="3202" w:type="pct"/>
            <w:gridSpan w:val="2"/>
            <w:tcBorders>
              <w:top w:val="nil"/>
              <w:left w:val="single" w:sz="4" w:space="0" w:color="auto"/>
              <w:bottom w:val="single" w:sz="4" w:space="0" w:color="auto"/>
              <w:right w:val="single" w:sz="4" w:space="0" w:color="auto"/>
            </w:tcBorders>
            <w:shd w:val="clear" w:color="auto" w:fill="auto"/>
            <w:noWrap/>
            <w:vAlign w:val="bottom"/>
          </w:tcPr>
          <w:p w:rsidR="000F0FEB" w:rsidRPr="00DD7C1F" w:rsidRDefault="000F0FEB" w:rsidP="00DD7C1F">
            <w:pPr>
              <w:bidi/>
              <w:spacing w:line="360" w:lineRule="auto"/>
              <w:jc w:val="center"/>
              <w:rPr>
                <w:rFonts w:ascii="Sakkal Majalla" w:hAnsi="Sakkal Majalla" w:cs="Sakkal Majalla"/>
                <w:b/>
                <w:bCs/>
                <w:lang w:bidi="ar-TN"/>
              </w:rPr>
            </w:pPr>
            <w:r w:rsidRPr="00DD7C1F">
              <w:rPr>
                <w:rFonts w:ascii="Sakkal Majalla" w:hAnsi="Sakkal Majalla" w:cs="Sakkal Majalla" w:hint="cs"/>
                <w:b/>
                <w:bCs/>
                <w:rtl/>
                <w:lang w:bidi="ar-TN"/>
              </w:rPr>
              <w:t>المجموع</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jc w:val="center"/>
              <w:rPr>
                <w:rFonts w:ascii="Sakkal Majalla" w:hAnsi="Sakkal Majalla" w:cs="Sakkal Majalla"/>
                <w:b/>
                <w:bCs/>
                <w:lang w:bidi="ar-TN"/>
              </w:rPr>
            </w:pPr>
            <w:r w:rsidRPr="00361207">
              <w:rPr>
                <w:rFonts w:ascii="Sakkal Majalla" w:hAnsi="Sakkal Majalla" w:cs="Sakkal Majalla" w:hint="cs"/>
                <w:b/>
                <w:bCs/>
                <w:rtl/>
                <w:lang w:bidi="ar-TN"/>
              </w:rPr>
              <w:t>119</w:t>
            </w:r>
          </w:p>
        </w:tc>
      </w:tr>
      <w:tr w:rsidR="000F0FEB" w:rsidRPr="00E306AA" w:rsidTr="000F0FEB">
        <w:trPr>
          <w:trHeight w:val="142"/>
        </w:trPr>
        <w:tc>
          <w:tcPr>
            <w:tcW w:w="5000" w:type="pct"/>
            <w:gridSpan w:val="3"/>
            <w:tcBorders>
              <w:top w:val="nil"/>
              <w:left w:val="single" w:sz="4" w:space="0" w:color="auto"/>
              <w:bottom w:val="single" w:sz="4" w:space="0" w:color="auto"/>
              <w:right w:val="single" w:sz="4" w:space="0" w:color="auto"/>
            </w:tcBorders>
            <w:shd w:val="clear" w:color="auto" w:fill="auto"/>
            <w:noWrap/>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عملة الوحدة الثانية</w:t>
            </w:r>
          </w:p>
        </w:tc>
      </w:tr>
      <w:tr w:rsidR="000F0FEB" w:rsidRPr="00E306AA" w:rsidTr="000F0FEB">
        <w:trPr>
          <w:trHeight w:val="234"/>
        </w:trPr>
        <w:tc>
          <w:tcPr>
            <w:tcW w:w="3202" w:type="pct"/>
            <w:gridSpan w:val="2"/>
            <w:tcBorders>
              <w:top w:val="nil"/>
              <w:left w:val="single" w:sz="4" w:space="0" w:color="auto"/>
              <w:bottom w:val="single" w:sz="4" w:space="0" w:color="auto"/>
              <w:right w:val="single" w:sz="4" w:space="0" w:color="auto"/>
            </w:tcBorders>
            <w:shd w:val="clear" w:color="auto" w:fill="auto"/>
            <w:noWrap/>
            <w:vAlign w:val="bottom"/>
          </w:tcPr>
          <w:p w:rsidR="000F0FEB" w:rsidRPr="00DD7C1F" w:rsidRDefault="000F0FEB" w:rsidP="00E306AA">
            <w:pPr>
              <w:bidi/>
              <w:spacing w:line="360" w:lineRule="auto"/>
              <w:rPr>
                <w:rFonts w:ascii="Sakkal Majalla" w:hAnsi="Sakkal Majalla" w:cs="Sakkal Majalla"/>
                <w:b/>
                <w:bCs/>
                <w:lang w:bidi="ar-TN"/>
              </w:rPr>
            </w:pPr>
            <w:r w:rsidRPr="00DD7C1F">
              <w:rPr>
                <w:rFonts w:ascii="Sakkal Majalla" w:hAnsi="Sakkal Majalla" w:cs="Sakkal Majalla" w:hint="cs"/>
                <w:b/>
                <w:bCs/>
                <w:rtl/>
                <w:lang w:bidi="ar-TN"/>
              </w:rPr>
              <w:t>الصنف</w:t>
            </w:r>
          </w:p>
        </w:tc>
        <w:tc>
          <w:tcPr>
            <w:tcW w:w="1798" w:type="pct"/>
            <w:tcBorders>
              <w:top w:val="nil"/>
              <w:left w:val="single" w:sz="4" w:space="0" w:color="auto"/>
              <w:bottom w:val="single" w:sz="4" w:space="0" w:color="auto"/>
              <w:right w:val="single" w:sz="4" w:space="0" w:color="auto"/>
            </w:tcBorders>
            <w:vAlign w:val="bottom"/>
          </w:tcPr>
          <w:p w:rsidR="000F0FEB" w:rsidRPr="00DD7C1F" w:rsidRDefault="000F0FEB" w:rsidP="0084466F">
            <w:pPr>
              <w:bidi/>
              <w:spacing w:line="360" w:lineRule="auto"/>
              <w:jc w:val="center"/>
              <w:rPr>
                <w:rFonts w:ascii="Sakkal Majalla" w:hAnsi="Sakkal Majalla" w:cs="Sakkal Majalla"/>
                <w:b/>
                <w:bCs/>
                <w:lang w:bidi="ar-TN"/>
              </w:rPr>
            </w:pPr>
            <w:r w:rsidRPr="00DD7C1F">
              <w:rPr>
                <w:rFonts w:ascii="Sakkal Majalla" w:hAnsi="Sakkal Majalla" w:cs="Sakkal Majalla" w:hint="cs"/>
                <w:b/>
                <w:bCs/>
                <w:rtl/>
                <w:lang w:bidi="ar-TN"/>
              </w:rPr>
              <w:t>العدد</w:t>
            </w:r>
          </w:p>
        </w:tc>
      </w:tr>
      <w:tr w:rsidR="000F0FEB" w:rsidRPr="00E306AA" w:rsidTr="000F0FEB">
        <w:trPr>
          <w:trHeight w:val="209"/>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E306AA" w:rsidRDefault="000F0FEB"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4</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234</w:t>
            </w:r>
          </w:p>
        </w:tc>
      </w:tr>
      <w:tr w:rsidR="000F0FEB" w:rsidRPr="00E306AA" w:rsidTr="000F0FEB">
        <w:trPr>
          <w:trHeight w:val="259"/>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E306AA" w:rsidRDefault="000F0FEB"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5</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68</w:t>
            </w:r>
          </w:p>
        </w:tc>
      </w:tr>
      <w:tr w:rsidR="000F0FEB" w:rsidRPr="00E306AA" w:rsidTr="000F0FEB">
        <w:trPr>
          <w:trHeight w:val="166"/>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E306AA" w:rsidRDefault="000F0FEB"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6</w:t>
            </w:r>
          </w:p>
        </w:tc>
        <w:tc>
          <w:tcPr>
            <w:tcW w:w="1798" w:type="pct"/>
            <w:tcBorders>
              <w:top w:val="nil"/>
              <w:left w:val="single" w:sz="4" w:space="0" w:color="auto"/>
              <w:bottom w:val="single" w:sz="4" w:space="0" w:color="auto"/>
              <w:right w:val="single" w:sz="4" w:space="0" w:color="auto"/>
            </w:tcBorders>
            <w:vAlign w:val="bottom"/>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39</w:t>
            </w:r>
          </w:p>
        </w:tc>
      </w:tr>
      <w:tr w:rsidR="000F0FEB" w:rsidRPr="00E306AA" w:rsidTr="000F0FEB">
        <w:trPr>
          <w:trHeight w:val="165"/>
        </w:trPr>
        <w:tc>
          <w:tcPr>
            <w:tcW w:w="3202" w:type="pct"/>
            <w:gridSpan w:val="2"/>
            <w:tcBorders>
              <w:top w:val="nil"/>
              <w:left w:val="single" w:sz="4" w:space="0" w:color="auto"/>
              <w:bottom w:val="single" w:sz="4" w:space="0" w:color="auto"/>
              <w:right w:val="single" w:sz="4" w:space="0" w:color="auto"/>
            </w:tcBorders>
            <w:shd w:val="clear" w:color="auto" w:fill="auto"/>
            <w:noWrap/>
          </w:tcPr>
          <w:p w:rsidR="000F0FEB" w:rsidRPr="00E306AA" w:rsidRDefault="000F0FEB"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7</w:t>
            </w:r>
          </w:p>
        </w:tc>
        <w:tc>
          <w:tcPr>
            <w:tcW w:w="1798" w:type="pct"/>
            <w:tcBorders>
              <w:top w:val="nil"/>
              <w:left w:val="single" w:sz="4" w:space="0" w:color="auto"/>
              <w:bottom w:val="single" w:sz="4" w:space="0" w:color="auto"/>
              <w:right w:val="single" w:sz="4" w:space="0" w:color="auto"/>
            </w:tcBorders>
          </w:tcPr>
          <w:p w:rsidR="000F0FEB" w:rsidRPr="00361207" w:rsidRDefault="000F0FEB" w:rsidP="00361207">
            <w:pPr>
              <w:bidi/>
              <w:spacing w:line="360" w:lineRule="auto"/>
              <w:rPr>
                <w:rFonts w:ascii="Sakkal Majalla" w:hAnsi="Sakkal Majalla" w:cs="Sakkal Majalla"/>
                <w:lang w:bidi="ar-TN"/>
              </w:rPr>
            </w:pPr>
            <w:r w:rsidRPr="00361207">
              <w:rPr>
                <w:rFonts w:ascii="Sakkal Majalla" w:hAnsi="Sakkal Majalla" w:cs="Sakkal Majalla" w:hint="cs"/>
                <w:rtl/>
                <w:lang w:bidi="ar-TN"/>
              </w:rPr>
              <w:t>14</w:t>
            </w:r>
          </w:p>
        </w:tc>
      </w:tr>
      <w:tr w:rsidR="000F0FEB" w:rsidRPr="00E306AA" w:rsidTr="000F0FEB">
        <w:trPr>
          <w:trHeight w:val="266"/>
        </w:trPr>
        <w:tc>
          <w:tcPr>
            <w:tcW w:w="32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F0FEB" w:rsidRPr="0084466F" w:rsidRDefault="000F0FEB" w:rsidP="0084466F">
            <w:pPr>
              <w:bidi/>
              <w:spacing w:line="360" w:lineRule="auto"/>
              <w:jc w:val="center"/>
              <w:rPr>
                <w:rFonts w:ascii="Sakkal Majalla" w:hAnsi="Sakkal Majalla" w:cs="Sakkal Majalla"/>
                <w:b/>
                <w:bCs/>
                <w:lang w:bidi="ar-TN"/>
              </w:rPr>
            </w:pPr>
            <w:r w:rsidRPr="0084466F">
              <w:rPr>
                <w:rFonts w:ascii="Sakkal Majalla" w:hAnsi="Sakkal Majalla" w:cs="Sakkal Majalla" w:hint="cs"/>
                <w:b/>
                <w:bCs/>
                <w:rtl/>
                <w:lang w:bidi="ar-TN"/>
              </w:rPr>
              <w:t>المجموع</w:t>
            </w:r>
          </w:p>
        </w:tc>
        <w:tc>
          <w:tcPr>
            <w:tcW w:w="1798" w:type="pct"/>
            <w:tcBorders>
              <w:top w:val="single" w:sz="4" w:space="0" w:color="auto"/>
              <w:left w:val="single" w:sz="4" w:space="0" w:color="auto"/>
              <w:bottom w:val="single" w:sz="4" w:space="0" w:color="auto"/>
              <w:right w:val="single" w:sz="4" w:space="0" w:color="auto"/>
            </w:tcBorders>
            <w:vAlign w:val="bottom"/>
          </w:tcPr>
          <w:p w:rsidR="000F0FEB" w:rsidRPr="00361207" w:rsidRDefault="000F0FEB" w:rsidP="00361207">
            <w:pPr>
              <w:bidi/>
              <w:spacing w:line="360" w:lineRule="auto"/>
              <w:jc w:val="center"/>
              <w:rPr>
                <w:rFonts w:ascii="Sakkal Majalla" w:hAnsi="Sakkal Majalla" w:cs="Sakkal Majalla"/>
                <w:b/>
                <w:bCs/>
                <w:lang w:bidi="ar-TN"/>
              </w:rPr>
            </w:pPr>
            <w:r w:rsidRPr="00361207">
              <w:rPr>
                <w:rFonts w:ascii="Sakkal Majalla" w:hAnsi="Sakkal Majalla" w:cs="Sakkal Majalla" w:hint="cs"/>
                <w:b/>
                <w:bCs/>
                <w:rtl/>
                <w:lang w:bidi="ar-TN"/>
              </w:rPr>
              <w:t>355</w:t>
            </w:r>
          </w:p>
        </w:tc>
      </w:tr>
      <w:tr w:rsidR="000F0FEB" w:rsidRPr="00C856FF" w:rsidTr="000F0FEB">
        <w:trPr>
          <w:trHeight w:val="5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0F0FEB" w:rsidRPr="00DD7C1F" w:rsidRDefault="000F0FEB" w:rsidP="00845DB8">
            <w:pPr>
              <w:bidi/>
              <w:spacing w:line="360" w:lineRule="auto"/>
              <w:rPr>
                <w:rFonts w:ascii="Sakkal Majalla" w:hAnsi="Sakkal Majalla" w:cs="Sakkal Majalla"/>
                <w:b/>
                <w:bCs/>
                <w:lang w:bidi="ar-TN"/>
              </w:rPr>
            </w:pPr>
            <w:r w:rsidRPr="00DD7C1F">
              <w:rPr>
                <w:rFonts w:ascii="Sakkal Majalla" w:hAnsi="Sakkal Majalla" w:cs="Sakkal Majalla" w:hint="cs"/>
                <w:b/>
                <w:bCs/>
                <w:rtl/>
                <w:lang w:bidi="ar-TN"/>
              </w:rPr>
              <w:lastRenderedPageBreak/>
              <w:t>عملة الوحدة الثالثة</w:t>
            </w:r>
          </w:p>
        </w:tc>
      </w:tr>
      <w:tr w:rsidR="000F0FEB" w:rsidTr="000F0FEB">
        <w:trPr>
          <w:trHeight w:val="525"/>
        </w:trPr>
        <w:tc>
          <w:tcPr>
            <w:tcW w:w="3113" w:type="pct"/>
            <w:tcBorders>
              <w:top w:val="nil"/>
              <w:left w:val="single" w:sz="4" w:space="0" w:color="auto"/>
              <w:bottom w:val="single" w:sz="4" w:space="0" w:color="auto"/>
              <w:right w:val="single" w:sz="4" w:space="0" w:color="auto"/>
            </w:tcBorders>
            <w:shd w:val="clear" w:color="auto" w:fill="auto"/>
            <w:noWrap/>
            <w:vAlign w:val="bottom"/>
          </w:tcPr>
          <w:p w:rsidR="000F0FEB" w:rsidRPr="00DD7C1F" w:rsidRDefault="000F0FEB" w:rsidP="00845DB8">
            <w:pPr>
              <w:bidi/>
              <w:spacing w:line="360" w:lineRule="auto"/>
              <w:rPr>
                <w:rFonts w:ascii="Sakkal Majalla" w:hAnsi="Sakkal Majalla" w:cs="Sakkal Majalla"/>
                <w:b/>
                <w:bCs/>
                <w:lang w:bidi="ar-TN"/>
              </w:rPr>
            </w:pPr>
            <w:r w:rsidRPr="00DD7C1F">
              <w:rPr>
                <w:rFonts w:ascii="Sakkal Majalla" w:hAnsi="Sakkal Majalla" w:cs="Sakkal Majalla" w:hint="cs"/>
                <w:b/>
                <w:bCs/>
                <w:rtl/>
                <w:lang w:bidi="ar-TN"/>
              </w:rPr>
              <w:t>الصنف</w:t>
            </w:r>
          </w:p>
        </w:tc>
        <w:tc>
          <w:tcPr>
            <w:tcW w:w="1887" w:type="pct"/>
            <w:gridSpan w:val="2"/>
            <w:tcBorders>
              <w:top w:val="nil"/>
              <w:left w:val="single" w:sz="4" w:space="0" w:color="auto"/>
              <w:bottom w:val="single" w:sz="4" w:space="0" w:color="auto"/>
              <w:right w:val="single" w:sz="4" w:space="0" w:color="auto"/>
            </w:tcBorders>
            <w:vAlign w:val="bottom"/>
          </w:tcPr>
          <w:p w:rsidR="000F0FEB" w:rsidRPr="00DD7C1F" w:rsidRDefault="000F0FEB" w:rsidP="00DD7C1F">
            <w:pPr>
              <w:bidi/>
              <w:spacing w:line="360" w:lineRule="auto"/>
              <w:jc w:val="center"/>
              <w:rPr>
                <w:rFonts w:ascii="Sakkal Majalla" w:hAnsi="Sakkal Majalla" w:cs="Sakkal Majalla"/>
                <w:b/>
                <w:bCs/>
                <w:lang w:bidi="ar-TN"/>
              </w:rPr>
            </w:pPr>
            <w:r w:rsidRPr="00DD7C1F">
              <w:rPr>
                <w:rFonts w:ascii="Sakkal Majalla" w:hAnsi="Sakkal Majalla" w:cs="Sakkal Majalla" w:hint="cs"/>
                <w:b/>
                <w:bCs/>
                <w:rtl/>
                <w:lang w:bidi="ar-TN"/>
              </w:rPr>
              <w:t>العدد</w:t>
            </w:r>
          </w:p>
        </w:tc>
      </w:tr>
      <w:tr w:rsidR="000F0FEB" w:rsidTr="000F0FEB">
        <w:trPr>
          <w:trHeight w:val="525"/>
        </w:trPr>
        <w:tc>
          <w:tcPr>
            <w:tcW w:w="3113" w:type="pct"/>
            <w:tcBorders>
              <w:top w:val="nil"/>
              <w:left w:val="single" w:sz="4" w:space="0" w:color="auto"/>
              <w:bottom w:val="single" w:sz="4" w:space="0" w:color="auto"/>
              <w:right w:val="single" w:sz="4" w:space="0" w:color="auto"/>
            </w:tcBorders>
            <w:shd w:val="clear" w:color="auto" w:fill="auto"/>
            <w:noWrap/>
          </w:tcPr>
          <w:p w:rsidR="000F0FEB" w:rsidRPr="00DD7C1F" w:rsidRDefault="000F0FEB" w:rsidP="00DD7C1F">
            <w:pPr>
              <w:bidi/>
              <w:spacing w:line="360" w:lineRule="auto"/>
              <w:rPr>
                <w:rFonts w:ascii="Sakkal Majalla" w:hAnsi="Sakkal Majalla" w:cs="Sakkal Majalla"/>
                <w:lang w:bidi="ar-TN"/>
              </w:rPr>
            </w:pPr>
            <w:r w:rsidRPr="00DD7C1F">
              <w:rPr>
                <w:rFonts w:ascii="Sakkal Majalla" w:hAnsi="Sakkal Majalla" w:cs="Sakkal Majalla" w:hint="cs"/>
                <w:rtl/>
                <w:lang w:bidi="ar-TN"/>
              </w:rPr>
              <w:t>عامل صنف 8</w:t>
            </w:r>
          </w:p>
        </w:tc>
        <w:tc>
          <w:tcPr>
            <w:tcW w:w="1887" w:type="pct"/>
            <w:gridSpan w:val="2"/>
            <w:tcBorders>
              <w:top w:val="nil"/>
              <w:left w:val="single" w:sz="4" w:space="0" w:color="auto"/>
              <w:bottom w:val="single" w:sz="4" w:space="0" w:color="auto"/>
              <w:right w:val="single" w:sz="4" w:space="0" w:color="auto"/>
            </w:tcBorders>
            <w:vAlign w:val="bottom"/>
          </w:tcPr>
          <w:p w:rsidR="000F0FEB" w:rsidRPr="000F0FEB" w:rsidRDefault="000F0FEB" w:rsidP="000F0FEB">
            <w:pPr>
              <w:bidi/>
              <w:spacing w:line="360" w:lineRule="auto"/>
              <w:rPr>
                <w:rFonts w:ascii="Sakkal Majalla" w:hAnsi="Sakkal Majalla" w:cs="Sakkal Majalla"/>
                <w:lang w:bidi="ar-TN"/>
              </w:rPr>
            </w:pPr>
            <w:r w:rsidRPr="000F0FEB">
              <w:rPr>
                <w:rFonts w:ascii="Sakkal Majalla" w:hAnsi="Sakkal Majalla" w:cs="Sakkal Majalla" w:hint="cs"/>
                <w:rtl/>
                <w:lang w:bidi="ar-TN"/>
              </w:rPr>
              <w:t>20</w:t>
            </w:r>
          </w:p>
        </w:tc>
      </w:tr>
      <w:tr w:rsidR="000F0FEB" w:rsidTr="000F0FEB">
        <w:trPr>
          <w:trHeight w:val="525"/>
        </w:trPr>
        <w:tc>
          <w:tcPr>
            <w:tcW w:w="3113" w:type="pct"/>
            <w:tcBorders>
              <w:top w:val="nil"/>
              <w:left w:val="single" w:sz="4" w:space="0" w:color="auto"/>
              <w:bottom w:val="single" w:sz="4" w:space="0" w:color="auto"/>
              <w:right w:val="single" w:sz="4" w:space="0" w:color="auto"/>
            </w:tcBorders>
            <w:shd w:val="clear" w:color="auto" w:fill="auto"/>
            <w:noWrap/>
          </w:tcPr>
          <w:p w:rsidR="000F0FEB" w:rsidRPr="00DD7C1F" w:rsidRDefault="000F0FEB" w:rsidP="00DD7C1F">
            <w:pPr>
              <w:bidi/>
              <w:spacing w:line="360" w:lineRule="auto"/>
              <w:rPr>
                <w:rFonts w:ascii="Sakkal Majalla" w:hAnsi="Sakkal Majalla" w:cs="Sakkal Majalla"/>
                <w:lang w:bidi="ar-TN"/>
              </w:rPr>
            </w:pPr>
            <w:r w:rsidRPr="00DD7C1F">
              <w:rPr>
                <w:rFonts w:ascii="Sakkal Majalla" w:hAnsi="Sakkal Majalla" w:cs="Sakkal Majalla" w:hint="cs"/>
                <w:rtl/>
                <w:lang w:bidi="ar-TN"/>
              </w:rPr>
              <w:t>عامل صنف 9</w:t>
            </w:r>
          </w:p>
        </w:tc>
        <w:tc>
          <w:tcPr>
            <w:tcW w:w="1887" w:type="pct"/>
            <w:gridSpan w:val="2"/>
            <w:tcBorders>
              <w:top w:val="nil"/>
              <w:left w:val="single" w:sz="4" w:space="0" w:color="auto"/>
              <w:bottom w:val="single" w:sz="4" w:space="0" w:color="auto"/>
              <w:right w:val="single" w:sz="4" w:space="0" w:color="auto"/>
            </w:tcBorders>
            <w:vAlign w:val="bottom"/>
          </w:tcPr>
          <w:p w:rsidR="000F0FEB" w:rsidRPr="000F0FEB" w:rsidRDefault="000F0FEB" w:rsidP="000F0FEB">
            <w:pPr>
              <w:bidi/>
              <w:spacing w:line="360" w:lineRule="auto"/>
              <w:rPr>
                <w:rFonts w:ascii="Sakkal Majalla" w:hAnsi="Sakkal Majalla" w:cs="Sakkal Majalla"/>
                <w:lang w:bidi="ar-TN"/>
              </w:rPr>
            </w:pPr>
            <w:r w:rsidRPr="000F0FEB">
              <w:rPr>
                <w:rFonts w:ascii="Sakkal Majalla" w:hAnsi="Sakkal Majalla" w:cs="Sakkal Majalla" w:hint="cs"/>
                <w:rtl/>
                <w:lang w:bidi="ar-TN"/>
              </w:rPr>
              <w:t>9</w:t>
            </w:r>
          </w:p>
        </w:tc>
      </w:tr>
      <w:tr w:rsidR="000F0FEB" w:rsidTr="000F0FEB">
        <w:trPr>
          <w:trHeight w:val="525"/>
        </w:trPr>
        <w:tc>
          <w:tcPr>
            <w:tcW w:w="3113" w:type="pct"/>
            <w:tcBorders>
              <w:top w:val="nil"/>
              <w:left w:val="single" w:sz="4" w:space="0" w:color="auto"/>
              <w:bottom w:val="single" w:sz="4" w:space="0" w:color="auto"/>
              <w:right w:val="single" w:sz="4" w:space="0" w:color="auto"/>
            </w:tcBorders>
            <w:shd w:val="clear" w:color="auto" w:fill="auto"/>
            <w:noWrap/>
          </w:tcPr>
          <w:p w:rsidR="000F0FEB" w:rsidRPr="00DD7C1F" w:rsidRDefault="000F0FEB" w:rsidP="00DD7C1F">
            <w:pPr>
              <w:bidi/>
              <w:spacing w:line="360" w:lineRule="auto"/>
              <w:rPr>
                <w:rFonts w:ascii="Sakkal Majalla" w:hAnsi="Sakkal Majalla" w:cs="Sakkal Majalla"/>
                <w:lang w:bidi="ar-TN"/>
              </w:rPr>
            </w:pPr>
            <w:r w:rsidRPr="00DD7C1F">
              <w:rPr>
                <w:rFonts w:ascii="Sakkal Majalla" w:hAnsi="Sakkal Majalla" w:cs="Sakkal Majalla" w:hint="cs"/>
                <w:rtl/>
                <w:lang w:bidi="ar-TN"/>
              </w:rPr>
              <w:t>عامل صنف 10</w:t>
            </w:r>
          </w:p>
        </w:tc>
        <w:tc>
          <w:tcPr>
            <w:tcW w:w="1887" w:type="pct"/>
            <w:gridSpan w:val="2"/>
            <w:tcBorders>
              <w:top w:val="nil"/>
              <w:left w:val="single" w:sz="4" w:space="0" w:color="auto"/>
              <w:bottom w:val="single" w:sz="4" w:space="0" w:color="auto"/>
              <w:right w:val="single" w:sz="4" w:space="0" w:color="auto"/>
            </w:tcBorders>
            <w:vAlign w:val="bottom"/>
          </w:tcPr>
          <w:p w:rsidR="000F0FEB" w:rsidRPr="000F0FEB" w:rsidRDefault="000F0FEB" w:rsidP="000F0FEB">
            <w:pPr>
              <w:bidi/>
              <w:spacing w:line="360" w:lineRule="auto"/>
              <w:rPr>
                <w:rFonts w:ascii="Sakkal Majalla" w:hAnsi="Sakkal Majalla" w:cs="Sakkal Majalla"/>
                <w:lang w:bidi="ar-TN"/>
              </w:rPr>
            </w:pPr>
            <w:r w:rsidRPr="000F0FEB">
              <w:rPr>
                <w:rFonts w:ascii="Sakkal Majalla" w:hAnsi="Sakkal Majalla" w:cs="Sakkal Majalla" w:hint="cs"/>
                <w:rtl/>
                <w:lang w:bidi="ar-TN"/>
              </w:rPr>
              <w:t>31</w:t>
            </w:r>
          </w:p>
        </w:tc>
      </w:tr>
      <w:tr w:rsidR="000F0FEB" w:rsidTr="000F0FEB">
        <w:trPr>
          <w:trHeight w:val="555"/>
        </w:trPr>
        <w:tc>
          <w:tcPr>
            <w:tcW w:w="31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FEB" w:rsidRPr="00DD7C1F" w:rsidRDefault="000F0FEB" w:rsidP="00DD7C1F">
            <w:pPr>
              <w:bidi/>
              <w:spacing w:line="360" w:lineRule="auto"/>
              <w:jc w:val="center"/>
              <w:rPr>
                <w:rFonts w:ascii="Sakkal Majalla" w:hAnsi="Sakkal Majalla" w:cs="Sakkal Majalla"/>
                <w:b/>
                <w:bCs/>
                <w:lang w:bidi="ar-TN"/>
              </w:rPr>
            </w:pPr>
            <w:r w:rsidRPr="00DD7C1F">
              <w:rPr>
                <w:rFonts w:ascii="Sakkal Majalla" w:hAnsi="Sakkal Majalla" w:cs="Sakkal Majalla" w:hint="cs"/>
                <w:b/>
                <w:bCs/>
                <w:rtl/>
                <w:lang w:bidi="ar-TN"/>
              </w:rPr>
              <w:t>المجموع</w:t>
            </w:r>
          </w:p>
        </w:tc>
        <w:tc>
          <w:tcPr>
            <w:tcW w:w="1887" w:type="pct"/>
            <w:gridSpan w:val="2"/>
            <w:tcBorders>
              <w:top w:val="single" w:sz="4" w:space="0" w:color="auto"/>
              <w:left w:val="single" w:sz="4" w:space="0" w:color="auto"/>
              <w:bottom w:val="single" w:sz="4" w:space="0" w:color="auto"/>
              <w:right w:val="single" w:sz="4" w:space="0" w:color="auto"/>
            </w:tcBorders>
            <w:vAlign w:val="bottom"/>
          </w:tcPr>
          <w:p w:rsidR="000F0FEB" w:rsidRPr="000F0FEB" w:rsidRDefault="000F0FEB" w:rsidP="000F0FEB">
            <w:pPr>
              <w:bidi/>
              <w:spacing w:line="360" w:lineRule="auto"/>
              <w:jc w:val="center"/>
              <w:rPr>
                <w:rFonts w:ascii="Sakkal Majalla" w:hAnsi="Sakkal Majalla" w:cs="Sakkal Majalla"/>
                <w:b/>
                <w:bCs/>
                <w:lang w:bidi="ar-TN"/>
              </w:rPr>
            </w:pPr>
            <w:r w:rsidRPr="000F0FEB">
              <w:rPr>
                <w:rFonts w:ascii="Sakkal Majalla" w:hAnsi="Sakkal Majalla" w:cs="Sakkal Majalla" w:hint="cs"/>
                <w:b/>
                <w:bCs/>
                <w:rtl/>
                <w:lang w:bidi="ar-TN"/>
              </w:rPr>
              <w:t>60</w:t>
            </w:r>
          </w:p>
        </w:tc>
      </w:tr>
      <w:tr w:rsidR="000F0FEB" w:rsidTr="000F0FEB">
        <w:trPr>
          <w:trHeight w:val="555"/>
        </w:trPr>
        <w:tc>
          <w:tcPr>
            <w:tcW w:w="31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0F0FEB" w:rsidRPr="00DD7C1F" w:rsidRDefault="000F0FEB" w:rsidP="00DD7C1F">
            <w:pPr>
              <w:bidi/>
              <w:spacing w:line="360" w:lineRule="auto"/>
              <w:jc w:val="center"/>
              <w:rPr>
                <w:rFonts w:ascii="Sakkal Majalla" w:hAnsi="Sakkal Majalla" w:cs="Sakkal Majalla"/>
                <w:b/>
                <w:bCs/>
                <w:lang w:bidi="ar-TN"/>
              </w:rPr>
            </w:pPr>
            <w:r w:rsidRPr="00DD7C1F">
              <w:rPr>
                <w:rFonts w:ascii="Sakkal Majalla" w:hAnsi="Sakkal Majalla" w:cs="Sakkal Majalla" w:hint="cs"/>
                <w:b/>
                <w:bCs/>
                <w:rtl/>
                <w:lang w:bidi="ar-TN"/>
              </w:rPr>
              <w:t>مجموع العملة المترسمين</w:t>
            </w:r>
          </w:p>
        </w:tc>
        <w:tc>
          <w:tcPr>
            <w:tcW w:w="1887" w:type="pct"/>
            <w:gridSpan w:val="2"/>
            <w:tcBorders>
              <w:top w:val="single" w:sz="4" w:space="0" w:color="auto"/>
              <w:left w:val="single" w:sz="4" w:space="0" w:color="auto"/>
              <w:bottom w:val="single" w:sz="4" w:space="0" w:color="auto"/>
              <w:right w:val="single" w:sz="4" w:space="0" w:color="auto"/>
            </w:tcBorders>
            <w:vAlign w:val="bottom"/>
          </w:tcPr>
          <w:p w:rsidR="000F0FEB" w:rsidRPr="00910B54" w:rsidRDefault="000F0FEB" w:rsidP="00910B54">
            <w:pPr>
              <w:bidi/>
              <w:spacing w:line="360" w:lineRule="auto"/>
              <w:jc w:val="center"/>
              <w:rPr>
                <w:rFonts w:ascii="Sakkal Majalla" w:hAnsi="Sakkal Majalla" w:cs="Sakkal Majalla"/>
                <w:b/>
                <w:bCs/>
                <w:lang w:bidi="ar-TN"/>
              </w:rPr>
            </w:pPr>
            <w:r w:rsidRPr="00910B54">
              <w:rPr>
                <w:rFonts w:ascii="Sakkal Majalla" w:hAnsi="Sakkal Majalla" w:cs="Sakkal Majalla" w:hint="cs"/>
                <w:b/>
                <w:bCs/>
                <w:rtl/>
                <w:lang w:bidi="ar-TN"/>
              </w:rPr>
              <w:t>460</w:t>
            </w:r>
          </w:p>
        </w:tc>
      </w:tr>
    </w:tbl>
    <w:p w:rsidR="003F23AD" w:rsidRPr="003F23AD" w:rsidRDefault="003F23AD" w:rsidP="003F23AD">
      <w:pPr>
        <w:bidi/>
        <w:spacing w:line="276" w:lineRule="auto"/>
        <w:jc w:val="both"/>
        <w:rPr>
          <w:rFonts w:ascii="Sakkal Majalla" w:hAnsi="Sakkal Majalla" w:cs="Sakkal Majalla"/>
          <w:sz w:val="28"/>
          <w:szCs w:val="28"/>
          <w:lang w:bidi="ar-TN"/>
        </w:rPr>
      </w:pPr>
    </w:p>
    <w:p w:rsidR="003F23AD" w:rsidRPr="003F23AD" w:rsidRDefault="003F23AD" w:rsidP="003F23AD">
      <w:pPr>
        <w:pStyle w:val="Paragraphedeliste"/>
        <w:bidi/>
        <w:spacing w:line="276" w:lineRule="auto"/>
        <w:jc w:val="both"/>
        <w:rPr>
          <w:rFonts w:ascii="Sakkal Majalla" w:hAnsi="Sakkal Majalla" w:cs="Sakkal Majalla"/>
          <w:sz w:val="28"/>
          <w:szCs w:val="28"/>
          <w:rtl/>
          <w:lang w:bidi="ar-TN"/>
        </w:rPr>
      </w:pPr>
      <w:r w:rsidRPr="003F23AD">
        <w:rPr>
          <w:rFonts w:ascii="Sakkal Majalla" w:hAnsi="Sakkal Majalla" w:cs="Sakkal Majalla" w:hint="cs"/>
          <w:sz w:val="28"/>
          <w:szCs w:val="28"/>
          <w:rtl/>
          <w:lang w:bidi="ar-TN"/>
        </w:rPr>
        <w:t>العملة المتعاقدين</w:t>
      </w:r>
      <w:r>
        <w:rPr>
          <w:rFonts w:ascii="Sakkal Majalla" w:hAnsi="Sakkal Majalla" w:cs="Sakkal Majalla"/>
          <w:sz w:val="28"/>
          <w:szCs w:val="28"/>
          <w:lang w:bidi="ar-TN"/>
        </w:rPr>
        <w:t xml:space="preserve"> </w:t>
      </w:r>
      <w:r w:rsidRPr="003F23AD">
        <w:rPr>
          <w:rFonts w:ascii="Sakkal Majalla" w:hAnsi="Sakkal Majalla" w:cs="Sakkal Majalla" w:hint="cs"/>
          <w:sz w:val="28"/>
          <w:szCs w:val="28"/>
          <w:rtl/>
          <w:lang w:bidi="ar-TN"/>
        </w:rPr>
        <w:t>: 10</w:t>
      </w:r>
    </w:p>
    <w:p w:rsidR="003F23AD" w:rsidRPr="003F23AD" w:rsidRDefault="003F23AD" w:rsidP="003F23AD">
      <w:pPr>
        <w:pStyle w:val="Paragraphedeliste"/>
        <w:bidi/>
        <w:spacing w:line="276" w:lineRule="auto"/>
        <w:jc w:val="both"/>
        <w:rPr>
          <w:rFonts w:ascii="Sakkal Majalla" w:hAnsi="Sakkal Majalla" w:cs="Sakkal Majalla"/>
          <w:sz w:val="28"/>
          <w:szCs w:val="28"/>
          <w:rtl/>
          <w:lang w:bidi="ar-TN"/>
        </w:rPr>
      </w:pPr>
      <w:r w:rsidRPr="003F23AD">
        <w:rPr>
          <w:rFonts w:ascii="Sakkal Majalla" w:hAnsi="Sakkal Majalla" w:cs="Sakkal Majalla" w:hint="cs"/>
          <w:sz w:val="28"/>
          <w:szCs w:val="28"/>
          <w:rtl/>
          <w:lang w:bidi="ar-TN"/>
        </w:rPr>
        <w:t xml:space="preserve"> العملة الوقتيين</w:t>
      </w:r>
      <w:r>
        <w:rPr>
          <w:rFonts w:ascii="Sakkal Majalla" w:hAnsi="Sakkal Majalla" w:cs="Sakkal Majalla"/>
          <w:sz w:val="28"/>
          <w:szCs w:val="28"/>
          <w:lang w:bidi="ar-TN"/>
        </w:rPr>
        <w:t xml:space="preserve"> </w:t>
      </w:r>
      <w:r w:rsidRPr="003F23AD">
        <w:rPr>
          <w:rFonts w:ascii="Sakkal Majalla" w:hAnsi="Sakkal Majalla" w:cs="Sakkal Majalla" w:hint="cs"/>
          <w:sz w:val="28"/>
          <w:szCs w:val="28"/>
          <w:rtl/>
          <w:lang w:bidi="ar-TN"/>
        </w:rPr>
        <w:t>: 87</w:t>
      </w:r>
    </w:p>
    <w:p w:rsidR="003F23AD" w:rsidRPr="003F23AD" w:rsidRDefault="003F23AD" w:rsidP="003F23AD">
      <w:pPr>
        <w:pStyle w:val="Paragraphedeliste"/>
        <w:bidi/>
        <w:spacing w:line="276" w:lineRule="auto"/>
        <w:jc w:val="both"/>
        <w:rPr>
          <w:rFonts w:ascii="Sakkal Majalla" w:hAnsi="Sakkal Majalla" w:cs="Sakkal Majalla"/>
          <w:sz w:val="28"/>
          <w:szCs w:val="28"/>
          <w:rtl/>
          <w:lang w:bidi="ar-TN"/>
        </w:rPr>
      </w:pPr>
      <w:r w:rsidRPr="003F23AD">
        <w:rPr>
          <w:rFonts w:ascii="Sakkal Majalla" w:hAnsi="Sakkal Majalla" w:cs="Sakkal Majalla" w:hint="cs"/>
          <w:sz w:val="28"/>
          <w:szCs w:val="28"/>
          <w:rtl/>
          <w:lang w:bidi="ar-TN"/>
        </w:rPr>
        <w:t>العملة المترسمين</w:t>
      </w:r>
      <w:r>
        <w:rPr>
          <w:rFonts w:ascii="Sakkal Majalla" w:hAnsi="Sakkal Majalla" w:cs="Sakkal Majalla"/>
          <w:sz w:val="28"/>
          <w:szCs w:val="28"/>
          <w:lang w:bidi="ar-TN"/>
        </w:rPr>
        <w:t xml:space="preserve"> </w:t>
      </w:r>
      <w:r w:rsidRPr="003F23AD">
        <w:rPr>
          <w:rFonts w:ascii="Sakkal Majalla" w:hAnsi="Sakkal Majalla" w:cs="Sakkal Majalla" w:hint="cs"/>
          <w:sz w:val="28"/>
          <w:szCs w:val="28"/>
          <w:rtl/>
          <w:lang w:bidi="ar-TN"/>
        </w:rPr>
        <w:t>: 437</w:t>
      </w:r>
    </w:p>
    <w:p w:rsidR="003F23AD" w:rsidRPr="003F23AD" w:rsidRDefault="003F23AD" w:rsidP="003F23AD">
      <w:pPr>
        <w:bidi/>
        <w:spacing w:line="276" w:lineRule="auto"/>
        <w:jc w:val="both"/>
        <w:rPr>
          <w:rFonts w:ascii="Sakkal Majalla" w:hAnsi="Sakkal Majalla" w:cs="Sakkal Majalla"/>
          <w:b/>
          <w:bCs/>
          <w:sz w:val="32"/>
          <w:szCs w:val="32"/>
          <w:lang w:bidi="ar-TN"/>
        </w:rPr>
      </w:pPr>
    </w:p>
    <w:p w:rsidR="00E306AA" w:rsidRPr="00845DB8" w:rsidRDefault="00E306AA" w:rsidP="00477DAA">
      <w:pPr>
        <w:pStyle w:val="Paragraphedeliste"/>
        <w:numPr>
          <w:ilvl w:val="0"/>
          <w:numId w:val="31"/>
        </w:numPr>
        <w:bidi/>
        <w:spacing w:line="276" w:lineRule="auto"/>
        <w:jc w:val="both"/>
        <w:rPr>
          <w:rFonts w:ascii="Sakkal Majalla" w:hAnsi="Sakkal Majalla" w:cs="Sakkal Majalla"/>
          <w:b/>
          <w:bCs/>
          <w:sz w:val="32"/>
          <w:szCs w:val="32"/>
          <w:rtl/>
          <w:lang w:bidi="ar-TN"/>
        </w:rPr>
      </w:pPr>
      <w:r w:rsidRPr="00845DB8">
        <w:rPr>
          <w:rFonts w:ascii="Sakkal Majalla" w:hAnsi="Sakkal Majalla" w:cs="Sakkal Majalla" w:hint="cs"/>
          <w:b/>
          <w:bCs/>
          <w:sz w:val="32"/>
          <w:szCs w:val="32"/>
          <w:rtl/>
          <w:lang w:bidi="ar-TN"/>
        </w:rPr>
        <w:t xml:space="preserve">النقل : </w:t>
      </w:r>
    </w:p>
    <w:p w:rsidR="003F23AD" w:rsidRPr="003F23AD" w:rsidRDefault="003F23AD" w:rsidP="003F23AD">
      <w:pPr>
        <w:bidi/>
        <w:rPr>
          <w:rFonts w:ascii="Sakkal Majalla" w:hAnsi="Sakkal Majalla" w:cs="Sakkal Majalla"/>
          <w:b/>
          <w:bCs/>
          <w:sz w:val="28"/>
          <w:szCs w:val="28"/>
          <w:rtl/>
          <w:lang w:bidi="ar-TN"/>
        </w:rPr>
      </w:pPr>
      <w:r w:rsidRPr="003F23AD">
        <w:rPr>
          <w:rFonts w:ascii="Sakkal Majalla" w:hAnsi="Sakkal Majalla" w:cs="Sakkal Majalla" w:hint="cs"/>
          <w:b/>
          <w:bCs/>
          <w:sz w:val="28"/>
          <w:szCs w:val="28"/>
          <w:rtl/>
          <w:lang w:bidi="ar-TN"/>
        </w:rPr>
        <w:t xml:space="preserve">المغادرين:                                                       </w:t>
      </w:r>
    </w:p>
    <w:tbl>
      <w:tblPr>
        <w:bidiVisual/>
        <w:tblW w:w="5360" w:type="dxa"/>
        <w:tblInd w:w="55" w:type="dxa"/>
        <w:tblCellMar>
          <w:left w:w="70" w:type="dxa"/>
          <w:right w:w="70" w:type="dxa"/>
        </w:tblCellMar>
        <w:tblLook w:val="0000"/>
      </w:tblPr>
      <w:tblGrid>
        <w:gridCol w:w="2119"/>
        <w:gridCol w:w="1042"/>
        <w:gridCol w:w="2199"/>
      </w:tblGrid>
      <w:tr w:rsidR="003F23AD" w:rsidTr="008276A2">
        <w:trPr>
          <w:trHeight w:val="435"/>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jc w:val="center"/>
              <w:rPr>
                <w:rFonts w:ascii="Sakkal Majalla" w:hAnsi="Sakkal Majalla" w:cs="Sakkal Majalla"/>
                <w:b/>
                <w:bCs/>
                <w:lang w:bidi="ar-TN"/>
              </w:rPr>
            </w:pPr>
            <w:r w:rsidRPr="003F23AD">
              <w:rPr>
                <w:rFonts w:ascii="Sakkal Majalla" w:hAnsi="Sakkal Majalla" w:cs="Sakkal Majalla" w:hint="cs"/>
                <w:b/>
                <w:bCs/>
                <w:rtl/>
                <w:lang w:bidi="ar-TN"/>
              </w:rPr>
              <w:t>الرتبة</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jc w:val="center"/>
              <w:rPr>
                <w:rFonts w:ascii="Sakkal Majalla" w:hAnsi="Sakkal Majalla" w:cs="Sakkal Majalla"/>
                <w:b/>
                <w:bCs/>
                <w:lang w:bidi="ar-TN"/>
              </w:rPr>
            </w:pPr>
            <w:r w:rsidRPr="003F23AD">
              <w:rPr>
                <w:rFonts w:ascii="Sakkal Majalla" w:hAnsi="Sakkal Majalla" w:cs="Sakkal Majalla" w:hint="cs"/>
                <w:b/>
                <w:bCs/>
                <w:rtl/>
                <w:lang w:bidi="ar-TN"/>
              </w:rPr>
              <w:t>العدد</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jc w:val="center"/>
              <w:rPr>
                <w:rFonts w:ascii="Sakkal Majalla" w:hAnsi="Sakkal Majalla" w:cs="Sakkal Majalla"/>
                <w:b/>
                <w:bCs/>
                <w:lang w:bidi="ar-TN"/>
              </w:rPr>
            </w:pPr>
            <w:r w:rsidRPr="003F23AD">
              <w:rPr>
                <w:rFonts w:ascii="Sakkal Majalla" w:hAnsi="Sakkal Majalla" w:cs="Sakkal Majalla" w:hint="cs"/>
                <w:b/>
                <w:bCs/>
                <w:rtl/>
                <w:lang w:bidi="ar-TN"/>
              </w:rPr>
              <w:t>التاريخ</w:t>
            </w:r>
          </w:p>
        </w:tc>
      </w:tr>
      <w:tr w:rsidR="003F23AD" w:rsidTr="008276A2">
        <w:trPr>
          <w:trHeight w:val="525"/>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مهندس رئيس</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rtl/>
                <w:lang w:bidi="ar-TN"/>
              </w:rPr>
            </w:pPr>
            <w:r w:rsidRPr="003F23AD">
              <w:rPr>
                <w:rFonts w:ascii="Sakkal Majalla" w:hAnsi="Sakkal Majalla" w:cs="Sakkal Majalla" w:hint="cs"/>
                <w:rtl/>
                <w:lang w:bidi="ar-TN"/>
              </w:rPr>
              <w:t>01</w:t>
            </w:r>
          </w:p>
        </w:tc>
        <w:tc>
          <w:tcPr>
            <w:tcW w:w="2199" w:type="dxa"/>
            <w:tcBorders>
              <w:top w:val="single" w:sz="4" w:space="0" w:color="auto"/>
              <w:left w:val="single" w:sz="4" w:space="0" w:color="auto"/>
              <w:bottom w:val="single" w:sz="4" w:space="0" w:color="auto"/>
              <w:right w:val="single" w:sz="4" w:space="0" w:color="auto"/>
            </w:tcBorders>
            <w:shd w:val="clear" w:color="auto" w:fill="auto"/>
            <w:noWrap/>
          </w:tcPr>
          <w:p w:rsidR="003F23AD" w:rsidRPr="003F23AD" w:rsidRDefault="003F23AD" w:rsidP="003F23AD">
            <w:pPr>
              <w:spacing w:line="360" w:lineRule="auto"/>
              <w:jc w:val="center"/>
              <w:rPr>
                <w:rFonts w:ascii="Sakkal Majalla" w:hAnsi="Sakkal Majalla" w:cs="Sakkal Majalla"/>
                <w:lang w:bidi="ar-TN"/>
              </w:rPr>
            </w:pPr>
            <w:r w:rsidRPr="003F23AD">
              <w:rPr>
                <w:rFonts w:ascii="Sakkal Majalla" w:hAnsi="Sakkal Majalla" w:cs="Sakkal Majalla" w:hint="cs"/>
                <w:rtl/>
                <w:lang w:bidi="ar-TN"/>
              </w:rPr>
              <w:t>2018</w:t>
            </w:r>
          </w:p>
        </w:tc>
      </w:tr>
      <w:tr w:rsidR="003F23AD" w:rsidTr="008276A2">
        <w:trPr>
          <w:trHeight w:val="525"/>
        </w:trPr>
        <w:tc>
          <w:tcPr>
            <w:tcW w:w="21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تقني  أول</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rtl/>
                <w:lang w:bidi="ar-TN"/>
              </w:rPr>
            </w:pPr>
            <w:r w:rsidRPr="003F23AD">
              <w:rPr>
                <w:rFonts w:ascii="Sakkal Majalla" w:hAnsi="Sakkal Majalla" w:cs="Sakkal Majalla"/>
                <w:lang w:bidi="ar-TN"/>
              </w:rPr>
              <w:t>01</w:t>
            </w:r>
          </w:p>
        </w:tc>
        <w:tc>
          <w:tcPr>
            <w:tcW w:w="2199" w:type="dxa"/>
            <w:tcBorders>
              <w:top w:val="single" w:sz="4" w:space="0" w:color="auto"/>
              <w:left w:val="single" w:sz="4" w:space="0" w:color="auto"/>
              <w:bottom w:val="single" w:sz="4" w:space="0" w:color="auto"/>
              <w:right w:val="single" w:sz="4" w:space="0" w:color="auto"/>
            </w:tcBorders>
            <w:shd w:val="clear" w:color="auto" w:fill="auto"/>
            <w:noWrap/>
          </w:tcPr>
          <w:p w:rsidR="003F23AD" w:rsidRPr="003F23AD" w:rsidRDefault="003F23AD" w:rsidP="003F23AD">
            <w:pPr>
              <w:spacing w:line="360" w:lineRule="auto"/>
              <w:jc w:val="center"/>
              <w:rPr>
                <w:rFonts w:ascii="Sakkal Majalla" w:hAnsi="Sakkal Majalla" w:cs="Sakkal Majalla"/>
                <w:lang w:bidi="ar-TN"/>
              </w:rPr>
            </w:pPr>
            <w:r w:rsidRPr="003F23AD">
              <w:rPr>
                <w:rFonts w:ascii="Sakkal Majalla" w:hAnsi="Sakkal Majalla" w:cs="Sakkal Majalla" w:hint="cs"/>
                <w:rtl/>
                <w:lang w:bidi="ar-TN"/>
              </w:rPr>
              <w:t>2018</w:t>
            </w:r>
          </w:p>
        </w:tc>
      </w:tr>
      <w:tr w:rsidR="003F23AD" w:rsidTr="008276A2">
        <w:trPr>
          <w:trHeight w:val="525"/>
        </w:trPr>
        <w:tc>
          <w:tcPr>
            <w:tcW w:w="53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jc w:val="center"/>
              <w:rPr>
                <w:rFonts w:ascii="Sakkal Majalla" w:hAnsi="Sakkal Majalla" w:cs="Sakkal Majalla"/>
                <w:b/>
                <w:bCs/>
                <w:rtl/>
                <w:lang w:bidi="ar-TN"/>
              </w:rPr>
            </w:pPr>
            <w:r w:rsidRPr="003F23AD">
              <w:rPr>
                <w:rFonts w:ascii="Sakkal Majalla" w:hAnsi="Sakkal Majalla" w:cs="Sakkal Majalla" w:hint="cs"/>
                <w:b/>
                <w:bCs/>
                <w:rtl/>
                <w:lang w:bidi="ar-TN"/>
              </w:rPr>
              <w:t xml:space="preserve">المجموع </w:t>
            </w:r>
            <w:r w:rsidRPr="003F23AD">
              <w:rPr>
                <w:rFonts w:ascii="Sakkal Majalla" w:hAnsi="Sakkal Majalla" w:cs="Sakkal Majalla"/>
                <w:b/>
                <w:bCs/>
                <w:lang w:bidi="ar-TN"/>
              </w:rPr>
              <w:t>02</w:t>
            </w:r>
          </w:p>
        </w:tc>
      </w:tr>
    </w:tbl>
    <w:p w:rsidR="003F23AD" w:rsidRDefault="003F23AD" w:rsidP="00E306AA">
      <w:pPr>
        <w:bidi/>
        <w:rPr>
          <w:rFonts w:ascii="Sakkal Majalla" w:hAnsi="Sakkal Majalla" w:cs="Sakkal Majalla"/>
          <w:b/>
          <w:bCs/>
          <w:sz w:val="28"/>
          <w:szCs w:val="28"/>
          <w:lang w:bidi="ar-TN"/>
        </w:rPr>
      </w:pPr>
    </w:p>
    <w:p w:rsidR="00E306AA" w:rsidRPr="00845DB8" w:rsidRDefault="00E306AA" w:rsidP="003F23AD">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 xml:space="preserve">الملتحقين:                                                       </w:t>
      </w:r>
    </w:p>
    <w:tbl>
      <w:tblPr>
        <w:bidiVisual/>
        <w:tblW w:w="5000" w:type="pct"/>
        <w:tblCellMar>
          <w:left w:w="70" w:type="dxa"/>
          <w:right w:w="70" w:type="dxa"/>
        </w:tblCellMar>
        <w:tblLook w:val="0000"/>
      </w:tblPr>
      <w:tblGrid>
        <w:gridCol w:w="2949"/>
        <w:gridCol w:w="2977"/>
        <w:gridCol w:w="3284"/>
      </w:tblGrid>
      <w:tr w:rsidR="002A61D3" w:rsidTr="002A61D3">
        <w:trPr>
          <w:trHeight w:val="435"/>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61D3" w:rsidRPr="00910B54" w:rsidRDefault="002A61D3" w:rsidP="00910B54">
            <w:pPr>
              <w:bidi/>
              <w:spacing w:line="360" w:lineRule="auto"/>
              <w:jc w:val="center"/>
              <w:rPr>
                <w:rFonts w:ascii="Sakkal Majalla" w:hAnsi="Sakkal Majalla" w:cs="Sakkal Majalla"/>
                <w:b/>
                <w:bCs/>
                <w:lang w:bidi="ar-TN"/>
              </w:rPr>
            </w:pPr>
            <w:r w:rsidRPr="00910B54">
              <w:rPr>
                <w:rFonts w:ascii="Sakkal Majalla" w:hAnsi="Sakkal Majalla" w:cs="Sakkal Majalla" w:hint="cs"/>
                <w:b/>
                <w:bCs/>
                <w:rtl/>
                <w:lang w:bidi="ar-TN"/>
              </w:rPr>
              <w:t>الرتبة</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61D3" w:rsidRPr="00910B54" w:rsidRDefault="002A61D3" w:rsidP="00910B54">
            <w:pPr>
              <w:bidi/>
              <w:spacing w:line="360" w:lineRule="auto"/>
              <w:jc w:val="center"/>
              <w:rPr>
                <w:rFonts w:ascii="Sakkal Majalla" w:hAnsi="Sakkal Majalla" w:cs="Sakkal Majalla"/>
                <w:b/>
                <w:bCs/>
                <w:lang w:bidi="ar-TN"/>
              </w:rPr>
            </w:pPr>
            <w:r w:rsidRPr="00910B54">
              <w:rPr>
                <w:rFonts w:ascii="Sakkal Majalla" w:hAnsi="Sakkal Majalla" w:cs="Sakkal Majalla" w:hint="cs"/>
                <w:b/>
                <w:bCs/>
                <w:rtl/>
                <w:lang w:bidi="ar-TN"/>
              </w:rPr>
              <w:t>العدد</w:t>
            </w:r>
          </w:p>
        </w:tc>
        <w:tc>
          <w:tcPr>
            <w:tcW w:w="17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A61D3" w:rsidRPr="00910B54" w:rsidRDefault="002A61D3" w:rsidP="00910B54">
            <w:pPr>
              <w:bidi/>
              <w:spacing w:line="360" w:lineRule="auto"/>
              <w:jc w:val="center"/>
              <w:rPr>
                <w:rFonts w:ascii="Sakkal Majalla" w:hAnsi="Sakkal Majalla" w:cs="Sakkal Majalla"/>
                <w:b/>
                <w:bCs/>
                <w:lang w:bidi="ar-TN"/>
              </w:rPr>
            </w:pPr>
            <w:r w:rsidRPr="00910B54">
              <w:rPr>
                <w:rFonts w:ascii="Sakkal Majalla" w:hAnsi="Sakkal Majalla" w:cs="Sakkal Majalla" w:hint="cs"/>
                <w:b/>
                <w:bCs/>
                <w:rtl/>
                <w:lang w:bidi="ar-TN"/>
              </w:rPr>
              <w:t>التاريخ</w:t>
            </w:r>
          </w:p>
        </w:tc>
      </w:tr>
      <w:tr w:rsidR="003F23AD" w:rsidTr="002A61D3">
        <w:trPr>
          <w:trHeight w:val="525"/>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مهندس رئيس</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lang w:bidi="ar-TN"/>
              </w:rPr>
            </w:pPr>
            <w:r w:rsidRPr="003F23AD">
              <w:rPr>
                <w:rFonts w:ascii="Sakkal Majalla" w:hAnsi="Sakkal Majalla" w:cs="Sakkal Majalla" w:hint="cs"/>
                <w:rtl/>
                <w:lang w:bidi="ar-TN"/>
              </w:rPr>
              <w:t>01</w:t>
            </w:r>
          </w:p>
        </w:tc>
        <w:tc>
          <w:tcPr>
            <w:tcW w:w="17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936D65" w:rsidRDefault="003F23AD" w:rsidP="003F23AD">
            <w:pPr>
              <w:spacing w:line="360" w:lineRule="auto"/>
              <w:jc w:val="center"/>
              <w:rPr>
                <w:rFonts w:ascii="Sakkal Majalla" w:hAnsi="Sakkal Majalla" w:cs="Sakkal Majalla"/>
                <w:lang w:bidi="ar-TN"/>
              </w:rPr>
            </w:pPr>
            <w:r w:rsidRPr="00936D65">
              <w:rPr>
                <w:rFonts w:ascii="Sakkal Majalla" w:hAnsi="Sakkal Majalla" w:cs="Sakkal Majalla" w:hint="cs"/>
                <w:rtl/>
                <w:lang w:bidi="ar-TN"/>
              </w:rPr>
              <w:t>201</w:t>
            </w:r>
            <w:r>
              <w:rPr>
                <w:rFonts w:ascii="Sakkal Majalla" w:hAnsi="Sakkal Majalla" w:cs="Sakkal Majalla"/>
                <w:lang w:bidi="ar-TN"/>
              </w:rPr>
              <w:t>8</w:t>
            </w:r>
          </w:p>
        </w:tc>
      </w:tr>
      <w:tr w:rsidR="003F23AD" w:rsidTr="002A61D3">
        <w:trPr>
          <w:trHeight w:val="525"/>
        </w:trPr>
        <w:tc>
          <w:tcPr>
            <w:tcW w:w="160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عامل صنف 02</w:t>
            </w:r>
          </w:p>
        </w:tc>
        <w:tc>
          <w:tcPr>
            <w:tcW w:w="16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rtl/>
                <w:lang w:bidi="ar-TN"/>
              </w:rPr>
            </w:pPr>
            <w:r w:rsidRPr="003F23AD">
              <w:rPr>
                <w:rFonts w:ascii="Sakkal Majalla" w:hAnsi="Sakkal Majalla" w:cs="Sakkal Majalla" w:hint="cs"/>
                <w:rtl/>
                <w:lang w:bidi="ar-TN"/>
              </w:rPr>
              <w:t>01</w:t>
            </w:r>
          </w:p>
        </w:tc>
        <w:tc>
          <w:tcPr>
            <w:tcW w:w="17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936D65" w:rsidRDefault="003F23AD" w:rsidP="003F23AD">
            <w:pPr>
              <w:spacing w:line="360" w:lineRule="auto"/>
              <w:jc w:val="center"/>
              <w:rPr>
                <w:rFonts w:ascii="Sakkal Majalla" w:hAnsi="Sakkal Majalla" w:cs="Sakkal Majalla"/>
                <w:rtl/>
                <w:lang w:bidi="ar-TN"/>
              </w:rPr>
            </w:pPr>
            <w:r w:rsidRPr="00936D65">
              <w:rPr>
                <w:rFonts w:ascii="Sakkal Majalla" w:hAnsi="Sakkal Majalla" w:cs="Sakkal Majalla" w:hint="cs"/>
                <w:rtl/>
                <w:lang w:bidi="ar-TN"/>
              </w:rPr>
              <w:t>201</w:t>
            </w:r>
            <w:r>
              <w:rPr>
                <w:rFonts w:ascii="Sakkal Majalla" w:hAnsi="Sakkal Majalla" w:cs="Sakkal Majalla"/>
                <w:lang w:bidi="ar-TN"/>
              </w:rPr>
              <w:t>8</w:t>
            </w:r>
          </w:p>
        </w:tc>
      </w:tr>
      <w:tr w:rsidR="00936D65" w:rsidTr="00936D65">
        <w:trPr>
          <w:trHeight w:val="29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936D65" w:rsidRPr="00936D65" w:rsidRDefault="00936D65" w:rsidP="003F23AD">
            <w:pPr>
              <w:bidi/>
              <w:spacing w:line="360" w:lineRule="auto"/>
              <w:jc w:val="center"/>
              <w:rPr>
                <w:rFonts w:ascii="Sakkal Majalla" w:hAnsi="Sakkal Majalla" w:cs="Sakkal Majalla"/>
                <w:b/>
                <w:bCs/>
                <w:rtl/>
                <w:lang w:bidi="ar-TN"/>
              </w:rPr>
            </w:pPr>
            <w:r w:rsidRPr="00936D65">
              <w:rPr>
                <w:rFonts w:ascii="Sakkal Majalla" w:hAnsi="Sakkal Majalla" w:cs="Sakkal Majalla" w:hint="cs"/>
                <w:b/>
                <w:bCs/>
                <w:rtl/>
                <w:lang w:bidi="ar-TN"/>
              </w:rPr>
              <w:t xml:space="preserve">المجموع </w:t>
            </w:r>
            <w:r>
              <w:rPr>
                <w:rFonts w:ascii="Sakkal Majalla" w:hAnsi="Sakkal Majalla" w:cs="Sakkal Majalla" w:hint="cs"/>
                <w:b/>
                <w:bCs/>
                <w:rtl/>
                <w:lang w:bidi="ar-TN"/>
              </w:rPr>
              <w:t xml:space="preserve">: </w:t>
            </w:r>
            <w:r w:rsidR="003F23AD">
              <w:rPr>
                <w:rFonts w:ascii="Sakkal Majalla" w:hAnsi="Sakkal Majalla" w:cs="Sakkal Majalla"/>
                <w:b/>
                <w:bCs/>
                <w:lang w:bidi="ar-TN"/>
              </w:rPr>
              <w:t xml:space="preserve">02 </w:t>
            </w:r>
          </w:p>
        </w:tc>
      </w:tr>
    </w:tbl>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الإلحاق</w:t>
      </w:r>
      <w:r w:rsidR="00936D65">
        <w:rPr>
          <w:rFonts w:ascii="Sakkal Majalla" w:hAnsi="Sakkal Majalla" w:cs="Sakkal Majalla" w:hint="cs"/>
          <w:b/>
          <w:bCs/>
          <w:sz w:val="28"/>
          <w:szCs w:val="28"/>
          <w:rtl/>
          <w:lang w:bidi="ar-TN"/>
        </w:rPr>
        <w:t>:</w:t>
      </w:r>
    </w:p>
    <w:tbl>
      <w:tblPr>
        <w:bidiVisual/>
        <w:tblW w:w="5000" w:type="pct"/>
        <w:tblCellMar>
          <w:left w:w="70" w:type="dxa"/>
          <w:right w:w="70" w:type="dxa"/>
        </w:tblCellMar>
        <w:tblLook w:val="0000"/>
      </w:tblPr>
      <w:tblGrid>
        <w:gridCol w:w="2959"/>
        <w:gridCol w:w="2980"/>
        <w:gridCol w:w="3271"/>
      </w:tblGrid>
      <w:tr w:rsidR="00E306AA" w:rsidTr="00845DB8">
        <w:trPr>
          <w:trHeight w:val="435"/>
        </w:trPr>
        <w:tc>
          <w:tcPr>
            <w:tcW w:w="1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36D65" w:rsidRDefault="00E306AA" w:rsidP="00E306AA">
            <w:pPr>
              <w:bidi/>
              <w:jc w:val="center"/>
              <w:rPr>
                <w:rFonts w:ascii="Sakkal Majalla" w:hAnsi="Sakkal Majalla" w:cs="Sakkal Majalla"/>
                <w:b/>
                <w:bCs/>
                <w:lang w:bidi="ar-TN"/>
              </w:rPr>
            </w:pPr>
            <w:r w:rsidRPr="00936D65">
              <w:rPr>
                <w:rFonts w:ascii="Sakkal Majalla" w:hAnsi="Sakkal Majalla" w:cs="Sakkal Majalla" w:hint="cs"/>
                <w:b/>
                <w:bCs/>
                <w:rtl/>
                <w:lang w:bidi="ar-TN"/>
              </w:rPr>
              <w:t>الرتبة</w:t>
            </w:r>
          </w:p>
        </w:tc>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36D65" w:rsidRDefault="00E306AA" w:rsidP="00E306AA">
            <w:pPr>
              <w:bidi/>
              <w:jc w:val="center"/>
              <w:rPr>
                <w:rFonts w:ascii="Sakkal Majalla" w:hAnsi="Sakkal Majalla" w:cs="Sakkal Majalla"/>
                <w:b/>
                <w:bCs/>
                <w:lang w:bidi="ar-TN"/>
              </w:rPr>
            </w:pPr>
            <w:r w:rsidRPr="00936D65">
              <w:rPr>
                <w:rFonts w:ascii="Sakkal Majalla" w:hAnsi="Sakkal Majalla" w:cs="Sakkal Majalla" w:hint="cs"/>
                <w:b/>
                <w:bCs/>
                <w:rtl/>
                <w:lang w:bidi="ar-TN"/>
              </w:rPr>
              <w:t>العدد</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36D65" w:rsidRDefault="00E306AA" w:rsidP="00E306AA">
            <w:pPr>
              <w:bidi/>
              <w:jc w:val="center"/>
              <w:rPr>
                <w:rFonts w:ascii="Sakkal Majalla" w:hAnsi="Sakkal Majalla" w:cs="Sakkal Majalla"/>
                <w:b/>
                <w:bCs/>
                <w:lang w:bidi="ar-TN"/>
              </w:rPr>
            </w:pPr>
            <w:r w:rsidRPr="00936D65">
              <w:rPr>
                <w:rFonts w:ascii="Sakkal Majalla" w:hAnsi="Sakkal Majalla" w:cs="Sakkal Majalla" w:hint="cs"/>
                <w:b/>
                <w:bCs/>
                <w:rtl/>
                <w:lang w:bidi="ar-TN"/>
              </w:rPr>
              <w:t>التاريخ</w:t>
            </w:r>
          </w:p>
        </w:tc>
      </w:tr>
      <w:tr w:rsidR="003F23AD" w:rsidTr="00845DB8">
        <w:trPr>
          <w:trHeight w:val="525"/>
        </w:trPr>
        <w:tc>
          <w:tcPr>
            <w:tcW w:w="1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تقني</w:t>
            </w:r>
          </w:p>
        </w:tc>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lang w:bidi="ar-TN"/>
              </w:rPr>
            </w:pPr>
            <w:r w:rsidRPr="003F23AD">
              <w:rPr>
                <w:rFonts w:ascii="Sakkal Majalla" w:hAnsi="Sakkal Majalla" w:cs="Sakkal Majalla" w:hint="cs"/>
                <w:rtl/>
                <w:lang w:bidi="ar-TN"/>
              </w:rPr>
              <w:t>01</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lang w:bidi="ar-TN"/>
              </w:rPr>
            </w:pPr>
            <w:r w:rsidRPr="003F23AD">
              <w:rPr>
                <w:rFonts w:ascii="Sakkal Majalla" w:hAnsi="Sakkal Majalla" w:cs="Sakkal Majalla" w:hint="cs"/>
                <w:rtl/>
                <w:lang w:bidi="ar-TN"/>
              </w:rPr>
              <w:t>2018 ( ملتحق )</w:t>
            </w:r>
          </w:p>
        </w:tc>
      </w:tr>
      <w:tr w:rsidR="003F23AD" w:rsidTr="00845DB8">
        <w:trPr>
          <w:trHeight w:val="525"/>
        </w:trPr>
        <w:tc>
          <w:tcPr>
            <w:tcW w:w="1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bidi/>
              <w:spacing w:line="360" w:lineRule="auto"/>
              <w:rPr>
                <w:rFonts w:ascii="Sakkal Majalla" w:hAnsi="Sakkal Majalla" w:cs="Sakkal Majalla"/>
                <w:rtl/>
                <w:lang w:bidi="ar-TN"/>
              </w:rPr>
            </w:pPr>
            <w:r w:rsidRPr="003F23AD">
              <w:rPr>
                <w:rFonts w:ascii="Sakkal Majalla" w:hAnsi="Sakkal Majalla" w:cs="Sakkal Majalla" w:hint="cs"/>
                <w:rtl/>
                <w:lang w:bidi="ar-TN"/>
              </w:rPr>
              <w:t>تقني أول</w:t>
            </w:r>
          </w:p>
        </w:tc>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rtl/>
                <w:lang w:bidi="ar-TN"/>
              </w:rPr>
            </w:pPr>
            <w:r w:rsidRPr="003F23AD">
              <w:rPr>
                <w:rFonts w:ascii="Sakkal Majalla" w:hAnsi="Sakkal Majalla" w:cs="Sakkal Majalla" w:hint="cs"/>
                <w:rtl/>
                <w:lang w:bidi="ar-TN"/>
              </w:rPr>
              <w:t>01</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3F23AD" w:rsidRDefault="003F23AD" w:rsidP="003F23AD">
            <w:pPr>
              <w:spacing w:line="360" w:lineRule="auto"/>
              <w:jc w:val="center"/>
              <w:rPr>
                <w:rFonts w:ascii="Sakkal Majalla" w:hAnsi="Sakkal Majalla" w:cs="Sakkal Majalla"/>
                <w:rtl/>
                <w:lang w:bidi="ar-TN"/>
              </w:rPr>
            </w:pPr>
            <w:r w:rsidRPr="003F23AD">
              <w:rPr>
                <w:rFonts w:ascii="Sakkal Majalla" w:hAnsi="Sakkal Majalla" w:cs="Sakkal Majalla" w:hint="cs"/>
                <w:rtl/>
                <w:lang w:bidi="ar-TN"/>
              </w:rPr>
              <w:t>2018 ( مغادر )</w:t>
            </w:r>
          </w:p>
        </w:tc>
      </w:tr>
      <w:tr w:rsidR="00E306AA" w:rsidTr="00936D65">
        <w:trPr>
          <w:trHeight w:val="41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36D65" w:rsidRDefault="00E306AA" w:rsidP="00936D65">
            <w:pPr>
              <w:jc w:val="center"/>
              <w:rPr>
                <w:rFonts w:ascii="Sakkal Majalla" w:hAnsi="Sakkal Majalla" w:cs="Sakkal Majalla"/>
                <w:b/>
                <w:bCs/>
                <w:rtl/>
                <w:lang w:bidi="ar-TN"/>
              </w:rPr>
            </w:pPr>
            <w:r w:rsidRPr="00936D65">
              <w:rPr>
                <w:rFonts w:ascii="Sakkal Majalla" w:hAnsi="Sakkal Majalla" w:cs="Sakkal Majalla" w:hint="cs"/>
                <w:b/>
                <w:bCs/>
                <w:rtl/>
                <w:lang w:bidi="ar-TN"/>
              </w:rPr>
              <w:t xml:space="preserve">المجموع </w:t>
            </w:r>
            <w:r w:rsidR="00936D65" w:rsidRPr="00936D65">
              <w:rPr>
                <w:rFonts w:ascii="Sakkal Majalla" w:hAnsi="Sakkal Majalla" w:cs="Sakkal Majalla" w:hint="cs"/>
                <w:b/>
                <w:bCs/>
                <w:rtl/>
                <w:lang w:bidi="ar-TN"/>
              </w:rPr>
              <w:t>: 02</w:t>
            </w:r>
          </w:p>
        </w:tc>
      </w:tr>
    </w:tbl>
    <w:p w:rsidR="003F23AD" w:rsidRPr="003F23AD" w:rsidRDefault="003F23AD" w:rsidP="003F23AD">
      <w:pPr>
        <w:bidi/>
        <w:rPr>
          <w:rFonts w:ascii="Sakkal Majalla" w:hAnsi="Sakkal Majalla" w:cs="Sakkal Majalla"/>
          <w:b/>
          <w:bCs/>
          <w:sz w:val="32"/>
          <w:szCs w:val="32"/>
          <w:lang w:bidi="ar-TN"/>
        </w:rPr>
      </w:pPr>
    </w:p>
    <w:p w:rsidR="00E306AA" w:rsidRPr="0099568A" w:rsidRDefault="00E306AA" w:rsidP="00477DAA">
      <w:pPr>
        <w:pStyle w:val="Paragraphedeliste"/>
        <w:numPr>
          <w:ilvl w:val="0"/>
          <w:numId w:val="31"/>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lastRenderedPageBreak/>
        <w:t>التقاعد العادي</w:t>
      </w:r>
    </w:p>
    <w:tbl>
      <w:tblPr>
        <w:bidiVisual/>
        <w:tblW w:w="5000" w:type="pct"/>
        <w:tblCellMar>
          <w:left w:w="70" w:type="dxa"/>
          <w:right w:w="70" w:type="dxa"/>
        </w:tblCellMar>
        <w:tblLook w:val="0000"/>
      </w:tblPr>
      <w:tblGrid>
        <w:gridCol w:w="2305"/>
        <w:gridCol w:w="1063"/>
        <w:gridCol w:w="1186"/>
        <w:gridCol w:w="2409"/>
        <w:gridCol w:w="1063"/>
        <w:gridCol w:w="1184"/>
      </w:tblGrid>
      <w:tr w:rsidR="00E306AA" w:rsidTr="003F23AD">
        <w:trPr>
          <w:trHeight w:val="525"/>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الرتبة</w:t>
            </w:r>
          </w:p>
        </w:tc>
        <w:tc>
          <w:tcPr>
            <w:tcW w:w="5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العدد</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التاريخ</w:t>
            </w:r>
          </w:p>
        </w:tc>
        <w:tc>
          <w:tcPr>
            <w:tcW w:w="1308"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الرتبة</w:t>
            </w:r>
          </w:p>
        </w:tc>
        <w:tc>
          <w:tcPr>
            <w:tcW w:w="577"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العدد</w:t>
            </w:r>
          </w:p>
        </w:tc>
        <w:tc>
          <w:tcPr>
            <w:tcW w:w="643"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C92E74">
            <w:pPr>
              <w:bidi/>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التاريخ</w:t>
            </w:r>
          </w:p>
        </w:tc>
      </w:tr>
      <w:tr w:rsidR="003F23AD" w:rsidRPr="00936D65" w:rsidTr="003F23AD">
        <w:trPr>
          <w:trHeight w:val="356"/>
        </w:trPr>
        <w:tc>
          <w:tcPr>
            <w:tcW w:w="1251"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تقني رئيس</w:t>
            </w:r>
          </w:p>
        </w:tc>
        <w:tc>
          <w:tcPr>
            <w:tcW w:w="577"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0</w:t>
            </w:r>
            <w:r w:rsidRPr="00C80CE9">
              <w:rPr>
                <w:rFonts w:ascii="Sakkal Majalla" w:hAnsi="Sakkal Majalla" w:cs="Sakkal Majalla"/>
                <w:lang w:bidi="ar-TN"/>
              </w:rPr>
              <w:t>1</w:t>
            </w:r>
          </w:p>
        </w:tc>
        <w:tc>
          <w:tcPr>
            <w:tcW w:w="644" w:type="pct"/>
            <w:tcBorders>
              <w:top w:val="nil"/>
              <w:left w:val="single" w:sz="4" w:space="0" w:color="auto"/>
              <w:bottom w:val="single" w:sz="4" w:space="0" w:color="auto"/>
              <w:right w:val="single" w:sz="4" w:space="0" w:color="auto"/>
            </w:tcBorders>
            <w:shd w:val="clear" w:color="auto" w:fill="auto"/>
            <w:noWrap/>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2018</w:t>
            </w:r>
          </w:p>
        </w:tc>
        <w:tc>
          <w:tcPr>
            <w:tcW w:w="1308"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عامل صنف 1</w:t>
            </w:r>
          </w:p>
        </w:tc>
        <w:tc>
          <w:tcPr>
            <w:tcW w:w="577"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0</w:t>
            </w:r>
          </w:p>
        </w:tc>
        <w:tc>
          <w:tcPr>
            <w:tcW w:w="643"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3F23AD" w:rsidRPr="00936D65" w:rsidTr="003F23AD">
        <w:trPr>
          <w:trHeight w:val="235"/>
        </w:trPr>
        <w:tc>
          <w:tcPr>
            <w:tcW w:w="1251"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تقني أول</w:t>
            </w:r>
          </w:p>
        </w:tc>
        <w:tc>
          <w:tcPr>
            <w:tcW w:w="577"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0</w:t>
            </w:r>
            <w:r w:rsidRPr="00C80CE9">
              <w:rPr>
                <w:rFonts w:ascii="Sakkal Majalla" w:hAnsi="Sakkal Majalla" w:cs="Sakkal Majalla"/>
                <w:lang w:bidi="ar-TN"/>
              </w:rPr>
              <w:t>2</w:t>
            </w:r>
          </w:p>
        </w:tc>
        <w:tc>
          <w:tcPr>
            <w:tcW w:w="644" w:type="pct"/>
            <w:tcBorders>
              <w:top w:val="nil"/>
              <w:left w:val="single" w:sz="4" w:space="0" w:color="auto"/>
              <w:bottom w:val="single" w:sz="4" w:space="0" w:color="auto"/>
              <w:right w:val="single" w:sz="4" w:space="0" w:color="auto"/>
            </w:tcBorders>
            <w:shd w:val="clear" w:color="auto" w:fill="auto"/>
            <w:noWrap/>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2018</w:t>
            </w:r>
          </w:p>
        </w:tc>
        <w:tc>
          <w:tcPr>
            <w:tcW w:w="1308"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عامل صنف 3</w:t>
            </w:r>
          </w:p>
        </w:tc>
        <w:tc>
          <w:tcPr>
            <w:tcW w:w="577"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0</w:t>
            </w:r>
          </w:p>
        </w:tc>
        <w:tc>
          <w:tcPr>
            <w:tcW w:w="643"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3F23AD" w:rsidRPr="00936D65" w:rsidTr="003F23AD">
        <w:trPr>
          <w:trHeight w:val="255"/>
        </w:trPr>
        <w:tc>
          <w:tcPr>
            <w:tcW w:w="1251"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8276A2">
            <w:pPr>
              <w:bidi/>
              <w:rPr>
                <w:rFonts w:ascii="Arial" w:hAnsi="Arial" w:cs="Simplified Arabic"/>
                <w:rtl/>
              </w:rPr>
            </w:pPr>
          </w:p>
        </w:tc>
        <w:tc>
          <w:tcPr>
            <w:tcW w:w="577"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8276A2">
            <w:pPr>
              <w:jc w:val="center"/>
              <w:rPr>
                <w:rFonts w:ascii="Arial" w:hAnsi="Arial" w:cs="Simplified Arabic"/>
              </w:rPr>
            </w:pPr>
          </w:p>
        </w:tc>
        <w:tc>
          <w:tcPr>
            <w:tcW w:w="644" w:type="pct"/>
            <w:tcBorders>
              <w:top w:val="nil"/>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عامل صنف 4</w:t>
            </w:r>
          </w:p>
        </w:tc>
        <w:tc>
          <w:tcPr>
            <w:tcW w:w="577"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0</w:t>
            </w:r>
          </w:p>
        </w:tc>
        <w:tc>
          <w:tcPr>
            <w:tcW w:w="643"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3F23AD" w:rsidRPr="00936D65" w:rsidTr="003F23AD">
        <w:trPr>
          <w:trHeight w:val="274"/>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3F23AD" w:rsidRPr="00C80CE9" w:rsidRDefault="003F23AD" w:rsidP="008276A2">
            <w:pPr>
              <w:bidi/>
              <w:rPr>
                <w:rFonts w:ascii="Arial" w:hAnsi="Arial" w:cs="Simplified Arabic"/>
                <w:rtl/>
              </w:rPr>
            </w:pPr>
          </w:p>
        </w:tc>
        <w:tc>
          <w:tcPr>
            <w:tcW w:w="577" w:type="pct"/>
            <w:tcBorders>
              <w:top w:val="nil"/>
              <w:left w:val="single" w:sz="4" w:space="0" w:color="auto"/>
              <w:bottom w:val="single" w:sz="4" w:space="0" w:color="auto"/>
              <w:right w:val="single" w:sz="4" w:space="0" w:color="auto"/>
            </w:tcBorders>
            <w:shd w:val="clear" w:color="auto" w:fill="auto"/>
            <w:noWrap/>
            <w:vAlign w:val="bottom"/>
          </w:tcPr>
          <w:p w:rsidR="003F23AD" w:rsidRPr="00C80CE9" w:rsidRDefault="003F23AD" w:rsidP="008276A2">
            <w:pPr>
              <w:jc w:val="center"/>
              <w:rPr>
                <w:rFonts w:ascii="Arial" w:hAnsi="Arial" w:cs="Simplified Arabic"/>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hint="cs"/>
                <w:rtl/>
                <w:lang w:bidi="ar-TN"/>
              </w:rPr>
              <w:t>عامل صنف 5</w:t>
            </w:r>
          </w:p>
        </w:tc>
        <w:tc>
          <w:tcPr>
            <w:tcW w:w="577"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1</w:t>
            </w:r>
          </w:p>
        </w:tc>
        <w:tc>
          <w:tcPr>
            <w:tcW w:w="643" w:type="pct"/>
            <w:tcBorders>
              <w:top w:val="nil"/>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3F23AD" w:rsidRPr="00936D65" w:rsidTr="003F23AD">
        <w:trPr>
          <w:trHeight w:val="309"/>
        </w:trPr>
        <w:tc>
          <w:tcPr>
            <w:tcW w:w="1251"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right"/>
              <w:rPr>
                <w:rFonts w:ascii="Arial" w:hAnsi="Arial" w:cs="Simplified Arabic"/>
                <w:rtl/>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rPr>
                <w:rFonts w:ascii="Arial" w:hAnsi="Arial" w:cs="Simplified Arabic"/>
                <w:rtl/>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hint="cs"/>
                <w:rtl/>
                <w:lang w:bidi="ar-TN"/>
              </w:rPr>
              <w:t>عامل صنف 6</w:t>
            </w:r>
          </w:p>
        </w:tc>
        <w:tc>
          <w:tcPr>
            <w:tcW w:w="577"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1</w:t>
            </w:r>
          </w:p>
        </w:tc>
        <w:tc>
          <w:tcPr>
            <w:tcW w:w="643"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3F23AD" w:rsidRPr="00936D65" w:rsidTr="003F23AD">
        <w:trPr>
          <w:trHeight w:val="329"/>
        </w:trPr>
        <w:tc>
          <w:tcPr>
            <w:tcW w:w="1251" w:type="pct"/>
            <w:tcBorders>
              <w:top w:val="single" w:sz="4" w:space="0" w:color="auto"/>
              <w:left w:val="single" w:sz="4" w:space="0" w:color="auto"/>
              <w:right w:val="single" w:sz="4" w:space="0" w:color="auto"/>
            </w:tcBorders>
            <w:shd w:val="clear" w:color="auto" w:fill="auto"/>
            <w:noWrap/>
          </w:tcPr>
          <w:p w:rsidR="003F23AD" w:rsidRPr="00C80CE9" w:rsidRDefault="003F23AD" w:rsidP="008276A2">
            <w:pPr>
              <w:jc w:val="right"/>
              <w:rPr>
                <w:rFonts w:ascii="Arial" w:hAnsi="Arial" w:cs="Simplified Arabic"/>
                <w:rtl/>
                <w:lang w:bidi="ar-T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rPr>
                <w:rFonts w:ascii="Arial" w:hAnsi="Arial" w:cs="Simplified Arabic"/>
                <w:rtl/>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hint="cs"/>
                <w:rtl/>
                <w:lang w:bidi="ar-TN"/>
              </w:rPr>
              <w:t>عامل صنف 7</w:t>
            </w:r>
          </w:p>
        </w:tc>
        <w:tc>
          <w:tcPr>
            <w:tcW w:w="577"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0</w:t>
            </w:r>
          </w:p>
        </w:tc>
        <w:tc>
          <w:tcPr>
            <w:tcW w:w="643"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2018</w:t>
            </w:r>
          </w:p>
        </w:tc>
      </w:tr>
      <w:tr w:rsidR="003F23AD" w:rsidRPr="00936D65" w:rsidTr="003F23AD">
        <w:trPr>
          <w:trHeight w:val="362"/>
        </w:trPr>
        <w:tc>
          <w:tcPr>
            <w:tcW w:w="1251" w:type="pct"/>
            <w:tcBorders>
              <w:top w:val="single" w:sz="4" w:space="0" w:color="auto"/>
              <w:left w:val="single" w:sz="4" w:space="0" w:color="auto"/>
              <w:right w:val="single" w:sz="4" w:space="0" w:color="auto"/>
            </w:tcBorders>
            <w:shd w:val="clear" w:color="auto" w:fill="auto"/>
            <w:noWrap/>
          </w:tcPr>
          <w:p w:rsidR="003F23AD" w:rsidRPr="00C80CE9" w:rsidRDefault="003F23AD" w:rsidP="008276A2">
            <w:pPr>
              <w:jc w:val="right"/>
              <w:rPr>
                <w:rFonts w:ascii="Arial" w:hAnsi="Arial" w:cs="Simplified Arabic"/>
                <w:rtl/>
                <w:lang w:bidi="ar-T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rPr>
                <w:rFonts w:ascii="Arial" w:hAnsi="Arial" w:cs="Simplified Arabic"/>
                <w:rtl/>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 xml:space="preserve"> 8</w:t>
            </w:r>
          </w:p>
        </w:tc>
        <w:tc>
          <w:tcPr>
            <w:tcW w:w="577"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lang w:bidi="ar-TN"/>
              </w:rPr>
            </w:pPr>
            <w:r w:rsidRPr="00C80CE9">
              <w:rPr>
                <w:rFonts w:ascii="Sakkal Majalla" w:hAnsi="Sakkal Majalla" w:cs="Sakkal Majalla"/>
                <w:lang w:bidi="ar-TN"/>
              </w:rPr>
              <w:t>2</w:t>
            </w:r>
          </w:p>
        </w:tc>
        <w:tc>
          <w:tcPr>
            <w:tcW w:w="643"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2018</w:t>
            </w:r>
          </w:p>
        </w:tc>
      </w:tr>
      <w:tr w:rsidR="003F23AD" w:rsidRPr="00936D65" w:rsidTr="00C92E74">
        <w:trPr>
          <w:trHeight w:val="313"/>
        </w:trPr>
        <w:tc>
          <w:tcPr>
            <w:tcW w:w="1251"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right"/>
              <w:rPr>
                <w:rFonts w:ascii="Arial" w:hAnsi="Arial" w:cs="Simplified Arabic"/>
                <w:rtl/>
                <w:lang w:bidi="ar-T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rPr>
                <w:rFonts w:ascii="Arial" w:hAnsi="Arial" w:cs="Simplified Arabic"/>
                <w:rtl/>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3F23AD" w:rsidRPr="00C80CE9" w:rsidRDefault="003F23AD" w:rsidP="008276A2">
            <w:pPr>
              <w:jc w:val="center"/>
            </w:pPr>
          </w:p>
        </w:tc>
        <w:tc>
          <w:tcPr>
            <w:tcW w:w="1308"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hint="cs"/>
                <w:rtl/>
                <w:lang w:bidi="ar-TN"/>
              </w:rPr>
              <w:t>عامل صنف9</w:t>
            </w:r>
          </w:p>
        </w:tc>
        <w:tc>
          <w:tcPr>
            <w:tcW w:w="577"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3</w:t>
            </w:r>
          </w:p>
        </w:tc>
        <w:tc>
          <w:tcPr>
            <w:tcW w:w="643" w:type="pct"/>
            <w:tcBorders>
              <w:top w:val="single" w:sz="4" w:space="0" w:color="auto"/>
              <w:left w:val="single" w:sz="4" w:space="0" w:color="auto"/>
              <w:bottom w:val="single" w:sz="4" w:space="0" w:color="auto"/>
              <w:right w:val="single" w:sz="4" w:space="0" w:color="auto"/>
            </w:tcBorders>
          </w:tcPr>
          <w:p w:rsidR="003F23AD" w:rsidRPr="00C80CE9" w:rsidRDefault="003F23AD" w:rsidP="00C92E74">
            <w:pPr>
              <w:jc w:val="center"/>
              <w:rPr>
                <w:rFonts w:ascii="Sakkal Majalla" w:hAnsi="Sakkal Majalla" w:cs="Sakkal Majalla"/>
                <w:rtl/>
                <w:lang w:bidi="ar-TN"/>
              </w:rPr>
            </w:pPr>
            <w:r w:rsidRPr="00C80CE9">
              <w:rPr>
                <w:rFonts w:ascii="Sakkal Majalla" w:hAnsi="Sakkal Majalla" w:cs="Sakkal Majalla"/>
                <w:lang w:bidi="ar-TN"/>
              </w:rPr>
              <w:t>2018</w:t>
            </w:r>
          </w:p>
        </w:tc>
      </w:tr>
      <w:tr w:rsidR="00C92E74" w:rsidRPr="00936D65" w:rsidTr="00C92E74">
        <w:trPr>
          <w:trHeight w:val="191"/>
        </w:trPr>
        <w:tc>
          <w:tcPr>
            <w:tcW w:w="1251" w:type="pct"/>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8276A2">
            <w:pPr>
              <w:jc w:val="right"/>
              <w:rPr>
                <w:rFonts w:ascii="Arial" w:hAnsi="Arial" w:cs="Simplified Arabic"/>
                <w:rtl/>
                <w:lang w:bidi="ar-TN"/>
              </w:rPr>
            </w:pPr>
          </w:p>
        </w:tc>
        <w:tc>
          <w:tcPr>
            <w:tcW w:w="577" w:type="pct"/>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8276A2">
            <w:pPr>
              <w:jc w:val="center"/>
              <w:rPr>
                <w:rFonts w:ascii="Arial" w:hAnsi="Arial" w:cs="Simplified Arabic"/>
                <w:rtl/>
              </w:rPr>
            </w:pPr>
          </w:p>
        </w:tc>
        <w:tc>
          <w:tcPr>
            <w:tcW w:w="644" w:type="pct"/>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8276A2">
            <w:pPr>
              <w:jc w:val="center"/>
            </w:pPr>
          </w:p>
        </w:tc>
        <w:tc>
          <w:tcPr>
            <w:tcW w:w="1308" w:type="pct"/>
            <w:tcBorders>
              <w:top w:val="single" w:sz="4" w:space="0" w:color="auto"/>
              <w:left w:val="single" w:sz="4" w:space="0" w:color="auto"/>
              <w:bottom w:val="single" w:sz="4" w:space="0" w:color="auto"/>
              <w:right w:val="single" w:sz="4" w:space="0" w:color="auto"/>
            </w:tcBorders>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hint="cs"/>
                <w:rtl/>
                <w:lang w:bidi="ar-TN"/>
              </w:rPr>
              <w:t>عامل صنف10</w:t>
            </w:r>
          </w:p>
        </w:tc>
        <w:tc>
          <w:tcPr>
            <w:tcW w:w="577" w:type="pct"/>
            <w:tcBorders>
              <w:top w:val="single" w:sz="4" w:space="0" w:color="auto"/>
              <w:left w:val="single" w:sz="4" w:space="0" w:color="auto"/>
              <w:bottom w:val="single" w:sz="4" w:space="0" w:color="auto"/>
              <w:right w:val="single" w:sz="4" w:space="0" w:color="auto"/>
            </w:tcBorders>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3</w:t>
            </w:r>
          </w:p>
        </w:tc>
        <w:tc>
          <w:tcPr>
            <w:tcW w:w="643" w:type="pct"/>
            <w:tcBorders>
              <w:top w:val="single" w:sz="4" w:space="0" w:color="auto"/>
              <w:left w:val="single" w:sz="4" w:space="0" w:color="auto"/>
              <w:bottom w:val="single" w:sz="4" w:space="0" w:color="auto"/>
              <w:right w:val="single" w:sz="4" w:space="0" w:color="auto"/>
            </w:tcBorders>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2018</w:t>
            </w:r>
          </w:p>
        </w:tc>
      </w:tr>
      <w:tr w:rsidR="00936D65" w:rsidRPr="00936D65" w:rsidTr="003F23AD">
        <w:trPr>
          <w:trHeight w:val="191"/>
        </w:trPr>
        <w:tc>
          <w:tcPr>
            <w:tcW w:w="125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36D65" w:rsidRPr="00936D65" w:rsidRDefault="00936D65" w:rsidP="00936D65">
            <w:pPr>
              <w:bidi/>
              <w:jc w:val="center"/>
              <w:rPr>
                <w:rFonts w:ascii="Sakkal Majalla" w:hAnsi="Sakkal Majalla" w:cs="Sakkal Majalla"/>
                <w:b/>
                <w:bCs/>
                <w:sz w:val="28"/>
                <w:szCs w:val="28"/>
                <w:rtl/>
                <w:lang w:bidi="ar-TN"/>
              </w:rPr>
            </w:pPr>
            <w:r w:rsidRPr="00936D65">
              <w:rPr>
                <w:rFonts w:ascii="Sakkal Majalla" w:hAnsi="Sakkal Majalla" w:cs="Sakkal Majalla" w:hint="cs"/>
                <w:b/>
                <w:bCs/>
                <w:sz w:val="28"/>
                <w:szCs w:val="28"/>
                <w:rtl/>
                <w:lang w:bidi="ar-TN"/>
              </w:rPr>
              <w:t>المجموع</w:t>
            </w:r>
          </w:p>
        </w:tc>
        <w:tc>
          <w:tcPr>
            <w:tcW w:w="577" w:type="pct"/>
            <w:tcBorders>
              <w:top w:val="single" w:sz="4" w:space="0" w:color="auto"/>
              <w:left w:val="single" w:sz="4" w:space="0" w:color="auto"/>
              <w:bottom w:val="single" w:sz="4" w:space="0" w:color="auto"/>
            </w:tcBorders>
            <w:shd w:val="clear" w:color="auto" w:fill="auto"/>
            <w:noWrap/>
            <w:vAlign w:val="bottom"/>
          </w:tcPr>
          <w:p w:rsidR="00936D65" w:rsidRPr="00936D65" w:rsidRDefault="00C92E74" w:rsidP="00936D65">
            <w:pPr>
              <w:bidi/>
              <w:jc w:val="center"/>
              <w:rPr>
                <w:rFonts w:ascii="Sakkal Majalla" w:hAnsi="Sakkal Majalla" w:cs="Sakkal Majalla"/>
                <w:b/>
                <w:bCs/>
                <w:sz w:val="28"/>
                <w:szCs w:val="28"/>
                <w:lang w:bidi="ar-TN"/>
              </w:rPr>
            </w:pPr>
            <w:r>
              <w:rPr>
                <w:rFonts w:ascii="Sakkal Majalla" w:hAnsi="Sakkal Majalla" w:cs="Sakkal Majalla"/>
                <w:b/>
                <w:bCs/>
                <w:sz w:val="28"/>
                <w:szCs w:val="28"/>
                <w:lang w:bidi="ar-TN"/>
              </w:rPr>
              <w:t>03</w:t>
            </w:r>
          </w:p>
        </w:tc>
        <w:tc>
          <w:tcPr>
            <w:tcW w:w="644" w:type="pct"/>
            <w:tcBorders>
              <w:top w:val="single" w:sz="4" w:space="0" w:color="auto"/>
              <w:bottom w:val="single" w:sz="4" w:space="0" w:color="auto"/>
              <w:right w:val="single" w:sz="4" w:space="0" w:color="auto"/>
            </w:tcBorders>
            <w:shd w:val="clear" w:color="auto" w:fill="auto"/>
            <w:noWrap/>
            <w:vAlign w:val="bottom"/>
          </w:tcPr>
          <w:p w:rsidR="00936D65" w:rsidRPr="00936D65" w:rsidRDefault="00936D65" w:rsidP="00936D65">
            <w:pPr>
              <w:bidi/>
              <w:jc w:val="center"/>
              <w:rPr>
                <w:rFonts w:ascii="Sakkal Majalla" w:hAnsi="Sakkal Majalla" w:cs="Sakkal Majalla"/>
                <w:sz w:val="28"/>
                <w:szCs w:val="28"/>
                <w:lang w:bidi="ar-TN"/>
              </w:rPr>
            </w:pPr>
          </w:p>
        </w:tc>
        <w:tc>
          <w:tcPr>
            <w:tcW w:w="1308" w:type="pct"/>
            <w:tcBorders>
              <w:top w:val="single" w:sz="4" w:space="0" w:color="auto"/>
              <w:left w:val="single" w:sz="4" w:space="0" w:color="auto"/>
              <w:bottom w:val="single" w:sz="4" w:space="0" w:color="auto"/>
              <w:right w:val="single" w:sz="4" w:space="0" w:color="auto"/>
            </w:tcBorders>
            <w:vAlign w:val="bottom"/>
          </w:tcPr>
          <w:p w:rsidR="00936D65" w:rsidRPr="00936D65" w:rsidRDefault="00936D65" w:rsidP="00936D65">
            <w:pPr>
              <w:bidi/>
              <w:jc w:val="center"/>
              <w:rPr>
                <w:rFonts w:ascii="Sakkal Majalla" w:hAnsi="Sakkal Majalla" w:cs="Sakkal Majalla"/>
                <w:b/>
                <w:bCs/>
                <w:sz w:val="28"/>
                <w:szCs w:val="28"/>
                <w:lang w:bidi="ar-TN"/>
              </w:rPr>
            </w:pPr>
            <w:r w:rsidRPr="00936D65">
              <w:rPr>
                <w:rFonts w:ascii="Sakkal Majalla" w:hAnsi="Sakkal Majalla" w:cs="Sakkal Majalla" w:hint="cs"/>
                <w:b/>
                <w:bCs/>
                <w:sz w:val="28"/>
                <w:szCs w:val="28"/>
                <w:rtl/>
                <w:lang w:bidi="ar-TN"/>
              </w:rPr>
              <w:t>المجموع</w:t>
            </w:r>
          </w:p>
        </w:tc>
        <w:tc>
          <w:tcPr>
            <w:tcW w:w="577" w:type="pct"/>
            <w:tcBorders>
              <w:top w:val="single" w:sz="4" w:space="0" w:color="auto"/>
              <w:left w:val="single" w:sz="4" w:space="0" w:color="auto"/>
              <w:bottom w:val="single" w:sz="4" w:space="0" w:color="auto"/>
            </w:tcBorders>
          </w:tcPr>
          <w:p w:rsidR="00936D65" w:rsidRPr="00936D65" w:rsidRDefault="00C92E74" w:rsidP="00C92E74">
            <w:pPr>
              <w:bidi/>
              <w:jc w:val="center"/>
              <w:rPr>
                <w:rFonts w:ascii="Sakkal Majalla" w:hAnsi="Sakkal Majalla" w:cs="Sakkal Majalla"/>
                <w:b/>
                <w:bCs/>
                <w:sz w:val="28"/>
                <w:szCs w:val="28"/>
                <w:rtl/>
                <w:lang w:bidi="ar-TN"/>
              </w:rPr>
            </w:pPr>
            <w:r>
              <w:rPr>
                <w:rFonts w:ascii="Sakkal Majalla" w:hAnsi="Sakkal Majalla" w:cs="Sakkal Majalla"/>
                <w:b/>
                <w:bCs/>
                <w:sz w:val="28"/>
                <w:szCs w:val="28"/>
                <w:lang w:bidi="ar-TN"/>
              </w:rPr>
              <w:t>10</w:t>
            </w:r>
          </w:p>
        </w:tc>
        <w:tc>
          <w:tcPr>
            <w:tcW w:w="643" w:type="pct"/>
            <w:tcBorders>
              <w:top w:val="single" w:sz="4" w:space="0" w:color="auto"/>
              <w:bottom w:val="single" w:sz="4" w:space="0" w:color="auto"/>
              <w:right w:val="single" w:sz="4" w:space="0" w:color="auto"/>
            </w:tcBorders>
          </w:tcPr>
          <w:p w:rsidR="00936D65" w:rsidRPr="00936D65" w:rsidRDefault="00936D65" w:rsidP="00936D65">
            <w:pPr>
              <w:bidi/>
              <w:jc w:val="both"/>
              <w:rPr>
                <w:rFonts w:ascii="Sakkal Majalla" w:hAnsi="Sakkal Majalla" w:cs="Sakkal Majalla"/>
                <w:sz w:val="28"/>
                <w:szCs w:val="28"/>
                <w:rtl/>
                <w:lang w:bidi="ar-TN"/>
              </w:rPr>
            </w:pPr>
          </w:p>
        </w:tc>
      </w:tr>
    </w:tbl>
    <w:p w:rsidR="00C92E74" w:rsidRPr="00C92E74" w:rsidRDefault="00C92E74" w:rsidP="00477DAA">
      <w:pPr>
        <w:pStyle w:val="Paragraphedeliste"/>
        <w:numPr>
          <w:ilvl w:val="0"/>
          <w:numId w:val="31"/>
        </w:numPr>
        <w:bidi/>
        <w:rPr>
          <w:rFonts w:ascii="Sakkal Majalla" w:hAnsi="Sakkal Majalla" w:cs="Sakkal Majalla"/>
          <w:b/>
          <w:bCs/>
          <w:sz w:val="32"/>
          <w:szCs w:val="32"/>
          <w:rtl/>
          <w:lang w:bidi="ar-TN"/>
        </w:rPr>
      </w:pPr>
      <w:r w:rsidRPr="00C92E74">
        <w:rPr>
          <w:rFonts w:ascii="Sakkal Majalla" w:hAnsi="Sakkal Majalla" w:cs="Sakkal Majalla" w:hint="cs"/>
          <w:b/>
          <w:bCs/>
          <w:sz w:val="32"/>
          <w:szCs w:val="32"/>
          <w:rtl/>
          <w:lang w:bidi="ar-TN"/>
        </w:rPr>
        <w:t>تقاعد مبكر</w:t>
      </w:r>
    </w:p>
    <w:tbl>
      <w:tblPr>
        <w:bidiVisual/>
        <w:tblW w:w="5258" w:type="dxa"/>
        <w:tblInd w:w="55" w:type="dxa"/>
        <w:tblCellMar>
          <w:left w:w="70" w:type="dxa"/>
          <w:right w:w="70" w:type="dxa"/>
        </w:tblCellMar>
        <w:tblLook w:val="0000"/>
      </w:tblPr>
      <w:tblGrid>
        <w:gridCol w:w="2282"/>
        <w:gridCol w:w="1275"/>
        <w:gridCol w:w="1701"/>
      </w:tblGrid>
      <w:tr w:rsidR="00C92E74" w:rsidTr="00C92E74">
        <w:trPr>
          <w:trHeight w:val="403"/>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الرتبة</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العدد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التاريخ</w:t>
            </w:r>
          </w:p>
        </w:tc>
      </w:tr>
      <w:tr w:rsidR="00C92E74" w:rsidTr="008276A2">
        <w:trPr>
          <w:trHeight w:val="555"/>
        </w:trPr>
        <w:tc>
          <w:tcPr>
            <w:tcW w:w="2282"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hint="cs"/>
                <w:rtl/>
                <w:lang w:bidi="ar-TN"/>
              </w:rPr>
              <w:t>تقني أول</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hint="cs"/>
                <w:rtl/>
                <w:lang w:bidi="ar-TN"/>
              </w:rPr>
              <w:t>01</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hint="cs"/>
                <w:rtl/>
                <w:lang w:bidi="ar-TN"/>
              </w:rPr>
              <w:t>2018</w:t>
            </w:r>
          </w:p>
        </w:tc>
      </w:tr>
      <w:tr w:rsidR="00C92E74" w:rsidTr="008276A2">
        <w:trPr>
          <w:trHeight w:val="555"/>
        </w:trPr>
        <w:tc>
          <w:tcPr>
            <w:tcW w:w="2282"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مساعد تقني</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01</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2018</w:t>
            </w:r>
          </w:p>
        </w:tc>
      </w:tr>
      <w:tr w:rsidR="00C92E74"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المجموع</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92E74" w:rsidRDefault="00C92E74" w:rsidP="00C92E74">
            <w:pPr>
              <w:jc w:val="center"/>
              <w:rPr>
                <w:rFonts w:ascii="Sakkal Majalla" w:hAnsi="Sakkal Majalla" w:cs="Sakkal Majalla"/>
                <w:b/>
                <w:bCs/>
                <w:sz w:val="28"/>
                <w:szCs w:val="28"/>
                <w:rtl/>
                <w:lang w:bidi="ar-TN"/>
              </w:rPr>
            </w:pPr>
            <w:r w:rsidRPr="00C92E74">
              <w:rPr>
                <w:rFonts w:ascii="Sakkal Majalla" w:hAnsi="Sakkal Majalla" w:cs="Sakkal Majalla" w:hint="cs"/>
                <w:b/>
                <w:bCs/>
                <w:sz w:val="28"/>
                <w:szCs w:val="28"/>
                <w:rtl/>
                <w:lang w:bidi="ar-TN"/>
              </w:rPr>
              <w:t>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Default="00C92E74" w:rsidP="008276A2">
            <w:pPr>
              <w:jc w:val="right"/>
              <w:rPr>
                <w:rFonts w:ascii="Arial" w:hAnsi="Arial" w:cs="Simplified Arabic"/>
                <w:sz w:val="28"/>
                <w:szCs w:val="28"/>
                <w:rtl/>
              </w:rPr>
            </w:pPr>
          </w:p>
        </w:tc>
      </w:tr>
      <w:tr w:rsidR="00C92E74"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Default="00C92E74" w:rsidP="008276A2">
            <w:pPr>
              <w:bidi/>
              <w:rPr>
                <w:rFonts w:ascii="Arial" w:hAnsi="Arial" w:cs="Arabic Transparent"/>
                <w:b/>
                <w:bCs/>
                <w:sz w:val="28"/>
                <w:szCs w:val="28"/>
                <w:u w:val="single"/>
                <w:rtl/>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Default="00C92E74" w:rsidP="008276A2">
            <w:pPr>
              <w:jc w:val="center"/>
              <w:rPr>
                <w:rFonts w:ascii="Arial" w:hAnsi="Arial" w:cs="Arabic Transparent"/>
                <w:b/>
                <w:bCs/>
                <w:sz w:val="36"/>
                <w:szCs w:val="36"/>
                <w:rtl/>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Default="00C92E74" w:rsidP="008276A2">
            <w:pPr>
              <w:jc w:val="right"/>
              <w:rPr>
                <w:rFonts w:ascii="Arial" w:hAnsi="Arial" w:cs="Simplified Arabic"/>
                <w:sz w:val="28"/>
                <w:szCs w:val="28"/>
                <w:rtl/>
              </w:rPr>
            </w:pPr>
          </w:p>
        </w:tc>
      </w:tr>
      <w:tr w:rsidR="00C92E74" w:rsidRPr="00DF25CB"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الرتبة</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92E74" w:rsidRDefault="00C92E74" w:rsidP="00C92E74">
            <w:pPr>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العدد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التاريخ</w:t>
            </w:r>
          </w:p>
        </w:tc>
      </w:tr>
      <w:tr w:rsidR="00C92E74" w:rsidRPr="008A3D7F"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عامل صنف 1</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C92E74" w:rsidRPr="008A3D7F"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 xml:space="preserve">عامل صنف </w:t>
            </w:r>
            <w:r w:rsidRPr="00C80CE9">
              <w:rPr>
                <w:rFonts w:ascii="Sakkal Majalla" w:hAnsi="Sakkal Majalla" w:cs="Sakkal Majalla"/>
                <w:lang w:bidi="ar-TN"/>
              </w:rPr>
              <w:t>2</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C92E74" w:rsidRPr="008A3D7F"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C92E74" w:rsidRPr="008A3D7F" w:rsidTr="008276A2">
        <w:trPr>
          <w:trHeight w:val="52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hint="cs"/>
                <w:rtl/>
                <w:lang w:bidi="ar-TN"/>
              </w:rPr>
              <w:t xml:space="preserve">عامل صنف </w:t>
            </w:r>
            <w:r w:rsidRPr="00C80CE9">
              <w:rPr>
                <w:rFonts w:ascii="Sakkal Majalla" w:hAnsi="Sakkal Majalla" w:cs="Sakkal Majalla"/>
                <w:lang w:bidi="ar-TN"/>
              </w:rPr>
              <w:t>10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80CE9" w:rsidRDefault="00C92E74" w:rsidP="00C92E74">
            <w:pPr>
              <w:jc w:val="center"/>
              <w:rPr>
                <w:rFonts w:ascii="Sakkal Majalla" w:hAnsi="Sakkal Majalla" w:cs="Sakkal Majalla"/>
                <w:rtl/>
                <w:lang w:bidi="ar-TN"/>
              </w:rPr>
            </w:pPr>
            <w:r w:rsidRPr="00C80CE9">
              <w:rPr>
                <w:rFonts w:ascii="Sakkal Majalla" w:hAnsi="Sakkal Majalla" w:cs="Sakkal Majalla"/>
                <w:lang w:bidi="ar-TN"/>
              </w:rPr>
              <w:t>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80CE9" w:rsidRDefault="00C92E74" w:rsidP="00C92E74">
            <w:pPr>
              <w:jc w:val="center"/>
              <w:rPr>
                <w:rFonts w:ascii="Sakkal Majalla" w:hAnsi="Sakkal Majalla" w:cs="Sakkal Majalla"/>
                <w:lang w:bidi="ar-TN"/>
              </w:rPr>
            </w:pPr>
            <w:r w:rsidRPr="00C80CE9">
              <w:rPr>
                <w:rFonts w:ascii="Sakkal Majalla" w:hAnsi="Sakkal Majalla" w:cs="Sakkal Majalla"/>
                <w:lang w:bidi="ar-TN"/>
              </w:rPr>
              <w:t>2018</w:t>
            </w:r>
          </w:p>
        </w:tc>
      </w:tr>
      <w:tr w:rsidR="00C92E74" w:rsidRPr="008A3D7F" w:rsidTr="00C92E74">
        <w:trPr>
          <w:trHeight w:val="239"/>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المجموع</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92E74" w:rsidRDefault="00C92E74" w:rsidP="00C92E74">
            <w:pPr>
              <w:jc w:val="center"/>
              <w:rPr>
                <w:rFonts w:ascii="Sakkal Majalla" w:hAnsi="Sakkal Majalla" w:cs="Sakkal Majalla"/>
                <w:b/>
                <w:bCs/>
                <w:sz w:val="28"/>
                <w:szCs w:val="28"/>
                <w:rtl/>
                <w:lang w:bidi="ar-TN"/>
              </w:rPr>
            </w:pPr>
            <w:r w:rsidRPr="00C92E74">
              <w:rPr>
                <w:rFonts w:ascii="Sakkal Majalla" w:hAnsi="Sakkal Majalla" w:cs="Sakkal Majalla"/>
                <w:b/>
                <w:bCs/>
                <w:sz w:val="28"/>
                <w:szCs w:val="28"/>
                <w:lang w:bidi="ar-TN"/>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b/>
                <w:bCs/>
                <w:sz w:val="28"/>
                <w:szCs w:val="28"/>
                <w:lang w:bidi="ar-TN"/>
              </w:rPr>
            </w:pPr>
            <w:r w:rsidRPr="00C92E74">
              <w:rPr>
                <w:rFonts w:ascii="Sakkal Majalla" w:hAnsi="Sakkal Majalla" w:cs="Sakkal Majalla"/>
                <w:b/>
                <w:bCs/>
                <w:sz w:val="28"/>
                <w:szCs w:val="28"/>
                <w:lang w:bidi="ar-TN"/>
              </w:rPr>
              <w:t>2018</w:t>
            </w:r>
          </w:p>
        </w:tc>
      </w:tr>
    </w:tbl>
    <w:p w:rsidR="00C92E74" w:rsidRPr="00C92E74" w:rsidRDefault="00C92E74" w:rsidP="00477DAA">
      <w:pPr>
        <w:pStyle w:val="Paragraphedeliste"/>
        <w:numPr>
          <w:ilvl w:val="0"/>
          <w:numId w:val="31"/>
        </w:numPr>
        <w:bidi/>
        <w:rPr>
          <w:rFonts w:ascii="Sakkal Majalla" w:hAnsi="Sakkal Majalla" w:cs="Sakkal Majalla"/>
          <w:b/>
          <w:bCs/>
          <w:sz w:val="32"/>
          <w:szCs w:val="32"/>
          <w:rtl/>
          <w:lang w:bidi="ar-TN"/>
        </w:rPr>
      </w:pPr>
      <w:r w:rsidRPr="00C92E74">
        <w:rPr>
          <w:rFonts w:ascii="Sakkal Majalla" w:hAnsi="Sakkal Majalla" w:cs="Sakkal Majalla" w:hint="cs"/>
          <w:b/>
          <w:bCs/>
          <w:sz w:val="32"/>
          <w:szCs w:val="32"/>
          <w:rtl/>
          <w:lang w:bidi="ar-TN"/>
        </w:rPr>
        <w:t>وفاة</w:t>
      </w:r>
    </w:p>
    <w:tbl>
      <w:tblPr>
        <w:bidiVisual/>
        <w:tblW w:w="5258" w:type="dxa"/>
        <w:tblInd w:w="55" w:type="dxa"/>
        <w:tblCellMar>
          <w:left w:w="70" w:type="dxa"/>
          <w:right w:w="70" w:type="dxa"/>
        </w:tblCellMar>
        <w:tblLook w:val="0000"/>
      </w:tblPr>
      <w:tblGrid>
        <w:gridCol w:w="2282"/>
        <w:gridCol w:w="1275"/>
        <w:gridCol w:w="1701"/>
      </w:tblGrid>
      <w:tr w:rsidR="00C92E74" w:rsidTr="00C92E74">
        <w:trPr>
          <w:trHeight w:val="379"/>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الرتبة</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العدد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8276A2">
            <w:pPr>
              <w:bidi/>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التاريخ</w:t>
            </w:r>
          </w:p>
        </w:tc>
      </w:tr>
      <w:tr w:rsidR="00C92E74" w:rsidTr="008276A2">
        <w:trPr>
          <w:trHeight w:val="555"/>
        </w:trPr>
        <w:tc>
          <w:tcPr>
            <w:tcW w:w="2282" w:type="dxa"/>
            <w:tcBorders>
              <w:top w:val="nil"/>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sz w:val="28"/>
                <w:szCs w:val="28"/>
                <w:lang w:bidi="ar-TN"/>
              </w:rPr>
            </w:pPr>
            <w:r w:rsidRPr="00C92E74">
              <w:rPr>
                <w:rFonts w:ascii="Sakkal Majalla" w:hAnsi="Sakkal Majalla" w:cs="Sakkal Majalla" w:hint="cs"/>
                <w:sz w:val="28"/>
                <w:szCs w:val="28"/>
                <w:rtl/>
                <w:lang w:bidi="ar-TN"/>
              </w:rPr>
              <w:t>عامل صنف 05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sz w:val="28"/>
                <w:szCs w:val="28"/>
                <w:lang w:bidi="ar-TN"/>
              </w:rPr>
            </w:pPr>
            <w:r w:rsidRPr="00C92E74">
              <w:rPr>
                <w:rFonts w:ascii="Sakkal Majalla" w:hAnsi="Sakkal Majalla" w:cs="Sakkal Majalla" w:hint="cs"/>
                <w:sz w:val="28"/>
                <w:szCs w:val="28"/>
                <w:rtl/>
                <w:lang w:bidi="ar-TN"/>
              </w:rPr>
              <w:t>01</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sz w:val="28"/>
                <w:szCs w:val="28"/>
                <w:lang w:bidi="ar-TN"/>
              </w:rPr>
            </w:pPr>
            <w:r w:rsidRPr="00C92E74">
              <w:rPr>
                <w:rFonts w:ascii="Sakkal Majalla" w:hAnsi="Sakkal Majalla" w:cs="Sakkal Majalla" w:hint="cs"/>
                <w:sz w:val="28"/>
                <w:szCs w:val="28"/>
                <w:rtl/>
                <w:lang w:bidi="ar-TN"/>
              </w:rPr>
              <w:t>2018</w:t>
            </w:r>
          </w:p>
        </w:tc>
      </w:tr>
      <w:tr w:rsidR="00C92E74" w:rsidTr="00C92E74">
        <w:trPr>
          <w:trHeight w:val="281"/>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b/>
                <w:bCs/>
                <w:sz w:val="28"/>
                <w:szCs w:val="28"/>
                <w:lang w:bidi="ar-TN"/>
              </w:rPr>
            </w:pPr>
            <w:r w:rsidRPr="00C92E74">
              <w:rPr>
                <w:rFonts w:ascii="Sakkal Majalla" w:hAnsi="Sakkal Majalla" w:cs="Sakkal Majalla" w:hint="cs"/>
                <w:b/>
                <w:bCs/>
                <w:sz w:val="28"/>
                <w:szCs w:val="28"/>
                <w:rtl/>
                <w:lang w:bidi="ar-TN"/>
              </w:rPr>
              <w:t>المجموع</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C92E74" w:rsidRPr="00C92E74" w:rsidRDefault="00C92E74" w:rsidP="00C92E74">
            <w:pPr>
              <w:jc w:val="center"/>
              <w:rPr>
                <w:rFonts w:ascii="Sakkal Majalla" w:hAnsi="Sakkal Majalla" w:cs="Sakkal Majalla"/>
                <w:b/>
                <w:bCs/>
                <w:sz w:val="28"/>
                <w:szCs w:val="28"/>
                <w:rtl/>
                <w:lang w:bidi="ar-TN"/>
              </w:rPr>
            </w:pPr>
            <w:r w:rsidRPr="00C92E74">
              <w:rPr>
                <w:rFonts w:ascii="Sakkal Majalla" w:hAnsi="Sakkal Majalla" w:cs="Sakkal Majalla" w:hint="cs"/>
                <w:b/>
                <w:bCs/>
                <w:sz w:val="28"/>
                <w:szCs w:val="28"/>
                <w:rtl/>
                <w:lang w:bidi="ar-TN"/>
              </w:rPr>
              <w:t>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2E74" w:rsidRPr="00C92E74" w:rsidRDefault="00C92E74" w:rsidP="00C92E74">
            <w:pPr>
              <w:jc w:val="center"/>
              <w:rPr>
                <w:rFonts w:ascii="Sakkal Majalla" w:hAnsi="Sakkal Majalla" w:cs="Sakkal Majalla"/>
                <w:sz w:val="28"/>
                <w:szCs w:val="28"/>
                <w:rtl/>
                <w:lang w:bidi="ar-TN"/>
              </w:rPr>
            </w:pPr>
          </w:p>
        </w:tc>
      </w:tr>
    </w:tbl>
    <w:p w:rsidR="008276A2" w:rsidRPr="008276A2" w:rsidRDefault="008276A2" w:rsidP="00477DAA">
      <w:pPr>
        <w:pStyle w:val="Paragraphedeliste"/>
        <w:numPr>
          <w:ilvl w:val="0"/>
          <w:numId w:val="31"/>
        </w:numPr>
        <w:bidi/>
        <w:rPr>
          <w:rFonts w:cs="Traditional Arabic"/>
          <w:b/>
          <w:bCs/>
          <w:sz w:val="36"/>
          <w:szCs w:val="36"/>
          <w:u w:val="single"/>
          <w:rtl/>
          <w:lang w:bidi="ar-DZ"/>
        </w:rPr>
      </w:pPr>
      <w:r w:rsidRPr="008276A2">
        <w:rPr>
          <w:rFonts w:ascii="Sakkal Majalla" w:hAnsi="Sakkal Majalla" w:cs="Sakkal Majalla" w:hint="cs"/>
          <w:b/>
          <w:bCs/>
          <w:sz w:val="32"/>
          <w:szCs w:val="32"/>
          <w:rtl/>
          <w:lang w:bidi="ar-TN"/>
        </w:rPr>
        <w:t>وفاة</w:t>
      </w:r>
    </w:p>
    <w:tbl>
      <w:tblPr>
        <w:bidiVisual/>
        <w:tblW w:w="5258" w:type="dxa"/>
        <w:tblInd w:w="55" w:type="dxa"/>
        <w:tblCellMar>
          <w:left w:w="70" w:type="dxa"/>
          <w:right w:w="70" w:type="dxa"/>
        </w:tblCellMar>
        <w:tblLook w:val="0000"/>
      </w:tblPr>
      <w:tblGrid>
        <w:gridCol w:w="2282"/>
        <w:gridCol w:w="1275"/>
        <w:gridCol w:w="1701"/>
      </w:tblGrid>
      <w:tr w:rsidR="008276A2" w:rsidRPr="008276A2" w:rsidTr="00C80CE9">
        <w:trPr>
          <w:trHeight w:val="354"/>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bidi/>
              <w:jc w:val="center"/>
              <w:rPr>
                <w:rFonts w:ascii="Sakkal Majalla" w:hAnsi="Sakkal Majalla" w:cs="Sakkal Majalla"/>
                <w:b/>
                <w:bCs/>
                <w:sz w:val="28"/>
                <w:szCs w:val="28"/>
                <w:lang w:bidi="ar-TN"/>
              </w:rPr>
            </w:pPr>
            <w:r w:rsidRPr="008276A2">
              <w:rPr>
                <w:rFonts w:ascii="Sakkal Majalla" w:hAnsi="Sakkal Majalla" w:cs="Sakkal Majalla" w:hint="cs"/>
                <w:b/>
                <w:bCs/>
                <w:sz w:val="28"/>
                <w:szCs w:val="28"/>
                <w:rtl/>
                <w:lang w:bidi="ar-TN"/>
              </w:rPr>
              <w:t>الرتبة</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bidi/>
              <w:jc w:val="center"/>
              <w:rPr>
                <w:rFonts w:ascii="Sakkal Majalla" w:hAnsi="Sakkal Majalla" w:cs="Sakkal Majalla"/>
                <w:b/>
                <w:bCs/>
                <w:sz w:val="28"/>
                <w:szCs w:val="28"/>
                <w:lang w:bidi="ar-TN"/>
              </w:rPr>
            </w:pPr>
            <w:r w:rsidRPr="008276A2">
              <w:rPr>
                <w:rFonts w:ascii="Sakkal Majalla" w:hAnsi="Sakkal Majalla" w:cs="Sakkal Majalla" w:hint="cs"/>
                <w:b/>
                <w:bCs/>
                <w:sz w:val="28"/>
                <w:szCs w:val="28"/>
                <w:rtl/>
                <w:lang w:bidi="ar-TN"/>
              </w:rPr>
              <w:t>العدد</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bidi/>
              <w:jc w:val="center"/>
              <w:rPr>
                <w:rFonts w:ascii="Sakkal Majalla" w:hAnsi="Sakkal Majalla" w:cs="Sakkal Majalla"/>
                <w:b/>
                <w:bCs/>
                <w:sz w:val="28"/>
                <w:szCs w:val="28"/>
                <w:lang w:bidi="ar-TN"/>
              </w:rPr>
            </w:pPr>
            <w:r w:rsidRPr="008276A2">
              <w:rPr>
                <w:rFonts w:ascii="Sakkal Majalla" w:hAnsi="Sakkal Majalla" w:cs="Sakkal Majalla" w:hint="cs"/>
                <w:b/>
                <w:bCs/>
                <w:sz w:val="28"/>
                <w:szCs w:val="28"/>
                <w:rtl/>
                <w:lang w:bidi="ar-TN"/>
              </w:rPr>
              <w:t>التاريخ</w:t>
            </w:r>
          </w:p>
        </w:tc>
      </w:tr>
      <w:tr w:rsidR="008276A2" w:rsidTr="00C80CE9">
        <w:trPr>
          <w:trHeight w:val="231"/>
        </w:trPr>
        <w:tc>
          <w:tcPr>
            <w:tcW w:w="2282" w:type="dxa"/>
            <w:tcBorders>
              <w:top w:val="nil"/>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jc w:val="center"/>
              <w:rPr>
                <w:rFonts w:ascii="Sakkal Majalla" w:hAnsi="Sakkal Majalla" w:cs="Sakkal Majalla"/>
                <w:sz w:val="28"/>
                <w:szCs w:val="28"/>
                <w:lang w:bidi="ar-TN"/>
              </w:rPr>
            </w:pPr>
            <w:r w:rsidRPr="008276A2">
              <w:rPr>
                <w:rFonts w:ascii="Sakkal Majalla" w:hAnsi="Sakkal Majalla" w:cs="Sakkal Majalla" w:hint="cs"/>
                <w:sz w:val="28"/>
                <w:szCs w:val="28"/>
                <w:rtl/>
                <w:lang w:bidi="ar-TN"/>
              </w:rPr>
              <w:t>عامل صنف 05</w:t>
            </w:r>
          </w:p>
        </w:tc>
        <w:tc>
          <w:tcPr>
            <w:tcW w:w="1275" w:type="dxa"/>
            <w:tcBorders>
              <w:top w:val="nil"/>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jc w:val="center"/>
              <w:rPr>
                <w:rFonts w:ascii="Sakkal Majalla" w:hAnsi="Sakkal Majalla" w:cs="Sakkal Majalla"/>
                <w:sz w:val="28"/>
                <w:szCs w:val="28"/>
                <w:lang w:bidi="ar-TN"/>
              </w:rPr>
            </w:pPr>
            <w:r w:rsidRPr="008276A2">
              <w:rPr>
                <w:rFonts w:ascii="Sakkal Majalla" w:hAnsi="Sakkal Majalla" w:cs="Sakkal Majalla" w:hint="cs"/>
                <w:sz w:val="28"/>
                <w:szCs w:val="28"/>
                <w:rtl/>
                <w:lang w:bidi="ar-TN"/>
              </w:rPr>
              <w:t>01</w:t>
            </w:r>
          </w:p>
        </w:tc>
        <w:tc>
          <w:tcPr>
            <w:tcW w:w="1701" w:type="dxa"/>
            <w:tcBorders>
              <w:top w:val="nil"/>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jc w:val="center"/>
              <w:rPr>
                <w:rFonts w:ascii="Sakkal Majalla" w:hAnsi="Sakkal Majalla" w:cs="Sakkal Majalla"/>
                <w:sz w:val="28"/>
                <w:szCs w:val="28"/>
                <w:lang w:bidi="ar-TN"/>
              </w:rPr>
            </w:pPr>
            <w:r w:rsidRPr="008276A2">
              <w:rPr>
                <w:rFonts w:ascii="Sakkal Majalla" w:hAnsi="Sakkal Majalla" w:cs="Sakkal Majalla" w:hint="cs"/>
                <w:sz w:val="28"/>
                <w:szCs w:val="28"/>
                <w:rtl/>
                <w:lang w:bidi="ar-TN"/>
              </w:rPr>
              <w:t>2018</w:t>
            </w:r>
          </w:p>
        </w:tc>
      </w:tr>
      <w:tr w:rsidR="008276A2" w:rsidTr="00C80CE9">
        <w:trPr>
          <w:trHeight w:val="265"/>
        </w:trPr>
        <w:tc>
          <w:tcPr>
            <w:tcW w:w="22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76A2" w:rsidRPr="008276A2" w:rsidRDefault="008276A2" w:rsidP="008276A2">
            <w:pPr>
              <w:bidi/>
              <w:jc w:val="center"/>
              <w:rPr>
                <w:rFonts w:ascii="Sakkal Majalla" w:hAnsi="Sakkal Majalla" w:cs="Sakkal Majalla"/>
                <w:b/>
                <w:bCs/>
                <w:sz w:val="28"/>
                <w:szCs w:val="28"/>
                <w:lang w:bidi="ar-TN"/>
              </w:rPr>
            </w:pPr>
            <w:r w:rsidRPr="008276A2">
              <w:rPr>
                <w:rFonts w:ascii="Sakkal Majalla" w:hAnsi="Sakkal Majalla" w:cs="Sakkal Majalla" w:hint="cs"/>
                <w:b/>
                <w:bCs/>
                <w:sz w:val="28"/>
                <w:szCs w:val="28"/>
                <w:rtl/>
                <w:lang w:bidi="ar-TN"/>
              </w:rPr>
              <w:t>المجموع</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8276A2" w:rsidRPr="008276A2" w:rsidRDefault="008276A2" w:rsidP="008276A2">
            <w:pPr>
              <w:jc w:val="center"/>
              <w:rPr>
                <w:rFonts w:ascii="Sakkal Majalla" w:hAnsi="Sakkal Majalla" w:cs="Sakkal Majalla"/>
                <w:b/>
                <w:bCs/>
                <w:sz w:val="28"/>
                <w:szCs w:val="28"/>
                <w:rtl/>
                <w:lang w:bidi="ar-TN"/>
              </w:rPr>
            </w:pPr>
            <w:r w:rsidRPr="008276A2">
              <w:rPr>
                <w:rFonts w:ascii="Sakkal Majalla" w:hAnsi="Sakkal Majalla" w:cs="Sakkal Majalla" w:hint="cs"/>
                <w:b/>
                <w:bCs/>
                <w:sz w:val="28"/>
                <w:szCs w:val="28"/>
                <w:rtl/>
                <w:lang w:bidi="ar-TN"/>
              </w:rPr>
              <w:t>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76A2" w:rsidRDefault="008276A2" w:rsidP="008276A2">
            <w:pPr>
              <w:jc w:val="right"/>
              <w:rPr>
                <w:rFonts w:ascii="Arial" w:hAnsi="Arial" w:cs="Simplified Arabic"/>
                <w:sz w:val="28"/>
                <w:szCs w:val="28"/>
                <w:rtl/>
              </w:rPr>
            </w:pPr>
          </w:p>
        </w:tc>
      </w:tr>
    </w:tbl>
    <w:p w:rsidR="00A65799" w:rsidRPr="0099568A" w:rsidRDefault="00E306AA" w:rsidP="00477DAA">
      <w:pPr>
        <w:pStyle w:val="Paragraphedeliste"/>
        <w:numPr>
          <w:ilvl w:val="0"/>
          <w:numId w:val="31"/>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lastRenderedPageBreak/>
        <w:t xml:space="preserve">الترقيات في الرتبة </w:t>
      </w:r>
    </w:p>
    <w:tbl>
      <w:tblPr>
        <w:bidiVisual/>
        <w:tblW w:w="5000" w:type="pct"/>
        <w:tblCellMar>
          <w:left w:w="70" w:type="dxa"/>
          <w:right w:w="70" w:type="dxa"/>
        </w:tblCellMar>
        <w:tblLook w:val="0000"/>
      </w:tblPr>
      <w:tblGrid>
        <w:gridCol w:w="1486"/>
        <w:gridCol w:w="1558"/>
        <w:gridCol w:w="993"/>
        <w:gridCol w:w="2126"/>
        <w:gridCol w:w="1700"/>
        <w:gridCol w:w="1347"/>
      </w:tblGrid>
      <w:tr w:rsidR="004D4723" w:rsidRPr="00400E49" w:rsidTr="004D4723">
        <w:trPr>
          <w:trHeight w:val="373"/>
        </w:trPr>
        <w:tc>
          <w:tcPr>
            <w:tcW w:w="807" w:type="pct"/>
            <w:tcBorders>
              <w:top w:val="nil"/>
              <w:left w:val="single" w:sz="4" w:space="0" w:color="auto"/>
              <w:bottom w:val="single" w:sz="4" w:space="0" w:color="auto"/>
              <w:right w:val="single" w:sz="4" w:space="0" w:color="auto"/>
            </w:tcBorders>
            <w:vAlign w:val="bottom"/>
          </w:tcPr>
          <w:p w:rsidR="004D4723" w:rsidRPr="004D4723" w:rsidRDefault="004D4723" w:rsidP="00DC3023">
            <w:pPr>
              <w:bidi/>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الرتبة القديمة</w:t>
            </w:r>
          </w:p>
        </w:tc>
        <w:tc>
          <w:tcPr>
            <w:tcW w:w="846" w:type="pct"/>
            <w:tcBorders>
              <w:top w:val="nil"/>
              <w:left w:val="single" w:sz="4" w:space="0" w:color="auto"/>
              <w:bottom w:val="single" w:sz="4" w:space="0" w:color="auto"/>
              <w:right w:val="single" w:sz="4" w:space="0" w:color="auto"/>
            </w:tcBorders>
            <w:vAlign w:val="bottom"/>
          </w:tcPr>
          <w:p w:rsidR="004D4723" w:rsidRPr="004D4723" w:rsidRDefault="004D4723" w:rsidP="00DC3023">
            <w:pPr>
              <w:bidi/>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الرتبة الجديدة</w:t>
            </w:r>
          </w:p>
        </w:tc>
        <w:tc>
          <w:tcPr>
            <w:tcW w:w="539" w:type="pct"/>
            <w:tcBorders>
              <w:top w:val="nil"/>
              <w:left w:val="single" w:sz="4" w:space="0" w:color="auto"/>
              <w:bottom w:val="single" w:sz="4" w:space="0" w:color="auto"/>
              <w:right w:val="single" w:sz="4" w:space="0" w:color="auto"/>
            </w:tcBorders>
            <w:vAlign w:val="bottom"/>
          </w:tcPr>
          <w:p w:rsidR="004D4723" w:rsidRPr="004D4723" w:rsidRDefault="004D4723" w:rsidP="00DC3023">
            <w:pPr>
              <w:bidi/>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 xml:space="preserve">العدد </w:t>
            </w:r>
          </w:p>
        </w:tc>
        <w:tc>
          <w:tcPr>
            <w:tcW w:w="1154" w:type="pct"/>
            <w:tcBorders>
              <w:top w:val="nil"/>
              <w:left w:val="single" w:sz="4" w:space="0" w:color="auto"/>
              <w:bottom w:val="single" w:sz="4" w:space="0" w:color="auto"/>
              <w:right w:val="single" w:sz="4" w:space="0" w:color="auto"/>
            </w:tcBorders>
            <w:vAlign w:val="bottom"/>
          </w:tcPr>
          <w:p w:rsidR="004D4723" w:rsidRPr="004D4723" w:rsidRDefault="004D4723" w:rsidP="00DC3023">
            <w:pPr>
              <w:bidi/>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الرتبة القديمة</w:t>
            </w:r>
          </w:p>
        </w:tc>
        <w:tc>
          <w:tcPr>
            <w:tcW w:w="923" w:type="pct"/>
            <w:tcBorders>
              <w:top w:val="nil"/>
              <w:left w:val="single" w:sz="4" w:space="0" w:color="auto"/>
              <w:bottom w:val="single" w:sz="4" w:space="0" w:color="auto"/>
              <w:right w:val="single" w:sz="4" w:space="0" w:color="auto"/>
            </w:tcBorders>
            <w:vAlign w:val="bottom"/>
          </w:tcPr>
          <w:p w:rsidR="004D4723" w:rsidRPr="004D4723" w:rsidRDefault="004D4723" w:rsidP="00DC3023">
            <w:pPr>
              <w:bidi/>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الرتبة الجديدة</w:t>
            </w:r>
          </w:p>
        </w:tc>
        <w:tc>
          <w:tcPr>
            <w:tcW w:w="731" w:type="pct"/>
            <w:tcBorders>
              <w:top w:val="nil"/>
              <w:left w:val="single" w:sz="4" w:space="0" w:color="auto"/>
              <w:bottom w:val="single" w:sz="4" w:space="0" w:color="auto"/>
              <w:right w:val="single" w:sz="4" w:space="0" w:color="auto"/>
            </w:tcBorders>
          </w:tcPr>
          <w:p w:rsidR="004D4723" w:rsidRPr="004D4723" w:rsidRDefault="004D4723" w:rsidP="00DC3023">
            <w:pPr>
              <w:bidi/>
              <w:jc w:val="center"/>
              <w:rPr>
                <w:rFonts w:ascii="Sakkal Majalla" w:hAnsi="Sakkal Majalla" w:cs="Sakkal Majalla"/>
                <w:b/>
                <w:bCs/>
                <w:sz w:val="28"/>
                <w:szCs w:val="28"/>
                <w:rtl/>
                <w:lang w:bidi="ar-TN"/>
              </w:rPr>
            </w:pPr>
            <w:r w:rsidRPr="004D4723">
              <w:rPr>
                <w:rFonts w:ascii="Sakkal Majalla" w:hAnsi="Sakkal Majalla" w:cs="Sakkal Majalla" w:hint="cs"/>
                <w:b/>
                <w:bCs/>
                <w:sz w:val="28"/>
                <w:szCs w:val="28"/>
                <w:rtl/>
                <w:lang w:bidi="ar-TN"/>
              </w:rPr>
              <w:t>العدد</w:t>
            </w:r>
          </w:p>
        </w:tc>
      </w:tr>
      <w:tr w:rsidR="004D4723" w:rsidRPr="00400E49" w:rsidTr="004D4723">
        <w:trPr>
          <w:trHeight w:val="395"/>
        </w:trPr>
        <w:tc>
          <w:tcPr>
            <w:tcW w:w="807"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ملحق إدارة</w:t>
            </w:r>
          </w:p>
        </w:tc>
        <w:tc>
          <w:tcPr>
            <w:tcW w:w="846"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متصرف</w:t>
            </w:r>
          </w:p>
        </w:tc>
        <w:tc>
          <w:tcPr>
            <w:tcW w:w="539"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01</w:t>
            </w:r>
          </w:p>
        </w:tc>
        <w:tc>
          <w:tcPr>
            <w:tcW w:w="1154" w:type="pct"/>
            <w:tcBorders>
              <w:top w:val="nil"/>
              <w:left w:val="single" w:sz="4" w:space="0" w:color="auto"/>
              <w:bottom w:val="single" w:sz="4" w:space="0" w:color="auto"/>
              <w:right w:val="single" w:sz="4" w:space="0" w:color="auto"/>
            </w:tcBorders>
          </w:tcPr>
          <w:p w:rsidR="004D4723" w:rsidRPr="00C80CE9" w:rsidRDefault="004D4723" w:rsidP="004D4723">
            <w:pPr>
              <w:tabs>
                <w:tab w:val="left" w:pos="915"/>
              </w:tabs>
              <w:jc w:val="center"/>
              <w:rPr>
                <w:rFonts w:ascii="Sakkal Majalla" w:hAnsi="Sakkal Majalla" w:cs="Sakkal Majalla"/>
                <w:lang w:bidi="ar-TN"/>
              </w:rPr>
            </w:pPr>
            <w:r w:rsidRPr="00C80CE9">
              <w:rPr>
                <w:rFonts w:ascii="Sakkal Majalla" w:hAnsi="Sakkal Majalla" w:cs="Sakkal Majalla" w:hint="cs"/>
                <w:rtl/>
                <w:lang w:bidi="ar-TN"/>
              </w:rPr>
              <w:t xml:space="preserve">عامل صنف </w:t>
            </w:r>
            <w:r w:rsidRPr="00C80CE9">
              <w:rPr>
                <w:rFonts w:ascii="Sakkal Majalla" w:hAnsi="Sakkal Majalla" w:cs="Sakkal Majalla"/>
                <w:lang w:bidi="ar-TN"/>
              </w:rPr>
              <w:t>1</w:t>
            </w:r>
          </w:p>
        </w:tc>
        <w:tc>
          <w:tcPr>
            <w:tcW w:w="923" w:type="pct"/>
            <w:tcBorders>
              <w:top w:val="nil"/>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2</w:t>
            </w:r>
          </w:p>
        </w:tc>
        <w:tc>
          <w:tcPr>
            <w:tcW w:w="731" w:type="pct"/>
            <w:tcBorders>
              <w:top w:val="nil"/>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2</w:t>
            </w:r>
          </w:p>
        </w:tc>
      </w:tr>
      <w:tr w:rsidR="004D4723" w:rsidRPr="00400E49" w:rsidTr="004D4723">
        <w:trPr>
          <w:trHeight w:val="271"/>
        </w:trPr>
        <w:tc>
          <w:tcPr>
            <w:tcW w:w="807"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846"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539" w:type="pct"/>
            <w:tcBorders>
              <w:top w:val="nil"/>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1154" w:type="pct"/>
            <w:tcBorders>
              <w:top w:val="nil"/>
              <w:left w:val="single" w:sz="4" w:space="0" w:color="auto"/>
              <w:bottom w:val="single" w:sz="4" w:space="0" w:color="auto"/>
              <w:right w:val="single" w:sz="4" w:space="0" w:color="auto"/>
            </w:tcBorders>
          </w:tcPr>
          <w:p w:rsidR="004D4723" w:rsidRPr="00C80CE9" w:rsidRDefault="004D4723" w:rsidP="004D4723">
            <w:pPr>
              <w:tabs>
                <w:tab w:val="left" w:pos="915"/>
              </w:tabs>
              <w:jc w:val="center"/>
              <w:rPr>
                <w:rFonts w:ascii="Sakkal Majalla" w:hAnsi="Sakkal Majalla" w:cs="Sakkal Majalla"/>
                <w:lang w:bidi="ar-TN"/>
              </w:rPr>
            </w:pPr>
            <w:r w:rsidRPr="00C80CE9">
              <w:rPr>
                <w:rFonts w:ascii="Sakkal Majalla" w:hAnsi="Sakkal Majalla" w:cs="Sakkal Majalla" w:hint="cs"/>
                <w:rtl/>
                <w:lang w:bidi="ar-TN"/>
              </w:rPr>
              <w:t xml:space="preserve">عامل صنف </w:t>
            </w:r>
            <w:r w:rsidRPr="00C80CE9">
              <w:rPr>
                <w:rFonts w:ascii="Sakkal Majalla" w:hAnsi="Sakkal Majalla" w:cs="Sakkal Majalla"/>
                <w:lang w:bidi="ar-TN"/>
              </w:rPr>
              <w:t>2</w:t>
            </w:r>
          </w:p>
        </w:tc>
        <w:tc>
          <w:tcPr>
            <w:tcW w:w="923" w:type="pct"/>
            <w:tcBorders>
              <w:top w:val="nil"/>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3</w:t>
            </w:r>
          </w:p>
        </w:tc>
        <w:tc>
          <w:tcPr>
            <w:tcW w:w="731" w:type="pct"/>
            <w:tcBorders>
              <w:top w:val="nil"/>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2</w:t>
            </w:r>
          </w:p>
        </w:tc>
      </w:tr>
      <w:tr w:rsidR="004D4723" w:rsidRPr="00400E49" w:rsidTr="004D4723">
        <w:trPr>
          <w:trHeight w:val="157"/>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p>
        </w:tc>
        <w:tc>
          <w:tcPr>
            <w:tcW w:w="539"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 xml:space="preserve">عامل صنف </w:t>
            </w:r>
            <w:r w:rsidRPr="00C80CE9">
              <w:rPr>
                <w:rFonts w:ascii="Sakkal Majalla" w:hAnsi="Sakkal Majalla" w:cs="Sakkal Majalla"/>
                <w:lang w:bidi="ar-TN"/>
              </w:rPr>
              <w:t>3</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4</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38</w:t>
            </w:r>
          </w:p>
        </w:tc>
      </w:tr>
      <w:tr w:rsidR="004D4723" w:rsidRPr="00400E49" w:rsidTr="004D4723">
        <w:trPr>
          <w:trHeight w:val="191"/>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539"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4</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5</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14</w:t>
            </w:r>
          </w:p>
        </w:tc>
      </w:tr>
      <w:tr w:rsidR="004D4723" w:rsidRPr="00400E49" w:rsidTr="004D4723">
        <w:trPr>
          <w:trHeight w:val="352"/>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539"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5</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6</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4</w:t>
            </w:r>
          </w:p>
        </w:tc>
      </w:tr>
      <w:tr w:rsidR="004D4723" w:rsidRPr="00400E49" w:rsidTr="004D4723">
        <w:trPr>
          <w:trHeight w:val="257"/>
        </w:trPr>
        <w:tc>
          <w:tcPr>
            <w:tcW w:w="807"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p>
        </w:tc>
        <w:tc>
          <w:tcPr>
            <w:tcW w:w="846"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p>
        </w:tc>
        <w:tc>
          <w:tcPr>
            <w:tcW w:w="539"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6</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7</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4</w:t>
            </w:r>
          </w:p>
        </w:tc>
      </w:tr>
      <w:tr w:rsidR="004D4723" w:rsidRPr="00400E49" w:rsidTr="004D4723">
        <w:trPr>
          <w:trHeight w:val="298"/>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b/>
                <w:bCs/>
                <w:lang w:bidi="ar-TN"/>
              </w:rPr>
            </w:pPr>
            <w:r w:rsidRPr="00C80CE9">
              <w:rPr>
                <w:rFonts w:ascii="Sakkal Majalla" w:hAnsi="Sakkal Majalla" w:cs="Sakkal Majalla" w:hint="cs"/>
                <w:b/>
                <w:bCs/>
                <w:rtl/>
                <w:lang w:bidi="ar-TN"/>
              </w:rPr>
              <w:t>المجموع</w:t>
            </w:r>
          </w:p>
        </w:tc>
        <w:tc>
          <w:tcPr>
            <w:tcW w:w="846"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b/>
                <w:bCs/>
                <w:rtl/>
                <w:lang w:bidi="ar-TN"/>
              </w:rPr>
            </w:pPr>
            <w:r w:rsidRPr="00C80CE9">
              <w:rPr>
                <w:rFonts w:ascii="Sakkal Majalla" w:hAnsi="Sakkal Majalla" w:cs="Sakkal Majalla" w:hint="cs"/>
                <w:b/>
                <w:bCs/>
                <w:rtl/>
                <w:lang w:bidi="ar-TN"/>
              </w:rPr>
              <w:t>01</w:t>
            </w:r>
          </w:p>
        </w:tc>
        <w:tc>
          <w:tcPr>
            <w:tcW w:w="539"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7</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8</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1</w:t>
            </w:r>
          </w:p>
        </w:tc>
      </w:tr>
      <w:tr w:rsidR="004D4723" w:rsidRPr="00400E49" w:rsidTr="004D4723">
        <w:trPr>
          <w:trHeight w:val="298"/>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539"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8</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9</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1</w:t>
            </w:r>
          </w:p>
        </w:tc>
      </w:tr>
      <w:tr w:rsidR="004D4723" w:rsidRPr="00225839" w:rsidTr="004D4723">
        <w:trPr>
          <w:trHeight w:val="298"/>
        </w:trPr>
        <w:tc>
          <w:tcPr>
            <w:tcW w:w="807"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C80CE9" w:rsidRDefault="004D4723" w:rsidP="004D4723">
            <w:pPr>
              <w:jc w:val="center"/>
              <w:rPr>
                <w:rFonts w:ascii="Sakkal Majalla" w:hAnsi="Sakkal Majalla" w:cs="Sakkal Majalla"/>
                <w:rtl/>
                <w:lang w:bidi="ar-TN"/>
              </w:rPr>
            </w:pPr>
          </w:p>
        </w:tc>
        <w:tc>
          <w:tcPr>
            <w:tcW w:w="539"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p>
        </w:tc>
        <w:tc>
          <w:tcPr>
            <w:tcW w:w="1154"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9</w:t>
            </w:r>
          </w:p>
        </w:tc>
        <w:tc>
          <w:tcPr>
            <w:tcW w:w="923"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lang w:bidi="ar-TN"/>
              </w:rPr>
            </w:pPr>
            <w:r w:rsidRPr="00C80CE9">
              <w:rPr>
                <w:rFonts w:ascii="Sakkal Majalla" w:hAnsi="Sakkal Majalla" w:cs="Sakkal Majalla" w:hint="cs"/>
                <w:rtl/>
                <w:lang w:bidi="ar-TN"/>
              </w:rPr>
              <w:t>عامل صنف</w:t>
            </w:r>
            <w:r w:rsidRPr="00C80CE9">
              <w:rPr>
                <w:rFonts w:ascii="Sakkal Majalla" w:hAnsi="Sakkal Majalla" w:cs="Sakkal Majalla"/>
                <w:lang w:bidi="ar-TN"/>
              </w:rPr>
              <w:t>10</w:t>
            </w:r>
          </w:p>
        </w:tc>
        <w:tc>
          <w:tcPr>
            <w:tcW w:w="731" w:type="pct"/>
            <w:tcBorders>
              <w:top w:val="single" w:sz="4" w:space="0" w:color="auto"/>
              <w:left w:val="single" w:sz="4" w:space="0" w:color="auto"/>
              <w:bottom w:val="single" w:sz="4" w:space="0" w:color="auto"/>
              <w:right w:val="single" w:sz="4" w:space="0" w:color="auto"/>
            </w:tcBorders>
          </w:tcPr>
          <w:p w:rsidR="004D4723" w:rsidRPr="00C80CE9" w:rsidRDefault="004D4723" w:rsidP="004D4723">
            <w:pPr>
              <w:jc w:val="center"/>
              <w:rPr>
                <w:rFonts w:ascii="Sakkal Majalla" w:hAnsi="Sakkal Majalla" w:cs="Sakkal Majalla"/>
                <w:rtl/>
                <w:lang w:bidi="ar-TN"/>
              </w:rPr>
            </w:pPr>
            <w:r w:rsidRPr="00C80CE9">
              <w:rPr>
                <w:rFonts w:ascii="Sakkal Majalla" w:hAnsi="Sakkal Majalla" w:cs="Sakkal Majalla"/>
                <w:lang w:bidi="ar-TN"/>
              </w:rPr>
              <w:t>2</w:t>
            </w:r>
          </w:p>
        </w:tc>
      </w:tr>
      <w:tr w:rsidR="004D4723" w:rsidRPr="00225839" w:rsidTr="004D4723">
        <w:trPr>
          <w:trHeight w:val="298"/>
        </w:trPr>
        <w:tc>
          <w:tcPr>
            <w:tcW w:w="807" w:type="pct"/>
            <w:tcBorders>
              <w:top w:val="single" w:sz="4" w:space="0" w:color="auto"/>
              <w:left w:val="single" w:sz="4" w:space="0" w:color="auto"/>
              <w:bottom w:val="single" w:sz="4" w:space="0" w:color="auto"/>
              <w:right w:val="single" w:sz="4" w:space="0" w:color="auto"/>
            </w:tcBorders>
            <w:vAlign w:val="bottom"/>
          </w:tcPr>
          <w:p w:rsidR="004D4723" w:rsidRPr="004D4723" w:rsidRDefault="004D4723" w:rsidP="004D4723">
            <w:pPr>
              <w:jc w:val="center"/>
              <w:rPr>
                <w:rFonts w:ascii="Sakkal Majalla" w:hAnsi="Sakkal Majalla" w:cs="Sakkal Majalla"/>
                <w:sz w:val="28"/>
                <w:szCs w:val="28"/>
                <w:rtl/>
                <w:lang w:bidi="ar-TN"/>
              </w:rPr>
            </w:pPr>
          </w:p>
        </w:tc>
        <w:tc>
          <w:tcPr>
            <w:tcW w:w="846" w:type="pct"/>
            <w:tcBorders>
              <w:top w:val="single" w:sz="4" w:space="0" w:color="auto"/>
              <w:left w:val="single" w:sz="4" w:space="0" w:color="auto"/>
              <w:bottom w:val="single" w:sz="4" w:space="0" w:color="auto"/>
              <w:right w:val="single" w:sz="4" w:space="0" w:color="auto"/>
            </w:tcBorders>
            <w:vAlign w:val="bottom"/>
          </w:tcPr>
          <w:p w:rsidR="004D4723" w:rsidRPr="004D4723" w:rsidRDefault="004D4723" w:rsidP="004D4723">
            <w:pPr>
              <w:jc w:val="center"/>
              <w:rPr>
                <w:rFonts w:ascii="Sakkal Majalla" w:hAnsi="Sakkal Majalla" w:cs="Sakkal Majalla"/>
                <w:sz w:val="28"/>
                <w:szCs w:val="28"/>
                <w:rtl/>
                <w:lang w:bidi="ar-TN"/>
              </w:rPr>
            </w:pPr>
          </w:p>
        </w:tc>
        <w:tc>
          <w:tcPr>
            <w:tcW w:w="539" w:type="pct"/>
            <w:tcBorders>
              <w:top w:val="single" w:sz="4" w:space="0" w:color="auto"/>
              <w:left w:val="single" w:sz="4" w:space="0" w:color="auto"/>
              <w:bottom w:val="single" w:sz="4" w:space="0" w:color="auto"/>
              <w:right w:val="single" w:sz="4" w:space="0" w:color="auto"/>
            </w:tcBorders>
          </w:tcPr>
          <w:p w:rsidR="004D4723" w:rsidRPr="004D4723" w:rsidRDefault="004D4723" w:rsidP="004D4723">
            <w:pPr>
              <w:jc w:val="center"/>
              <w:rPr>
                <w:rFonts w:ascii="Sakkal Majalla" w:hAnsi="Sakkal Majalla" w:cs="Sakkal Majalla"/>
                <w:sz w:val="28"/>
                <w:szCs w:val="28"/>
                <w:rtl/>
                <w:lang w:bidi="ar-TN"/>
              </w:rPr>
            </w:pPr>
          </w:p>
        </w:tc>
        <w:tc>
          <w:tcPr>
            <w:tcW w:w="1154" w:type="pct"/>
            <w:tcBorders>
              <w:top w:val="single" w:sz="4" w:space="0" w:color="auto"/>
              <w:left w:val="single" w:sz="4" w:space="0" w:color="auto"/>
              <w:bottom w:val="single" w:sz="4" w:space="0" w:color="auto"/>
              <w:right w:val="single" w:sz="4" w:space="0" w:color="auto"/>
            </w:tcBorders>
            <w:vAlign w:val="bottom"/>
          </w:tcPr>
          <w:p w:rsidR="004D4723" w:rsidRPr="004D4723" w:rsidRDefault="004D4723" w:rsidP="004D4723">
            <w:pPr>
              <w:jc w:val="center"/>
              <w:rPr>
                <w:rFonts w:ascii="Sakkal Majalla" w:hAnsi="Sakkal Majalla" w:cs="Sakkal Majalla"/>
                <w:b/>
                <w:bCs/>
                <w:sz w:val="28"/>
                <w:szCs w:val="28"/>
                <w:lang w:bidi="ar-TN"/>
              </w:rPr>
            </w:pPr>
            <w:r w:rsidRPr="004D4723">
              <w:rPr>
                <w:rFonts w:ascii="Sakkal Majalla" w:hAnsi="Sakkal Majalla" w:cs="Sakkal Majalla" w:hint="cs"/>
                <w:b/>
                <w:bCs/>
                <w:sz w:val="28"/>
                <w:szCs w:val="28"/>
                <w:rtl/>
                <w:lang w:bidi="ar-TN"/>
              </w:rPr>
              <w:t>المجموع</w:t>
            </w:r>
          </w:p>
        </w:tc>
        <w:tc>
          <w:tcPr>
            <w:tcW w:w="923" w:type="pct"/>
            <w:tcBorders>
              <w:top w:val="single" w:sz="4" w:space="0" w:color="auto"/>
              <w:left w:val="single" w:sz="4" w:space="0" w:color="auto"/>
              <w:bottom w:val="single" w:sz="4" w:space="0" w:color="auto"/>
              <w:right w:val="single" w:sz="4" w:space="0" w:color="auto"/>
            </w:tcBorders>
          </w:tcPr>
          <w:p w:rsidR="004D4723" w:rsidRPr="004D4723" w:rsidRDefault="004D4723" w:rsidP="004D4723">
            <w:pPr>
              <w:jc w:val="center"/>
              <w:rPr>
                <w:rFonts w:ascii="Sakkal Majalla" w:hAnsi="Sakkal Majalla" w:cs="Sakkal Majalla"/>
                <w:b/>
                <w:bCs/>
                <w:sz w:val="28"/>
                <w:szCs w:val="28"/>
                <w:rtl/>
                <w:lang w:bidi="ar-TN"/>
              </w:rPr>
            </w:pPr>
          </w:p>
        </w:tc>
        <w:tc>
          <w:tcPr>
            <w:tcW w:w="731" w:type="pct"/>
            <w:tcBorders>
              <w:top w:val="single" w:sz="4" w:space="0" w:color="auto"/>
              <w:left w:val="single" w:sz="4" w:space="0" w:color="auto"/>
              <w:bottom w:val="single" w:sz="4" w:space="0" w:color="auto"/>
              <w:right w:val="single" w:sz="4" w:space="0" w:color="auto"/>
            </w:tcBorders>
          </w:tcPr>
          <w:p w:rsidR="004D4723" w:rsidRPr="004D4723" w:rsidRDefault="004D4723" w:rsidP="004D4723">
            <w:pPr>
              <w:jc w:val="center"/>
              <w:rPr>
                <w:rFonts w:ascii="Sakkal Majalla" w:hAnsi="Sakkal Majalla" w:cs="Sakkal Majalla"/>
                <w:b/>
                <w:bCs/>
                <w:sz w:val="28"/>
                <w:szCs w:val="28"/>
                <w:rtl/>
                <w:lang w:bidi="ar-TN"/>
              </w:rPr>
            </w:pPr>
            <w:r w:rsidRPr="004D4723">
              <w:rPr>
                <w:rFonts w:ascii="Sakkal Majalla" w:hAnsi="Sakkal Majalla" w:cs="Sakkal Majalla"/>
                <w:b/>
                <w:bCs/>
                <w:sz w:val="28"/>
                <w:szCs w:val="28"/>
                <w:lang w:bidi="ar-TN"/>
              </w:rPr>
              <w:t>68</w:t>
            </w:r>
          </w:p>
        </w:tc>
      </w:tr>
    </w:tbl>
    <w:p w:rsidR="00E306AA" w:rsidRPr="008376CB" w:rsidRDefault="00E306AA" w:rsidP="00477DAA">
      <w:pPr>
        <w:pStyle w:val="Paragraphedeliste"/>
        <w:numPr>
          <w:ilvl w:val="0"/>
          <w:numId w:val="31"/>
        </w:numPr>
        <w:bidi/>
        <w:rPr>
          <w:rFonts w:ascii="Sakkal Majalla" w:hAnsi="Sakkal Majalla" w:cs="Sakkal Majalla"/>
          <w:b/>
          <w:bCs/>
          <w:sz w:val="32"/>
          <w:szCs w:val="32"/>
          <w:rtl/>
          <w:lang w:bidi="ar-TN"/>
        </w:rPr>
      </w:pPr>
      <w:r w:rsidRPr="008376CB">
        <w:rPr>
          <w:rFonts w:ascii="Sakkal Majalla" w:hAnsi="Sakkal Majalla" w:cs="Sakkal Majalla" w:hint="cs"/>
          <w:b/>
          <w:bCs/>
          <w:sz w:val="32"/>
          <w:szCs w:val="32"/>
          <w:rtl/>
          <w:lang w:bidi="ar-TN"/>
        </w:rPr>
        <w:t>الخطط الوظيفية</w:t>
      </w:r>
    </w:p>
    <w:tbl>
      <w:tblPr>
        <w:bidiVisual/>
        <w:tblW w:w="5000" w:type="pct"/>
        <w:tblCellMar>
          <w:left w:w="70" w:type="dxa"/>
          <w:right w:w="70" w:type="dxa"/>
        </w:tblCellMar>
        <w:tblLook w:val="0000"/>
      </w:tblPr>
      <w:tblGrid>
        <w:gridCol w:w="3754"/>
        <w:gridCol w:w="4535"/>
        <w:gridCol w:w="921"/>
      </w:tblGrid>
      <w:tr w:rsidR="00E306AA" w:rsidTr="0099568A">
        <w:trPr>
          <w:trHeight w:val="248"/>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376CB" w:rsidRDefault="00E306AA" w:rsidP="00C80CE9">
            <w:pPr>
              <w:bidi/>
              <w:jc w:val="center"/>
              <w:rPr>
                <w:rFonts w:ascii="Sakkal Majalla" w:hAnsi="Sakkal Majalla" w:cs="Sakkal Majalla"/>
                <w:b/>
                <w:bCs/>
                <w:sz w:val="28"/>
                <w:szCs w:val="28"/>
                <w:lang w:bidi="ar-TN"/>
              </w:rPr>
            </w:pPr>
            <w:r w:rsidRPr="008376CB">
              <w:rPr>
                <w:rFonts w:ascii="Sakkal Majalla" w:hAnsi="Sakkal Majalla" w:cs="Sakkal Majalla" w:hint="cs"/>
                <w:b/>
                <w:bCs/>
                <w:sz w:val="28"/>
                <w:szCs w:val="28"/>
                <w:rtl/>
                <w:lang w:bidi="ar-TN"/>
              </w:rPr>
              <w:t>الرتبة</w:t>
            </w:r>
          </w:p>
        </w:tc>
        <w:tc>
          <w:tcPr>
            <w:tcW w:w="24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376CB" w:rsidRDefault="00E306AA" w:rsidP="00C80CE9">
            <w:pPr>
              <w:bidi/>
              <w:jc w:val="center"/>
              <w:rPr>
                <w:rFonts w:ascii="Sakkal Majalla" w:hAnsi="Sakkal Majalla" w:cs="Sakkal Majalla"/>
                <w:b/>
                <w:bCs/>
                <w:sz w:val="28"/>
                <w:szCs w:val="28"/>
                <w:lang w:bidi="ar-TN"/>
              </w:rPr>
            </w:pPr>
            <w:r w:rsidRPr="008376CB">
              <w:rPr>
                <w:rFonts w:ascii="Sakkal Majalla" w:hAnsi="Sakkal Majalla" w:cs="Sakkal Majalla" w:hint="cs"/>
                <w:b/>
                <w:bCs/>
                <w:sz w:val="28"/>
                <w:szCs w:val="28"/>
                <w:rtl/>
                <w:lang w:bidi="ar-TN"/>
              </w:rPr>
              <w:t>الخطة</w:t>
            </w:r>
          </w:p>
        </w:tc>
        <w:tc>
          <w:tcPr>
            <w:tcW w:w="500" w:type="pct"/>
            <w:tcBorders>
              <w:top w:val="single" w:sz="4" w:space="0" w:color="auto"/>
              <w:left w:val="single" w:sz="4" w:space="0" w:color="auto"/>
              <w:bottom w:val="single" w:sz="4" w:space="0" w:color="auto"/>
              <w:right w:val="single" w:sz="4" w:space="0" w:color="auto"/>
            </w:tcBorders>
            <w:vAlign w:val="bottom"/>
          </w:tcPr>
          <w:p w:rsidR="00E306AA" w:rsidRPr="008376CB" w:rsidRDefault="00E306AA" w:rsidP="008376CB">
            <w:pPr>
              <w:bidi/>
              <w:jc w:val="center"/>
              <w:rPr>
                <w:rFonts w:ascii="Sakkal Majalla" w:hAnsi="Sakkal Majalla" w:cs="Sakkal Majalla"/>
                <w:b/>
                <w:bCs/>
                <w:sz w:val="28"/>
                <w:szCs w:val="28"/>
                <w:lang w:bidi="ar-TN"/>
              </w:rPr>
            </w:pPr>
            <w:r w:rsidRPr="008376CB">
              <w:rPr>
                <w:rFonts w:ascii="Sakkal Majalla" w:hAnsi="Sakkal Majalla" w:cs="Sakkal Majalla" w:hint="cs"/>
                <w:b/>
                <w:bCs/>
                <w:sz w:val="28"/>
                <w:szCs w:val="28"/>
                <w:rtl/>
                <w:lang w:bidi="ar-TN"/>
              </w:rPr>
              <w:t>العدد</w:t>
            </w:r>
          </w:p>
        </w:tc>
      </w:tr>
      <w:tr w:rsidR="00C80CE9" w:rsidTr="0099568A">
        <w:trPr>
          <w:trHeight w:val="283"/>
        </w:trPr>
        <w:tc>
          <w:tcPr>
            <w:tcW w:w="2038" w:type="pct"/>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مهندس أول</w:t>
            </w:r>
          </w:p>
        </w:tc>
        <w:tc>
          <w:tcPr>
            <w:tcW w:w="2462" w:type="pct"/>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رئيس مصلحة</w:t>
            </w:r>
          </w:p>
        </w:tc>
        <w:tc>
          <w:tcPr>
            <w:tcW w:w="500" w:type="pct"/>
            <w:tcBorders>
              <w:top w:val="nil"/>
              <w:left w:val="single" w:sz="4" w:space="0" w:color="auto"/>
              <w:bottom w:val="single" w:sz="4" w:space="0" w:color="auto"/>
              <w:right w:val="single" w:sz="4" w:space="0" w:color="auto"/>
            </w:tcBorders>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04</w:t>
            </w:r>
          </w:p>
        </w:tc>
      </w:tr>
      <w:tr w:rsidR="00C80CE9" w:rsidTr="0099568A">
        <w:trPr>
          <w:trHeight w:val="303"/>
        </w:trPr>
        <w:tc>
          <w:tcPr>
            <w:tcW w:w="2038" w:type="pct"/>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مهندس رئيس</w:t>
            </w:r>
          </w:p>
        </w:tc>
        <w:tc>
          <w:tcPr>
            <w:tcW w:w="2462" w:type="pct"/>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رئيس قسم</w:t>
            </w:r>
          </w:p>
        </w:tc>
        <w:tc>
          <w:tcPr>
            <w:tcW w:w="500" w:type="pct"/>
            <w:tcBorders>
              <w:top w:val="nil"/>
              <w:left w:val="single" w:sz="4" w:space="0" w:color="auto"/>
              <w:bottom w:val="single" w:sz="4" w:space="0" w:color="auto"/>
              <w:right w:val="single" w:sz="4" w:space="0" w:color="auto"/>
            </w:tcBorders>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02</w:t>
            </w:r>
          </w:p>
        </w:tc>
      </w:tr>
      <w:tr w:rsidR="00C80CE9" w:rsidTr="00C80CE9">
        <w:trPr>
          <w:trHeight w:val="322"/>
        </w:trPr>
        <w:tc>
          <w:tcPr>
            <w:tcW w:w="2038" w:type="pct"/>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bidi/>
              <w:jc w:val="center"/>
              <w:rPr>
                <w:rFonts w:ascii="Sakkal Majalla" w:hAnsi="Sakkal Majalla" w:cs="Sakkal Majalla"/>
                <w:b/>
                <w:bCs/>
                <w:sz w:val="28"/>
                <w:szCs w:val="28"/>
                <w:lang w:bidi="ar-TN"/>
              </w:rPr>
            </w:pPr>
            <w:r w:rsidRPr="00C80CE9">
              <w:rPr>
                <w:rFonts w:ascii="Sakkal Majalla" w:hAnsi="Sakkal Majalla" w:cs="Sakkal Majalla" w:hint="cs"/>
                <w:b/>
                <w:bCs/>
                <w:sz w:val="28"/>
                <w:szCs w:val="28"/>
                <w:rtl/>
                <w:lang w:bidi="ar-TN"/>
              </w:rPr>
              <w:t>المجموع</w:t>
            </w:r>
          </w:p>
        </w:tc>
        <w:tc>
          <w:tcPr>
            <w:tcW w:w="2962" w:type="pct"/>
            <w:gridSpan w:val="2"/>
            <w:tcBorders>
              <w:top w:val="nil"/>
              <w:left w:val="single" w:sz="4" w:space="0" w:color="auto"/>
              <w:bottom w:val="single" w:sz="4" w:space="0" w:color="auto"/>
              <w:right w:val="single" w:sz="4" w:space="0" w:color="auto"/>
            </w:tcBorders>
            <w:shd w:val="clear" w:color="auto" w:fill="auto"/>
            <w:noWrap/>
          </w:tcPr>
          <w:p w:rsidR="00C80CE9" w:rsidRPr="00225839" w:rsidRDefault="00C80CE9" w:rsidP="00DC3023">
            <w:pPr>
              <w:bidi/>
              <w:jc w:val="center"/>
              <w:rPr>
                <w:rFonts w:ascii="Arial" w:hAnsi="Arial" w:cs="Simplified Arabic"/>
                <w:b/>
                <w:bCs/>
                <w:sz w:val="36"/>
                <w:szCs w:val="36"/>
                <w:rtl/>
              </w:rPr>
            </w:pPr>
            <w:r w:rsidRPr="00C80CE9">
              <w:rPr>
                <w:rFonts w:ascii="Sakkal Majalla" w:hAnsi="Sakkal Majalla" w:cs="Sakkal Majalla" w:hint="cs"/>
                <w:b/>
                <w:bCs/>
                <w:sz w:val="28"/>
                <w:szCs w:val="28"/>
                <w:rtl/>
                <w:lang w:bidi="ar-TN"/>
              </w:rPr>
              <w:t>06</w:t>
            </w:r>
          </w:p>
        </w:tc>
      </w:tr>
    </w:tbl>
    <w:p w:rsidR="00C80CE9" w:rsidRPr="00C80CE9" w:rsidRDefault="00C80CE9" w:rsidP="00477DAA">
      <w:pPr>
        <w:pStyle w:val="Paragraphedeliste"/>
        <w:numPr>
          <w:ilvl w:val="0"/>
          <w:numId w:val="31"/>
        </w:numPr>
        <w:bidi/>
        <w:rPr>
          <w:rFonts w:ascii="Sakkal Majalla" w:hAnsi="Sakkal Majalla" w:cs="Sakkal Majalla"/>
          <w:b/>
          <w:bCs/>
          <w:sz w:val="32"/>
          <w:szCs w:val="32"/>
          <w:rtl/>
          <w:lang w:bidi="ar-TN"/>
        </w:rPr>
      </w:pPr>
      <w:r w:rsidRPr="00C80CE9">
        <w:rPr>
          <w:rFonts w:ascii="Sakkal Majalla" w:hAnsi="Sakkal Majalla" w:cs="Sakkal Majalla" w:hint="cs"/>
          <w:b/>
          <w:bCs/>
          <w:sz w:val="32"/>
          <w:szCs w:val="32"/>
          <w:rtl/>
          <w:lang w:bidi="ar-TN"/>
        </w:rPr>
        <w:t>الإنتدابات :</w:t>
      </w:r>
    </w:p>
    <w:tbl>
      <w:tblPr>
        <w:bidiVisual/>
        <w:tblW w:w="5719" w:type="dxa"/>
        <w:tblInd w:w="55" w:type="dxa"/>
        <w:tblCellMar>
          <w:left w:w="70" w:type="dxa"/>
          <w:right w:w="70" w:type="dxa"/>
        </w:tblCellMar>
        <w:tblLook w:val="0000"/>
      </w:tblPr>
      <w:tblGrid>
        <w:gridCol w:w="2839"/>
        <w:gridCol w:w="1001"/>
        <w:gridCol w:w="1879"/>
      </w:tblGrid>
      <w:tr w:rsidR="00C80CE9" w:rsidRPr="00C80CE9" w:rsidTr="00C80CE9">
        <w:trPr>
          <w:trHeight w:val="303"/>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Pr="00C80CE9" w:rsidRDefault="00C80CE9" w:rsidP="00DC3023">
            <w:pPr>
              <w:bidi/>
              <w:jc w:val="center"/>
              <w:rPr>
                <w:rFonts w:ascii="Sakkal Majalla" w:hAnsi="Sakkal Majalla" w:cs="Sakkal Majalla"/>
                <w:b/>
                <w:bCs/>
                <w:sz w:val="28"/>
                <w:szCs w:val="28"/>
                <w:lang w:bidi="ar-TN"/>
              </w:rPr>
            </w:pPr>
            <w:r w:rsidRPr="00C80CE9">
              <w:rPr>
                <w:rFonts w:ascii="Sakkal Majalla" w:hAnsi="Sakkal Majalla" w:cs="Sakkal Majalla" w:hint="cs"/>
                <w:b/>
                <w:bCs/>
                <w:sz w:val="28"/>
                <w:szCs w:val="28"/>
                <w:rtl/>
                <w:lang w:bidi="ar-TN"/>
              </w:rPr>
              <w:t>الرتبة</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Pr="00C80CE9" w:rsidRDefault="00C80CE9" w:rsidP="00DC3023">
            <w:pPr>
              <w:bidi/>
              <w:jc w:val="center"/>
              <w:rPr>
                <w:rFonts w:ascii="Sakkal Majalla" w:hAnsi="Sakkal Majalla" w:cs="Sakkal Majalla"/>
                <w:b/>
                <w:bCs/>
                <w:sz w:val="28"/>
                <w:szCs w:val="28"/>
                <w:lang w:bidi="ar-TN"/>
              </w:rPr>
            </w:pPr>
            <w:r w:rsidRPr="00C80CE9">
              <w:rPr>
                <w:rFonts w:ascii="Sakkal Majalla" w:hAnsi="Sakkal Majalla" w:cs="Sakkal Majalla" w:hint="cs"/>
                <w:b/>
                <w:bCs/>
                <w:sz w:val="28"/>
                <w:szCs w:val="28"/>
                <w:rtl/>
                <w:lang w:bidi="ar-TN"/>
              </w:rPr>
              <w:t>العدد</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Pr="00C80CE9" w:rsidRDefault="00C80CE9" w:rsidP="00DC3023">
            <w:pPr>
              <w:bidi/>
              <w:jc w:val="center"/>
              <w:rPr>
                <w:rFonts w:ascii="Sakkal Majalla" w:hAnsi="Sakkal Majalla" w:cs="Sakkal Majalla"/>
                <w:b/>
                <w:bCs/>
                <w:sz w:val="28"/>
                <w:szCs w:val="28"/>
                <w:lang w:bidi="ar-TN"/>
              </w:rPr>
            </w:pPr>
            <w:r w:rsidRPr="00C80CE9">
              <w:rPr>
                <w:rFonts w:ascii="Sakkal Majalla" w:hAnsi="Sakkal Majalla" w:cs="Sakkal Majalla" w:hint="cs"/>
                <w:b/>
                <w:bCs/>
                <w:sz w:val="28"/>
                <w:szCs w:val="28"/>
                <w:rtl/>
                <w:lang w:bidi="ar-TN"/>
              </w:rPr>
              <w:t>التاريخ</w:t>
            </w:r>
          </w:p>
        </w:tc>
      </w:tr>
      <w:tr w:rsidR="00C80CE9" w:rsidRPr="00DF25CB" w:rsidTr="00C80CE9">
        <w:trPr>
          <w:trHeight w:val="234"/>
        </w:trPr>
        <w:tc>
          <w:tcPr>
            <w:tcW w:w="2839"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rtl/>
                <w:lang w:bidi="ar-TN"/>
              </w:rPr>
            </w:pPr>
            <w:r w:rsidRPr="00C80CE9">
              <w:rPr>
                <w:rFonts w:ascii="Sakkal Majalla" w:hAnsi="Sakkal Majalla" w:cs="Sakkal Majalla" w:hint="cs"/>
                <w:rtl/>
                <w:lang w:bidi="ar-TN"/>
              </w:rPr>
              <w:t>عون تقني</w:t>
            </w:r>
          </w:p>
        </w:tc>
        <w:tc>
          <w:tcPr>
            <w:tcW w:w="1001"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rtl/>
                <w:lang w:bidi="ar-TN"/>
              </w:rPr>
            </w:pPr>
            <w:r w:rsidRPr="00C80CE9">
              <w:rPr>
                <w:rFonts w:ascii="Sakkal Majalla" w:hAnsi="Sakkal Majalla" w:cs="Sakkal Majalla" w:hint="cs"/>
                <w:rtl/>
                <w:lang w:bidi="ar-TN"/>
              </w:rPr>
              <w:t>02</w:t>
            </w:r>
          </w:p>
        </w:tc>
        <w:tc>
          <w:tcPr>
            <w:tcW w:w="1879" w:type="dxa"/>
            <w:tcBorders>
              <w:top w:val="nil"/>
              <w:left w:val="single" w:sz="4" w:space="0" w:color="auto"/>
              <w:bottom w:val="single" w:sz="4" w:space="0" w:color="auto"/>
              <w:right w:val="single" w:sz="4" w:space="0" w:color="auto"/>
            </w:tcBorders>
            <w:shd w:val="clear" w:color="auto" w:fill="auto"/>
            <w:noWrap/>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2018</w:t>
            </w:r>
          </w:p>
        </w:tc>
      </w:tr>
      <w:tr w:rsidR="00C80CE9" w:rsidRPr="00DF25CB" w:rsidTr="00C80CE9">
        <w:trPr>
          <w:trHeight w:val="253"/>
        </w:trPr>
        <w:tc>
          <w:tcPr>
            <w:tcW w:w="2839"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 xml:space="preserve">عامل صنف 5 </w:t>
            </w:r>
          </w:p>
        </w:tc>
        <w:tc>
          <w:tcPr>
            <w:tcW w:w="1001"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03</w:t>
            </w:r>
          </w:p>
        </w:tc>
        <w:tc>
          <w:tcPr>
            <w:tcW w:w="1879" w:type="dxa"/>
            <w:tcBorders>
              <w:top w:val="nil"/>
              <w:left w:val="single" w:sz="4" w:space="0" w:color="auto"/>
              <w:bottom w:val="single" w:sz="4" w:space="0" w:color="auto"/>
              <w:right w:val="single" w:sz="4" w:space="0" w:color="auto"/>
            </w:tcBorders>
            <w:shd w:val="clear" w:color="auto" w:fill="auto"/>
            <w:noWrap/>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2018</w:t>
            </w:r>
          </w:p>
        </w:tc>
      </w:tr>
      <w:tr w:rsidR="00C80CE9" w:rsidRPr="00DF25CB" w:rsidTr="00C80CE9">
        <w:trPr>
          <w:trHeight w:val="273"/>
        </w:trPr>
        <w:tc>
          <w:tcPr>
            <w:tcW w:w="2839"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 xml:space="preserve">عامل صنف 3 </w:t>
            </w:r>
          </w:p>
        </w:tc>
        <w:tc>
          <w:tcPr>
            <w:tcW w:w="1001" w:type="dxa"/>
            <w:tcBorders>
              <w:top w:val="nil"/>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01</w:t>
            </w:r>
          </w:p>
        </w:tc>
        <w:tc>
          <w:tcPr>
            <w:tcW w:w="1879" w:type="dxa"/>
            <w:tcBorders>
              <w:top w:val="nil"/>
              <w:left w:val="single" w:sz="4" w:space="0" w:color="auto"/>
              <w:bottom w:val="single" w:sz="4" w:space="0" w:color="auto"/>
              <w:right w:val="single" w:sz="4" w:space="0" w:color="auto"/>
            </w:tcBorders>
            <w:shd w:val="clear" w:color="auto" w:fill="auto"/>
            <w:noWrap/>
          </w:tcPr>
          <w:p w:rsidR="00C80CE9" w:rsidRPr="00C80CE9" w:rsidRDefault="00C80CE9" w:rsidP="00C80CE9">
            <w:pPr>
              <w:jc w:val="center"/>
              <w:rPr>
                <w:rFonts w:ascii="Sakkal Majalla" w:hAnsi="Sakkal Majalla" w:cs="Sakkal Majalla"/>
                <w:lang w:bidi="ar-TN"/>
              </w:rPr>
            </w:pPr>
            <w:r w:rsidRPr="00C80CE9">
              <w:rPr>
                <w:rFonts w:ascii="Sakkal Majalla" w:hAnsi="Sakkal Majalla" w:cs="Sakkal Majalla" w:hint="cs"/>
                <w:rtl/>
                <w:lang w:bidi="ar-TN"/>
              </w:rPr>
              <w:t>2018</w:t>
            </w:r>
          </w:p>
        </w:tc>
      </w:tr>
      <w:tr w:rsidR="00C80CE9" w:rsidRPr="00DF25CB" w:rsidTr="00C80CE9">
        <w:trPr>
          <w:trHeight w:val="153"/>
        </w:trPr>
        <w:tc>
          <w:tcPr>
            <w:tcW w:w="2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bidi/>
              <w:jc w:val="center"/>
              <w:rPr>
                <w:rFonts w:ascii="Sakkal Majalla" w:hAnsi="Sakkal Majalla" w:cs="Sakkal Majalla"/>
                <w:b/>
                <w:bCs/>
                <w:sz w:val="28"/>
                <w:szCs w:val="28"/>
                <w:rtl/>
                <w:lang w:bidi="ar-TN"/>
              </w:rPr>
            </w:pPr>
            <w:r w:rsidRPr="00C80CE9">
              <w:rPr>
                <w:rFonts w:ascii="Sakkal Majalla" w:hAnsi="Sakkal Majalla" w:cs="Sakkal Majalla" w:hint="cs"/>
                <w:b/>
                <w:bCs/>
                <w:sz w:val="28"/>
                <w:szCs w:val="28"/>
                <w:rtl/>
                <w:lang w:bidi="ar-TN"/>
              </w:rPr>
              <w:t>المجموع</w:t>
            </w:r>
          </w:p>
        </w:tc>
        <w:tc>
          <w:tcPr>
            <w:tcW w:w="10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Pr="00C80CE9" w:rsidRDefault="00C80CE9" w:rsidP="00C80CE9">
            <w:pPr>
              <w:jc w:val="center"/>
              <w:rPr>
                <w:rFonts w:ascii="Sakkal Majalla" w:hAnsi="Sakkal Majalla" w:cs="Sakkal Majalla"/>
                <w:b/>
                <w:bCs/>
                <w:sz w:val="28"/>
                <w:szCs w:val="28"/>
                <w:rtl/>
                <w:lang w:bidi="ar-TN"/>
              </w:rPr>
            </w:pPr>
            <w:r w:rsidRPr="00C80CE9">
              <w:rPr>
                <w:rFonts w:ascii="Sakkal Majalla" w:hAnsi="Sakkal Majalla" w:cs="Sakkal Majalla" w:hint="cs"/>
                <w:b/>
                <w:bCs/>
                <w:sz w:val="28"/>
                <w:szCs w:val="28"/>
                <w:rtl/>
                <w:lang w:bidi="ar-TN"/>
              </w:rPr>
              <w:t>06</w:t>
            </w:r>
          </w:p>
        </w:tc>
        <w:tc>
          <w:tcPr>
            <w:tcW w:w="18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0CE9" w:rsidRDefault="00C80CE9" w:rsidP="00DC3023">
            <w:pPr>
              <w:jc w:val="right"/>
              <w:rPr>
                <w:rFonts w:ascii="Arial" w:hAnsi="Arial" w:cs="Simplified Arabic"/>
                <w:sz w:val="28"/>
                <w:szCs w:val="28"/>
                <w:rtl/>
              </w:rPr>
            </w:pPr>
          </w:p>
        </w:tc>
      </w:tr>
    </w:tbl>
    <w:p w:rsidR="00E306AA" w:rsidRPr="00CF6CD7" w:rsidRDefault="00E306AA" w:rsidP="00477DAA">
      <w:pPr>
        <w:pStyle w:val="Paragraphedeliste"/>
        <w:numPr>
          <w:ilvl w:val="0"/>
          <w:numId w:val="31"/>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العطــــل :</w:t>
      </w:r>
    </w:p>
    <w:p w:rsidR="00C80CE9" w:rsidRPr="00C80CE9" w:rsidRDefault="00C80CE9" w:rsidP="00C80CE9">
      <w:pPr>
        <w:bidi/>
        <w:spacing w:line="276" w:lineRule="auto"/>
        <w:rPr>
          <w:rFonts w:ascii="Sakkal Majalla" w:hAnsi="Sakkal Majalla" w:cs="Sakkal Majalla"/>
          <w:sz w:val="28"/>
          <w:szCs w:val="28"/>
          <w:rtl/>
          <w:lang w:bidi="ar-DZ"/>
        </w:rPr>
      </w:pPr>
      <w:r w:rsidRPr="00C80CE9">
        <w:rPr>
          <w:rFonts w:ascii="Sakkal Majalla" w:hAnsi="Sakkal Majalla" w:cs="Sakkal Majalla" w:hint="cs"/>
          <w:sz w:val="28"/>
          <w:szCs w:val="28"/>
          <w:rtl/>
          <w:lang w:bidi="ar-DZ"/>
        </w:rPr>
        <w:t xml:space="preserve">عدد الأعوان الذين تمتعوا بعطلة مرض تتجاوز 30 يوما : 29 ملف طيلة السنة وقع النظر فيهم ب 05 جلسات طبية    </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 xml:space="preserve">عدد أيام عطل المرض العادي : 3953 يوما </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عطل الولادة : 240 يوما</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عطل الأمومة : 120 يوم</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العطل التعويضية : 300 يوما</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عطل الإستراحة : 22750 يوما</w:t>
      </w:r>
    </w:p>
    <w:p w:rsidR="00E306AA" w:rsidRPr="00CF6CD7" w:rsidRDefault="00E306AA" w:rsidP="00477DAA">
      <w:pPr>
        <w:pStyle w:val="Paragraphedeliste"/>
        <w:numPr>
          <w:ilvl w:val="0"/>
          <w:numId w:val="31"/>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عطل المرض طويل المدى :</w:t>
      </w:r>
    </w:p>
    <w:p w:rsidR="00C80CE9" w:rsidRPr="00C80CE9" w:rsidRDefault="00C80CE9" w:rsidP="00477DAA">
      <w:pPr>
        <w:numPr>
          <w:ilvl w:val="0"/>
          <w:numId w:val="37"/>
        </w:numPr>
        <w:bidi/>
        <w:spacing w:line="276" w:lineRule="auto"/>
        <w:rPr>
          <w:rFonts w:ascii="Sakkal Majalla" w:hAnsi="Sakkal Majalla" w:cs="Sakkal Majalla"/>
          <w:sz w:val="28"/>
          <w:szCs w:val="28"/>
          <w:lang w:bidi="ar-DZ"/>
        </w:rPr>
      </w:pPr>
      <w:r w:rsidRPr="00C80CE9">
        <w:rPr>
          <w:rFonts w:ascii="Sakkal Majalla" w:hAnsi="Sakkal Majalla" w:cs="Sakkal Majalla" w:hint="cs"/>
          <w:sz w:val="28"/>
          <w:szCs w:val="28"/>
          <w:rtl/>
          <w:lang w:bidi="ar-DZ"/>
        </w:rPr>
        <w:t xml:space="preserve">الموظفين : العدد 04 </w:t>
      </w:r>
    </w:p>
    <w:p w:rsidR="00C80CE9" w:rsidRPr="00C80CE9" w:rsidRDefault="00C80CE9" w:rsidP="00477DAA">
      <w:pPr>
        <w:numPr>
          <w:ilvl w:val="0"/>
          <w:numId w:val="37"/>
        </w:numPr>
        <w:bidi/>
        <w:spacing w:line="276" w:lineRule="auto"/>
        <w:rPr>
          <w:rFonts w:ascii="Sakkal Majalla" w:hAnsi="Sakkal Majalla" w:cs="Sakkal Majalla"/>
          <w:sz w:val="28"/>
          <w:szCs w:val="28"/>
          <w:rtl/>
          <w:lang w:bidi="ar-DZ"/>
        </w:rPr>
      </w:pPr>
      <w:r w:rsidRPr="00C80CE9">
        <w:rPr>
          <w:rFonts w:ascii="Sakkal Majalla" w:hAnsi="Sakkal Majalla" w:cs="Sakkal Majalla" w:hint="cs"/>
          <w:sz w:val="28"/>
          <w:szCs w:val="28"/>
          <w:rtl/>
          <w:lang w:bidi="ar-DZ"/>
        </w:rPr>
        <w:t xml:space="preserve">العملة :   العدد  10 </w:t>
      </w:r>
    </w:p>
    <w:p w:rsidR="00E306AA" w:rsidRPr="00CF6CD7" w:rsidRDefault="00E306AA" w:rsidP="00477DAA">
      <w:pPr>
        <w:pStyle w:val="Paragraphedeliste"/>
        <w:numPr>
          <w:ilvl w:val="0"/>
          <w:numId w:val="31"/>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الغيابات :</w:t>
      </w:r>
    </w:p>
    <w:p w:rsidR="00E306AA" w:rsidRPr="00CF6CD7" w:rsidRDefault="00C80CE9" w:rsidP="00477DAA">
      <w:pPr>
        <w:numPr>
          <w:ilvl w:val="0"/>
          <w:numId w:val="37"/>
        </w:numPr>
        <w:bidi/>
        <w:spacing w:line="276" w:lineRule="auto"/>
        <w:rPr>
          <w:rFonts w:ascii="Sakkal Majalla" w:hAnsi="Sakkal Majalla" w:cs="Sakkal Majalla"/>
          <w:sz w:val="28"/>
          <w:szCs w:val="28"/>
          <w:rtl/>
          <w:lang w:bidi="ar-DZ"/>
        </w:rPr>
      </w:pPr>
      <w:r>
        <w:rPr>
          <w:rFonts w:ascii="Sakkal Majalla" w:hAnsi="Sakkal Majalla" w:cs="Sakkal Majalla" w:hint="cs"/>
          <w:sz w:val="28"/>
          <w:szCs w:val="28"/>
          <w:rtl/>
          <w:lang w:bidi="ar-TN"/>
        </w:rPr>
        <w:t>54 يوم</w:t>
      </w:r>
      <w:r w:rsidR="00E306AA" w:rsidRPr="00CF6CD7">
        <w:rPr>
          <w:rFonts w:ascii="Sakkal Majalla" w:hAnsi="Sakkal Majalla" w:cs="Sakkal Majalla" w:hint="cs"/>
          <w:sz w:val="28"/>
          <w:szCs w:val="28"/>
          <w:rtl/>
          <w:lang w:bidi="ar-DZ"/>
        </w:rPr>
        <w:t xml:space="preserve"> غياب غير شرعي</w:t>
      </w:r>
    </w:p>
    <w:p w:rsidR="00E306AA" w:rsidRDefault="00E306AA" w:rsidP="00E306AA">
      <w:pPr>
        <w:bidi/>
        <w:rPr>
          <w:rFonts w:cs="Simplified Arabic"/>
          <w:sz w:val="28"/>
          <w:szCs w:val="28"/>
          <w:lang w:bidi="ar-DZ"/>
        </w:rPr>
      </w:pPr>
    </w:p>
    <w:p w:rsidR="00E306AA" w:rsidRPr="00E306AA" w:rsidRDefault="00E306AA" w:rsidP="00E306AA">
      <w:pPr>
        <w:bidi/>
        <w:spacing w:line="276" w:lineRule="auto"/>
        <w:jc w:val="both"/>
        <w:rPr>
          <w:rFonts w:ascii="Sakkal Majalla" w:hAnsi="Sakkal Majalla" w:cs="Sakkal Majalla"/>
          <w:b/>
          <w:bCs/>
          <w:sz w:val="32"/>
          <w:szCs w:val="32"/>
          <w:rtl/>
          <w:lang w:bidi="ar-TN"/>
        </w:rPr>
      </w:pPr>
    </w:p>
    <w:p w:rsidR="00E306AA" w:rsidRPr="005127C0" w:rsidRDefault="00E306AA" w:rsidP="00E306AA">
      <w:pPr>
        <w:bidi/>
        <w:jc w:val="center"/>
        <w:rPr>
          <w:rFonts w:eastAsia="Arial Unicode MS"/>
          <w:sz w:val="30"/>
          <w:szCs w:val="30"/>
          <w:rtl/>
          <w:lang w:bidi="ar-TN"/>
        </w:rPr>
      </w:pPr>
    </w:p>
    <w:p w:rsidR="00E306AA" w:rsidRPr="001F1C6B" w:rsidRDefault="00E306AA" w:rsidP="00E306AA">
      <w:pPr>
        <w:bidi/>
        <w:rPr>
          <w:sz w:val="30"/>
          <w:szCs w:val="30"/>
          <w:rtl/>
          <w:lang w:val="en-US" w:bidi="ar-TN"/>
        </w:rPr>
      </w:pPr>
    </w:p>
    <w:p w:rsidR="00E306AA" w:rsidRDefault="00E306AA" w:rsidP="00E306AA">
      <w:pPr>
        <w:bidi/>
        <w:rPr>
          <w:sz w:val="19"/>
          <w:szCs w:val="19"/>
          <w:rtl/>
          <w:lang w:val="de-DE"/>
        </w:rPr>
      </w:pPr>
    </w:p>
    <w:p w:rsidR="00E306AA" w:rsidRDefault="00E306AA" w:rsidP="00E306AA">
      <w:pPr>
        <w:bidi/>
        <w:rPr>
          <w:sz w:val="19"/>
          <w:szCs w:val="19"/>
          <w:rtl/>
          <w:lang w:val="de-DE"/>
        </w:rPr>
      </w:pPr>
    </w:p>
    <w:p w:rsidR="00E306AA" w:rsidRPr="005127C0" w:rsidRDefault="00E306AA" w:rsidP="00E306AA">
      <w:pPr>
        <w:bidi/>
        <w:rPr>
          <w:sz w:val="19"/>
          <w:szCs w:val="19"/>
          <w:rtl/>
          <w:lang w:val="de-DE"/>
        </w:rPr>
      </w:pPr>
    </w:p>
    <w:p w:rsidR="00CF6CD7" w:rsidRDefault="00CF6CD7" w:rsidP="00E306AA">
      <w:pPr>
        <w:bidi/>
        <w:jc w:val="center"/>
        <w:rPr>
          <w:rFonts w:ascii="Sakkal Majalla" w:hAnsi="Sakkal Majalla" w:cs="Sakkal Majalla"/>
          <w:sz w:val="144"/>
          <w:szCs w:val="144"/>
          <w:rtl/>
          <w:lang w:bidi="ar-TN"/>
        </w:rPr>
      </w:pPr>
    </w:p>
    <w:p w:rsidR="00CF6CD7" w:rsidRDefault="00CF6CD7" w:rsidP="00CF6CD7">
      <w:pPr>
        <w:bidi/>
        <w:jc w:val="center"/>
        <w:rPr>
          <w:rFonts w:ascii="Sakkal Majalla" w:hAnsi="Sakkal Majalla" w:cs="Sakkal Majalla"/>
          <w:sz w:val="144"/>
          <w:szCs w:val="144"/>
          <w:rtl/>
          <w:lang w:bidi="ar-TN"/>
        </w:rPr>
      </w:pPr>
    </w:p>
    <w:p w:rsidR="00E306AA" w:rsidRPr="005127C0" w:rsidRDefault="00E306AA" w:rsidP="00CF6CD7">
      <w:pPr>
        <w:bidi/>
        <w:jc w:val="center"/>
        <w:rPr>
          <w:sz w:val="19"/>
          <w:szCs w:val="19"/>
          <w:lang w:val="de-DE"/>
        </w:rPr>
      </w:pPr>
      <w:r>
        <w:rPr>
          <w:rFonts w:ascii="Sakkal Majalla" w:hAnsi="Sakkal Majalla" w:cs="Sakkal Majalla" w:hint="cs"/>
          <w:sz w:val="144"/>
          <w:szCs w:val="144"/>
          <w:rtl/>
          <w:lang w:bidi="ar-TN"/>
        </w:rPr>
        <w:t>دائــــــــــــرة المالية</w:t>
      </w:r>
    </w:p>
    <w:p w:rsidR="00E306AA" w:rsidRDefault="00E306AA" w:rsidP="00E306AA">
      <w:pPr>
        <w:bidi/>
        <w:rPr>
          <w:sz w:val="19"/>
          <w:szCs w:val="19"/>
          <w:lang w:val="de-DE"/>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E1EA6" w:rsidRPr="000C344E" w:rsidRDefault="00EE1EA6" w:rsidP="000C344E">
      <w:pPr>
        <w:bidi/>
        <w:spacing w:line="276" w:lineRule="auto"/>
        <w:jc w:val="both"/>
        <w:rPr>
          <w:rFonts w:ascii="Sakkal Majalla" w:hAnsi="Sakkal Majalla" w:cs="Sakkal Majalla"/>
          <w:b/>
          <w:bCs/>
          <w:sz w:val="36"/>
          <w:szCs w:val="36"/>
          <w:u w:val="single"/>
          <w:rtl/>
          <w:lang w:eastAsia="ar-TN" w:bidi="ar-TN"/>
        </w:rPr>
      </w:pPr>
      <w:r w:rsidRPr="000C344E">
        <w:rPr>
          <w:rFonts w:ascii="Sakkal Majalla" w:hAnsi="Sakkal Majalla" w:cs="Sakkal Majalla"/>
          <w:b/>
          <w:bCs/>
          <w:sz w:val="36"/>
          <w:szCs w:val="36"/>
          <w:u w:val="single"/>
          <w:rtl/>
          <w:lang w:eastAsia="ar-TN" w:bidi="ar-TN"/>
        </w:rPr>
        <w:lastRenderedPageBreak/>
        <w:t>أنشطة السنة</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hint="cs"/>
          <w:sz w:val="28"/>
          <w:szCs w:val="28"/>
          <w:rtl/>
          <w:lang w:bidi="ar-TN"/>
        </w:rPr>
        <w:t>قامت دائرة الشؤون المالية خلال سنة 2018 بانجاز ما يلي :</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التعهدات : تم انجاز 229 تعهد على العنوان الثاني بقيمة جملية بلغت 6.665 ألف دينارا.</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rtl/>
          <w:lang w:bidi="ar-TN"/>
        </w:rPr>
      </w:pPr>
      <w:r w:rsidRPr="00A11246">
        <w:rPr>
          <w:rFonts w:ascii="Sakkal Majalla" w:hAnsi="Sakkal Majalla" w:cs="Sakkal Majalla" w:hint="cs"/>
          <w:sz w:val="28"/>
          <w:szCs w:val="28"/>
          <w:rtl/>
          <w:lang w:bidi="ar-TN"/>
        </w:rPr>
        <w:t xml:space="preserve"> كما تم التعهد بـ 100 نفقة على العنوان الأول بقيمة جملية بلغت 740.3 ألف دينارا.</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الغاء التعهدات : تم الغاء 55 تعهد على العنوان الثاني في إطار التسوية و15 تعهد على العنوان الأول</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تحويل الاعتمادات : في إطار التسريع في خلاص المتعاملين مع المندوبية قامت دائرة الشؤون المالية سنة 2018 بانجاز 46 قرار تحويل اعتمادات على العنوان الثاني. كما تم تنقيح ميزانية العنوان الأول في احدى عشر مناسبة.</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أوامر الصرف (العنوان الأول) : 1088 أمر بالصرف أنجز خلال السنة المالية 2018 بمبلغ جملي في حدوه630.244 ألف دينارا.</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أوامر الصرف (العنوان الثاني) : بلغ عدد أوامر الصرف المنجزة سنة 2018 على العنوان الثاني 796 بمبلغ جملي في حدود 6.135.571 ألف دينارا.</w:t>
      </w:r>
    </w:p>
    <w:p w:rsidR="00A11246" w:rsidRDefault="00A11246" w:rsidP="00A11246">
      <w:pPr>
        <w:bidi/>
        <w:spacing w:line="360" w:lineRule="auto"/>
        <w:jc w:val="both"/>
        <w:rPr>
          <w:rFonts w:cs="Arabic Transparent"/>
          <w:sz w:val="28"/>
          <w:szCs w:val="28"/>
          <w:lang w:eastAsia="ar-TN" w:bidi="ar-TN"/>
        </w:rPr>
      </w:pP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sz w:val="28"/>
          <w:szCs w:val="28"/>
          <w:rtl/>
          <w:lang w:bidi="ar-TN"/>
        </w:rPr>
        <w:t>تنقسم ميزانية المندوبية الجهوية للتنمية الفلاحية بزغوان إلى ثلاثة أجزاء و هي :</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866EF">
        <w:rPr>
          <w:rFonts w:cs="Arabic Transparent"/>
          <w:sz w:val="28"/>
          <w:szCs w:val="28"/>
          <w:rtl/>
          <w:lang w:eastAsia="ar-TN" w:bidi="ar-TN"/>
        </w:rPr>
        <w:tab/>
      </w:r>
      <w:r w:rsidRPr="00A11246">
        <w:rPr>
          <w:rFonts w:ascii="Sakkal Majalla" w:hAnsi="Sakkal Majalla" w:cs="Sakkal Majalla"/>
          <w:sz w:val="28"/>
          <w:szCs w:val="28"/>
          <w:rtl/>
          <w:lang w:bidi="ar-TN"/>
        </w:rPr>
        <w:t>- أجور و مرتبات الموظفين والعملة،</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sz w:val="28"/>
          <w:szCs w:val="28"/>
          <w:rtl/>
          <w:lang w:bidi="ar-TN"/>
        </w:rPr>
        <w:tab/>
        <w:t>- ميزانية التصرف،</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sz w:val="28"/>
          <w:szCs w:val="28"/>
          <w:rtl/>
          <w:lang w:bidi="ar-TN"/>
        </w:rPr>
        <w:tab/>
        <w:t>- ميزانية التجهيز.</w:t>
      </w:r>
    </w:p>
    <w:p w:rsidR="00A11246" w:rsidRDefault="00A11246" w:rsidP="007C37A6">
      <w:pPr>
        <w:tabs>
          <w:tab w:val="right" w:pos="666"/>
          <w:tab w:val="right" w:pos="7118"/>
        </w:tabs>
        <w:bidi/>
        <w:spacing w:line="276" w:lineRule="auto"/>
        <w:jc w:val="both"/>
        <w:rPr>
          <w:rFonts w:ascii="Sakkal Majalla" w:hAnsi="Sakkal Majalla" w:cs="Sakkal Majalla"/>
          <w:sz w:val="28"/>
          <w:szCs w:val="28"/>
          <w:rtl/>
          <w:lang w:bidi="ar-TN"/>
        </w:rPr>
      </w:pPr>
    </w:p>
    <w:p w:rsidR="00E306AA" w:rsidRPr="005723CE" w:rsidRDefault="00E306AA" w:rsidP="00E306AA">
      <w:pPr>
        <w:tabs>
          <w:tab w:val="right" w:pos="666"/>
          <w:tab w:val="right" w:pos="7118"/>
        </w:tabs>
        <w:bidi/>
        <w:spacing w:line="276" w:lineRule="auto"/>
        <w:jc w:val="both"/>
        <w:rPr>
          <w:rFonts w:ascii="Sakkal Majalla" w:hAnsi="Sakkal Majalla" w:cs="Sakkal Majalla"/>
          <w:b/>
          <w:bCs/>
          <w:sz w:val="32"/>
          <w:szCs w:val="32"/>
          <w:rtl/>
          <w:lang w:bidi="ar-TN"/>
        </w:rPr>
      </w:pPr>
      <w:r w:rsidRPr="005723CE">
        <w:rPr>
          <w:rFonts w:ascii="Sakkal Majalla" w:hAnsi="Sakkal Majalla" w:cs="Sakkal Majalla"/>
          <w:b/>
          <w:bCs/>
          <w:sz w:val="32"/>
          <w:szCs w:val="32"/>
          <w:rtl/>
          <w:lang w:bidi="ar-TN"/>
        </w:rPr>
        <w:t>1. ميزانية أجور و مرتبات الموظفين والعملة</w:t>
      </w:r>
    </w:p>
    <w:p w:rsidR="00A11246" w:rsidRPr="00A11246" w:rsidRDefault="00A11246" w:rsidP="00A11246">
      <w:pPr>
        <w:bidi/>
        <w:spacing w:line="360" w:lineRule="auto"/>
        <w:rPr>
          <w:rFonts w:ascii="Sakkal Majalla" w:hAnsi="Sakkal Majalla" w:cs="Sakkal Majalla"/>
          <w:sz w:val="28"/>
          <w:szCs w:val="28"/>
          <w:rtl/>
          <w:lang w:bidi="ar-TN"/>
        </w:rPr>
      </w:pPr>
      <w:r w:rsidRPr="00A11246">
        <w:rPr>
          <w:rFonts w:ascii="Sakkal Majalla" w:hAnsi="Sakkal Majalla" w:cs="Sakkal Majalla"/>
          <w:sz w:val="28"/>
          <w:szCs w:val="28"/>
          <w:rtl/>
          <w:lang w:bidi="ar-TN"/>
        </w:rPr>
        <w:t xml:space="preserve">شملت هذه الميزانية سنة </w:t>
      </w:r>
      <w:r w:rsidRPr="00A11246">
        <w:rPr>
          <w:rFonts w:ascii="Sakkal Majalla" w:hAnsi="Sakkal Majalla" w:cs="Sakkal Majalla"/>
          <w:sz w:val="28"/>
          <w:szCs w:val="28"/>
          <w:lang w:bidi="ar-TN"/>
        </w:rPr>
        <w:t>2018</w:t>
      </w:r>
      <w:r w:rsidRPr="00A11246">
        <w:rPr>
          <w:rFonts w:ascii="Sakkal Majalla" w:hAnsi="Sakkal Majalla" w:cs="Sakkal Majalla"/>
          <w:sz w:val="28"/>
          <w:szCs w:val="28"/>
          <w:rtl/>
          <w:lang w:bidi="ar-TN"/>
        </w:rPr>
        <w:t xml:space="preserve"> :</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lang w:bidi="ar-TN"/>
        </w:rPr>
      </w:pPr>
      <w:r w:rsidRPr="00A11246">
        <w:rPr>
          <w:rFonts w:ascii="Sakkal Majalla" w:hAnsi="Sakkal Majalla" w:cs="Sakkal Majalla"/>
          <w:sz w:val="28"/>
          <w:szCs w:val="28"/>
          <w:rtl/>
          <w:lang w:bidi="ar-TN"/>
        </w:rPr>
        <w:t>-إعتمادات مفتوحة</w:t>
      </w:r>
      <w:r w:rsidRPr="00A11246">
        <w:rPr>
          <w:rFonts w:ascii="Sakkal Majalla" w:hAnsi="Sakkal Majalla" w:cs="Sakkal Majalla"/>
          <w:sz w:val="28"/>
          <w:szCs w:val="28"/>
          <w:lang w:bidi="ar-TN"/>
        </w:rPr>
        <w:t xml:space="preserve">   </w:t>
      </w:r>
      <w:r w:rsidRPr="00A11246">
        <w:rPr>
          <w:rFonts w:ascii="Sakkal Majalla" w:hAnsi="Sakkal Majalla" w:cs="Sakkal Majalla"/>
          <w:sz w:val="28"/>
          <w:szCs w:val="28"/>
          <w:rtl/>
          <w:lang w:bidi="ar-TN"/>
        </w:rPr>
        <w:t xml:space="preserve">: </w:t>
      </w:r>
      <w:r w:rsidRPr="00A11246">
        <w:rPr>
          <w:rFonts w:ascii="Sakkal Majalla" w:hAnsi="Sakkal Majalla" w:cs="Sakkal Majalla"/>
          <w:sz w:val="28"/>
          <w:szCs w:val="28"/>
          <w:lang w:bidi="ar-TN"/>
        </w:rPr>
        <w:t xml:space="preserve"> 10.835.277,576</w:t>
      </w:r>
      <w:r w:rsidRPr="00A11246">
        <w:rPr>
          <w:rFonts w:ascii="Sakkal Majalla" w:hAnsi="Sakkal Majalla" w:cs="Sakkal Majalla"/>
          <w:sz w:val="28"/>
          <w:szCs w:val="28"/>
          <w:rtl/>
          <w:lang w:bidi="ar-TN"/>
        </w:rPr>
        <w:t>دينار،</w:t>
      </w:r>
      <w:r w:rsidRPr="00A11246">
        <w:rPr>
          <w:rFonts w:ascii="Sakkal Majalla" w:hAnsi="Sakkal Majalla" w:cs="Sakkal Majalla" w:hint="cs"/>
          <w:sz w:val="28"/>
          <w:szCs w:val="28"/>
          <w:rtl/>
          <w:lang w:bidi="ar-TN"/>
        </w:rPr>
        <w:t xml:space="preserve"> أي زيادة بـ </w:t>
      </w:r>
      <w:r w:rsidRPr="00A11246">
        <w:rPr>
          <w:rFonts w:ascii="Sakkal Majalla" w:hAnsi="Sakkal Majalla" w:cs="Sakkal Majalla"/>
          <w:sz w:val="28"/>
          <w:szCs w:val="28"/>
          <w:lang w:bidi="ar-TN"/>
        </w:rPr>
        <w:t>10.816,418</w:t>
      </w:r>
      <w:r w:rsidRPr="00A11246">
        <w:rPr>
          <w:rFonts w:ascii="Sakkal Majalla" w:hAnsi="Sakkal Majalla" w:cs="Sakkal Majalla" w:hint="cs"/>
          <w:sz w:val="28"/>
          <w:szCs w:val="28"/>
          <w:rtl/>
          <w:lang w:bidi="ar-TN"/>
        </w:rPr>
        <w:t xml:space="preserve"> دينارا مقارنة بسنة </w:t>
      </w:r>
      <w:r w:rsidRPr="00A11246">
        <w:rPr>
          <w:rFonts w:ascii="Sakkal Majalla" w:hAnsi="Sakkal Majalla" w:cs="Sakkal Majalla"/>
          <w:sz w:val="28"/>
          <w:szCs w:val="28"/>
          <w:lang w:bidi="ar-TN"/>
        </w:rPr>
        <w:t>2017</w:t>
      </w:r>
      <w:r w:rsidRPr="00A11246">
        <w:rPr>
          <w:rFonts w:ascii="Sakkal Majalla" w:hAnsi="Sakkal Majalla" w:cs="Sakkal Majalla" w:hint="cs"/>
          <w:sz w:val="28"/>
          <w:szCs w:val="28"/>
          <w:rtl/>
          <w:lang w:bidi="ar-TN"/>
        </w:rPr>
        <w:t>.</w:t>
      </w:r>
      <w:r w:rsidRPr="00A11246">
        <w:rPr>
          <w:rFonts w:ascii="Sakkal Majalla" w:hAnsi="Sakkal Majalla" w:cs="Sakkal Majalla"/>
          <w:sz w:val="28"/>
          <w:szCs w:val="28"/>
          <w:lang w:bidi="ar-TN"/>
        </w:rPr>
        <w:t xml:space="preserve"> </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hint="cs"/>
          <w:sz w:val="28"/>
          <w:szCs w:val="28"/>
          <w:rtl/>
          <w:lang w:bidi="ar-TN"/>
        </w:rPr>
        <w:t>-</w:t>
      </w:r>
      <w:r w:rsidRPr="00A11246">
        <w:rPr>
          <w:rFonts w:ascii="Sakkal Majalla" w:hAnsi="Sakkal Majalla" w:cs="Sakkal Majalla"/>
          <w:sz w:val="28"/>
          <w:szCs w:val="28"/>
          <w:rtl/>
          <w:lang w:bidi="ar-TN"/>
        </w:rPr>
        <w:t xml:space="preserve">إعتمادات مستهلكة : </w:t>
      </w:r>
      <w:r w:rsidRPr="00A11246">
        <w:rPr>
          <w:rFonts w:ascii="Sakkal Majalla" w:hAnsi="Sakkal Majalla" w:cs="Sakkal Majalla"/>
          <w:sz w:val="28"/>
          <w:szCs w:val="28"/>
          <w:lang w:bidi="ar-TN"/>
        </w:rPr>
        <w:t>10.835.277,576</w:t>
      </w:r>
      <w:r w:rsidRPr="00A11246">
        <w:rPr>
          <w:rFonts w:ascii="Sakkal Majalla" w:hAnsi="Sakkal Majalla" w:cs="Sakkal Majalla" w:hint="cs"/>
          <w:sz w:val="28"/>
          <w:szCs w:val="28"/>
          <w:rtl/>
          <w:lang w:bidi="ar-TN"/>
        </w:rPr>
        <w:t xml:space="preserve"> </w:t>
      </w:r>
      <w:r w:rsidRPr="00A11246">
        <w:rPr>
          <w:rFonts w:ascii="Sakkal Majalla" w:hAnsi="Sakkal Majalla" w:cs="Sakkal Majalla"/>
          <w:sz w:val="28"/>
          <w:szCs w:val="28"/>
          <w:rtl/>
          <w:lang w:bidi="ar-TN"/>
        </w:rPr>
        <w:t>دينار</w:t>
      </w:r>
      <w:r w:rsidRPr="00A11246">
        <w:rPr>
          <w:rFonts w:ascii="Sakkal Majalla" w:hAnsi="Sakkal Majalla" w:cs="Sakkal Majalla" w:hint="cs"/>
          <w:sz w:val="28"/>
          <w:szCs w:val="28"/>
          <w:rtl/>
          <w:lang w:bidi="ar-TN"/>
        </w:rPr>
        <w:t xml:space="preserve">، أي زيادة بـ </w:t>
      </w:r>
      <w:r w:rsidRPr="00A11246">
        <w:rPr>
          <w:rFonts w:ascii="Sakkal Majalla" w:hAnsi="Sakkal Majalla" w:cs="Sakkal Majalla"/>
          <w:sz w:val="28"/>
          <w:szCs w:val="28"/>
          <w:lang w:bidi="ar-TN"/>
        </w:rPr>
        <w:t>10.816,418</w:t>
      </w:r>
      <w:r w:rsidRPr="00A11246">
        <w:rPr>
          <w:rFonts w:ascii="Sakkal Majalla" w:hAnsi="Sakkal Majalla" w:cs="Sakkal Majalla" w:hint="cs"/>
          <w:sz w:val="28"/>
          <w:szCs w:val="28"/>
          <w:rtl/>
          <w:lang w:bidi="ar-TN"/>
        </w:rPr>
        <w:t xml:space="preserve"> دينارا مقارنة بسنة </w:t>
      </w:r>
      <w:r w:rsidRPr="00A11246">
        <w:rPr>
          <w:rFonts w:ascii="Sakkal Majalla" w:hAnsi="Sakkal Majalla" w:cs="Sakkal Majalla"/>
          <w:sz w:val="28"/>
          <w:szCs w:val="28"/>
          <w:lang w:bidi="ar-TN"/>
        </w:rPr>
        <w:t>2017</w:t>
      </w:r>
      <w:r w:rsidRPr="00A11246">
        <w:rPr>
          <w:rFonts w:ascii="Sakkal Majalla" w:hAnsi="Sakkal Majalla" w:cs="Sakkal Majalla" w:hint="cs"/>
          <w:sz w:val="28"/>
          <w:szCs w:val="28"/>
          <w:rtl/>
          <w:lang w:bidi="ar-TN"/>
        </w:rPr>
        <w:t>.</w:t>
      </w:r>
    </w:p>
    <w:p w:rsidR="00A11246" w:rsidRPr="00A11246" w:rsidRDefault="00A11246" w:rsidP="00A11246">
      <w:pPr>
        <w:tabs>
          <w:tab w:val="right" w:pos="666"/>
          <w:tab w:val="right" w:pos="7118"/>
        </w:tabs>
        <w:bidi/>
        <w:spacing w:line="276" w:lineRule="auto"/>
        <w:jc w:val="both"/>
        <w:rPr>
          <w:rFonts w:ascii="Sakkal Majalla" w:hAnsi="Sakkal Majalla" w:cs="Sakkal Majalla"/>
          <w:sz w:val="28"/>
          <w:szCs w:val="28"/>
          <w:rtl/>
          <w:lang w:bidi="ar-TN"/>
        </w:rPr>
      </w:pPr>
      <w:r w:rsidRPr="00A11246">
        <w:rPr>
          <w:rFonts w:ascii="Sakkal Majalla" w:hAnsi="Sakkal Majalla" w:cs="Sakkal Majalla"/>
          <w:sz w:val="28"/>
          <w:szCs w:val="28"/>
          <w:rtl/>
          <w:lang w:bidi="ar-TN"/>
        </w:rPr>
        <w:t xml:space="preserve">يعود </w:t>
      </w:r>
      <w:r w:rsidRPr="00A11246">
        <w:rPr>
          <w:rFonts w:ascii="Sakkal Majalla" w:hAnsi="Sakkal Majalla" w:cs="Sakkal Majalla" w:hint="cs"/>
          <w:sz w:val="28"/>
          <w:szCs w:val="28"/>
          <w:rtl/>
          <w:lang w:bidi="ar-TN"/>
        </w:rPr>
        <w:t xml:space="preserve">هذا الزيادة النسبية في كتلة الأجور مقارنة بسنة </w:t>
      </w:r>
      <w:r w:rsidRPr="00A11246">
        <w:rPr>
          <w:rFonts w:ascii="Sakkal Majalla" w:hAnsi="Sakkal Majalla" w:cs="Sakkal Majalla"/>
          <w:sz w:val="28"/>
          <w:szCs w:val="28"/>
          <w:lang w:bidi="ar-TN"/>
        </w:rPr>
        <w:t>2017</w:t>
      </w:r>
      <w:r w:rsidRPr="00A11246">
        <w:rPr>
          <w:rFonts w:ascii="Sakkal Majalla" w:hAnsi="Sakkal Majalla" w:cs="Sakkal Majalla" w:hint="cs"/>
          <w:sz w:val="28"/>
          <w:szCs w:val="28"/>
          <w:rtl/>
          <w:lang w:bidi="ar-TN"/>
        </w:rPr>
        <w:t xml:space="preserve"> إلى : </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اتمام تسوية وضعية عملة الحضائر المنتدبين قبل سنة 2000 .</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lang w:bidi="ar-TN"/>
        </w:rPr>
      </w:pPr>
      <w:r w:rsidRPr="00A11246">
        <w:rPr>
          <w:rFonts w:ascii="Sakkal Majalla" w:hAnsi="Sakkal Majalla" w:cs="Sakkal Majalla" w:hint="cs"/>
          <w:sz w:val="28"/>
          <w:szCs w:val="28"/>
          <w:rtl/>
          <w:lang w:bidi="ar-TN"/>
        </w:rPr>
        <w:t>شملت تسوية وضعية عملة وموظفي الآلية 16 4 أعوان فقط.</w:t>
      </w:r>
    </w:p>
    <w:p w:rsidR="00A11246" w:rsidRPr="00A11246" w:rsidRDefault="00A11246" w:rsidP="00477DAA">
      <w:pPr>
        <w:pStyle w:val="Paragraphedeliste"/>
        <w:numPr>
          <w:ilvl w:val="0"/>
          <w:numId w:val="59"/>
        </w:numPr>
        <w:tabs>
          <w:tab w:val="right" w:pos="850"/>
          <w:tab w:val="right" w:pos="7118"/>
        </w:tabs>
        <w:bidi/>
        <w:spacing w:line="276" w:lineRule="auto"/>
        <w:ind w:left="283"/>
        <w:jc w:val="both"/>
        <w:rPr>
          <w:rFonts w:ascii="Sakkal Majalla" w:hAnsi="Sakkal Majalla" w:cs="Sakkal Majalla"/>
          <w:sz w:val="28"/>
          <w:szCs w:val="28"/>
          <w:rtl/>
          <w:lang w:bidi="ar-TN"/>
        </w:rPr>
      </w:pPr>
      <w:r w:rsidRPr="00A11246">
        <w:rPr>
          <w:rFonts w:ascii="Sakkal Majalla" w:hAnsi="Sakkal Majalla" w:cs="Sakkal Majalla" w:hint="cs"/>
          <w:sz w:val="28"/>
          <w:szCs w:val="28"/>
          <w:rtl/>
          <w:lang w:bidi="ar-TN"/>
        </w:rPr>
        <w:t>الإحالة على التقاعد شملت 22 عون ( 14 عامل و8 موظفين ) خلال سنة 2017 .</w:t>
      </w:r>
    </w:p>
    <w:p w:rsidR="00A11246" w:rsidRDefault="00A11246" w:rsidP="00A11246">
      <w:pPr>
        <w:bidi/>
        <w:spacing w:line="276" w:lineRule="auto"/>
        <w:rPr>
          <w:rFonts w:cs="Arabic Transparent"/>
          <w:sz w:val="28"/>
          <w:szCs w:val="28"/>
          <w:rtl/>
          <w:lang w:val="en-US" w:eastAsia="ar-TN" w:bidi="ar-TN"/>
        </w:rPr>
      </w:pPr>
    </w:p>
    <w:p w:rsidR="00A11246" w:rsidRPr="00A11246" w:rsidRDefault="00A11246" w:rsidP="00A11246">
      <w:pPr>
        <w:bidi/>
        <w:spacing w:line="360" w:lineRule="auto"/>
        <w:rPr>
          <w:rFonts w:ascii="Sakkal Majalla" w:hAnsi="Sakkal Majalla" w:cs="Sakkal Majalla"/>
          <w:sz w:val="28"/>
          <w:szCs w:val="28"/>
          <w:rtl/>
          <w:lang w:bidi="ar-TN"/>
        </w:rPr>
      </w:pPr>
      <w:r w:rsidRPr="00A11246">
        <w:rPr>
          <w:rFonts w:ascii="Sakkal Majalla" w:hAnsi="Sakkal Majalla" w:cs="Sakkal Majalla" w:hint="cs"/>
          <w:sz w:val="28"/>
          <w:szCs w:val="28"/>
          <w:rtl/>
          <w:lang w:bidi="ar-TN"/>
        </w:rPr>
        <w:t>مع العلم وأن عدد الأجراء في 31/12/2018 بلغ 714.</w:t>
      </w:r>
    </w:p>
    <w:p w:rsidR="00A11246" w:rsidRPr="00A11246" w:rsidRDefault="00A11246" w:rsidP="00A11246">
      <w:pPr>
        <w:bidi/>
        <w:spacing w:line="360" w:lineRule="auto"/>
        <w:rPr>
          <w:rFonts w:ascii="Sakkal Majalla" w:hAnsi="Sakkal Majalla" w:cs="Sakkal Majalla"/>
          <w:sz w:val="28"/>
          <w:szCs w:val="28"/>
          <w:rtl/>
          <w:lang w:bidi="ar-TN"/>
        </w:rPr>
      </w:pPr>
      <w:r w:rsidRPr="00A11246">
        <w:rPr>
          <w:rFonts w:ascii="Sakkal Majalla" w:hAnsi="Sakkal Majalla" w:cs="Sakkal Majalla"/>
          <w:sz w:val="28"/>
          <w:szCs w:val="28"/>
          <w:rtl/>
          <w:lang w:bidi="ar-TN"/>
        </w:rPr>
        <w:t xml:space="preserve">تطورت هذه الميزانية خلال </w:t>
      </w:r>
      <w:r w:rsidRPr="00A11246">
        <w:rPr>
          <w:rFonts w:ascii="Sakkal Majalla" w:hAnsi="Sakkal Majalla" w:cs="Sakkal Majalla" w:hint="cs"/>
          <w:sz w:val="28"/>
          <w:szCs w:val="28"/>
          <w:rtl/>
          <w:lang w:bidi="ar-TN"/>
        </w:rPr>
        <w:t>ال</w:t>
      </w:r>
      <w:r w:rsidRPr="00A11246">
        <w:rPr>
          <w:rFonts w:ascii="Sakkal Majalla" w:hAnsi="Sakkal Majalla" w:cs="Sakkal Majalla"/>
          <w:sz w:val="28"/>
          <w:szCs w:val="28"/>
          <w:rtl/>
          <w:lang w:bidi="ar-TN"/>
        </w:rPr>
        <w:t xml:space="preserve">سنوات </w:t>
      </w:r>
      <w:r w:rsidRPr="00A11246">
        <w:rPr>
          <w:rFonts w:ascii="Sakkal Majalla" w:hAnsi="Sakkal Majalla" w:cs="Sakkal Majalla" w:hint="cs"/>
          <w:sz w:val="28"/>
          <w:szCs w:val="28"/>
          <w:rtl/>
          <w:lang w:bidi="ar-TN"/>
        </w:rPr>
        <w:t>الستة عشر سن</w:t>
      </w:r>
      <w:r w:rsidRPr="00A11246">
        <w:rPr>
          <w:rFonts w:ascii="Sakkal Majalla" w:hAnsi="Sakkal Majalla" w:cs="Sakkal Majalla"/>
          <w:sz w:val="28"/>
          <w:szCs w:val="28"/>
          <w:rtl/>
          <w:lang w:bidi="ar-TN"/>
        </w:rPr>
        <w:t xml:space="preserve">ة الأخيرة على النحو </w:t>
      </w:r>
      <w:r w:rsidRPr="00A11246">
        <w:rPr>
          <w:rFonts w:ascii="Sakkal Majalla" w:hAnsi="Sakkal Majalla" w:cs="Sakkal Majalla" w:hint="cs"/>
          <w:sz w:val="28"/>
          <w:szCs w:val="28"/>
          <w:rtl/>
          <w:lang w:bidi="ar-TN"/>
        </w:rPr>
        <w:t>التالي:</w:t>
      </w:r>
      <w:r w:rsidRPr="00A11246">
        <w:rPr>
          <w:rFonts w:ascii="Sakkal Majalla" w:hAnsi="Sakkal Majalla" w:cs="Sakkal Majalla"/>
          <w:sz w:val="28"/>
          <w:szCs w:val="28"/>
          <w:rtl/>
          <w:lang w:bidi="ar-TN"/>
        </w:rPr>
        <w:t xml:space="preserve">  </w:t>
      </w:r>
    </w:p>
    <w:p w:rsidR="00A11246" w:rsidRDefault="00A11246" w:rsidP="000C344E">
      <w:pPr>
        <w:tabs>
          <w:tab w:val="right" w:pos="666"/>
          <w:tab w:val="right" w:pos="7118"/>
        </w:tabs>
        <w:bidi/>
        <w:spacing w:line="276" w:lineRule="auto"/>
        <w:jc w:val="both"/>
        <w:rPr>
          <w:rFonts w:ascii="Sakkal Majalla" w:hAnsi="Sakkal Majalla" w:cs="Sakkal Majalla"/>
          <w:sz w:val="28"/>
          <w:szCs w:val="28"/>
          <w:rtl/>
          <w:lang w:bidi="ar-TN"/>
        </w:rPr>
      </w:pPr>
    </w:p>
    <w:p w:rsidR="00B66389" w:rsidRPr="00EE1EA6"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p>
    <w:p w:rsidR="00B66389" w:rsidRPr="00A34C31" w:rsidRDefault="00B66389" w:rsidP="00B66389">
      <w:pPr>
        <w:bidi/>
        <w:jc w:val="right"/>
        <w:rPr>
          <w:rFonts w:ascii="Sakkal Majalla" w:hAnsi="Sakkal Majalla" w:cs="Sakkal Majalla"/>
          <w:b/>
          <w:bCs/>
          <w:rtl/>
          <w:lang w:bidi="ar-TN"/>
        </w:rPr>
      </w:pPr>
      <w:r w:rsidRPr="00A34C31">
        <w:rPr>
          <w:rFonts w:ascii="Sakkal Majalla" w:hAnsi="Sakkal Majalla" w:cs="Sakkal Majalla"/>
          <w:b/>
          <w:bCs/>
          <w:rtl/>
          <w:lang w:bidi="ar-TN"/>
        </w:rPr>
        <w:lastRenderedPageBreak/>
        <w:t>الوحدة :</w:t>
      </w:r>
      <w:r w:rsidR="00CD5330" w:rsidRPr="00A34C31">
        <w:rPr>
          <w:rFonts w:ascii="Sakkal Majalla" w:hAnsi="Sakkal Majalla" w:cs="Sakkal Majalla" w:hint="cs"/>
          <w:b/>
          <w:bCs/>
          <w:rtl/>
          <w:lang w:bidi="ar-TN"/>
        </w:rPr>
        <w:t xml:space="preserve"> </w:t>
      </w:r>
      <w:r w:rsidRPr="00A34C31">
        <w:rPr>
          <w:rFonts w:ascii="Sakkal Majalla" w:hAnsi="Sakkal Majalla" w:cs="Sakkal Majalla"/>
          <w:b/>
          <w:bCs/>
          <w:rtl/>
          <w:lang w:bidi="ar-TN"/>
        </w:rPr>
        <w:t>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12"/>
        <w:gridCol w:w="2787"/>
        <w:gridCol w:w="2815"/>
        <w:gridCol w:w="1299"/>
        <w:gridCol w:w="1297"/>
      </w:tblGrid>
      <w:tr w:rsidR="007C37A6" w:rsidRPr="007C37A6" w:rsidTr="00A34C31">
        <w:trPr>
          <w:trHeight w:val="418"/>
        </w:trPr>
        <w:tc>
          <w:tcPr>
            <w:tcW w:w="549" w:type="pct"/>
            <w:vMerge w:val="restar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السنة</w:t>
            </w:r>
          </w:p>
        </w:tc>
        <w:tc>
          <w:tcPr>
            <w:tcW w:w="1513" w:type="pct"/>
            <w:vMerge w:val="restar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الإعتمادات المفتوحة</w:t>
            </w:r>
          </w:p>
        </w:tc>
        <w:tc>
          <w:tcPr>
            <w:tcW w:w="1528" w:type="pct"/>
            <w:vMerge w:val="restar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 xml:space="preserve">الإعتمادات </w:t>
            </w:r>
            <w:r w:rsidRPr="007C37A6">
              <w:rPr>
                <w:rFonts w:ascii="Sakkal Majalla" w:hAnsi="Sakkal Majalla" w:cs="Sakkal Majalla" w:hint="cs"/>
                <w:b/>
                <w:bCs/>
                <w:sz w:val="22"/>
                <w:szCs w:val="22"/>
                <w:rtl/>
                <w:lang w:bidi="ar-TN"/>
              </w:rPr>
              <w:t>المدفوعة</w:t>
            </w:r>
          </w:p>
        </w:tc>
        <w:tc>
          <w:tcPr>
            <w:tcW w:w="1409" w:type="pct"/>
            <w:gridSpan w:val="2"/>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النسبة المئوية</w:t>
            </w:r>
          </w:p>
        </w:tc>
      </w:tr>
      <w:tr w:rsidR="007C37A6" w:rsidRPr="007C37A6" w:rsidTr="00A34C31">
        <w:trPr>
          <w:trHeight w:val="384"/>
        </w:trPr>
        <w:tc>
          <w:tcPr>
            <w:tcW w:w="549" w:type="pct"/>
            <w:vMerge/>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p>
        </w:tc>
        <w:tc>
          <w:tcPr>
            <w:tcW w:w="1513" w:type="pct"/>
            <w:vMerge/>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p>
        </w:tc>
        <w:tc>
          <w:tcPr>
            <w:tcW w:w="1528" w:type="pct"/>
            <w:vMerge/>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 xml:space="preserve">مفتوح </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مدفوع</w:t>
            </w:r>
          </w:p>
        </w:tc>
      </w:tr>
      <w:tr w:rsidR="007C37A6" w:rsidRPr="007C37A6" w:rsidTr="00A34C31">
        <w:trPr>
          <w:trHeight w:val="441"/>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2003</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2.659.599,000</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2.645.508,590</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p>
        </w:tc>
      </w:tr>
      <w:tr w:rsidR="007C37A6" w:rsidRPr="007C37A6" w:rsidTr="00A34C31">
        <w:trPr>
          <w:trHeight w:val="405"/>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2004</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2.866.800,000</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2.848.657,941</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7.8</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7.7</w:t>
            </w:r>
          </w:p>
        </w:tc>
      </w:tr>
      <w:tr w:rsidR="007C37A6" w:rsidRPr="007C37A6" w:rsidTr="00A34C31">
        <w:trPr>
          <w:trHeight w:val="411"/>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2005</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3.090.150,000</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3.046.335,440</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7.8</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6.9</w:t>
            </w:r>
          </w:p>
        </w:tc>
      </w:tr>
      <w:tr w:rsidR="007C37A6" w:rsidRPr="007C37A6" w:rsidTr="00A34C31">
        <w:trPr>
          <w:trHeight w:val="417"/>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2006</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3.305.678,000</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3.300.635,462</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7</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8.3</w:t>
            </w:r>
          </w:p>
        </w:tc>
      </w:tr>
      <w:tr w:rsidR="007C37A6" w:rsidRPr="007C37A6" w:rsidTr="00A34C31">
        <w:trPr>
          <w:trHeight w:val="423"/>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2007</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3.385.473,000</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3.384.959,111</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2.4</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 xml:space="preserve">% </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2.6</w:t>
            </w:r>
          </w:p>
        </w:tc>
      </w:tr>
      <w:tr w:rsidR="007C37A6" w:rsidRPr="007C37A6" w:rsidTr="00A34C31">
        <w:trPr>
          <w:trHeight w:val="415"/>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2008</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3.486.011,392</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3.485.605,051</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3</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3</w:t>
            </w:r>
          </w:p>
        </w:tc>
      </w:tr>
      <w:tr w:rsidR="007C37A6" w:rsidRPr="007C37A6" w:rsidTr="00A34C31">
        <w:trPr>
          <w:trHeight w:val="375"/>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2009</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3.649.023,908</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3.649.023,903</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4.7</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w:t>
            </w:r>
            <w:r w:rsidRPr="007C37A6">
              <w:rPr>
                <w:rFonts w:ascii="Sakkal Majalla" w:hAnsi="Sakkal Majalla" w:cs="Sakkal Majalla"/>
                <w:b/>
                <w:bCs/>
                <w:sz w:val="22"/>
                <w:szCs w:val="22"/>
                <w:rtl/>
                <w:lang w:bidi="ar-TN"/>
              </w:rPr>
              <w:t xml:space="preserve"> </w:t>
            </w:r>
            <w:r w:rsidRPr="007C37A6">
              <w:rPr>
                <w:rFonts w:ascii="Sakkal Majalla" w:hAnsi="Sakkal Majalla" w:cs="Sakkal Majalla" w:hint="cs"/>
                <w:b/>
                <w:bCs/>
                <w:sz w:val="22"/>
                <w:szCs w:val="22"/>
                <w:rtl/>
                <w:lang w:bidi="ar-TN"/>
              </w:rPr>
              <w:t>4.7</w:t>
            </w:r>
          </w:p>
        </w:tc>
      </w:tr>
      <w:tr w:rsidR="007C37A6" w:rsidRPr="007C37A6" w:rsidTr="00A34C31">
        <w:trPr>
          <w:trHeight w:val="415"/>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2010</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3.637.674,852</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3.631.709,501</w:t>
            </w:r>
          </w:p>
        </w:tc>
        <w:tc>
          <w:tcPr>
            <w:tcW w:w="705"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-0.2%</w:t>
            </w:r>
          </w:p>
        </w:tc>
        <w:tc>
          <w:tcPr>
            <w:tcW w:w="704"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-0.5%</w:t>
            </w:r>
          </w:p>
        </w:tc>
      </w:tr>
      <w:tr w:rsidR="007C37A6" w:rsidRPr="007C37A6" w:rsidTr="00A34C31">
        <w:trPr>
          <w:trHeight w:val="421"/>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2011</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3 658 559,877</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3 658 559.877</w:t>
            </w:r>
          </w:p>
        </w:tc>
        <w:tc>
          <w:tcPr>
            <w:tcW w:w="705"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0.5%</w:t>
            </w:r>
          </w:p>
        </w:tc>
        <w:tc>
          <w:tcPr>
            <w:tcW w:w="704"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0.7%</w:t>
            </w:r>
          </w:p>
        </w:tc>
      </w:tr>
      <w:tr w:rsidR="007C37A6" w:rsidRPr="007C37A6" w:rsidTr="00A34C31">
        <w:trPr>
          <w:trHeight w:val="328"/>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rtl/>
                <w:lang w:bidi="ar-TN"/>
              </w:rPr>
              <w:t>2012</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rtl/>
                <w:lang w:bidi="ar-TN"/>
              </w:rPr>
              <w:t>6708675.181</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rtl/>
                <w:lang w:bidi="ar-TN"/>
              </w:rPr>
              <w:t>6.708.675.181</w:t>
            </w:r>
          </w:p>
        </w:tc>
        <w:tc>
          <w:tcPr>
            <w:tcW w:w="705"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83.4%</w:t>
            </w:r>
          </w:p>
        </w:tc>
        <w:tc>
          <w:tcPr>
            <w:tcW w:w="704"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83.4%</w:t>
            </w:r>
          </w:p>
        </w:tc>
      </w:tr>
      <w:tr w:rsidR="007C37A6" w:rsidRPr="007C37A6" w:rsidTr="00A34C31">
        <w:trPr>
          <w:trHeight w:val="407"/>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2013</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7.674.868.085</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7.670.535.356</w:t>
            </w:r>
          </w:p>
        </w:tc>
        <w:tc>
          <w:tcPr>
            <w:tcW w:w="705"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hint="cs"/>
                <w:b/>
                <w:bCs/>
                <w:sz w:val="22"/>
                <w:szCs w:val="22"/>
                <w:rtl/>
                <w:lang w:bidi="ar-TN"/>
              </w:rPr>
              <w:t>14.4</w:t>
            </w:r>
            <w:r w:rsidRPr="007C37A6">
              <w:rPr>
                <w:rFonts w:ascii="Sakkal Majalla" w:hAnsi="Sakkal Majalla" w:cs="Sakkal Majalla"/>
                <w:b/>
                <w:bCs/>
                <w:sz w:val="22"/>
                <w:szCs w:val="22"/>
                <w:lang w:bidi="ar-TN"/>
              </w:rPr>
              <w:t>%</w:t>
            </w:r>
          </w:p>
        </w:tc>
        <w:tc>
          <w:tcPr>
            <w:tcW w:w="704"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14.3</w:t>
            </w:r>
            <w:r w:rsidRPr="007C37A6">
              <w:rPr>
                <w:rFonts w:ascii="Sakkal Majalla" w:hAnsi="Sakkal Majalla" w:cs="Sakkal Majalla"/>
                <w:b/>
                <w:bCs/>
                <w:sz w:val="22"/>
                <w:szCs w:val="22"/>
                <w:lang w:bidi="ar-TN"/>
              </w:rPr>
              <w:t>%</w:t>
            </w:r>
          </w:p>
        </w:tc>
      </w:tr>
      <w:tr w:rsidR="007C37A6" w:rsidRPr="007C37A6" w:rsidTr="00A34C31">
        <w:trPr>
          <w:trHeight w:val="407"/>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2014</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8. 273. 465.863</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8 268 453.710</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7.8</w:t>
            </w:r>
            <w:r w:rsidRPr="007C37A6">
              <w:rPr>
                <w:rFonts w:ascii="Sakkal Majalla" w:hAnsi="Sakkal Majalla" w:cs="Sakkal Majalla"/>
                <w:b/>
                <w:bCs/>
                <w:sz w:val="22"/>
                <w:szCs w:val="22"/>
                <w:lang w:bidi="ar-TN"/>
              </w:rPr>
              <w:t>%</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7.8</w:t>
            </w:r>
            <w:r w:rsidRPr="007C37A6">
              <w:rPr>
                <w:rFonts w:ascii="Sakkal Majalla" w:hAnsi="Sakkal Majalla" w:cs="Sakkal Majalla"/>
                <w:b/>
                <w:bCs/>
                <w:sz w:val="22"/>
                <w:szCs w:val="22"/>
                <w:lang w:bidi="ar-TN"/>
              </w:rPr>
              <w:t>%</w:t>
            </w:r>
          </w:p>
        </w:tc>
      </w:tr>
      <w:tr w:rsidR="007C37A6" w:rsidRPr="007C37A6" w:rsidTr="00A34C31">
        <w:trPr>
          <w:trHeight w:val="544"/>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2015</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9 555 900.225</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9 551 806.512</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15.5</w:t>
            </w:r>
            <w:r w:rsidRPr="007C37A6">
              <w:rPr>
                <w:rFonts w:ascii="Sakkal Majalla" w:hAnsi="Sakkal Majalla" w:cs="Sakkal Majalla"/>
                <w:b/>
                <w:bCs/>
                <w:sz w:val="22"/>
                <w:szCs w:val="22"/>
                <w:lang w:bidi="ar-TN"/>
              </w:rPr>
              <w:t>%</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15.5</w:t>
            </w:r>
            <w:r w:rsidRPr="007C37A6">
              <w:rPr>
                <w:rFonts w:ascii="Sakkal Majalla" w:hAnsi="Sakkal Majalla" w:cs="Sakkal Majalla"/>
                <w:b/>
                <w:bCs/>
                <w:sz w:val="22"/>
                <w:szCs w:val="22"/>
                <w:lang w:bidi="ar-TN"/>
              </w:rPr>
              <w:t>%</w:t>
            </w:r>
          </w:p>
        </w:tc>
      </w:tr>
      <w:tr w:rsidR="007C37A6" w:rsidRPr="007C37A6" w:rsidTr="00A34C31">
        <w:trPr>
          <w:trHeight w:val="407"/>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2016</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10. 911. 469,643</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10 911469.643</w:t>
            </w:r>
          </w:p>
        </w:tc>
        <w:tc>
          <w:tcPr>
            <w:tcW w:w="705"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14.18</w:t>
            </w:r>
            <w:r w:rsidRPr="007C37A6">
              <w:rPr>
                <w:rFonts w:ascii="Sakkal Majalla" w:hAnsi="Sakkal Majalla" w:cs="Sakkal Majalla"/>
                <w:b/>
                <w:bCs/>
                <w:sz w:val="22"/>
                <w:szCs w:val="22"/>
                <w:lang w:bidi="ar-TN"/>
              </w:rPr>
              <w:t>%</w:t>
            </w:r>
          </w:p>
        </w:tc>
        <w:tc>
          <w:tcPr>
            <w:tcW w:w="704"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14.23</w:t>
            </w:r>
            <w:r w:rsidRPr="007C37A6">
              <w:rPr>
                <w:rFonts w:ascii="Sakkal Majalla" w:hAnsi="Sakkal Majalla" w:cs="Sakkal Majalla"/>
                <w:b/>
                <w:bCs/>
                <w:sz w:val="22"/>
                <w:szCs w:val="22"/>
                <w:lang w:bidi="ar-TN"/>
              </w:rPr>
              <w:t>%</w:t>
            </w:r>
          </w:p>
        </w:tc>
      </w:tr>
      <w:tr w:rsidR="007C37A6" w:rsidRPr="007C37A6" w:rsidTr="00A34C31">
        <w:trPr>
          <w:trHeight w:val="407"/>
        </w:trPr>
        <w:tc>
          <w:tcPr>
            <w:tcW w:w="549"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2017</w:t>
            </w:r>
          </w:p>
        </w:tc>
        <w:tc>
          <w:tcPr>
            <w:tcW w:w="151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10.816.418,383</w:t>
            </w:r>
          </w:p>
        </w:tc>
        <w:tc>
          <w:tcPr>
            <w:tcW w:w="1528"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10.812.161,119,</w:t>
            </w:r>
          </w:p>
        </w:tc>
        <w:tc>
          <w:tcPr>
            <w:tcW w:w="705"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-0.</w:t>
            </w:r>
            <w:r w:rsidRPr="007C37A6">
              <w:rPr>
                <w:rFonts w:ascii="Sakkal Majalla" w:hAnsi="Sakkal Majalla" w:cs="Sakkal Majalla" w:hint="cs"/>
                <w:b/>
                <w:bCs/>
                <w:sz w:val="22"/>
                <w:szCs w:val="22"/>
                <w:rtl/>
                <w:lang w:bidi="ar-TN"/>
              </w:rPr>
              <w:t>1</w:t>
            </w:r>
            <w:r w:rsidRPr="007C37A6">
              <w:rPr>
                <w:rFonts w:ascii="Sakkal Majalla" w:hAnsi="Sakkal Majalla" w:cs="Sakkal Majalla"/>
                <w:b/>
                <w:bCs/>
                <w:sz w:val="22"/>
                <w:szCs w:val="22"/>
                <w:lang w:bidi="ar-TN"/>
              </w:rPr>
              <w:t>%</w:t>
            </w:r>
          </w:p>
        </w:tc>
        <w:tc>
          <w:tcPr>
            <w:tcW w:w="704"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-0.</w:t>
            </w:r>
            <w:r w:rsidRPr="007C37A6">
              <w:rPr>
                <w:rFonts w:ascii="Sakkal Majalla" w:hAnsi="Sakkal Majalla" w:cs="Sakkal Majalla" w:hint="cs"/>
                <w:b/>
                <w:bCs/>
                <w:sz w:val="22"/>
                <w:szCs w:val="22"/>
                <w:rtl/>
                <w:lang w:bidi="ar-TN"/>
              </w:rPr>
              <w:t>1</w:t>
            </w:r>
            <w:r w:rsidRPr="007C37A6">
              <w:rPr>
                <w:rFonts w:ascii="Sakkal Majalla" w:hAnsi="Sakkal Majalla" w:cs="Sakkal Majalla"/>
                <w:b/>
                <w:bCs/>
                <w:sz w:val="22"/>
                <w:szCs w:val="22"/>
                <w:lang w:bidi="ar-TN"/>
              </w:rPr>
              <w:t>%</w:t>
            </w:r>
          </w:p>
        </w:tc>
      </w:tr>
      <w:tr w:rsidR="00A34C31" w:rsidRPr="007C37A6" w:rsidTr="00A34C31">
        <w:trPr>
          <w:trHeight w:val="407"/>
        </w:trPr>
        <w:tc>
          <w:tcPr>
            <w:tcW w:w="549"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hint="cs"/>
                <w:b/>
                <w:bCs/>
                <w:sz w:val="22"/>
                <w:szCs w:val="22"/>
                <w:rtl/>
                <w:lang w:bidi="ar-TN"/>
              </w:rPr>
              <w:t>2018</w:t>
            </w:r>
          </w:p>
        </w:tc>
        <w:tc>
          <w:tcPr>
            <w:tcW w:w="1513"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10.835.277,576</w:t>
            </w:r>
          </w:p>
        </w:tc>
        <w:tc>
          <w:tcPr>
            <w:tcW w:w="1528"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10.835.277,576</w:t>
            </w:r>
          </w:p>
        </w:tc>
        <w:tc>
          <w:tcPr>
            <w:tcW w:w="705" w:type="pct"/>
          </w:tcPr>
          <w:p w:rsidR="00A34C31" w:rsidRPr="00A34C31" w:rsidRDefault="00A34C31" w:rsidP="00A34C31">
            <w:pPr>
              <w:tabs>
                <w:tab w:val="right" w:pos="666"/>
                <w:tab w:val="right" w:pos="7118"/>
              </w:tabs>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0.</w:t>
            </w:r>
            <w:r w:rsidRPr="00A34C31">
              <w:rPr>
                <w:rFonts w:ascii="Sakkal Majalla" w:hAnsi="Sakkal Majalla" w:cs="Sakkal Majalla" w:hint="cs"/>
                <w:b/>
                <w:bCs/>
                <w:sz w:val="22"/>
                <w:szCs w:val="22"/>
                <w:rtl/>
                <w:lang w:bidi="ar-TN"/>
              </w:rPr>
              <w:t>1</w:t>
            </w:r>
            <w:r w:rsidRPr="00A34C31">
              <w:rPr>
                <w:rFonts w:ascii="Sakkal Majalla" w:hAnsi="Sakkal Majalla" w:cs="Sakkal Majalla"/>
                <w:b/>
                <w:bCs/>
                <w:sz w:val="22"/>
                <w:szCs w:val="22"/>
                <w:lang w:bidi="ar-TN"/>
              </w:rPr>
              <w:t>%</w:t>
            </w:r>
          </w:p>
        </w:tc>
        <w:tc>
          <w:tcPr>
            <w:tcW w:w="704" w:type="pct"/>
          </w:tcPr>
          <w:p w:rsidR="00A34C31" w:rsidRPr="00A34C31" w:rsidRDefault="00A34C31" w:rsidP="00A34C31">
            <w:pPr>
              <w:tabs>
                <w:tab w:val="right" w:pos="666"/>
                <w:tab w:val="right" w:pos="7118"/>
              </w:tabs>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0.</w:t>
            </w:r>
            <w:r w:rsidRPr="00A34C31">
              <w:rPr>
                <w:rFonts w:ascii="Sakkal Majalla" w:hAnsi="Sakkal Majalla" w:cs="Sakkal Majalla" w:hint="cs"/>
                <w:b/>
                <w:bCs/>
                <w:sz w:val="22"/>
                <w:szCs w:val="22"/>
                <w:rtl/>
                <w:lang w:bidi="ar-TN"/>
              </w:rPr>
              <w:t>1</w:t>
            </w:r>
            <w:r w:rsidRPr="00A34C31">
              <w:rPr>
                <w:rFonts w:ascii="Sakkal Majalla" w:hAnsi="Sakkal Majalla" w:cs="Sakkal Majalla"/>
                <w:b/>
                <w:bCs/>
                <w:sz w:val="22"/>
                <w:szCs w:val="22"/>
                <w:lang w:bidi="ar-TN"/>
              </w:rPr>
              <w:t>%</w:t>
            </w:r>
          </w:p>
        </w:tc>
      </w:tr>
    </w:tbl>
    <w:p w:rsidR="007C37A6" w:rsidRDefault="007C37A6" w:rsidP="007C37A6">
      <w:pPr>
        <w:bidi/>
        <w:jc w:val="right"/>
        <w:rPr>
          <w:rFonts w:ascii="Sakkal Majalla" w:hAnsi="Sakkal Majalla" w:cs="Sakkal Majalla"/>
          <w:b/>
          <w:bCs/>
          <w:sz w:val="28"/>
          <w:szCs w:val="28"/>
          <w:rtl/>
          <w:lang w:bidi="ar-TN"/>
        </w:rPr>
      </w:pPr>
    </w:p>
    <w:p w:rsidR="00CD5330" w:rsidRPr="005723CE" w:rsidRDefault="00CD5330" w:rsidP="00CD5330">
      <w:pPr>
        <w:tabs>
          <w:tab w:val="right" w:pos="666"/>
          <w:tab w:val="right" w:pos="7118"/>
        </w:tabs>
        <w:bidi/>
        <w:spacing w:line="276" w:lineRule="auto"/>
        <w:jc w:val="both"/>
        <w:rPr>
          <w:rFonts w:ascii="Sakkal Majalla" w:hAnsi="Sakkal Majalla" w:cs="Sakkal Majalla"/>
          <w:b/>
          <w:bCs/>
          <w:sz w:val="32"/>
          <w:szCs w:val="32"/>
          <w:rtl/>
          <w:lang w:bidi="ar-TN"/>
        </w:rPr>
      </w:pPr>
      <w:r w:rsidRPr="005723CE">
        <w:rPr>
          <w:rFonts w:ascii="Sakkal Majalla" w:hAnsi="Sakkal Majalla" w:cs="Sakkal Majalla"/>
          <w:b/>
          <w:bCs/>
          <w:sz w:val="32"/>
          <w:szCs w:val="32"/>
          <w:lang w:bidi="ar-TN"/>
        </w:rPr>
        <w:t>2</w:t>
      </w:r>
      <w:r w:rsidRPr="005723CE">
        <w:rPr>
          <w:rFonts w:ascii="Sakkal Majalla" w:hAnsi="Sakkal Majalla" w:cs="Sakkal Majalla"/>
          <w:b/>
          <w:bCs/>
          <w:sz w:val="32"/>
          <w:szCs w:val="32"/>
          <w:rtl/>
          <w:lang w:bidi="ar-TN"/>
        </w:rPr>
        <w:t>. ميزانية التصرف</w:t>
      </w:r>
    </w:p>
    <w:p w:rsidR="00CD5330" w:rsidRPr="00B66389" w:rsidRDefault="00CD5330" w:rsidP="00CD5330">
      <w:pPr>
        <w:bidi/>
        <w:rPr>
          <w:rFonts w:cs="Arabic Transparent"/>
          <w:b/>
          <w:bCs/>
          <w:sz w:val="32"/>
          <w:szCs w:val="32"/>
          <w:rtl/>
          <w:lang w:val="en-US" w:eastAsia="ar-TN" w:bidi="ar-TN"/>
        </w:rPr>
      </w:pPr>
      <w:r w:rsidRPr="005723CE">
        <w:rPr>
          <w:rFonts w:ascii="Sakkal Majalla" w:hAnsi="Sakkal Majalla" w:cs="Sakkal Majalla"/>
          <w:b/>
          <w:bCs/>
          <w:sz w:val="32"/>
          <w:szCs w:val="32"/>
          <w:rtl/>
          <w:lang w:bidi="ar-TN"/>
        </w:rPr>
        <w:t>1.2. المداخيل</w:t>
      </w:r>
    </w:p>
    <w:p w:rsidR="007C37A6" w:rsidRPr="007C37A6" w:rsidRDefault="007C37A6" w:rsidP="007C37A6">
      <w:pPr>
        <w:tabs>
          <w:tab w:val="right" w:pos="666"/>
          <w:tab w:val="right" w:pos="7118"/>
        </w:tabs>
        <w:bidi/>
        <w:spacing w:line="276" w:lineRule="auto"/>
        <w:jc w:val="both"/>
        <w:rPr>
          <w:rFonts w:ascii="Sakkal Majalla" w:hAnsi="Sakkal Majalla" w:cs="Sakkal Majalla"/>
          <w:sz w:val="28"/>
          <w:szCs w:val="28"/>
          <w:rtl/>
          <w:lang w:bidi="ar-TN"/>
        </w:rPr>
      </w:pPr>
      <w:r w:rsidRPr="007C37A6">
        <w:rPr>
          <w:rFonts w:ascii="Sakkal Majalla" w:hAnsi="Sakkal Majalla" w:cs="Sakkal Majalla"/>
          <w:sz w:val="28"/>
          <w:szCs w:val="28"/>
          <w:lang w:bidi="ar-TN"/>
        </w:rPr>
        <w:t xml:space="preserve">      </w:t>
      </w:r>
      <w:r w:rsidRPr="007C37A6">
        <w:rPr>
          <w:rFonts w:ascii="Sakkal Majalla" w:hAnsi="Sakkal Majalla" w:cs="Sakkal Majalla" w:hint="cs"/>
          <w:sz w:val="28"/>
          <w:szCs w:val="28"/>
          <w:rtl/>
          <w:lang w:bidi="ar-TN"/>
        </w:rPr>
        <w:t xml:space="preserve"> </w:t>
      </w:r>
      <w:r w:rsidRPr="007C37A6">
        <w:rPr>
          <w:rFonts w:ascii="Sakkal Majalla" w:hAnsi="Sakkal Majalla" w:cs="Sakkal Majalla"/>
          <w:sz w:val="28"/>
          <w:szCs w:val="28"/>
          <w:rtl/>
          <w:lang w:bidi="ar-TN"/>
        </w:rPr>
        <w:t xml:space="preserve">تتكون مداخيل المندوبية الجهوية للتنمية الفلاحية </w:t>
      </w:r>
      <w:r w:rsidRPr="007C37A6">
        <w:rPr>
          <w:rFonts w:ascii="Sakkal Majalla" w:hAnsi="Sakkal Majalla" w:cs="Sakkal Majalla" w:hint="cs"/>
          <w:sz w:val="28"/>
          <w:szCs w:val="28"/>
          <w:rtl/>
          <w:lang w:bidi="ar-TN"/>
        </w:rPr>
        <w:t xml:space="preserve">بزغوان </w:t>
      </w:r>
      <w:r w:rsidRPr="007C37A6">
        <w:rPr>
          <w:rFonts w:ascii="Sakkal Majalla" w:hAnsi="Sakkal Majalla" w:cs="Sakkal Majalla"/>
          <w:sz w:val="28"/>
          <w:szCs w:val="28"/>
          <w:rtl/>
          <w:lang w:bidi="ar-TN"/>
        </w:rPr>
        <w:t>من منح الدولة و</w:t>
      </w:r>
      <w:r w:rsidRPr="007C37A6">
        <w:rPr>
          <w:rFonts w:ascii="Sakkal Majalla" w:hAnsi="Sakkal Majalla" w:cs="Sakkal Majalla" w:hint="cs"/>
          <w:sz w:val="28"/>
          <w:szCs w:val="28"/>
          <w:rtl/>
          <w:lang w:bidi="ar-TN"/>
        </w:rPr>
        <w:t>مداخي</w:t>
      </w:r>
      <w:r w:rsidRPr="007C37A6">
        <w:rPr>
          <w:rFonts w:ascii="Sakkal Majalla" w:hAnsi="Sakkal Majalla" w:cs="Sakkal Majalla"/>
          <w:sz w:val="28"/>
          <w:szCs w:val="28"/>
          <w:rtl/>
          <w:lang w:bidi="ar-TN"/>
        </w:rPr>
        <w:t xml:space="preserve">ل ذاتية التي  شهدت بعض التطور مقارنة بالسنة الماضية. </w:t>
      </w:r>
    </w:p>
    <w:p w:rsidR="007C37A6" w:rsidRPr="007C37A6" w:rsidRDefault="007C37A6" w:rsidP="007C37A6">
      <w:pPr>
        <w:tabs>
          <w:tab w:val="right" w:pos="666"/>
          <w:tab w:val="right" w:pos="7118"/>
        </w:tabs>
        <w:bidi/>
        <w:spacing w:line="276" w:lineRule="auto"/>
        <w:jc w:val="both"/>
        <w:rPr>
          <w:rFonts w:ascii="Sakkal Majalla" w:hAnsi="Sakkal Majalla" w:cs="Sakkal Majalla"/>
          <w:sz w:val="28"/>
          <w:szCs w:val="28"/>
          <w:rtl/>
          <w:lang w:bidi="ar-TN"/>
        </w:rPr>
      </w:pPr>
      <w:r w:rsidRPr="007C37A6">
        <w:rPr>
          <w:rFonts w:ascii="Sakkal Majalla" w:hAnsi="Sakkal Majalla" w:cs="Sakkal Majalla" w:hint="cs"/>
          <w:sz w:val="28"/>
          <w:szCs w:val="28"/>
          <w:rtl/>
          <w:lang w:bidi="ar-TN"/>
        </w:rPr>
        <w:t xml:space="preserve">فيما يلي جدول ملخص للتطور منح الدولة والمداخيل الذاتية خلال السنوات الأخيرة </w:t>
      </w:r>
    </w:p>
    <w:p w:rsidR="007C37A6" w:rsidRPr="00A34C31" w:rsidRDefault="007C37A6" w:rsidP="007C37A6">
      <w:pPr>
        <w:tabs>
          <w:tab w:val="right" w:pos="666"/>
          <w:tab w:val="right" w:pos="7118"/>
        </w:tabs>
        <w:bidi/>
        <w:spacing w:line="276" w:lineRule="auto"/>
        <w:jc w:val="right"/>
        <w:rPr>
          <w:rFonts w:ascii="Sakkal Majalla" w:hAnsi="Sakkal Majalla" w:cs="Sakkal Majalla"/>
          <w:b/>
          <w:bCs/>
          <w:rtl/>
          <w:lang w:bidi="ar-TN"/>
        </w:rPr>
      </w:pPr>
      <w:r w:rsidRPr="00A34C31">
        <w:rPr>
          <w:rFonts w:ascii="Sakkal Majalla" w:hAnsi="Sakkal Majalla" w:cs="Sakkal Majalla" w:hint="cs"/>
          <w:b/>
          <w:bCs/>
          <w:rtl/>
          <w:lang w:bidi="ar-TN"/>
        </w:rPr>
        <w:t>ا</w:t>
      </w:r>
      <w:r w:rsidRPr="00A34C31">
        <w:rPr>
          <w:rFonts w:ascii="Sakkal Majalla" w:hAnsi="Sakkal Majalla" w:cs="Sakkal Majalla"/>
          <w:b/>
          <w:bCs/>
          <w:rtl/>
          <w:lang w:bidi="ar-TN"/>
        </w:rPr>
        <w:t>لوحدة:</w:t>
      </w:r>
      <w:r w:rsidRPr="00A34C31">
        <w:rPr>
          <w:rFonts w:ascii="Sakkal Majalla" w:hAnsi="Sakkal Majalla" w:cs="Sakkal Majalla" w:hint="cs"/>
          <w:b/>
          <w:bCs/>
          <w:rtl/>
          <w:lang w:bidi="ar-TN"/>
        </w:rPr>
        <w:t xml:space="preserve"> ألف</w:t>
      </w:r>
      <w:r w:rsidRPr="00A34C31">
        <w:rPr>
          <w:rFonts w:ascii="Sakkal Majalla" w:hAnsi="Sakkal Majalla" w:cs="Sakkal Majalla"/>
          <w:b/>
          <w:bCs/>
          <w:rtl/>
          <w:lang w:bidi="ar-TN"/>
        </w:rPr>
        <w:t xml:space="preserve"> 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25"/>
        <w:gridCol w:w="1542"/>
        <w:gridCol w:w="2019"/>
        <w:gridCol w:w="1350"/>
        <w:gridCol w:w="1540"/>
        <w:gridCol w:w="1634"/>
      </w:tblGrid>
      <w:tr w:rsidR="007C37A6" w:rsidRPr="00A866EF" w:rsidTr="00A34C31">
        <w:tc>
          <w:tcPr>
            <w:tcW w:w="611" w:type="pct"/>
            <w:vMerge w:val="restar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السنة</w:t>
            </w:r>
          </w:p>
        </w:tc>
        <w:tc>
          <w:tcPr>
            <w:tcW w:w="1933" w:type="pct"/>
            <w:gridSpan w:val="2"/>
          </w:tcPr>
          <w:p w:rsidR="007C37A6" w:rsidRPr="007C37A6" w:rsidRDefault="007C37A6" w:rsidP="007C37A6">
            <w:pPr>
              <w:pStyle w:val="Titre1"/>
              <w:tabs>
                <w:tab w:val="right" w:pos="666"/>
                <w:tab w:val="right" w:pos="7118"/>
              </w:tabs>
              <w:spacing w:line="276" w:lineRule="auto"/>
              <w:rPr>
                <w:rFonts w:ascii="Sakkal Majalla" w:hAnsi="Sakkal Majalla" w:cs="Sakkal Majalla"/>
                <w:sz w:val="22"/>
                <w:szCs w:val="22"/>
                <w:rtl/>
                <w:lang w:val="fr-FR" w:bidi="ar-TN"/>
              </w:rPr>
            </w:pPr>
            <w:r w:rsidRPr="007C37A6">
              <w:rPr>
                <w:rFonts w:ascii="Sakkal Majalla" w:hAnsi="Sakkal Majalla" w:cs="Sakkal Majalla"/>
                <w:sz w:val="22"/>
                <w:szCs w:val="22"/>
                <w:rtl/>
                <w:lang w:val="fr-FR" w:bidi="ar-TN"/>
              </w:rPr>
              <w:t>المنح(الف دينار)</w:t>
            </w:r>
          </w:p>
        </w:tc>
        <w:tc>
          <w:tcPr>
            <w:tcW w:w="2456" w:type="pct"/>
            <w:gridSpan w:val="3"/>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المداخيل (ألف دينار)</w:t>
            </w:r>
          </w:p>
        </w:tc>
      </w:tr>
      <w:tr w:rsidR="007C37A6" w:rsidRPr="00A866EF" w:rsidTr="00A34C31">
        <w:trPr>
          <w:trHeight w:val="443"/>
        </w:trPr>
        <w:tc>
          <w:tcPr>
            <w:tcW w:w="611" w:type="pct"/>
            <w:vMerge/>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p>
        </w:tc>
        <w:tc>
          <w:tcPr>
            <w:tcW w:w="837"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المقدرة</w:t>
            </w:r>
          </w:p>
        </w:tc>
        <w:tc>
          <w:tcPr>
            <w:tcW w:w="1096"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نسبة الزيادة</w:t>
            </w:r>
          </w:p>
        </w:tc>
        <w:tc>
          <w:tcPr>
            <w:tcW w:w="73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المقدرة</w:t>
            </w:r>
          </w:p>
        </w:tc>
        <w:tc>
          <w:tcPr>
            <w:tcW w:w="836"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rtl/>
                <w:lang w:bidi="ar-TN"/>
              </w:rPr>
              <w:t>المنجزة</w:t>
            </w:r>
          </w:p>
        </w:tc>
        <w:tc>
          <w:tcPr>
            <w:tcW w:w="887"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rtl/>
                <w:lang w:bidi="ar-TN"/>
              </w:rPr>
              <w:t>النسبة</w:t>
            </w:r>
          </w:p>
        </w:tc>
      </w:tr>
      <w:tr w:rsidR="007C37A6" w:rsidRPr="00A866EF" w:rsidTr="00A34C31">
        <w:trPr>
          <w:trHeight w:val="299"/>
        </w:trPr>
        <w:tc>
          <w:tcPr>
            <w:tcW w:w="611"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2015</w:t>
            </w:r>
          </w:p>
        </w:tc>
        <w:tc>
          <w:tcPr>
            <w:tcW w:w="837"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549.000</w:t>
            </w:r>
          </w:p>
        </w:tc>
        <w:tc>
          <w:tcPr>
            <w:tcW w:w="1096"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0</w:t>
            </w:r>
            <w:r w:rsidRPr="007C37A6">
              <w:rPr>
                <w:rFonts w:ascii="Sakkal Majalla" w:hAnsi="Sakkal Majalla" w:cs="Sakkal Majalla" w:hint="cs"/>
                <w:b/>
                <w:bCs/>
                <w:sz w:val="22"/>
                <w:szCs w:val="22"/>
                <w:rtl/>
                <w:lang w:bidi="ar-TN"/>
              </w:rPr>
              <w:t xml:space="preserve"> </w:t>
            </w:r>
            <w:r w:rsidRPr="007C37A6">
              <w:rPr>
                <w:rFonts w:ascii="Sakkal Majalla" w:hAnsi="Sakkal Majalla" w:cs="Sakkal Majalla"/>
                <w:b/>
                <w:bCs/>
                <w:sz w:val="22"/>
                <w:szCs w:val="22"/>
                <w:lang w:bidi="ar-TN"/>
              </w:rPr>
              <w:t>%</w:t>
            </w:r>
          </w:p>
        </w:tc>
        <w:tc>
          <w:tcPr>
            <w:tcW w:w="73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80.000</w:t>
            </w:r>
          </w:p>
        </w:tc>
        <w:tc>
          <w:tcPr>
            <w:tcW w:w="836"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81.496</w:t>
            </w:r>
          </w:p>
        </w:tc>
        <w:tc>
          <w:tcPr>
            <w:tcW w:w="887"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w:t>
            </w:r>
            <w:r w:rsidRPr="007C37A6">
              <w:rPr>
                <w:rFonts w:ascii="Sakkal Majalla" w:hAnsi="Sakkal Majalla" w:cs="Sakkal Majalla" w:hint="cs"/>
                <w:b/>
                <w:bCs/>
                <w:sz w:val="22"/>
                <w:szCs w:val="22"/>
                <w:rtl/>
                <w:lang w:bidi="ar-TN"/>
              </w:rPr>
              <w:t>2.4</w:t>
            </w:r>
            <w:r w:rsidRPr="007C37A6">
              <w:rPr>
                <w:rFonts w:ascii="Sakkal Majalla" w:hAnsi="Sakkal Majalla" w:cs="Sakkal Majalla"/>
                <w:b/>
                <w:bCs/>
                <w:sz w:val="22"/>
                <w:szCs w:val="22"/>
                <w:lang w:bidi="ar-TN"/>
              </w:rPr>
              <w:t>%</w:t>
            </w:r>
          </w:p>
        </w:tc>
      </w:tr>
      <w:tr w:rsidR="007C37A6" w:rsidRPr="00A866EF" w:rsidTr="00A34C31">
        <w:trPr>
          <w:trHeight w:val="299"/>
        </w:trPr>
        <w:tc>
          <w:tcPr>
            <w:tcW w:w="611"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hint="cs"/>
                <w:b/>
                <w:bCs/>
                <w:sz w:val="22"/>
                <w:szCs w:val="22"/>
                <w:rtl/>
                <w:lang w:bidi="ar-TN"/>
              </w:rPr>
              <w:t>2016</w:t>
            </w:r>
          </w:p>
        </w:tc>
        <w:tc>
          <w:tcPr>
            <w:tcW w:w="837"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549.000</w:t>
            </w:r>
          </w:p>
        </w:tc>
        <w:tc>
          <w:tcPr>
            <w:tcW w:w="1096"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0</w:t>
            </w:r>
            <w:r w:rsidRPr="007C37A6">
              <w:rPr>
                <w:rFonts w:ascii="Sakkal Majalla" w:hAnsi="Sakkal Majalla" w:cs="Sakkal Majalla" w:hint="cs"/>
                <w:b/>
                <w:bCs/>
                <w:sz w:val="22"/>
                <w:szCs w:val="22"/>
                <w:rtl/>
                <w:lang w:bidi="ar-TN"/>
              </w:rPr>
              <w:t xml:space="preserve"> </w:t>
            </w:r>
            <w:r w:rsidRPr="007C37A6">
              <w:rPr>
                <w:rFonts w:ascii="Sakkal Majalla" w:hAnsi="Sakkal Majalla" w:cs="Sakkal Majalla"/>
                <w:b/>
                <w:bCs/>
                <w:sz w:val="22"/>
                <w:szCs w:val="22"/>
                <w:lang w:bidi="ar-TN"/>
              </w:rPr>
              <w:t>%</w:t>
            </w:r>
          </w:p>
        </w:tc>
        <w:tc>
          <w:tcPr>
            <w:tcW w:w="73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hint="cs"/>
                <w:b/>
                <w:bCs/>
                <w:sz w:val="22"/>
                <w:szCs w:val="22"/>
                <w:rtl/>
                <w:lang w:bidi="ar-TN"/>
              </w:rPr>
              <w:t>94.000</w:t>
            </w:r>
          </w:p>
        </w:tc>
        <w:tc>
          <w:tcPr>
            <w:tcW w:w="836"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hint="cs"/>
                <w:b/>
                <w:bCs/>
                <w:sz w:val="22"/>
                <w:szCs w:val="22"/>
                <w:rtl/>
                <w:lang w:bidi="ar-TN"/>
              </w:rPr>
              <w:t>137.968</w:t>
            </w:r>
          </w:p>
        </w:tc>
        <w:tc>
          <w:tcPr>
            <w:tcW w:w="887"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146.7%</w:t>
            </w:r>
          </w:p>
        </w:tc>
      </w:tr>
      <w:tr w:rsidR="007C37A6" w:rsidRPr="00A866EF" w:rsidTr="00A34C31">
        <w:trPr>
          <w:trHeight w:val="299"/>
        </w:trPr>
        <w:tc>
          <w:tcPr>
            <w:tcW w:w="611"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2017</w:t>
            </w:r>
          </w:p>
        </w:tc>
        <w:tc>
          <w:tcPr>
            <w:tcW w:w="837"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549.000</w:t>
            </w:r>
          </w:p>
        </w:tc>
        <w:tc>
          <w:tcPr>
            <w:tcW w:w="1096"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lang w:bidi="ar-TN"/>
              </w:rPr>
            </w:pPr>
            <w:r w:rsidRPr="007C37A6">
              <w:rPr>
                <w:rFonts w:ascii="Sakkal Majalla" w:hAnsi="Sakkal Majalla" w:cs="Sakkal Majalla"/>
                <w:b/>
                <w:bCs/>
                <w:sz w:val="22"/>
                <w:szCs w:val="22"/>
                <w:lang w:bidi="ar-TN"/>
              </w:rPr>
              <w:t>0</w:t>
            </w:r>
            <w:r w:rsidRPr="007C37A6">
              <w:rPr>
                <w:rFonts w:ascii="Sakkal Majalla" w:hAnsi="Sakkal Majalla" w:cs="Sakkal Majalla" w:hint="cs"/>
                <w:b/>
                <w:bCs/>
                <w:sz w:val="22"/>
                <w:szCs w:val="22"/>
                <w:rtl/>
                <w:lang w:bidi="ar-TN"/>
              </w:rPr>
              <w:t xml:space="preserve"> </w:t>
            </w:r>
            <w:r w:rsidRPr="007C37A6">
              <w:rPr>
                <w:rFonts w:ascii="Sakkal Majalla" w:hAnsi="Sakkal Majalla" w:cs="Sakkal Majalla"/>
                <w:b/>
                <w:bCs/>
                <w:sz w:val="22"/>
                <w:szCs w:val="22"/>
                <w:lang w:bidi="ar-TN"/>
              </w:rPr>
              <w:t>%</w:t>
            </w:r>
          </w:p>
        </w:tc>
        <w:tc>
          <w:tcPr>
            <w:tcW w:w="733" w:type="pct"/>
          </w:tcPr>
          <w:p w:rsidR="007C37A6" w:rsidRPr="007C37A6" w:rsidRDefault="007C37A6" w:rsidP="007C37A6">
            <w:pPr>
              <w:tabs>
                <w:tab w:val="right" w:pos="666"/>
                <w:tab w:val="right" w:pos="7118"/>
              </w:tabs>
              <w:bidi/>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94.000</w:t>
            </w:r>
          </w:p>
        </w:tc>
        <w:tc>
          <w:tcPr>
            <w:tcW w:w="836"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rtl/>
                <w:lang w:bidi="ar-TN"/>
              </w:rPr>
            </w:pPr>
            <w:r w:rsidRPr="007C37A6">
              <w:rPr>
                <w:rFonts w:ascii="Sakkal Majalla" w:hAnsi="Sakkal Majalla" w:cs="Sakkal Majalla"/>
                <w:b/>
                <w:bCs/>
                <w:sz w:val="22"/>
                <w:szCs w:val="22"/>
                <w:lang w:bidi="ar-TN"/>
              </w:rPr>
              <w:t>201.611</w:t>
            </w:r>
          </w:p>
        </w:tc>
        <w:tc>
          <w:tcPr>
            <w:tcW w:w="887" w:type="pct"/>
          </w:tcPr>
          <w:p w:rsidR="007C37A6" w:rsidRPr="007C37A6" w:rsidRDefault="007C37A6" w:rsidP="007C37A6">
            <w:pPr>
              <w:tabs>
                <w:tab w:val="right" w:pos="666"/>
                <w:tab w:val="right" w:pos="7118"/>
              </w:tabs>
              <w:spacing w:line="276" w:lineRule="auto"/>
              <w:jc w:val="center"/>
              <w:rPr>
                <w:rFonts w:ascii="Sakkal Majalla" w:hAnsi="Sakkal Majalla" w:cs="Sakkal Majalla"/>
                <w:b/>
                <w:bCs/>
                <w:lang w:bidi="ar-TN"/>
              </w:rPr>
            </w:pPr>
            <w:r w:rsidRPr="007C37A6">
              <w:rPr>
                <w:rFonts w:ascii="Sakkal Majalla" w:hAnsi="Sakkal Majalla" w:cs="Sakkal Majalla" w:hint="cs"/>
                <w:b/>
                <w:bCs/>
                <w:sz w:val="22"/>
                <w:szCs w:val="22"/>
                <w:rtl/>
                <w:lang w:bidi="ar-TN"/>
              </w:rPr>
              <w:t>214.47</w:t>
            </w:r>
            <w:r w:rsidRPr="007C37A6">
              <w:rPr>
                <w:rFonts w:ascii="Sakkal Majalla" w:hAnsi="Sakkal Majalla" w:cs="Sakkal Majalla"/>
                <w:b/>
                <w:bCs/>
                <w:sz w:val="22"/>
                <w:szCs w:val="22"/>
                <w:lang w:bidi="ar-TN"/>
              </w:rPr>
              <w:t>%</w:t>
            </w:r>
          </w:p>
        </w:tc>
      </w:tr>
      <w:tr w:rsidR="00A34C31" w:rsidRPr="00A866EF" w:rsidTr="00A34C31">
        <w:trPr>
          <w:trHeight w:val="299"/>
        </w:trPr>
        <w:tc>
          <w:tcPr>
            <w:tcW w:w="611"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hint="cs"/>
                <w:b/>
                <w:bCs/>
                <w:sz w:val="22"/>
                <w:szCs w:val="22"/>
                <w:rtl/>
                <w:lang w:bidi="ar-TN"/>
              </w:rPr>
              <w:t>2018</w:t>
            </w:r>
          </w:p>
        </w:tc>
        <w:tc>
          <w:tcPr>
            <w:tcW w:w="837"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643.000</w:t>
            </w:r>
          </w:p>
        </w:tc>
        <w:tc>
          <w:tcPr>
            <w:tcW w:w="1096"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0</w:t>
            </w:r>
            <w:r w:rsidRPr="00A34C31">
              <w:rPr>
                <w:rFonts w:ascii="Sakkal Majalla" w:hAnsi="Sakkal Majalla" w:cs="Sakkal Majalla" w:hint="cs"/>
                <w:b/>
                <w:bCs/>
                <w:sz w:val="22"/>
                <w:szCs w:val="22"/>
                <w:rtl/>
                <w:lang w:bidi="ar-TN"/>
              </w:rPr>
              <w:t xml:space="preserve"> </w:t>
            </w:r>
            <w:r w:rsidRPr="00A34C31">
              <w:rPr>
                <w:rFonts w:ascii="Sakkal Majalla" w:hAnsi="Sakkal Majalla" w:cs="Sakkal Majalla"/>
                <w:b/>
                <w:bCs/>
                <w:sz w:val="22"/>
                <w:szCs w:val="22"/>
                <w:lang w:bidi="ar-TN"/>
              </w:rPr>
              <w:t>%</w:t>
            </w:r>
          </w:p>
        </w:tc>
        <w:tc>
          <w:tcPr>
            <w:tcW w:w="733" w:type="pct"/>
          </w:tcPr>
          <w:p w:rsidR="00A34C31" w:rsidRPr="00A34C31" w:rsidRDefault="00A34C31" w:rsidP="00A34C31">
            <w:pPr>
              <w:tabs>
                <w:tab w:val="right" w:pos="666"/>
                <w:tab w:val="right" w:pos="7118"/>
              </w:tabs>
              <w:bidi/>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94.000</w:t>
            </w:r>
          </w:p>
        </w:tc>
        <w:tc>
          <w:tcPr>
            <w:tcW w:w="836" w:type="pct"/>
          </w:tcPr>
          <w:p w:rsidR="00A34C31" w:rsidRPr="00A34C31" w:rsidRDefault="00A34C31" w:rsidP="00A34C31">
            <w:pPr>
              <w:tabs>
                <w:tab w:val="right" w:pos="666"/>
                <w:tab w:val="right" w:pos="7118"/>
              </w:tabs>
              <w:spacing w:line="276" w:lineRule="auto"/>
              <w:jc w:val="center"/>
              <w:rPr>
                <w:rFonts w:ascii="Sakkal Majalla" w:hAnsi="Sakkal Majalla" w:cs="Sakkal Majalla"/>
                <w:b/>
                <w:bCs/>
                <w:lang w:bidi="ar-TN"/>
              </w:rPr>
            </w:pPr>
            <w:r w:rsidRPr="00A34C31">
              <w:rPr>
                <w:rFonts w:ascii="Sakkal Majalla" w:hAnsi="Sakkal Majalla" w:cs="Sakkal Majalla"/>
                <w:b/>
                <w:bCs/>
                <w:sz w:val="22"/>
                <w:szCs w:val="22"/>
                <w:lang w:bidi="ar-TN"/>
              </w:rPr>
              <w:t>123.257</w:t>
            </w:r>
          </w:p>
        </w:tc>
        <w:tc>
          <w:tcPr>
            <w:tcW w:w="887" w:type="pct"/>
          </w:tcPr>
          <w:p w:rsidR="00A34C31" w:rsidRPr="00A34C31" w:rsidRDefault="00A34C31" w:rsidP="00A34C31">
            <w:pPr>
              <w:tabs>
                <w:tab w:val="right" w:pos="666"/>
                <w:tab w:val="right" w:pos="7118"/>
              </w:tabs>
              <w:spacing w:line="276" w:lineRule="auto"/>
              <w:jc w:val="center"/>
              <w:rPr>
                <w:rFonts w:ascii="Sakkal Majalla" w:hAnsi="Sakkal Majalla" w:cs="Sakkal Majalla"/>
                <w:b/>
                <w:bCs/>
                <w:rtl/>
                <w:lang w:bidi="ar-TN"/>
              </w:rPr>
            </w:pPr>
            <w:r w:rsidRPr="00A34C31">
              <w:rPr>
                <w:rFonts w:ascii="Sakkal Majalla" w:hAnsi="Sakkal Majalla" w:cs="Sakkal Majalla"/>
                <w:b/>
                <w:bCs/>
                <w:sz w:val="22"/>
                <w:szCs w:val="22"/>
                <w:lang w:bidi="ar-TN"/>
              </w:rPr>
              <w:t>131</w:t>
            </w:r>
            <w:r w:rsidRPr="00A34C31">
              <w:rPr>
                <w:rFonts w:ascii="Sakkal Majalla" w:hAnsi="Sakkal Majalla" w:cs="Sakkal Majalla" w:hint="cs"/>
                <w:b/>
                <w:bCs/>
                <w:sz w:val="22"/>
                <w:szCs w:val="22"/>
                <w:rtl/>
                <w:lang w:bidi="ar-TN"/>
              </w:rPr>
              <w:t>.</w:t>
            </w:r>
            <w:r w:rsidRPr="00A34C31">
              <w:rPr>
                <w:rFonts w:ascii="Sakkal Majalla" w:hAnsi="Sakkal Majalla" w:cs="Sakkal Majalla"/>
                <w:b/>
                <w:bCs/>
                <w:sz w:val="22"/>
                <w:szCs w:val="22"/>
                <w:lang w:bidi="ar-TN"/>
              </w:rPr>
              <w:t>12%</w:t>
            </w:r>
          </w:p>
        </w:tc>
      </w:tr>
    </w:tbl>
    <w:p w:rsidR="007C37A6" w:rsidRDefault="007C37A6" w:rsidP="00B66389">
      <w:pPr>
        <w:tabs>
          <w:tab w:val="right" w:pos="666"/>
          <w:tab w:val="right" w:pos="7118"/>
        </w:tabs>
        <w:bidi/>
        <w:spacing w:line="276" w:lineRule="auto"/>
        <w:jc w:val="both"/>
        <w:rPr>
          <w:rFonts w:ascii="Sakkal Majalla" w:hAnsi="Sakkal Majalla" w:cs="Sakkal Majalla"/>
          <w:sz w:val="28"/>
          <w:szCs w:val="28"/>
          <w:rtl/>
          <w:lang w:bidi="ar-TN"/>
        </w:rPr>
      </w:pPr>
    </w:p>
    <w:p w:rsidR="00CD5330" w:rsidRPr="009F7A3B" w:rsidRDefault="005147B9" w:rsidP="00CD5330">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2.2 </w:t>
      </w:r>
      <w:r w:rsidR="00CD5330" w:rsidRPr="009F7A3B">
        <w:rPr>
          <w:rFonts w:ascii="Sakkal Majalla" w:hAnsi="Sakkal Majalla" w:cs="Sakkal Majalla"/>
          <w:b/>
          <w:bCs/>
          <w:sz w:val="32"/>
          <w:szCs w:val="32"/>
          <w:rtl/>
          <w:lang w:bidi="ar-TN"/>
        </w:rPr>
        <w:t xml:space="preserve"> النفقات</w:t>
      </w:r>
    </w:p>
    <w:p w:rsidR="00CD5330" w:rsidRPr="009F7A3B" w:rsidRDefault="00CD5330" w:rsidP="00A34C31">
      <w:pPr>
        <w:tabs>
          <w:tab w:val="right" w:pos="666"/>
          <w:tab w:val="right" w:pos="7118"/>
        </w:tabs>
        <w:bidi/>
        <w:jc w:val="both"/>
        <w:rPr>
          <w:rFonts w:ascii="Sakkal Majalla" w:hAnsi="Sakkal Majalla" w:cs="Sakkal Majalla"/>
          <w:sz w:val="28"/>
          <w:szCs w:val="28"/>
          <w:rtl/>
          <w:lang w:bidi="ar-TN"/>
        </w:rPr>
      </w:pPr>
      <w:r w:rsidRPr="009F7A3B">
        <w:rPr>
          <w:rFonts w:ascii="Sakkal Majalla" w:hAnsi="Sakkal Majalla" w:cs="Sakkal Majalla"/>
          <w:sz w:val="28"/>
          <w:szCs w:val="28"/>
          <w:rtl/>
          <w:lang w:bidi="ar-TN"/>
        </w:rPr>
        <w:t xml:space="preserve">و في مجال النفقات فإن الجدول التالي يبين النسب المستهلكة خلال </w:t>
      </w:r>
      <w:r w:rsidR="00D779E2" w:rsidRPr="00D779E2">
        <w:rPr>
          <w:rFonts w:ascii="Sakkal Majalla" w:hAnsi="Sakkal Majalla" w:cs="Sakkal Majalla" w:hint="cs"/>
          <w:sz w:val="28"/>
          <w:szCs w:val="28"/>
          <w:rtl/>
          <w:lang w:bidi="ar-TN"/>
        </w:rPr>
        <w:t>ال</w:t>
      </w:r>
      <w:r w:rsidR="00A34C31">
        <w:rPr>
          <w:rFonts w:ascii="Sakkal Majalla" w:hAnsi="Sakkal Majalla" w:cs="Sakkal Majalla" w:hint="cs"/>
          <w:sz w:val="28"/>
          <w:szCs w:val="28"/>
          <w:rtl/>
          <w:lang w:bidi="ar-TN"/>
        </w:rPr>
        <w:t>خمس</w:t>
      </w:r>
      <w:r w:rsidR="00D779E2" w:rsidRPr="00D779E2">
        <w:rPr>
          <w:rFonts w:ascii="Sakkal Majalla" w:hAnsi="Sakkal Majalla" w:cs="Sakkal Majalla" w:hint="cs"/>
          <w:sz w:val="28"/>
          <w:szCs w:val="28"/>
          <w:rtl/>
          <w:lang w:bidi="ar-TN"/>
        </w:rPr>
        <w:t xml:space="preserve">ة عشرة </w:t>
      </w:r>
      <w:r w:rsidR="00D779E2" w:rsidRPr="00D779E2">
        <w:rPr>
          <w:rFonts w:ascii="Sakkal Majalla" w:hAnsi="Sakkal Majalla" w:cs="Sakkal Majalla"/>
          <w:sz w:val="28"/>
          <w:szCs w:val="28"/>
          <w:rtl/>
          <w:lang w:bidi="ar-TN"/>
        </w:rPr>
        <w:t xml:space="preserve"> (</w:t>
      </w:r>
      <w:r w:rsidR="00D779E2" w:rsidRPr="00D779E2">
        <w:rPr>
          <w:rFonts w:ascii="Sakkal Majalla" w:hAnsi="Sakkal Majalla" w:cs="Sakkal Majalla" w:hint="cs"/>
          <w:sz w:val="28"/>
          <w:szCs w:val="28"/>
          <w:rtl/>
          <w:lang w:bidi="ar-TN"/>
        </w:rPr>
        <w:t>1</w:t>
      </w:r>
      <w:r w:rsidR="00A34C31">
        <w:rPr>
          <w:rFonts w:ascii="Sakkal Majalla" w:hAnsi="Sakkal Majalla" w:cs="Sakkal Majalla" w:hint="cs"/>
          <w:sz w:val="28"/>
          <w:szCs w:val="28"/>
          <w:rtl/>
          <w:lang w:bidi="ar-TN"/>
        </w:rPr>
        <w:t>5</w:t>
      </w:r>
      <w:r w:rsidR="00D779E2" w:rsidRPr="00D779E2">
        <w:rPr>
          <w:rFonts w:ascii="Sakkal Majalla" w:hAnsi="Sakkal Majalla" w:cs="Sakkal Majalla"/>
          <w:sz w:val="28"/>
          <w:szCs w:val="28"/>
          <w:rtl/>
          <w:lang w:bidi="ar-TN"/>
        </w:rPr>
        <w:t>)</w:t>
      </w:r>
      <w:r w:rsidRPr="009F7A3B">
        <w:rPr>
          <w:rFonts w:ascii="Sakkal Majalla" w:hAnsi="Sakkal Majalla" w:cs="Sakkal Majalla"/>
          <w:sz w:val="28"/>
          <w:szCs w:val="28"/>
          <w:rtl/>
          <w:lang w:bidi="ar-TN"/>
        </w:rPr>
        <w:t xml:space="preserve"> سن</w:t>
      </w:r>
      <w:r>
        <w:rPr>
          <w:rFonts w:ascii="Sakkal Majalla" w:hAnsi="Sakkal Majalla" w:cs="Sakkal Majalla" w:hint="cs"/>
          <w:sz w:val="28"/>
          <w:szCs w:val="28"/>
          <w:rtl/>
          <w:lang w:bidi="ar-TN"/>
        </w:rPr>
        <w:t>ة</w:t>
      </w:r>
      <w:r w:rsidRPr="009F7A3B">
        <w:rPr>
          <w:rFonts w:ascii="Sakkal Majalla" w:hAnsi="Sakkal Majalla" w:cs="Sakkal Majalla"/>
          <w:sz w:val="28"/>
          <w:szCs w:val="28"/>
          <w:rtl/>
          <w:lang w:bidi="ar-TN"/>
        </w:rPr>
        <w:t xml:space="preserve"> الأخيرة .</w:t>
      </w:r>
    </w:p>
    <w:p w:rsidR="00B66389" w:rsidRDefault="00B66389" w:rsidP="005147B9">
      <w:pPr>
        <w:bidi/>
        <w:jc w:val="right"/>
        <w:rPr>
          <w:rFonts w:ascii="Sakkal Majalla" w:hAnsi="Sakkal Majalla" w:cs="Sakkal Majalla"/>
          <w:b/>
          <w:bCs/>
          <w:rtl/>
          <w:lang w:bidi="ar-TN"/>
        </w:rPr>
      </w:pPr>
      <w:r w:rsidRPr="00A866EF">
        <w:rPr>
          <w:rFonts w:cs="Arabic Transparent"/>
          <w:b/>
          <w:bCs/>
          <w:rtl/>
          <w:lang w:eastAsia="ar-TN" w:bidi="ar-TN"/>
        </w:rPr>
        <w:lastRenderedPageBreak/>
        <w:t xml:space="preserve">                                                                                                         </w:t>
      </w:r>
      <w:r w:rsidRPr="005147B9">
        <w:rPr>
          <w:rFonts w:ascii="Sakkal Majalla" w:hAnsi="Sakkal Majalla" w:cs="Sakkal Majalla"/>
          <w:b/>
          <w:bCs/>
          <w:rtl/>
          <w:lang w:bidi="ar-TN"/>
        </w:rPr>
        <w:t>الوحدة : 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9"/>
        <w:gridCol w:w="2835"/>
        <w:gridCol w:w="2361"/>
        <w:gridCol w:w="2595"/>
      </w:tblGrid>
      <w:tr w:rsidR="00B66389" w:rsidRPr="00A866EF" w:rsidTr="005147B9">
        <w:trPr>
          <w:cantSplit/>
          <w:trHeight w:val="145"/>
        </w:trPr>
        <w:tc>
          <w:tcPr>
            <w:tcW w:w="770" w:type="pct"/>
            <w:vMerge w:val="restar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السنة</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الإعتمادات المفتوحة (دينار)</w:t>
            </w:r>
          </w:p>
        </w:tc>
        <w:tc>
          <w:tcPr>
            <w:tcW w:w="2691" w:type="pct"/>
            <w:gridSpan w:val="2"/>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الإعتمادات المستهلكة (دينار)</w:t>
            </w:r>
          </w:p>
        </w:tc>
      </w:tr>
      <w:tr w:rsidR="00B66389" w:rsidRPr="009262DD" w:rsidTr="005147B9">
        <w:trPr>
          <w:cantSplit/>
          <w:trHeight w:val="249"/>
        </w:trPr>
        <w:tc>
          <w:tcPr>
            <w:tcW w:w="770" w:type="pct"/>
            <w:vMerge/>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p>
        </w:tc>
        <w:tc>
          <w:tcPr>
            <w:tcW w:w="1539" w:type="pct"/>
          </w:tcPr>
          <w:p w:rsidR="00B66389" w:rsidRPr="005147B9" w:rsidRDefault="00B66389" w:rsidP="005147B9">
            <w:pPr>
              <w:pStyle w:val="Titre1"/>
              <w:tabs>
                <w:tab w:val="right" w:pos="666"/>
                <w:tab w:val="right" w:pos="7118"/>
              </w:tabs>
              <w:spacing w:line="276" w:lineRule="auto"/>
              <w:rPr>
                <w:rFonts w:ascii="Sakkal Majalla" w:hAnsi="Sakkal Majalla" w:cs="Sakkal Majalla"/>
                <w:b w:val="0"/>
                <w:bCs w:val="0"/>
                <w:sz w:val="20"/>
                <w:szCs w:val="20"/>
                <w:rtl/>
                <w:lang w:val="fr-FR" w:bidi="ar-TN"/>
              </w:rPr>
            </w:pPr>
            <w:r w:rsidRPr="005147B9">
              <w:rPr>
                <w:rFonts w:ascii="Sakkal Majalla" w:hAnsi="Sakkal Majalla" w:cs="Sakkal Majalla"/>
                <w:b w:val="0"/>
                <w:bCs w:val="0"/>
                <w:sz w:val="20"/>
                <w:szCs w:val="20"/>
                <w:rtl/>
                <w:lang w:val="fr-FR" w:bidi="ar-TN"/>
              </w:rPr>
              <w:t>المبلغ</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المبلغ</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نسبة </w:t>
            </w:r>
            <w:r w:rsidRPr="005147B9">
              <w:rPr>
                <w:rFonts w:ascii="Sakkal Majalla" w:hAnsi="Sakkal Majalla" w:cs="Sakkal Majalla" w:hint="cs"/>
                <w:sz w:val="20"/>
                <w:szCs w:val="20"/>
                <w:rtl/>
                <w:lang w:bidi="ar-TN"/>
              </w:rPr>
              <w:t>الاستهلاك</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2004</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330.000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317.000</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96.2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2005</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333.000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333.000</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100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2006</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395.976</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349.473</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88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2007</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421.970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390</w:t>
            </w:r>
            <w:r w:rsidRPr="005147B9">
              <w:rPr>
                <w:rFonts w:ascii="Sakkal Majalla" w:hAnsi="Sakkal Majalla" w:cs="Sakkal Majalla" w:hint="cs"/>
                <w:sz w:val="20"/>
                <w:szCs w:val="20"/>
                <w:rtl/>
                <w:lang w:bidi="ar-TN"/>
              </w:rPr>
              <w:t>.</w:t>
            </w:r>
            <w:r w:rsidRPr="005147B9">
              <w:rPr>
                <w:rFonts w:ascii="Sakkal Majalla" w:hAnsi="Sakkal Majalla" w:cs="Sakkal Majalla"/>
                <w:sz w:val="20"/>
                <w:szCs w:val="20"/>
                <w:rtl/>
                <w:lang w:bidi="ar-TN"/>
              </w:rPr>
              <w:t>221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93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2008</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498.648</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423.931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85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2009</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569.717</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495.112</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86.9</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2010</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636.878</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563.444</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88.5</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2011</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514.514</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501.794</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97,5%</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rtl/>
                <w:lang w:bidi="ar-TN"/>
              </w:rPr>
              <w:t>2012</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604.632</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569.492</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94.2</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2013</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659.141</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651.477</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 xml:space="preserve">98.8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2014</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667.781</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651.478</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 xml:space="preserve">97.6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2015</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662.679</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605.549</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lang w:bidi="ar-TN"/>
              </w:rPr>
              <w:t>91.4</w:t>
            </w:r>
            <w:r w:rsidRPr="005147B9">
              <w:rPr>
                <w:rFonts w:ascii="Sakkal Majalla" w:hAnsi="Sakkal Majalla" w:cs="Sakkal Majalla" w:hint="cs"/>
                <w:sz w:val="20"/>
                <w:szCs w:val="20"/>
                <w:rtl/>
                <w:lang w:bidi="ar-TN"/>
              </w:rPr>
              <w:t xml:space="preserve"> </w:t>
            </w:r>
            <w:r w:rsidRPr="005147B9">
              <w:rPr>
                <w:rFonts w:ascii="Sakkal Majalla" w:hAnsi="Sakkal Majalla" w:cs="Sakkal Majalla"/>
                <w:sz w:val="20"/>
                <w:szCs w:val="20"/>
                <w:lang w:bidi="ar-TN"/>
              </w:rPr>
              <w:t>%</w:t>
            </w:r>
          </w:p>
        </w:tc>
      </w:tr>
      <w:tr w:rsidR="00B66389" w:rsidRPr="009262DD" w:rsidTr="005147B9">
        <w:trPr>
          <w:trHeight w:val="86"/>
        </w:trPr>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2016</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738.625</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707.491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lang w:bidi="ar-TN"/>
              </w:rPr>
              <w:t>*95.8%</w:t>
            </w:r>
          </w:p>
        </w:tc>
      </w:tr>
      <w:tr w:rsidR="00D779E2" w:rsidRPr="009262DD" w:rsidTr="005147B9">
        <w:trPr>
          <w:trHeight w:val="86"/>
        </w:trPr>
        <w:tc>
          <w:tcPr>
            <w:tcW w:w="770" w:type="pct"/>
          </w:tcPr>
          <w:p w:rsidR="00D779E2" w:rsidRPr="00D779E2" w:rsidRDefault="00D779E2" w:rsidP="00D779E2">
            <w:pPr>
              <w:bidi/>
              <w:jc w:val="center"/>
              <w:rPr>
                <w:rFonts w:ascii="Sakkal Majalla" w:hAnsi="Sakkal Majalla" w:cs="Sakkal Majalla"/>
                <w:sz w:val="20"/>
                <w:szCs w:val="20"/>
                <w:rtl/>
                <w:lang w:bidi="ar-TN"/>
              </w:rPr>
            </w:pPr>
            <w:r w:rsidRPr="00D779E2">
              <w:rPr>
                <w:rFonts w:ascii="Sakkal Majalla" w:hAnsi="Sakkal Majalla" w:cs="Sakkal Majalla" w:hint="cs"/>
                <w:sz w:val="20"/>
                <w:szCs w:val="20"/>
                <w:rtl/>
                <w:lang w:bidi="ar-TN"/>
              </w:rPr>
              <w:t>2017</w:t>
            </w:r>
          </w:p>
        </w:tc>
        <w:tc>
          <w:tcPr>
            <w:tcW w:w="1539" w:type="pct"/>
          </w:tcPr>
          <w:p w:rsidR="00D779E2" w:rsidRPr="00D779E2" w:rsidRDefault="00D779E2" w:rsidP="00D779E2">
            <w:pPr>
              <w:bidi/>
              <w:jc w:val="center"/>
              <w:rPr>
                <w:rFonts w:ascii="Sakkal Majalla" w:hAnsi="Sakkal Majalla" w:cs="Sakkal Majalla"/>
                <w:sz w:val="20"/>
                <w:szCs w:val="20"/>
                <w:lang w:bidi="ar-TN"/>
              </w:rPr>
            </w:pPr>
            <w:r w:rsidRPr="00D779E2">
              <w:rPr>
                <w:rFonts w:ascii="Sakkal Majalla" w:hAnsi="Sakkal Majalla" w:cs="Sakkal Majalla" w:hint="cs"/>
                <w:sz w:val="20"/>
                <w:szCs w:val="20"/>
                <w:rtl/>
                <w:lang w:bidi="ar-TN"/>
              </w:rPr>
              <w:t>788.713</w:t>
            </w:r>
          </w:p>
        </w:tc>
        <w:tc>
          <w:tcPr>
            <w:tcW w:w="1282" w:type="pct"/>
          </w:tcPr>
          <w:p w:rsidR="00D779E2" w:rsidRPr="00D779E2" w:rsidRDefault="00D779E2" w:rsidP="00D779E2">
            <w:pPr>
              <w:bidi/>
              <w:jc w:val="center"/>
              <w:rPr>
                <w:rFonts w:ascii="Sakkal Majalla" w:hAnsi="Sakkal Majalla" w:cs="Sakkal Majalla"/>
                <w:sz w:val="20"/>
                <w:szCs w:val="20"/>
                <w:lang w:bidi="ar-TN"/>
              </w:rPr>
            </w:pPr>
            <w:r w:rsidRPr="00D779E2">
              <w:rPr>
                <w:rFonts w:ascii="Sakkal Majalla" w:hAnsi="Sakkal Majalla" w:cs="Sakkal Majalla" w:hint="cs"/>
                <w:sz w:val="20"/>
                <w:szCs w:val="20"/>
                <w:rtl/>
                <w:lang w:bidi="ar-TN"/>
              </w:rPr>
              <w:t>710.474</w:t>
            </w:r>
          </w:p>
        </w:tc>
        <w:tc>
          <w:tcPr>
            <w:tcW w:w="1409" w:type="pct"/>
          </w:tcPr>
          <w:p w:rsidR="00D779E2" w:rsidRPr="00D779E2" w:rsidRDefault="00D779E2" w:rsidP="00D779E2">
            <w:pPr>
              <w:bidi/>
              <w:jc w:val="center"/>
              <w:rPr>
                <w:rFonts w:ascii="Sakkal Majalla" w:hAnsi="Sakkal Majalla" w:cs="Sakkal Majalla"/>
                <w:sz w:val="20"/>
                <w:szCs w:val="20"/>
                <w:rtl/>
                <w:lang w:bidi="ar-TN"/>
              </w:rPr>
            </w:pPr>
            <w:r w:rsidRPr="00D779E2">
              <w:rPr>
                <w:rFonts w:ascii="Sakkal Majalla" w:hAnsi="Sakkal Majalla" w:cs="Sakkal Majalla" w:hint="cs"/>
                <w:sz w:val="20"/>
                <w:szCs w:val="20"/>
                <w:rtl/>
                <w:lang w:bidi="ar-TN"/>
              </w:rPr>
              <w:t>90</w:t>
            </w:r>
            <w:r w:rsidRPr="00D779E2">
              <w:rPr>
                <w:rFonts w:ascii="Sakkal Majalla" w:hAnsi="Sakkal Majalla" w:cs="Sakkal Majalla"/>
                <w:sz w:val="20"/>
                <w:szCs w:val="20"/>
                <w:rtl/>
                <w:lang w:bidi="ar-TN"/>
              </w:rPr>
              <w:t xml:space="preserve"> </w:t>
            </w:r>
            <w:r w:rsidRPr="00D779E2">
              <w:rPr>
                <w:rFonts w:ascii="Sakkal Majalla" w:hAnsi="Sakkal Majalla" w:cs="Sakkal Majalla"/>
                <w:sz w:val="20"/>
                <w:szCs w:val="20"/>
                <w:lang w:bidi="ar-TN"/>
              </w:rPr>
              <w:t>%</w:t>
            </w:r>
          </w:p>
        </w:tc>
      </w:tr>
      <w:tr w:rsidR="00A34C31" w:rsidRPr="009262DD" w:rsidTr="005147B9">
        <w:trPr>
          <w:trHeight w:val="86"/>
        </w:trPr>
        <w:tc>
          <w:tcPr>
            <w:tcW w:w="770" w:type="pct"/>
          </w:tcPr>
          <w:p w:rsidR="00A34C31" w:rsidRPr="00A34C31" w:rsidRDefault="00A34C31" w:rsidP="00A34C31">
            <w:pPr>
              <w:bidi/>
              <w:jc w:val="center"/>
              <w:rPr>
                <w:rFonts w:ascii="Sakkal Majalla" w:hAnsi="Sakkal Majalla" w:cs="Sakkal Majalla"/>
                <w:sz w:val="20"/>
                <w:szCs w:val="20"/>
                <w:rtl/>
                <w:lang w:bidi="ar-TN"/>
              </w:rPr>
            </w:pPr>
            <w:r w:rsidRPr="00A34C31">
              <w:rPr>
                <w:rFonts w:ascii="Sakkal Majalla" w:hAnsi="Sakkal Majalla" w:cs="Sakkal Majalla" w:hint="cs"/>
                <w:sz w:val="20"/>
                <w:szCs w:val="20"/>
                <w:rtl/>
                <w:lang w:bidi="ar-TN"/>
              </w:rPr>
              <w:t>2018</w:t>
            </w:r>
          </w:p>
        </w:tc>
        <w:tc>
          <w:tcPr>
            <w:tcW w:w="1539" w:type="pct"/>
          </w:tcPr>
          <w:p w:rsidR="00A34C31" w:rsidRPr="00A34C31" w:rsidRDefault="00A34C31" w:rsidP="00A34C31">
            <w:pPr>
              <w:bidi/>
              <w:jc w:val="center"/>
              <w:rPr>
                <w:rFonts w:ascii="Sakkal Majalla" w:hAnsi="Sakkal Majalla" w:cs="Sakkal Majalla"/>
                <w:sz w:val="20"/>
                <w:szCs w:val="20"/>
                <w:rtl/>
                <w:lang w:bidi="ar-TN"/>
              </w:rPr>
            </w:pPr>
            <w:r w:rsidRPr="00A34C31">
              <w:rPr>
                <w:rFonts w:ascii="Sakkal Majalla" w:hAnsi="Sakkal Majalla" w:cs="Sakkal Majalla" w:hint="cs"/>
                <w:sz w:val="20"/>
                <w:szCs w:val="20"/>
                <w:rtl/>
                <w:lang w:bidi="ar-TN"/>
              </w:rPr>
              <w:t>795.992</w:t>
            </w:r>
          </w:p>
        </w:tc>
        <w:tc>
          <w:tcPr>
            <w:tcW w:w="1282" w:type="pct"/>
          </w:tcPr>
          <w:p w:rsidR="00A34C31" w:rsidRPr="00A34C31" w:rsidRDefault="00A34C31" w:rsidP="00A34C31">
            <w:pPr>
              <w:bidi/>
              <w:jc w:val="center"/>
              <w:rPr>
                <w:rFonts w:ascii="Sakkal Majalla" w:hAnsi="Sakkal Majalla" w:cs="Sakkal Majalla"/>
                <w:sz w:val="20"/>
                <w:szCs w:val="20"/>
                <w:rtl/>
                <w:lang w:bidi="ar-TN"/>
              </w:rPr>
            </w:pPr>
            <w:r w:rsidRPr="00A34C31">
              <w:rPr>
                <w:rFonts w:ascii="Sakkal Majalla" w:hAnsi="Sakkal Majalla" w:cs="Sakkal Majalla" w:hint="cs"/>
                <w:sz w:val="20"/>
                <w:szCs w:val="20"/>
                <w:rtl/>
                <w:lang w:bidi="ar-TN"/>
              </w:rPr>
              <w:t>630.244</w:t>
            </w:r>
          </w:p>
        </w:tc>
        <w:tc>
          <w:tcPr>
            <w:tcW w:w="1409" w:type="pct"/>
          </w:tcPr>
          <w:p w:rsidR="00A34C31" w:rsidRPr="00A34C31" w:rsidRDefault="00A34C31" w:rsidP="00A34C31">
            <w:pPr>
              <w:bidi/>
              <w:jc w:val="center"/>
              <w:rPr>
                <w:rFonts w:ascii="Sakkal Majalla" w:hAnsi="Sakkal Majalla" w:cs="Sakkal Majalla"/>
                <w:sz w:val="20"/>
                <w:szCs w:val="20"/>
                <w:rtl/>
                <w:lang w:bidi="ar-TN"/>
              </w:rPr>
            </w:pPr>
            <w:r w:rsidRPr="00A34C31">
              <w:rPr>
                <w:rFonts w:ascii="Sakkal Majalla" w:hAnsi="Sakkal Majalla" w:cs="Sakkal Majalla" w:hint="cs"/>
                <w:sz w:val="20"/>
                <w:szCs w:val="20"/>
                <w:rtl/>
                <w:lang w:bidi="ar-TN"/>
              </w:rPr>
              <w:t>79.2</w:t>
            </w:r>
            <w:r w:rsidRPr="00A34C31">
              <w:rPr>
                <w:rFonts w:ascii="Sakkal Majalla" w:hAnsi="Sakkal Majalla" w:cs="Sakkal Majalla"/>
                <w:sz w:val="20"/>
                <w:szCs w:val="20"/>
                <w:lang w:bidi="ar-TN"/>
              </w:rPr>
              <w:t>%</w:t>
            </w:r>
          </w:p>
        </w:tc>
      </w:tr>
    </w:tbl>
    <w:p w:rsidR="00B66389" w:rsidRDefault="00B66389" w:rsidP="005147B9">
      <w:pPr>
        <w:tabs>
          <w:tab w:val="right" w:pos="666"/>
          <w:tab w:val="right" w:pos="7118"/>
        </w:tabs>
        <w:bidi/>
        <w:spacing w:line="276" w:lineRule="auto"/>
        <w:jc w:val="both"/>
        <w:rPr>
          <w:rFonts w:ascii="Sakkal Majalla" w:hAnsi="Sakkal Majalla" w:cs="Sakkal Majalla"/>
          <w:b/>
          <w:bCs/>
          <w:sz w:val="32"/>
          <w:szCs w:val="32"/>
          <w:rtl/>
          <w:lang w:bidi="ar-TN"/>
        </w:rPr>
      </w:pPr>
      <w:r w:rsidRPr="005147B9">
        <w:rPr>
          <w:rFonts w:ascii="Sakkal Majalla" w:hAnsi="Sakkal Majalla" w:cs="Sakkal Majalla" w:hint="cs"/>
          <w:b/>
          <w:bCs/>
          <w:sz w:val="32"/>
          <w:szCs w:val="32"/>
          <w:rtl/>
          <w:lang w:bidi="ar-TN"/>
        </w:rPr>
        <w:t>3</w:t>
      </w:r>
      <w:r w:rsidRPr="005147B9">
        <w:rPr>
          <w:rFonts w:ascii="Sakkal Majalla" w:hAnsi="Sakkal Majalla" w:cs="Sakkal Majalla"/>
          <w:b/>
          <w:bCs/>
          <w:sz w:val="32"/>
          <w:szCs w:val="32"/>
          <w:rtl/>
          <w:lang w:bidi="ar-TN"/>
        </w:rPr>
        <w:t>. ميزانية التجهيز (العنوان الثاني)</w:t>
      </w:r>
    </w:p>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34C31">
        <w:rPr>
          <w:rFonts w:ascii="Sakkal Majalla" w:hAnsi="Sakkal Majalla" w:cs="Sakkal Majalla" w:hint="cs"/>
          <w:sz w:val="28"/>
          <w:szCs w:val="28"/>
          <w:rtl/>
          <w:lang w:bidi="ar-TN"/>
        </w:rPr>
        <w:t xml:space="preserve">تتكون </w:t>
      </w:r>
      <w:r w:rsidRPr="00A34C31">
        <w:rPr>
          <w:rFonts w:ascii="Sakkal Majalla" w:hAnsi="Sakkal Majalla" w:cs="Sakkal Majalla"/>
          <w:sz w:val="28"/>
          <w:szCs w:val="28"/>
          <w:rtl/>
          <w:lang w:bidi="ar-TN"/>
        </w:rPr>
        <w:t xml:space="preserve">ميزانية التجهيز لسنة </w:t>
      </w:r>
      <w:r w:rsidRPr="00A34C31">
        <w:rPr>
          <w:rFonts w:ascii="Sakkal Majalla" w:hAnsi="Sakkal Majalla" w:cs="Sakkal Majalla" w:hint="cs"/>
          <w:sz w:val="28"/>
          <w:szCs w:val="28"/>
          <w:rtl/>
          <w:lang w:bidi="ar-TN"/>
        </w:rPr>
        <w:t>2018</w:t>
      </w:r>
      <w:r w:rsidRPr="00A34C31">
        <w:rPr>
          <w:rFonts w:ascii="Sakkal Majalla" w:hAnsi="Sakkal Majalla" w:cs="Sakkal Majalla"/>
          <w:sz w:val="28"/>
          <w:szCs w:val="28"/>
          <w:rtl/>
          <w:lang w:bidi="ar-TN"/>
        </w:rPr>
        <w:t xml:space="preserve"> من :</w:t>
      </w:r>
    </w:p>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866EF">
        <w:rPr>
          <w:rFonts w:cs="Arabic Transparent"/>
          <w:sz w:val="28"/>
          <w:szCs w:val="28"/>
          <w:rtl/>
          <w:lang w:val="en-US" w:eastAsia="ar-TN" w:bidi="ar-TN"/>
        </w:rPr>
        <w:tab/>
      </w:r>
      <w:r w:rsidRPr="00A34C31">
        <w:rPr>
          <w:rFonts w:ascii="Sakkal Majalla" w:hAnsi="Sakkal Majalla" w:cs="Sakkal Majalla"/>
          <w:sz w:val="28"/>
          <w:szCs w:val="28"/>
          <w:rtl/>
          <w:lang w:bidi="ar-TN"/>
        </w:rPr>
        <w:t>-</w:t>
      </w: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rtl/>
          <w:lang w:bidi="ar-TN"/>
        </w:rPr>
        <w:t xml:space="preserve">إعتمادات </w:t>
      </w:r>
      <w:r w:rsidRPr="00A34C31">
        <w:rPr>
          <w:rFonts w:ascii="Sakkal Majalla" w:hAnsi="Sakkal Majalla" w:cs="Sakkal Majalla" w:hint="cs"/>
          <w:sz w:val="28"/>
          <w:szCs w:val="28"/>
          <w:rtl/>
          <w:lang w:bidi="ar-TN"/>
        </w:rPr>
        <w:t>الاستثمارات</w:t>
      </w:r>
      <w:r w:rsidRPr="00A34C31">
        <w:rPr>
          <w:rFonts w:ascii="Sakkal Majalla" w:hAnsi="Sakkal Majalla" w:cs="Sakkal Majalla"/>
          <w:sz w:val="28"/>
          <w:szCs w:val="28"/>
          <w:rtl/>
          <w:lang w:bidi="ar-TN"/>
        </w:rPr>
        <w:t xml:space="preserve"> المباشرة والمسجلة لسنة </w:t>
      </w:r>
      <w:r w:rsidRPr="00A34C31">
        <w:rPr>
          <w:rFonts w:ascii="Sakkal Majalla" w:hAnsi="Sakkal Majalla" w:cs="Sakkal Majalla" w:hint="cs"/>
          <w:sz w:val="28"/>
          <w:szCs w:val="28"/>
          <w:rtl/>
          <w:lang w:bidi="ar-TN"/>
        </w:rPr>
        <w:t>2018</w:t>
      </w:r>
    </w:p>
    <w:p w:rsid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34C31">
        <w:rPr>
          <w:rFonts w:ascii="Sakkal Majalla" w:hAnsi="Sakkal Majalla" w:cs="Sakkal Majalla"/>
          <w:sz w:val="28"/>
          <w:szCs w:val="28"/>
          <w:rtl/>
          <w:lang w:bidi="ar-TN"/>
        </w:rPr>
        <w:tab/>
        <w:t>-</w:t>
      </w: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rtl/>
          <w:lang w:bidi="ar-TN"/>
        </w:rPr>
        <w:t>إعتمادات مفوضة من طرف الإدارات المركزية</w:t>
      </w:r>
      <w:r w:rsidRPr="00A34C31">
        <w:rPr>
          <w:rFonts w:ascii="Sakkal Majalla" w:hAnsi="Sakkal Majalla" w:cs="Sakkal Majalla" w:hint="cs"/>
          <w:sz w:val="28"/>
          <w:szCs w:val="28"/>
          <w:rtl/>
          <w:lang w:bidi="ar-TN"/>
        </w:rPr>
        <w:t xml:space="preserve"> لسنة 2018</w:t>
      </w:r>
      <w:r w:rsidRPr="00A34C31">
        <w:rPr>
          <w:rFonts w:ascii="Sakkal Majalla" w:hAnsi="Sakkal Majalla" w:cs="Sakkal Majalla" w:hint="cs"/>
          <w:sz w:val="28"/>
          <w:szCs w:val="28"/>
          <w:lang w:bidi="ar-TN"/>
        </w:rPr>
        <w:t>.</w:t>
      </w:r>
    </w:p>
    <w:p w:rsidR="005147B9" w:rsidRPr="00A866EF" w:rsidRDefault="005147B9" w:rsidP="005147B9">
      <w:pPr>
        <w:tabs>
          <w:tab w:val="right" w:pos="666"/>
          <w:tab w:val="right" w:pos="7118"/>
        </w:tabs>
        <w:bidi/>
        <w:spacing w:line="276" w:lineRule="auto"/>
        <w:jc w:val="both"/>
        <w:rPr>
          <w:rFonts w:cs="Arabic Transparent"/>
          <w:b/>
          <w:bCs/>
          <w:sz w:val="28"/>
          <w:szCs w:val="28"/>
          <w:rtl/>
          <w:lang w:val="en-US" w:eastAsia="ar-TN" w:bidi="ar-TN"/>
        </w:rPr>
      </w:pPr>
      <w:r w:rsidRPr="00A866EF">
        <w:rPr>
          <w:rFonts w:cs="Arabic Transparent"/>
          <w:sz w:val="26"/>
          <w:szCs w:val="26"/>
          <w:rtl/>
          <w:lang w:val="en-US" w:eastAsia="ar-TN" w:bidi="ar-TN"/>
        </w:rPr>
        <w:tab/>
      </w:r>
      <w:r w:rsidRPr="009F7A3B">
        <w:rPr>
          <w:rFonts w:ascii="Sakkal Majalla" w:hAnsi="Sakkal Majalla" w:cs="Sakkal Majalla"/>
          <w:b/>
          <w:bCs/>
          <w:sz w:val="32"/>
          <w:szCs w:val="32"/>
          <w:rtl/>
          <w:lang w:bidi="ar-TN"/>
        </w:rPr>
        <w:t>1.3.  الإعتمادات المنجزة</w:t>
      </w:r>
    </w:p>
    <w:p w:rsidR="005147B9" w:rsidRDefault="005147B9" w:rsidP="005147B9">
      <w:pPr>
        <w:tabs>
          <w:tab w:val="right" w:pos="666"/>
          <w:tab w:val="right" w:pos="7118"/>
        </w:tabs>
        <w:bidi/>
        <w:spacing w:line="276" w:lineRule="auto"/>
        <w:jc w:val="both"/>
        <w:rPr>
          <w:rFonts w:ascii="Sakkal Majalla" w:hAnsi="Sakkal Majalla" w:cs="Sakkal Majalla"/>
          <w:b/>
          <w:bCs/>
          <w:sz w:val="32"/>
          <w:szCs w:val="32"/>
          <w:rtl/>
          <w:lang w:bidi="ar-TN"/>
        </w:rPr>
      </w:pPr>
      <w:r w:rsidRPr="009F7A3B">
        <w:rPr>
          <w:rFonts w:ascii="Sakkal Majalla" w:hAnsi="Sakkal Majalla" w:cs="Sakkal Majalla"/>
          <w:b/>
          <w:bCs/>
          <w:sz w:val="32"/>
          <w:szCs w:val="32"/>
          <w:rtl/>
          <w:lang w:bidi="ar-TN"/>
        </w:rPr>
        <w:t>1.1.3. إعتمادات المفوضة من طرف وزارة الفلاحة و الموارد المائية</w:t>
      </w:r>
    </w:p>
    <w:tbl>
      <w:tblPr>
        <w:tblStyle w:val="Grilledutableau"/>
        <w:bidiVisual/>
        <w:tblW w:w="5000" w:type="pct"/>
        <w:tblLook w:val="01E0"/>
      </w:tblPr>
      <w:tblGrid>
        <w:gridCol w:w="2091"/>
        <w:gridCol w:w="1653"/>
        <w:gridCol w:w="1733"/>
        <w:gridCol w:w="1603"/>
        <w:gridCol w:w="932"/>
        <w:gridCol w:w="1274"/>
      </w:tblGrid>
      <w:tr w:rsidR="00B27C85" w:rsidRPr="00B27C85" w:rsidTr="00B27C85">
        <w:trPr>
          <w:trHeight w:val="313"/>
        </w:trPr>
        <w:tc>
          <w:tcPr>
            <w:tcW w:w="2016" w:type="pct"/>
            <w:gridSpan w:val="2"/>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b/>
                <w:bCs/>
                <w:rtl/>
                <w:lang w:bidi="ar-TN"/>
              </w:rPr>
              <w:t xml:space="preserve">المفتوحة </w:t>
            </w:r>
          </w:p>
        </w:tc>
        <w:tc>
          <w:tcPr>
            <w:tcW w:w="1796" w:type="pct"/>
            <w:gridSpan w:val="2"/>
          </w:tcPr>
          <w:p w:rsidR="00B27C85" w:rsidRPr="00B27C85" w:rsidRDefault="00B27C85" w:rsidP="00B27C85">
            <w:pPr>
              <w:tabs>
                <w:tab w:val="right" w:pos="666"/>
                <w:tab w:val="right" w:pos="7118"/>
              </w:tabs>
              <w:bidi/>
              <w:spacing w:line="276" w:lineRule="auto"/>
              <w:jc w:val="center"/>
              <w:rPr>
                <w:rFonts w:ascii="Sakkal Majalla" w:hAnsi="Sakkal Majalla" w:cs="Sakkal Majalla"/>
                <w:b/>
                <w:bCs/>
                <w:lang w:bidi="ar-TN"/>
              </w:rPr>
            </w:pPr>
            <w:r w:rsidRPr="00B27C85">
              <w:rPr>
                <w:rFonts w:ascii="Sakkal Majalla" w:hAnsi="Sakkal Majalla" w:cs="Sakkal Majalla" w:hint="cs"/>
                <w:b/>
                <w:bCs/>
                <w:rtl/>
                <w:lang w:bidi="ar-TN"/>
              </w:rPr>
              <w:t>الاعتمادات المستهلكة</w:t>
            </w:r>
          </w:p>
        </w:tc>
        <w:tc>
          <w:tcPr>
            <w:tcW w:w="1188" w:type="pct"/>
            <w:gridSpan w:val="2"/>
          </w:tcPr>
          <w:p w:rsidR="00B27C85" w:rsidRPr="00B27C85" w:rsidRDefault="00B27C85" w:rsidP="00B27C85">
            <w:pPr>
              <w:tabs>
                <w:tab w:val="right" w:pos="666"/>
                <w:tab w:val="right" w:pos="7118"/>
              </w:tabs>
              <w:bidi/>
              <w:spacing w:line="276" w:lineRule="auto"/>
              <w:jc w:val="center"/>
              <w:rPr>
                <w:rFonts w:ascii="Sakkal Majalla" w:hAnsi="Sakkal Majalla" w:cs="Sakkal Majalla"/>
                <w:b/>
                <w:bCs/>
                <w:lang w:bidi="ar-TN"/>
              </w:rPr>
            </w:pPr>
            <w:r w:rsidRPr="00B27C85">
              <w:rPr>
                <w:rFonts w:ascii="Sakkal Majalla" w:hAnsi="Sakkal Majalla" w:cs="Sakkal Majalla"/>
                <w:b/>
                <w:bCs/>
                <w:rtl/>
                <w:lang w:bidi="ar-TN"/>
              </w:rPr>
              <w:t xml:space="preserve">نسبة الاستهلاك </w:t>
            </w:r>
            <w:r w:rsidRPr="00B27C85">
              <w:rPr>
                <w:rFonts w:ascii="Sakkal Majalla" w:hAnsi="Sakkal Majalla" w:cs="Sakkal Majalla"/>
                <w:b/>
                <w:bCs/>
                <w:lang w:bidi="ar-TN"/>
              </w:rPr>
              <w:t>%</w:t>
            </w:r>
          </w:p>
        </w:tc>
      </w:tr>
      <w:tr w:rsidR="00B27C85" w:rsidRPr="00B27C85" w:rsidTr="00B27C85">
        <w:trPr>
          <w:trHeight w:val="279"/>
        </w:trPr>
        <w:tc>
          <w:tcPr>
            <w:tcW w:w="1126"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تعهدا</w:t>
            </w:r>
            <w:r w:rsidRPr="00B27C85">
              <w:rPr>
                <w:rFonts w:ascii="Sakkal Majalla" w:hAnsi="Sakkal Majalla" w:cs="Sakkal Majalla"/>
                <w:b/>
                <w:bCs/>
                <w:rtl/>
                <w:lang w:bidi="ar-TN"/>
              </w:rPr>
              <w:t xml:space="preserve"> (</w:t>
            </w:r>
            <w:r w:rsidRPr="00B27C85">
              <w:rPr>
                <w:rFonts w:ascii="Sakkal Majalla" w:hAnsi="Sakkal Majalla" w:cs="Sakkal Majalla" w:hint="cs"/>
                <w:b/>
                <w:bCs/>
                <w:rtl/>
                <w:lang w:bidi="ar-TN"/>
              </w:rPr>
              <w:t>ألف دينار</w:t>
            </w:r>
            <w:r w:rsidRPr="00B27C85">
              <w:rPr>
                <w:rFonts w:ascii="Sakkal Majalla" w:hAnsi="Sakkal Majalla" w:cs="Sakkal Majalla"/>
                <w:b/>
                <w:bCs/>
                <w:rtl/>
                <w:lang w:bidi="ar-TN"/>
              </w:rPr>
              <w:t>)</w:t>
            </w:r>
          </w:p>
        </w:tc>
        <w:tc>
          <w:tcPr>
            <w:tcW w:w="890"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دفعا</w:t>
            </w:r>
            <w:r w:rsidRPr="00B27C85">
              <w:rPr>
                <w:rFonts w:ascii="Sakkal Majalla" w:hAnsi="Sakkal Majalla" w:cs="Sakkal Majalla"/>
                <w:b/>
                <w:bCs/>
                <w:rtl/>
                <w:lang w:bidi="ar-TN"/>
              </w:rPr>
              <w:t xml:space="preserve"> (</w:t>
            </w:r>
            <w:r w:rsidRPr="00B27C85">
              <w:rPr>
                <w:rFonts w:ascii="Sakkal Majalla" w:hAnsi="Sakkal Majalla" w:cs="Sakkal Majalla" w:hint="cs"/>
                <w:b/>
                <w:bCs/>
                <w:rtl/>
                <w:lang w:bidi="ar-TN"/>
              </w:rPr>
              <w:t>ألف د</w:t>
            </w:r>
            <w:r w:rsidRPr="00B27C85">
              <w:rPr>
                <w:rFonts w:ascii="Sakkal Majalla" w:hAnsi="Sakkal Majalla" w:cs="Sakkal Majalla"/>
                <w:b/>
                <w:bCs/>
                <w:rtl/>
                <w:lang w:bidi="ar-TN"/>
              </w:rPr>
              <w:t>)</w:t>
            </w:r>
          </w:p>
        </w:tc>
        <w:tc>
          <w:tcPr>
            <w:tcW w:w="933"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تعهدا</w:t>
            </w:r>
            <w:r w:rsidRPr="00B27C85">
              <w:rPr>
                <w:rFonts w:ascii="Sakkal Majalla" w:hAnsi="Sakkal Majalla" w:cs="Sakkal Majalla"/>
                <w:b/>
                <w:bCs/>
                <w:rtl/>
                <w:lang w:bidi="ar-TN"/>
              </w:rPr>
              <w:t xml:space="preserve"> (</w:t>
            </w:r>
            <w:r w:rsidRPr="00B27C85">
              <w:rPr>
                <w:rFonts w:ascii="Sakkal Majalla" w:hAnsi="Sakkal Majalla" w:cs="Sakkal Majalla" w:hint="cs"/>
                <w:b/>
                <w:bCs/>
                <w:rtl/>
                <w:lang w:bidi="ar-TN"/>
              </w:rPr>
              <w:t>ألف د</w:t>
            </w:r>
            <w:r w:rsidRPr="00B27C85">
              <w:rPr>
                <w:rFonts w:ascii="Sakkal Majalla" w:hAnsi="Sakkal Majalla" w:cs="Sakkal Majalla"/>
                <w:b/>
                <w:bCs/>
                <w:rtl/>
                <w:lang w:bidi="ar-TN"/>
              </w:rPr>
              <w:t>)</w:t>
            </w:r>
          </w:p>
        </w:tc>
        <w:tc>
          <w:tcPr>
            <w:tcW w:w="863"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دفعا</w:t>
            </w:r>
            <w:r w:rsidRPr="00B27C85">
              <w:rPr>
                <w:rFonts w:ascii="Sakkal Majalla" w:hAnsi="Sakkal Majalla" w:cs="Sakkal Majalla"/>
                <w:b/>
                <w:bCs/>
                <w:rtl/>
                <w:lang w:bidi="ar-TN"/>
              </w:rPr>
              <w:t>(</w:t>
            </w:r>
            <w:r w:rsidRPr="00B27C85">
              <w:rPr>
                <w:rFonts w:ascii="Sakkal Majalla" w:hAnsi="Sakkal Majalla" w:cs="Sakkal Majalla" w:hint="cs"/>
                <w:b/>
                <w:bCs/>
                <w:rtl/>
                <w:lang w:bidi="ar-TN"/>
              </w:rPr>
              <w:t>ألف د</w:t>
            </w:r>
            <w:r w:rsidRPr="00B27C85">
              <w:rPr>
                <w:rFonts w:ascii="Sakkal Majalla" w:hAnsi="Sakkal Majalla" w:cs="Sakkal Majalla"/>
                <w:b/>
                <w:bCs/>
                <w:rtl/>
                <w:lang w:bidi="ar-TN"/>
              </w:rPr>
              <w:t>)</w:t>
            </w:r>
          </w:p>
        </w:tc>
        <w:tc>
          <w:tcPr>
            <w:tcW w:w="502"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تعهدا</w:t>
            </w:r>
          </w:p>
        </w:tc>
        <w:tc>
          <w:tcPr>
            <w:tcW w:w="686" w:type="pct"/>
          </w:tcPr>
          <w:p w:rsidR="00B27C85" w:rsidRPr="00B27C85" w:rsidRDefault="00B27C85" w:rsidP="00B27C85">
            <w:pPr>
              <w:tabs>
                <w:tab w:val="right" w:pos="666"/>
                <w:tab w:val="right" w:pos="7118"/>
              </w:tabs>
              <w:bidi/>
              <w:spacing w:line="276" w:lineRule="auto"/>
              <w:jc w:val="center"/>
              <w:rPr>
                <w:rFonts w:ascii="Sakkal Majalla" w:hAnsi="Sakkal Majalla" w:cs="Sakkal Majalla"/>
                <w:b/>
                <w:bCs/>
                <w:rtl/>
                <w:lang w:bidi="ar-TN"/>
              </w:rPr>
            </w:pPr>
            <w:r w:rsidRPr="00B27C85">
              <w:rPr>
                <w:rFonts w:ascii="Sakkal Majalla" w:hAnsi="Sakkal Majalla" w:cs="Sakkal Majalla" w:hint="cs"/>
                <w:b/>
                <w:bCs/>
                <w:rtl/>
                <w:lang w:bidi="ar-TN"/>
              </w:rPr>
              <w:t>دفعا</w:t>
            </w:r>
          </w:p>
        </w:tc>
      </w:tr>
      <w:tr w:rsidR="00A34C31" w:rsidRPr="00B27C85" w:rsidTr="00A34C31">
        <w:trPr>
          <w:trHeight w:val="199"/>
        </w:trPr>
        <w:tc>
          <w:tcPr>
            <w:tcW w:w="1126" w:type="pct"/>
          </w:tcPr>
          <w:p w:rsidR="00A34C31" w:rsidRPr="00A34C31" w:rsidRDefault="00A34C31" w:rsidP="00DC3023">
            <w:pPr>
              <w:bidi/>
              <w:jc w:val="center"/>
              <w:rPr>
                <w:rFonts w:ascii="Sakkal Majalla" w:hAnsi="Sakkal Majalla" w:cs="Sakkal Majalla"/>
                <w:sz w:val="22"/>
                <w:szCs w:val="22"/>
                <w:rtl/>
                <w:lang w:val="fr-FR" w:bidi="ar-TN"/>
              </w:rPr>
            </w:pPr>
            <w:r w:rsidRPr="00A34C31">
              <w:rPr>
                <w:rFonts w:ascii="Sakkal Majalla" w:hAnsi="Sakkal Majalla" w:cs="Sakkal Majalla"/>
                <w:sz w:val="22"/>
                <w:szCs w:val="22"/>
                <w:lang w:val="fr-FR" w:bidi="ar-TN"/>
              </w:rPr>
              <w:t>6.350.000</w:t>
            </w:r>
          </w:p>
        </w:tc>
        <w:tc>
          <w:tcPr>
            <w:tcW w:w="890" w:type="pct"/>
          </w:tcPr>
          <w:p w:rsidR="00A34C31" w:rsidRPr="00A34C31" w:rsidRDefault="00A34C31" w:rsidP="00DC3023">
            <w:pPr>
              <w:bidi/>
              <w:jc w:val="center"/>
              <w:rPr>
                <w:rFonts w:ascii="Sakkal Majalla" w:hAnsi="Sakkal Majalla" w:cs="Sakkal Majalla"/>
                <w:sz w:val="22"/>
                <w:szCs w:val="22"/>
                <w:rtl/>
                <w:lang w:val="fr-FR" w:bidi="ar-TN"/>
              </w:rPr>
            </w:pPr>
            <w:r w:rsidRPr="00A34C31">
              <w:rPr>
                <w:rFonts w:ascii="Sakkal Majalla" w:hAnsi="Sakkal Majalla" w:cs="Sakkal Majalla"/>
                <w:sz w:val="22"/>
                <w:szCs w:val="22"/>
                <w:lang w:val="fr-FR" w:bidi="ar-TN"/>
              </w:rPr>
              <w:t>5.941.000</w:t>
            </w:r>
          </w:p>
        </w:tc>
        <w:tc>
          <w:tcPr>
            <w:tcW w:w="933" w:type="pct"/>
          </w:tcPr>
          <w:p w:rsidR="00A34C31" w:rsidRPr="00A34C31" w:rsidRDefault="00A34C31" w:rsidP="00DC3023">
            <w:pPr>
              <w:bidi/>
              <w:jc w:val="center"/>
              <w:rPr>
                <w:rFonts w:ascii="Sakkal Majalla" w:hAnsi="Sakkal Majalla" w:cs="Sakkal Majalla"/>
                <w:sz w:val="22"/>
                <w:szCs w:val="22"/>
                <w:rtl/>
                <w:lang w:val="fr-FR" w:bidi="ar-TN"/>
              </w:rPr>
            </w:pPr>
            <w:r w:rsidRPr="00A34C31">
              <w:rPr>
                <w:rFonts w:ascii="Sakkal Majalla" w:hAnsi="Sakkal Majalla" w:cs="Sakkal Majalla"/>
                <w:sz w:val="22"/>
                <w:szCs w:val="22"/>
                <w:lang w:val="fr-FR" w:bidi="ar-TN"/>
              </w:rPr>
              <w:t>5.578.900</w:t>
            </w:r>
          </w:p>
        </w:tc>
        <w:tc>
          <w:tcPr>
            <w:tcW w:w="863" w:type="pct"/>
          </w:tcPr>
          <w:p w:rsidR="00A34C31" w:rsidRPr="00A34C31" w:rsidRDefault="00A34C31" w:rsidP="00DC3023">
            <w:pPr>
              <w:bidi/>
              <w:jc w:val="center"/>
              <w:rPr>
                <w:rFonts w:ascii="Sakkal Majalla" w:hAnsi="Sakkal Majalla" w:cs="Sakkal Majalla"/>
                <w:sz w:val="22"/>
                <w:szCs w:val="22"/>
                <w:lang w:bidi="ar-TN"/>
              </w:rPr>
            </w:pPr>
            <w:r w:rsidRPr="00A34C31">
              <w:rPr>
                <w:rFonts w:ascii="Sakkal Majalla" w:hAnsi="Sakkal Majalla" w:cs="Sakkal Majalla"/>
                <w:sz w:val="22"/>
                <w:szCs w:val="22"/>
                <w:lang w:bidi="ar-TN"/>
              </w:rPr>
              <w:t>5.356.800</w:t>
            </w:r>
          </w:p>
          <w:p w:rsidR="00A34C31" w:rsidRPr="00A34C31" w:rsidRDefault="00A34C31" w:rsidP="00DC3023">
            <w:pPr>
              <w:bidi/>
              <w:jc w:val="center"/>
              <w:rPr>
                <w:rFonts w:ascii="Sakkal Majalla" w:hAnsi="Sakkal Majalla" w:cs="Sakkal Majalla"/>
                <w:sz w:val="22"/>
                <w:szCs w:val="22"/>
                <w:lang w:bidi="ar-TN"/>
              </w:rPr>
            </w:pPr>
          </w:p>
        </w:tc>
        <w:tc>
          <w:tcPr>
            <w:tcW w:w="502" w:type="pct"/>
          </w:tcPr>
          <w:p w:rsidR="00A34C31" w:rsidRPr="00A34C31" w:rsidRDefault="00A34C31" w:rsidP="00DC3023">
            <w:pPr>
              <w:bidi/>
              <w:jc w:val="center"/>
              <w:rPr>
                <w:rFonts w:ascii="Sakkal Majalla" w:hAnsi="Sakkal Majalla" w:cs="Sakkal Majalla"/>
                <w:sz w:val="22"/>
                <w:szCs w:val="22"/>
                <w:lang w:bidi="ar-TN"/>
              </w:rPr>
            </w:pPr>
            <w:r w:rsidRPr="00A34C31">
              <w:rPr>
                <w:rFonts w:ascii="Sakkal Majalla" w:hAnsi="Sakkal Majalla" w:cs="Sakkal Majalla" w:hint="cs"/>
                <w:sz w:val="22"/>
                <w:szCs w:val="22"/>
                <w:rtl/>
                <w:lang w:val="fr-FR" w:bidi="ar-TN"/>
              </w:rPr>
              <w:t xml:space="preserve">87.9 </w:t>
            </w:r>
            <w:r w:rsidRPr="00A34C31">
              <w:rPr>
                <w:rFonts w:ascii="Sakkal Majalla" w:hAnsi="Sakkal Majalla" w:cs="Sakkal Majalla"/>
                <w:sz w:val="22"/>
                <w:szCs w:val="22"/>
                <w:lang w:bidi="ar-TN"/>
              </w:rPr>
              <w:t>%</w:t>
            </w:r>
          </w:p>
        </w:tc>
        <w:tc>
          <w:tcPr>
            <w:tcW w:w="686" w:type="pct"/>
          </w:tcPr>
          <w:p w:rsidR="00A34C31" w:rsidRPr="00A34C31" w:rsidRDefault="00A34C31" w:rsidP="00DC3023">
            <w:pPr>
              <w:bidi/>
              <w:jc w:val="center"/>
              <w:rPr>
                <w:rFonts w:ascii="Sakkal Majalla" w:hAnsi="Sakkal Majalla" w:cs="Sakkal Majalla"/>
                <w:sz w:val="22"/>
                <w:szCs w:val="22"/>
                <w:lang w:bidi="ar-TN"/>
              </w:rPr>
            </w:pPr>
            <w:r w:rsidRPr="00A34C31">
              <w:rPr>
                <w:rFonts w:ascii="Sakkal Majalla" w:hAnsi="Sakkal Majalla" w:cs="Sakkal Majalla" w:hint="cs"/>
                <w:sz w:val="22"/>
                <w:szCs w:val="22"/>
                <w:rtl/>
                <w:lang w:val="fr-FR" w:bidi="ar-TN"/>
              </w:rPr>
              <w:t xml:space="preserve">90.2 </w:t>
            </w:r>
            <w:r w:rsidRPr="00A34C31">
              <w:rPr>
                <w:rFonts w:ascii="Sakkal Majalla" w:hAnsi="Sakkal Majalla" w:cs="Sakkal Majalla"/>
                <w:sz w:val="22"/>
                <w:szCs w:val="22"/>
                <w:lang w:bidi="ar-TN"/>
              </w:rPr>
              <w:t>%</w:t>
            </w:r>
          </w:p>
        </w:tc>
      </w:tr>
    </w:tbl>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34C31">
        <w:rPr>
          <w:rFonts w:ascii="Sakkal Majalla" w:hAnsi="Sakkal Majalla" w:cs="Sakkal Majalla"/>
          <w:sz w:val="28"/>
          <w:szCs w:val="28"/>
          <w:rtl/>
          <w:lang w:bidi="ar-TN"/>
        </w:rPr>
        <w:t xml:space="preserve">هذه الإعتمادات تشمل </w:t>
      </w:r>
      <w:r w:rsidRPr="00A34C31">
        <w:rPr>
          <w:rFonts w:ascii="Sakkal Majalla" w:hAnsi="Sakkal Majalla" w:cs="Sakkal Majalla" w:hint="cs"/>
          <w:sz w:val="28"/>
          <w:szCs w:val="28"/>
          <w:rtl/>
          <w:lang w:bidi="ar-TN"/>
        </w:rPr>
        <w:t>بالأساس منحة المحروقات، برنامج تهيئة الحديقة الوطنية بجبل زغوان والتهيئة المندمجة الجيل الثاني، برنامج دراسة التهيئة العقارية، برنامج دعم المجامع المائية، برنامج صيانة السدود الجبلة وبرنامج حفر الآبار العميقة.</w:t>
      </w:r>
    </w:p>
    <w:p w:rsidR="005147B9" w:rsidRDefault="005147B9" w:rsidP="005147B9">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w:t>
      </w:r>
      <w:r w:rsidRPr="009F7A3B">
        <w:rPr>
          <w:rFonts w:ascii="Sakkal Majalla" w:hAnsi="Sakkal Majalla" w:cs="Sakkal Majalla" w:hint="cs"/>
          <w:b/>
          <w:bCs/>
          <w:sz w:val="32"/>
          <w:szCs w:val="32"/>
          <w:rtl/>
          <w:lang w:bidi="ar-TN"/>
        </w:rPr>
        <w:t>.1.3</w:t>
      </w:r>
      <w:r>
        <w:rPr>
          <w:rFonts w:ascii="Sakkal Majalla" w:hAnsi="Sakkal Majalla" w:cs="Sakkal Majalla"/>
          <w:b/>
          <w:bCs/>
          <w:sz w:val="32"/>
          <w:szCs w:val="32"/>
          <w:lang w:bidi="ar-TN"/>
        </w:rPr>
        <w:t>.</w:t>
      </w:r>
      <w:r>
        <w:rPr>
          <w:rFonts w:ascii="Sakkal Majalla" w:hAnsi="Sakkal Majalla" w:cs="Sakkal Majalla" w:hint="cs"/>
          <w:b/>
          <w:bCs/>
          <w:sz w:val="32"/>
          <w:szCs w:val="32"/>
          <w:rtl/>
          <w:lang w:bidi="ar-TN"/>
        </w:rPr>
        <w:t>إ</w:t>
      </w:r>
      <w:r w:rsidRPr="009F7A3B">
        <w:rPr>
          <w:rFonts w:ascii="Sakkal Majalla" w:hAnsi="Sakkal Majalla" w:cs="Sakkal Majalla" w:hint="cs"/>
          <w:b/>
          <w:bCs/>
          <w:sz w:val="32"/>
          <w:szCs w:val="32"/>
          <w:rtl/>
          <w:lang w:bidi="ar-TN"/>
        </w:rPr>
        <w:t>عتمادات الاستثمارات المباشرة</w:t>
      </w:r>
    </w:p>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lang w:bidi="ar-TN"/>
        </w:rPr>
        <w:t xml:space="preserve"> </w:t>
      </w:r>
      <w:r w:rsidRPr="00A34C31">
        <w:rPr>
          <w:rFonts w:ascii="Sakkal Majalla" w:hAnsi="Sakkal Majalla" w:cs="Sakkal Majalla"/>
          <w:sz w:val="28"/>
          <w:szCs w:val="28"/>
          <w:rtl/>
          <w:lang w:bidi="ar-TN"/>
        </w:rPr>
        <w:t>-</w:t>
      </w: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rtl/>
          <w:lang w:bidi="ar-TN"/>
        </w:rPr>
        <w:t xml:space="preserve">فواضل إعتمادات لسنوات سابقة : </w:t>
      </w:r>
      <w:r w:rsidRPr="00A34C31">
        <w:rPr>
          <w:rFonts w:ascii="Sakkal Majalla" w:hAnsi="Sakkal Majalla" w:cs="Sakkal Majalla" w:hint="cs"/>
          <w:sz w:val="28"/>
          <w:szCs w:val="28"/>
          <w:rtl/>
          <w:lang w:bidi="ar-TN"/>
        </w:rPr>
        <w:t xml:space="preserve">4.176.490 ألف دينار </w:t>
      </w:r>
      <w:r w:rsidRPr="00A34C31">
        <w:rPr>
          <w:rFonts w:ascii="Sakkal Majalla" w:hAnsi="Sakkal Majalla" w:cs="Sakkal Majalla"/>
          <w:sz w:val="28"/>
          <w:szCs w:val="28"/>
          <w:rtl/>
          <w:lang w:bidi="ar-TN"/>
        </w:rPr>
        <w:t xml:space="preserve">تعهدا </w:t>
      </w:r>
      <w:r w:rsidRPr="00A34C31">
        <w:rPr>
          <w:rFonts w:ascii="Sakkal Majalla" w:hAnsi="Sakkal Majalla" w:cs="Sakkal Majalla" w:hint="cs"/>
          <w:sz w:val="28"/>
          <w:szCs w:val="28"/>
          <w:rtl/>
          <w:lang w:bidi="ar-TN"/>
        </w:rPr>
        <w:t>2.045.478</w:t>
      </w:r>
      <w:r w:rsidRPr="00A34C31">
        <w:rPr>
          <w:rFonts w:ascii="Sakkal Majalla" w:hAnsi="Sakkal Majalla" w:cs="Sakkal Majalla"/>
          <w:sz w:val="28"/>
          <w:szCs w:val="28"/>
          <w:rtl/>
          <w:lang w:bidi="ar-TN"/>
        </w:rPr>
        <w:t xml:space="preserve"> </w:t>
      </w:r>
      <w:r w:rsidRPr="00A34C31">
        <w:rPr>
          <w:rFonts w:ascii="Sakkal Majalla" w:hAnsi="Sakkal Majalla" w:cs="Sakkal Majalla" w:hint="cs"/>
          <w:sz w:val="28"/>
          <w:szCs w:val="28"/>
          <w:rtl/>
          <w:lang w:bidi="ar-TN"/>
        </w:rPr>
        <w:t xml:space="preserve">ألف دينار دفعا </w:t>
      </w:r>
    </w:p>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lang w:bidi="ar-TN"/>
        </w:rPr>
      </w:pPr>
      <w:r w:rsidRPr="00A34C31">
        <w:rPr>
          <w:rFonts w:ascii="Sakkal Majalla" w:hAnsi="Sakkal Majalla" w:cs="Sakkal Majalla" w:hint="cs"/>
          <w:sz w:val="28"/>
          <w:szCs w:val="28"/>
          <w:rtl/>
          <w:lang w:bidi="ar-TN"/>
        </w:rPr>
        <w:t xml:space="preserve">تمثل فواضل اعتمادات سنة 2018 نسبة 4 </w:t>
      </w:r>
      <w:r w:rsidRPr="00A34C31">
        <w:rPr>
          <w:rFonts w:ascii="Sakkal Majalla" w:hAnsi="Sakkal Majalla" w:cs="Sakkal Majalla"/>
          <w:sz w:val="28"/>
          <w:szCs w:val="28"/>
          <w:lang w:bidi="ar-TN"/>
        </w:rPr>
        <w:t>%</w:t>
      </w:r>
      <w:r w:rsidRPr="00A34C31">
        <w:rPr>
          <w:rFonts w:ascii="Sakkal Majalla" w:hAnsi="Sakkal Majalla" w:cs="Sakkal Majalla" w:hint="cs"/>
          <w:sz w:val="28"/>
          <w:szCs w:val="28"/>
          <w:rtl/>
          <w:lang w:bidi="ar-TN"/>
        </w:rPr>
        <w:t xml:space="preserve"> من جملة الاعتمادات المتوفرة وتعود أسبابها </w:t>
      </w:r>
    </w:p>
    <w:p w:rsidR="00A34C31" w:rsidRPr="00A34C31" w:rsidRDefault="00A34C31" w:rsidP="00A34C31">
      <w:pPr>
        <w:tabs>
          <w:tab w:val="right" w:pos="666"/>
          <w:tab w:val="right" w:pos="7118"/>
        </w:tabs>
        <w:bidi/>
        <w:spacing w:line="276" w:lineRule="auto"/>
        <w:jc w:val="both"/>
        <w:rPr>
          <w:rFonts w:ascii="Sakkal Majalla" w:hAnsi="Sakkal Majalla" w:cs="Sakkal Majalla"/>
          <w:sz w:val="28"/>
          <w:szCs w:val="28"/>
          <w:rtl/>
          <w:lang w:bidi="ar-TN"/>
        </w:rPr>
      </w:pPr>
      <w:r w:rsidRPr="00A34C31">
        <w:rPr>
          <w:rFonts w:ascii="Sakkal Majalla" w:hAnsi="Sakkal Majalla" w:cs="Sakkal Majalla"/>
          <w:sz w:val="28"/>
          <w:szCs w:val="28"/>
          <w:rtl/>
          <w:lang w:bidi="ar-TN"/>
        </w:rPr>
        <w:t>إن جملة الإعتمادات المرسمة</w:t>
      </w:r>
      <w:r w:rsidRPr="00A34C31">
        <w:rPr>
          <w:rFonts w:ascii="Sakkal Majalla" w:hAnsi="Sakkal Majalla" w:cs="Sakkal Majalla" w:hint="cs"/>
          <w:sz w:val="28"/>
          <w:szCs w:val="28"/>
          <w:rtl/>
          <w:lang w:bidi="ar-TN"/>
        </w:rPr>
        <w:t xml:space="preserve"> تعهدا</w:t>
      </w:r>
      <w:r w:rsidRPr="00A34C31">
        <w:rPr>
          <w:rFonts w:ascii="Sakkal Majalla" w:hAnsi="Sakkal Majalla" w:cs="Sakkal Majalla"/>
          <w:sz w:val="28"/>
          <w:szCs w:val="28"/>
          <w:rtl/>
          <w:lang w:bidi="ar-TN"/>
        </w:rPr>
        <w:t xml:space="preserve"> لسنة </w:t>
      </w:r>
      <w:r w:rsidRPr="00A34C31">
        <w:rPr>
          <w:rFonts w:ascii="Sakkal Majalla" w:hAnsi="Sakkal Majalla" w:cs="Sakkal Majalla" w:hint="cs"/>
          <w:sz w:val="28"/>
          <w:szCs w:val="28"/>
          <w:rtl/>
          <w:lang w:bidi="ar-TN"/>
        </w:rPr>
        <w:t>2018</w:t>
      </w:r>
      <w:r w:rsidRPr="00A34C31">
        <w:rPr>
          <w:rFonts w:ascii="Sakkal Majalla" w:hAnsi="Sakkal Majalla" w:cs="Sakkal Majalla"/>
          <w:sz w:val="28"/>
          <w:szCs w:val="28"/>
          <w:rtl/>
          <w:lang w:bidi="ar-TN"/>
        </w:rPr>
        <w:t xml:space="preserve"> </w:t>
      </w:r>
      <w:r w:rsidRPr="00A34C31">
        <w:rPr>
          <w:rFonts w:ascii="Sakkal Majalla" w:hAnsi="Sakkal Majalla" w:cs="Sakkal Majalla" w:hint="cs"/>
          <w:sz w:val="28"/>
          <w:szCs w:val="28"/>
          <w:rtl/>
          <w:lang w:bidi="ar-TN"/>
        </w:rPr>
        <w:t>بلغت</w:t>
      </w:r>
      <w:r w:rsidRPr="00A34C31">
        <w:rPr>
          <w:rFonts w:ascii="Sakkal Majalla" w:hAnsi="Sakkal Majalla" w:cs="Sakkal Majalla"/>
          <w:sz w:val="28"/>
          <w:szCs w:val="28"/>
          <w:rtl/>
          <w:lang w:bidi="ar-TN"/>
        </w:rPr>
        <w:t xml:space="preserve"> </w:t>
      </w:r>
      <w:r w:rsidRPr="00A34C31">
        <w:rPr>
          <w:rFonts w:ascii="Sakkal Majalla" w:hAnsi="Sakkal Majalla" w:cs="Sakkal Majalla"/>
          <w:sz w:val="28"/>
          <w:szCs w:val="28"/>
          <w:lang w:bidi="ar-TN"/>
        </w:rPr>
        <w:t>5.579</w:t>
      </w:r>
      <w:r w:rsidRPr="00A34C31">
        <w:rPr>
          <w:rFonts w:ascii="Sakkal Majalla" w:hAnsi="Sakkal Majalla" w:cs="Sakkal Majalla"/>
          <w:sz w:val="28"/>
          <w:szCs w:val="28"/>
          <w:rtl/>
          <w:lang w:bidi="ar-TN"/>
        </w:rPr>
        <w:t xml:space="preserve"> مليون</w:t>
      </w: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rtl/>
          <w:lang w:bidi="ar-TN"/>
        </w:rPr>
        <w:t xml:space="preserve"> دينار </w:t>
      </w:r>
      <w:r w:rsidRPr="00A34C31">
        <w:rPr>
          <w:rFonts w:ascii="Sakkal Majalla" w:hAnsi="Sakkal Majalla" w:cs="Sakkal Majalla" w:hint="cs"/>
          <w:sz w:val="28"/>
          <w:szCs w:val="28"/>
          <w:rtl/>
          <w:lang w:bidi="ar-TN"/>
        </w:rPr>
        <w:t xml:space="preserve">منها 0.763 مليون دينار قروض خارجية  و </w:t>
      </w:r>
      <w:r w:rsidRPr="00A34C31">
        <w:rPr>
          <w:rFonts w:ascii="Sakkal Majalla" w:hAnsi="Sakkal Majalla" w:cs="Sakkal Majalla"/>
          <w:sz w:val="28"/>
          <w:szCs w:val="28"/>
          <w:lang w:bidi="ar-TN"/>
        </w:rPr>
        <w:t>5.357</w:t>
      </w:r>
      <w:r w:rsidRPr="00A34C31">
        <w:rPr>
          <w:rFonts w:ascii="Sakkal Majalla" w:hAnsi="Sakkal Majalla" w:cs="Sakkal Majalla" w:hint="cs"/>
          <w:sz w:val="28"/>
          <w:szCs w:val="28"/>
          <w:rtl/>
          <w:lang w:bidi="ar-TN"/>
        </w:rPr>
        <w:t xml:space="preserve"> </w:t>
      </w:r>
      <w:r w:rsidRPr="00A34C31">
        <w:rPr>
          <w:rFonts w:ascii="Sakkal Majalla" w:hAnsi="Sakkal Majalla" w:cs="Sakkal Majalla"/>
          <w:sz w:val="28"/>
          <w:szCs w:val="28"/>
          <w:rtl/>
          <w:lang w:bidi="ar-TN"/>
        </w:rPr>
        <w:t xml:space="preserve">مليون دينار دفعا منها </w:t>
      </w:r>
      <w:r w:rsidRPr="00A34C31">
        <w:rPr>
          <w:rFonts w:ascii="Sakkal Majalla" w:hAnsi="Sakkal Majalla" w:cs="Sakkal Majalla" w:hint="cs"/>
          <w:sz w:val="28"/>
          <w:szCs w:val="28"/>
          <w:rtl/>
          <w:lang w:bidi="ar-TN"/>
        </w:rPr>
        <w:t xml:space="preserve">0.763 </w:t>
      </w:r>
      <w:r w:rsidRPr="00A34C31">
        <w:rPr>
          <w:rFonts w:ascii="Sakkal Majalla" w:hAnsi="Sakkal Majalla" w:cs="Sakkal Majalla"/>
          <w:sz w:val="28"/>
          <w:szCs w:val="28"/>
          <w:rtl/>
          <w:lang w:bidi="ar-TN"/>
        </w:rPr>
        <w:t xml:space="preserve">مليون دينار قروض خارجية. </w:t>
      </w:r>
    </w:p>
    <w:p w:rsidR="00A34C31" w:rsidRDefault="00CF0CB4" w:rsidP="00CF0CB4">
      <w:pPr>
        <w:tabs>
          <w:tab w:val="right" w:pos="666"/>
          <w:tab w:val="right" w:pos="7118"/>
        </w:tabs>
        <w:bidi/>
        <w:spacing w:line="276" w:lineRule="auto"/>
        <w:jc w:val="both"/>
        <w:rPr>
          <w:rFonts w:ascii="Sakkal Majalla" w:hAnsi="Sakkal Majalla" w:cs="Sakkal Majalla"/>
          <w:sz w:val="28"/>
          <w:szCs w:val="28"/>
          <w:rtl/>
          <w:lang w:bidi="ar-TN"/>
        </w:rPr>
      </w:pPr>
      <w:r w:rsidRPr="00CF0CB4">
        <w:rPr>
          <w:rFonts w:ascii="Sakkal Majalla" w:hAnsi="Sakkal Majalla" w:cs="Sakkal Majalla"/>
          <w:sz w:val="28"/>
          <w:szCs w:val="28"/>
          <w:lang w:bidi="ar-TN"/>
        </w:rPr>
        <w:t xml:space="preserve"> </w:t>
      </w:r>
    </w:p>
    <w:p w:rsidR="00CF0CB4" w:rsidRDefault="00CF0CB4" w:rsidP="005147B9">
      <w:pPr>
        <w:tabs>
          <w:tab w:val="right" w:pos="666"/>
          <w:tab w:val="right" w:pos="7118"/>
        </w:tabs>
        <w:bidi/>
        <w:spacing w:line="276" w:lineRule="auto"/>
        <w:jc w:val="both"/>
        <w:rPr>
          <w:rFonts w:ascii="Sakkal Majalla" w:hAnsi="Sakkal Majalla" w:cs="Sakkal Majalla"/>
          <w:sz w:val="28"/>
          <w:szCs w:val="28"/>
          <w:lang w:bidi="ar-TN"/>
        </w:rPr>
      </w:pPr>
    </w:p>
    <w:p w:rsidR="00B66389" w:rsidRDefault="00B66389" w:rsidP="00A34C31">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hint="cs"/>
          <w:sz w:val="28"/>
          <w:szCs w:val="28"/>
          <w:rtl/>
          <w:lang w:bidi="ar-TN"/>
        </w:rPr>
        <w:lastRenderedPageBreak/>
        <w:t>جدول ملخص للاعتمادات المتوفرة تعهدا ودفعا خلال سنة 201</w:t>
      </w:r>
      <w:r w:rsidR="00A34C31">
        <w:rPr>
          <w:rFonts w:ascii="Sakkal Majalla" w:hAnsi="Sakkal Majalla" w:cs="Sakkal Majalla" w:hint="cs"/>
          <w:sz w:val="28"/>
          <w:szCs w:val="28"/>
          <w:rtl/>
          <w:lang w:bidi="ar-TN"/>
        </w:rPr>
        <w:t>8</w:t>
      </w:r>
    </w:p>
    <w:tbl>
      <w:tblPr>
        <w:tblStyle w:val="Grilledutableau"/>
        <w:bidiVisual/>
        <w:tblW w:w="5000" w:type="pct"/>
        <w:tblLook w:val="04A0"/>
      </w:tblPr>
      <w:tblGrid>
        <w:gridCol w:w="2589"/>
        <w:gridCol w:w="971"/>
        <w:gridCol w:w="1083"/>
        <w:gridCol w:w="2589"/>
        <w:gridCol w:w="971"/>
        <w:gridCol w:w="1083"/>
      </w:tblGrid>
      <w:tr w:rsidR="00B66389" w:rsidTr="008A66FE">
        <w:tc>
          <w:tcPr>
            <w:tcW w:w="2500" w:type="pct"/>
            <w:gridSpan w:val="3"/>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التعهد (مليون دينارا)</w:t>
            </w:r>
          </w:p>
        </w:tc>
        <w:tc>
          <w:tcPr>
            <w:tcW w:w="2500" w:type="pct"/>
            <w:gridSpan w:val="3"/>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الدفع (مليون دينارا)</w:t>
            </w:r>
          </w:p>
        </w:tc>
      </w:tr>
      <w:tr w:rsidR="00B66389" w:rsidTr="008A66FE">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فواضل سنوات سابقة</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 xml:space="preserve">المرسم </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الجملة</w:t>
            </w:r>
          </w:p>
        </w:tc>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فواضل سنوات سابقة</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 xml:space="preserve">المرسم </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الجملة</w:t>
            </w:r>
          </w:p>
        </w:tc>
      </w:tr>
      <w:tr w:rsidR="00A34C31" w:rsidTr="008A66FE">
        <w:tc>
          <w:tcPr>
            <w:tcW w:w="1394"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4.176</w:t>
            </w:r>
          </w:p>
        </w:tc>
        <w:tc>
          <w:tcPr>
            <w:tcW w:w="523"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6.665</w:t>
            </w:r>
          </w:p>
        </w:tc>
        <w:tc>
          <w:tcPr>
            <w:tcW w:w="583"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10.841</w:t>
            </w:r>
          </w:p>
        </w:tc>
        <w:tc>
          <w:tcPr>
            <w:tcW w:w="1394"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2.045</w:t>
            </w:r>
          </w:p>
        </w:tc>
        <w:tc>
          <w:tcPr>
            <w:tcW w:w="523"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6.006</w:t>
            </w:r>
          </w:p>
        </w:tc>
        <w:tc>
          <w:tcPr>
            <w:tcW w:w="583" w:type="pct"/>
          </w:tcPr>
          <w:p w:rsidR="00A34C31" w:rsidRPr="00A34C31" w:rsidRDefault="00A34C31" w:rsidP="00A34C31">
            <w:pPr>
              <w:bidi/>
              <w:jc w:val="center"/>
              <w:rPr>
                <w:rFonts w:ascii="Sakkal Majalla" w:hAnsi="Sakkal Majalla" w:cs="Sakkal Majalla"/>
                <w:rtl/>
                <w:lang w:val="fr-FR" w:bidi="ar-TN"/>
              </w:rPr>
            </w:pPr>
            <w:r w:rsidRPr="00A34C31">
              <w:rPr>
                <w:rFonts w:ascii="Sakkal Majalla" w:hAnsi="Sakkal Majalla" w:cs="Sakkal Majalla" w:hint="cs"/>
                <w:rtl/>
                <w:lang w:val="fr-FR" w:bidi="ar-TN"/>
              </w:rPr>
              <w:t>8.051</w:t>
            </w:r>
          </w:p>
        </w:tc>
      </w:tr>
    </w:tbl>
    <w:p w:rsidR="008A66FE" w:rsidRDefault="008A66FE" w:rsidP="007E1541">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 xml:space="preserve">الاعتمادات الجملية المتوفرة تعهدا </w:t>
      </w:r>
      <w:r w:rsidRPr="008A66FE">
        <w:rPr>
          <w:rFonts w:ascii="Sakkal Majalla" w:hAnsi="Sakkal Majalla" w:cs="Sakkal Majalla" w:hint="cs"/>
          <w:b/>
          <w:bCs/>
          <w:sz w:val="28"/>
          <w:szCs w:val="28"/>
          <w:rtl/>
          <w:lang w:bidi="ar-TN"/>
        </w:rPr>
        <w:t>خلال 201</w:t>
      </w:r>
      <w:r w:rsidR="007E1541">
        <w:rPr>
          <w:rFonts w:ascii="Sakkal Majalla" w:hAnsi="Sakkal Majalla" w:cs="Sakkal Majalla" w:hint="cs"/>
          <w:b/>
          <w:bCs/>
          <w:sz w:val="28"/>
          <w:szCs w:val="28"/>
          <w:rtl/>
          <w:lang w:bidi="ar-TN"/>
        </w:rPr>
        <w:t>8</w:t>
      </w:r>
    </w:p>
    <w:p w:rsidR="007E1541" w:rsidRPr="007E1541" w:rsidRDefault="007E1541" w:rsidP="007E1541">
      <w:pPr>
        <w:bidi/>
        <w:spacing w:after="200" w:line="360" w:lineRule="auto"/>
        <w:jc w:val="lowKashida"/>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00F04081" w:rsidRPr="007E1541">
        <w:rPr>
          <w:rFonts w:ascii="Sakkal Majalla" w:hAnsi="Sakkal Majalla" w:cs="Sakkal Majalla" w:hint="cs"/>
          <w:b/>
          <w:bCs/>
          <w:sz w:val="28"/>
          <w:szCs w:val="28"/>
          <w:rtl/>
          <w:lang w:bidi="ar-TN"/>
        </w:rPr>
        <w:t xml:space="preserve">خزينة : </w:t>
      </w:r>
      <w:r w:rsidR="00F04081" w:rsidRPr="007E1541">
        <w:rPr>
          <w:rFonts w:ascii="Sakkal Majalla" w:hAnsi="Sakkal Majalla" w:cs="Sakkal Majalla" w:hint="cs"/>
          <w:sz w:val="28"/>
          <w:szCs w:val="28"/>
          <w:rtl/>
          <w:lang w:bidi="ar-TN"/>
        </w:rPr>
        <w:t>7.078</w:t>
      </w:r>
      <w:r w:rsidRPr="007E1541">
        <w:rPr>
          <w:rFonts w:ascii="Sakkal Majalla" w:hAnsi="Sakkal Majalla" w:cs="Sakkal Majalla" w:hint="cs"/>
          <w:sz w:val="28"/>
          <w:szCs w:val="28"/>
          <w:rtl/>
          <w:lang w:bidi="ar-TN"/>
        </w:rPr>
        <w:t xml:space="preserve"> مليون دينار منها  4.176 مليون  دينار فواضل السنوات السابقة6.665 مليون دينارالمرسمة في 2018.</w:t>
      </w:r>
    </w:p>
    <w:p w:rsidR="007E1541" w:rsidRPr="007E1541" w:rsidRDefault="00F04081" w:rsidP="007E1541">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Pr="00F04081">
        <w:rPr>
          <w:rFonts w:ascii="Sakkal Majalla" w:hAnsi="Sakkal Majalla" w:cs="Sakkal Majalla" w:hint="cs"/>
          <w:b/>
          <w:bCs/>
          <w:sz w:val="28"/>
          <w:szCs w:val="28"/>
          <w:rtl/>
          <w:lang w:bidi="ar-TN"/>
        </w:rPr>
        <w:t>قروض خارجية :</w:t>
      </w:r>
      <w:r w:rsidR="007E1541" w:rsidRPr="007E1541">
        <w:rPr>
          <w:rFonts w:cs="Arabic Transparent" w:hint="cs"/>
          <w:b/>
          <w:bCs/>
          <w:sz w:val="28"/>
          <w:szCs w:val="28"/>
          <w:rtl/>
          <w:lang w:val="en-US" w:eastAsia="ar-TN"/>
        </w:rPr>
        <w:t xml:space="preserve"> </w:t>
      </w:r>
      <w:r w:rsidR="007E1541" w:rsidRPr="007E1541">
        <w:rPr>
          <w:rFonts w:ascii="Sakkal Majalla" w:hAnsi="Sakkal Majalla" w:cs="Sakkal Majalla" w:hint="cs"/>
          <w:sz w:val="28"/>
          <w:szCs w:val="28"/>
          <w:rtl/>
          <w:lang w:bidi="ar-TN"/>
        </w:rPr>
        <w:t xml:space="preserve">8.051 ألف دينار </w:t>
      </w:r>
      <w:r w:rsidR="007E1541" w:rsidRPr="007E1541">
        <w:rPr>
          <w:rFonts w:ascii="Sakkal Majalla" w:hAnsi="Sakkal Majalla" w:cs="Sakkal Majalla"/>
          <w:sz w:val="28"/>
          <w:szCs w:val="28"/>
          <w:lang w:bidi="ar-TN"/>
        </w:rPr>
        <w:t>)</w:t>
      </w:r>
      <w:r w:rsidR="007E1541" w:rsidRPr="007E1541">
        <w:rPr>
          <w:rFonts w:ascii="Sakkal Majalla" w:hAnsi="Sakkal Majalla" w:cs="Sakkal Majalla" w:hint="cs"/>
          <w:sz w:val="28"/>
          <w:szCs w:val="28"/>
          <w:rtl/>
          <w:lang w:bidi="ar-TN"/>
        </w:rPr>
        <w:t xml:space="preserve">نسبة 134 </w:t>
      </w:r>
      <w:r w:rsidR="007E1541" w:rsidRPr="007E1541">
        <w:rPr>
          <w:rFonts w:ascii="Sakkal Majalla" w:hAnsi="Sakkal Majalla" w:cs="Sakkal Majalla"/>
          <w:sz w:val="28"/>
          <w:szCs w:val="28"/>
          <w:lang w:bidi="ar-TN"/>
        </w:rPr>
        <w:t>%</w:t>
      </w:r>
      <w:r w:rsidR="007E1541" w:rsidRPr="007E1541">
        <w:rPr>
          <w:rFonts w:ascii="Sakkal Majalla" w:hAnsi="Sakkal Majalla" w:cs="Sakkal Majalla" w:hint="cs"/>
          <w:sz w:val="28"/>
          <w:szCs w:val="28"/>
          <w:rtl/>
          <w:lang w:bidi="ar-TN"/>
        </w:rPr>
        <w:t xml:space="preserve">) من الاعتمادات المرسمة على الخزينة </w:t>
      </w:r>
    </w:p>
    <w:p w:rsidR="008A66FE" w:rsidRDefault="008A66FE" w:rsidP="007E1541">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الاعتمادات المفتوحة تعهدا الى غاية 31 / 12/ 201</w:t>
      </w:r>
      <w:r w:rsidR="007E1541">
        <w:rPr>
          <w:rFonts w:ascii="Sakkal Majalla" w:hAnsi="Sakkal Majalla" w:cs="Sakkal Majalla" w:hint="cs"/>
          <w:b/>
          <w:bCs/>
          <w:sz w:val="28"/>
          <w:szCs w:val="28"/>
          <w:rtl/>
          <w:lang w:bidi="ar-TN"/>
        </w:rPr>
        <w:t>8</w:t>
      </w:r>
      <w:r w:rsidRPr="009F7A3B">
        <w:rPr>
          <w:rFonts w:ascii="Sakkal Majalla" w:hAnsi="Sakkal Majalla" w:cs="Sakkal Majalla" w:hint="cs"/>
          <w:b/>
          <w:bCs/>
          <w:sz w:val="28"/>
          <w:szCs w:val="28"/>
          <w:rtl/>
          <w:lang w:bidi="ar-TN"/>
        </w:rPr>
        <w:t xml:space="preserve"> </w:t>
      </w:r>
    </w:p>
    <w:p w:rsidR="00F04081" w:rsidRPr="00F04081" w:rsidRDefault="00F04081" w:rsidP="00F04081">
      <w:pPr>
        <w:tabs>
          <w:tab w:val="right" w:pos="666"/>
          <w:tab w:val="right" w:pos="7118"/>
        </w:tabs>
        <w:bidi/>
        <w:spacing w:line="276" w:lineRule="auto"/>
        <w:jc w:val="both"/>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 xml:space="preserve">- </w:t>
      </w:r>
      <w:r w:rsidRPr="00F04081">
        <w:rPr>
          <w:rFonts w:ascii="Sakkal Majalla" w:hAnsi="Sakkal Majalla" w:cs="Sakkal Majalla" w:hint="cs"/>
          <w:b/>
          <w:bCs/>
          <w:sz w:val="28"/>
          <w:szCs w:val="28"/>
          <w:rtl/>
          <w:lang w:bidi="ar-TN"/>
        </w:rPr>
        <w:t xml:space="preserve">خزينة              </w:t>
      </w:r>
      <w:r>
        <w:rPr>
          <w:rFonts w:ascii="Sakkal Majalla" w:hAnsi="Sakkal Majalla" w:cs="Sakkal Majalla" w:hint="cs"/>
          <w:b/>
          <w:bCs/>
          <w:sz w:val="28"/>
          <w:szCs w:val="28"/>
          <w:rtl/>
          <w:lang w:bidi="ar-TN"/>
        </w:rPr>
        <w:t xml:space="preserve">        </w:t>
      </w:r>
      <w:r w:rsidRPr="00F04081">
        <w:rPr>
          <w:rFonts w:ascii="Sakkal Majalla" w:hAnsi="Sakkal Majalla" w:cs="Sakkal Majalla" w:hint="cs"/>
          <w:b/>
          <w:bCs/>
          <w:sz w:val="28"/>
          <w:szCs w:val="28"/>
          <w:rtl/>
          <w:lang w:bidi="ar-TN"/>
        </w:rPr>
        <w:t xml:space="preserve">: </w:t>
      </w:r>
      <w:r w:rsidRPr="00F04081">
        <w:rPr>
          <w:rFonts w:ascii="Sakkal Majalla" w:hAnsi="Sakkal Majalla" w:cs="Sakkal Majalla" w:hint="cs"/>
          <w:sz w:val="28"/>
          <w:szCs w:val="28"/>
          <w:rtl/>
          <w:lang w:bidi="ar-TN"/>
        </w:rPr>
        <w:t xml:space="preserve">6.295 مليون دينار </w:t>
      </w:r>
      <w:r w:rsidRPr="00F04081">
        <w:rPr>
          <w:rFonts w:ascii="Sakkal Majalla" w:hAnsi="Sakkal Majalla" w:cs="Sakkal Majalla"/>
          <w:sz w:val="28"/>
          <w:szCs w:val="28"/>
          <w:lang w:bidi="ar-TN"/>
        </w:rPr>
        <w:t>)</w:t>
      </w:r>
      <w:r w:rsidRPr="00F04081">
        <w:rPr>
          <w:rFonts w:ascii="Sakkal Majalla" w:hAnsi="Sakkal Majalla" w:cs="Sakkal Majalla" w:hint="cs"/>
          <w:sz w:val="28"/>
          <w:szCs w:val="28"/>
          <w:rtl/>
          <w:lang w:bidi="ar-TN"/>
        </w:rPr>
        <w:t xml:space="preserve">نسبة 113 </w:t>
      </w:r>
      <w:r w:rsidRPr="00F04081">
        <w:rPr>
          <w:rFonts w:ascii="Sakkal Majalla" w:hAnsi="Sakkal Majalla" w:cs="Sakkal Majalla"/>
          <w:sz w:val="28"/>
          <w:szCs w:val="28"/>
          <w:lang w:bidi="ar-TN"/>
        </w:rPr>
        <w:t>%</w:t>
      </w:r>
      <w:r w:rsidRPr="00F04081">
        <w:rPr>
          <w:rFonts w:ascii="Sakkal Majalla" w:hAnsi="Sakkal Majalla" w:cs="Sakkal Majalla" w:hint="cs"/>
          <w:sz w:val="28"/>
          <w:szCs w:val="28"/>
          <w:rtl/>
          <w:lang w:bidi="ar-TN"/>
        </w:rPr>
        <w:t>) من الاعتمادات المرسمة على الخزينة</w:t>
      </w:r>
    </w:p>
    <w:p w:rsidR="00F04081" w:rsidRPr="00F04081" w:rsidRDefault="00F04081" w:rsidP="00F04081">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b/>
          <w:bCs/>
          <w:sz w:val="28"/>
          <w:szCs w:val="28"/>
          <w:rtl/>
          <w:lang w:bidi="ar-TN"/>
        </w:rPr>
        <w:t xml:space="preserve">- </w:t>
      </w:r>
      <w:r w:rsidRPr="00F04081">
        <w:rPr>
          <w:rFonts w:ascii="Sakkal Majalla" w:hAnsi="Sakkal Majalla" w:cs="Sakkal Majalla" w:hint="cs"/>
          <w:b/>
          <w:bCs/>
          <w:sz w:val="28"/>
          <w:szCs w:val="28"/>
          <w:rtl/>
          <w:lang w:bidi="ar-TN"/>
        </w:rPr>
        <w:t>قروض خارجية    :</w:t>
      </w:r>
      <w:r>
        <w:rPr>
          <w:rFonts w:ascii="Sakkal Majalla" w:hAnsi="Sakkal Majalla" w:cs="Sakkal Majalla" w:hint="cs"/>
          <w:b/>
          <w:bCs/>
          <w:sz w:val="28"/>
          <w:szCs w:val="28"/>
          <w:rtl/>
          <w:lang w:bidi="ar-TN"/>
        </w:rPr>
        <w:t xml:space="preserve"> </w:t>
      </w:r>
      <w:r w:rsidRPr="00F04081">
        <w:rPr>
          <w:rFonts w:ascii="Sakkal Majalla" w:hAnsi="Sakkal Majalla" w:cs="Sakkal Majalla" w:hint="cs"/>
          <w:sz w:val="28"/>
          <w:szCs w:val="28"/>
          <w:rtl/>
          <w:lang w:bidi="ar-TN"/>
        </w:rPr>
        <w:t>0.724 مليون دينار </w:t>
      </w:r>
    </w:p>
    <w:p w:rsidR="008A66FE" w:rsidRPr="00C013D0" w:rsidRDefault="008A66FE" w:rsidP="007E1541">
      <w:pPr>
        <w:tabs>
          <w:tab w:val="right" w:pos="666"/>
          <w:tab w:val="right" w:pos="7118"/>
        </w:tabs>
        <w:bidi/>
        <w:spacing w:line="276" w:lineRule="auto"/>
        <w:jc w:val="both"/>
        <w:rPr>
          <w:rFonts w:ascii="Sakkal Majalla" w:hAnsi="Sakkal Majalla" w:cs="Sakkal Majalla"/>
          <w:b/>
          <w:bCs/>
          <w:sz w:val="28"/>
          <w:szCs w:val="28"/>
          <w:rtl/>
          <w:lang w:bidi="ar-TN"/>
        </w:rPr>
      </w:pPr>
      <w:r w:rsidRPr="00C013D0">
        <w:rPr>
          <w:rFonts w:ascii="Sakkal Majalla" w:hAnsi="Sakkal Majalla" w:cs="Sakkal Majalla" w:hint="cs"/>
          <w:b/>
          <w:bCs/>
          <w:sz w:val="28"/>
          <w:szCs w:val="28"/>
          <w:rtl/>
          <w:lang w:bidi="ar-TN"/>
        </w:rPr>
        <w:t>الاعتمادات المستهلكة دفعا الى غاية 31 / 12 /201</w:t>
      </w:r>
      <w:r w:rsidR="007E1541">
        <w:rPr>
          <w:rFonts w:ascii="Sakkal Majalla" w:hAnsi="Sakkal Majalla" w:cs="Sakkal Majalla" w:hint="cs"/>
          <w:b/>
          <w:bCs/>
          <w:sz w:val="28"/>
          <w:szCs w:val="28"/>
          <w:rtl/>
          <w:lang w:bidi="ar-TN"/>
        </w:rPr>
        <w:t>8</w:t>
      </w:r>
    </w:p>
    <w:p w:rsidR="003A01BE" w:rsidRPr="003A01BE" w:rsidRDefault="003A01BE" w:rsidP="007E1541">
      <w:pPr>
        <w:tabs>
          <w:tab w:val="right" w:pos="666"/>
          <w:tab w:val="right" w:pos="7118"/>
        </w:tabs>
        <w:bidi/>
        <w:spacing w:line="276" w:lineRule="auto"/>
        <w:jc w:val="both"/>
        <w:rPr>
          <w:rFonts w:ascii="Sakkal Majalla" w:hAnsi="Sakkal Majalla" w:cs="Sakkal Majalla"/>
          <w:sz w:val="28"/>
          <w:szCs w:val="28"/>
          <w:rtl/>
          <w:lang w:bidi="ar-TN"/>
        </w:rPr>
      </w:pPr>
      <w:r w:rsidRPr="003A01BE">
        <w:rPr>
          <w:rFonts w:ascii="Sakkal Majalla" w:hAnsi="Sakkal Majalla" w:cs="Sakkal Majalla" w:hint="cs"/>
          <w:b/>
          <w:bCs/>
          <w:sz w:val="28"/>
          <w:szCs w:val="28"/>
          <w:rtl/>
          <w:lang w:bidi="ar-TN"/>
        </w:rPr>
        <w:t xml:space="preserve">خزينة: </w:t>
      </w:r>
      <w:r w:rsidR="007E1541" w:rsidRPr="007E1541">
        <w:rPr>
          <w:rFonts w:ascii="Sakkal Majalla" w:hAnsi="Sakkal Majalla" w:cs="Sakkal Majalla" w:hint="cs"/>
          <w:sz w:val="28"/>
          <w:szCs w:val="28"/>
          <w:rtl/>
          <w:lang w:bidi="ar-TN"/>
        </w:rPr>
        <w:t xml:space="preserve">6.135 ألف دينار (نسبة 79.2 </w:t>
      </w:r>
      <w:r w:rsidR="007E1541" w:rsidRPr="007E1541">
        <w:rPr>
          <w:rFonts w:ascii="Sakkal Majalla" w:hAnsi="Sakkal Majalla" w:cs="Sakkal Majalla"/>
          <w:sz w:val="28"/>
          <w:szCs w:val="28"/>
          <w:lang w:bidi="ar-TN"/>
        </w:rPr>
        <w:t>%</w:t>
      </w:r>
      <w:r w:rsidR="007E1541" w:rsidRPr="007E1541">
        <w:rPr>
          <w:rFonts w:ascii="Sakkal Majalla" w:hAnsi="Sakkal Majalla" w:cs="Sakkal Majalla" w:hint="cs"/>
          <w:sz w:val="28"/>
          <w:szCs w:val="28"/>
          <w:rtl/>
          <w:lang w:bidi="ar-TN"/>
        </w:rPr>
        <w:t xml:space="preserve"> من الاعتمادات الجملية المتوفرة على الخزينة)</w:t>
      </w:r>
    </w:p>
    <w:p w:rsidR="003A01BE" w:rsidRDefault="008A66FE" w:rsidP="003A01BE">
      <w:pPr>
        <w:tabs>
          <w:tab w:val="right" w:pos="666"/>
          <w:tab w:val="right" w:pos="7118"/>
        </w:tabs>
        <w:bidi/>
        <w:spacing w:line="276" w:lineRule="auto"/>
        <w:jc w:val="both"/>
        <w:rPr>
          <w:rFonts w:ascii="Sakkal Majalla" w:hAnsi="Sakkal Majalla" w:cs="Sakkal Majalla"/>
          <w:b/>
          <w:bCs/>
          <w:sz w:val="32"/>
          <w:szCs w:val="32"/>
          <w:rtl/>
          <w:lang w:bidi="ar-TN"/>
        </w:rPr>
      </w:pPr>
      <w:r w:rsidRPr="00C013D0">
        <w:rPr>
          <w:rFonts w:ascii="Sakkal Majalla" w:hAnsi="Sakkal Majalla" w:cs="Sakkal Majalla" w:hint="cs"/>
          <w:b/>
          <w:bCs/>
          <w:sz w:val="32"/>
          <w:szCs w:val="32"/>
          <w:rtl/>
          <w:lang w:bidi="ar-TN"/>
        </w:rPr>
        <w:t>الصعوبات والعراقيل</w:t>
      </w:r>
    </w:p>
    <w:p w:rsidR="007E1541" w:rsidRPr="007E1541" w:rsidRDefault="007E1541" w:rsidP="007E1541">
      <w:pPr>
        <w:tabs>
          <w:tab w:val="right" w:pos="666"/>
          <w:tab w:val="right" w:pos="7118"/>
        </w:tabs>
        <w:bidi/>
        <w:spacing w:line="276" w:lineRule="auto"/>
        <w:jc w:val="both"/>
        <w:rPr>
          <w:rFonts w:ascii="Sakkal Majalla" w:hAnsi="Sakkal Majalla" w:cs="Sakkal Majalla"/>
          <w:sz w:val="28"/>
          <w:szCs w:val="28"/>
          <w:rtl/>
          <w:lang w:bidi="ar-TN"/>
        </w:rPr>
      </w:pPr>
      <w:r w:rsidRPr="007E1541">
        <w:rPr>
          <w:rFonts w:ascii="Sakkal Majalla" w:hAnsi="Sakkal Majalla" w:cs="Sakkal Majalla" w:hint="cs"/>
          <w:sz w:val="28"/>
          <w:szCs w:val="28"/>
          <w:rtl/>
          <w:lang w:bidi="ar-TN"/>
        </w:rPr>
        <w:t xml:space="preserve">تعتبر المندوبية الجهوية للتنمية الفلاحية بزغوان من بين أحسن المندوبيات على مستوى استهلاك الاعتمادات تعهدا حيث تجاوزت نسبة 79 </w:t>
      </w:r>
      <w:r w:rsidRPr="007E1541">
        <w:rPr>
          <w:rFonts w:ascii="Sakkal Majalla" w:hAnsi="Sakkal Majalla" w:cs="Sakkal Majalla"/>
          <w:sz w:val="28"/>
          <w:szCs w:val="28"/>
          <w:lang w:bidi="ar-TN"/>
        </w:rPr>
        <w:t>%</w:t>
      </w:r>
      <w:r w:rsidRPr="007E1541">
        <w:rPr>
          <w:rFonts w:ascii="Sakkal Majalla" w:hAnsi="Sakkal Majalla" w:cs="Sakkal Majalla" w:hint="cs"/>
          <w:sz w:val="28"/>
          <w:szCs w:val="28"/>
          <w:rtl/>
          <w:lang w:bidi="ar-TN"/>
        </w:rPr>
        <w:t>. الا أنه سجلنا بعض التأخير في فتح الاعتمادات دفعا مما أثر على السير الطبيعي لتنفيذ بعض المشاريع. ولتفادي هذا الإشكال قامت الدائرة المعنية بعمليات عدة لتحويل الاعتمادات داخل بعض الفصول لخلاص بعض الفواتير.</w:t>
      </w:r>
    </w:p>
    <w:p w:rsidR="007E1541" w:rsidRPr="00D10375" w:rsidRDefault="007E1541" w:rsidP="007E1541">
      <w:pPr>
        <w:bidi/>
        <w:spacing w:line="360" w:lineRule="auto"/>
        <w:rPr>
          <w:rFonts w:cs="Arabic Transparent"/>
          <w:sz w:val="28"/>
          <w:szCs w:val="28"/>
          <w:rtl/>
          <w:lang w:bidi="ar-TN"/>
        </w:rPr>
      </w:pPr>
    </w:p>
    <w:p w:rsidR="007E1541" w:rsidRDefault="007E1541" w:rsidP="003A01BE">
      <w:pPr>
        <w:tabs>
          <w:tab w:val="right" w:pos="666"/>
          <w:tab w:val="right" w:pos="7118"/>
        </w:tabs>
        <w:bidi/>
        <w:spacing w:line="276" w:lineRule="auto"/>
        <w:jc w:val="both"/>
        <w:rPr>
          <w:rFonts w:ascii="Sakkal Majalla" w:hAnsi="Sakkal Majalla" w:cs="Sakkal Majalla"/>
          <w:sz w:val="28"/>
          <w:szCs w:val="28"/>
          <w:rtl/>
          <w:lang w:bidi="ar-TN"/>
        </w:rPr>
      </w:pPr>
    </w:p>
    <w:p w:rsidR="003A01BE" w:rsidRDefault="003A01BE" w:rsidP="00114FE3">
      <w:pPr>
        <w:tabs>
          <w:tab w:val="right" w:pos="666"/>
          <w:tab w:val="right" w:pos="7118"/>
        </w:tabs>
        <w:bidi/>
        <w:spacing w:line="276" w:lineRule="auto"/>
        <w:jc w:val="both"/>
        <w:rPr>
          <w:rFonts w:ascii="Sakkal Majalla" w:hAnsi="Sakkal Majalla" w:cs="Sakkal Majalla"/>
          <w:sz w:val="28"/>
          <w:szCs w:val="28"/>
          <w:rtl/>
          <w:lang w:bidi="ar-TN"/>
        </w:rPr>
      </w:pPr>
    </w:p>
    <w:p w:rsidR="00114FE3" w:rsidRPr="00C013D0" w:rsidRDefault="00114FE3" w:rsidP="00114FE3">
      <w:pPr>
        <w:tabs>
          <w:tab w:val="right" w:pos="666"/>
          <w:tab w:val="right" w:pos="7118"/>
        </w:tabs>
        <w:bidi/>
        <w:spacing w:line="276" w:lineRule="auto"/>
        <w:jc w:val="both"/>
        <w:rPr>
          <w:rFonts w:ascii="Sakkal Majalla" w:hAnsi="Sakkal Majalla" w:cs="Sakkal Majalla"/>
          <w:b/>
          <w:bCs/>
          <w:sz w:val="28"/>
          <w:szCs w:val="28"/>
          <w:rtl/>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7E1541" w:rsidRDefault="007E1541" w:rsidP="00E306AA">
      <w:pPr>
        <w:bidi/>
        <w:spacing w:line="276" w:lineRule="auto"/>
        <w:jc w:val="center"/>
        <w:rPr>
          <w:rFonts w:ascii="Sakkal Majalla" w:hAnsi="Sakkal Majalla" w:cs="Sakkal Majalla"/>
          <w:sz w:val="144"/>
          <w:szCs w:val="144"/>
          <w:rtl/>
          <w:lang w:bidi="ar-TN"/>
        </w:rPr>
      </w:pPr>
    </w:p>
    <w:p w:rsidR="007E1541" w:rsidRDefault="007E1541" w:rsidP="007E1541">
      <w:pPr>
        <w:bidi/>
        <w:spacing w:line="276" w:lineRule="auto"/>
        <w:jc w:val="center"/>
        <w:rPr>
          <w:rFonts w:ascii="Sakkal Majalla" w:hAnsi="Sakkal Majalla" w:cs="Sakkal Majalla"/>
          <w:sz w:val="144"/>
          <w:szCs w:val="144"/>
          <w:rtl/>
          <w:lang w:bidi="ar-TN"/>
        </w:rPr>
      </w:pPr>
    </w:p>
    <w:p w:rsidR="007E1541" w:rsidRDefault="007E1541" w:rsidP="007E1541">
      <w:pPr>
        <w:bidi/>
        <w:spacing w:line="276" w:lineRule="auto"/>
        <w:jc w:val="center"/>
        <w:rPr>
          <w:rFonts w:ascii="Sakkal Majalla" w:hAnsi="Sakkal Majalla" w:cs="Sakkal Majalla"/>
          <w:sz w:val="144"/>
          <w:szCs w:val="144"/>
          <w:rtl/>
          <w:lang w:bidi="ar-TN"/>
        </w:rPr>
      </w:pPr>
    </w:p>
    <w:p w:rsidR="00E306AA" w:rsidRPr="003205A1" w:rsidRDefault="00E306AA" w:rsidP="007E1541">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المباني والمعدات</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231F55" w:rsidRPr="00231F55" w:rsidRDefault="00231F55" w:rsidP="001B689C">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lastRenderedPageBreak/>
        <w:t xml:space="preserve">    تمثل نشاط دائرة المباني و المعدات خلال سنة 201</w:t>
      </w:r>
      <w:r w:rsidR="001B689C">
        <w:rPr>
          <w:rFonts w:ascii="Sakkal Majalla" w:hAnsi="Sakkal Majalla" w:cs="Sakkal Majalla" w:hint="cs"/>
          <w:sz w:val="28"/>
          <w:szCs w:val="28"/>
          <w:rtl/>
          <w:lang w:bidi="ar-TN"/>
        </w:rPr>
        <w:t>8</w:t>
      </w:r>
      <w:r w:rsidRPr="00231F55">
        <w:rPr>
          <w:rFonts w:ascii="Sakkal Majalla" w:hAnsi="Sakkal Majalla" w:cs="Sakkal Majalla" w:hint="cs"/>
          <w:sz w:val="28"/>
          <w:szCs w:val="28"/>
          <w:rtl/>
          <w:lang w:bidi="ar-TN"/>
        </w:rPr>
        <w:t xml:space="preserve"> خاصة في :  </w:t>
      </w:r>
    </w:p>
    <w:p w:rsidR="00231F55" w:rsidRPr="00231F55" w:rsidRDefault="00231F55" w:rsidP="00231F55">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صرف الإعتمادات المرصودة للمندوبية الجهوية للتنمية الفلاحية ضمن العنوان الأ</w:t>
      </w:r>
      <w:r>
        <w:rPr>
          <w:rFonts w:ascii="Sakkal Majalla" w:hAnsi="Sakkal Majalla" w:cs="Sakkal Majalla" w:hint="cs"/>
          <w:sz w:val="28"/>
          <w:szCs w:val="28"/>
          <w:rtl/>
          <w:lang w:bidi="ar-TN"/>
        </w:rPr>
        <w:t xml:space="preserve">ول و الثاني و المخصصة للتسيير </w:t>
      </w:r>
      <w:r w:rsidRPr="00231F55">
        <w:rPr>
          <w:rFonts w:ascii="Sakkal Majalla" w:hAnsi="Sakkal Majalla" w:cs="Sakkal Majalla" w:hint="cs"/>
          <w:sz w:val="28"/>
          <w:szCs w:val="28"/>
          <w:rtl/>
          <w:lang w:bidi="ar-TN"/>
        </w:rPr>
        <w:t>إقتناء المعدات</w:t>
      </w:r>
    </w:p>
    <w:p w:rsidR="00231F55" w:rsidRPr="00231F55" w:rsidRDefault="00231F55" w:rsidP="00231F55">
      <w:p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صيانة و تعهد المباني</w:t>
      </w:r>
    </w:p>
    <w:p w:rsidR="00231F55" w:rsidRPr="00231F55" w:rsidRDefault="00231F55" w:rsidP="00231F55">
      <w:p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تحيين جرد المعدات المنقولة و الغير المنقولة</w:t>
      </w:r>
    </w:p>
    <w:p w:rsidR="00231F55" w:rsidRPr="00231F55" w:rsidRDefault="00231F55" w:rsidP="00231F55">
      <w:p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متابعة نشاط ورشة المندوبية الجهوية للتنمية الفلاحية</w:t>
      </w:r>
    </w:p>
    <w:p w:rsidR="00231F55" w:rsidRPr="007D7ED5" w:rsidRDefault="00231F55" w:rsidP="00231F55">
      <w:pPr>
        <w:bidi/>
        <w:ind w:left="360"/>
        <w:rPr>
          <w:rFonts w:cs="Arabic Transparent"/>
          <w:b/>
          <w:bCs/>
          <w:sz w:val="18"/>
          <w:szCs w:val="18"/>
          <w:lang w:bidi="ar-TN"/>
        </w:rPr>
      </w:pPr>
    </w:p>
    <w:p w:rsidR="00231F55" w:rsidRPr="00231F55" w:rsidRDefault="00231F55" w:rsidP="00231F55">
      <w:pPr>
        <w:pStyle w:val="Paragraphedeliste"/>
        <w:numPr>
          <w:ilvl w:val="0"/>
          <w:numId w:val="1"/>
        </w:numPr>
        <w:bidi/>
        <w:rPr>
          <w:rFonts w:ascii="Sakkal Majalla" w:hAnsi="Sakkal Majalla" w:cs="Sakkal Majalla"/>
          <w:b/>
          <w:bCs/>
          <w:sz w:val="32"/>
          <w:szCs w:val="32"/>
          <w:lang w:bidi="ar-TN"/>
        </w:rPr>
      </w:pPr>
      <w:r w:rsidRPr="00231F55">
        <w:rPr>
          <w:rFonts w:ascii="Sakkal Majalla" w:hAnsi="Sakkal Majalla" w:cs="Sakkal Majalla" w:hint="cs"/>
          <w:b/>
          <w:bCs/>
          <w:sz w:val="32"/>
          <w:szCs w:val="32"/>
          <w:rtl/>
          <w:lang w:bidi="ar-TN"/>
        </w:rPr>
        <w:t>صرف الإعتمادات المرصودة للمندوبية الجهوية للتنمية الفلاحية:</w:t>
      </w:r>
    </w:p>
    <w:p w:rsidR="00231F55" w:rsidRPr="007D7ED5" w:rsidRDefault="00231F55" w:rsidP="00231F55">
      <w:pPr>
        <w:bidi/>
        <w:ind w:left="360"/>
        <w:rPr>
          <w:rFonts w:cs="Arabic Transparent"/>
          <w:sz w:val="18"/>
          <w:szCs w:val="18"/>
          <w:rtl/>
          <w:lang w:bidi="ar-TN"/>
        </w:rPr>
      </w:pPr>
    </w:p>
    <w:p w:rsidR="00231F55" w:rsidRPr="00231F55" w:rsidRDefault="00231F55" w:rsidP="00231F55">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لتزويد المندوبية الجهوية للتنمية الفلاحية بمختلف لوازم العمل قامت دائرة المباني و المعدات خلال سنة</w:t>
      </w:r>
    </w:p>
    <w:p w:rsidR="00231F55" w:rsidRPr="00231F55" w:rsidRDefault="00231F55" w:rsidP="001B689C">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xml:space="preserve"> </w:t>
      </w:r>
      <w:r w:rsidR="001B689C">
        <w:rPr>
          <w:rFonts w:ascii="Sakkal Majalla" w:hAnsi="Sakkal Majalla" w:cs="Sakkal Majalla" w:hint="cs"/>
          <w:sz w:val="28"/>
          <w:szCs w:val="28"/>
          <w:rtl/>
          <w:lang w:bidi="ar-TN"/>
        </w:rPr>
        <w:t>2018</w:t>
      </w:r>
      <w:r w:rsidRPr="00231F55">
        <w:rPr>
          <w:rFonts w:ascii="Sakkal Majalla" w:hAnsi="Sakkal Majalla" w:cs="Sakkal Majalla" w:hint="cs"/>
          <w:sz w:val="28"/>
          <w:szCs w:val="28"/>
          <w:rtl/>
          <w:lang w:bidi="ar-TN"/>
        </w:rPr>
        <w:t xml:space="preserve"> بإنجاز صفقات و عدة أذون بالتزويد و ذلك في نطاق الإعتمادات المرصودة ضمن العنوان الأول و الثاني</w:t>
      </w:r>
    </w:p>
    <w:p w:rsidR="00231F55" w:rsidRPr="00231F55" w:rsidRDefault="00231F55" w:rsidP="00231F55">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xml:space="preserve"> و يتلخص صرف الإعتمادات فيما يلي:</w:t>
      </w:r>
    </w:p>
    <w:p w:rsidR="006F183A" w:rsidRPr="008E1DFE" w:rsidRDefault="006F183A" w:rsidP="006F183A">
      <w:pPr>
        <w:bidi/>
        <w:rPr>
          <w:rFonts w:cs="Andalus"/>
          <w:b/>
          <w:bCs/>
          <w:i/>
          <w:iCs/>
          <w:sz w:val="28"/>
          <w:szCs w:val="28"/>
          <w:lang w:bidi="ar-TN"/>
        </w:rPr>
      </w:pPr>
      <w:r>
        <w:rPr>
          <w:rFonts w:ascii="Sakkal Majalla" w:hAnsi="Sakkal Majalla" w:cs="Sakkal Majalla" w:hint="cs"/>
          <w:b/>
          <w:bCs/>
          <w:sz w:val="32"/>
          <w:szCs w:val="32"/>
          <w:rtl/>
          <w:lang w:bidi="ar-TN"/>
        </w:rPr>
        <w:t>1.1</w:t>
      </w:r>
      <w:r w:rsidRPr="008E1DFE">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الصفقات</w:t>
      </w:r>
      <w:r>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w:t>
      </w:r>
    </w:p>
    <w:p w:rsidR="006F183A" w:rsidRPr="007D7ED5" w:rsidRDefault="006F183A" w:rsidP="006F183A">
      <w:pPr>
        <w:bidi/>
        <w:ind w:left="360" w:firstLine="348"/>
        <w:rPr>
          <w:rFonts w:cs="Arabic Transparent"/>
          <w:sz w:val="18"/>
          <w:szCs w:val="18"/>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409"/>
        <w:gridCol w:w="3280"/>
        <w:gridCol w:w="3064"/>
      </w:tblGrid>
      <w:tr w:rsidR="006F183A" w:rsidRPr="00D0361A" w:rsidTr="006D2C5E">
        <w:trPr>
          <w:trHeight w:val="635"/>
        </w:trPr>
        <w:tc>
          <w:tcPr>
            <w:tcW w:w="287" w:type="pct"/>
            <w:tcBorders>
              <w:top w:val="single" w:sz="4" w:space="0" w:color="auto"/>
              <w:left w:val="single" w:sz="4" w:space="0" w:color="auto"/>
              <w:bottom w:val="single" w:sz="4" w:space="0" w:color="auto"/>
            </w:tcBorders>
            <w:shd w:val="clear" w:color="auto" w:fill="auto"/>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ع/ر</w:t>
            </w:r>
          </w:p>
        </w:tc>
        <w:tc>
          <w:tcPr>
            <w:tcW w:w="1297" w:type="pct"/>
            <w:tcBorders>
              <w:top w:val="single" w:sz="4" w:space="0" w:color="auto"/>
              <w:left w:val="nil"/>
              <w:bottom w:val="single" w:sz="4" w:space="0" w:color="auto"/>
            </w:tcBorders>
            <w:shd w:val="clear" w:color="auto" w:fill="auto"/>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محتوى الصفقة</w:t>
            </w:r>
          </w:p>
        </w:tc>
        <w:tc>
          <w:tcPr>
            <w:tcW w:w="1766" w:type="pct"/>
            <w:tcBorders>
              <w:top w:val="single" w:sz="4" w:space="0" w:color="auto"/>
              <w:bottom w:val="single" w:sz="4" w:space="0" w:color="auto"/>
            </w:tcBorders>
            <w:shd w:val="clear" w:color="auto" w:fill="auto"/>
          </w:tcPr>
          <w:p w:rsidR="006F183A" w:rsidRPr="00D0361A" w:rsidRDefault="006F183A" w:rsidP="006F183A">
            <w:pPr>
              <w:bidi/>
              <w:spacing w:line="360" w:lineRule="auto"/>
              <w:jc w:val="center"/>
              <w:rPr>
                <w:rFonts w:ascii="Sakkal Majalla" w:hAnsi="Sakkal Majalla" w:cs="Sakkal Majalla"/>
                <w:lang w:bidi="ar-TN"/>
              </w:rPr>
            </w:pPr>
            <w:r w:rsidRPr="00D0361A">
              <w:rPr>
                <w:rFonts w:ascii="Sakkal Majalla" w:hAnsi="Sakkal Majalla" w:cs="Sakkal Majalla" w:hint="cs"/>
                <w:rtl/>
                <w:lang w:bidi="ar-TN"/>
              </w:rPr>
              <w:t xml:space="preserve">مبلغ الصفقة (دينار) مع الزيادة أو النقصان في حدود 20 </w:t>
            </w:r>
            <w:r w:rsidRPr="00D0361A">
              <w:rPr>
                <w:rFonts w:ascii="Sakkal Majalla" w:hAnsi="Sakkal Majalla" w:cs="Sakkal Majalla"/>
                <w:lang w:bidi="ar-TN"/>
              </w:rPr>
              <w:t>%</w:t>
            </w:r>
          </w:p>
        </w:tc>
        <w:tc>
          <w:tcPr>
            <w:tcW w:w="1650" w:type="pct"/>
            <w:tcBorders>
              <w:top w:val="single" w:sz="4" w:space="0" w:color="auto"/>
            </w:tcBorders>
            <w:shd w:val="clear" w:color="auto" w:fill="auto"/>
          </w:tcPr>
          <w:p w:rsidR="006F183A" w:rsidRPr="00D0361A" w:rsidRDefault="006F183A" w:rsidP="001B689C">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الإعتمادات التي وقع صرفها إلى غاية 31/12/201</w:t>
            </w:r>
            <w:r w:rsidR="001B689C">
              <w:rPr>
                <w:rFonts w:ascii="Sakkal Majalla" w:hAnsi="Sakkal Majalla" w:cs="Sakkal Majalla" w:hint="cs"/>
                <w:rtl/>
                <w:lang w:bidi="ar-TN"/>
              </w:rPr>
              <w:t>8</w:t>
            </w:r>
          </w:p>
        </w:tc>
      </w:tr>
      <w:tr w:rsidR="00231F55" w:rsidRPr="00231F55" w:rsidTr="00D0361A">
        <w:trPr>
          <w:trHeight w:val="327"/>
        </w:trPr>
        <w:tc>
          <w:tcPr>
            <w:tcW w:w="287" w:type="pct"/>
            <w:tcBorders>
              <w:left w:val="single" w:sz="4" w:space="0" w:color="auto"/>
            </w:tcBorders>
          </w:tcPr>
          <w:p w:rsidR="00231F55" w:rsidRPr="00D0361A" w:rsidRDefault="00231F55"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01</w:t>
            </w:r>
          </w:p>
        </w:tc>
        <w:tc>
          <w:tcPr>
            <w:tcW w:w="1297" w:type="pct"/>
            <w:tcBorders>
              <w:left w:val="single" w:sz="4" w:space="0" w:color="auto"/>
            </w:tcBorders>
          </w:tcPr>
          <w:p w:rsidR="00231F55" w:rsidRPr="00D0361A" w:rsidRDefault="00231F55"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قطع غيار</w:t>
            </w:r>
          </w:p>
        </w:tc>
        <w:tc>
          <w:tcPr>
            <w:tcW w:w="1766" w:type="pct"/>
            <w:tcBorders>
              <w:bottom w:val="single" w:sz="4" w:space="0" w:color="auto"/>
            </w:tcBorders>
          </w:tcPr>
          <w:p w:rsidR="00231F55" w:rsidRPr="00231F55" w:rsidRDefault="00231F55" w:rsidP="001B689C">
            <w:pPr>
              <w:bidi/>
              <w:spacing w:line="360" w:lineRule="auto"/>
              <w:jc w:val="center"/>
              <w:rPr>
                <w:rFonts w:ascii="Sakkal Majalla" w:hAnsi="Sakkal Majalla" w:cs="Sakkal Majalla"/>
                <w:rtl/>
                <w:lang w:bidi="ar-TN"/>
              </w:rPr>
            </w:pPr>
            <w:r w:rsidRPr="00231F55">
              <w:rPr>
                <w:rFonts w:ascii="Sakkal Majalla" w:hAnsi="Sakkal Majalla" w:cs="Sakkal Majalla" w:hint="cs"/>
                <w:rtl/>
                <w:lang w:bidi="ar-TN"/>
              </w:rPr>
              <w:t>1</w:t>
            </w:r>
            <w:r w:rsidR="001B689C">
              <w:rPr>
                <w:rFonts w:ascii="Sakkal Majalla" w:hAnsi="Sakkal Majalla" w:cs="Sakkal Majalla" w:hint="cs"/>
                <w:rtl/>
                <w:lang w:bidi="ar-TN"/>
              </w:rPr>
              <w:t>0</w:t>
            </w:r>
            <w:r w:rsidRPr="00231F55">
              <w:rPr>
                <w:rFonts w:ascii="Sakkal Majalla" w:hAnsi="Sakkal Majalla" w:cs="Sakkal Majalla" w:hint="cs"/>
                <w:rtl/>
                <w:lang w:bidi="ar-TN"/>
              </w:rPr>
              <w:t>0.000.000</w:t>
            </w:r>
          </w:p>
        </w:tc>
        <w:tc>
          <w:tcPr>
            <w:tcW w:w="1650" w:type="pct"/>
          </w:tcPr>
          <w:p w:rsidR="00231F55" w:rsidRPr="00231F55" w:rsidRDefault="00E27258" w:rsidP="00E27258">
            <w:pPr>
              <w:bidi/>
              <w:spacing w:line="360" w:lineRule="auto"/>
              <w:jc w:val="center"/>
              <w:rPr>
                <w:rFonts w:ascii="Sakkal Majalla" w:hAnsi="Sakkal Majalla" w:cs="Sakkal Majalla"/>
                <w:rtl/>
                <w:lang w:bidi="ar-TN"/>
              </w:rPr>
            </w:pPr>
            <w:r>
              <w:rPr>
                <w:rFonts w:ascii="Sakkal Majalla" w:hAnsi="Sakkal Majalla" w:cs="Sakkal Majalla" w:hint="cs"/>
                <w:rtl/>
                <w:lang w:bidi="ar-TN"/>
              </w:rPr>
              <w:t>672</w:t>
            </w:r>
            <w:r>
              <w:rPr>
                <w:rFonts w:ascii="Calibri" w:hAnsi="Calibri" w:cs="Sakkal Majalla"/>
                <w:lang w:bidi="ar-TN"/>
              </w:rPr>
              <w:t>,</w:t>
            </w:r>
            <w:r>
              <w:rPr>
                <w:rFonts w:ascii="Sakkal Majalla" w:hAnsi="Sakkal Majalla" w:cs="Sakkal Majalla" w:hint="cs"/>
                <w:rtl/>
                <w:lang w:bidi="ar-TN"/>
              </w:rPr>
              <w:t>70.500</w:t>
            </w:r>
          </w:p>
        </w:tc>
      </w:tr>
      <w:tr w:rsidR="00231F55" w:rsidRPr="00231F55" w:rsidTr="00D0361A">
        <w:tc>
          <w:tcPr>
            <w:tcW w:w="287" w:type="pct"/>
            <w:tcBorders>
              <w:left w:val="single" w:sz="4" w:space="0" w:color="auto"/>
              <w:bottom w:val="single" w:sz="4" w:space="0" w:color="auto"/>
            </w:tcBorders>
          </w:tcPr>
          <w:p w:rsidR="00231F55" w:rsidRPr="00D0361A" w:rsidRDefault="00231F55"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02</w:t>
            </w:r>
          </w:p>
        </w:tc>
        <w:tc>
          <w:tcPr>
            <w:tcW w:w="1297" w:type="pct"/>
            <w:tcBorders>
              <w:left w:val="single" w:sz="4" w:space="0" w:color="auto"/>
              <w:bottom w:val="single" w:sz="4" w:space="0" w:color="auto"/>
            </w:tcBorders>
          </w:tcPr>
          <w:p w:rsidR="00231F55" w:rsidRPr="00D0361A" w:rsidRDefault="00231F55"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إطارات مطاطية</w:t>
            </w:r>
          </w:p>
        </w:tc>
        <w:tc>
          <w:tcPr>
            <w:tcW w:w="1766" w:type="pct"/>
            <w:tcBorders>
              <w:top w:val="single" w:sz="4" w:space="0" w:color="auto"/>
              <w:bottom w:val="single" w:sz="4" w:space="0" w:color="auto"/>
            </w:tcBorders>
          </w:tcPr>
          <w:p w:rsidR="00231F55" w:rsidRPr="00231F55" w:rsidRDefault="00231F55" w:rsidP="00231F55">
            <w:pPr>
              <w:bidi/>
              <w:spacing w:line="360" w:lineRule="auto"/>
              <w:jc w:val="center"/>
              <w:rPr>
                <w:rFonts w:ascii="Sakkal Majalla" w:hAnsi="Sakkal Majalla" w:cs="Sakkal Majalla"/>
                <w:rtl/>
                <w:lang w:bidi="ar-TN"/>
              </w:rPr>
            </w:pPr>
            <w:r w:rsidRPr="00231F55">
              <w:rPr>
                <w:rFonts w:ascii="Sakkal Majalla" w:hAnsi="Sakkal Majalla" w:cs="Sakkal Majalla" w:hint="cs"/>
                <w:rtl/>
                <w:lang w:bidi="ar-TN"/>
              </w:rPr>
              <w:t>50.000.000</w:t>
            </w:r>
          </w:p>
        </w:tc>
        <w:tc>
          <w:tcPr>
            <w:tcW w:w="1650" w:type="pct"/>
            <w:tcBorders>
              <w:bottom w:val="single" w:sz="4" w:space="0" w:color="auto"/>
            </w:tcBorders>
          </w:tcPr>
          <w:p w:rsidR="00231F55" w:rsidRPr="00231F55" w:rsidRDefault="00231F55" w:rsidP="00E27258">
            <w:pPr>
              <w:spacing w:line="360" w:lineRule="auto"/>
              <w:jc w:val="center"/>
              <w:rPr>
                <w:rFonts w:ascii="Sakkal Majalla" w:hAnsi="Sakkal Majalla" w:cs="Sakkal Majalla"/>
                <w:rtl/>
                <w:lang w:bidi="ar-TN"/>
              </w:rPr>
            </w:pPr>
            <w:r w:rsidRPr="00231F55">
              <w:rPr>
                <w:rFonts w:ascii="Sakkal Majalla" w:hAnsi="Sakkal Majalla" w:cs="Sakkal Majalla" w:hint="cs"/>
                <w:rtl/>
                <w:lang w:bidi="ar-TN"/>
              </w:rPr>
              <w:t>42.</w:t>
            </w:r>
            <w:r w:rsidR="00E27258">
              <w:rPr>
                <w:rFonts w:ascii="Sakkal Majalla" w:hAnsi="Sakkal Majalla" w:cs="Sakkal Majalla" w:hint="cs"/>
                <w:rtl/>
                <w:lang w:bidi="ar-TN"/>
              </w:rPr>
              <w:t>391</w:t>
            </w:r>
            <w:r w:rsidR="00E27258">
              <w:rPr>
                <w:rFonts w:ascii="Calibri" w:hAnsi="Calibri" w:cs="Sakkal Majalla"/>
                <w:lang w:bidi="ar-TN"/>
              </w:rPr>
              <w:t>,</w:t>
            </w:r>
            <w:r w:rsidR="00E27258">
              <w:rPr>
                <w:rFonts w:ascii="Sakkal Majalla" w:hAnsi="Sakkal Majalla" w:cs="Sakkal Majalla" w:hint="cs"/>
                <w:rtl/>
                <w:lang w:bidi="ar-TN"/>
              </w:rPr>
              <w:t>37</w:t>
            </w:r>
            <w:r w:rsidRPr="00231F55">
              <w:rPr>
                <w:rFonts w:ascii="Sakkal Majalla" w:hAnsi="Sakkal Majalla" w:cs="Sakkal Majalla" w:hint="cs"/>
                <w:rtl/>
                <w:lang w:bidi="ar-TN"/>
              </w:rPr>
              <w:t>0</w:t>
            </w:r>
          </w:p>
        </w:tc>
      </w:tr>
      <w:tr w:rsidR="001B689C" w:rsidRPr="00231F55" w:rsidTr="001B689C">
        <w:trPr>
          <w:trHeight w:val="841"/>
        </w:trPr>
        <w:tc>
          <w:tcPr>
            <w:tcW w:w="287" w:type="pct"/>
            <w:tcBorders>
              <w:left w:val="single" w:sz="4" w:space="0" w:color="auto"/>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03</w:t>
            </w:r>
          </w:p>
        </w:tc>
        <w:tc>
          <w:tcPr>
            <w:tcW w:w="1297" w:type="pct"/>
            <w:tcBorders>
              <w:left w:val="single" w:sz="4" w:space="0" w:color="auto"/>
              <w:bottom w:val="nil"/>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أدوات مكتبية و حبر لآلات الإعلامية و حبر لآلات النسخ</w:t>
            </w:r>
            <w:r>
              <w:rPr>
                <w:rFonts w:ascii="Sakkal Majalla" w:hAnsi="Sakkal Majalla" w:cs="Sakkal Majalla" w:hint="cs"/>
                <w:rtl/>
                <w:lang w:bidi="ar-TN"/>
              </w:rPr>
              <w:t xml:space="preserve"> +ورق</w:t>
            </w:r>
          </w:p>
        </w:tc>
        <w:tc>
          <w:tcPr>
            <w:tcW w:w="1766" w:type="pct"/>
            <w:tcBorders>
              <w:top w:val="single" w:sz="4" w:space="0" w:color="auto"/>
              <w:left w:val="single" w:sz="4" w:space="0" w:color="auto"/>
              <w:bottom w:val="nil"/>
              <w:right w:val="single" w:sz="4" w:space="0" w:color="auto"/>
            </w:tcBorders>
          </w:tcPr>
          <w:p w:rsidR="001B689C" w:rsidRPr="00231F55" w:rsidRDefault="001B689C" w:rsidP="001B689C">
            <w:pPr>
              <w:spacing w:line="360" w:lineRule="auto"/>
              <w:jc w:val="center"/>
              <w:rPr>
                <w:rFonts w:ascii="Sakkal Majalla" w:hAnsi="Sakkal Majalla" w:cs="Sakkal Majalla"/>
                <w:lang w:bidi="ar-TN"/>
              </w:rPr>
            </w:pPr>
            <w:r>
              <w:rPr>
                <w:rFonts w:ascii="Sakkal Majalla" w:hAnsi="Sakkal Majalla" w:cs="Sakkal Majalla" w:hint="cs"/>
                <w:rtl/>
                <w:lang w:bidi="ar-TN"/>
              </w:rPr>
              <w:t>52.000</w:t>
            </w:r>
            <w:r w:rsidRPr="00231F55">
              <w:rPr>
                <w:rFonts w:ascii="Sakkal Majalla" w:hAnsi="Sakkal Majalla" w:cs="Sakkal Majalla"/>
                <w:lang w:bidi="ar-TN"/>
              </w:rPr>
              <w:t>,000</w:t>
            </w:r>
          </w:p>
        </w:tc>
        <w:tc>
          <w:tcPr>
            <w:tcW w:w="1650" w:type="pct"/>
            <w:tcBorders>
              <w:left w:val="single" w:sz="4" w:space="0" w:color="auto"/>
              <w:bottom w:val="nil"/>
              <w:right w:val="single" w:sz="4" w:space="0" w:color="auto"/>
            </w:tcBorders>
          </w:tcPr>
          <w:p w:rsidR="001B689C" w:rsidRPr="00231F55" w:rsidRDefault="00E27258" w:rsidP="00E27258">
            <w:pPr>
              <w:spacing w:line="360" w:lineRule="auto"/>
              <w:jc w:val="center"/>
              <w:rPr>
                <w:rFonts w:ascii="Sakkal Majalla" w:hAnsi="Sakkal Majalla" w:cs="Sakkal Majalla"/>
                <w:rtl/>
                <w:lang w:bidi="ar-TN"/>
              </w:rPr>
            </w:pPr>
            <w:r>
              <w:rPr>
                <w:rFonts w:ascii="Sakkal Majalla" w:hAnsi="Sakkal Majalla" w:cs="Sakkal Majalla" w:hint="cs"/>
                <w:rtl/>
                <w:lang w:bidi="ar-TN"/>
              </w:rPr>
              <w:t>55</w:t>
            </w:r>
            <w:r w:rsidR="001B689C" w:rsidRPr="00231F55">
              <w:rPr>
                <w:rFonts w:ascii="Sakkal Majalla" w:hAnsi="Sakkal Majalla" w:cs="Sakkal Majalla"/>
                <w:lang w:bidi="ar-TN"/>
              </w:rPr>
              <w:t>.</w:t>
            </w:r>
            <w:r>
              <w:rPr>
                <w:rFonts w:ascii="Sakkal Majalla" w:hAnsi="Sakkal Majalla" w:cs="Sakkal Majalla" w:hint="cs"/>
                <w:rtl/>
                <w:lang w:bidi="ar-TN"/>
              </w:rPr>
              <w:t>591</w:t>
            </w:r>
            <w:r>
              <w:rPr>
                <w:rFonts w:ascii="Calibri" w:hAnsi="Calibri" w:cs="Sakkal Majalla"/>
                <w:lang w:bidi="ar-TN"/>
              </w:rPr>
              <w:t>,</w:t>
            </w:r>
            <w:r>
              <w:rPr>
                <w:rFonts w:ascii="Sakkal Majalla" w:hAnsi="Sakkal Majalla" w:cs="Sakkal Majalla" w:hint="cs"/>
                <w:rtl/>
                <w:lang w:bidi="ar-TN"/>
              </w:rPr>
              <w:t>784</w:t>
            </w:r>
          </w:p>
        </w:tc>
      </w:tr>
      <w:tr w:rsidR="001B689C" w:rsidRPr="00231F55" w:rsidTr="00D0361A">
        <w:trPr>
          <w:trHeight w:val="306"/>
        </w:trPr>
        <w:tc>
          <w:tcPr>
            <w:tcW w:w="287" w:type="pct"/>
            <w:tcBorders>
              <w:left w:val="single" w:sz="4" w:space="0" w:color="auto"/>
              <w:right w:val="single" w:sz="4" w:space="0" w:color="auto"/>
            </w:tcBorders>
          </w:tcPr>
          <w:p w:rsidR="001B689C" w:rsidRPr="00D0361A" w:rsidRDefault="001B689C" w:rsidP="001B689C">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04</w:t>
            </w:r>
          </w:p>
        </w:tc>
        <w:tc>
          <w:tcPr>
            <w:tcW w:w="1297" w:type="pct"/>
            <w:tcBorders>
              <w:left w:val="single" w:sz="4" w:space="0" w:color="auto"/>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المحروقات</w:t>
            </w:r>
          </w:p>
        </w:tc>
        <w:tc>
          <w:tcPr>
            <w:tcW w:w="1766" w:type="pct"/>
            <w:tcBorders>
              <w:left w:val="single" w:sz="4" w:space="0" w:color="auto"/>
              <w:right w:val="single" w:sz="4" w:space="0" w:color="auto"/>
            </w:tcBorders>
          </w:tcPr>
          <w:p w:rsidR="001B689C" w:rsidRPr="00231F55" w:rsidRDefault="001B689C" w:rsidP="001B689C">
            <w:pPr>
              <w:bidi/>
              <w:spacing w:line="360" w:lineRule="auto"/>
              <w:jc w:val="center"/>
              <w:rPr>
                <w:rFonts w:ascii="Sakkal Majalla" w:hAnsi="Sakkal Majalla" w:cs="Sakkal Majalla"/>
                <w:rtl/>
                <w:lang w:bidi="ar-TN"/>
              </w:rPr>
            </w:pPr>
            <w:r w:rsidRPr="00231F55">
              <w:rPr>
                <w:rFonts w:ascii="Sakkal Majalla" w:hAnsi="Sakkal Majalla" w:cs="Sakkal Majalla" w:hint="cs"/>
                <w:rtl/>
                <w:lang w:bidi="ar-TN"/>
              </w:rPr>
              <w:t>250.000.000</w:t>
            </w:r>
          </w:p>
        </w:tc>
        <w:tc>
          <w:tcPr>
            <w:tcW w:w="1650" w:type="pct"/>
            <w:tcBorders>
              <w:left w:val="single" w:sz="4" w:space="0" w:color="auto"/>
              <w:right w:val="single" w:sz="4" w:space="0" w:color="auto"/>
            </w:tcBorders>
          </w:tcPr>
          <w:p w:rsidR="001B689C" w:rsidRPr="00231F55" w:rsidRDefault="001B689C" w:rsidP="00E27258">
            <w:pPr>
              <w:bidi/>
              <w:spacing w:line="360" w:lineRule="auto"/>
              <w:jc w:val="center"/>
              <w:rPr>
                <w:rFonts w:ascii="Sakkal Majalla" w:hAnsi="Sakkal Majalla" w:cs="Sakkal Majalla"/>
                <w:rtl/>
                <w:lang w:bidi="ar-TN"/>
              </w:rPr>
            </w:pPr>
            <w:r>
              <w:rPr>
                <w:rFonts w:ascii="Sakkal Majalla" w:hAnsi="Sakkal Majalla" w:cs="Sakkal Majalla" w:hint="cs"/>
                <w:rtl/>
                <w:lang w:bidi="ar-TN"/>
              </w:rPr>
              <w:t>189</w:t>
            </w:r>
            <w:r w:rsidRPr="00231F55">
              <w:rPr>
                <w:rFonts w:ascii="Sakkal Majalla" w:hAnsi="Sakkal Majalla" w:cs="Sakkal Majalla" w:hint="cs"/>
                <w:rtl/>
                <w:lang w:bidi="ar-TN"/>
              </w:rPr>
              <w:t>.</w:t>
            </w:r>
            <w:r>
              <w:rPr>
                <w:rFonts w:ascii="Sakkal Majalla" w:hAnsi="Sakkal Majalla" w:cs="Sakkal Majalla" w:hint="cs"/>
                <w:rtl/>
                <w:lang w:bidi="ar-TN"/>
              </w:rPr>
              <w:t>91</w:t>
            </w:r>
            <w:r w:rsidRPr="00231F55">
              <w:rPr>
                <w:rFonts w:ascii="Sakkal Majalla" w:hAnsi="Sakkal Majalla" w:cs="Sakkal Majalla" w:hint="cs"/>
                <w:rtl/>
                <w:lang w:bidi="ar-TN"/>
              </w:rPr>
              <w:t>3</w:t>
            </w:r>
            <w:r>
              <w:rPr>
                <w:rFonts w:ascii="Calibri" w:hAnsi="Calibri" w:cs="Sakkal Majalla"/>
                <w:rtl/>
                <w:lang w:bidi="ar-TN"/>
              </w:rPr>
              <w:t>,</w:t>
            </w:r>
            <w:r w:rsidR="00E27258">
              <w:rPr>
                <w:rFonts w:ascii="Sakkal Majalla" w:hAnsi="Sakkal Majalla" w:cs="Sakkal Majalla" w:hint="cs"/>
                <w:rtl/>
                <w:lang w:bidi="ar-TN"/>
              </w:rPr>
              <w:t>4</w:t>
            </w:r>
            <w:r w:rsidRPr="00231F55">
              <w:rPr>
                <w:rFonts w:ascii="Sakkal Majalla" w:hAnsi="Sakkal Majalla" w:cs="Sakkal Majalla" w:hint="cs"/>
                <w:rtl/>
                <w:lang w:bidi="ar-TN"/>
              </w:rPr>
              <w:t>00</w:t>
            </w:r>
          </w:p>
        </w:tc>
      </w:tr>
      <w:tr w:rsidR="001B689C" w:rsidRPr="00231F55" w:rsidTr="00D0361A">
        <w:trPr>
          <w:trHeight w:val="286"/>
        </w:trPr>
        <w:tc>
          <w:tcPr>
            <w:tcW w:w="287" w:type="pct"/>
            <w:tcBorders>
              <w:left w:val="single" w:sz="4" w:space="0" w:color="auto"/>
              <w:right w:val="single" w:sz="4" w:space="0" w:color="auto"/>
            </w:tcBorders>
          </w:tcPr>
          <w:p w:rsidR="001B689C" w:rsidRPr="00D0361A" w:rsidRDefault="001B689C" w:rsidP="001B689C">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05</w:t>
            </w:r>
          </w:p>
        </w:tc>
        <w:tc>
          <w:tcPr>
            <w:tcW w:w="1297" w:type="pct"/>
            <w:tcBorders>
              <w:left w:val="single" w:sz="4" w:space="0" w:color="auto"/>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Pr>
                <w:rFonts w:ascii="Sakkal Majalla" w:hAnsi="Sakkal Majalla" w:cs="Sakkal Majalla" w:hint="cs"/>
                <w:rtl/>
                <w:lang w:bidi="ar-TN"/>
              </w:rPr>
              <w:t>زيوت تشحيم</w:t>
            </w:r>
          </w:p>
        </w:tc>
        <w:tc>
          <w:tcPr>
            <w:tcW w:w="1766" w:type="pct"/>
            <w:tcBorders>
              <w:left w:val="single" w:sz="4" w:space="0" w:color="auto"/>
              <w:right w:val="single" w:sz="4" w:space="0" w:color="auto"/>
            </w:tcBorders>
          </w:tcPr>
          <w:p w:rsidR="001B689C" w:rsidRPr="00231F55" w:rsidRDefault="001B689C" w:rsidP="001B689C">
            <w:pPr>
              <w:spacing w:line="360" w:lineRule="auto"/>
              <w:jc w:val="center"/>
              <w:rPr>
                <w:rFonts w:ascii="Sakkal Majalla" w:hAnsi="Sakkal Majalla" w:cs="Sakkal Majalla"/>
                <w:lang w:bidi="ar-TN"/>
              </w:rPr>
            </w:pPr>
            <w:r>
              <w:rPr>
                <w:rFonts w:ascii="Sakkal Majalla" w:hAnsi="Sakkal Majalla" w:cs="Sakkal Majalla" w:hint="cs"/>
                <w:rtl/>
                <w:lang w:bidi="ar-TN"/>
              </w:rPr>
              <w:t>14</w:t>
            </w:r>
            <w:r w:rsidRPr="00231F55">
              <w:rPr>
                <w:rFonts w:ascii="Sakkal Majalla" w:hAnsi="Sakkal Majalla" w:cs="Sakkal Majalla" w:hint="cs"/>
                <w:rtl/>
                <w:lang w:bidi="ar-TN"/>
              </w:rPr>
              <w:t>.000</w:t>
            </w:r>
            <w:r>
              <w:rPr>
                <w:rFonts w:ascii="Calibri" w:hAnsi="Calibri" w:cs="Sakkal Majalla"/>
                <w:rtl/>
                <w:lang w:bidi="ar-TN"/>
              </w:rPr>
              <w:t>,</w:t>
            </w:r>
            <w:r w:rsidRPr="00231F55">
              <w:rPr>
                <w:rFonts w:ascii="Sakkal Majalla" w:hAnsi="Sakkal Majalla" w:cs="Sakkal Majalla" w:hint="cs"/>
                <w:rtl/>
                <w:lang w:bidi="ar-TN"/>
              </w:rPr>
              <w:t>000</w:t>
            </w:r>
          </w:p>
        </w:tc>
        <w:tc>
          <w:tcPr>
            <w:tcW w:w="1650" w:type="pct"/>
            <w:tcBorders>
              <w:left w:val="single" w:sz="4" w:space="0" w:color="auto"/>
              <w:right w:val="single" w:sz="4" w:space="0" w:color="auto"/>
            </w:tcBorders>
          </w:tcPr>
          <w:p w:rsidR="001B689C" w:rsidRPr="00231F55" w:rsidRDefault="001B689C" w:rsidP="001B689C">
            <w:pPr>
              <w:bidi/>
              <w:spacing w:line="360" w:lineRule="auto"/>
              <w:jc w:val="center"/>
              <w:rPr>
                <w:rFonts w:ascii="Sakkal Majalla" w:hAnsi="Sakkal Majalla" w:cs="Sakkal Majalla"/>
                <w:rtl/>
                <w:lang w:bidi="ar-TN"/>
              </w:rPr>
            </w:pPr>
            <w:r>
              <w:rPr>
                <w:rFonts w:ascii="Sakkal Majalla" w:hAnsi="Sakkal Majalla" w:cs="Sakkal Majalla" w:hint="cs"/>
                <w:rtl/>
                <w:lang w:bidi="ar-TN"/>
              </w:rPr>
              <w:t>3</w:t>
            </w:r>
            <w:r w:rsidRPr="00231F55">
              <w:rPr>
                <w:rFonts w:ascii="Sakkal Majalla" w:hAnsi="Sakkal Majalla" w:cs="Sakkal Majalla" w:hint="cs"/>
                <w:rtl/>
                <w:lang w:bidi="ar-TN"/>
              </w:rPr>
              <w:t>.</w:t>
            </w:r>
            <w:r>
              <w:rPr>
                <w:rFonts w:ascii="Sakkal Majalla" w:hAnsi="Sakkal Majalla" w:cs="Sakkal Majalla" w:hint="cs"/>
                <w:rtl/>
                <w:lang w:bidi="ar-TN"/>
              </w:rPr>
              <w:t>265</w:t>
            </w:r>
            <w:r>
              <w:rPr>
                <w:rFonts w:ascii="Calibri" w:hAnsi="Calibri" w:cs="Sakkal Majalla"/>
                <w:rtl/>
                <w:lang w:bidi="ar-TN"/>
              </w:rPr>
              <w:t>,</w:t>
            </w:r>
            <w:r>
              <w:rPr>
                <w:rFonts w:ascii="Sakkal Majalla" w:hAnsi="Sakkal Majalla" w:cs="Sakkal Majalla" w:hint="cs"/>
                <w:rtl/>
                <w:lang w:bidi="ar-TN"/>
              </w:rPr>
              <w:t>394</w:t>
            </w:r>
          </w:p>
        </w:tc>
      </w:tr>
      <w:tr w:rsidR="001B689C" w:rsidRPr="00231F55" w:rsidTr="00D0361A">
        <w:trPr>
          <w:trHeight w:val="286"/>
        </w:trPr>
        <w:tc>
          <w:tcPr>
            <w:tcW w:w="287" w:type="pct"/>
            <w:tcBorders>
              <w:left w:val="single" w:sz="4" w:space="0" w:color="auto"/>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06</w:t>
            </w:r>
          </w:p>
        </w:tc>
        <w:tc>
          <w:tcPr>
            <w:tcW w:w="1297" w:type="pct"/>
            <w:tcBorders>
              <w:left w:val="single" w:sz="4" w:space="0" w:color="auto"/>
              <w:right w:val="single" w:sz="4" w:space="0" w:color="auto"/>
            </w:tcBorders>
          </w:tcPr>
          <w:p w:rsidR="001B689C" w:rsidRPr="00D0361A" w:rsidRDefault="001B689C" w:rsidP="00231F55">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إكساء عملة</w:t>
            </w:r>
          </w:p>
        </w:tc>
        <w:tc>
          <w:tcPr>
            <w:tcW w:w="1766" w:type="pct"/>
            <w:tcBorders>
              <w:left w:val="single" w:sz="4" w:space="0" w:color="auto"/>
              <w:right w:val="single" w:sz="4" w:space="0" w:color="auto"/>
            </w:tcBorders>
          </w:tcPr>
          <w:p w:rsidR="001B689C" w:rsidRPr="00231F55" w:rsidRDefault="001B689C" w:rsidP="001B689C">
            <w:pPr>
              <w:spacing w:line="360" w:lineRule="auto"/>
              <w:jc w:val="center"/>
              <w:rPr>
                <w:rFonts w:ascii="Sakkal Majalla" w:hAnsi="Sakkal Majalla" w:cs="Sakkal Majalla"/>
                <w:lang w:bidi="ar-TN"/>
              </w:rPr>
            </w:pPr>
            <w:r w:rsidRPr="00231F55">
              <w:rPr>
                <w:rFonts w:ascii="Sakkal Majalla" w:hAnsi="Sakkal Majalla" w:cs="Sakkal Majalla"/>
                <w:lang w:bidi="ar-TN"/>
              </w:rPr>
              <w:t>1</w:t>
            </w:r>
            <w:r>
              <w:rPr>
                <w:rFonts w:ascii="Sakkal Majalla" w:hAnsi="Sakkal Majalla" w:cs="Sakkal Majalla" w:hint="cs"/>
                <w:rtl/>
                <w:lang w:bidi="ar-TN"/>
              </w:rPr>
              <w:t>3</w:t>
            </w:r>
            <w:r w:rsidRPr="00231F55">
              <w:rPr>
                <w:rFonts w:ascii="Sakkal Majalla" w:hAnsi="Sakkal Majalla" w:cs="Sakkal Majalla"/>
                <w:lang w:bidi="ar-TN"/>
              </w:rPr>
              <w:t>1.3</w:t>
            </w:r>
            <w:r>
              <w:rPr>
                <w:rFonts w:ascii="Sakkal Majalla" w:hAnsi="Sakkal Majalla" w:cs="Sakkal Majalla" w:hint="cs"/>
                <w:rtl/>
                <w:lang w:bidi="ar-TN"/>
              </w:rPr>
              <w:t>1</w:t>
            </w:r>
            <w:r w:rsidRPr="00231F55">
              <w:rPr>
                <w:rFonts w:ascii="Sakkal Majalla" w:hAnsi="Sakkal Majalla" w:cs="Sakkal Majalla"/>
                <w:lang w:bidi="ar-TN"/>
              </w:rPr>
              <w:t>1</w:t>
            </w:r>
            <w:r>
              <w:rPr>
                <w:rFonts w:ascii="Calibri" w:hAnsi="Calibri" w:cs="Sakkal Majalla"/>
                <w:lang w:bidi="ar-TN"/>
              </w:rPr>
              <w:t>,</w:t>
            </w:r>
            <w:r>
              <w:rPr>
                <w:rFonts w:ascii="Sakkal Majalla" w:hAnsi="Sakkal Majalla" w:cs="Sakkal Majalla" w:hint="cs"/>
                <w:rtl/>
                <w:lang w:bidi="ar-TN"/>
              </w:rPr>
              <w:t>248</w:t>
            </w:r>
          </w:p>
        </w:tc>
        <w:tc>
          <w:tcPr>
            <w:tcW w:w="1650" w:type="pct"/>
            <w:tcBorders>
              <w:left w:val="single" w:sz="4" w:space="0" w:color="auto"/>
              <w:right w:val="single" w:sz="4" w:space="0" w:color="auto"/>
            </w:tcBorders>
          </w:tcPr>
          <w:p w:rsidR="001B689C" w:rsidRPr="00231F55" w:rsidRDefault="001B689C" w:rsidP="00E27258">
            <w:pPr>
              <w:spacing w:line="360" w:lineRule="auto"/>
              <w:jc w:val="center"/>
              <w:rPr>
                <w:rFonts w:ascii="Sakkal Majalla" w:hAnsi="Sakkal Majalla" w:cs="Sakkal Majalla"/>
                <w:lang w:bidi="ar-TN"/>
              </w:rPr>
            </w:pPr>
            <w:r w:rsidRPr="00231F55">
              <w:rPr>
                <w:rFonts w:ascii="Sakkal Majalla" w:hAnsi="Sakkal Majalla" w:cs="Sakkal Majalla"/>
                <w:lang w:bidi="ar-TN"/>
              </w:rPr>
              <w:t>1</w:t>
            </w:r>
            <w:r>
              <w:rPr>
                <w:rFonts w:ascii="Sakkal Majalla" w:hAnsi="Sakkal Majalla" w:cs="Sakkal Majalla" w:hint="cs"/>
                <w:rtl/>
                <w:lang w:bidi="ar-TN"/>
              </w:rPr>
              <w:t>3</w:t>
            </w:r>
            <w:r w:rsidRPr="00231F55">
              <w:rPr>
                <w:rFonts w:ascii="Sakkal Majalla" w:hAnsi="Sakkal Majalla" w:cs="Sakkal Majalla"/>
                <w:lang w:bidi="ar-TN"/>
              </w:rPr>
              <w:t>1.3</w:t>
            </w:r>
            <w:r>
              <w:rPr>
                <w:rFonts w:ascii="Sakkal Majalla" w:hAnsi="Sakkal Majalla" w:cs="Sakkal Majalla" w:hint="cs"/>
                <w:rtl/>
                <w:lang w:bidi="ar-TN"/>
              </w:rPr>
              <w:t>1</w:t>
            </w:r>
            <w:r w:rsidRPr="00231F55">
              <w:rPr>
                <w:rFonts w:ascii="Sakkal Majalla" w:hAnsi="Sakkal Majalla" w:cs="Sakkal Majalla"/>
                <w:lang w:bidi="ar-TN"/>
              </w:rPr>
              <w:t>1</w:t>
            </w:r>
            <w:r>
              <w:rPr>
                <w:rFonts w:ascii="Calibri" w:hAnsi="Calibri" w:cs="Sakkal Majalla"/>
                <w:lang w:bidi="ar-TN"/>
              </w:rPr>
              <w:t>,</w:t>
            </w:r>
            <w:r>
              <w:rPr>
                <w:rFonts w:ascii="Sakkal Majalla" w:hAnsi="Sakkal Majalla" w:cs="Sakkal Majalla" w:hint="cs"/>
                <w:rtl/>
                <w:lang w:bidi="ar-TN"/>
              </w:rPr>
              <w:t>248</w:t>
            </w:r>
          </w:p>
        </w:tc>
      </w:tr>
    </w:tbl>
    <w:p w:rsidR="006F183A" w:rsidRPr="00231F55" w:rsidRDefault="006F183A" w:rsidP="00231F55">
      <w:pPr>
        <w:bidi/>
        <w:spacing w:line="360" w:lineRule="auto"/>
        <w:jc w:val="center"/>
        <w:rPr>
          <w:rFonts w:ascii="Sakkal Majalla" w:hAnsi="Sakkal Majalla" w:cs="Sakkal Majalla"/>
          <w:lang w:bidi="ar-TN"/>
        </w:rPr>
      </w:pPr>
    </w:p>
    <w:p w:rsidR="006F183A" w:rsidRPr="00692794" w:rsidRDefault="006F183A" w:rsidP="00477DAA">
      <w:pPr>
        <w:pStyle w:val="Paragraphedeliste"/>
        <w:numPr>
          <w:ilvl w:val="1"/>
          <w:numId w:val="26"/>
        </w:numPr>
        <w:bidi/>
        <w:rPr>
          <w:rFonts w:ascii="Sakkal Majalla" w:hAnsi="Sakkal Majalla" w:cs="Sakkal Majalla"/>
          <w:b/>
          <w:bCs/>
          <w:sz w:val="32"/>
          <w:szCs w:val="32"/>
          <w:lang w:bidi="ar-TN"/>
        </w:rPr>
      </w:pPr>
      <w:r w:rsidRPr="00692794">
        <w:rPr>
          <w:rFonts w:ascii="Sakkal Majalla" w:hAnsi="Sakkal Majalla" w:cs="Sakkal Majalla"/>
          <w:b/>
          <w:bCs/>
          <w:sz w:val="32"/>
          <w:szCs w:val="32"/>
          <w:rtl/>
          <w:lang w:bidi="ar-TN"/>
        </w:rPr>
        <w:t>الشراءات عن طريق الإستشارات و أذون التزود</w:t>
      </w:r>
      <w:r w:rsidR="00231F55">
        <w:rPr>
          <w:rFonts w:ascii="Sakkal Majalla" w:hAnsi="Sakkal Majalla" w:cs="Sakkal Majalla" w:hint="cs"/>
          <w:b/>
          <w:bCs/>
          <w:sz w:val="32"/>
          <w:szCs w:val="32"/>
          <w:rtl/>
          <w:lang w:bidi="ar-TN"/>
        </w:rPr>
        <w:t xml:space="preserve"> </w:t>
      </w:r>
      <w:r w:rsidRPr="00692794">
        <w:rPr>
          <w:rFonts w:ascii="Sakkal Majalla" w:hAnsi="Sakkal Majalla" w:cs="Sakkal Majalla"/>
          <w:b/>
          <w:bCs/>
          <w:sz w:val="32"/>
          <w:szCs w:val="32"/>
          <w:rtl/>
          <w:lang w:bidi="ar-TN"/>
        </w:rPr>
        <w:t>:</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xml:space="preserve">قامت دائرة المباني و المعدات خلال سنة </w:t>
      </w:r>
      <w:r w:rsidR="00BF090F">
        <w:rPr>
          <w:rFonts w:ascii="Sakkal Majalla" w:hAnsi="Sakkal Majalla" w:cs="Sakkal Majalla" w:hint="cs"/>
          <w:sz w:val="28"/>
          <w:szCs w:val="28"/>
          <w:rtl/>
          <w:lang w:bidi="ar-TN"/>
        </w:rPr>
        <w:t>2018</w:t>
      </w:r>
      <w:r w:rsidRPr="00231F55">
        <w:rPr>
          <w:rFonts w:ascii="Sakkal Majalla" w:hAnsi="Sakkal Majalla" w:cs="Sakkal Majalla" w:hint="cs"/>
          <w:sz w:val="28"/>
          <w:szCs w:val="28"/>
          <w:rtl/>
          <w:lang w:bidi="ar-TN"/>
        </w:rPr>
        <w:t xml:space="preserve"> بإنجاز عدة إستشارات و ذلك لإقتناء عدة شراءات من أهمها: </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xml:space="preserve">* إكساء العملة و أعوان الإستقبال : </w:t>
      </w: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 xml:space="preserve">بلغ مبلغ الشراءات </w:t>
      </w:r>
      <w:r w:rsidR="00BF090F">
        <w:rPr>
          <w:rFonts w:ascii="Sakkal Majalla" w:hAnsi="Sakkal Majalla" w:cs="Sakkal Majalla" w:hint="cs"/>
          <w:sz w:val="28"/>
          <w:szCs w:val="28"/>
          <w:rtl/>
          <w:lang w:bidi="ar-TN"/>
        </w:rPr>
        <w:t>18.281</w:t>
      </w:r>
      <w:r w:rsidR="00BF090F">
        <w:rPr>
          <w:rFonts w:ascii="Calibri" w:hAnsi="Calibri" w:cs="Sakkal Majalla"/>
          <w:sz w:val="28"/>
          <w:szCs w:val="28"/>
          <w:rtl/>
          <w:lang w:bidi="ar-TN"/>
        </w:rPr>
        <w:t>,</w:t>
      </w:r>
      <w:r w:rsidR="00BF090F">
        <w:rPr>
          <w:rFonts w:ascii="Sakkal Majalla" w:hAnsi="Sakkal Majalla" w:cs="Sakkal Majalla" w:hint="cs"/>
          <w:sz w:val="28"/>
          <w:szCs w:val="28"/>
          <w:rtl/>
          <w:lang w:bidi="ar-TN"/>
        </w:rPr>
        <w:t>888</w:t>
      </w:r>
      <w:r w:rsidRPr="00231F55">
        <w:rPr>
          <w:rFonts w:ascii="Sakkal Majalla" w:hAnsi="Sakkal Majalla" w:cs="Sakkal Majalla"/>
          <w:sz w:val="28"/>
          <w:szCs w:val="28"/>
          <w:lang w:bidi="ar-TN"/>
        </w:rPr>
        <w:t xml:space="preserve"> </w:t>
      </w:r>
      <w:r w:rsidRPr="00231F55">
        <w:rPr>
          <w:rFonts w:ascii="Sakkal Majalla" w:hAnsi="Sakkal Majalla" w:cs="Sakkal Majalla" w:hint="cs"/>
          <w:sz w:val="28"/>
          <w:szCs w:val="28"/>
          <w:rtl/>
          <w:lang w:bidi="ar-TN"/>
        </w:rPr>
        <w:t>دت</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تأثيث الإدارة</w:t>
      </w: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 xml:space="preserve"> :    </w:t>
      </w:r>
      <w:r w:rsidRPr="00231F55">
        <w:rPr>
          <w:rFonts w:ascii="Sakkal Majalla" w:hAnsi="Sakkal Majalla" w:cs="Sakkal Majalla"/>
          <w:sz w:val="28"/>
          <w:szCs w:val="28"/>
          <w:lang w:bidi="ar-TN"/>
        </w:rPr>
        <w:t xml:space="preserve"> </w:t>
      </w:r>
      <w:r w:rsidR="00BF090F">
        <w:rPr>
          <w:rFonts w:ascii="Sakkal Majalla" w:hAnsi="Sakkal Majalla" w:cs="Sakkal Majalla" w:hint="cs"/>
          <w:sz w:val="28"/>
          <w:szCs w:val="28"/>
          <w:rtl/>
          <w:lang w:bidi="ar-TN"/>
        </w:rPr>
        <w:t>15.215</w:t>
      </w:r>
      <w:r w:rsidR="00BF090F">
        <w:rPr>
          <w:rFonts w:ascii="Calibri" w:hAnsi="Calibri" w:cs="Sakkal Majalla"/>
          <w:sz w:val="28"/>
          <w:szCs w:val="28"/>
          <w:rtl/>
          <w:lang w:bidi="ar-TN"/>
        </w:rPr>
        <w:t>,</w:t>
      </w:r>
      <w:r w:rsidR="00BF090F">
        <w:rPr>
          <w:rFonts w:ascii="Sakkal Majalla" w:hAnsi="Sakkal Majalla" w:cs="Sakkal Majalla" w:hint="cs"/>
          <w:sz w:val="28"/>
          <w:szCs w:val="28"/>
          <w:rtl/>
          <w:lang w:bidi="ar-TN"/>
        </w:rPr>
        <w:t>320</w:t>
      </w:r>
      <w:r w:rsidRPr="00231F55">
        <w:rPr>
          <w:rFonts w:ascii="Sakkal Majalla" w:hAnsi="Sakkal Majalla" w:cs="Sakkal Majalla" w:hint="cs"/>
          <w:sz w:val="28"/>
          <w:szCs w:val="28"/>
          <w:rtl/>
          <w:lang w:bidi="ar-TN"/>
        </w:rPr>
        <w:t>دت</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تعهد و صيانة وسائل النقل</w:t>
      </w: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 xml:space="preserve">:   </w:t>
      </w:r>
      <w:r w:rsidR="00BF090F">
        <w:rPr>
          <w:rFonts w:ascii="Sakkal Majalla" w:hAnsi="Sakkal Majalla" w:cs="Sakkal Majalla" w:hint="cs"/>
          <w:sz w:val="28"/>
          <w:szCs w:val="28"/>
          <w:rtl/>
          <w:lang w:bidi="ar-TN"/>
        </w:rPr>
        <w:t>44.281</w:t>
      </w:r>
      <w:r w:rsidR="00BF090F">
        <w:rPr>
          <w:rFonts w:ascii="Calibri" w:hAnsi="Calibri" w:cs="Sakkal Majalla"/>
          <w:sz w:val="28"/>
          <w:szCs w:val="28"/>
          <w:rtl/>
          <w:lang w:bidi="ar-TN"/>
        </w:rPr>
        <w:t>,</w:t>
      </w:r>
      <w:r w:rsidR="00BF090F">
        <w:rPr>
          <w:rFonts w:ascii="Sakkal Majalla" w:hAnsi="Sakkal Majalla" w:cs="Sakkal Majalla" w:hint="cs"/>
          <w:sz w:val="28"/>
          <w:szCs w:val="28"/>
          <w:rtl/>
          <w:lang w:bidi="ar-TN"/>
        </w:rPr>
        <w:t>150</w:t>
      </w:r>
      <w:r w:rsidRPr="00231F55">
        <w:rPr>
          <w:rFonts w:ascii="Sakkal Majalla" w:hAnsi="Sakkal Majalla" w:cs="Sakkal Majalla" w:hint="cs"/>
          <w:sz w:val="28"/>
          <w:szCs w:val="28"/>
          <w:rtl/>
          <w:lang w:bidi="ar-TN"/>
        </w:rPr>
        <w:t xml:space="preserve"> دت </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تعهد و صيانة المعدات</w:t>
      </w: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 xml:space="preserve"> :    </w:t>
      </w:r>
      <w:r w:rsidR="00BF090F">
        <w:rPr>
          <w:rFonts w:ascii="Sakkal Majalla" w:hAnsi="Sakkal Majalla" w:cs="Sakkal Majalla" w:hint="cs"/>
          <w:sz w:val="28"/>
          <w:szCs w:val="28"/>
          <w:rtl/>
          <w:lang w:bidi="ar-TN"/>
        </w:rPr>
        <w:t>8.500</w:t>
      </w:r>
      <w:r w:rsidR="00BF090F">
        <w:rPr>
          <w:rFonts w:ascii="Calibri" w:hAnsi="Calibri" w:cs="Sakkal Majalla"/>
          <w:sz w:val="28"/>
          <w:szCs w:val="28"/>
          <w:rtl/>
          <w:lang w:bidi="ar-TN"/>
        </w:rPr>
        <w:t>,</w:t>
      </w:r>
      <w:r w:rsidR="00BF090F">
        <w:rPr>
          <w:rFonts w:ascii="Sakkal Majalla" w:hAnsi="Sakkal Majalla" w:cs="Sakkal Majalla" w:hint="cs"/>
          <w:sz w:val="28"/>
          <w:szCs w:val="28"/>
          <w:rtl/>
          <w:lang w:bidi="ar-TN"/>
        </w:rPr>
        <w:t>000</w:t>
      </w:r>
      <w:r w:rsidRPr="00231F55">
        <w:rPr>
          <w:rFonts w:ascii="Sakkal Majalla" w:hAnsi="Sakkal Majalla" w:cs="Sakkal Majalla" w:hint="cs"/>
          <w:sz w:val="28"/>
          <w:szCs w:val="28"/>
          <w:rtl/>
          <w:lang w:bidi="ar-TN"/>
        </w:rPr>
        <w:t>دت</w:t>
      </w:r>
    </w:p>
    <w:p w:rsidR="00231F55" w:rsidRPr="00231F55" w:rsidRDefault="00231F55" w:rsidP="00BF090F">
      <w:pPr>
        <w:bidi/>
        <w:spacing w:line="276" w:lineRule="auto"/>
        <w:jc w:val="both"/>
        <w:rPr>
          <w:rFonts w:ascii="Sakkal Majalla" w:hAnsi="Sakkal Majalla" w:cs="Sakkal Majalla"/>
          <w:sz w:val="28"/>
          <w:szCs w:val="28"/>
          <w:rtl/>
          <w:lang w:bidi="ar-TN"/>
        </w:rPr>
      </w:pPr>
      <w:r w:rsidRPr="00231F55">
        <w:rPr>
          <w:rFonts w:ascii="Sakkal Majalla" w:hAnsi="Sakkal Majalla" w:cs="Sakkal Majalla" w:hint="cs"/>
          <w:sz w:val="28"/>
          <w:szCs w:val="28"/>
          <w:rtl/>
          <w:lang w:bidi="ar-TN"/>
        </w:rPr>
        <w:t xml:space="preserve">* نفقات التنظيف </w:t>
      </w:r>
      <w:r>
        <w:rPr>
          <w:rFonts w:ascii="Sakkal Majalla" w:hAnsi="Sakkal Majalla" w:cs="Sakkal Majalla" w:hint="cs"/>
          <w:sz w:val="28"/>
          <w:szCs w:val="28"/>
          <w:rtl/>
          <w:lang w:bidi="ar-TN"/>
        </w:rPr>
        <w:t xml:space="preserve">                           </w:t>
      </w:r>
      <w:r w:rsidRPr="00231F55">
        <w:rPr>
          <w:rFonts w:ascii="Sakkal Majalla" w:hAnsi="Sakkal Majalla" w:cs="Sakkal Majalla" w:hint="cs"/>
          <w:sz w:val="28"/>
          <w:szCs w:val="28"/>
          <w:rtl/>
          <w:lang w:bidi="ar-TN"/>
        </w:rPr>
        <w:t xml:space="preserve">:    </w:t>
      </w:r>
      <w:r w:rsidR="00BF090F">
        <w:rPr>
          <w:rFonts w:ascii="Sakkal Majalla" w:hAnsi="Sakkal Majalla" w:cs="Sakkal Majalla" w:hint="cs"/>
          <w:sz w:val="28"/>
          <w:szCs w:val="28"/>
          <w:rtl/>
          <w:lang w:bidi="ar-TN"/>
        </w:rPr>
        <w:t>2.000</w:t>
      </w:r>
      <w:r w:rsidR="00BF090F">
        <w:rPr>
          <w:rFonts w:ascii="Calibri" w:hAnsi="Calibri" w:cs="Sakkal Majalla"/>
          <w:sz w:val="28"/>
          <w:szCs w:val="28"/>
          <w:rtl/>
          <w:lang w:bidi="ar-TN"/>
        </w:rPr>
        <w:t>,</w:t>
      </w:r>
      <w:r w:rsidR="00BF090F">
        <w:rPr>
          <w:rFonts w:ascii="Sakkal Majalla" w:hAnsi="Sakkal Majalla" w:cs="Sakkal Majalla" w:hint="cs"/>
          <w:sz w:val="28"/>
          <w:szCs w:val="28"/>
          <w:rtl/>
          <w:lang w:bidi="ar-TN"/>
        </w:rPr>
        <w:t>000</w:t>
      </w:r>
      <w:r w:rsidRPr="00231F55">
        <w:rPr>
          <w:rFonts w:ascii="Sakkal Majalla" w:hAnsi="Sakkal Majalla" w:cs="Sakkal Majalla" w:hint="cs"/>
          <w:sz w:val="28"/>
          <w:szCs w:val="28"/>
          <w:rtl/>
          <w:lang w:bidi="ar-TN"/>
        </w:rPr>
        <w:t xml:space="preserve"> دت</w:t>
      </w:r>
    </w:p>
    <w:p w:rsidR="00231F55" w:rsidRPr="00231F55" w:rsidRDefault="00231F55" w:rsidP="00231F55">
      <w:pPr>
        <w:pStyle w:val="Paragraphedeliste"/>
        <w:bidi/>
        <w:ind w:left="390"/>
        <w:rPr>
          <w:rFonts w:cs="Arabic Transparent"/>
          <w:sz w:val="28"/>
          <w:szCs w:val="28"/>
          <w:rtl/>
          <w:lang w:bidi="ar-TN"/>
        </w:rPr>
      </w:pPr>
    </w:p>
    <w:p w:rsidR="006F183A" w:rsidRPr="00D0361A" w:rsidRDefault="00D0361A" w:rsidP="00D0361A">
      <w:pPr>
        <w:pStyle w:val="Paragraphedeliste"/>
        <w:numPr>
          <w:ilvl w:val="0"/>
          <w:numId w:val="1"/>
        </w:numPr>
        <w:bidi/>
        <w:rPr>
          <w:rFonts w:ascii="Sakkal Majalla" w:hAnsi="Sakkal Majalla" w:cs="Sakkal Majalla"/>
          <w:b/>
          <w:bCs/>
          <w:sz w:val="32"/>
          <w:szCs w:val="32"/>
          <w:lang w:bidi="ar-TN"/>
        </w:rPr>
      </w:pPr>
      <w:r w:rsidRPr="00692794">
        <w:rPr>
          <w:rFonts w:ascii="Sakkal Majalla" w:hAnsi="Sakkal Majalla" w:cs="Sakkal Majalla"/>
          <w:b/>
          <w:bCs/>
          <w:sz w:val="32"/>
          <w:szCs w:val="32"/>
          <w:rtl/>
          <w:lang w:bidi="ar-TN"/>
        </w:rPr>
        <w:lastRenderedPageBreak/>
        <w:t>إستهلاك الماء و التيار الكهربائي و الهاتف</w:t>
      </w:r>
    </w:p>
    <w:p w:rsidR="003B3D8C" w:rsidRPr="003B3D8C" w:rsidRDefault="003B3D8C" w:rsidP="003B3D8C">
      <w:pPr>
        <w:bidi/>
        <w:spacing w:line="276" w:lineRule="auto"/>
        <w:jc w:val="both"/>
        <w:rPr>
          <w:rFonts w:ascii="Sakkal Majalla" w:hAnsi="Sakkal Majalla" w:cs="Sakkal Majalla"/>
          <w:sz w:val="28"/>
          <w:szCs w:val="28"/>
          <w:rtl/>
          <w:lang w:bidi="ar-TN"/>
        </w:rPr>
      </w:pPr>
      <w:r w:rsidRPr="003B3D8C">
        <w:rPr>
          <w:rFonts w:ascii="Sakkal Majalla" w:hAnsi="Sakkal Majalla" w:cs="Sakkal Majalla" w:hint="cs"/>
          <w:sz w:val="28"/>
          <w:szCs w:val="28"/>
          <w:rtl/>
          <w:lang w:bidi="ar-TN"/>
        </w:rPr>
        <w:t xml:space="preserve">و بخصوص الإعتمادات التي تم صرفها في مجال إستهلاك الماء و التيار الكهربائي و الهاتف فهي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2"/>
        <w:gridCol w:w="2047"/>
        <w:gridCol w:w="2504"/>
        <w:gridCol w:w="2433"/>
      </w:tblGrid>
      <w:tr w:rsidR="003B3D8C" w:rsidRPr="00ED2DEE" w:rsidTr="00F07FEA">
        <w:trPr>
          <w:trHeight w:val="255"/>
        </w:trPr>
        <w:tc>
          <w:tcPr>
            <w:tcW w:w="1240" w:type="pct"/>
            <w:vMerge w:val="restart"/>
            <w:tcBorders>
              <w:top w:val="nil"/>
              <w:left w:val="nil"/>
            </w:tcBorders>
            <w:shd w:val="clear" w:color="auto" w:fill="auto"/>
          </w:tcPr>
          <w:p w:rsidR="003B3D8C" w:rsidRPr="00D0361A" w:rsidRDefault="003B3D8C" w:rsidP="00D0361A">
            <w:pPr>
              <w:bidi/>
              <w:spacing w:line="360" w:lineRule="auto"/>
              <w:rPr>
                <w:rFonts w:ascii="Sakkal Majalla" w:hAnsi="Sakkal Majalla" w:cs="Sakkal Majalla"/>
                <w:rtl/>
                <w:lang w:bidi="ar-TN"/>
              </w:rPr>
            </w:pPr>
          </w:p>
        </w:tc>
        <w:tc>
          <w:tcPr>
            <w:tcW w:w="1102" w:type="pct"/>
            <w:vMerge w:val="restart"/>
            <w:shd w:val="clear" w:color="auto" w:fill="auto"/>
          </w:tcPr>
          <w:p w:rsidR="003B3D8C" w:rsidRDefault="003B3D8C"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الإعتمادات المرسمة</w:t>
            </w:r>
          </w:p>
          <w:p w:rsidR="003B3D8C" w:rsidRPr="00380E3B" w:rsidRDefault="003B3D8C" w:rsidP="003B3D8C">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 دينار )</w:t>
            </w:r>
          </w:p>
        </w:tc>
        <w:tc>
          <w:tcPr>
            <w:tcW w:w="2658" w:type="pct"/>
            <w:gridSpan w:val="2"/>
            <w:tcBorders>
              <w:bottom w:val="single" w:sz="4" w:space="0" w:color="auto"/>
            </w:tcBorders>
            <w:shd w:val="clear" w:color="auto" w:fill="auto"/>
          </w:tcPr>
          <w:p w:rsidR="003B3D8C" w:rsidRPr="00380E3B" w:rsidRDefault="003B3D8C" w:rsidP="00EE1C09">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الإعتمادات التي تم صرفها إلى غاية</w:t>
            </w:r>
            <w:r w:rsidRPr="00380E3B">
              <w:rPr>
                <w:rFonts w:ascii="Sakkal Majalla" w:hAnsi="Sakkal Majalla" w:cs="Sakkal Majalla"/>
                <w:b/>
                <w:bCs/>
                <w:lang w:bidi="ar-TN"/>
              </w:rPr>
              <w:t xml:space="preserve"> </w:t>
            </w:r>
            <w:r w:rsidRPr="00380E3B">
              <w:rPr>
                <w:rFonts w:ascii="Sakkal Majalla" w:hAnsi="Sakkal Majalla" w:cs="Sakkal Majalla" w:hint="cs"/>
                <w:b/>
                <w:bCs/>
                <w:rtl/>
                <w:lang w:bidi="ar-TN"/>
              </w:rPr>
              <w:t xml:space="preserve"> </w:t>
            </w:r>
            <w:r>
              <w:rPr>
                <w:rFonts w:ascii="Sakkal Majalla" w:hAnsi="Sakkal Majalla" w:cs="Sakkal Majalla" w:hint="cs"/>
                <w:b/>
                <w:bCs/>
                <w:rtl/>
                <w:lang w:bidi="ar-TN"/>
              </w:rPr>
              <w:t>31/12/201</w:t>
            </w:r>
            <w:r w:rsidR="00EE1C09">
              <w:rPr>
                <w:rFonts w:ascii="Sakkal Majalla" w:hAnsi="Sakkal Majalla" w:cs="Sakkal Majalla" w:hint="cs"/>
                <w:b/>
                <w:bCs/>
                <w:rtl/>
                <w:lang w:bidi="ar-TN"/>
              </w:rPr>
              <w:t>8</w:t>
            </w:r>
          </w:p>
        </w:tc>
      </w:tr>
      <w:tr w:rsidR="003B3D8C" w:rsidRPr="00ED2DEE" w:rsidTr="00F07FEA">
        <w:trPr>
          <w:trHeight w:val="305"/>
        </w:trPr>
        <w:tc>
          <w:tcPr>
            <w:tcW w:w="1240" w:type="pct"/>
            <w:vMerge/>
            <w:tcBorders>
              <w:left w:val="nil"/>
              <w:bottom w:val="single" w:sz="4" w:space="0" w:color="auto"/>
            </w:tcBorders>
            <w:shd w:val="clear" w:color="auto" w:fill="auto"/>
          </w:tcPr>
          <w:p w:rsidR="003B3D8C" w:rsidRPr="00380E3B" w:rsidRDefault="003B3D8C" w:rsidP="00D0361A">
            <w:pPr>
              <w:bidi/>
              <w:spacing w:line="360" w:lineRule="auto"/>
              <w:rPr>
                <w:rFonts w:ascii="Sakkal Majalla" w:hAnsi="Sakkal Majalla" w:cs="Sakkal Majalla"/>
                <w:b/>
                <w:bCs/>
                <w:rtl/>
                <w:lang w:bidi="ar-TN"/>
              </w:rPr>
            </w:pPr>
          </w:p>
        </w:tc>
        <w:tc>
          <w:tcPr>
            <w:tcW w:w="1102" w:type="pct"/>
            <w:vMerge/>
            <w:shd w:val="clear" w:color="auto" w:fill="auto"/>
          </w:tcPr>
          <w:p w:rsidR="003B3D8C" w:rsidRPr="00380E3B" w:rsidRDefault="003B3D8C" w:rsidP="00D0361A">
            <w:pPr>
              <w:bidi/>
              <w:spacing w:line="360" w:lineRule="auto"/>
              <w:jc w:val="center"/>
              <w:rPr>
                <w:rFonts w:ascii="Sakkal Majalla" w:hAnsi="Sakkal Majalla" w:cs="Sakkal Majalla"/>
                <w:b/>
                <w:bCs/>
                <w:rtl/>
                <w:lang w:bidi="ar-TN"/>
              </w:rPr>
            </w:pPr>
          </w:p>
        </w:tc>
        <w:tc>
          <w:tcPr>
            <w:tcW w:w="1348" w:type="pct"/>
            <w:tcBorders>
              <w:top w:val="single" w:sz="4" w:space="0" w:color="auto"/>
            </w:tcBorders>
            <w:shd w:val="clear" w:color="auto" w:fill="auto"/>
          </w:tcPr>
          <w:p w:rsidR="003B3D8C" w:rsidRPr="00380E3B" w:rsidRDefault="003B3D8C"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إعتمادات التعهد (دينار)</w:t>
            </w:r>
          </w:p>
        </w:tc>
        <w:tc>
          <w:tcPr>
            <w:tcW w:w="1310" w:type="pct"/>
            <w:tcBorders>
              <w:top w:val="single" w:sz="4" w:space="0" w:color="auto"/>
            </w:tcBorders>
            <w:shd w:val="clear" w:color="auto" w:fill="auto"/>
          </w:tcPr>
          <w:p w:rsidR="003B3D8C" w:rsidRPr="00380E3B" w:rsidRDefault="003B3D8C"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إعتمادات الدفع (دينار)</w:t>
            </w:r>
          </w:p>
        </w:tc>
      </w:tr>
      <w:tr w:rsidR="00B226AA" w:rsidRPr="00ED2DEE" w:rsidTr="003B12AF">
        <w:trPr>
          <w:trHeight w:val="252"/>
        </w:trPr>
        <w:tc>
          <w:tcPr>
            <w:tcW w:w="1240" w:type="pct"/>
            <w:shd w:val="clear" w:color="auto" w:fill="auto"/>
          </w:tcPr>
          <w:p w:rsidR="00B226AA" w:rsidRPr="00380E3B" w:rsidRDefault="00B226A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الماء الصالح للشراب</w:t>
            </w:r>
          </w:p>
        </w:tc>
        <w:tc>
          <w:tcPr>
            <w:tcW w:w="1102" w:type="pct"/>
            <w:shd w:val="clear" w:color="auto" w:fill="auto"/>
          </w:tcPr>
          <w:p w:rsidR="00B226AA" w:rsidRPr="003B3D8C" w:rsidRDefault="00B226AA" w:rsidP="003B3D8C">
            <w:pPr>
              <w:bidi/>
              <w:spacing w:line="360" w:lineRule="auto"/>
              <w:jc w:val="center"/>
              <w:rPr>
                <w:rFonts w:ascii="Sakkal Majalla" w:hAnsi="Sakkal Majalla" w:cs="Sakkal Majalla"/>
                <w:rtl/>
                <w:lang w:bidi="ar-TN"/>
              </w:rPr>
            </w:pPr>
            <w:r>
              <w:rPr>
                <w:rFonts w:ascii="Sakkal Majalla" w:hAnsi="Sakkal Majalla" w:cs="Sakkal Majalla" w:hint="cs"/>
                <w:rtl/>
                <w:lang w:bidi="ar-TN"/>
              </w:rPr>
              <w:t>16.000</w:t>
            </w:r>
            <w:r>
              <w:rPr>
                <w:rFonts w:ascii="Calibri" w:hAnsi="Calibri" w:cs="Sakkal Majalla"/>
                <w:rtl/>
                <w:lang w:bidi="ar-TN"/>
              </w:rPr>
              <w:t>,</w:t>
            </w:r>
            <w:r>
              <w:rPr>
                <w:rFonts w:ascii="Sakkal Majalla" w:hAnsi="Sakkal Majalla" w:cs="Sakkal Majalla" w:hint="cs"/>
                <w:rtl/>
                <w:lang w:bidi="ar-TN"/>
              </w:rPr>
              <w:t>000</w:t>
            </w:r>
          </w:p>
        </w:tc>
        <w:tc>
          <w:tcPr>
            <w:tcW w:w="1348" w:type="pct"/>
            <w:shd w:val="clear" w:color="auto" w:fill="auto"/>
          </w:tcPr>
          <w:p w:rsidR="00B226AA" w:rsidRPr="003B3D8C" w:rsidRDefault="00B226AA" w:rsidP="00B226AA">
            <w:pPr>
              <w:bidi/>
              <w:spacing w:line="360" w:lineRule="auto"/>
              <w:jc w:val="center"/>
              <w:rPr>
                <w:rFonts w:ascii="Sakkal Majalla" w:hAnsi="Sakkal Majalla" w:cs="Sakkal Majalla"/>
                <w:rtl/>
                <w:lang w:bidi="ar-TN"/>
              </w:rPr>
            </w:pPr>
            <w:r>
              <w:rPr>
                <w:rFonts w:ascii="Sakkal Majalla" w:hAnsi="Sakkal Majalla" w:cs="Sakkal Majalla" w:hint="cs"/>
                <w:rtl/>
                <w:lang w:bidi="ar-TN"/>
              </w:rPr>
              <w:t>6.500</w:t>
            </w:r>
            <w:r>
              <w:rPr>
                <w:rFonts w:ascii="Calibri" w:hAnsi="Calibri" w:cs="Sakkal Majalla"/>
                <w:rtl/>
                <w:lang w:bidi="ar-TN"/>
              </w:rPr>
              <w:t>,</w:t>
            </w:r>
            <w:r>
              <w:rPr>
                <w:rFonts w:ascii="Sakkal Majalla" w:hAnsi="Sakkal Majalla" w:cs="Sakkal Majalla" w:hint="cs"/>
                <w:rtl/>
                <w:lang w:bidi="ar-TN"/>
              </w:rPr>
              <w:t>000</w:t>
            </w:r>
          </w:p>
        </w:tc>
        <w:tc>
          <w:tcPr>
            <w:tcW w:w="1310" w:type="pct"/>
            <w:shd w:val="clear" w:color="auto" w:fill="auto"/>
          </w:tcPr>
          <w:p w:rsidR="00B226AA" w:rsidRPr="003B3D8C" w:rsidRDefault="00B226AA" w:rsidP="00EE1C09">
            <w:pPr>
              <w:bidi/>
              <w:spacing w:line="360" w:lineRule="auto"/>
              <w:jc w:val="center"/>
              <w:rPr>
                <w:rFonts w:ascii="Sakkal Majalla" w:hAnsi="Sakkal Majalla" w:cs="Sakkal Majalla"/>
                <w:rtl/>
                <w:lang w:bidi="ar-TN"/>
              </w:rPr>
            </w:pPr>
            <w:r>
              <w:rPr>
                <w:rFonts w:ascii="Sakkal Majalla" w:hAnsi="Sakkal Majalla" w:cs="Sakkal Majalla" w:hint="cs"/>
                <w:rtl/>
                <w:lang w:bidi="ar-TN"/>
              </w:rPr>
              <w:t>6.</w:t>
            </w:r>
            <w:r w:rsidR="00EE1C09">
              <w:rPr>
                <w:rFonts w:ascii="Sakkal Majalla" w:hAnsi="Sakkal Majalla" w:cs="Sakkal Majalla" w:hint="cs"/>
                <w:rtl/>
                <w:lang w:bidi="ar-TN"/>
              </w:rPr>
              <w:t>489</w:t>
            </w:r>
            <w:r>
              <w:rPr>
                <w:rFonts w:ascii="Calibri" w:hAnsi="Calibri" w:cs="Sakkal Majalla"/>
                <w:rtl/>
                <w:lang w:bidi="ar-TN"/>
              </w:rPr>
              <w:t>,</w:t>
            </w:r>
            <w:r>
              <w:rPr>
                <w:rFonts w:ascii="Sakkal Majalla" w:hAnsi="Sakkal Majalla" w:cs="Sakkal Majalla" w:hint="cs"/>
                <w:rtl/>
                <w:lang w:bidi="ar-TN"/>
              </w:rPr>
              <w:t>900</w:t>
            </w:r>
          </w:p>
        </w:tc>
      </w:tr>
      <w:tr w:rsidR="00B226AA" w:rsidRPr="00ED2DEE" w:rsidTr="003B12AF">
        <w:tc>
          <w:tcPr>
            <w:tcW w:w="1240" w:type="pct"/>
            <w:shd w:val="clear" w:color="auto" w:fill="auto"/>
          </w:tcPr>
          <w:p w:rsidR="00B226AA" w:rsidRPr="00380E3B" w:rsidRDefault="00B226A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التيار الكهربائي و الغاز</w:t>
            </w:r>
          </w:p>
        </w:tc>
        <w:tc>
          <w:tcPr>
            <w:tcW w:w="1102" w:type="pct"/>
            <w:shd w:val="clear" w:color="auto" w:fill="auto"/>
          </w:tcPr>
          <w:p w:rsidR="00B226AA" w:rsidRDefault="00B226AA" w:rsidP="00B226AA">
            <w:pPr>
              <w:jc w:val="center"/>
            </w:pPr>
            <w:r>
              <w:rPr>
                <w:rFonts w:ascii="Sakkal Majalla" w:hAnsi="Sakkal Majalla" w:cs="Sakkal Majalla" w:hint="cs"/>
                <w:rtl/>
                <w:lang w:bidi="ar-TN"/>
              </w:rPr>
              <w:t>41</w:t>
            </w:r>
            <w:r w:rsidRPr="001B01F4">
              <w:rPr>
                <w:rFonts w:ascii="Sakkal Majalla" w:hAnsi="Sakkal Majalla" w:cs="Sakkal Majalla" w:hint="cs"/>
                <w:rtl/>
                <w:lang w:bidi="ar-TN"/>
              </w:rPr>
              <w:t>.000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48" w:type="pct"/>
            <w:shd w:val="clear" w:color="auto" w:fill="auto"/>
          </w:tcPr>
          <w:p w:rsidR="00B226AA" w:rsidRDefault="00B226AA" w:rsidP="00A05412">
            <w:pPr>
              <w:jc w:val="center"/>
            </w:pPr>
            <w:r>
              <w:rPr>
                <w:rFonts w:ascii="Sakkal Majalla" w:hAnsi="Sakkal Majalla" w:cs="Sakkal Majalla" w:hint="cs"/>
                <w:rtl/>
                <w:lang w:bidi="ar-TN"/>
              </w:rPr>
              <w:t>41</w:t>
            </w:r>
            <w:r w:rsidRPr="001B01F4">
              <w:rPr>
                <w:rFonts w:ascii="Sakkal Majalla" w:hAnsi="Sakkal Majalla" w:cs="Sakkal Majalla" w:hint="cs"/>
                <w:rtl/>
                <w:lang w:bidi="ar-TN"/>
              </w:rPr>
              <w:t>.000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10" w:type="pct"/>
            <w:shd w:val="clear" w:color="auto" w:fill="auto"/>
          </w:tcPr>
          <w:p w:rsidR="00B226AA" w:rsidRDefault="00EE1C09" w:rsidP="00EE1C09">
            <w:pPr>
              <w:jc w:val="center"/>
            </w:pPr>
            <w:r>
              <w:rPr>
                <w:rFonts w:ascii="Sakkal Majalla" w:hAnsi="Sakkal Majalla" w:cs="Sakkal Majalla" w:hint="cs"/>
                <w:rtl/>
                <w:lang w:bidi="ar-TN"/>
              </w:rPr>
              <w:t>36.994</w:t>
            </w:r>
            <w:r w:rsidR="00B226AA" w:rsidRPr="001B01F4">
              <w:rPr>
                <w:rFonts w:ascii="Calibri" w:hAnsi="Calibri" w:cs="Sakkal Majalla"/>
                <w:rtl/>
                <w:lang w:bidi="ar-TN"/>
              </w:rPr>
              <w:t>,</w:t>
            </w:r>
            <w:r w:rsidR="00B226AA" w:rsidRPr="001B01F4">
              <w:rPr>
                <w:rFonts w:ascii="Sakkal Majalla" w:hAnsi="Sakkal Majalla" w:cs="Sakkal Majalla" w:hint="cs"/>
                <w:rtl/>
                <w:lang w:bidi="ar-TN"/>
              </w:rPr>
              <w:t>0</w:t>
            </w:r>
            <w:r>
              <w:rPr>
                <w:rFonts w:ascii="Sakkal Majalla" w:hAnsi="Sakkal Majalla" w:cs="Sakkal Majalla" w:hint="cs"/>
                <w:rtl/>
                <w:lang w:bidi="ar-TN"/>
              </w:rPr>
              <w:t>11</w:t>
            </w:r>
          </w:p>
        </w:tc>
      </w:tr>
      <w:tr w:rsidR="00B226AA" w:rsidRPr="00ED2DEE" w:rsidTr="003B12AF">
        <w:tc>
          <w:tcPr>
            <w:tcW w:w="1240" w:type="pct"/>
            <w:shd w:val="clear" w:color="auto" w:fill="auto"/>
          </w:tcPr>
          <w:p w:rsidR="00B226AA" w:rsidRPr="00380E3B" w:rsidRDefault="00B226A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الإتصالات الهاتفية</w:t>
            </w:r>
          </w:p>
        </w:tc>
        <w:tc>
          <w:tcPr>
            <w:tcW w:w="1102" w:type="pct"/>
            <w:shd w:val="clear" w:color="auto" w:fill="auto"/>
          </w:tcPr>
          <w:p w:rsidR="00B226AA" w:rsidRDefault="00B226AA" w:rsidP="00B226AA">
            <w:pPr>
              <w:jc w:val="center"/>
            </w:pPr>
            <w:r w:rsidRPr="001B01F4">
              <w:rPr>
                <w:rFonts w:ascii="Sakkal Majalla" w:hAnsi="Sakkal Majalla" w:cs="Sakkal Majalla" w:hint="cs"/>
                <w:rtl/>
                <w:lang w:bidi="ar-TN"/>
              </w:rPr>
              <w:t>16.000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48" w:type="pct"/>
            <w:shd w:val="clear" w:color="auto" w:fill="auto"/>
          </w:tcPr>
          <w:p w:rsidR="00B226AA" w:rsidRDefault="00B226AA" w:rsidP="00A05412">
            <w:pPr>
              <w:jc w:val="center"/>
            </w:pPr>
            <w:r w:rsidRPr="001B01F4">
              <w:rPr>
                <w:rFonts w:ascii="Sakkal Majalla" w:hAnsi="Sakkal Majalla" w:cs="Sakkal Majalla" w:hint="cs"/>
                <w:rtl/>
                <w:lang w:bidi="ar-TN"/>
              </w:rPr>
              <w:t>16.000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10" w:type="pct"/>
            <w:shd w:val="clear" w:color="auto" w:fill="auto"/>
          </w:tcPr>
          <w:p w:rsidR="00B226AA" w:rsidRDefault="00EE1C09" w:rsidP="00EE1C09">
            <w:pPr>
              <w:jc w:val="center"/>
            </w:pPr>
            <w:r>
              <w:rPr>
                <w:rFonts w:ascii="Sakkal Majalla" w:hAnsi="Sakkal Majalla" w:cs="Sakkal Majalla" w:hint="cs"/>
                <w:rtl/>
                <w:lang w:bidi="ar-TN"/>
              </w:rPr>
              <w:t>9.203</w:t>
            </w:r>
            <w:r w:rsidR="00B226AA" w:rsidRPr="001B01F4">
              <w:rPr>
                <w:rFonts w:ascii="Calibri" w:hAnsi="Calibri" w:cs="Sakkal Majalla"/>
                <w:rtl/>
                <w:lang w:bidi="ar-TN"/>
              </w:rPr>
              <w:t>,</w:t>
            </w:r>
            <w:r>
              <w:rPr>
                <w:rFonts w:ascii="Sakkal Majalla" w:hAnsi="Sakkal Majalla" w:cs="Sakkal Majalla" w:hint="cs"/>
                <w:rtl/>
                <w:lang w:bidi="ar-TN"/>
              </w:rPr>
              <w:t>79</w:t>
            </w:r>
            <w:r w:rsidR="00B226AA" w:rsidRPr="001B01F4">
              <w:rPr>
                <w:rFonts w:ascii="Sakkal Majalla" w:hAnsi="Sakkal Majalla" w:cs="Sakkal Majalla" w:hint="cs"/>
                <w:rtl/>
                <w:lang w:bidi="ar-TN"/>
              </w:rPr>
              <w:t>0</w:t>
            </w:r>
          </w:p>
        </w:tc>
      </w:tr>
      <w:tr w:rsidR="00B226AA" w:rsidRPr="00ED2DEE" w:rsidTr="0028790C">
        <w:trPr>
          <w:trHeight w:val="357"/>
        </w:trPr>
        <w:tc>
          <w:tcPr>
            <w:tcW w:w="1240" w:type="pct"/>
            <w:shd w:val="clear" w:color="auto" w:fill="auto"/>
          </w:tcPr>
          <w:p w:rsidR="00B226AA" w:rsidRPr="00380E3B" w:rsidRDefault="00B226A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تراسل المعطيات</w:t>
            </w:r>
          </w:p>
        </w:tc>
        <w:tc>
          <w:tcPr>
            <w:tcW w:w="1102" w:type="pct"/>
            <w:shd w:val="clear" w:color="auto" w:fill="auto"/>
          </w:tcPr>
          <w:p w:rsidR="00B226AA" w:rsidRDefault="00B226AA" w:rsidP="00B226AA">
            <w:pPr>
              <w:jc w:val="center"/>
            </w:pPr>
            <w:r w:rsidRPr="001B01F4">
              <w:rPr>
                <w:rFonts w:ascii="Sakkal Majalla" w:hAnsi="Sakkal Majalla" w:cs="Sakkal Majalla" w:hint="cs"/>
                <w:rtl/>
                <w:lang w:bidi="ar-TN"/>
              </w:rPr>
              <w:t>1</w:t>
            </w:r>
            <w:r>
              <w:rPr>
                <w:rFonts w:ascii="Sakkal Majalla" w:hAnsi="Sakkal Majalla" w:cs="Sakkal Majalla" w:hint="cs"/>
                <w:rtl/>
                <w:lang w:bidi="ar-TN"/>
              </w:rPr>
              <w:t>0</w:t>
            </w:r>
            <w:r w:rsidRPr="001B01F4">
              <w:rPr>
                <w:rFonts w:ascii="Sakkal Majalla" w:hAnsi="Sakkal Majalla" w:cs="Sakkal Majalla" w:hint="cs"/>
                <w:rtl/>
                <w:lang w:bidi="ar-TN"/>
              </w:rPr>
              <w:t>.000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48" w:type="pct"/>
            <w:shd w:val="clear" w:color="auto" w:fill="auto"/>
          </w:tcPr>
          <w:p w:rsidR="00B226AA" w:rsidRDefault="00B226AA" w:rsidP="00A05412">
            <w:pPr>
              <w:jc w:val="center"/>
            </w:pPr>
            <w:r w:rsidRPr="001B01F4">
              <w:rPr>
                <w:rFonts w:ascii="Sakkal Majalla" w:hAnsi="Sakkal Majalla" w:cs="Sakkal Majalla" w:hint="cs"/>
                <w:rtl/>
                <w:lang w:bidi="ar-TN"/>
              </w:rPr>
              <w:t>1</w:t>
            </w:r>
            <w:r>
              <w:rPr>
                <w:rFonts w:ascii="Sakkal Majalla" w:hAnsi="Sakkal Majalla" w:cs="Sakkal Majalla" w:hint="cs"/>
                <w:rtl/>
                <w:lang w:bidi="ar-TN"/>
              </w:rPr>
              <w:t>0</w:t>
            </w:r>
            <w:r w:rsidRPr="001B01F4">
              <w:rPr>
                <w:rFonts w:ascii="Sakkal Majalla" w:hAnsi="Sakkal Majalla" w:cs="Sakkal Majalla" w:hint="cs"/>
                <w:rtl/>
                <w:lang w:bidi="ar-TN"/>
              </w:rPr>
              <w:t>.000</w:t>
            </w:r>
            <w:r w:rsidRPr="001B01F4">
              <w:rPr>
                <w:rFonts w:ascii="Calibri" w:hAnsi="Calibri" w:cs="Sakkal Majalla"/>
                <w:rtl/>
                <w:lang w:bidi="ar-TN"/>
              </w:rPr>
              <w:t>,</w:t>
            </w:r>
            <w:r w:rsidRPr="001B01F4">
              <w:rPr>
                <w:rFonts w:ascii="Sakkal Majalla" w:hAnsi="Sakkal Majalla" w:cs="Sakkal Majalla" w:hint="cs"/>
                <w:rtl/>
                <w:lang w:bidi="ar-TN"/>
              </w:rPr>
              <w:t>000</w:t>
            </w:r>
          </w:p>
        </w:tc>
        <w:tc>
          <w:tcPr>
            <w:tcW w:w="1310" w:type="pct"/>
            <w:shd w:val="clear" w:color="auto" w:fill="auto"/>
          </w:tcPr>
          <w:p w:rsidR="00B226AA" w:rsidRDefault="00EE1C09" w:rsidP="00EE1C09">
            <w:pPr>
              <w:jc w:val="center"/>
            </w:pPr>
            <w:r>
              <w:rPr>
                <w:rFonts w:ascii="Sakkal Majalla" w:hAnsi="Sakkal Majalla" w:cs="Sakkal Majalla" w:hint="cs"/>
                <w:rtl/>
                <w:lang w:bidi="ar-TN"/>
              </w:rPr>
              <w:t>3.871</w:t>
            </w:r>
            <w:r w:rsidR="00B226AA" w:rsidRPr="001B01F4">
              <w:rPr>
                <w:rFonts w:ascii="Calibri" w:hAnsi="Calibri" w:cs="Sakkal Majalla"/>
                <w:rtl/>
                <w:lang w:bidi="ar-TN"/>
              </w:rPr>
              <w:t>,</w:t>
            </w:r>
            <w:r>
              <w:rPr>
                <w:rFonts w:ascii="Sakkal Majalla" w:hAnsi="Sakkal Majalla" w:cs="Sakkal Majalla" w:hint="cs"/>
                <w:rtl/>
                <w:lang w:bidi="ar-TN"/>
              </w:rPr>
              <w:t>980</w:t>
            </w:r>
          </w:p>
        </w:tc>
      </w:tr>
    </w:tbl>
    <w:p w:rsidR="003B3D8C" w:rsidRDefault="003B3D8C" w:rsidP="006D2C5E">
      <w:pPr>
        <w:pStyle w:val="Paragraphedeliste"/>
        <w:numPr>
          <w:ilvl w:val="0"/>
          <w:numId w:val="1"/>
        </w:numPr>
        <w:bidi/>
        <w:rPr>
          <w:rFonts w:ascii="Sakkal Majalla" w:hAnsi="Sakkal Majalla" w:cs="Sakkal Majalla"/>
          <w:b/>
          <w:bCs/>
          <w:sz w:val="32"/>
          <w:szCs w:val="32"/>
          <w:lang w:bidi="ar-TN"/>
        </w:rPr>
      </w:pPr>
      <w:r w:rsidRPr="003B3D8C">
        <w:rPr>
          <w:rFonts w:ascii="Sakkal Majalla" w:hAnsi="Sakkal Majalla" w:cs="Sakkal Majalla" w:hint="cs"/>
          <w:b/>
          <w:bCs/>
          <w:sz w:val="32"/>
          <w:szCs w:val="32"/>
          <w:rtl/>
          <w:lang w:bidi="ar-TN"/>
        </w:rPr>
        <w:t>صيانة و تعهد المباني</w:t>
      </w:r>
    </w:p>
    <w:p w:rsidR="003B3D8C" w:rsidRDefault="003B3D8C" w:rsidP="00EE1C09">
      <w:pPr>
        <w:bidi/>
        <w:spacing w:line="276" w:lineRule="auto"/>
        <w:jc w:val="both"/>
        <w:rPr>
          <w:rFonts w:ascii="Sakkal Majalla" w:hAnsi="Sakkal Majalla" w:cs="Sakkal Majalla"/>
          <w:sz w:val="28"/>
          <w:szCs w:val="28"/>
          <w:rtl/>
          <w:lang w:bidi="ar-TN"/>
        </w:rPr>
      </w:pPr>
      <w:r w:rsidRPr="003B3D8C">
        <w:rPr>
          <w:rFonts w:ascii="Sakkal Majalla" w:hAnsi="Sakkal Majalla" w:cs="Sakkal Majalla" w:hint="cs"/>
          <w:sz w:val="28"/>
          <w:szCs w:val="28"/>
          <w:rtl/>
          <w:lang w:bidi="ar-TN"/>
        </w:rPr>
        <w:t>بلغت خلال سنة 201</w:t>
      </w:r>
      <w:r w:rsidR="00EE1C09">
        <w:rPr>
          <w:rFonts w:ascii="Sakkal Majalla" w:hAnsi="Sakkal Majalla" w:cs="Sakkal Majalla" w:hint="cs"/>
          <w:sz w:val="28"/>
          <w:szCs w:val="28"/>
          <w:rtl/>
          <w:lang w:bidi="ar-TN"/>
        </w:rPr>
        <w:t>8</w:t>
      </w:r>
      <w:r w:rsidRPr="003B3D8C">
        <w:rPr>
          <w:rFonts w:ascii="Sakkal Majalla" w:hAnsi="Sakkal Majalla" w:cs="Sakkal Majalla" w:hint="cs"/>
          <w:sz w:val="28"/>
          <w:szCs w:val="28"/>
          <w:rtl/>
          <w:lang w:bidi="ar-TN"/>
        </w:rPr>
        <w:t xml:space="preserve"> الإعتمادات التي تم تخصيصها لإصلاح و ترميم المباني التابعة إلى المندوبية الجهوية للتنمية الفلاحية </w:t>
      </w:r>
      <w:r w:rsidR="00EE1C09">
        <w:rPr>
          <w:rFonts w:ascii="Sakkal Majalla" w:hAnsi="Sakkal Majalla" w:cs="Sakkal Majalla" w:hint="cs"/>
          <w:sz w:val="28"/>
          <w:szCs w:val="28"/>
          <w:rtl/>
          <w:lang w:bidi="ar-TN"/>
        </w:rPr>
        <w:t>235.091</w:t>
      </w:r>
      <w:r w:rsidR="00EE1C09" w:rsidRPr="00EE1C09">
        <w:rPr>
          <w:rFonts w:ascii="Sakkal Majalla" w:hAnsi="Sakkal Majalla" w:cs="Sakkal Majalla"/>
          <w:sz w:val="28"/>
          <w:szCs w:val="28"/>
          <w:rtl/>
          <w:lang w:bidi="ar-TN"/>
        </w:rPr>
        <w:t>,</w:t>
      </w:r>
      <w:r w:rsidR="00EE1C09" w:rsidRPr="00EE1C09">
        <w:rPr>
          <w:rFonts w:ascii="Sakkal Majalla" w:hAnsi="Sakkal Majalla" w:cs="Sakkal Majalla" w:hint="cs"/>
          <w:sz w:val="28"/>
          <w:szCs w:val="28"/>
          <w:rtl/>
          <w:lang w:bidi="ar-TN"/>
        </w:rPr>
        <w:t>9</w:t>
      </w:r>
      <w:r w:rsidR="00EE1C09">
        <w:rPr>
          <w:rFonts w:ascii="Sakkal Majalla" w:hAnsi="Sakkal Majalla" w:cs="Sakkal Majalla" w:hint="cs"/>
          <w:sz w:val="28"/>
          <w:szCs w:val="28"/>
          <w:rtl/>
          <w:lang w:bidi="ar-TN"/>
        </w:rPr>
        <w:t>36</w:t>
      </w:r>
      <w:r w:rsidRPr="003B3D8C">
        <w:rPr>
          <w:rFonts w:ascii="Sakkal Majalla" w:hAnsi="Sakkal Majalla" w:cs="Sakkal Majalla" w:hint="cs"/>
          <w:sz w:val="28"/>
          <w:szCs w:val="28"/>
          <w:rtl/>
          <w:lang w:bidi="ar-TN"/>
        </w:rPr>
        <w:t xml:space="preserve"> دت منها في شكل إستشارات و أخرى للمواد الإستهلاكية الإعتيادية .</w:t>
      </w:r>
    </w:p>
    <w:p w:rsidR="006F183A" w:rsidRPr="00D0361A" w:rsidRDefault="006F183A" w:rsidP="003B3D8C">
      <w:pPr>
        <w:pStyle w:val="Paragraphedeliste"/>
        <w:numPr>
          <w:ilvl w:val="0"/>
          <w:numId w:val="1"/>
        </w:numPr>
        <w:bidi/>
        <w:rPr>
          <w:rFonts w:ascii="Sakkal Majalla" w:hAnsi="Sakkal Majalla" w:cs="Sakkal Majalla"/>
          <w:b/>
          <w:bCs/>
          <w:sz w:val="32"/>
          <w:szCs w:val="32"/>
          <w:lang w:bidi="ar-TN"/>
        </w:rPr>
      </w:pPr>
      <w:r w:rsidRPr="00D0361A">
        <w:rPr>
          <w:rFonts w:ascii="Sakkal Majalla" w:hAnsi="Sakkal Majalla" w:cs="Sakkal Majalla" w:hint="cs"/>
          <w:b/>
          <w:bCs/>
          <w:sz w:val="32"/>
          <w:szCs w:val="32"/>
          <w:rtl/>
          <w:lang w:bidi="ar-TN"/>
        </w:rPr>
        <w:t xml:space="preserve">متابعة نشاط الورشة </w:t>
      </w:r>
    </w:p>
    <w:p w:rsidR="003B3D8C" w:rsidRPr="003B3D8C" w:rsidRDefault="003B3D8C" w:rsidP="003B3D8C">
      <w:pPr>
        <w:bidi/>
        <w:spacing w:line="276" w:lineRule="auto"/>
        <w:jc w:val="both"/>
        <w:rPr>
          <w:rFonts w:ascii="Sakkal Majalla" w:hAnsi="Sakkal Majalla" w:cs="Sakkal Majalla"/>
          <w:sz w:val="28"/>
          <w:szCs w:val="28"/>
          <w:rtl/>
          <w:lang w:bidi="ar-TN"/>
        </w:rPr>
      </w:pPr>
      <w:r w:rsidRPr="003B3D8C">
        <w:rPr>
          <w:rFonts w:ascii="Sakkal Majalla" w:hAnsi="Sakkal Majalla" w:cs="Sakkal Majalla" w:hint="cs"/>
          <w:sz w:val="28"/>
          <w:szCs w:val="28"/>
          <w:rtl/>
          <w:lang w:bidi="ar-TN"/>
        </w:rPr>
        <w:t xml:space="preserve">بخصوص الإعتمادات التي تم صرفها : </w:t>
      </w:r>
    </w:p>
    <w:p w:rsidR="003B3D8C" w:rsidRPr="003B3D8C" w:rsidRDefault="003B3D8C" w:rsidP="00EE1C09">
      <w:pPr>
        <w:pStyle w:val="Paragraphedeliste"/>
        <w:numPr>
          <w:ilvl w:val="0"/>
          <w:numId w:val="60"/>
        </w:numPr>
        <w:bidi/>
        <w:spacing w:line="276" w:lineRule="auto"/>
        <w:jc w:val="both"/>
        <w:rPr>
          <w:rFonts w:ascii="Sakkal Majalla" w:hAnsi="Sakkal Majalla" w:cs="Sakkal Majalla"/>
          <w:sz w:val="28"/>
          <w:szCs w:val="28"/>
          <w:lang w:bidi="ar-TN"/>
        </w:rPr>
      </w:pPr>
      <w:r w:rsidRPr="003B3D8C">
        <w:rPr>
          <w:rFonts w:ascii="Sakkal Majalla" w:hAnsi="Sakkal Majalla" w:cs="Sakkal Majalla" w:hint="cs"/>
          <w:sz w:val="28"/>
          <w:szCs w:val="28"/>
          <w:rtl/>
          <w:lang w:bidi="ar-TN"/>
        </w:rPr>
        <w:t xml:space="preserve">مصاريف التأمين:            </w:t>
      </w:r>
      <w:r w:rsidR="00EE1C09">
        <w:rPr>
          <w:rFonts w:ascii="Sakkal Majalla" w:hAnsi="Sakkal Majalla" w:cs="Sakkal Majalla" w:hint="cs"/>
          <w:sz w:val="28"/>
          <w:szCs w:val="28"/>
          <w:rtl/>
          <w:lang w:bidi="ar-TN"/>
        </w:rPr>
        <w:t>45.000</w:t>
      </w:r>
      <w:r w:rsidR="00EE1C09" w:rsidRPr="00EE1C09">
        <w:rPr>
          <w:rFonts w:ascii="Sakkal Majalla" w:hAnsi="Sakkal Majalla" w:cs="Sakkal Majalla"/>
          <w:sz w:val="28"/>
          <w:szCs w:val="28"/>
          <w:rtl/>
          <w:lang w:bidi="ar-TN"/>
        </w:rPr>
        <w:t>,</w:t>
      </w:r>
      <w:r w:rsidR="00EE1C09">
        <w:rPr>
          <w:rFonts w:ascii="Sakkal Majalla" w:hAnsi="Sakkal Majalla" w:cs="Sakkal Majalla" w:hint="cs"/>
          <w:sz w:val="28"/>
          <w:szCs w:val="28"/>
          <w:rtl/>
          <w:lang w:bidi="ar-TN"/>
        </w:rPr>
        <w:t>000</w:t>
      </w:r>
    </w:p>
    <w:p w:rsidR="003B3D8C" w:rsidRPr="003B3D8C" w:rsidRDefault="003B3D8C" w:rsidP="00EE1C09">
      <w:pPr>
        <w:pStyle w:val="Paragraphedeliste"/>
        <w:numPr>
          <w:ilvl w:val="0"/>
          <w:numId w:val="60"/>
        </w:numPr>
        <w:bidi/>
        <w:spacing w:line="276" w:lineRule="auto"/>
        <w:jc w:val="both"/>
        <w:rPr>
          <w:rFonts w:ascii="Sakkal Majalla" w:hAnsi="Sakkal Majalla" w:cs="Sakkal Majalla"/>
          <w:sz w:val="28"/>
          <w:szCs w:val="28"/>
          <w:lang w:bidi="ar-TN"/>
        </w:rPr>
      </w:pPr>
      <w:r w:rsidRPr="003B3D8C">
        <w:rPr>
          <w:rFonts w:ascii="Sakkal Majalla" w:hAnsi="Sakkal Majalla" w:cs="Sakkal Majalla" w:hint="cs"/>
          <w:sz w:val="28"/>
          <w:szCs w:val="28"/>
          <w:rtl/>
          <w:lang w:bidi="ar-TN"/>
        </w:rPr>
        <w:t xml:space="preserve">معلوم الجولان :               </w:t>
      </w:r>
      <w:r w:rsidR="00EE1C09">
        <w:rPr>
          <w:rFonts w:ascii="Sakkal Majalla" w:hAnsi="Sakkal Majalla" w:cs="Sakkal Majalla" w:hint="cs"/>
          <w:sz w:val="28"/>
          <w:szCs w:val="28"/>
          <w:rtl/>
          <w:lang w:bidi="ar-TN"/>
        </w:rPr>
        <w:t>36.405</w:t>
      </w:r>
      <w:r w:rsidR="00EE1C09" w:rsidRPr="00EE1C09">
        <w:rPr>
          <w:rFonts w:ascii="Sakkal Majalla" w:hAnsi="Sakkal Majalla" w:cs="Sakkal Majalla"/>
          <w:sz w:val="28"/>
          <w:szCs w:val="28"/>
          <w:rtl/>
          <w:lang w:bidi="ar-TN"/>
        </w:rPr>
        <w:t>,</w:t>
      </w:r>
      <w:r w:rsidR="00EE1C09">
        <w:rPr>
          <w:rFonts w:ascii="Sakkal Majalla" w:hAnsi="Sakkal Majalla" w:cs="Sakkal Majalla" w:hint="cs"/>
          <w:sz w:val="28"/>
          <w:szCs w:val="28"/>
          <w:rtl/>
          <w:lang w:bidi="ar-TN"/>
        </w:rPr>
        <w:t>832</w:t>
      </w:r>
    </w:p>
    <w:p w:rsidR="003B3D8C" w:rsidRPr="003B3D8C" w:rsidRDefault="003B3D8C" w:rsidP="00EE1C09">
      <w:pPr>
        <w:pStyle w:val="Paragraphedeliste"/>
        <w:numPr>
          <w:ilvl w:val="0"/>
          <w:numId w:val="60"/>
        </w:numPr>
        <w:bidi/>
        <w:spacing w:line="276" w:lineRule="auto"/>
        <w:jc w:val="both"/>
        <w:rPr>
          <w:rFonts w:ascii="Sakkal Majalla" w:hAnsi="Sakkal Majalla" w:cs="Sakkal Majalla"/>
          <w:sz w:val="28"/>
          <w:szCs w:val="28"/>
          <w:lang w:bidi="ar-TN"/>
        </w:rPr>
      </w:pPr>
      <w:r w:rsidRPr="003B3D8C">
        <w:rPr>
          <w:rFonts w:ascii="Sakkal Majalla" w:hAnsi="Sakkal Majalla" w:cs="Sakkal Majalla" w:hint="cs"/>
          <w:sz w:val="28"/>
          <w:szCs w:val="28"/>
          <w:rtl/>
          <w:lang w:bidi="ar-TN"/>
        </w:rPr>
        <w:t xml:space="preserve">شراء الوقود لوسائل النقل :    </w:t>
      </w:r>
      <w:r w:rsidR="00EE1C09">
        <w:rPr>
          <w:rFonts w:ascii="Sakkal Majalla" w:hAnsi="Sakkal Majalla" w:cs="Sakkal Majalla" w:hint="cs"/>
          <w:sz w:val="28"/>
          <w:szCs w:val="28"/>
          <w:rtl/>
          <w:lang w:bidi="ar-TN"/>
        </w:rPr>
        <w:t>2210913</w:t>
      </w:r>
      <w:r w:rsidR="00EE1C09" w:rsidRPr="00EE1C09">
        <w:rPr>
          <w:rFonts w:ascii="Sakkal Majalla" w:hAnsi="Sakkal Majalla" w:cs="Sakkal Majalla"/>
          <w:sz w:val="28"/>
          <w:szCs w:val="28"/>
          <w:rtl/>
          <w:lang w:bidi="ar-TN"/>
        </w:rPr>
        <w:t>,</w:t>
      </w:r>
      <w:r w:rsidR="00EE1C09">
        <w:rPr>
          <w:rFonts w:ascii="Sakkal Majalla" w:hAnsi="Sakkal Majalla" w:cs="Sakkal Majalla" w:hint="cs"/>
          <w:sz w:val="28"/>
          <w:szCs w:val="28"/>
          <w:rtl/>
          <w:lang w:bidi="ar-TN"/>
        </w:rPr>
        <w:t>400</w:t>
      </w:r>
    </w:p>
    <w:p w:rsidR="003B3D8C" w:rsidRDefault="003B3D8C" w:rsidP="00EE1C09">
      <w:pPr>
        <w:pStyle w:val="Paragraphedeliste"/>
        <w:numPr>
          <w:ilvl w:val="0"/>
          <w:numId w:val="60"/>
        </w:numPr>
        <w:bidi/>
        <w:spacing w:line="276" w:lineRule="auto"/>
        <w:jc w:val="both"/>
        <w:rPr>
          <w:rFonts w:ascii="Sakkal Majalla" w:hAnsi="Sakkal Majalla" w:cs="Sakkal Majalla"/>
          <w:sz w:val="28"/>
          <w:szCs w:val="28"/>
          <w:lang w:bidi="ar-TN"/>
        </w:rPr>
      </w:pPr>
      <w:r w:rsidRPr="003B3D8C">
        <w:rPr>
          <w:rFonts w:ascii="Sakkal Majalla" w:hAnsi="Sakkal Majalla" w:cs="Sakkal Majalla" w:hint="cs"/>
          <w:sz w:val="28"/>
          <w:szCs w:val="28"/>
          <w:rtl/>
          <w:lang w:bidi="ar-TN"/>
        </w:rPr>
        <w:t xml:space="preserve">تعهد و صيانة وسائل النقل:    </w:t>
      </w:r>
      <w:r w:rsidR="00EE1C09">
        <w:rPr>
          <w:rFonts w:ascii="Sakkal Majalla" w:hAnsi="Sakkal Majalla" w:cs="Sakkal Majalla" w:hint="cs"/>
          <w:sz w:val="28"/>
          <w:szCs w:val="28"/>
          <w:rtl/>
          <w:lang w:bidi="ar-TN"/>
        </w:rPr>
        <w:t>44281</w:t>
      </w:r>
      <w:r w:rsidR="00EE1C09" w:rsidRPr="00EE1C09">
        <w:rPr>
          <w:rFonts w:ascii="Sakkal Majalla" w:hAnsi="Sakkal Majalla" w:cs="Sakkal Majalla"/>
          <w:sz w:val="28"/>
          <w:szCs w:val="28"/>
          <w:rtl/>
          <w:lang w:bidi="ar-TN"/>
        </w:rPr>
        <w:t>,</w:t>
      </w:r>
      <w:r w:rsidR="00EE1C09">
        <w:rPr>
          <w:rFonts w:ascii="Sakkal Majalla" w:hAnsi="Sakkal Majalla" w:cs="Sakkal Majalla" w:hint="cs"/>
          <w:sz w:val="28"/>
          <w:szCs w:val="28"/>
          <w:rtl/>
          <w:lang w:bidi="ar-TN"/>
        </w:rPr>
        <w:t>150</w:t>
      </w:r>
    </w:p>
    <w:p w:rsidR="00B92943" w:rsidRPr="003B3D8C" w:rsidRDefault="00B92943" w:rsidP="00B92943">
      <w:pPr>
        <w:pStyle w:val="Paragraphedeliste"/>
        <w:bidi/>
        <w:spacing w:line="276" w:lineRule="auto"/>
        <w:jc w:val="both"/>
        <w:rPr>
          <w:rFonts w:ascii="Sakkal Majalla" w:hAnsi="Sakkal Majalla" w:cs="Sakkal Majalla"/>
          <w:sz w:val="28"/>
          <w:szCs w:val="28"/>
          <w:lang w:bidi="ar-TN"/>
        </w:rPr>
      </w:pPr>
    </w:p>
    <w:p w:rsidR="006F183A" w:rsidRPr="006D2C5E" w:rsidRDefault="006F183A" w:rsidP="006D2C5E">
      <w:pPr>
        <w:pStyle w:val="Paragraphedeliste"/>
        <w:numPr>
          <w:ilvl w:val="0"/>
          <w:numId w:val="1"/>
        </w:numPr>
        <w:bidi/>
        <w:rPr>
          <w:rFonts w:ascii="Sakkal Majalla" w:hAnsi="Sakkal Majalla" w:cs="Sakkal Majalla"/>
          <w:b/>
          <w:bCs/>
          <w:sz w:val="32"/>
          <w:szCs w:val="32"/>
          <w:lang w:bidi="ar-TN"/>
        </w:rPr>
      </w:pPr>
      <w:r w:rsidRPr="006D2C5E">
        <w:rPr>
          <w:rFonts w:ascii="Sakkal Majalla" w:hAnsi="Sakkal Majalla" w:cs="Sakkal Majalla" w:hint="cs"/>
          <w:b/>
          <w:bCs/>
          <w:sz w:val="32"/>
          <w:szCs w:val="32"/>
          <w:rtl/>
          <w:lang w:bidi="ar-TN"/>
        </w:rPr>
        <w:t>جرد المعدات المنقولة و الغير المنقولة</w:t>
      </w:r>
    </w:p>
    <w:p w:rsidR="006F183A" w:rsidRPr="006D2C5E" w:rsidRDefault="006F183A" w:rsidP="00A05412">
      <w:pPr>
        <w:bidi/>
        <w:spacing w:line="276" w:lineRule="auto"/>
        <w:jc w:val="both"/>
        <w:rPr>
          <w:rFonts w:ascii="Sakkal Majalla" w:hAnsi="Sakkal Majalla" w:cs="Sakkal Majalla"/>
          <w:sz w:val="28"/>
          <w:szCs w:val="28"/>
          <w:rtl/>
          <w:lang w:bidi="ar-TN"/>
        </w:rPr>
      </w:pPr>
      <w:r w:rsidRPr="006D2C5E">
        <w:rPr>
          <w:rFonts w:ascii="Sakkal Majalla" w:hAnsi="Sakkal Majalla" w:cs="Sakkal Majalla" w:hint="cs"/>
          <w:sz w:val="28"/>
          <w:szCs w:val="28"/>
          <w:rtl/>
          <w:lang w:bidi="ar-TN"/>
        </w:rPr>
        <w:t xml:space="preserve">قامت دائرة المباني و المعدات خلال سنة </w:t>
      </w:r>
      <w:r w:rsidR="00A05412">
        <w:rPr>
          <w:rFonts w:ascii="Sakkal Majalla" w:hAnsi="Sakkal Majalla" w:cs="Sakkal Majalla" w:hint="cs"/>
          <w:sz w:val="28"/>
          <w:szCs w:val="28"/>
          <w:rtl/>
          <w:lang w:bidi="ar-TN"/>
        </w:rPr>
        <w:t xml:space="preserve">2018 </w:t>
      </w:r>
      <w:r w:rsidRPr="006D2C5E">
        <w:rPr>
          <w:rFonts w:ascii="Sakkal Majalla" w:hAnsi="Sakkal Majalla" w:cs="Sakkal Majalla" w:hint="cs"/>
          <w:sz w:val="28"/>
          <w:szCs w:val="28"/>
          <w:rtl/>
          <w:lang w:bidi="ar-TN"/>
        </w:rPr>
        <w:t xml:space="preserve"> بجرد وسائل النقل و المعدات التي تتلخص في الجدول التالي:</w:t>
      </w:r>
    </w:p>
    <w:tbl>
      <w:tblPr>
        <w:bidiVisual/>
        <w:tblW w:w="4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2"/>
        <w:gridCol w:w="1146"/>
        <w:gridCol w:w="1433"/>
        <w:gridCol w:w="1596"/>
        <w:gridCol w:w="1496"/>
        <w:gridCol w:w="1319"/>
      </w:tblGrid>
      <w:tr w:rsidR="00746451" w:rsidTr="00A27999">
        <w:trPr>
          <w:trHeight w:val="227"/>
        </w:trPr>
        <w:tc>
          <w:tcPr>
            <w:tcW w:w="1206" w:type="pct"/>
            <w:tcBorders>
              <w:top w:val="nil"/>
              <w:left w:val="nil"/>
              <w:bottom w:val="single" w:sz="4" w:space="0" w:color="auto"/>
            </w:tcBorders>
            <w:shd w:val="clear" w:color="auto" w:fill="auto"/>
          </w:tcPr>
          <w:p w:rsidR="006F183A" w:rsidRPr="006D2C5E" w:rsidRDefault="006F183A" w:rsidP="006D2C5E">
            <w:pPr>
              <w:bidi/>
              <w:spacing w:line="360" w:lineRule="auto"/>
              <w:rPr>
                <w:rFonts w:ascii="Sakkal Majalla" w:hAnsi="Sakkal Majalla" w:cs="Sakkal Majalla"/>
                <w:rtl/>
                <w:lang w:bidi="ar-TN"/>
              </w:rPr>
            </w:pPr>
          </w:p>
        </w:tc>
        <w:tc>
          <w:tcPr>
            <w:tcW w:w="622"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العدد الجملي</w:t>
            </w:r>
          </w:p>
        </w:tc>
        <w:tc>
          <w:tcPr>
            <w:tcW w:w="778"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أقل من 5 سنوات</w:t>
            </w:r>
          </w:p>
        </w:tc>
        <w:tc>
          <w:tcPr>
            <w:tcW w:w="866"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من 5 إلى 10 سنوات</w:t>
            </w:r>
          </w:p>
        </w:tc>
        <w:tc>
          <w:tcPr>
            <w:tcW w:w="812"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من 10 إلى 15 سنة</w:t>
            </w:r>
          </w:p>
        </w:tc>
        <w:tc>
          <w:tcPr>
            <w:tcW w:w="716"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أكثر من 15 سنة</w:t>
            </w:r>
          </w:p>
        </w:tc>
      </w:tr>
      <w:tr w:rsidR="00B92943" w:rsidTr="00A27999">
        <w:trPr>
          <w:trHeight w:val="281"/>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السيارات الخفيفة</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56</w:t>
            </w:r>
          </w:p>
        </w:tc>
        <w:tc>
          <w:tcPr>
            <w:tcW w:w="778"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03</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7</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15</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23</w:t>
            </w:r>
          </w:p>
        </w:tc>
      </w:tr>
      <w:tr w:rsidR="00B92943" w:rsidTr="00A27999">
        <w:trPr>
          <w:trHeight w:val="449"/>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السيارات ذات الدفع الرباعي</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8</w:t>
            </w:r>
          </w:p>
        </w:tc>
        <w:tc>
          <w:tcPr>
            <w:tcW w:w="778" w:type="pct"/>
            <w:shd w:val="clear" w:color="auto" w:fill="auto"/>
          </w:tcPr>
          <w:p w:rsidR="00B92943" w:rsidRPr="009645FF" w:rsidRDefault="009645FF"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1</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3</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4</w:t>
            </w:r>
          </w:p>
        </w:tc>
      </w:tr>
      <w:tr w:rsidR="00B92943" w:rsidTr="00A27999">
        <w:trPr>
          <w:trHeight w:val="435"/>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الشاحنات ذات الدفع الرباعي</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61</w:t>
            </w:r>
          </w:p>
        </w:tc>
        <w:tc>
          <w:tcPr>
            <w:tcW w:w="778"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6</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7</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22</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26</w:t>
            </w:r>
          </w:p>
        </w:tc>
      </w:tr>
      <w:tr w:rsidR="00B92943" w:rsidTr="00A27999">
        <w:trPr>
          <w:trHeight w:val="435"/>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الشاحنات الخفيفة</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13</w:t>
            </w:r>
          </w:p>
        </w:tc>
        <w:tc>
          <w:tcPr>
            <w:tcW w:w="778"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5</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8</w:t>
            </w:r>
          </w:p>
        </w:tc>
      </w:tr>
      <w:tr w:rsidR="00B92943" w:rsidTr="00A27999">
        <w:trPr>
          <w:trHeight w:val="686"/>
        </w:trPr>
        <w:tc>
          <w:tcPr>
            <w:tcW w:w="1206" w:type="pct"/>
            <w:tcBorders>
              <w:left w:val="single" w:sz="4" w:space="0" w:color="auto"/>
            </w:tcBorders>
            <w:shd w:val="clear" w:color="auto" w:fill="auto"/>
          </w:tcPr>
          <w:p w:rsidR="00B92943" w:rsidRPr="00380E3B" w:rsidRDefault="00B92943" w:rsidP="00A27999">
            <w:pPr>
              <w:bidi/>
              <w:rPr>
                <w:rFonts w:ascii="Sakkal Majalla" w:hAnsi="Sakkal Majalla" w:cs="Sakkal Majalla"/>
                <w:b/>
                <w:bCs/>
                <w:rtl/>
                <w:lang w:bidi="ar-TN"/>
              </w:rPr>
            </w:pPr>
            <w:r w:rsidRPr="00380E3B">
              <w:rPr>
                <w:rFonts w:ascii="Sakkal Majalla" w:hAnsi="Sakkal Majalla" w:cs="Sakkal Majalla" w:hint="cs"/>
                <w:b/>
                <w:bCs/>
                <w:sz w:val="22"/>
                <w:szCs w:val="22"/>
                <w:rtl/>
                <w:lang w:bidi="ar-TN"/>
              </w:rPr>
              <w:t xml:space="preserve">الشاحنات الثقيلة </w:t>
            </w:r>
          </w:p>
          <w:p w:rsidR="00B92943" w:rsidRPr="00380E3B" w:rsidRDefault="00B92943" w:rsidP="00A27999">
            <w:pPr>
              <w:bidi/>
              <w:rPr>
                <w:rFonts w:ascii="Sakkal Majalla" w:hAnsi="Sakkal Majalla" w:cs="Sakkal Majalla"/>
                <w:b/>
                <w:bCs/>
                <w:rtl/>
                <w:lang w:bidi="ar-TN"/>
              </w:rPr>
            </w:pPr>
            <w:r w:rsidRPr="00380E3B">
              <w:rPr>
                <w:rFonts w:ascii="Sakkal Majalla" w:hAnsi="Sakkal Majalla" w:cs="Sakkal Majalla" w:hint="cs"/>
                <w:b/>
                <w:bCs/>
                <w:sz w:val="22"/>
                <w:szCs w:val="22"/>
                <w:rtl/>
                <w:lang w:bidi="ar-TN"/>
              </w:rPr>
              <w:t>و شاحنات الحرائق</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10</w:t>
            </w:r>
          </w:p>
        </w:tc>
        <w:tc>
          <w:tcPr>
            <w:tcW w:w="778" w:type="pct"/>
            <w:shd w:val="clear" w:color="auto" w:fill="auto"/>
          </w:tcPr>
          <w:p w:rsidR="00B92943" w:rsidRPr="009645FF" w:rsidRDefault="009645FF"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6</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2</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2</w:t>
            </w:r>
          </w:p>
        </w:tc>
      </w:tr>
      <w:tr w:rsidR="00B92943" w:rsidTr="009F35E1">
        <w:trPr>
          <w:trHeight w:val="376"/>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الحافلات</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2</w:t>
            </w:r>
          </w:p>
        </w:tc>
        <w:tc>
          <w:tcPr>
            <w:tcW w:w="778"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01</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01</w:t>
            </w:r>
          </w:p>
        </w:tc>
      </w:tr>
      <w:tr w:rsidR="00B92943" w:rsidTr="00A27999">
        <w:trPr>
          <w:trHeight w:val="214"/>
        </w:trPr>
        <w:tc>
          <w:tcPr>
            <w:tcW w:w="1206" w:type="pct"/>
            <w:tcBorders>
              <w:left w:val="single" w:sz="4" w:space="0" w:color="auto"/>
            </w:tcBorders>
            <w:shd w:val="clear" w:color="auto" w:fill="auto"/>
          </w:tcPr>
          <w:p w:rsidR="00B92943" w:rsidRPr="00380E3B" w:rsidRDefault="00B92943"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الجرارات</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rtl/>
                <w:lang w:bidi="ar-TN"/>
              </w:rPr>
              <w:t>34</w:t>
            </w:r>
          </w:p>
        </w:tc>
        <w:tc>
          <w:tcPr>
            <w:tcW w:w="778" w:type="pct"/>
            <w:shd w:val="clear" w:color="auto" w:fill="auto"/>
          </w:tcPr>
          <w:p w:rsidR="00B92943" w:rsidRPr="009645FF" w:rsidRDefault="009645FF"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4</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17</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color w:val="000000" w:themeColor="text1"/>
                <w:rtl/>
                <w:lang w:bidi="ar-TN"/>
              </w:rPr>
            </w:pPr>
            <w:r w:rsidRPr="009645FF">
              <w:rPr>
                <w:rFonts w:ascii="Sakkal Majalla" w:hAnsi="Sakkal Majalla" w:cs="Sakkal Majalla" w:hint="cs"/>
                <w:color w:val="000000" w:themeColor="text1"/>
                <w:sz w:val="22"/>
                <w:szCs w:val="22"/>
                <w:rtl/>
                <w:lang w:bidi="ar-TN"/>
              </w:rPr>
              <w:t>13</w:t>
            </w:r>
          </w:p>
        </w:tc>
      </w:tr>
      <w:tr w:rsidR="00B92943" w:rsidTr="00A27999">
        <w:trPr>
          <w:trHeight w:val="257"/>
        </w:trPr>
        <w:tc>
          <w:tcPr>
            <w:tcW w:w="1206" w:type="pct"/>
            <w:tcBorders>
              <w:left w:val="single" w:sz="4" w:space="0" w:color="auto"/>
            </w:tcBorders>
            <w:shd w:val="clear" w:color="auto" w:fill="auto"/>
          </w:tcPr>
          <w:p w:rsidR="00B92943" w:rsidRPr="009645FF" w:rsidRDefault="00B92943" w:rsidP="006D2C5E">
            <w:pPr>
              <w:bidi/>
              <w:spacing w:line="360" w:lineRule="auto"/>
              <w:rPr>
                <w:rFonts w:ascii="Sakkal Majalla" w:hAnsi="Sakkal Majalla" w:cs="Sakkal Majalla"/>
                <w:b/>
                <w:bCs/>
                <w:rtl/>
                <w:lang w:bidi="ar-TN"/>
              </w:rPr>
            </w:pPr>
            <w:r w:rsidRPr="009645FF">
              <w:rPr>
                <w:rFonts w:ascii="Sakkal Majalla" w:hAnsi="Sakkal Majalla" w:cs="Sakkal Majalla" w:hint="cs"/>
                <w:b/>
                <w:bCs/>
                <w:sz w:val="22"/>
                <w:szCs w:val="22"/>
                <w:rtl/>
                <w:lang w:bidi="ar-TN"/>
              </w:rPr>
              <w:t>العدد الجملي</w:t>
            </w:r>
          </w:p>
        </w:tc>
        <w:tc>
          <w:tcPr>
            <w:tcW w:w="622" w:type="pct"/>
            <w:shd w:val="clear" w:color="auto" w:fill="auto"/>
          </w:tcPr>
          <w:p w:rsidR="00B92943" w:rsidRPr="009645FF" w:rsidRDefault="00F07FEA" w:rsidP="00B92943">
            <w:pPr>
              <w:bidi/>
              <w:spacing w:line="360" w:lineRule="auto"/>
              <w:jc w:val="center"/>
              <w:rPr>
                <w:rFonts w:ascii="Sakkal Majalla" w:hAnsi="Sakkal Majalla" w:cs="Sakkal Majalla"/>
                <w:b/>
                <w:bCs/>
                <w:rtl/>
                <w:lang w:bidi="ar-TN"/>
              </w:rPr>
            </w:pPr>
            <w:r w:rsidRPr="009645FF">
              <w:rPr>
                <w:rFonts w:ascii="Sakkal Majalla" w:hAnsi="Sakkal Majalla" w:cs="Sakkal Majalla" w:hint="cs"/>
                <w:b/>
                <w:bCs/>
                <w:sz w:val="22"/>
                <w:szCs w:val="22"/>
                <w:rtl/>
                <w:lang w:bidi="ar-TN"/>
              </w:rPr>
              <w:t>178</w:t>
            </w:r>
          </w:p>
        </w:tc>
        <w:tc>
          <w:tcPr>
            <w:tcW w:w="778" w:type="pct"/>
            <w:shd w:val="clear" w:color="auto" w:fill="auto"/>
          </w:tcPr>
          <w:p w:rsidR="00B92943" w:rsidRPr="009645FF" w:rsidRDefault="009645FF" w:rsidP="00B92943">
            <w:pPr>
              <w:bidi/>
              <w:spacing w:line="360" w:lineRule="auto"/>
              <w:jc w:val="center"/>
              <w:rPr>
                <w:rFonts w:ascii="Sakkal Majalla" w:hAnsi="Sakkal Majalla" w:cs="Sakkal Majalla"/>
                <w:b/>
                <w:bCs/>
                <w:color w:val="000000" w:themeColor="text1"/>
                <w:rtl/>
                <w:lang w:bidi="ar-TN"/>
              </w:rPr>
            </w:pPr>
            <w:r w:rsidRPr="009645FF">
              <w:rPr>
                <w:rFonts w:ascii="Sakkal Majalla" w:hAnsi="Sakkal Majalla" w:cs="Sakkal Majalla" w:hint="cs"/>
                <w:b/>
                <w:bCs/>
                <w:color w:val="000000" w:themeColor="text1"/>
                <w:sz w:val="22"/>
                <w:szCs w:val="22"/>
                <w:rtl/>
                <w:lang w:bidi="ar-TN"/>
              </w:rPr>
              <w:t>22</w:t>
            </w:r>
          </w:p>
        </w:tc>
        <w:tc>
          <w:tcPr>
            <w:tcW w:w="866" w:type="pct"/>
            <w:shd w:val="clear" w:color="auto" w:fill="auto"/>
          </w:tcPr>
          <w:p w:rsidR="00B92943" w:rsidRPr="009645FF" w:rsidRDefault="00B92943" w:rsidP="00B92943">
            <w:pPr>
              <w:bidi/>
              <w:spacing w:line="360" w:lineRule="auto"/>
              <w:jc w:val="center"/>
              <w:rPr>
                <w:rFonts w:ascii="Sakkal Majalla" w:hAnsi="Sakkal Majalla" w:cs="Sakkal Majalla"/>
                <w:b/>
                <w:bCs/>
                <w:color w:val="000000" w:themeColor="text1"/>
                <w:rtl/>
                <w:lang w:bidi="ar-TN"/>
              </w:rPr>
            </w:pPr>
            <w:r w:rsidRPr="009645FF">
              <w:rPr>
                <w:rFonts w:ascii="Sakkal Majalla" w:hAnsi="Sakkal Majalla" w:cs="Sakkal Majalla" w:hint="cs"/>
                <w:b/>
                <w:bCs/>
                <w:color w:val="000000" w:themeColor="text1"/>
                <w:sz w:val="22"/>
                <w:szCs w:val="22"/>
                <w:rtl/>
                <w:lang w:bidi="ar-TN"/>
              </w:rPr>
              <w:t>14</w:t>
            </w:r>
          </w:p>
        </w:tc>
        <w:tc>
          <w:tcPr>
            <w:tcW w:w="812" w:type="pct"/>
            <w:shd w:val="clear" w:color="auto" w:fill="auto"/>
          </w:tcPr>
          <w:p w:rsidR="00B92943" w:rsidRPr="009645FF" w:rsidRDefault="00B92943" w:rsidP="00B92943">
            <w:pPr>
              <w:bidi/>
              <w:spacing w:line="360" w:lineRule="auto"/>
              <w:jc w:val="center"/>
              <w:rPr>
                <w:rFonts w:ascii="Sakkal Majalla" w:hAnsi="Sakkal Majalla" w:cs="Sakkal Majalla"/>
                <w:b/>
                <w:bCs/>
                <w:color w:val="000000" w:themeColor="text1"/>
                <w:rtl/>
                <w:lang w:bidi="ar-TN"/>
              </w:rPr>
            </w:pPr>
            <w:r w:rsidRPr="009645FF">
              <w:rPr>
                <w:rFonts w:ascii="Sakkal Majalla" w:hAnsi="Sakkal Majalla" w:cs="Sakkal Majalla" w:hint="cs"/>
                <w:b/>
                <w:bCs/>
                <w:color w:val="000000" w:themeColor="text1"/>
                <w:sz w:val="22"/>
                <w:szCs w:val="22"/>
                <w:rtl/>
                <w:lang w:bidi="ar-TN"/>
              </w:rPr>
              <w:t>65</w:t>
            </w:r>
          </w:p>
        </w:tc>
        <w:tc>
          <w:tcPr>
            <w:tcW w:w="716" w:type="pct"/>
            <w:shd w:val="clear" w:color="auto" w:fill="auto"/>
          </w:tcPr>
          <w:p w:rsidR="00B92943" w:rsidRPr="009645FF" w:rsidRDefault="00B92943" w:rsidP="00B92943">
            <w:pPr>
              <w:bidi/>
              <w:spacing w:line="360" w:lineRule="auto"/>
              <w:jc w:val="center"/>
              <w:rPr>
                <w:rFonts w:ascii="Sakkal Majalla" w:hAnsi="Sakkal Majalla" w:cs="Sakkal Majalla"/>
                <w:b/>
                <w:bCs/>
                <w:color w:val="000000" w:themeColor="text1"/>
                <w:rtl/>
                <w:lang w:bidi="ar-TN"/>
              </w:rPr>
            </w:pPr>
            <w:r w:rsidRPr="009645FF">
              <w:rPr>
                <w:rFonts w:ascii="Sakkal Majalla" w:hAnsi="Sakkal Majalla" w:cs="Sakkal Majalla" w:hint="cs"/>
                <w:b/>
                <w:bCs/>
                <w:color w:val="000000" w:themeColor="text1"/>
                <w:sz w:val="22"/>
                <w:szCs w:val="22"/>
                <w:rtl/>
                <w:lang w:bidi="ar-TN"/>
              </w:rPr>
              <w:t>77</w:t>
            </w:r>
          </w:p>
        </w:tc>
      </w:tr>
    </w:tbl>
    <w:p w:rsidR="00B92943" w:rsidRDefault="00B92943" w:rsidP="00380E3B">
      <w:pPr>
        <w:bidi/>
        <w:spacing w:line="360" w:lineRule="auto"/>
        <w:jc w:val="center"/>
        <w:rPr>
          <w:rFonts w:ascii="Sakkal Majalla" w:hAnsi="Sakkal Majalla" w:cs="Sakkal Majalla"/>
          <w:b/>
          <w:bCs/>
          <w:sz w:val="28"/>
          <w:szCs w:val="28"/>
          <w:rtl/>
          <w:lang w:bidi="ar-TN"/>
        </w:rPr>
      </w:pPr>
    </w:p>
    <w:p w:rsidR="009F35E1" w:rsidRPr="009F35E1" w:rsidRDefault="009F35E1" w:rsidP="009F35E1">
      <w:pPr>
        <w:bidi/>
        <w:spacing w:line="276" w:lineRule="auto"/>
        <w:jc w:val="both"/>
        <w:rPr>
          <w:rFonts w:ascii="Sakkal Majalla" w:hAnsi="Sakkal Majalla" w:cs="Sakkal Majalla"/>
          <w:sz w:val="28"/>
          <w:szCs w:val="28"/>
          <w:rtl/>
          <w:lang w:bidi="ar-TN"/>
        </w:rPr>
      </w:pPr>
      <w:r w:rsidRPr="009F35E1">
        <w:rPr>
          <w:rFonts w:ascii="Sakkal Majalla" w:hAnsi="Sakkal Majalla" w:cs="Sakkal Majalla" w:hint="cs"/>
          <w:sz w:val="28"/>
          <w:szCs w:val="28"/>
          <w:rtl/>
          <w:lang w:bidi="ar-TN"/>
        </w:rPr>
        <w:t>يتضح من خلال هذا الجدول أن :</w:t>
      </w:r>
    </w:p>
    <w:p w:rsidR="009F35E1" w:rsidRPr="009F35E1" w:rsidRDefault="00C57545" w:rsidP="00477DAA">
      <w:pPr>
        <w:pStyle w:val="Paragraphedeliste"/>
        <w:numPr>
          <w:ilvl w:val="0"/>
          <w:numId w:val="60"/>
        </w:num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12</w:t>
      </w:r>
      <w:r>
        <w:rPr>
          <w:rFonts w:ascii="Calibri" w:hAnsi="Calibri" w:cs="Sakkal Majalla"/>
          <w:sz w:val="28"/>
          <w:szCs w:val="28"/>
          <w:rtl/>
          <w:lang w:bidi="ar-TN"/>
        </w:rPr>
        <w:t>,</w:t>
      </w:r>
      <w:r>
        <w:rPr>
          <w:rFonts w:ascii="Sakkal Majalla" w:hAnsi="Sakkal Majalla" w:cs="Sakkal Majalla" w:hint="cs"/>
          <w:sz w:val="28"/>
          <w:szCs w:val="28"/>
          <w:rtl/>
          <w:lang w:bidi="ar-TN"/>
        </w:rPr>
        <w:t>36</w:t>
      </w:r>
      <w:r w:rsidR="009F35E1" w:rsidRPr="009F35E1">
        <w:rPr>
          <w:rFonts w:ascii="Sakkal Majalla" w:hAnsi="Sakkal Majalla" w:cs="Sakkal Majalla" w:hint="cs"/>
          <w:sz w:val="28"/>
          <w:szCs w:val="28"/>
          <w:rtl/>
          <w:lang w:bidi="ar-TN"/>
        </w:rPr>
        <w:t xml:space="preserve"> </w:t>
      </w:r>
      <w:r w:rsidR="009F35E1" w:rsidRPr="009F35E1">
        <w:rPr>
          <w:rFonts w:ascii="Sakkal Majalla" w:hAnsi="Sakkal Majalla" w:cs="Sakkal Majalla"/>
          <w:sz w:val="28"/>
          <w:szCs w:val="28"/>
          <w:lang w:bidi="ar-TN"/>
        </w:rPr>
        <w:t>%</w:t>
      </w:r>
      <w:r w:rsidR="009F35E1" w:rsidRPr="009F35E1">
        <w:rPr>
          <w:rFonts w:ascii="Sakkal Majalla" w:hAnsi="Sakkal Majalla" w:cs="Sakkal Majalla" w:hint="cs"/>
          <w:sz w:val="28"/>
          <w:szCs w:val="28"/>
          <w:rtl/>
          <w:lang w:bidi="ar-TN"/>
        </w:rPr>
        <w:t xml:space="preserve"> من هذا الأسطول أقل من 5 سنوات</w:t>
      </w:r>
    </w:p>
    <w:p w:rsidR="009F35E1" w:rsidRPr="009F35E1" w:rsidRDefault="00C57545" w:rsidP="00C57545">
      <w:pPr>
        <w:pStyle w:val="Paragraphedeliste"/>
        <w:numPr>
          <w:ilvl w:val="0"/>
          <w:numId w:val="60"/>
        </w:num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07</w:t>
      </w:r>
      <w:r>
        <w:rPr>
          <w:rFonts w:ascii="Calibri" w:hAnsi="Calibri" w:cs="Sakkal Majalla"/>
          <w:sz w:val="28"/>
          <w:szCs w:val="28"/>
          <w:rtl/>
          <w:lang w:bidi="ar-TN"/>
        </w:rPr>
        <w:t>,</w:t>
      </w:r>
      <w:r>
        <w:rPr>
          <w:rFonts w:ascii="Sakkal Majalla" w:hAnsi="Sakkal Majalla" w:cs="Sakkal Majalla" w:hint="cs"/>
          <w:sz w:val="28"/>
          <w:szCs w:val="28"/>
          <w:rtl/>
          <w:lang w:bidi="ar-TN"/>
        </w:rPr>
        <w:t>86</w:t>
      </w:r>
      <w:r w:rsidR="009F35E1" w:rsidRPr="009F35E1">
        <w:rPr>
          <w:rFonts w:ascii="Sakkal Majalla" w:hAnsi="Sakkal Majalla" w:cs="Sakkal Majalla" w:hint="cs"/>
          <w:sz w:val="28"/>
          <w:szCs w:val="28"/>
          <w:rtl/>
          <w:lang w:bidi="ar-TN"/>
        </w:rPr>
        <w:t xml:space="preserve"> </w:t>
      </w:r>
      <w:r w:rsidR="009F35E1" w:rsidRPr="009F35E1">
        <w:rPr>
          <w:rFonts w:ascii="Sakkal Majalla" w:hAnsi="Sakkal Majalla" w:cs="Sakkal Majalla"/>
          <w:sz w:val="28"/>
          <w:szCs w:val="28"/>
          <w:lang w:bidi="ar-TN"/>
        </w:rPr>
        <w:t>%</w:t>
      </w:r>
      <w:r w:rsidR="009F35E1" w:rsidRPr="009F35E1">
        <w:rPr>
          <w:rFonts w:ascii="Sakkal Majalla" w:hAnsi="Sakkal Majalla" w:cs="Sakkal Majalla" w:hint="cs"/>
          <w:sz w:val="28"/>
          <w:szCs w:val="28"/>
          <w:rtl/>
          <w:lang w:bidi="ar-TN"/>
        </w:rPr>
        <w:t xml:space="preserve"> من هذا الأسطول من 5 إلى 10 سنوات </w:t>
      </w:r>
    </w:p>
    <w:p w:rsidR="009F35E1" w:rsidRPr="009F35E1" w:rsidRDefault="00C57545" w:rsidP="00C57545">
      <w:pPr>
        <w:pStyle w:val="Paragraphedeliste"/>
        <w:numPr>
          <w:ilvl w:val="0"/>
          <w:numId w:val="60"/>
        </w:num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36</w:t>
      </w:r>
      <w:r>
        <w:rPr>
          <w:rFonts w:ascii="Calibri" w:hAnsi="Calibri" w:cs="Sakkal Majalla"/>
          <w:sz w:val="28"/>
          <w:szCs w:val="28"/>
          <w:rtl/>
          <w:lang w:bidi="ar-TN"/>
        </w:rPr>
        <w:t>,</w:t>
      </w:r>
      <w:r>
        <w:rPr>
          <w:rFonts w:ascii="Sakkal Majalla" w:hAnsi="Sakkal Majalla" w:cs="Sakkal Majalla" w:hint="cs"/>
          <w:sz w:val="28"/>
          <w:szCs w:val="28"/>
          <w:rtl/>
          <w:lang w:bidi="ar-TN"/>
        </w:rPr>
        <w:t>52</w:t>
      </w:r>
      <w:r w:rsidR="009F35E1" w:rsidRPr="009F35E1">
        <w:rPr>
          <w:rFonts w:ascii="Sakkal Majalla" w:hAnsi="Sakkal Majalla" w:cs="Sakkal Majalla"/>
          <w:sz w:val="28"/>
          <w:szCs w:val="28"/>
          <w:lang w:bidi="ar-TN"/>
        </w:rPr>
        <w:t>%</w:t>
      </w:r>
      <w:r w:rsidR="009F35E1" w:rsidRPr="009F35E1">
        <w:rPr>
          <w:rFonts w:ascii="Sakkal Majalla" w:hAnsi="Sakkal Majalla" w:cs="Sakkal Majalla" w:hint="cs"/>
          <w:sz w:val="28"/>
          <w:szCs w:val="28"/>
          <w:rtl/>
          <w:lang w:bidi="ar-TN"/>
        </w:rPr>
        <w:t xml:space="preserve"> من هذا الأسطول ما بين 10 و 15 سنة</w:t>
      </w:r>
    </w:p>
    <w:p w:rsidR="009F35E1" w:rsidRPr="009F35E1" w:rsidRDefault="00C57545" w:rsidP="00C57545">
      <w:pPr>
        <w:pStyle w:val="Paragraphedeliste"/>
        <w:numPr>
          <w:ilvl w:val="0"/>
          <w:numId w:val="60"/>
        </w:num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43</w:t>
      </w:r>
      <w:r>
        <w:rPr>
          <w:rFonts w:ascii="Calibri" w:hAnsi="Calibri" w:cs="Sakkal Majalla"/>
          <w:sz w:val="28"/>
          <w:szCs w:val="28"/>
          <w:rtl/>
          <w:lang w:bidi="ar-TN"/>
        </w:rPr>
        <w:t>,</w:t>
      </w:r>
      <w:r>
        <w:rPr>
          <w:rFonts w:ascii="Sakkal Majalla" w:hAnsi="Sakkal Majalla" w:cs="Sakkal Majalla" w:hint="cs"/>
          <w:sz w:val="28"/>
          <w:szCs w:val="28"/>
          <w:rtl/>
          <w:lang w:bidi="ar-TN"/>
        </w:rPr>
        <w:t>26</w:t>
      </w:r>
      <w:r w:rsidR="009F35E1" w:rsidRPr="009F35E1">
        <w:rPr>
          <w:rFonts w:ascii="Sakkal Majalla" w:hAnsi="Sakkal Majalla" w:cs="Sakkal Majalla"/>
          <w:sz w:val="28"/>
          <w:szCs w:val="28"/>
          <w:lang w:bidi="ar-TN"/>
        </w:rPr>
        <w:t>%</w:t>
      </w:r>
      <w:r w:rsidR="009F35E1" w:rsidRPr="009F35E1">
        <w:rPr>
          <w:rFonts w:ascii="Sakkal Majalla" w:hAnsi="Sakkal Majalla" w:cs="Sakkal Majalla" w:hint="cs"/>
          <w:sz w:val="28"/>
          <w:szCs w:val="28"/>
          <w:rtl/>
          <w:lang w:bidi="ar-TN"/>
        </w:rPr>
        <w:t xml:space="preserve"> من هذا الأسطول له أكثر من 15 سنة</w:t>
      </w:r>
    </w:p>
    <w:p w:rsidR="00B92943" w:rsidRDefault="00B92943" w:rsidP="00B92943">
      <w:pPr>
        <w:bidi/>
        <w:spacing w:line="360" w:lineRule="auto"/>
        <w:jc w:val="center"/>
        <w:rPr>
          <w:rFonts w:ascii="Sakkal Majalla" w:hAnsi="Sakkal Majalla" w:cs="Sakkal Majalla"/>
          <w:b/>
          <w:bCs/>
          <w:sz w:val="28"/>
          <w:szCs w:val="28"/>
          <w:rtl/>
          <w:lang w:bidi="ar-TN"/>
        </w:rPr>
      </w:pPr>
    </w:p>
    <w:p w:rsidR="006F183A" w:rsidRPr="00380E3B" w:rsidRDefault="006F183A" w:rsidP="00C57545">
      <w:pPr>
        <w:bidi/>
        <w:jc w:val="center"/>
        <w:rPr>
          <w:rFonts w:ascii="Sakkal Majalla" w:hAnsi="Sakkal Majalla" w:cs="Sakkal Majalla"/>
          <w:b/>
          <w:bCs/>
          <w:sz w:val="28"/>
          <w:szCs w:val="28"/>
          <w:rtl/>
          <w:lang w:bidi="ar-TN"/>
        </w:rPr>
      </w:pPr>
      <w:r w:rsidRPr="00380E3B">
        <w:rPr>
          <w:rFonts w:ascii="Sakkal Majalla" w:hAnsi="Sakkal Majalla" w:cs="Sakkal Majalla" w:hint="cs"/>
          <w:b/>
          <w:bCs/>
          <w:sz w:val="28"/>
          <w:szCs w:val="28"/>
          <w:rtl/>
          <w:lang w:bidi="ar-TN"/>
        </w:rPr>
        <w:t>ميزانية التجهيز لسنة 201</w:t>
      </w:r>
      <w:r w:rsidR="00C57545">
        <w:rPr>
          <w:rFonts w:ascii="Sakkal Majalla" w:hAnsi="Sakkal Majalla" w:cs="Sakkal Majalla" w:hint="cs"/>
          <w:b/>
          <w:bCs/>
          <w:sz w:val="28"/>
          <w:szCs w:val="28"/>
          <w:rtl/>
          <w:lang w:bidi="ar-TN"/>
        </w:rPr>
        <w:t>8</w:t>
      </w:r>
    </w:p>
    <w:p w:rsidR="006F183A" w:rsidRPr="00380E3B" w:rsidRDefault="006F183A" w:rsidP="009F35E1">
      <w:pPr>
        <w:bidi/>
        <w:jc w:val="center"/>
        <w:rPr>
          <w:rFonts w:ascii="Sakkal Majalla" w:hAnsi="Sakkal Majalla" w:cs="Sakkal Majalla"/>
          <w:b/>
          <w:bCs/>
          <w:rtl/>
          <w:lang w:bidi="ar-TN"/>
        </w:rPr>
      </w:pPr>
      <w:r w:rsidRPr="00380E3B">
        <w:rPr>
          <w:rFonts w:ascii="Sakkal Majalla" w:hAnsi="Sakkal Majalla" w:cs="Sakkal Majalla" w:hint="cs"/>
          <w:b/>
          <w:bCs/>
          <w:sz w:val="28"/>
          <w:szCs w:val="28"/>
          <w:rtl/>
          <w:lang w:bidi="ar-TN"/>
        </w:rPr>
        <w:t>البرنامج الوظيفي لدائرة المباني و المعدات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69"/>
        <w:gridCol w:w="864"/>
        <w:gridCol w:w="685"/>
        <w:gridCol w:w="1304"/>
        <w:gridCol w:w="1664"/>
      </w:tblGrid>
      <w:tr w:rsidR="006F183A" w:rsidRPr="003A5749" w:rsidTr="009F35E1">
        <w:trPr>
          <w:trHeight w:val="20"/>
        </w:trPr>
        <w:tc>
          <w:tcPr>
            <w:tcW w:w="2568"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المحتوى</w:t>
            </w:r>
          </w:p>
        </w:tc>
        <w:tc>
          <w:tcPr>
            <w:tcW w:w="465"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الفصل</w:t>
            </w:r>
          </w:p>
        </w:tc>
        <w:tc>
          <w:tcPr>
            <w:tcW w:w="369"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الفقرة</w:t>
            </w:r>
          </w:p>
        </w:tc>
        <w:tc>
          <w:tcPr>
            <w:tcW w:w="70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الفقرة الفرعية</w:t>
            </w:r>
          </w:p>
        </w:tc>
        <w:tc>
          <w:tcPr>
            <w:tcW w:w="896"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التكلفة (ألف دينار)</w:t>
            </w:r>
          </w:p>
        </w:tc>
      </w:tr>
      <w:tr w:rsidR="006F183A" w:rsidRPr="003A5749" w:rsidTr="009F35E1">
        <w:trPr>
          <w:trHeight w:val="572"/>
        </w:trPr>
        <w:tc>
          <w:tcPr>
            <w:tcW w:w="2568"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صيانة المباني الإدارية التابعة للمندوبية الجهوية للتنمية بزغوان</w:t>
            </w:r>
          </w:p>
        </w:tc>
        <w:tc>
          <w:tcPr>
            <w:tcW w:w="465" w:type="pct"/>
            <w:shd w:val="clear" w:color="auto" w:fill="auto"/>
          </w:tcPr>
          <w:p w:rsidR="006F183A" w:rsidRPr="003A5749" w:rsidRDefault="006F183A" w:rsidP="003A5749">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6603</w:t>
            </w:r>
          </w:p>
        </w:tc>
        <w:tc>
          <w:tcPr>
            <w:tcW w:w="369"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303</w:t>
            </w:r>
          </w:p>
        </w:tc>
        <w:tc>
          <w:tcPr>
            <w:tcW w:w="70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04</w:t>
            </w:r>
          </w:p>
        </w:tc>
        <w:tc>
          <w:tcPr>
            <w:tcW w:w="896" w:type="pct"/>
            <w:shd w:val="clear" w:color="auto" w:fill="auto"/>
          </w:tcPr>
          <w:p w:rsidR="006F183A" w:rsidRPr="003A5749" w:rsidRDefault="006F183A" w:rsidP="00C57545">
            <w:pPr>
              <w:bidi/>
              <w:spacing w:line="360" w:lineRule="auto"/>
              <w:jc w:val="center"/>
              <w:rPr>
                <w:rFonts w:ascii="Sakkal Majalla" w:hAnsi="Sakkal Majalla" w:cs="Sakkal Majalla"/>
                <w:b/>
                <w:bCs/>
                <w:rtl/>
                <w:lang w:bidi="ar-TN"/>
              </w:rPr>
            </w:pPr>
            <w:r w:rsidRPr="003A5749">
              <w:rPr>
                <w:rFonts w:ascii="Sakkal Majalla" w:hAnsi="Sakkal Majalla" w:cs="Sakkal Majalla"/>
                <w:b/>
                <w:bCs/>
                <w:lang w:bidi="ar-TN"/>
              </w:rPr>
              <w:t>000</w:t>
            </w:r>
            <w:r w:rsidRPr="003A5749">
              <w:rPr>
                <w:rFonts w:ascii="Sakkal Majalla" w:hAnsi="Sakkal Majalla" w:cs="Sakkal Majalla" w:hint="cs"/>
                <w:b/>
                <w:bCs/>
                <w:rtl/>
                <w:lang w:bidi="ar-TN"/>
              </w:rPr>
              <w:t>.</w:t>
            </w:r>
            <w:r w:rsidR="00C57545">
              <w:rPr>
                <w:rFonts w:ascii="Sakkal Majalla" w:hAnsi="Sakkal Majalla" w:cs="Sakkal Majalla" w:hint="cs"/>
                <w:b/>
                <w:bCs/>
                <w:rtl/>
                <w:lang w:bidi="ar-TN"/>
              </w:rPr>
              <w:t>254</w:t>
            </w:r>
          </w:p>
        </w:tc>
      </w:tr>
      <w:tr w:rsidR="00C57545" w:rsidRPr="003A5749" w:rsidTr="009F35E1">
        <w:trPr>
          <w:trHeight w:val="20"/>
        </w:trPr>
        <w:tc>
          <w:tcPr>
            <w:tcW w:w="2568" w:type="pct"/>
            <w:shd w:val="clear" w:color="auto" w:fill="auto"/>
          </w:tcPr>
          <w:p w:rsidR="00C57545" w:rsidRPr="003A5749" w:rsidRDefault="00C57545"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تجهيز ادارية مختلفة</w:t>
            </w:r>
          </w:p>
        </w:tc>
        <w:tc>
          <w:tcPr>
            <w:tcW w:w="465" w:type="pct"/>
            <w:shd w:val="clear" w:color="auto" w:fill="auto"/>
          </w:tcPr>
          <w:p w:rsidR="00C57545" w:rsidRPr="003A5749" w:rsidRDefault="00C57545" w:rsidP="003A5749">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6604</w:t>
            </w:r>
          </w:p>
        </w:tc>
        <w:tc>
          <w:tcPr>
            <w:tcW w:w="369" w:type="pct"/>
            <w:shd w:val="clear" w:color="auto" w:fill="auto"/>
          </w:tcPr>
          <w:p w:rsidR="00C57545" w:rsidRPr="003A5749" w:rsidRDefault="00C57545" w:rsidP="00380E3B">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301</w:t>
            </w:r>
          </w:p>
        </w:tc>
        <w:tc>
          <w:tcPr>
            <w:tcW w:w="702" w:type="pct"/>
            <w:shd w:val="clear" w:color="auto" w:fill="auto"/>
          </w:tcPr>
          <w:p w:rsidR="00C57545" w:rsidRPr="003A5749" w:rsidRDefault="00C57545" w:rsidP="00380E3B">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05</w:t>
            </w:r>
          </w:p>
        </w:tc>
        <w:tc>
          <w:tcPr>
            <w:tcW w:w="896" w:type="pct"/>
            <w:shd w:val="clear" w:color="auto" w:fill="auto"/>
          </w:tcPr>
          <w:p w:rsidR="00C57545" w:rsidRPr="003A5749" w:rsidRDefault="00C57545" w:rsidP="00380E3B">
            <w:pPr>
              <w:bidi/>
              <w:spacing w:line="360" w:lineRule="auto"/>
              <w:jc w:val="center"/>
              <w:rPr>
                <w:rFonts w:ascii="Sakkal Majalla" w:hAnsi="Sakkal Majalla" w:cs="Sakkal Majalla"/>
                <w:rtl/>
                <w:lang w:bidi="ar-TN"/>
              </w:rPr>
            </w:pPr>
            <w:r>
              <w:rPr>
                <w:rFonts w:ascii="Sakkal Majalla" w:hAnsi="Sakkal Majalla" w:cs="Sakkal Majalla" w:hint="cs"/>
                <w:rtl/>
                <w:lang w:bidi="ar-TN"/>
              </w:rPr>
              <w:t>11</w:t>
            </w:r>
            <w:r w:rsidRPr="003A5749">
              <w:rPr>
                <w:rFonts w:ascii="Sakkal Majalla" w:hAnsi="Sakkal Majalla" w:cs="Sakkal Majalla" w:hint="cs"/>
                <w:rtl/>
                <w:lang w:bidi="ar-TN"/>
              </w:rPr>
              <w:t>.000</w:t>
            </w:r>
          </w:p>
        </w:tc>
      </w:tr>
    </w:tbl>
    <w:p w:rsidR="006F183A" w:rsidRDefault="006F183A" w:rsidP="009F35E1">
      <w:pPr>
        <w:bidi/>
        <w:ind w:left="360"/>
        <w:rPr>
          <w:rFonts w:cs="Andalus"/>
          <w:sz w:val="26"/>
          <w:szCs w:val="26"/>
          <w:lang w:bidi="ar-TN"/>
        </w:rPr>
      </w:pPr>
      <w:r>
        <w:rPr>
          <w:rFonts w:cs="Andalus"/>
          <w:sz w:val="26"/>
          <w:szCs w:val="26"/>
          <w:lang w:bidi="ar-TN"/>
        </w:rPr>
        <w:t xml:space="preserve">  </w:t>
      </w:r>
    </w:p>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114FE3" w:rsidRDefault="00114FE3" w:rsidP="00114FE3">
      <w:pPr>
        <w:bidi/>
        <w:spacing w:before="240" w:after="120" w:line="276" w:lineRule="auto"/>
        <w:jc w:val="center"/>
        <w:rPr>
          <w:rFonts w:ascii="Sakkal Majalla" w:hAnsi="Sakkal Majalla" w:cs="Sakkal Majalla"/>
          <w:sz w:val="144"/>
          <w:szCs w:val="144"/>
          <w:lang w:bidi="ar-TN"/>
        </w:rPr>
      </w:pPr>
    </w:p>
    <w:p w:rsidR="003101D1" w:rsidRDefault="003101D1" w:rsidP="003101D1">
      <w:pPr>
        <w:bidi/>
        <w:spacing w:before="240" w:after="120" w:line="276" w:lineRule="auto"/>
        <w:jc w:val="center"/>
        <w:rPr>
          <w:rFonts w:ascii="Sakkal Majalla" w:hAnsi="Sakkal Majalla" w:cs="Sakkal Majalla"/>
          <w:sz w:val="144"/>
          <w:szCs w:val="144"/>
          <w:rtl/>
          <w:lang w:bidi="ar-TN"/>
        </w:rPr>
      </w:pPr>
    </w:p>
    <w:p w:rsidR="00C57545" w:rsidRDefault="00C57545" w:rsidP="00114FE3">
      <w:pPr>
        <w:bidi/>
        <w:spacing w:before="240" w:after="120" w:line="276" w:lineRule="auto"/>
        <w:jc w:val="center"/>
        <w:rPr>
          <w:rFonts w:ascii="Sakkal Majalla" w:hAnsi="Sakkal Majalla" w:cs="Sakkal Majalla"/>
          <w:sz w:val="144"/>
          <w:szCs w:val="144"/>
          <w:rtl/>
          <w:lang w:bidi="ar-TN"/>
        </w:rPr>
      </w:pPr>
    </w:p>
    <w:p w:rsidR="00C57545" w:rsidRDefault="00C57545" w:rsidP="00C57545">
      <w:pPr>
        <w:bidi/>
        <w:spacing w:before="240" w:after="120" w:line="276" w:lineRule="auto"/>
        <w:jc w:val="center"/>
        <w:rPr>
          <w:rFonts w:ascii="Sakkal Majalla" w:hAnsi="Sakkal Majalla" w:cs="Sakkal Majalla"/>
          <w:sz w:val="144"/>
          <w:szCs w:val="144"/>
          <w:rtl/>
          <w:lang w:bidi="ar-TN"/>
        </w:rPr>
      </w:pPr>
    </w:p>
    <w:p w:rsidR="00C57545" w:rsidRDefault="00C57545" w:rsidP="00C57545">
      <w:pPr>
        <w:bidi/>
        <w:spacing w:before="240" w:after="120" w:line="276" w:lineRule="auto"/>
        <w:jc w:val="center"/>
        <w:rPr>
          <w:rFonts w:ascii="Sakkal Majalla" w:hAnsi="Sakkal Majalla" w:cs="Sakkal Majalla"/>
          <w:sz w:val="144"/>
          <w:szCs w:val="144"/>
          <w:rtl/>
          <w:lang w:bidi="ar-TN"/>
        </w:rPr>
      </w:pPr>
    </w:p>
    <w:p w:rsidR="00E306AA" w:rsidRDefault="00E306AA" w:rsidP="00C57545">
      <w:pPr>
        <w:bidi/>
        <w:spacing w:before="240" w:after="120" w:line="276" w:lineRule="auto"/>
        <w:jc w:val="center"/>
        <w:rPr>
          <w:rFonts w:ascii="Sakkal Majalla" w:hAnsi="Sakkal Majalla" w:cs="Sakkal Majalla"/>
          <w:sz w:val="28"/>
          <w:szCs w:val="28"/>
          <w:rtl/>
          <w:lang w:bidi="ar-TN"/>
        </w:rPr>
      </w:pPr>
      <w:r>
        <w:rPr>
          <w:rFonts w:ascii="Sakkal Majalla" w:hAnsi="Sakkal Majalla" w:cs="Sakkal Majalla" w:hint="cs"/>
          <w:sz w:val="144"/>
          <w:szCs w:val="144"/>
          <w:rtl/>
          <w:lang w:bidi="ar-TN"/>
        </w:rPr>
        <w:t>دائــــــــــــرة الموارد المائية</w:t>
      </w: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114FE3" w:rsidRDefault="00114FE3" w:rsidP="00114FE3">
      <w:pPr>
        <w:bidi/>
        <w:spacing w:before="240" w:after="120" w:line="276" w:lineRule="auto"/>
        <w:jc w:val="both"/>
        <w:rPr>
          <w:rFonts w:ascii="Sakkal Majalla" w:hAnsi="Sakkal Majalla" w:cs="Sakkal Majalla"/>
          <w:sz w:val="28"/>
          <w:szCs w:val="28"/>
          <w:lang w:bidi="ar-TN"/>
        </w:rPr>
      </w:pPr>
    </w:p>
    <w:p w:rsidR="003101D1" w:rsidRDefault="003101D1" w:rsidP="003101D1">
      <w:pPr>
        <w:bidi/>
        <w:spacing w:before="240" w:after="120" w:line="276" w:lineRule="auto"/>
        <w:jc w:val="both"/>
        <w:rPr>
          <w:rFonts w:ascii="Sakkal Majalla" w:hAnsi="Sakkal Majalla" w:cs="Sakkal Majalla"/>
          <w:sz w:val="28"/>
          <w:szCs w:val="28"/>
          <w:lang w:bidi="ar-TN"/>
        </w:rPr>
      </w:pPr>
    </w:p>
    <w:p w:rsidR="003101D1" w:rsidRDefault="003101D1" w:rsidP="003101D1">
      <w:pPr>
        <w:bidi/>
        <w:spacing w:before="240" w:after="120" w:line="276" w:lineRule="auto"/>
        <w:jc w:val="both"/>
        <w:rPr>
          <w:rFonts w:ascii="Sakkal Majalla" w:hAnsi="Sakkal Majalla" w:cs="Sakkal Majalla"/>
          <w:sz w:val="28"/>
          <w:szCs w:val="28"/>
          <w:lang w:bidi="ar-TN"/>
        </w:rPr>
      </w:pPr>
    </w:p>
    <w:p w:rsidR="003101D1" w:rsidRDefault="003101D1" w:rsidP="003101D1">
      <w:pPr>
        <w:bidi/>
        <w:spacing w:before="240" w:after="120" w:line="276" w:lineRule="auto"/>
        <w:jc w:val="both"/>
        <w:rPr>
          <w:rFonts w:ascii="Sakkal Majalla" w:hAnsi="Sakkal Majalla" w:cs="Sakkal Majalla"/>
          <w:sz w:val="28"/>
          <w:szCs w:val="28"/>
          <w:rtl/>
          <w:lang w:bidi="ar-TN"/>
        </w:rPr>
      </w:pPr>
    </w:p>
    <w:p w:rsidR="00E306AA" w:rsidRPr="00235C97" w:rsidRDefault="00E306AA" w:rsidP="00477DAA">
      <w:pPr>
        <w:pStyle w:val="Paragraphedeliste"/>
        <w:numPr>
          <w:ilvl w:val="0"/>
          <w:numId w:val="24"/>
        </w:numPr>
        <w:tabs>
          <w:tab w:val="right" w:pos="666"/>
          <w:tab w:val="right" w:pos="7118"/>
        </w:tabs>
        <w:bidi/>
        <w:jc w:val="both"/>
        <w:rPr>
          <w:rFonts w:ascii="Sakkal Majalla" w:hAnsi="Sakkal Majalla" w:cs="Sakkal Majalla"/>
          <w:b/>
          <w:bCs/>
          <w:sz w:val="32"/>
          <w:szCs w:val="32"/>
          <w:rtl/>
          <w:lang w:bidi="ar-TN"/>
        </w:rPr>
      </w:pPr>
      <w:r w:rsidRPr="00235C97">
        <w:rPr>
          <w:rFonts w:ascii="Sakkal Majalla" w:hAnsi="Sakkal Majalla" w:cs="Sakkal Majalla" w:hint="cs"/>
          <w:b/>
          <w:bCs/>
          <w:sz w:val="32"/>
          <w:szCs w:val="32"/>
          <w:rtl/>
          <w:lang w:bidi="ar-TN"/>
        </w:rPr>
        <w:lastRenderedPageBreak/>
        <w:t>المياه السطحية</w:t>
      </w:r>
    </w:p>
    <w:p w:rsidR="00E306AA" w:rsidRPr="00C71044" w:rsidRDefault="00E306AA" w:rsidP="00477DAA">
      <w:pPr>
        <w:pStyle w:val="Paragraphedeliste"/>
        <w:numPr>
          <w:ilvl w:val="1"/>
          <w:numId w:val="24"/>
        </w:numPr>
        <w:bidi/>
        <w:spacing w:before="240" w:after="120"/>
        <w:jc w:val="both"/>
        <w:rPr>
          <w:rFonts w:ascii="Sakkal Majalla" w:hAnsi="Sakkal Majalla" w:cs="Sakkal Majalla"/>
          <w:b/>
          <w:bCs/>
          <w:sz w:val="32"/>
          <w:szCs w:val="32"/>
          <w:rtl/>
          <w:lang w:bidi="ar-TN"/>
        </w:rPr>
      </w:pPr>
      <w:r w:rsidRPr="00C71044">
        <w:rPr>
          <w:rFonts w:ascii="Sakkal Majalla" w:hAnsi="Sakkal Majalla" w:cs="Sakkal Majalla"/>
          <w:b/>
          <w:bCs/>
          <w:sz w:val="32"/>
          <w:szCs w:val="32"/>
          <w:rtl/>
          <w:lang w:bidi="ar-TN"/>
        </w:rPr>
        <w:t>شبكات القيس </w:t>
      </w:r>
      <w:r w:rsidRPr="00C71044">
        <w:rPr>
          <w:rFonts w:ascii="Sakkal Majalla" w:hAnsi="Sakkal Majalla" w:cs="Sakkal Majalla"/>
          <w:b/>
          <w:bCs/>
          <w:sz w:val="32"/>
          <w:szCs w:val="32"/>
          <w:lang w:bidi="ar-TN"/>
        </w:rPr>
        <w:t>:</w:t>
      </w:r>
    </w:p>
    <w:p w:rsidR="003C7297" w:rsidRPr="003C7297" w:rsidRDefault="003C7297" w:rsidP="009C04B9">
      <w:pPr>
        <w:bidi/>
        <w:spacing w:before="240" w:after="120" w:line="276" w:lineRule="auto"/>
        <w:rPr>
          <w:rFonts w:ascii="Sakkal Majalla" w:hAnsi="Sakkal Majalla" w:cs="Sakkal Majalla"/>
          <w:sz w:val="28"/>
          <w:szCs w:val="28"/>
          <w:rtl/>
          <w:lang w:bidi="ar-TN"/>
        </w:rPr>
      </w:pPr>
      <w:r w:rsidRPr="003C7297">
        <w:rPr>
          <w:rFonts w:ascii="Sakkal Majalla" w:hAnsi="Sakkal Majalla" w:cs="Sakkal Majalla" w:hint="cs"/>
          <w:sz w:val="28"/>
          <w:szCs w:val="28"/>
          <w:rtl/>
          <w:lang w:bidi="ar-TN"/>
        </w:rPr>
        <w:t>تتكون شبكة رصد الأمطار بولاية زغوان من 76</w:t>
      </w:r>
      <w:r w:rsidRPr="003C7297">
        <w:rPr>
          <w:rFonts w:ascii="Sakkal Majalla" w:hAnsi="Sakkal Majalla" w:cs="Sakkal Majalla"/>
          <w:sz w:val="28"/>
          <w:szCs w:val="28"/>
          <w:rtl/>
          <w:lang w:bidi="ar-TN"/>
        </w:rPr>
        <w:t xml:space="preserve"> محطة مطرية</w:t>
      </w:r>
      <w:r w:rsidRPr="003C7297">
        <w:rPr>
          <w:rFonts w:ascii="Sakkal Majalla" w:hAnsi="Sakkal Majalla" w:cs="Sakkal Majalla" w:hint="cs"/>
          <w:sz w:val="28"/>
          <w:szCs w:val="28"/>
          <w:rtl/>
          <w:lang w:bidi="ar-TN"/>
        </w:rPr>
        <w:t xml:space="preserve"> منها </w:t>
      </w:r>
      <w:r w:rsidRPr="003C7297">
        <w:rPr>
          <w:rFonts w:ascii="Sakkal Majalla" w:hAnsi="Sakkal Majalla" w:cs="Sakkal Majalla"/>
          <w:sz w:val="28"/>
          <w:szCs w:val="28"/>
          <w:lang w:bidi="ar-TN"/>
        </w:rPr>
        <w:t>:</w:t>
      </w:r>
    </w:p>
    <w:p w:rsidR="003C7297" w:rsidRPr="003C7297" w:rsidRDefault="003C7297" w:rsidP="00477DAA">
      <w:pPr>
        <w:pStyle w:val="Paragraphedeliste"/>
        <w:numPr>
          <w:ilvl w:val="0"/>
          <w:numId w:val="38"/>
        </w:numPr>
        <w:bidi/>
        <w:spacing w:before="240" w:after="120" w:line="276" w:lineRule="auto"/>
        <w:rPr>
          <w:rFonts w:ascii="Sakkal Majalla" w:hAnsi="Sakkal Majalla" w:cs="Sakkal Majalla"/>
          <w:sz w:val="28"/>
          <w:szCs w:val="28"/>
          <w:lang w:bidi="ar-TN"/>
        </w:rPr>
      </w:pPr>
      <w:r w:rsidRPr="003C7297">
        <w:rPr>
          <w:rFonts w:ascii="Sakkal Majalla" w:hAnsi="Sakkal Majalla" w:cs="Sakkal Majalla" w:hint="cs"/>
          <w:sz w:val="28"/>
          <w:szCs w:val="28"/>
          <w:rtl/>
          <w:lang w:bidi="ar-TN"/>
        </w:rPr>
        <w:t xml:space="preserve">واحدة مرتبطة بالقمر الصناعي بسد العقلة </w:t>
      </w:r>
    </w:p>
    <w:p w:rsidR="00FD6AB1" w:rsidRPr="003D34EA" w:rsidRDefault="003C7297" w:rsidP="00477DAA">
      <w:pPr>
        <w:pStyle w:val="Paragraphedeliste"/>
        <w:numPr>
          <w:ilvl w:val="0"/>
          <w:numId w:val="38"/>
        </w:numPr>
        <w:bidi/>
        <w:spacing w:before="240" w:after="120" w:line="276" w:lineRule="auto"/>
        <w:rPr>
          <w:rFonts w:ascii="Sakkal Majalla" w:hAnsi="Sakkal Majalla" w:cs="Sakkal Majalla"/>
          <w:sz w:val="28"/>
          <w:szCs w:val="28"/>
          <w:rtl/>
          <w:lang w:bidi="ar-TN"/>
        </w:rPr>
      </w:pPr>
      <w:r w:rsidRPr="003C7297">
        <w:rPr>
          <w:rFonts w:ascii="Sakkal Majalla" w:hAnsi="Sakkal Majalla" w:cs="Sakkal Majalla" w:hint="cs"/>
          <w:sz w:val="28"/>
          <w:szCs w:val="28"/>
          <w:rtl/>
          <w:lang w:bidi="ar-TN"/>
        </w:rPr>
        <w:t xml:space="preserve">ستة محطات </w:t>
      </w:r>
      <w:r w:rsidRPr="003C7297">
        <w:rPr>
          <w:rFonts w:ascii="Sakkal Majalla" w:hAnsi="Sakkal Majalla" w:cs="Sakkal Majalla"/>
          <w:sz w:val="28"/>
          <w:szCs w:val="28"/>
          <w:lang w:bidi="ar-TN"/>
        </w:rPr>
        <w:t>(automatique télétransmis)</w:t>
      </w:r>
      <w:r w:rsidRPr="001A5BBD">
        <w:rPr>
          <w:sz w:val="26"/>
          <w:szCs w:val="26"/>
          <w:lang w:eastAsia="en-US" w:bidi="ar-TN"/>
        </w:rPr>
        <w:t xml:space="preserve"> </w:t>
      </w:r>
      <w:r w:rsidRPr="001A5BBD">
        <w:rPr>
          <w:rFonts w:hint="cs"/>
          <w:sz w:val="26"/>
          <w:szCs w:val="26"/>
          <w:rtl/>
          <w:lang w:eastAsia="en-US" w:bidi="ar-TN"/>
        </w:rPr>
        <w:t xml:space="preserve"> </w:t>
      </w:r>
      <w:r w:rsidRPr="003C7297">
        <w:rPr>
          <w:rFonts w:ascii="Sakkal Majalla" w:hAnsi="Sakkal Majalla" w:cs="Sakkal Majalla" w:hint="cs"/>
          <w:sz w:val="28"/>
          <w:szCs w:val="28"/>
          <w:rtl/>
          <w:lang w:bidi="ar-TN"/>
        </w:rPr>
        <w:t>موزعة كالاتي </w:t>
      </w:r>
      <w:r w:rsidRPr="003C7297">
        <w:rPr>
          <w:rFonts w:ascii="Sakkal Majalla" w:hAnsi="Sakkal Majalla" w:cs="Sakkal Majalla"/>
          <w:sz w:val="28"/>
          <w:szCs w:val="28"/>
          <w:lang w:bidi="ar-TN"/>
        </w:rPr>
        <w:t>:</w:t>
      </w:r>
      <w:r w:rsidR="00FD6AB1" w:rsidRPr="00FD6AB1">
        <w:rPr>
          <w:rFonts w:ascii="Sakkal Majalla" w:hAnsi="Sakkal Majalla" w:cs="Sakkal Majalla" w:hint="cs"/>
          <w:sz w:val="28"/>
          <w:szCs w:val="28"/>
          <w:rtl/>
          <w:lang w:bidi="ar-TN"/>
        </w:rPr>
        <w:t xml:space="preserve"> </w:t>
      </w:r>
      <w:r w:rsidR="00FD6AB1" w:rsidRPr="003D34EA">
        <w:rPr>
          <w:rFonts w:ascii="Sakkal Majalla" w:hAnsi="Sakkal Majalla" w:cs="Sakkal Majalla" w:hint="cs"/>
          <w:sz w:val="28"/>
          <w:szCs w:val="28"/>
          <w:rtl/>
          <w:lang w:bidi="ar-TN"/>
        </w:rPr>
        <w:t>سد الخيرات صواف , سد الرمل بوعشير, بئر مشارقة (إدارة الفلاحة), زغوان (الورشة حي النزهة), الناظور منبت الغابات, تبوربو ماجيس</w:t>
      </w:r>
      <w:r w:rsidR="00FD6AB1">
        <w:rPr>
          <w:rFonts w:ascii="Sakkal Majalla" w:hAnsi="Sakkal Majalla" w:cs="Sakkal Majalla" w:hint="cs"/>
          <w:sz w:val="28"/>
          <w:szCs w:val="28"/>
          <w:rtl/>
          <w:lang w:bidi="ar-TN"/>
        </w:rPr>
        <w:t xml:space="preserve"> </w:t>
      </w:r>
      <w:r w:rsidR="00FD6AB1" w:rsidRPr="003D34EA">
        <w:rPr>
          <w:rFonts w:ascii="Sakkal Majalla" w:hAnsi="Sakkal Majalla" w:cs="Sakkal Majalla" w:hint="cs"/>
          <w:sz w:val="28"/>
          <w:szCs w:val="28"/>
          <w:rtl/>
          <w:lang w:bidi="ar-TN"/>
        </w:rPr>
        <w:t>و هي ليست في حالة استعمال لانقطاع الشبكة.</w:t>
      </w:r>
    </w:p>
    <w:p w:rsidR="003C7297" w:rsidRPr="001A5BBD" w:rsidRDefault="003C7297" w:rsidP="009C04B9">
      <w:pPr>
        <w:pStyle w:val="Paragraphedeliste"/>
        <w:bidi/>
        <w:spacing w:before="240" w:after="120" w:line="276" w:lineRule="auto"/>
        <w:rPr>
          <w:sz w:val="26"/>
          <w:szCs w:val="26"/>
          <w:lang w:eastAsia="en-US" w:bidi="ar-TN"/>
        </w:rPr>
      </w:pPr>
    </w:p>
    <w:p w:rsidR="003C7297" w:rsidRPr="001A5BBD" w:rsidRDefault="003C7297" w:rsidP="009C04B9">
      <w:pPr>
        <w:spacing w:line="276" w:lineRule="auto"/>
        <w:jc w:val="right"/>
        <w:rPr>
          <w:sz w:val="26"/>
          <w:szCs w:val="26"/>
          <w:rtl/>
          <w:lang w:eastAsia="en-US" w:bidi="ar-TN"/>
        </w:rPr>
      </w:pPr>
      <w:r w:rsidRPr="009C04B9">
        <w:rPr>
          <w:rFonts w:ascii="Sakkal Majalla" w:hAnsi="Sakkal Majalla" w:cs="Sakkal Majalla" w:hint="cs"/>
          <w:sz w:val="28"/>
          <w:szCs w:val="28"/>
          <w:rtl/>
          <w:lang w:bidi="ar-TN"/>
        </w:rPr>
        <w:t>و هي ليست في حالة استعمال لانقطاع الشبكة</w:t>
      </w:r>
      <w:r w:rsidRPr="009C04B9">
        <w:rPr>
          <w:rFonts w:ascii="Sakkal Majalla" w:hAnsi="Sakkal Majalla" w:cs="Sakkal Majalla"/>
          <w:sz w:val="28"/>
          <w:szCs w:val="28"/>
          <w:lang w:bidi="ar-TN"/>
        </w:rPr>
        <w:t xml:space="preserve"> </w:t>
      </w:r>
      <w:r w:rsidRPr="009C04B9">
        <w:rPr>
          <w:rFonts w:ascii="Sakkal Majalla" w:hAnsi="Sakkal Majalla" w:cs="Sakkal Majalla" w:hint="cs"/>
          <w:sz w:val="28"/>
          <w:szCs w:val="28"/>
          <w:rtl/>
          <w:lang w:bidi="ar-TN"/>
        </w:rPr>
        <w:t xml:space="preserve"> ما عدى محطة زغوان ( الورشة حي النزهة ) و محطة الناظور منبت الغابات ، فقد قامت مصالح الإدارة العامة بتركيز معدات جديدة سنة 2017 .</w:t>
      </w:r>
    </w:p>
    <w:p w:rsidR="009C04B9" w:rsidRPr="009C04B9" w:rsidRDefault="009C04B9" w:rsidP="00477DAA">
      <w:pPr>
        <w:pStyle w:val="Paragraphedeliste"/>
        <w:numPr>
          <w:ilvl w:val="0"/>
          <w:numId w:val="38"/>
        </w:numPr>
        <w:bidi/>
        <w:spacing w:before="240" w:after="120" w:line="276" w:lineRule="auto"/>
        <w:rPr>
          <w:rFonts w:ascii="Sakkal Majalla" w:hAnsi="Sakkal Majalla" w:cs="Sakkal Majalla"/>
          <w:sz w:val="28"/>
          <w:szCs w:val="28"/>
          <w:lang w:bidi="ar-TN"/>
        </w:rPr>
      </w:pPr>
      <w:r w:rsidRPr="009C04B9">
        <w:rPr>
          <w:rFonts w:ascii="Sakkal Majalla" w:hAnsi="Sakkal Majalla" w:cs="Sakkal Majalla" w:hint="cs"/>
          <w:sz w:val="28"/>
          <w:szCs w:val="28"/>
          <w:rtl/>
          <w:lang w:bidi="ar-TN"/>
        </w:rPr>
        <w:t>69 يدوية في حالة استعمال</w:t>
      </w:r>
    </w:p>
    <w:p w:rsidR="00C71044" w:rsidRDefault="003D34EA" w:rsidP="00477DAA">
      <w:pPr>
        <w:pStyle w:val="Paragraphedeliste"/>
        <w:numPr>
          <w:ilvl w:val="1"/>
          <w:numId w:val="25"/>
        </w:numPr>
        <w:bidi/>
        <w:spacing w:before="240" w:after="120"/>
        <w:jc w:val="both"/>
        <w:rPr>
          <w:rFonts w:ascii="Sakkal Majalla" w:hAnsi="Sakkal Majalla" w:cs="Sakkal Majalla"/>
          <w:b/>
          <w:bCs/>
          <w:sz w:val="32"/>
          <w:szCs w:val="32"/>
          <w:lang w:bidi="ar-TN"/>
        </w:rPr>
      </w:pPr>
      <w:r w:rsidRPr="00643900">
        <w:rPr>
          <w:rFonts w:ascii="Sakkal Majalla" w:hAnsi="Sakkal Majalla" w:cs="Sakkal Majalla" w:hint="cs"/>
          <w:b/>
          <w:bCs/>
          <w:sz w:val="32"/>
          <w:szCs w:val="32"/>
          <w:rtl/>
          <w:lang w:bidi="ar-TN"/>
        </w:rPr>
        <w:t xml:space="preserve"> معدل مياه الأمطار (مم) حسب المعتمديات </w:t>
      </w:r>
    </w:p>
    <w:tbl>
      <w:tblPr>
        <w:tblpPr w:leftFromText="141" w:rightFromText="141" w:vertAnchor="text" w:horzAnchor="margin" w:tblpY="232"/>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3"/>
        <w:gridCol w:w="1510"/>
        <w:gridCol w:w="2359"/>
        <w:gridCol w:w="2400"/>
        <w:gridCol w:w="1404"/>
      </w:tblGrid>
      <w:tr w:rsidR="001E1422" w:rsidRPr="006B7549" w:rsidTr="001E1422">
        <w:trPr>
          <w:trHeight w:val="337"/>
        </w:trPr>
        <w:tc>
          <w:tcPr>
            <w:tcW w:w="869" w:type="pct"/>
            <w:shd w:val="clear" w:color="auto" w:fill="auto"/>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المحطة</w:t>
            </w:r>
          </w:p>
        </w:tc>
        <w:tc>
          <w:tcPr>
            <w:tcW w:w="813" w:type="pct"/>
            <w:shd w:val="clear" w:color="auto" w:fill="auto"/>
          </w:tcPr>
          <w:p w:rsidR="001E1422" w:rsidRPr="009C04B9" w:rsidRDefault="001E1422" w:rsidP="001E1422">
            <w:pPr>
              <w:bidi/>
              <w:jc w:val="center"/>
              <w:rPr>
                <w:rFonts w:ascii="Sakkal Majalla" w:hAnsi="Sakkal Majalla" w:cs="Sakkal Majalla"/>
                <w:b/>
                <w:bCs/>
              </w:rPr>
            </w:pPr>
          </w:p>
        </w:tc>
        <w:tc>
          <w:tcPr>
            <w:tcW w:w="1270" w:type="pct"/>
            <w:shd w:val="clear" w:color="auto" w:fill="auto"/>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المعدل السنوي (مم)</w:t>
            </w:r>
          </w:p>
        </w:tc>
        <w:tc>
          <w:tcPr>
            <w:tcW w:w="1292" w:type="pct"/>
            <w:shd w:val="clear" w:color="auto" w:fill="auto"/>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الأمطار المسجلة (مم)</w:t>
            </w:r>
          </w:p>
        </w:tc>
        <w:tc>
          <w:tcPr>
            <w:tcW w:w="756" w:type="pct"/>
            <w:shd w:val="clear" w:color="auto" w:fill="auto"/>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الفارق (</w:t>
            </w:r>
            <w:r w:rsidRPr="009C04B9">
              <w:rPr>
                <w:rFonts w:ascii="Sakkal Majalla" w:hAnsi="Sakkal Majalla" w:cs="Sakkal Majalla"/>
                <w:b/>
                <w:bCs/>
              </w:rPr>
              <w:t>%</w:t>
            </w:r>
            <w:r w:rsidRPr="009C04B9">
              <w:rPr>
                <w:rFonts w:ascii="Sakkal Majalla" w:hAnsi="Sakkal Majalla" w:cs="Sakkal Majalla" w:hint="cs"/>
                <w:b/>
                <w:bCs/>
                <w:rtl/>
              </w:rPr>
              <w:t>)</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زغوان</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RE</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474</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381,7</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19,47-</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الفحص</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SM</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395</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315,0</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20,25-</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الناظور</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3</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424</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467,0</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10,14+</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بئر مشارقة</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SM</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368</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305,0</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17,11-</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الزريبة</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PV</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384</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425,0</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10,68+</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صواف</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Pr>
              <w:t>PV</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401</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387,3</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3,41-</w:t>
            </w:r>
          </w:p>
        </w:tc>
      </w:tr>
      <w:tr w:rsidR="001E1422" w:rsidRPr="006B7549" w:rsidTr="001E1422">
        <w:trPr>
          <w:trHeight w:val="477"/>
        </w:trPr>
        <w:tc>
          <w:tcPr>
            <w:tcW w:w="869" w:type="pct"/>
            <w:hideMark/>
          </w:tcPr>
          <w:p w:rsidR="001E1422" w:rsidRPr="009C04B9" w:rsidRDefault="001E1422" w:rsidP="001E1422">
            <w:pPr>
              <w:bidi/>
              <w:jc w:val="center"/>
              <w:rPr>
                <w:rFonts w:ascii="Sakkal Majalla" w:hAnsi="Sakkal Majalla" w:cs="Sakkal Majalla"/>
                <w:b/>
                <w:bCs/>
              </w:rPr>
            </w:pPr>
            <w:r w:rsidRPr="009C04B9">
              <w:rPr>
                <w:rFonts w:ascii="Sakkal Majalla" w:hAnsi="Sakkal Majalla" w:cs="Sakkal Majalla"/>
                <w:b/>
                <w:bCs/>
                <w:rtl/>
              </w:rPr>
              <w:t>سيدي بوبكر</w:t>
            </w:r>
          </w:p>
        </w:tc>
        <w:tc>
          <w:tcPr>
            <w:tcW w:w="813" w:type="pct"/>
            <w:hideMark/>
          </w:tcPr>
          <w:p w:rsidR="001E1422" w:rsidRPr="003D34EA" w:rsidRDefault="001E1422" w:rsidP="001E1422">
            <w:pPr>
              <w:bidi/>
              <w:jc w:val="center"/>
              <w:rPr>
                <w:rFonts w:ascii="Sakkal Majalla" w:hAnsi="Sakkal Majalla" w:cs="Sakkal Majalla"/>
              </w:rPr>
            </w:pPr>
            <w:r w:rsidRPr="003D34EA">
              <w:rPr>
                <w:rFonts w:ascii="Sakkal Majalla" w:hAnsi="Sakkal Majalla" w:cs="Sakkal Majalla"/>
                <w:rtl/>
              </w:rPr>
              <w:t>السد الكبير</w:t>
            </w:r>
          </w:p>
        </w:tc>
        <w:tc>
          <w:tcPr>
            <w:tcW w:w="1270"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tl/>
              </w:rPr>
              <w:t>478</w:t>
            </w:r>
          </w:p>
        </w:tc>
        <w:tc>
          <w:tcPr>
            <w:tcW w:w="1292"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347,5</w:t>
            </w:r>
          </w:p>
        </w:tc>
        <w:tc>
          <w:tcPr>
            <w:tcW w:w="756" w:type="pct"/>
            <w:hideMark/>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27,30-</w:t>
            </w:r>
          </w:p>
        </w:tc>
      </w:tr>
    </w:tbl>
    <w:p w:rsidR="001E1422" w:rsidRDefault="001E1422" w:rsidP="001E1422">
      <w:pPr>
        <w:spacing w:line="276" w:lineRule="auto"/>
        <w:jc w:val="right"/>
        <w:rPr>
          <w:rFonts w:ascii="Sakkal Majalla" w:hAnsi="Sakkal Majalla" w:cs="Sakkal Majalla"/>
          <w:sz w:val="28"/>
          <w:szCs w:val="28"/>
          <w:lang w:bidi="ar-TN"/>
        </w:rPr>
      </w:pPr>
    </w:p>
    <w:p w:rsidR="001E1422" w:rsidRDefault="001E1422" w:rsidP="001E1422">
      <w:pPr>
        <w:bidi/>
        <w:spacing w:line="276" w:lineRule="auto"/>
        <w:jc w:val="both"/>
        <w:rPr>
          <w:sz w:val="26"/>
          <w:szCs w:val="26"/>
          <w:lang w:eastAsia="en-US" w:bidi="ar-TN"/>
        </w:rPr>
      </w:pPr>
      <w:r w:rsidRPr="001E1422">
        <w:rPr>
          <w:rFonts w:ascii="Sakkal Majalla" w:hAnsi="Sakkal Majalla" w:cs="Sakkal Majalla" w:hint="cs"/>
          <w:sz w:val="28"/>
          <w:szCs w:val="28"/>
          <w:rtl/>
          <w:lang w:bidi="ar-TN"/>
        </w:rPr>
        <w:t xml:space="preserve">تعد السنة المطرية 2017-2018 سنة دون المأمول بالنسبة لأغلب معتمديات الولاية، حيث سجلنا نقص في كميات الأمطار المسجلة مقارنة بالمعدل السنوي إذ وصل هذا النقص إلى 27,30 </w:t>
      </w:r>
      <w:r w:rsidRPr="001E1422">
        <w:rPr>
          <w:rFonts w:ascii="Sakkal Majalla" w:hAnsi="Sakkal Majalla" w:cs="Sakkal Majalla"/>
          <w:sz w:val="28"/>
          <w:szCs w:val="28"/>
          <w:lang w:bidi="ar-TN"/>
        </w:rPr>
        <w:t>%</w:t>
      </w:r>
      <w:r w:rsidRPr="001E1422">
        <w:rPr>
          <w:rFonts w:ascii="Sakkal Majalla" w:hAnsi="Sakkal Majalla" w:cs="Sakkal Majalla" w:hint="cs"/>
          <w:sz w:val="28"/>
          <w:szCs w:val="28"/>
          <w:rtl/>
          <w:lang w:bidi="ar-TN"/>
        </w:rPr>
        <w:t xml:space="preserve"> بمحطة سيدي بوبكر من معتمدية الفحص.</w:t>
      </w:r>
    </w:p>
    <w:p w:rsidR="00420ACE" w:rsidRDefault="00420ACE" w:rsidP="009C04B9">
      <w:pPr>
        <w:bidi/>
        <w:spacing w:before="240" w:after="120" w:line="276" w:lineRule="auto"/>
        <w:jc w:val="both"/>
        <w:rPr>
          <w:rFonts w:ascii="Sakkal Majalla" w:hAnsi="Sakkal Majalla" w:cs="Sakkal Majalla"/>
          <w:sz w:val="28"/>
          <w:szCs w:val="28"/>
          <w:lang w:bidi="ar-TN"/>
        </w:rPr>
      </w:pPr>
    </w:p>
    <w:p w:rsidR="001E1422" w:rsidRDefault="001E1422" w:rsidP="001E1422">
      <w:pPr>
        <w:bidi/>
        <w:spacing w:before="240" w:after="120" w:line="276" w:lineRule="auto"/>
        <w:jc w:val="both"/>
        <w:rPr>
          <w:rFonts w:ascii="Sakkal Majalla" w:hAnsi="Sakkal Majalla" w:cs="Sakkal Majalla"/>
          <w:sz w:val="28"/>
          <w:szCs w:val="28"/>
          <w:lang w:bidi="ar-TN"/>
        </w:rPr>
      </w:pPr>
    </w:p>
    <w:p w:rsidR="001E1422" w:rsidRDefault="001E1422" w:rsidP="001E1422">
      <w:pPr>
        <w:bidi/>
        <w:spacing w:before="240" w:after="120" w:line="276" w:lineRule="auto"/>
        <w:jc w:val="both"/>
        <w:rPr>
          <w:rFonts w:ascii="Sakkal Majalla" w:hAnsi="Sakkal Majalla" w:cs="Sakkal Majalla"/>
          <w:sz w:val="28"/>
          <w:szCs w:val="28"/>
          <w:lang w:bidi="ar-TN"/>
        </w:rPr>
      </w:pPr>
    </w:p>
    <w:p w:rsidR="001E1422" w:rsidRDefault="001E1422" w:rsidP="001E1422">
      <w:pPr>
        <w:bidi/>
        <w:spacing w:before="240" w:after="120" w:line="276" w:lineRule="auto"/>
        <w:jc w:val="both"/>
        <w:rPr>
          <w:rFonts w:ascii="Sakkal Majalla" w:hAnsi="Sakkal Majalla" w:cs="Sakkal Majalla"/>
          <w:sz w:val="28"/>
          <w:szCs w:val="28"/>
          <w:lang w:bidi="ar-TN"/>
        </w:rPr>
      </w:pPr>
    </w:p>
    <w:p w:rsidR="001E1422" w:rsidRDefault="001E1422" w:rsidP="001E1422">
      <w:pPr>
        <w:bidi/>
        <w:spacing w:before="240" w:after="120" w:line="276" w:lineRule="auto"/>
        <w:jc w:val="both"/>
        <w:rPr>
          <w:rFonts w:ascii="Sakkal Majalla" w:hAnsi="Sakkal Majalla" w:cs="Sakkal Majalla"/>
          <w:sz w:val="28"/>
          <w:szCs w:val="28"/>
          <w:rtl/>
          <w:lang w:bidi="ar-TN"/>
        </w:rPr>
        <w:sectPr w:rsidR="001E1422" w:rsidSect="0031248E">
          <w:footerReference w:type="even" r:id="rId8"/>
          <w:footerReference w:type="default" r:id="rId9"/>
          <w:pgSz w:w="11906" w:h="16838"/>
          <w:pgMar w:top="851" w:right="1418" w:bottom="1134" w:left="1418" w:header="708" w:footer="708" w:gutter="0"/>
          <w:cols w:space="708"/>
          <w:docGrid w:linePitch="360"/>
        </w:sectPr>
      </w:pPr>
    </w:p>
    <w:p w:rsidR="001E1422" w:rsidRPr="001E1422" w:rsidRDefault="001E1422" w:rsidP="001E1422">
      <w:pPr>
        <w:bidi/>
        <w:jc w:val="center"/>
        <w:rPr>
          <w:rFonts w:ascii="Sakkal Majalla" w:hAnsi="Sakkal Majalla" w:cs="Sakkal Majalla"/>
          <w:b/>
          <w:bCs/>
          <w:sz w:val="32"/>
          <w:szCs w:val="32"/>
          <w:lang w:bidi="ar-TN"/>
        </w:rPr>
      </w:pPr>
      <w:r w:rsidRPr="001E1422">
        <w:rPr>
          <w:rFonts w:ascii="Sakkal Majalla" w:hAnsi="Sakkal Majalla" w:cs="Sakkal Majalla"/>
          <w:b/>
          <w:bCs/>
          <w:sz w:val="32"/>
          <w:szCs w:val="32"/>
          <w:rtl/>
          <w:lang w:bidi="ar-TN"/>
        </w:rPr>
        <w:lastRenderedPageBreak/>
        <w:t>جــدول  الأمطــار  -  السنــة المطريــة</w:t>
      </w:r>
      <w:r>
        <w:rPr>
          <w:rFonts w:ascii="Sakkal Majalla" w:hAnsi="Sakkal Majalla" w:cs="Sakkal Majalla" w:hint="cs"/>
          <w:b/>
          <w:bCs/>
          <w:sz w:val="32"/>
          <w:szCs w:val="32"/>
          <w:rtl/>
          <w:lang w:bidi="ar-TN"/>
        </w:rPr>
        <w:t xml:space="preserve"> </w:t>
      </w:r>
      <w:r w:rsidRPr="001E1422">
        <w:rPr>
          <w:rFonts w:ascii="Sakkal Majalla" w:hAnsi="Sakkal Majalla" w:cs="Sakkal Majalla"/>
          <w:b/>
          <w:bCs/>
          <w:sz w:val="32"/>
          <w:szCs w:val="32"/>
          <w:lang w:bidi="ar-TN"/>
        </w:rPr>
        <w:t>2017</w:t>
      </w:r>
      <w:r w:rsidRPr="001E1422">
        <w:rPr>
          <w:rFonts w:ascii="Sakkal Majalla" w:hAnsi="Sakkal Majalla" w:cs="Sakkal Majalla"/>
          <w:b/>
          <w:bCs/>
          <w:sz w:val="32"/>
          <w:szCs w:val="32"/>
          <w:rtl/>
          <w:lang w:bidi="ar-TN"/>
        </w:rPr>
        <w:t xml:space="preserve"> -  </w:t>
      </w:r>
      <w:r w:rsidRPr="001E1422">
        <w:rPr>
          <w:rFonts w:ascii="Sakkal Majalla" w:hAnsi="Sakkal Majalla" w:cs="Sakkal Majalla"/>
          <w:b/>
          <w:bCs/>
          <w:sz w:val="32"/>
          <w:szCs w:val="32"/>
          <w:lang w:bidi="ar-TN"/>
        </w:rPr>
        <w:t>2018</w:t>
      </w:r>
    </w:p>
    <w:p w:rsidR="001E1422" w:rsidRDefault="001E1422" w:rsidP="001E1422">
      <w:pPr>
        <w:jc w:val="center"/>
        <w:rPr>
          <w:rtl/>
        </w:rPr>
      </w:pPr>
      <w:r>
        <w:rPr>
          <w:rFonts w:ascii="Sakkal Majalla" w:hAnsi="Sakkal Majalla" w:cs="Sakkal Majalla"/>
          <w:b/>
          <w:bCs/>
          <w:sz w:val="32"/>
          <w:szCs w:val="32"/>
          <w:lang w:bidi="ar-TN"/>
        </w:rPr>
        <w:t xml:space="preserve"> </w:t>
      </w:r>
      <w:r w:rsidRPr="001E1422">
        <w:rPr>
          <w:rFonts w:ascii="Sakkal Majalla" w:hAnsi="Sakkal Majalla" w:cs="Sakkal Majalla"/>
          <w:b/>
          <w:bCs/>
          <w:sz w:val="32"/>
          <w:szCs w:val="32"/>
          <w:rtl/>
          <w:lang w:bidi="ar-TN"/>
        </w:rPr>
        <w:t xml:space="preserve">  </w:t>
      </w:r>
    </w:p>
    <w:tbl>
      <w:tblPr>
        <w:tblpPr w:leftFromText="141" w:rightFromText="141" w:vertAnchor="text" w:horzAnchor="margin" w:tblpXSpec="center" w:tblpY="-3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70"/>
        <w:gridCol w:w="1026"/>
        <w:gridCol w:w="1026"/>
        <w:gridCol w:w="878"/>
        <w:gridCol w:w="878"/>
        <w:gridCol w:w="878"/>
        <w:gridCol w:w="878"/>
        <w:gridCol w:w="732"/>
        <w:gridCol w:w="732"/>
        <w:gridCol w:w="877"/>
        <w:gridCol w:w="877"/>
        <w:gridCol w:w="732"/>
        <w:gridCol w:w="877"/>
        <w:gridCol w:w="877"/>
        <w:gridCol w:w="729"/>
        <w:gridCol w:w="877"/>
        <w:gridCol w:w="1025"/>
      </w:tblGrid>
      <w:tr w:rsidR="001E1422" w:rsidTr="001E1422">
        <w:trPr>
          <w:trHeight w:val="484"/>
        </w:trPr>
        <w:tc>
          <w:tcPr>
            <w:tcW w:w="388" w:type="pct"/>
            <w:tcBorders>
              <w:top w:val="double" w:sz="12" w:space="0" w:color="auto"/>
              <w:left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إســم المحطـة</w:t>
            </w:r>
          </w:p>
        </w:tc>
        <w:tc>
          <w:tcPr>
            <w:tcW w:w="340"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رقم المحطــة</w:t>
            </w:r>
          </w:p>
        </w:tc>
        <w:tc>
          <w:tcPr>
            <w:tcW w:w="340"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سبتمبر</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right"/>
              <w:rPr>
                <w:rFonts w:ascii="Sakkal Majalla" w:hAnsi="Sakkal Majalla" w:cs="Sakkal Majalla"/>
                <w:b/>
                <w:bCs/>
                <w:rtl/>
              </w:rPr>
            </w:pPr>
            <w:r w:rsidRPr="001E1422">
              <w:rPr>
                <w:rFonts w:ascii="Sakkal Majalla" w:hAnsi="Sakkal Majalla" w:cs="Sakkal Majalla" w:hint="cs"/>
                <w:b/>
                <w:bCs/>
                <w:rtl/>
              </w:rPr>
              <w:t>أكتوبر</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نوفمبر</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ديسمبر</w:t>
            </w:r>
          </w:p>
        </w:tc>
        <w:tc>
          <w:tcPr>
            <w:tcW w:w="243"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جانفي</w:t>
            </w:r>
          </w:p>
        </w:tc>
        <w:tc>
          <w:tcPr>
            <w:tcW w:w="243"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فيفري</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مارس</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أفريل</w:t>
            </w:r>
          </w:p>
        </w:tc>
        <w:tc>
          <w:tcPr>
            <w:tcW w:w="243"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ماي</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جــوان</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جويليـة</w:t>
            </w:r>
          </w:p>
        </w:tc>
        <w:tc>
          <w:tcPr>
            <w:tcW w:w="242"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أوت</w:t>
            </w:r>
          </w:p>
        </w:tc>
        <w:tc>
          <w:tcPr>
            <w:tcW w:w="291" w:type="pct"/>
            <w:tcBorders>
              <w:top w:val="double" w:sz="12" w:space="0" w:color="auto"/>
              <w:bottom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الجملــة</w:t>
            </w:r>
          </w:p>
        </w:tc>
        <w:tc>
          <w:tcPr>
            <w:tcW w:w="340" w:type="pct"/>
            <w:tcBorders>
              <w:top w:val="double" w:sz="12" w:space="0" w:color="auto"/>
              <w:bottom w:val="double" w:sz="12" w:space="0" w:color="auto"/>
              <w:righ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hint="cs"/>
                <w:b/>
                <w:bCs/>
                <w:rtl/>
              </w:rPr>
              <w:t xml:space="preserve">الفارق </w:t>
            </w:r>
            <w:r w:rsidRPr="001E1422">
              <w:rPr>
                <w:rFonts w:ascii="Sakkal Majalla" w:hAnsi="Sakkal Majalla" w:cs="Sakkal Majalla"/>
                <w:b/>
                <w:bCs/>
              </w:rPr>
              <w:t>%</w:t>
            </w:r>
          </w:p>
        </w:tc>
      </w:tr>
      <w:tr w:rsidR="001E1422" w:rsidRPr="00CA343C" w:rsidTr="001E1422">
        <w:trPr>
          <w:trHeight w:val="454"/>
        </w:trPr>
        <w:tc>
          <w:tcPr>
            <w:tcW w:w="388" w:type="pct"/>
            <w:vMerge w:val="restart"/>
            <w:tcBorders>
              <w:top w:val="double" w:sz="12" w:space="0" w:color="auto"/>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زغــوان</w:t>
            </w:r>
          </w:p>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b/>
                <w:bCs/>
              </w:rPr>
              <w:t>RE</w:t>
            </w:r>
          </w:p>
        </w:tc>
        <w:tc>
          <w:tcPr>
            <w:tcW w:w="340" w:type="pct"/>
            <w:vMerge w:val="restar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48076</w:t>
            </w:r>
          </w:p>
        </w:tc>
        <w:tc>
          <w:tcPr>
            <w:tcW w:w="340" w:type="pct"/>
            <w:tcBorders>
              <w:top w:val="double" w:sz="12" w:space="0" w:color="auto"/>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7.5</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60</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35.7</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12.5</w:t>
            </w:r>
          </w:p>
        </w:tc>
        <w:tc>
          <w:tcPr>
            <w:tcW w:w="243"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32</w:t>
            </w:r>
          </w:p>
        </w:tc>
        <w:tc>
          <w:tcPr>
            <w:tcW w:w="243"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26.7</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10</w:t>
            </w:r>
          </w:p>
        </w:tc>
        <w:tc>
          <w:tcPr>
            <w:tcW w:w="243"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35.5</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32</w:t>
            </w:r>
          </w:p>
        </w:tc>
        <w:tc>
          <w:tcPr>
            <w:tcW w:w="291"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0.0</w:t>
            </w:r>
          </w:p>
        </w:tc>
        <w:tc>
          <w:tcPr>
            <w:tcW w:w="242" w:type="pct"/>
            <w:tcBorders>
              <w:top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91.5</w:t>
            </w:r>
          </w:p>
        </w:tc>
        <w:tc>
          <w:tcPr>
            <w:tcW w:w="291" w:type="pct"/>
            <w:tcBorders>
              <w:top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381.7</w:t>
            </w:r>
          </w:p>
        </w:tc>
        <w:tc>
          <w:tcPr>
            <w:tcW w:w="340" w:type="pct"/>
            <w:vMerge w:val="restart"/>
            <w:tcBorders>
              <w:top w:val="double" w:sz="12" w:space="0" w:color="auto"/>
              <w:right w:val="double" w:sz="12" w:space="0" w:color="auto"/>
            </w:tcBorders>
            <w:vAlign w:val="center"/>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Pr>
              <w:t>-19.47</w:t>
            </w:r>
          </w:p>
        </w:tc>
      </w:tr>
      <w:tr w:rsidR="001E1422" w:rsidRPr="00CA343C" w:rsidTr="001E1422">
        <w:trPr>
          <w:trHeight w:val="454"/>
        </w:trPr>
        <w:tc>
          <w:tcPr>
            <w:tcW w:w="388" w:type="pct"/>
            <w:vMerge/>
            <w:tcBorders>
              <w:left w:val="double" w:sz="12" w:space="0" w:color="auto"/>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p>
        </w:tc>
        <w:tc>
          <w:tcPr>
            <w:tcW w:w="340" w:type="pct"/>
            <w:vMerge/>
            <w:tcBorders>
              <w:bottom w:val="single" w:sz="4" w:space="0" w:color="auto"/>
            </w:tcBorders>
            <w:vAlign w:val="center"/>
          </w:tcPr>
          <w:p w:rsidR="001E1422" w:rsidRPr="001E1422" w:rsidRDefault="001E1422" w:rsidP="001E1422">
            <w:pPr>
              <w:bidi/>
              <w:jc w:val="center"/>
              <w:rPr>
                <w:rFonts w:ascii="Sakkal Majalla" w:hAnsi="Sakkal Majalla" w:cs="Sakkal Majalla"/>
                <w:rtl/>
              </w:rPr>
            </w:pPr>
          </w:p>
        </w:tc>
        <w:tc>
          <w:tcPr>
            <w:tcW w:w="340" w:type="pct"/>
            <w:tcBorders>
              <w:top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vAlign w:val="center"/>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41.6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62.1</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48.8</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59.5</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62.4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50.7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49.7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48.8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27.1</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10.3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4.5</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12.5</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474</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tl/>
              </w:rPr>
            </w:pPr>
          </w:p>
        </w:tc>
      </w:tr>
      <w:tr w:rsidR="001E1422" w:rsidRPr="00BE5004" w:rsidTr="001E1422">
        <w:trPr>
          <w:trHeight w:val="454"/>
        </w:trPr>
        <w:tc>
          <w:tcPr>
            <w:tcW w:w="388" w:type="pct"/>
            <w:vMerge w:val="restart"/>
            <w:tcBorders>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hint="cs"/>
                <w:b/>
                <w:bCs/>
                <w:rtl/>
              </w:rPr>
              <w:t>الزريبــة</w:t>
            </w:r>
          </w:p>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b/>
                <w:bCs/>
              </w:rPr>
              <w:t>PV</w:t>
            </w:r>
          </w:p>
        </w:tc>
        <w:tc>
          <w:tcPr>
            <w:tcW w:w="340" w:type="pct"/>
            <w:vMerge w:val="restar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48250</w:t>
            </w: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12</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34</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8</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15</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0</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105</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315</w:t>
            </w:r>
          </w:p>
        </w:tc>
        <w:tc>
          <w:tcPr>
            <w:tcW w:w="340" w:type="pct"/>
            <w:vMerge w:val="restart"/>
            <w:tcBorders>
              <w:right w:val="double" w:sz="12" w:space="0" w:color="auto"/>
            </w:tcBorders>
            <w:vAlign w:val="center"/>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rPr>
              <w:t>-  20.25</w:t>
            </w:r>
          </w:p>
        </w:tc>
      </w:tr>
      <w:tr w:rsidR="001E1422" w:rsidRPr="00BE5004" w:rsidTr="001E1422">
        <w:trPr>
          <w:trHeight w:val="454"/>
        </w:trPr>
        <w:tc>
          <w:tcPr>
            <w:tcW w:w="388" w:type="pct"/>
            <w:vMerge/>
            <w:tcBorders>
              <w:left w:val="double" w:sz="12" w:space="0" w:color="auto"/>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p>
        </w:tc>
        <w:tc>
          <w:tcPr>
            <w:tcW w:w="340" w:type="pct"/>
            <w:vMerge/>
            <w:tcBorders>
              <w:bottom w:val="single" w:sz="4" w:space="0" w:color="auto"/>
            </w:tcBorders>
            <w:vAlign w:val="center"/>
          </w:tcPr>
          <w:p w:rsidR="001E1422" w:rsidRPr="001E1422" w:rsidRDefault="001E1422" w:rsidP="001E1422">
            <w:pPr>
              <w:bidi/>
              <w:jc w:val="center"/>
              <w:rPr>
                <w:rFonts w:ascii="Sakkal Majalla" w:hAnsi="Sakkal Majalla" w:cs="Sakkal Majalla"/>
                <w:rtl/>
              </w:rPr>
            </w:pP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vAlign w:val="center"/>
          </w:tcPr>
          <w:p w:rsidR="001E1422" w:rsidRPr="001E1422" w:rsidRDefault="001E1422" w:rsidP="001E1422">
            <w:pPr>
              <w:bidi/>
              <w:jc w:val="center"/>
              <w:rPr>
                <w:rFonts w:ascii="Sakkal Majalla" w:hAnsi="Sakkal Majalla" w:cs="Sakkal Majalla"/>
              </w:rPr>
            </w:pPr>
            <w:r w:rsidRPr="001E1422">
              <w:rPr>
                <w:rFonts w:ascii="Sakkal Majalla" w:hAnsi="Sakkal Majalla" w:cs="Sakkal Majalla" w:hint="cs"/>
                <w:rtl/>
              </w:rPr>
              <w:t>45.2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49.0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44.6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51.4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44.4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46.8</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38.6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32.4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21</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9.7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1.5</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10.1</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395</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tl/>
              </w:rPr>
            </w:pPr>
          </w:p>
        </w:tc>
      </w:tr>
      <w:tr w:rsidR="001E1422" w:rsidRPr="00BE5004" w:rsidTr="001E1422">
        <w:trPr>
          <w:trHeight w:val="454"/>
        </w:trPr>
        <w:tc>
          <w:tcPr>
            <w:tcW w:w="388" w:type="pct"/>
            <w:vMerge w:val="restart"/>
            <w:tcBorders>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hint="cs"/>
                <w:b/>
                <w:bCs/>
                <w:rtl/>
              </w:rPr>
              <w:t>بئر مشارقـة</w:t>
            </w:r>
          </w:p>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b/>
                <w:bCs/>
              </w:rPr>
              <w:t>SM</w:t>
            </w:r>
          </w:p>
        </w:tc>
        <w:tc>
          <w:tcPr>
            <w:tcW w:w="340" w:type="pct"/>
            <w:vMerge w:val="restar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40962</w:t>
            </w: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14.5</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153.7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31.4</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17.9</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33.7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26.3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33.3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11.5</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33.9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78</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467</w:t>
            </w:r>
          </w:p>
        </w:tc>
        <w:tc>
          <w:tcPr>
            <w:tcW w:w="340" w:type="pct"/>
            <w:vMerge w:val="restart"/>
            <w:tcBorders>
              <w:right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+ 10.14</w:t>
            </w:r>
          </w:p>
        </w:tc>
      </w:tr>
      <w:tr w:rsidR="001E1422" w:rsidRPr="00BE5004" w:rsidTr="001E1422">
        <w:trPr>
          <w:trHeight w:val="454"/>
        </w:trPr>
        <w:tc>
          <w:tcPr>
            <w:tcW w:w="388" w:type="pct"/>
            <w:vMerge/>
            <w:tcBorders>
              <w:left w:val="double" w:sz="12" w:space="0" w:color="auto"/>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p>
        </w:tc>
        <w:tc>
          <w:tcPr>
            <w:tcW w:w="340" w:type="pct"/>
            <w:vMerge/>
            <w:tcBorders>
              <w:bottom w:val="single" w:sz="4" w:space="0" w:color="auto"/>
            </w:tcBorders>
            <w:vAlign w:val="center"/>
          </w:tcPr>
          <w:p w:rsidR="001E1422" w:rsidRPr="001E1422" w:rsidRDefault="001E1422" w:rsidP="001E1422">
            <w:pPr>
              <w:bidi/>
              <w:jc w:val="center"/>
              <w:rPr>
                <w:rFonts w:ascii="Sakkal Majalla" w:hAnsi="Sakkal Majalla" w:cs="Sakkal Majalla"/>
                <w:rtl/>
              </w:rPr>
            </w:pP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39.4</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51.3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36.9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51.4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53.8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47.9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44.8</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38.7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28.2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13.6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4.2</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13.4</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424</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tl/>
              </w:rPr>
            </w:pPr>
          </w:p>
        </w:tc>
      </w:tr>
      <w:tr w:rsidR="001E1422" w:rsidRPr="00BE5004" w:rsidTr="001E1422">
        <w:trPr>
          <w:trHeight w:val="454"/>
        </w:trPr>
        <w:tc>
          <w:tcPr>
            <w:tcW w:w="388" w:type="pct"/>
            <w:vMerge w:val="restart"/>
            <w:tcBorders>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hint="cs"/>
                <w:b/>
                <w:bCs/>
                <w:rtl/>
              </w:rPr>
              <w:t>الناظــور</w:t>
            </w:r>
          </w:p>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b/>
                <w:bCs/>
              </w:rPr>
              <w:t>3</w:t>
            </w:r>
          </w:p>
        </w:tc>
        <w:tc>
          <w:tcPr>
            <w:tcW w:w="340" w:type="pct"/>
            <w:vMerge w:val="restar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61951</w:t>
            </w: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58</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96</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305</w:t>
            </w:r>
          </w:p>
        </w:tc>
        <w:tc>
          <w:tcPr>
            <w:tcW w:w="340" w:type="pct"/>
            <w:vMerge w:val="restart"/>
            <w:tcBorders>
              <w:right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- 17.11</w:t>
            </w:r>
          </w:p>
        </w:tc>
      </w:tr>
      <w:tr w:rsidR="001E1422" w:rsidRPr="00BE5004" w:rsidTr="001E1422">
        <w:trPr>
          <w:trHeight w:val="454"/>
        </w:trPr>
        <w:tc>
          <w:tcPr>
            <w:tcW w:w="388" w:type="pct"/>
            <w:vMerge/>
            <w:tcBorders>
              <w:left w:val="double" w:sz="12" w:space="0" w:color="auto"/>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p>
        </w:tc>
        <w:tc>
          <w:tcPr>
            <w:tcW w:w="340" w:type="pct"/>
            <w:vMerge/>
            <w:tcBorders>
              <w:bottom w:val="single" w:sz="4" w:space="0" w:color="auto"/>
            </w:tcBorders>
            <w:vAlign w:val="center"/>
          </w:tcPr>
          <w:p w:rsidR="001E1422" w:rsidRPr="001E1422" w:rsidRDefault="001E1422" w:rsidP="001E1422">
            <w:pPr>
              <w:bidi/>
              <w:jc w:val="center"/>
              <w:rPr>
                <w:rFonts w:ascii="Sakkal Majalla" w:hAnsi="Sakkal Majalla" w:cs="Sakkal Majalla"/>
                <w:rtl/>
              </w:rPr>
            </w:pP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34.6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47.7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36.2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40.7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46.7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41.5</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39.0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33.7</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23.3</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7.6</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3.9</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13.0</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368.0</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Pr>
            </w:pPr>
          </w:p>
        </w:tc>
      </w:tr>
      <w:tr w:rsidR="001E1422" w:rsidRPr="00BE5004" w:rsidTr="001E1422">
        <w:trPr>
          <w:trHeight w:val="260"/>
        </w:trPr>
        <w:tc>
          <w:tcPr>
            <w:tcW w:w="388" w:type="pct"/>
            <w:vMerge w:val="restart"/>
            <w:tcBorders>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hint="cs"/>
                <w:b/>
                <w:bCs/>
                <w:rtl/>
              </w:rPr>
              <w:t>صــواف</w:t>
            </w:r>
          </w:p>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الفلاحة</w:t>
            </w:r>
          </w:p>
        </w:tc>
        <w:tc>
          <w:tcPr>
            <w:tcW w:w="340" w:type="pct"/>
            <w:vMerge w:val="restar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45607</w:t>
            </w: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41</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11</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44</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24</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137</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425.0</w:t>
            </w:r>
          </w:p>
        </w:tc>
        <w:tc>
          <w:tcPr>
            <w:tcW w:w="340" w:type="pct"/>
            <w:vMerge w:val="restart"/>
            <w:tcBorders>
              <w:right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+ 10.67</w:t>
            </w:r>
          </w:p>
        </w:tc>
      </w:tr>
      <w:tr w:rsidR="001E1422" w:rsidRPr="00BE5004" w:rsidTr="001E1422">
        <w:trPr>
          <w:trHeight w:val="454"/>
        </w:trPr>
        <w:tc>
          <w:tcPr>
            <w:tcW w:w="388" w:type="pct"/>
            <w:vMerge/>
            <w:tcBorders>
              <w:left w:val="double" w:sz="12" w:space="0" w:color="auto"/>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p>
        </w:tc>
        <w:tc>
          <w:tcPr>
            <w:tcW w:w="340" w:type="pct"/>
            <w:vMerge/>
            <w:tcBorders>
              <w:bottom w:val="single" w:sz="4" w:space="0" w:color="auto"/>
            </w:tcBorders>
            <w:vAlign w:val="center"/>
          </w:tcPr>
          <w:p w:rsidR="001E1422" w:rsidRPr="001E1422" w:rsidRDefault="001E1422" w:rsidP="001E1422">
            <w:pPr>
              <w:bidi/>
              <w:jc w:val="center"/>
              <w:rPr>
                <w:rFonts w:ascii="Sakkal Majalla" w:hAnsi="Sakkal Majalla" w:cs="Sakkal Majalla"/>
                <w:rtl/>
              </w:rPr>
            </w:pPr>
          </w:p>
        </w:tc>
        <w:tc>
          <w:tcPr>
            <w:tcW w:w="340"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36.2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54.2</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38.1</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44.6</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48.6</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41.9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37.7</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36.5</w:t>
            </w:r>
          </w:p>
        </w:tc>
        <w:tc>
          <w:tcPr>
            <w:tcW w:w="243"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20.4</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9.9</w:t>
            </w:r>
          </w:p>
        </w:tc>
        <w:tc>
          <w:tcPr>
            <w:tcW w:w="291"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3.6</w:t>
            </w:r>
          </w:p>
        </w:tc>
        <w:tc>
          <w:tcPr>
            <w:tcW w:w="242" w:type="pc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12.8</w:t>
            </w:r>
          </w:p>
        </w:tc>
        <w:tc>
          <w:tcPr>
            <w:tcW w:w="291" w:type="pct"/>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384</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tl/>
              </w:rPr>
            </w:pPr>
          </w:p>
        </w:tc>
      </w:tr>
      <w:tr w:rsidR="001E1422" w:rsidRPr="00BE5004" w:rsidTr="001E1422">
        <w:trPr>
          <w:trHeight w:val="329"/>
        </w:trPr>
        <w:tc>
          <w:tcPr>
            <w:tcW w:w="388" w:type="pct"/>
            <w:vMerge w:val="restart"/>
            <w:tcBorders>
              <w:left w:val="double" w:sz="12" w:space="0" w:color="auto"/>
            </w:tcBorders>
            <w:shd w:val="clear" w:color="auto" w:fill="CCFFCC"/>
            <w:vAlign w:val="center"/>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الفحص</w:t>
            </w:r>
          </w:p>
          <w:p w:rsidR="001E1422" w:rsidRPr="001E1422" w:rsidRDefault="001E1422" w:rsidP="001E1422">
            <w:pPr>
              <w:bidi/>
              <w:jc w:val="center"/>
              <w:rPr>
                <w:rFonts w:ascii="Sakkal Majalla" w:hAnsi="Sakkal Majalla" w:cs="Sakkal Majalla"/>
                <w:b/>
                <w:bCs/>
              </w:rPr>
            </w:pPr>
            <w:r w:rsidRPr="001E1422">
              <w:rPr>
                <w:rFonts w:ascii="Sakkal Majalla" w:hAnsi="Sakkal Majalla" w:cs="Sakkal Majalla"/>
                <w:b/>
                <w:bCs/>
              </w:rPr>
              <w:t>SM</w:t>
            </w:r>
          </w:p>
        </w:tc>
        <w:tc>
          <w:tcPr>
            <w:tcW w:w="340" w:type="pct"/>
            <w:vMerge w:val="restart"/>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45238</w:t>
            </w:r>
          </w:p>
        </w:tc>
        <w:tc>
          <w:tcPr>
            <w:tcW w:w="340"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12.5</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35</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22.5</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14.3</w:t>
            </w:r>
          </w:p>
        </w:tc>
        <w:tc>
          <w:tcPr>
            <w:tcW w:w="243"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49</w:t>
            </w:r>
          </w:p>
        </w:tc>
        <w:tc>
          <w:tcPr>
            <w:tcW w:w="243"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33</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51.5</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18.5</w:t>
            </w:r>
          </w:p>
        </w:tc>
        <w:tc>
          <w:tcPr>
            <w:tcW w:w="243"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47</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w:t>
            </w:r>
          </w:p>
        </w:tc>
        <w:tc>
          <w:tcPr>
            <w:tcW w:w="291"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42" w:type="pct"/>
            <w:tcBorders>
              <w:bottom w:val="nil"/>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101</w:t>
            </w:r>
          </w:p>
        </w:tc>
        <w:tc>
          <w:tcPr>
            <w:tcW w:w="291" w:type="pct"/>
            <w:tcBorders>
              <w:bottom w:val="nil"/>
            </w:tcBorders>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387.3</w:t>
            </w:r>
          </w:p>
        </w:tc>
        <w:tc>
          <w:tcPr>
            <w:tcW w:w="340" w:type="pct"/>
            <w:vMerge w:val="restart"/>
            <w:tcBorders>
              <w:right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  3.41</w:t>
            </w:r>
          </w:p>
        </w:tc>
      </w:tr>
      <w:tr w:rsidR="001E1422" w:rsidRPr="00BE5004" w:rsidTr="001E1422">
        <w:trPr>
          <w:trHeight w:val="454"/>
        </w:trPr>
        <w:tc>
          <w:tcPr>
            <w:tcW w:w="388" w:type="pct"/>
            <w:vMerge/>
            <w:tcBorders>
              <w:left w:val="double" w:sz="12" w:space="0" w:color="auto"/>
              <w:bottom w:val="single" w:sz="4" w:space="0" w:color="auto"/>
            </w:tcBorders>
            <w:shd w:val="clear" w:color="auto" w:fill="CCFFCC"/>
          </w:tcPr>
          <w:p w:rsidR="001E1422" w:rsidRPr="001E1422" w:rsidRDefault="001E1422" w:rsidP="001E1422">
            <w:pPr>
              <w:bidi/>
              <w:jc w:val="center"/>
              <w:rPr>
                <w:rFonts w:ascii="Sakkal Majalla" w:hAnsi="Sakkal Majalla" w:cs="Sakkal Majalla"/>
                <w:b/>
                <w:bCs/>
                <w:rtl/>
              </w:rPr>
            </w:pPr>
          </w:p>
        </w:tc>
        <w:tc>
          <w:tcPr>
            <w:tcW w:w="340" w:type="pct"/>
            <w:vMerge/>
            <w:tcBorders>
              <w:bottom w:val="single" w:sz="4" w:space="0" w:color="auto"/>
            </w:tcBorders>
          </w:tcPr>
          <w:p w:rsidR="001E1422" w:rsidRPr="001E1422" w:rsidRDefault="001E1422" w:rsidP="001E1422">
            <w:pPr>
              <w:bidi/>
              <w:jc w:val="center"/>
              <w:rPr>
                <w:rFonts w:ascii="Sakkal Majalla" w:hAnsi="Sakkal Majalla" w:cs="Sakkal Majalla"/>
                <w:rtl/>
              </w:rPr>
            </w:pPr>
          </w:p>
        </w:tc>
        <w:tc>
          <w:tcPr>
            <w:tcW w:w="340"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المعدل</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39.9</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51.4</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38.4</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43.4</w:t>
            </w:r>
          </w:p>
        </w:tc>
        <w:tc>
          <w:tcPr>
            <w:tcW w:w="243"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50.1</w:t>
            </w:r>
          </w:p>
        </w:tc>
        <w:tc>
          <w:tcPr>
            <w:tcW w:w="243"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43.1</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41.5</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41.0</w:t>
            </w:r>
          </w:p>
        </w:tc>
        <w:tc>
          <w:tcPr>
            <w:tcW w:w="243"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27.0</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10.8</w:t>
            </w:r>
          </w:p>
        </w:tc>
        <w:tc>
          <w:tcPr>
            <w:tcW w:w="291"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4.1</w:t>
            </w:r>
          </w:p>
        </w:tc>
        <w:tc>
          <w:tcPr>
            <w:tcW w:w="242" w:type="pct"/>
            <w:tcBorders>
              <w:bottom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10.6</w:t>
            </w:r>
          </w:p>
        </w:tc>
        <w:tc>
          <w:tcPr>
            <w:tcW w:w="291" w:type="pct"/>
            <w:tcBorders>
              <w:bottom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401</w:t>
            </w:r>
          </w:p>
        </w:tc>
        <w:tc>
          <w:tcPr>
            <w:tcW w:w="340" w:type="pct"/>
            <w:vMerge/>
            <w:tcBorders>
              <w:bottom w:val="single" w:sz="4" w:space="0" w:color="auto"/>
              <w:right w:val="double" w:sz="12" w:space="0" w:color="auto"/>
            </w:tcBorders>
            <w:vAlign w:val="center"/>
          </w:tcPr>
          <w:p w:rsidR="001E1422" w:rsidRPr="001E1422" w:rsidRDefault="001E1422" w:rsidP="001E1422">
            <w:pPr>
              <w:bidi/>
              <w:jc w:val="center"/>
              <w:rPr>
                <w:rFonts w:ascii="Sakkal Majalla" w:hAnsi="Sakkal Majalla" w:cs="Sakkal Majalla"/>
                <w:rtl/>
              </w:rPr>
            </w:pPr>
          </w:p>
        </w:tc>
      </w:tr>
      <w:tr w:rsidR="001E1422" w:rsidRPr="00BE5004" w:rsidTr="001E1422">
        <w:trPr>
          <w:trHeight w:val="454"/>
        </w:trPr>
        <w:tc>
          <w:tcPr>
            <w:tcW w:w="388" w:type="pct"/>
            <w:vMerge w:val="restart"/>
            <w:tcBorders>
              <w:left w:val="double" w:sz="12" w:space="0" w:color="auto"/>
              <w:right w:val="single" w:sz="4" w:space="0" w:color="auto"/>
            </w:tcBorders>
            <w:shd w:val="clear" w:color="auto" w:fill="CCFFCC"/>
          </w:tcPr>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سيدي بوبكر</w:t>
            </w:r>
          </w:p>
          <w:p w:rsidR="001E1422" w:rsidRPr="001E1422" w:rsidRDefault="001E1422" w:rsidP="001E1422">
            <w:pPr>
              <w:bidi/>
              <w:jc w:val="center"/>
              <w:rPr>
                <w:rFonts w:ascii="Sakkal Majalla" w:hAnsi="Sakkal Majalla" w:cs="Sakkal Majalla"/>
                <w:b/>
                <w:bCs/>
                <w:rtl/>
              </w:rPr>
            </w:pPr>
            <w:r w:rsidRPr="001E1422">
              <w:rPr>
                <w:rFonts w:ascii="Sakkal Majalla" w:hAnsi="Sakkal Majalla" w:cs="Sakkal Majalla" w:hint="cs"/>
                <w:b/>
                <w:bCs/>
                <w:rtl/>
              </w:rPr>
              <w:t>السد الكبير</w:t>
            </w:r>
          </w:p>
        </w:tc>
        <w:tc>
          <w:tcPr>
            <w:tcW w:w="340" w:type="pct"/>
            <w:vMerge w:val="restart"/>
            <w:tcBorders>
              <w:left w:val="single" w:sz="4" w:space="0" w:color="auto"/>
              <w:right w:val="single" w:sz="4" w:space="0" w:color="auto"/>
            </w:tcBorders>
            <w:shd w:val="clear" w:color="auto" w:fill="auto"/>
          </w:tcPr>
          <w:p w:rsidR="001E1422" w:rsidRPr="001E1422" w:rsidRDefault="001E1422" w:rsidP="001E1422">
            <w:pPr>
              <w:bidi/>
              <w:jc w:val="center"/>
              <w:rPr>
                <w:rFonts w:ascii="Sakkal Majalla" w:hAnsi="Sakkal Majalla" w:cs="Sakkal Majalla"/>
                <w:rtl/>
              </w:rPr>
            </w:pPr>
          </w:p>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46232</w:t>
            </w:r>
          </w:p>
        </w:tc>
        <w:tc>
          <w:tcPr>
            <w:tcW w:w="340" w:type="pct"/>
            <w:tcBorders>
              <w:left w:val="single" w:sz="4" w:space="0" w:color="auto"/>
              <w:bottom w:val="single" w:sz="4" w:space="0" w:color="auto"/>
              <w:right w:val="single" w:sz="4" w:space="0" w:color="auto"/>
            </w:tcBorders>
            <w:shd w:val="clear" w:color="auto" w:fill="FFFFFF"/>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hint="cs"/>
                <w:rtl/>
              </w:rPr>
              <w:t>الحصيلة</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5.5</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44.5</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43</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23.5</w:t>
            </w:r>
          </w:p>
        </w:tc>
        <w:tc>
          <w:tcPr>
            <w:tcW w:w="243"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18</w:t>
            </w:r>
          </w:p>
        </w:tc>
        <w:tc>
          <w:tcPr>
            <w:tcW w:w="243"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43</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4.05</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20</w:t>
            </w:r>
          </w:p>
        </w:tc>
        <w:tc>
          <w:tcPr>
            <w:tcW w:w="243"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30.5</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0</w:t>
            </w:r>
          </w:p>
        </w:tc>
        <w:tc>
          <w:tcPr>
            <w:tcW w:w="291"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2.5</w:t>
            </w:r>
          </w:p>
        </w:tc>
        <w:tc>
          <w:tcPr>
            <w:tcW w:w="242" w:type="pct"/>
            <w:tcBorders>
              <w:left w:val="single" w:sz="4" w:space="0" w:color="auto"/>
              <w:bottom w:val="single" w:sz="4" w:space="0" w:color="auto"/>
              <w:right w:val="single" w:sz="4"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76.5</w:t>
            </w:r>
          </w:p>
        </w:tc>
        <w:tc>
          <w:tcPr>
            <w:tcW w:w="291" w:type="pct"/>
            <w:tcBorders>
              <w:top w:val="single" w:sz="4" w:space="0" w:color="auto"/>
              <w:left w:val="single" w:sz="4" w:space="0" w:color="auto"/>
              <w:bottom w:val="single" w:sz="4" w:space="0" w:color="auto"/>
              <w:right w:val="single" w:sz="4" w:space="0" w:color="auto"/>
            </w:tcBorders>
            <w:shd w:val="clear" w:color="auto" w:fill="CCFFCC"/>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347.5</w:t>
            </w:r>
          </w:p>
        </w:tc>
        <w:tc>
          <w:tcPr>
            <w:tcW w:w="340" w:type="pct"/>
            <w:tcBorders>
              <w:top w:val="single" w:sz="4" w:space="0" w:color="auto"/>
              <w:left w:val="single" w:sz="4" w:space="0" w:color="auto"/>
              <w:bottom w:val="nil"/>
              <w:right w:val="double" w:sz="12" w:space="0" w:color="auto"/>
            </w:tcBorders>
            <w:vAlign w:val="center"/>
          </w:tcPr>
          <w:p w:rsidR="001E1422" w:rsidRPr="001E1422" w:rsidRDefault="001E1422" w:rsidP="001E1422">
            <w:pPr>
              <w:bidi/>
              <w:jc w:val="center"/>
              <w:rPr>
                <w:rFonts w:ascii="Sakkal Majalla" w:hAnsi="Sakkal Majalla" w:cs="Sakkal Majalla"/>
                <w:rtl/>
              </w:rPr>
            </w:pPr>
            <w:r w:rsidRPr="001E1422">
              <w:rPr>
                <w:rFonts w:ascii="Sakkal Majalla" w:hAnsi="Sakkal Majalla" w:cs="Sakkal Majalla"/>
              </w:rPr>
              <w:t>-  27.30</w:t>
            </w:r>
          </w:p>
        </w:tc>
      </w:tr>
      <w:tr w:rsidR="001E1422" w:rsidRPr="00BE5004" w:rsidTr="001E1422">
        <w:trPr>
          <w:trHeight w:val="350"/>
        </w:trPr>
        <w:tc>
          <w:tcPr>
            <w:tcW w:w="388" w:type="pct"/>
            <w:vMerge/>
            <w:tcBorders>
              <w:left w:val="double" w:sz="12" w:space="0" w:color="auto"/>
              <w:bottom w:val="double" w:sz="12" w:space="0" w:color="auto"/>
              <w:right w:val="single" w:sz="4" w:space="0" w:color="auto"/>
            </w:tcBorders>
            <w:shd w:val="clear" w:color="auto" w:fill="CCFFCC"/>
          </w:tcPr>
          <w:p w:rsidR="001E1422" w:rsidRPr="00627018" w:rsidRDefault="001E1422" w:rsidP="001E1422">
            <w:pPr>
              <w:jc w:val="center"/>
              <w:rPr>
                <w:rFonts w:ascii="Arial" w:hAnsi="Arial" w:cs="Akhbar MT"/>
                <w:b/>
                <w:bCs/>
                <w:rtl/>
                <w:lang w:val="en-US" w:eastAsia="en-US" w:bidi="ar-TN"/>
              </w:rPr>
            </w:pPr>
          </w:p>
        </w:tc>
        <w:tc>
          <w:tcPr>
            <w:tcW w:w="340" w:type="pct"/>
            <w:vMerge/>
            <w:tcBorders>
              <w:left w:val="single" w:sz="4" w:space="0" w:color="auto"/>
              <w:bottom w:val="double" w:sz="12" w:space="0" w:color="auto"/>
              <w:right w:val="single" w:sz="4" w:space="0" w:color="auto"/>
            </w:tcBorders>
            <w:shd w:val="clear" w:color="auto" w:fill="auto"/>
          </w:tcPr>
          <w:p w:rsidR="001E1422" w:rsidRPr="001E1422" w:rsidRDefault="001E1422" w:rsidP="001E1422">
            <w:pPr>
              <w:bidi/>
              <w:jc w:val="center"/>
              <w:rPr>
                <w:rFonts w:ascii="Sakkal Majalla" w:hAnsi="Sakkal Majalla" w:cs="Sakkal Majalla"/>
                <w:rtl/>
              </w:rPr>
            </w:pPr>
          </w:p>
        </w:tc>
        <w:tc>
          <w:tcPr>
            <w:tcW w:w="340" w:type="pct"/>
            <w:tcBorders>
              <w:top w:val="single" w:sz="4" w:space="0" w:color="auto"/>
              <w:left w:val="single" w:sz="4" w:space="0" w:color="auto"/>
              <w:bottom w:val="double" w:sz="12" w:space="0" w:color="auto"/>
              <w:right w:val="single" w:sz="4" w:space="0" w:color="auto"/>
            </w:tcBorders>
            <w:shd w:val="clear" w:color="auto" w:fill="FFFFFF"/>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المعدل</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43.1</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60.9</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36.8</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51.8</w:t>
            </w:r>
          </w:p>
        </w:tc>
        <w:tc>
          <w:tcPr>
            <w:tcW w:w="243"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59.8</w:t>
            </w:r>
          </w:p>
        </w:tc>
        <w:tc>
          <w:tcPr>
            <w:tcW w:w="243"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52.6</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55.4</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42.3</w:t>
            </w:r>
          </w:p>
        </w:tc>
        <w:tc>
          <w:tcPr>
            <w:tcW w:w="243"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31.7</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15.9</w:t>
            </w:r>
          </w:p>
        </w:tc>
        <w:tc>
          <w:tcPr>
            <w:tcW w:w="291"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8.3</w:t>
            </w:r>
          </w:p>
        </w:tc>
        <w:tc>
          <w:tcPr>
            <w:tcW w:w="242" w:type="pct"/>
            <w:tcBorders>
              <w:top w:val="single" w:sz="4" w:space="0" w:color="auto"/>
              <w:left w:val="single" w:sz="4" w:space="0" w:color="auto"/>
              <w:bottom w:val="double" w:sz="12" w:space="0" w:color="auto"/>
              <w:right w:val="single" w:sz="4" w:space="0" w:color="auto"/>
            </w:tcBorders>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hint="cs"/>
                <w:rtl/>
              </w:rPr>
              <w:t>19.4</w:t>
            </w:r>
          </w:p>
        </w:tc>
        <w:tc>
          <w:tcPr>
            <w:tcW w:w="291" w:type="pct"/>
            <w:tcBorders>
              <w:top w:val="single" w:sz="4" w:space="0" w:color="auto"/>
              <w:left w:val="single" w:sz="4" w:space="0" w:color="auto"/>
              <w:bottom w:val="double" w:sz="12" w:space="0" w:color="auto"/>
              <w:right w:val="single" w:sz="4" w:space="0" w:color="auto"/>
            </w:tcBorders>
            <w:shd w:val="clear" w:color="auto" w:fill="CCFFCC"/>
            <w:vAlign w:val="center"/>
          </w:tcPr>
          <w:p w:rsidR="001E1422" w:rsidRPr="001E1422" w:rsidRDefault="001E1422" w:rsidP="001E1422">
            <w:pPr>
              <w:bidi/>
              <w:rPr>
                <w:rFonts w:ascii="Sakkal Majalla" w:hAnsi="Sakkal Majalla" w:cs="Sakkal Majalla"/>
                <w:rtl/>
              </w:rPr>
            </w:pPr>
            <w:r w:rsidRPr="001E1422">
              <w:rPr>
                <w:rFonts w:ascii="Sakkal Majalla" w:hAnsi="Sakkal Majalla" w:cs="Sakkal Majalla"/>
              </w:rPr>
              <w:t>478</w:t>
            </w:r>
          </w:p>
        </w:tc>
        <w:tc>
          <w:tcPr>
            <w:tcW w:w="340" w:type="pct"/>
            <w:tcBorders>
              <w:top w:val="nil"/>
              <w:left w:val="single" w:sz="4" w:space="0" w:color="auto"/>
              <w:bottom w:val="double" w:sz="12" w:space="0" w:color="auto"/>
              <w:right w:val="double" w:sz="12" w:space="0" w:color="auto"/>
            </w:tcBorders>
            <w:shd w:val="clear" w:color="auto" w:fill="CCFFCC"/>
            <w:vAlign w:val="center"/>
          </w:tcPr>
          <w:p w:rsidR="001E1422" w:rsidRPr="001E1422" w:rsidRDefault="001E1422" w:rsidP="001E1422">
            <w:pPr>
              <w:bidi/>
              <w:rPr>
                <w:rFonts w:ascii="Sakkal Majalla" w:hAnsi="Sakkal Majalla" w:cs="Sakkal Majalla"/>
                <w:rtl/>
              </w:rPr>
            </w:pPr>
          </w:p>
        </w:tc>
      </w:tr>
    </w:tbl>
    <w:p w:rsidR="001E1422" w:rsidRPr="001E1422" w:rsidRDefault="001E1422" w:rsidP="001E1422">
      <w:pPr>
        <w:bidi/>
        <w:spacing w:line="276" w:lineRule="auto"/>
        <w:jc w:val="both"/>
        <w:rPr>
          <w:rFonts w:ascii="Sakkal Majalla" w:hAnsi="Sakkal Majalla" w:cs="Sakkal Majalla"/>
          <w:rtl/>
          <w:lang w:bidi="ar-TN"/>
        </w:rPr>
      </w:pPr>
      <w:r w:rsidRPr="001E1422">
        <w:rPr>
          <w:rFonts w:ascii="Sakkal Majalla" w:hAnsi="Sakkal Majalla" w:cs="Sakkal Majalla" w:hint="cs"/>
          <w:rtl/>
          <w:lang w:bidi="ar-TN"/>
        </w:rPr>
        <w:t>نلاحظ أن توزيع كميات الأمطار المسجلة بجميع المعتمديات غير متناسق مع المعدلات الشهرية  ما عدى شهر أكتوبر الذي  تميز بتقارب الكميات المسجلة مع المعدلات الشهرية بأغلب المعتمديات.</w:t>
      </w:r>
    </w:p>
    <w:p w:rsidR="001E1422" w:rsidRPr="001E1422" w:rsidRDefault="001E1422" w:rsidP="001E1422">
      <w:pPr>
        <w:bidi/>
        <w:spacing w:line="276" w:lineRule="auto"/>
        <w:jc w:val="both"/>
        <w:rPr>
          <w:rFonts w:ascii="Sakkal Majalla" w:hAnsi="Sakkal Majalla" w:cs="Sakkal Majalla"/>
          <w:rtl/>
          <w:lang w:bidi="ar-TN"/>
        </w:rPr>
      </w:pPr>
      <w:r w:rsidRPr="001E1422">
        <w:rPr>
          <w:rFonts w:ascii="Sakkal Majalla" w:hAnsi="Sakkal Majalla" w:cs="Sakkal Majalla" w:hint="cs"/>
          <w:rtl/>
          <w:lang w:bidi="ar-TN"/>
        </w:rPr>
        <w:t>أما بالنسبة لأشهر سبتمبر وديسمبر وجويلية فقد كانت كميات الأمطار المسجلة بجميع المعتمديات ضئيلة جدا مقارنة بالمعدلات الشهرية.</w:t>
      </w:r>
    </w:p>
    <w:p w:rsidR="001E1422" w:rsidRPr="001E1422" w:rsidRDefault="001E1422" w:rsidP="001E1422">
      <w:pPr>
        <w:bidi/>
        <w:spacing w:line="276" w:lineRule="auto"/>
        <w:jc w:val="both"/>
        <w:rPr>
          <w:rFonts w:ascii="Sakkal Majalla" w:hAnsi="Sakkal Majalla" w:cs="Sakkal Majalla"/>
          <w:rtl/>
          <w:lang w:bidi="ar-TN"/>
        </w:rPr>
      </w:pPr>
      <w:r w:rsidRPr="001E1422">
        <w:rPr>
          <w:rFonts w:ascii="Sakkal Majalla" w:hAnsi="Sakkal Majalla" w:cs="Sakkal Majalla" w:hint="cs"/>
          <w:rtl/>
          <w:lang w:bidi="ar-TN"/>
        </w:rPr>
        <w:t>وبالنسبة لأشهر نوفمبر وجانفي ومارس  فقد كانت كميات الأمطار المسجلة من ضعيفة إلى متوسطة ودون المعدلات الشهرية.</w:t>
      </w:r>
    </w:p>
    <w:p w:rsidR="001E1422" w:rsidRDefault="001E1422" w:rsidP="001E1422">
      <w:pPr>
        <w:bidi/>
        <w:spacing w:line="276" w:lineRule="auto"/>
        <w:jc w:val="both"/>
        <w:rPr>
          <w:rFonts w:ascii="Sakkal Majalla" w:hAnsi="Sakkal Majalla" w:cs="Sakkal Majalla"/>
          <w:sz w:val="28"/>
          <w:szCs w:val="28"/>
          <w:lang w:bidi="ar-TN"/>
        </w:rPr>
      </w:pPr>
      <w:r w:rsidRPr="001E1422">
        <w:rPr>
          <w:rFonts w:ascii="Sakkal Majalla" w:hAnsi="Sakkal Majalla" w:cs="Sakkal Majalla" w:hint="cs"/>
          <w:rtl/>
          <w:lang w:bidi="ar-TN"/>
        </w:rPr>
        <w:t>أما في شهر أوت فقد تم تسجيل كميات هامة واستثنائية فاقت المعدلات الشهرية وتجاوزت العشرة  أضعاف بكل من الزريبة وصواف.</w:t>
      </w:r>
    </w:p>
    <w:p w:rsidR="001E1422" w:rsidRDefault="001E1422" w:rsidP="001E1422">
      <w:pPr>
        <w:bidi/>
        <w:spacing w:before="240" w:after="120" w:line="276" w:lineRule="auto"/>
        <w:jc w:val="both"/>
        <w:rPr>
          <w:rFonts w:ascii="Sakkal Majalla" w:hAnsi="Sakkal Majalla" w:cs="Sakkal Majalla"/>
          <w:sz w:val="28"/>
          <w:szCs w:val="28"/>
          <w:rtl/>
          <w:lang w:bidi="ar-TN"/>
        </w:rPr>
        <w:sectPr w:rsidR="001E1422" w:rsidSect="001E1422">
          <w:pgSz w:w="16838" w:h="11906" w:orient="landscape"/>
          <w:pgMar w:top="851" w:right="851" w:bottom="1418" w:left="1134" w:header="708" w:footer="708" w:gutter="0"/>
          <w:cols w:space="708"/>
          <w:docGrid w:linePitch="360"/>
        </w:sectPr>
      </w:pPr>
    </w:p>
    <w:p w:rsidR="00C71044" w:rsidRPr="00A87E85" w:rsidRDefault="00C71044" w:rsidP="00477DAA">
      <w:pPr>
        <w:pStyle w:val="Paragraphedeliste"/>
        <w:numPr>
          <w:ilvl w:val="1"/>
          <w:numId w:val="39"/>
        </w:numPr>
        <w:bidi/>
        <w:spacing w:before="240" w:after="120" w:line="276" w:lineRule="auto"/>
        <w:jc w:val="both"/>
        <w:rPr>
          <w:rFonts w:ascii="Sakkal Majalla" w:hAnsi="Sakkal Majalla" w:cs="Sakkal Majalla"/>
          <w:b/>
          <w:bCs/>
          <w:sz w:val="32"/>
          <w:szCs w:val="32"/>
          <w:rtl/>
          <w:lang w:bidi="ar-TN"/>
        </w:rPr>
      </w:pPr>
      <w:r w:rsidRPr="00A87E85">
        <w:rPr>
          <w:rFonts w:ascii="Sakkal Majalla" w:hAnsi="Sakkal Majalla" w:cs="Sakkal Majalla" w:hint="cs"/>
          <w:b/>
          <w:bCs/>
          <w:sz w:val="32"/>
          <w:szCs w:val="32"/>
          <w:rtl/>
          <w:lang w:bidi="ar-TN"/>
        </w:rPr>
        <w:lastRenderedPageBreak/>
        <w:t>حصـاد السدود</w:t>
      </w:r>
    </w:p>
    <w:p w:rsidR="003D34EA" w:rsidRPr="00A87E85" w:rsidRDefault="00A87E85" w:rsidP="00D46D2B">
      <w:pPr>
        <w:spacing w:after="240" w:line="276" w:lineRule="auto"/>
        <w:ind w:left="1325" w:hanging="1468"/>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1.2.1. </w:t>
      </w:r>
      <w:r w:rsidR="003D34EA" w:rsidRPr="00A87E85">
        <w:rPr>
          <w:rFonts w:ascii="Sakkal Majalla" w:hAnsi="Sakkal Majalla" w:cs="Sakkal Majalla"/>
          <w:b/>
          <w:bCs/>
          <w:sz w:val="32"/>
          <w:szCs w:val="32"/>
          <w:rtl/>
          <w:lang w:bidi="ar-TN"/>
        </w:rPr>
        <w:t xml:space="preserve">السدود الكبرى: </w:t>
      </w:r>
      <w:r>
        <w:rPr>
          <w:rFonts w:ascii="Sakkal Majalla" w:hAnsi="Sakkal Majalla" w:cs="Sakkal Majalla" w:hint="cs"/>
          <w:b/>
          <w:bCs/>
          <w:sz w:val="32"/>
          <w:szCs w:val="32"/>
          <w:rtl/>
          <w:lang w:bidi="ar-TN"/>
        </w:rPr>
        <w:t xml:space="preserve"> </w:t>
      </w:r>
      <w:r w:rsidR="003D34EA" w:rsidRPr="00A87E85">
        <w:rPr>
          <w:rFonts w:ascii="Sakkal Majalla" w:hAnsi="Sakkal Majalla" w:cs="Sakkal Majalla"/>
          <w:b/>
          <w:bCs/>
          <w:sz w:val="32"/>
          <w:szCs w:val="32"/>
          <w:rtl/>
          <w:lang w:bidi="ar-TN"/>
        </w:rPr>
        <w:t>معدل المخزون 73 م م3</w:t>
      </w:r>
    </w:p>
    <w:p w:rsidR="003D34EA" w:rsidRPr="00A87E85" w:rsidRDefault="009C04B9" w:rsidP="00D46D2B">
      <w:pPr>
        <w:bidi/>
        <w:spacing w:before="240" w:after="120" w:line="276" w:lineRule="auto"/>
        <w:jc w:val="both"/>
        <w:rPr>
          <w:rFonts w:ascii="Sakkal Majalla" w:hAnsi="Sakkal Majalla" w:cs="Sakkal Majalla"/>
          <w:sz w:val="28"/>
          <w:szCs w:val="28"/>
          <w:rtl/>
          <w:lang w:bidi="ar-TN"/>
        </w:rPr>
      </w:pPr>
      <w:r w:rsidRPr="009C04B9">
        <w:rPr>
          <w:rFonts w:ascii="Sakkal Majalla" w:hAnsi="Sakkal Majalla" w:cs="Sakkal Majalla" w:hint="cs"/>
          <w:sz w:val="28"/>
          <w:szCs w:val="28"/>
          <w:rtl/>
          <w:lang w:bidi="ar-TN"/>
        </w:rPr>
        <w:t xml:space="preserve">توجد بولاية زغوان 3 سدود كبرى </w:t>
      </w:r>
      <w:r w:rsidRPr="009C04B9">
        <w:rPr>
          <w:rFonts w:ascii="Sakkal Majalla" w:hAnsi="Sakkal Majalla" w:cs="Sakkal Majalla"/>
          <w:sz w:val="28"/>
          <w:szCs w:val="28"/>
          <w:rtl/>
          <w:lang w:bidi="ar-TN"/>
        </w:rPr>
        <w:t>وهي سد بئر مشارقة وسد وادي الرمل وسد وادي الخيرات.</w:t>
      </w:r>
      <w:r w:rsidRPr="009C04B9">
        <w:rPr>
          <w:rFonts w:ascii="Sakkal Majalla" w:hAnsi="Sakkal Majalla" w:cs="Sakkal Majalla" w:hint="cs"/>
          <w:sz w:val="28"/>
          <w:szCs w:val="28"/>
          <w:rtl/>
          <w:lang w:bidi="ar-TN"/>
        </w:rPr>
        <w:t xml:space="preserve"> و كانت وضعيتها سنة</w:t>
      </w:r>
      <w:r w:rsidR="001E1422">
        <w:rPr>
          <w:rFonts w:ascii="Sakkal Majalla" w:hAnsi="Sakkal Majalla" w:cs="Sakkal Majalla" w:hint="cs"/>
          <w:sz w:val="28"/>
          <w:szCs w:val="28"/>
          <w:rtl/>
          <w:lang w:bidi="ar-TN"/>
        </w:rPr>
        <w:t xml:space="preserve"> 2018 كالآتي:</w:t>
      </w:r>
      <w:r w:rsidRPr="009C04B9">
        <w:rPr>
          <w:rFonts w:ascii="Sakkal Majalla" w:hAnsi="Sakkal Majalla" w:cs="Sakkal Majalla" w:hint="cs"/>
          <w:sz w:val="28"/>
          <w:szCs w:val="28"/>
          <w:rtl/>
          <w:lang w:bidi="ar-TN"/>
        </w:rPr>
        <w:t xml:space="preserve"> </w:t>
      </w:r>
    </w:p>
    <w:p w:rsidR="003D34EA" w:rsidRPr="00A87E85" w:rsidRDefault="003D34EA" w:rsidP="00D46D2B">
      <w:pPr>
        <w:bidi/>
        <w:spacing w:after="240"/>
        <w:ind w:left="1325" w:hanging="1468"/>
        <w:rPr>
          <w:rFonts w:ascii="Sakkal Majalla" w:hAnsi="Sakkal Majalla" w:cs="Sakkal Majalla"/>
          <w:b/>
          <w:bCs/>
          <w:sz w:val="28"/>
          <w:szCs w:val="28"/>
          <w:lang w:bidi="ar-TN"/>
        </w:rPr>
      </w:pPr>
      <w:r w:rsidRPr="00A87E85">
        <w:rPr>
          <w:rFonts w:ascii="Sakkal Majalla" w:hAnsi="Sakkal Majalla" w:cs="Sakkal Majalla"/>
          <w:b/>
          <w:bCs/>
          <w:sz w:val="28"/>
          <w:szCs w:val="28"/>
          <w:rtl/>
          <w:lang w:bidi="ar-TN"/>
        </w:rPr>
        <w:t>* سد بئر مشارقة 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43 م م3</w:t>
      </w:r>
    </w:p>
    <w:p w:rsidR="001E1422" w:rsidRPr="001E1422" w:rsidRDefault="001E1422" w:rsidP="001E1422">
      <w:pPr>
        <w:bidi/>
        <w:spacing w:before="240" w:after="120"/>
        <w:jc w:val="both"/>
        <w:rPr>
          <w:rFonts w:ascii="Sakkal Majalla" w:hAnsi="Sakkal Majalla" w:cs="Sakkal Majalla"/>
          <w:sz w:val="28"/>
          <w:szCs w:val="28"/>
          <w:rtl/>
          <w:lang w:bidi="ar-TN"/>
        </w:rPr>
      </w:pPr>
      <w:r w:rsidRPr="001E1422">
        <w:rPr>
          <w:rFonts w:ascii="Sakkal Majalla" w:hAnsi="Sakkal Majalla" w:cs="Sakkal Majalla"/>
          <w:sz w:val="28"/>
          <w:szCs w:val="28"/>
          <w:rtl/>
          <w:lang w:bidi="ar-TN"/>
        </w:rPr>
        <w:t>ي</w:t>
      </w:r>
      <w:r w:rsidRPr="001E1422">
        <w:rPr>
          <w:rFonts w:ascii="Sakkal Majalla" w:hAnsi="Sakkal Majalla" w:cs="Sakkal Majalla" w:hint="cs"/>
          <w:sz w:val="28"/>
          <w:szCs w:val="28"/>
          <w:rtl/>
          <w:lang w:bidi="ar-TN"/>
        </w:rPr>
        <w:t>ت</w:t>
      </w:r>
      <w:r w:rsidRPr="001E1422">
        <w:rPr>
          <w:rFonts w:ascii="Sakkal Majalla" w:hAnsi="Sakkal Majalla" w:cs="Sakkal Majalla"/>
          <w:sz w:val="28"/>
          <w:szCs w:val="28"/>
          <w:rtl/>
          <w:lang w:bidi="ar-TN"/>
        </w:rPr>
        <w:t>راوح مخزون السد من</w:t>
      </w:r>
      <w:r w:rsidRPr="001E1422">
        <w:rPr>
          <w:rFonts w:ascii="Sakkal Majalla" w:hAnsi="Sakkal Majalla" w:cs="Sakkal Majalla" w:hint="cs"/>
          <w:sz w:val="28"/>
          <w:szCs w:val="28"/>
          <w:rtl/>
          <w:lang w:bidi="ar-TN"/>
        </w:rPr>
        <w:t xml:space="preserve"> 32,28 </w:t>
      </w:r>
      <w:r w:rsidRPr="001E1422">
        <w:rPr>
          <w:rFonts w:ascii="Sakkal Majalla" w:hAnsi="Sakkal Majalla" w:cs="Sakkal Majalla"/>
          <w:sz w:val="28"/>
          <w:szCs w:val="28"/>
          <w:rtl/>
          <w:lang w:bidi="ar-TN"/>
        </w:rPr>
        <w:t xml:space="preserve"> مليـــون م3 خلال شهر </w:t>
      </w:r>
      <w:r w:rsidRPr="001E1422">
        <w:rPr>
          <w:rFonts w:ascii="Sakkal Majalla" w:hAnsi="Sakkal Majalla" w:cs="Sakkal Majalla" w:hint="cs"/>
          <w:sz w:val="28"/>
          <w:szCs w:val="28"/>
          <w:rtl/>
          <w:lang w:bidi="ar-TN"/>
        </w:rPr>
        <w:t>ديسمبر 2018</w:t>
      </w:r>
      <w:r w:rsidRPr="001E1422">
        <w:rPr>
          <w:rFonts w:ascii="Sakkal Majalla" w:hAnsi="Sakkal Majalla" w:cs="Sakkal Majalla"/>
          <w:sz w:val="28"/>
          <w:szCs w:val="28"/>
          <w:lang w:bidi="ar-TN"/>
        </w:rPr>
        <w:t xml:space="preserve"> </w:t>
      </w:r>
      <w:r w:rsidRPr="001E1422">
        <w:rPr>
          <w:rFonts w:ascii="Sakkal Majalla" w:hAnsi="Sakkal Majalla" w:cs="Sakkal Majalla" w:hint="cs"/>
          <w:sz w:val="28"/>
          <w:szCs w:val="28"/>
          <w:rtl/>
          <w:lang w:bidi="ar-TN"/>
        </w:rPr>
        <w:t xml:space="preserve"> </w:t>
      </w:r>
      <w:r w:rsidRPr="001E1422">
        <w:rPr>
          <w:rFonts w:ascii="Sakkal Majalla" w:hAnsi="Sakkal Majalla" w:cs="Sakkal Majalla"/>
          <w:sz w:val="28"/>
          <w:szCs w:val="28"/>
          <w:rtl/>
          <w:lang w:bidi="ar-TN"/>
        </w:rPr>
        <w:t xml:space="preserve">إلى </w:t>
      </w:r>
      <w:r w:rsidRPr="001E1422">
        <w:rPr>
          <w:rFonts w:ascii="Sakkal Majalla" w:hAnsi="Sakkal Majalla" w:cs="Sakkal Majalla" w:hint="cs"/>
          <w:sz w:val="28"/>
          <w:szCs w:val="28"/>
          <w:rtl/>
          <w:lang w:bidi="ar-TN"/>
        </w:rPr>
        <w:t>10,48</w:t>
      </w:r>
      <w:r w:rsidRPr="001E1422">
        <w:rPr>
          <w:rFonts w:ascii="Sakkal Majalla" w:hAnsi="Sakkal Majalla" w:cs="Sakkal Majalla"/>
          <w:sz w:val="28"/>
          <w:szCs w:val="28"/>
          <w:rtl/>
          <w:lang w:bidi="ar-TN"/>
        </w:rPr>
        <w:t xml:space="preserve">  مليـــون م3 خلال شهر </w:t>
      </w:r>
      <w:r w:rsidRPr="001E1422">
        <w:rPr>
          <w:rFonts w:ascii="Sakkal Majalla" w:hAnsi="Sakkal Majalla" w:cs="Sakkal Majalla" w:hint="cs"/>
          <w:sz w:val="28"/>
          <w:szCs w:val="28"/>
          <w:rtl/>
          <w:lang w:bidi="ar-TN"/>
        </w:rPr>
        <w:t>أوت 2018</w:t>
      </w:r>
      <w:r w:rsidRPr="001E1422">
        <w:rPr>
          <w:rFonts w:ascii="Sakkal Majalla" w:hAnsi="Sakkal Majalla" w:cs="Sakkal Majalla"/>
          <w:sz w:val="28"/>
          <w:szCs w:val="28"/>
          <w:lang w:bidi="ar-TN"/>
        </w:rPr>
        <w:t xml:space="preserve"> </w:t>
      </w:r>
      <w:r w:rsidRPr="001E1422">
        <w:rPr>
          <w:rFonts w:ascii="Sakkal Majalla" w:hAnsi="Sakkal Majalla" w:cs="Sakkal Majalla"/>
          <w:sz w:val="28"/>
          <w:szCs w:val="28"/>
          <w:rtl/>
          <w:lang w:bidi="ar-TN"/>
        </w:rPr>
        <w:t xml:space="preserve">أما الملوحة فهي تتراوح بين </w:t>
      </w:r>
      <w:r w:rsidRPr="001E1422">
        <w:rPr>
          <w:rFonts w:ascii="Sakkal Majalla" w:hAnsi="Sakkal Majalla" w:cs="Sakkal Majalla" w:hint="cs"/>
          <w:sz w:val="28"/>
          <w:szCs w:val="28"/>
          <w:rtl/>
          <w:lang w:bidi="ar-TN"/>
        </w:rPr>
        <w:t>5,3</w:t>
      </w:r>
      <w:r w:rsidRPr="001E1422">
        <w:rPr>
          <w:rFonts w:ascii="Sakkal Majalla" w:hAnsi="Sakkal Majalla" w:cs="Sakkal Majalla"/>
          <w:sz w:val="28"/>
          <w:szCs w:val="28"/>
          <w:rtl/>
          <w:lang w:bidi="ar-TN"/>
        </w:rPr>
        <w:t xml:space="preserve"> غ/ل في شهر </w:t>
      </w:r>
      <w:r w:rsidRPr="001E1422">
        <w:rPr>
          <w:rFonts w:ascii="Sakkal Majalla" w:hAnsi="Sakkal Majalla" w:cs="Sakkal Majalla" w:hint="cs"/>
          <w:sz w:val="28"/>
          <w:szCs w:val="28"/>
          <w:rtl/>
          <w:lang w:bidi="ar-TN"/>
        </w:rPr>
        <w:t xml:space="preserve">جويلية 2018 </w:t>
      </w:r>
      <w:r w:rsidRPr="001E1422">
        <w:rPr>
          <w:rFonts w:ascii="Sakkal Majalla" w:hAnsi="Sakkal Majalla" w:cs="Sakkal Majalla"/>
          <w:sz w:val="28"/>
          <w:szCs w:val="28"/>
          <w:lang w:bidi="ar-TN"/>
        </w:rPr>
        <w:t xml:space="preserve"> </w:t>
      </w:r>
      <w:r w:rsidRPr="001E1422">
        <w:rPr>
          <w:rFonts w:ascii="Sakkal Majalla" w:hAnsi="Sakkal Majalla" w:cs="Sakkal Majalla"/>
          <w:sz w:val="28"/>
          <w:szCs w:val="28"/>
          <w:rtl/>
          <w:lang w:bidi="ar-TN"/>
        </w:rPr>
        <w:t xml:space="preserve">إلى </w:t>
      </w:r>
      <w:r w:rsidRPr="001E1422">
        <w:rPr>
          <w:rFonts w:ascii="Sakkal Majalla" w:hAnsi="Sakkal Majalla" w:cs="Sakkal Majalla" w:hint="cs"/>
          <w:sz w:val="28"/>
          <w:szCs w:val="28"/>
          <w:rtl/>
          <w:lang w:bidi="ar-TN"/>
        </w:rPr>
        <w:t>2,5</w:t>
      </w:r>
      <w:r w:rsidRPr="001E1422">
        <w:rPr>
          <w:rFonts w:ascii="Sakkal Majalla" w:hAnsi="Sakkal Majalla" w:cs="Sakkal Majalla"/>
          <w:sz w:val="28"/>
          <w:szCs w:val="28"/>
          <w:rtl/>
          <w:lang w:bidi="ar-TN"/>
        </w:rPr>
        <w:t xml:space="preserve"> غ/ل </w:t>
      </w:r>
      <w:r w:rsidRPr="001E1422">
        <w:rPr>
          <w:rFonts w:ascii="Sakkal Majalla" w:hAnsi="Sakkal Majalla" w:cs="Sakkal Majalla" w:hint="cs"/>
          <w:sz w:val="28"/>
          <w:szCs w:val="28"/>
          <w:rtl/>
          <w:lang w:bidi="ar-TN"/>
        </w:rPr>
        <w:t xml:space="preserve"> خلال أشهر أكتوبر و نوفمبر وديسمبر 2018</w:t>
      </w:r>
      <w:r w:rsidRPr="001E1422">
        <w:rPr>
          <w:rFonts w:ascii="Sakkal Majalla" w:hAnsi="Sakkal Majalla" w:cs="Sakkal Majalla"/>
          <w:sz w:val="28"/>
          <w:szCs w:val="28"/>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660"/>
        <w:gridCol w:w="707"/>
        <w:gridCol w:w="659"/>
        <w:gridCol w:w="659"/>
        <w:gridCol w:w="659"/>
        <w:gridCol w:w="659"/>
        <w:gridCol w:w="696"/>
        <w:gridCol w:w="659"/>
        <w:gridCol w:w="713"/>
        <w:gridCol w:w="670"/>
        <w:gridCol w:w="672"/>
        <w:gridCol w:w="724"/>
      </w:tblGrid>
      <w:tr w:rsidR="003D34EA" w:rsidRPr="006B7549" w:rsidTr="001E1422">
        <w:trPr>
          <w:trHeight w:val="238"/>
        </w:trPr>
        <w:tc>
          <w:tcPr>
            <w:tcW w:w="618" w:type="pct"/>
          </w:tcPr>
          <w:p w:rsidR="003D34EA" w:rsidRPr="00D46D2B" w:rsidRDefault="003D34EA" w:rsidP="00A87E85">
            <w:pPr>
              <w:bidi/>
              <w:spacing w:before="240" w:after="120" w:line="276" w:lineRule="auto"/>
              <w:rPr>
                <w:rFonts w:ascii="Sakkal Majalla" w:hAnsi="Sakkal Majalla" w:cs="Sakkal Majalla"/>
                <w:b/>
                <w:bCs/>
                <w:sz w:val="20"/>
                <w:szCs w:val="20"/>
                <w:lang w:bidi="ar-TN"/>
              </w:rPr>
            </w:pPr>
          </w:p>
        </w:tc>
        <w:tc>
          <w:tcPr>
            <w:tcW w:w="35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جانفي</w:t>
            </w:r>
          </w:p>
        </w:tc>
        <w:tc>
          <w:tcPr>
            <w:tcW w:w="380"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فيفيري</w:t>
            </w:r>
          </w:p>
        </w:tc>
        <w:tc>
          <w:tcPr>
            <w:tcW w:w="35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مارس</w:t>
            </w:r>
          </w:p>
        </w:tc>
        <w:tc>
          <w:tcPr>
            <w:tcW w:w="35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أفريل</w:t>
            </w:r>
          </w:p>
        </w:tc>
        <w:tc>
          <w:tcPr>
            <w:tcW w:w="35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ماي</w:t>
            </w:r>
          </w:p>
        </w:tc>
        <w:tc>
          <w:tcPr>
            <w:tcW w:w="35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جوان</w:t>
            </w:r>
          </w:p>
        </w:tc>
        <w:tc>
          <w:tcPr>
            <w:tcW w:w="37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جويلية</w:t>
            </w:r>
          </w:p>
        </w:tc>
        <w:tc>
          <w:tcPr>
            <w:tcW w:w="355" w:type="pct"/>
            <w:vAlign w:val="center"/>
            <w:hideMark/>
          </w:tcPr>
          <w:p w:rsidR="003D34EA" w:rsidRPr="00D46D2B" w:rsidRDefault="003D34EA" w:rsidP="00D46D2B">
            <w:pPr>
              <w:bidi/>
              <w:spacing w:before="240" w:after="120" w:line="276" w:lineRule="auto"/>
              <w:jc w:val="center"/>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أوت</w:t>
            </w:r>
          </w:p>
        </w:tc>
        <w:tc>
          <w:tcPr>
            <w:tcW w:w="384"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سبتمبر</w:t>
            </w:r>
          </w:p>
        </w:tc>
        <w:tc>
          <w:tcPr>
            <w:tcW w:w="361"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أكتوبر</w:t>
            </w:r>
          </w:p>
        </w:tc>
        <w:tc>
          <w:tcPr>
            <w:tcW w:w="362"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نوفمبر</w:t>
            </w:r>
          </w:p>
        </w:tc>
        <w:tc>
          <w:tcPr>
            <w:tcW w:w="392"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ديسمبر</w:t>
            </w:r>
          </w:p>
        </w:tc>
      </w:tr>
      <w:tr w:rsidR="001E1422" w:rsidRPr="006B7549" w:rsidTr="001E1422">
        <w:trPr>
          <w:trHeight w:val="533"/>
        </w:trPr>
        <w:tc>
          <w:tcPr>
            <w:tcW w:w="618" w:type="pct"/>
            <w:hideMark/>
          </w:tcPr>
          <w:p w:rsidR="001E1422" w:rsidRPr="00D46D2B" w:rsidRDefault="001E1422"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المخزون</w:t>
            </w:r>
            <w:r w:rsidRPr="00D46D2B">
              <w:rPr>
                <w:rFonts w:ascii="Sakkal Majalla" w:hAnsi="Sakkal Majalla" w:cs="Sakkal Majalla" w:hint="cs"/>
                <w:b/>
                <w:bCs/>
                <w:sz w:val="20"/>
                <w:szCs w:val="20"/>
                <w:rtl/>
                <w:lang w:bidi="ar-TN"/>
              </w:rPr>
              <w:t xml:space="preserve"> (</w:t>
            </w:r>
            <w:r w:rsidRPr="00D46D2B">
              <w:rPr>
                <w:rFonts w:ascii="Sakkal Majalla" w:hAnsi="Sakkal Majalla" w:cs="Sakkal Majalla"/>
                <w:b/>
                <w:bCs/>
                <w:sz w:val="20"/>
                <w:szCs w:val="20"/>
                <w:rtl/>
                <w:lang w:bidi="ar-TN"/>
              </w:rPr>
              <w:t>م م3</w:t>
            </w:r>
            <w:r w:rsidRPr="00D46D2B">
              <w:rPr>
                <w:rFonts w:ascii="Sakkal Majalla" w:hAnsi="Sakkal Majalla" w:cs="Sakkal Majalla" w:hint="cs"/>
                <w:b/>
                <w:bCs/>
                <w:sz w:val="20"/>
                <w:szCs w:val="20"/>
                <w:rtl/>
                <w:lang w:bidi="ar-TN"/>
              </w:rPr>
              <w:t>)</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14,07</w:t>
            </w:r>
          </w:p>
        </w:tc>
        <w:tc>
          <w:tcPr>
            <w:tcW w:w="380"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14,53</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14,61</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14,49</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13,68</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12,87</w:t>
            </w:r>
          </w:p>
        </w:tc>
        <w:tc>
          <w:tcPr>
            <w:tcW w:w="37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11,80</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10,48</w:t>
            </w:r>
          </w:p>
        </w:tc>
        <w:tc>
          <w:tcPr>
            <w:tcW w:w="384"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13,72</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31,80</w:t>
            </w:r>
          </w:p>
        </w:tc>
        <w:tc>
          <w:tcPr>
            <w:tcW w:w="36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31,80</w:t>
            </w:r>
          </w:p>
        </w:tc>
        <w:tc>
          <w:tcPr>
            <w:tcW w:w="39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32,28</w:t>
            </w:r>
          </w:p>
        </w:tc>
      </w:tr>
      <w:tr w:rsidR="001E1422" w:rsidRPr="006B7549" w:rsidTr="001E1422">
        <w:trPr>
          <w:trHeight w:val="514"/>
        </w:trPr>
        <w:tc>
          <w:tcPr>
            <w:tcW w:w="618" w:type="pct"/>
            <w:hideMark/>
          </w:tcPr>
          <w:p w:rsidR="001E1422" w:rsidRPr="00D46D2B" w:rsidRDefault="001E1422"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 xml:space="preserve">الملوحة </w:t>
            </w:r>
            <w:r w:rsidRPr="00D46D2B">
              <w:rPr>
                <w:rFonts w:ascii="Sakkal Majalla" w:hAnsi="Sakkal Majalla" w:cs="Sakkal Majalla" w:hint="cs"/>
                <w:b/>
                <w:bCs/>
                <w:sz w:val="20"/>
                <w:szCs w:val="20"/>
                <w:rtl/>
                <w:lang w:bidi="ar-TN"/>
              </w:rPr>
              <w:t>(</w:t>
            </w:r>
            <w:r w:rsidRPr="00D46D2B">
              <w:rPr>
                <w:rFonts w:ascii="Sakkal Majalla" w:hAnsi="Sakkal Majalla" w:cs="Sakkal Majalla"/>
                <w:b/>
                <w:bCs/>
                <w:sz w:val="20"/>
                <w:szCs w:val="20"/>
                <w:rtl/>
                <w:lang w:bidi="ar-TN"/>
              </w:rPr>
              <w:t>غ/ل</w:t>
            </w:r>
            <w:r w:rsidRPr="00D46D2B">
              <w:rPr>
                <w:rFonts w:ascii="Sakkal Majalla" w:hAnsi="Sakkal Majalla" w:cs="Sakkal Majalla" w:hint="cs"/>
                <w:b/>
                <w:bCs/>
                <w:sz w:val="20"/>
                <w:szCs w:val="20"/>
                <w:rtl/>
                <w:lang w:bidi="ar-TN"/>
              </w:rPr>
              <w:t>)</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4,9</w:t>
            </w:r>
          </w:p>
        </w:tc>
        <w:tc>
          <w:tcPr>
            <w:tcW w:w="380"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3,8</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3,7</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4,0</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4,0</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4,9</w:t>
            </w:r>
          </w:p>
        </w:tc>
        <w:tc>
          <w:tcPr>
            <w:tcW w:w="37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5,3</w:t>
            </w:r>
          </w:p>
        </w:tc>
        <w:tc>
          <w:tcPr>
            <w:tcW w:w="35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4,6</w:t>
            </w:r>
          </w:p>
        </w:tc>
        <w:tc>
          <w:tcPr>
            <w:tcW w:w="384"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4,1</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2,5</w:t>
            </w:r>
          </w:p>
        </w:tc>
        <w:tc>
          <w:tcPr>
            <w:tcW w:w="36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2,5</w:t>
            </w:r>
          </w:p>
        </w:tc>
        <w:tc>
          <w:tcPr>
            <w:tcW w:w="39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2,5</w:t>
            </w:r>
          </w:p>
        </w:tc>
      </w:tr>
    </w:tbl>
    <w:p w:rsidR="003D34EA" w:rsidRPr="006B7549" w:rsidRDefault="003D34EA" w:rsidP="003D34EA">
      <w:pPr>
        <w:tabs>
          <w:tab w:val="right" w:pos="7734"/>
        </w:tabs>
        <w:spacing w:line="360" w:lineRule="auto"/>
        <w:ind w:left="-1" w:firstLine="708"/>
        <w:rPr>
          <w:sz w:val="26"/>
          <w:szCs w:val="26"/>
          <w:rtl/>
          <w:lang w:val="en-US" w:eastAsia="en-US"/>
        </w:rPr>
      </w:pPr>
    </w:p>
    <w:p w:rsidR="003D34EA" w:rsidRPr="00A87E85" w:rsidRDefault="003D34EA" w:rsidP="00A87E85">
      <w:pPr>
        <w:bidi/>
        <w:spacing w:after="240" w:line="276" w:lineRule="auto"/>
        <w:ind w:left="1325" w:hanging="1468"/>
        <w:rPr>
          <w:rFonts w:ascii="Sakkal Majalla" w:hAnsi="Sakkal Majalla" w:cs="Sakkal Majalla"/>
          <w:b/>
          <w:bCs/>
          <w:sz w:val="28"/>
          <w:szCs w:val="28"/>
          <w:rtl/>
          <w:lang w:bidi="ar-TN"/>
        </w:rPr>
      </w:pPr>
      <w:r w:rsidRPr="00A87E85">
        <w:rPr>
          <w:rFonts w:ascii="Sakkal Majalla" w:hAnsi="Sakkal Majalla" w:cs="Sakkal Majalla"/>
          <w:b/>
          <w:bCs/>
          <w:sz w:val="28"/>
          <w:szCs w:val="28"/>
          <w:rtl/>
          <w:lang w:bidi="ar-TN"/>
        </w:rPr>
        <w:t>* ســد الخيـــرات</w:t>
      </w:r>
      <w:r w:rsidRPr="00A87E85">
        <w:rPr>
          <w:rFonts w:ascii="Sakkal Majalla" w:hAnsi="Sakkal Majalla" w:cs="Sakkal Majalla" w:hint="cs"/>
          <w:b/>
          <w:bCs/>
          <w:sz w:val="28"/>
          <w:szCs w:val="28"/>
          <w:rtl/>
          <w:lang w:bidi="ar-TN"/>
        </w:rPr>
        <w:t xml:space="preserve"> </w:t>
      </w:r>
      <w:r w:rsidRPr="00A87E85">
        <w:rPr>
          <w:rFonts w:ascii="Sakkal Majalla" w:hAnsi="Sakkal Majalla" w:cs="Sakkal Majalla"/>
          <w:b/>
          <w:bCs/>
          <w:sz w:val="28"/>
          <w:szCs w:val="28"/>
          <w:rtl/>
          <w:lang w:bidi="ar-TN"/>
        </w:rPr>
        <w:t>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8 م م3</w:t>
      </w:r>
    </w:p>
    <w:p w:rsidR="001E1422" w:rsidRPr="001E1422" w:rsidRDefault="001E1422" w:rsidP="001E1422">
      <w:pPr>
        <w:bidi/>
        <w:spacing w:before="240" w:after="120" w:line="276" w:lineRule="auto"/>
        <w:jc w:val="both"/>
        <w:rPr>
          <w:rFonts w:ascii="Sakkal Majalla" w:hAnsi="Sakkal Majalla" w:cs="Sakkal Majalla"/>
          <w:sz w:val="28"/>
          <w:szCs w:val="28"/>
          <w:rtl/>
          <w:lang w:bidi="ar-TN"/>
        </w:rPr>
      </w:pPr>
      <w:r w:rsidRPr="006B7549">
        <w:rPr>
          <w:sz w:val="26"/>
          <w:szCs w:val="26"/>
          <w:rtl/>
          <w:lang w:val="en-US" w:eastAsia="en-US"/>
        </w:rPr>
        <w:t xml:space="preserve">يتراوح مخزون السد من </w:t>
      </w:r>
      <w:r>
        <w:rPr>
          <w:rFonts w:hint="cs"/>
          <w:b/>
          <w:bCs/>
          <w:sz w:val="26"/>
          <w:szCs w:val="26"/>
          <w:rtl/>
          <w:lang w:val="en-US" w:eastAsia="en-US"/>
        </w:rPr>
        <w:t>1,48</w:t>
      </w:r>
      <w:r w:rsidRPr="006B7549">
        <w:rPr>
          <w:rFonts w:hint="cs"/>
          <w:sz w:val="26"/>
          <w:szCs w:val="26"/>
          <w:rtl/>
          <w:lang w:val="en-US" w:eastAsia="en-US"/>
        </w:rPr>
        <w:t xml:space="preserve"> </w:t>
      </w:r>
      <w:r w:rsidRPr="006B7549">
        <w:rPr>
          <w:sz w:val="26"/>
          <w:szCs w:val="26"/>
          <w:rtl/>
          <w:lang w:val="en-US" w:eastAsia="en-US"/>
        </w:rPr>
        <w:t>مليـــون م</w:t>
      </w:r>
      <w:r w:rsidRPr="006B7549">
        <w:rPr>
          <w:sz w:val="26"/>
          <w:szCs w:val="26"/>
          <w:vertAlign w:val="superscript"/>
          <w:rtl/>
          <w:lang w:val="en-US" w:eastAsia="en-US"/>
        </w:rPr>
        <w:t>3</w:t>
      </w:r>
      <w:r w:rsidRPr="006B7549">
        <w:rPr>
          <w:sz w:val="26"/>
          <w:szCs w:val="26"/>
          <w:rtl/>
          <w:lang w:val="en-US" w:eastAsia="en-US"/>
        </w:rPr>
        <w:t xml:space="preserve"> خلال شهر</w:t>
      </w:r>
      <w:r>
        <w:rPr>
          <w:rFonts w:hint="cs"/>
          <w:sz w:val="26"/>
          <w:szCs w:val="26"/>
          <w:rtl/>
          <w:lang w:val="en-US" w:eastAsia="en-US"/>
        </w:rPr>
        <w:t xml:space="preserve"> فيفري 2018</w:t>
      </w:r>
      <w:r w:rsidRPr="006B7549">
        <w:rPr>
          <w:sz w:val="26"/>
          <w:szCs w:val="26"/>
          <w:lang w:val="en-US" w:eastAsia="en-US"/>
        </w:rPr>
        <w:t xml:space="preserve"> </w:t>
      </w:r>
      <w:r w:rsidRPr="001E1422">
        <w:rPr>
          <w:rFonts w:ascii="Sakkal Majalla" w:hAnsi="Sakkal Majalla" w:cs="Sakkal Majalla"/>
          <w:sz w:val="28"/>
          <w:szCs w:val="28"/>
          <w:rtl/>
          <w:lang w:bidi="ar-TN"/>
        </w:rPr>
        <w:t xml:space="preserve">إلى </w:t>
      </w:r>
      <w:r w:rsidRPr="001E1422">
        <w:rPr>
          <w:rFonts w:ascii="Sakkal Majalla" w:hAnsi="Sakkal Majalla" w:cs="Sakkal Majalla" w:hint="cs"/>
          <w:sz w:val="28"/>
          <w:szCs w:val="28"/>
          <w:rtl/>
          <w:lang w:bidi="ar-TN"/>
        </w:rPr>
        <w:t>6,62</w:t>
      </w:r>
      <w:r w:rsidRPr="001E1422">
        <w:rPr>
          <w:rFonts w:ascii="Sakkal Majalla" w:hAnsi="Sakkal Majalla" w:cs="Sakkal Majalla"/>
          <w:sz w:val="28"/>
          <w:szCs w:val="28"/>
          <w:rtl/>
          <w:lang w:bidi="ar-TN"/>
        </w:rPr>
        <w:t xml:space="preserve"> </w:t>
      </w:r>
      <w:r w:rsidRPr="001E1422">
        <w:rPr>
          <w:rFonts w:ascii="Sakkal Majalla" w:hAnsi="Sakkal Majalla" w:cs="Sakkal Majalla" w:hint="cs"/>
          <w:sz w:val="28"/>
          <w:szCs w:val="28"/>
          <w:rtl/>
          <w:lang w:bidi="ar-TN"/>
        </w:rPr>
        <w:t xml:space="preserve">م </w:t>
      </w:r>
      <w:r w:rsidRPr="001E1422">
        <w:rPr>
          <w:rFonts w:ascii="Sakkal Majalla" w:hAnsi="Sakkal Majalla" w:cs="Sakkal Majalla"/>
          <w:sz w:val="28"/>
          <w:szCs w:val="28"/>
          <w:rtl/>
          <w:lang w:bidi="ar-TN"/>
        </w:rPr>
        <w:t>م3 خلال شهر</w:t>
      </w:r>
      <w:r w:rsidRPr="001E1422">
        <w:rPr>
          <w:rFonts w:ascii="Sakkal Majalla" w:hAnsi="Sakkal Majalla" w:cs="Sakkal Majalla" w:hint="cs"/>
          <w:sz w:val="28"/>
          <w:szCs w:val="28"/>
          <w:rtl/>
          <w:lang w:bidi="ar-TN"/>
        </w:rPr>
        <w:t xml:space="preserve"> أكتوبر2018</w:t>
      </w:r>
      <w:r w:rsidRPr="001E1422">
        <w:rPr>
          <w:rFonts w:ascii="Sakkal Majalla" w:hAnsi="Sakkal Majalla" w:cs="Sakkal Majalla"/>
          <w:sz w:val="28"/>
          <w:szCs w:val="28"/>
          <w:rtl/>
          <w:lang w:bidi="ar-TN"/>
        </w:rPr>
        <w:t xml:space="preserve">. أما الملوحة فهي تتراوح بين </w:t>
      </w:r>
      <w:r w:rsidRPr="001E1422">
        <w:rPr>
          <w:rFonts w:ascii="Sakkal Majalla" w:hAnsi="Sakkal Majalla" w:cs="Sakkal Majalla" w:hint="cs"/>
          <w:sz w:val="28"/>
          <w:szCs w:val="28"/>
          <w:rtl/>
          <w:lang w:bidi="ar-TN"/>
        </w:rPr>
        <w:t>1,2</w:t>
      </w:r>
      <w:r w:rsidRPr="001E1422">
        <w:rPr>
          <w:rFonts w:ascii="Sakkal Majalla" w:hAnsi="Sakkal Majalla" w:cs="Sakkal Majalla"/>
          <w:sz w:val="28"/>
          <w:szCs w:val="28"/>
          <w:rtl/>
          <w:lang w:bidi="ar-TN"/>
        </w:rPr>
        <w:t xml:space="preserve"> غ/ل في شهر </w:t>
      </w:r>
      <w:r w:rsidRPr="001E1422">
        <w:rPr>
          <w:rFonts w:ascii="Sakkal Majalla" w:hAnsi="Sakkal Majalla" w:cs="Sakkal Majalla" w:hint="cs"/>
          <w:sz w:val="28"/>
          <w:szCs w:val="28"/>
          <w:rtl/>
          <w:lang w:bidi="ar-TN"/>
        </w:rPr>
        <w:t xml:space="preserve">ديسمبر 2018 </w:t>
      </w:r>
      <w:r w:rsidRPr="001E1422">
        <w:rPr>
          <w:rFonts w:ascii="Sakkal Majalla" w:hAnsi="Sakkal Majalla" w:cs="Sakkal Majalla"/>
          <w:sz w:val="28"/>
          <w:szCs w:val="28"/>
          <w:lang w:bidi="ar-TN"/>
        </w:rPr>
        <w:t xml:space="preserve"> </w:t>
      </w:r>
      <w:r w:rsidRPr="001E1422">
        <w:rPr>
          <w:rFonts w:ascii="Sakkal Majalla" w:hAnsi="Sakkal Majalla" w:cs="Sakkal Majalla"/>
          <w:sz w:val="28"/>
          <w:szCs w:val="28"/>
          <w:rtl/>
          <w:lang w:bidi="ar-TN"/>
        </w:rPr>
        <w:t xml:space="preserve">إلى </w:t>
      </w:r>
      <w:r w:rsidRPr="001E1422">
        <w:rPr>
          <w:rFonts w:ascii="Sakkal Majalla" w:hAnsi="Sakkal Majalla" w:cs="Sakkal Majalla" w:hint="cs"/>
          <w:sz w:val="28"/>
          <w:szCs w:val="28"/>
          <w:rtl/>
          <w:lang w:bidi="ar-TN"/>
        </w:rPr>
        <w:t>3,2</w:t>
      </w:r>
      <w:r w:rsidRPr="001E1422">
        <w:rPr>
          <w:rFonts w:ascii="Sakkal Majalla" w:hAnsi="Sakkal Majalla" w:cs="Sakkal Majalla"/>
          <w:sz w:val="28"/>
          <w:szCs w:val="28"/>
          <w:rtl/>
          <w:lang w:bidi="ar-TN"/>
        </w:rPr>
        <w:t>غ/ل في شهر</w:t>
      </w:r>
      <w:r w:rsidRPr="001E1422">
        <w:rPr>
          <w:rFonts w:ascii="Sakkal Majalla" w:hAnsi="Sakkal Majalla" w:cs="Sakkal Majalla" w:hint="cs"/>
          <w:sz w:val="28"/>
          <w:szCs w:val="28"/>
          <w:rtl/>
          <w:lang w:bidi="ar-TN"/>
        </w:rPr>
        <w:t>ي فيفري وجوان 2018 .</w:t>
      </w:r>
    </w:p>
    <w:p w:rsidR="001E1422" w:rsidRPr="006B7549" w:rsidRDefault="001E1422" w:rsidP="001E1422">
      <w:pPr>
        <w:bidi/>
        <w:spacing w:before="240" w:after="120" w:line="276" w:lineRule="auto"/>
        <w:jc w:val="both"/>
        <w:rPr>
          <w:sz w:val="26"/>
          <w:szCs w:val="26"/>
          <w:rtl/>
          <w:lang w:val="en-US" w:eastAsia="en-US"/>
        </w:rPr>
      </w:pPr>
      <w:r w:rsidRPr="001E1422">
        <w:rPr>
          <w:rFonts w:ascii="Sakkal Majalla" w:hAnsi="Sakkal Majalla" w:cs="Sakkal Majalla" w:hint="cs"/>
          <w:sz w:val="28"/>
          <w:szCs w:val="28"/>
          <w:rtl/>
          <w:lang w:bidi="ar-TN"/>
        </w:rPr>
        <w:t>انطلقت عملية التغذية الاصطناعية للمائدة المائية التابعة لولاية سوسة بداية من 07 سبتمبر 2018 بمعدل دفق 600 لتر في الثانية.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581"/>
        <w:gridCol w:w="626"/>
        <w:gridCol w:w="706"/>
        <w:gridCol w:w="708"/>
        <w:gridCol w:w="566"/>
        <w:gridCol w:w="708"/>
        <w:gridCol w:w="709"/>
        <w:gridCol w:w="708"/>
        <w:gridCol w:w="708"/>
        <w:gridCol w:w="709"/>
        <w:gridCol w:w="709"/>
        <w:gridCol w:w="670"/>
      </w:tblGrid>
      <w:tr w:rsidR="00A87E85" w:rsidRPr="00D46D2B" w:rsidTr="001E1422">
        <w:trPr>
          <w:trHeight w:val="598"/>
        </w:trPr>
        <w:tc>
          <w:tcPr>
            <w:tcW w:w="634" w:type="pct"/>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p>
        </w:tc>
        <w:tc>
          <w:tcPr>
            <w:tcW w:w="313"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جانفي</w:t>
            </w:r>
          </w:p>
        </w:tc>
        <w:tc>
          <w:tcPr>
            <w:tcW w:w="337"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فيفيري</w:t>
            </w:r>
          </w:p>
        </w:tc>
        <w:tc>
          <w:tcPr>
            <w:tcW w:w="380"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مارس</w:t>
            </w:r>
          </w:p>
        </w:tc>
        <w:tc>
          <w:tcPr>
            <w:tcW w:w="381"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أفريل</w:t>
            </w:r>
          </w:p>
        </w:tc>
        <w:tc>
          <w:tcPr>
            <w:tcW w:w="305"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ماي</w:t>
            </w:r>
          </w:p>
        </w:tc>
        <w:tc>
          <w:tcPr>
            <w:tcW w:w="381"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جوان</w:t>
            </w:r>
          </w:p>
        </w:tc>
        <w:tc>
          <w:tcPr>
            <w:tcW w:w="382" w:type="pct"/>
            <w:vAlign w:val="center"/>
            <w:hideMark/>
          </w:tcPr>
          <w:p w:rsidR="003D34EA" w:rsidRPr="00D46D2B" w:rsidRDefault="003D34EA" w:rsidP="00A87E85">
            <w:pPr>
              <w:pStyle w:val="Titre7"/>
              <w:spacing w:before="240" w:after="120" w:line="276" w:lineRule="auto"/>
              <w:rPr>
                <w:rFonts w:ascii="Sakkal Majalla" w:hAnsi="Sakkal Majalla" w:cs="Sakkal Majalla"/>
                <w:b/>
                <w:bCs/>
                <w:sz w:val="20"/>
                <w:lang w:bidi="ar-TN"/>
              </w:rPr>
            </w:pPr>
            <w:r w:rsidRPr="00D46D2B">
              <w:rPr>
                <w:rFonts w:ascii="Sakkal Majalla" w:hAnsi="Sakkal Majalla" w:cs="Sakkal Majalla"/>
                <w:b/>
                <w:bCs/>
                <w:sz w:val="20"/>
                <w:rtl/>
                <w:lang w:bidi="ar-TN"/>
              </w:rPr>
              <w:t>جويلية</w:t>
            </w:r>
          </w:p>
        </w:tc>
        <w:tc>
          <w:tcPr>
            <w:tcW w:w="381" w:type="pct"/>
            <w:vAlign w:val="center"/>
            <w:hideMark/>
          </w:tcPr>
          <w:p w:rsidR="003D34EA" w:rsidRPr="00D46D2B" w:rsidRDefault="003D34EA" w:rsidP="00D46D2B">
            <w:pPr>
              <w:bidi/>
              <w:spacing w:before="240" w:after="120" w:line="276" w:lineRule="auto"/>
              <w:jc w:val="center"/>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أوت</w:t>
            </w:r>
          </w:p>
        </w:tc>
        <w:tc>
          <w:tcPr>
            <w:tcW w:w="381" w:type="pct"/>
            <w:vAlign w:val="center"/>
            <w:hideMark/>
          </w:tcPr>
          <w:p w:rsidR="003D34EA" w:rsidRPr="00D46D2B" w:rsidRDefault="003D34EA" w:rsidP="00A87E85">
            <w:pPr>
              <w:pStyle w:val="Titre7"/>
              <w:spacing w:before="240" w:after="120" w:line="276" w:lineRule="auto"/>
              <w:rPr>
                <w:rFonts w:ascii="Sakkal Majalla" w:hAnsi="Sakkal Majalla" w:cs="Sakkal Majalla"/>
                <w:b/>
                <w:bCs/>
                <w:sz w:val="20"/>
                <w:lang w:bidi="ar-TN"/>
              </w:rPr>
            </w:pPr>
            <w:r w:rsidRPr="00D46D2B">
              <w:rPr>
                <w:rFonts w:ascii="Sakkal Majalla" w:hAnsi="Sakkal Majalla" w:cs="Sakkal Majalla"/>
                <w:b/>
                <w:bCs/>
                <w:sz w:val="20"/>
                <w:rtl/>
                <w:lang w:bidi="ar-TN"/>
              </w:rPr>
              <w:t>سبتمبر</w:t>
            </w:r>
          </w:p>
        </w:tc>
        <w:tc>
          <w:tcPr>
            <w:tcW w:w="382"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أكتوبر</w:t>
            </w:r>
          </w:p>
        </w:tc>
        <w:tc>
          <w:tcPr>
            <w:tcW w:w="382"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نوفمبر</w:t>
            </w:r>
          </w:p>
        </w:tc>
        <w:tc>
          <w:tcPr>
            <w:tcW w:w="361" w:type="pct"/>
            <w:vAlign w:val="center"/>
            <w:hideMark/>
          </w:tcPr>
          <w:p w:rsidR="003D34EA" w:rsidRPr="00D46D2B" w:rsidRDefault="003D34EA"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ديسمبر</w:t>
            </w:r>
          </w:p>
        </w:tc>
      </w:tr>
      <w:tr w:rsidR="001E1422" w:rsidRPr="006B7549" w:rsidTr="001E1422">
        <w:trPr>
          <w:trHeight w:val="604"/>
        </w:trPr>
        <w:tc>
          <w:tcPr>
            <w:tcW w:w="634" w:type="pct"/>
            <w:hideMark/>
          </w:tcPr>
          <w:p w:rsidR="001E1422" w:rsidRPr="00D46D2B" w:rsidRDefault="001E1422"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المخزون</w:t>
            </w:r>
            <w:r w:rsidRPr="00D46D2B">
              <w:rPr>
                <w:rFonts w:ascii="Sakkal Majalla" w:hAnsi="Sakkal Majalla" w:cs="Sakkal Majalla" w:hint="cs"/>
                <w:b/>
                <w:bCs/>
                <w:sz w:val="20"/>
                <w:szCs w:val="20"/>
                <w:rtl/>
                <w:lang w:bidi="ar-TN"/>
              </w:rPr>
              <w:t xml:space="preserve"> (</w:t>
            </w:r>
            <w:r w:rsidRPr="00D46D2B">
              <w:rPr>
                <w:rFonts w:ascii="Sakkal Majalla" w:hAnsi="Sakkal Majalla" w:cs="Sakkal Majalla"/>
                <w:b/>
                <w:bCs/>
                <w:sz w:val="20"/>
                <w:szCs w:val="20"/>
                <w:rtl/>
                <w:lang w:bidi="ar-TN"/>
              </w:rPr>
              <w:t>م م3</w:t>
            </w:r>
            <w:r w:rsidRPr="00D46D2B">
              <w:rPr>
                <w:rFonts w:ascii="Sakkal Majalla" w:hAnsi="Sakkal Majalla" w:cs="Sakkal Majalla" w:hint="cs"/>
                <w:b/>
                <w:bCs/>
                <w:sz w:val="20"/>
                <w:szCs w:val="20"/>
                <w:rtl/>
                <w:lang w:bidi="ar-TN"/>
              </w:rPr>
              <w:t>)</w:t>
            </w:r>
          </w:p>
        </w:tc>
        <w:tc>
          <w:tcPr>
            <w:tcW w:w="313"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1.51</w:t>
            </w:r>
          </w:p>
        </w:tc>
        <w:tc>
          <w:tcPr>
            <w:tcW w:w="33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1,48</w:t>
            </w:r>
          </w:p>
        </w:tc>
        <w:tc>
          <w:tcPr>
            <w:tcW w:w="380"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1,52</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1,90</w:t>
            </w:r>
          </w:p>
        </w:tc>
        <w:tc>
          <w:tcPr>
            <w:tcW w:w="30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1,73</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1,57</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3,20</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3,38</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3,31</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6,62</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6,41</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6,27</w:t>
            </w:r>
          </w:p>
        </w:tc>
      </w:tr>
      <w:tr w:rsidR="001E1422" w:rsidRPr="006B7549" w:rsidTr="001E1422">
        <w:trPr>
          <w:trHeight w:val="556"/>
        </w:trPr>
        <w:tc>
          <w:tcPr>
            <w:tcW w:w="634" w:type="pct"/>
            <w:hideMark/>
          </w:tcPr>
          <w:p w:rsidR="001E1422" w:rsidRPr="00D46D2B" w:rsidRDefault="001E1422" w:rsidP="00A87E85">
            <w:pPr>
              <w:bidi/>
              <w:spacing w:before="240" w:after="120" w:line="276" w:lineRule="auto"/>
              <w:rPr>
                <w:rFonts w:ascii="Sakkal Majalla" w:hAnsi="Sakkal Majalla" w:cs="Sakkal Majalla"/>
                <w:b/>
                <w:bCs/>
                <w:sz w:val="20"/>
                <w:szCs w:val="20"/>
                <w:lang w:bidi="ar-TN"/>
              </w:rPr>
            </w:pPr>
            <w:r w:rsidRPr="00D46D2B">
              <w:rPr>
                <w:rFonts w:ascii="Sakkal Majalla" w:hAnsi="Sakkal Majalla" w:cs="Sakkal Majalla"/>
                <w:b/>
                <w:bCs/>
                <w:sz w:val="20"/>
                <w:szCs w:val="20"/>
                <w:rtl/>
                <w:lang w:bidi="ar-TN"/>
              </w:rPr>
              <w:t>الملوحة</w:t>
            </w:r>
            <w:r w:rsidRPr="00D46D2B">
              <w:rPr>
                <w:rFonts w:ascii="Sakkal Majalla" w:hAnsi="Sakkal Majalla" w:cs="Sakkal Majalla" w:hint="cs"/>
                <w:b/>
                <w:bCs/>
                <w:sz w:val="20"/>
                <w:szCs w:val="20"/>
                <w:rtl/>
                <w:lang w:bidi="ar-TN"/>
              </w:rPr>
              <w:t xml:space="preserve"> (غ</w:t>
            </w:r>
            <w:r w:rsidRPr="00D46D2B">
              <w:rPr>
                <w:rFonts w:ascii="Sakkal Majalla" w:hAnsi="Sakkal Majalla" w:cs="Sakkal Majalla"/>
                <w:b/>
                <w:bCs/>
                <w:sz w:val="20"/>
                <w:szCs w:val="20"/>
                <w:rtl/>
                <w:lang w:bidi="ar-TN"/>
              </w:rPr>
              <w:t>/ل</w:t>
            </w:r>
            <w:r w:rsidRPr="00D46D2B">
              <w:rPr>
                <w:rFonts w:ascii="Sakkal Majalla" w:hAnsi="Sakkal Majalla" w:cs="Sakkal Majalla" w:hint="cs"/>
                <w:b/>
                <w:bCs/>
                <w:sz w:val="20"/>
                <w:szCs w:val="20"/>
                <w:rtl/>
                <w:lang w:bidi="ar-TN"/>
              </w:rPr>
              <w:t>)</w:t>
            </w:r>
          </w:p>
        </w:tc>
        <w:tc>
          <w:tcPr>
            <w:tcW w:w="313"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3,1</w:t>
            </w:r>
          </w:p>
        </w:tc>
        <w:tc>
          <w:tcPr>
            <w:tcW w:w="33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3,2</w:t>
            </w:r>
          </w:p>
        </w:tc>
        <w:tc>
          <w:tcPr>
            <w:tcW w:w="380"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3,0</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2,8</w:t>
            </w:r>
          </w:p>
        </w:tc>
        <w:tc>
          <w:tcPr>
            <w:tcW w:w="30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2,8</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3,2</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2,5</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2,4</w:t>
            </w:r>
          </w:p>
        </w:tc>
        <w:tc>
          <w:tcPr>
            <w:tcW w:w="38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2,3</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1,7</w:t>
            </w:r>
          </w:p>
        </w:tc>
        <w:tc>
          <w:tcPr>
            <w:tcW w:w="38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1,7</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1,2</w:t>
            </w:r>
          </w:p>
        </w:tc>
      </w:tr>
    </w:tbl>
    <w:p w:rsidR="003D34EA" w:rsidRPr="006B7549" w:rsidRDefault="003D34EA" w:rsidP="003D34EA">
      <w:pPr>
        <w:spacing w:after="240" w:line="360" w:lineRule="auto"/>
        <w:ind w:left="-1"/>
        <w:rPr>
          <w:sz w:val="26"/>
          <w:szCs w:val="26"/>
          <w:rtl/>
          <w:lang w:val="en-US" w:eastAsia="en-US"/>
        </w:rPr>
      </w:pPr>
    </w:p>
    <w:p w:rsidR="003D34EA" w:rsidRPr="00A87E85" w:rsidRDefault="003D34EA" w:rsidP="00D46D2B">
      <w:pPr>
        <w:bidi/>
        <w:spacing w:after="240" w:line="276" w:lineRule="auto"/>
        <w:ind w:left="1325" w:hanging="1468"/>
        <w:rPr>
          <w:rFonts w:ascii="Sakkal Majalla" w:hAnsi="Sakkal Majalla" w:cs="Sakkal Majalla"/>
          <w:b/>
          <w:bCs/>
          <w:sz w:val="28"/>
          <w:szCs w:val="28"/>
          <w:lang w:bidi="ar-TN"/>
        </w:rPr>
      </w:pPr>
      <w:r w:rsidRPr="00A87E85">
        <w:rPr>
          <w:rFonts w:ascii="Sakkal Majalla" w:hAnsi="Sakkal Majalla" w:cs="Sakkal Majalla"/>
          <w:b/>
          <w:bCs/>
          <w:sz w:val="28"/>
          <w:szCs w:val="28"/>
          <w:rtl/>
          <w:lang w:bidi="ar-TN"/>
        </w:rPr>
        <w:t xml:space="preserve">* ســد </w:t>
      </w:r>
      <w:r w:rsidRPr="00A87E85">
        <w:rPr>
          <w:rFonts w:ascii="Sakkal Majalla" w:hAnsi="Sakkal Majalla" w:cs="Sakkal Majalla" w:hint="cs"/>
          <w:b/>
          <w:bCs/>
          <w:sz w:val="28"/>
          <w:szCs w:val="28"/>
          <w:rtl/>
          <w:lang w:bidi="ar-TN"/>
        </w:rPr>
        <w:t xml:space="preserve">وادي </w:t>
      </w:r>
      <w:r w:rsidRPr="00A87E85">
        <w:rPr>
          <w:rFonts w:ascii="Sakkal Majalla" w:hAnsi="Sakkal Majalla" w:cs="Sakkal Majalla"/>
          <w:b/>
          <w:bCs/>
          <w:sz w:val="28"/>
          <w:szCs w:val="28"/>
          <w:rtl/>
          <w:lang w:bidi="ar-TN"/>
        </w:rPr>
        <w:t>الرمــــل 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22 م م3</w:t>
      </w:r>
    </w:p>
    <w:p w:rsidR="001E1422" w:rsidRPr="001E1422" w:rsidRDefault="001E1422" w:rsidP="001E1422">
      <w:pPr>
        <w:bidi/>
        <w:spacing w:before="240" w:after="120" w:line="276" w:lineRule="auto"/>
        <w:jc w:val="both"/>
        <w:rPr>
          <w:rFonts w:ascii="Sakkal Majalla" w:hAnsi="Sakkal Majalla" w:cs="Sakkal Majalla"/>
          <w:sz w:val="28"/>
          <w:szCs w:val="28"/>
          <w:rtl/>
          <w:lang w:bidi="ar-TN"/>
        </w:rPr>
      </w:pPr>
      <w:r w:rsidRPr="001E1422">
        <w:rPr>
          <w:rFonts w:ascii="Sakkal Majalla" w:hAnsi="Sakkal Majalla" w:cs="Sakkal Majalla"/>
          <w:sz w:val="28"/>
          <w:szCs w:val="28"/>
          <w:rtl/>
          <w:lang w:bidi="ar-TN"/>
        </w:rPr>
        <w:t xml:space="preserve">يتراوح مخزون السد من </w:t>
      </w:r>
      <w:r w:rsidRPr="001E1422">
        <w:rPr>
          <w:rFonts w:ascii="Sakkal Majalla" w:hAnsi="Sakkal Majalla" w:cs="Sakkal Majalla" w:hint="cs"/>
          <w:sz w:val="28"/>
          <w:szCs w:val="28"/>
          <w:rtl/>
          <w:lang w:bidi="ar-TN"/>
        </w:rPr>
        <w:t>1,71</w:t>
      </w:r>
      <w:r w:rsidRPr="001E1422">
        <w:rPr>
          <w:rFonts w:ascii="Sakkal Majalla" w:hAnsi="Sakkal Majalla" w:cs="Sakkal Majalla"/>
          <w:sz w:val="28"/>
          <w:szCs w:val="28"/>
          <w:rtl/>
          <w:lang w:bidi="ar-TN"/>
        </w:rPr>
        <w:t xml:space="preserve"> </w:t>
      </w:r>
      <w:r w:rsidRPr="001E1422">
        <w:rPr>
          <w:rFonts w:ascii="Sakkal Majalla" w:hAnsi="Sakkal Majalla" w:cs="Sakkal Majalla" w:hint="cs"/>
          <w:sz w:val="28"/>
          <w:szCs w:val="28"/>
          <w:rtl/>
          <w:lang w:bidi="ar-TN"/>
        </w:rPr>
        <w:t>مليون</w:t>
      </w:r>
      <w:r w:rsidRPr="001E1422">
        <w:rPr>
          <w:rFonts w:ascii="Sakkal Majalla" w:hAnsi="Sakkal Majalla" w:cs="Sakkal Majalla"/>
          <w:sz w:val="28"/>
          <w:szCs w:val="28"/>
          <w:rtl/>
          <w:lang w:bidi="ar-TN"/>
        </w:rPr>
        <w:t xml:space="preserve"> م3 خلال شهر </w:t>
      </w:r>
      <w:r w:rsidRPr="001E1422">
        <w:rPr>
          <w:rFonts w:ascii="Sakkal Majalla" w:hAnsi="Sakkal Majalla" w:cs="Sakkal Majalla" w:hint="cs"/>
          <w:sz w:val="28"/>
          <w:szCs w:val="28"/>
          <w:rtl/>
          <w:lang w:bidi="ar-TN"/>
        </w:rPr>
        <w:t xml:space="preserve">جويلية 2018 </w:t>
      </w:r>
      <w:r w:rsidRPr="001E1422">
        <w:rPr>
          <w:rFonts w:ascii="Sakkal Majalla" w:hAnsi="Sakkal Majalla" w:cs="Sakkal Majalla"/>
          <w:sz w:val="28"/>
          <w:szCs w:val="28"/>
          <w:rtl/>
          <w:lang w:bidi="ar-TN"/>
        </w:rPr>
        <w:t xml:space="preserve"> إلى</w:t>
      </w:r>
      <w:r w:rsidRPr="001E1422">
        <w:rPr>
          <w:rFonts w:ascii="Sakkal Majalla" w:hAnsi="Sakkal Majalla" w:cs="Sakkal Majalla" w:hint="cs"/>
          <w:sz w:val="28"/>
          <w:szCs w:val="28"/>
          <w:rtl/>
          <w:lang w:bidi="ar-TN"/>
        </w:rPr>
        <w:t xml:space="preserve"> 22,08 مليون</w:t>
      </w:r>
      <w:r w:rsidRPr="001E1422">
        <w:rPr>
          <w:rFonts w:ascii="Sakkal Majalla" w:hAnsi="Sakkal Majalla" w:cs="Sakkal Majalla"/>
          <w:sz w:val="28"/>
          <w:szCs w:val="28"/>
          <w:rtl/>
          <w:lang w:bidi="ar-TN"/>
        </w:rPr>
        <w:t xml:space="preserve"> م3 </w:t>
      </w:r>
      <w:r w:rsidRPr="001E1422">
        <w:rPr>
          <w:rFonts w:ascii="Sakkal Majalla" w:hAnsi="Sakkal Majalla" w:cs="Sakkal Majalla" w:hint="cs"/>
          <w:sz w:val="28"/>
          <w:szCs w:val="28"/>
          <w:rtl/>
          <w:lang w:bidi="ar-TN"/>
        </w:rPr>
        <w:t>خلال شهر أكتوبر2018، أما الملوحة فقد تراوحت من 1,4</w:t>
      </w:r>
      <w:r w:rsidRPr="001E1422">
        <w:rPr>
          <w:rFonts w:ascii="Sakkal Majalla" w:hAnsi="Sakkal Majalla" w:cs="Sakkal Majalla"/>
          <w:sz w:val="28"/>
          <w:szCs w:val="28"/>
          <w:rtl/>
          <w:lang w:bidi="ar-TN"/>
        </w:rPr>
        <w:t xml:space="preserve"> غ/ل</w:t>
      </w:r>
      <w:r w:rsidRPr="001E1422">
        <w:rPr>
          <w:rFonts w:ascii="Sakkal Majalla" w:hAnsi="Sakkal Majalla" w:cs="Sakkal Majalla" w:hint="cs"/>
          <w:sz w:val="28"/>
          <w:szCs w:val="28"/>
          <w:rtl/>
          <w:lang w:bidi="ar-TN"/>
        </w:rPr>
        <w:t xml:space="preserve"> خلال شهر ديسمبر 2018</w:t>
      </w:r>
      <w:r w:rsidRPr="001E1422">
        <w:rPr>
          <w:rFonts w:ascii="Sakkal Majalla" w:hAnsi="Sakkal Majalla" w:cs="Sakkal Majalla"/>
          <w:sz w:val="28"/>
          <w:szCs w:val="28"/>
          <w:rtl/>
          <w:lang w:bidi="ar-TN"/>
        </w:rPr>
        <w:t xml:space="preserve"> إلى</w:t>
      </w:r>
      <w:r w:rsidRPr="001E1422">
        <w:rPr>
          <w:rFonts w:ascii="Sakkal Majalla" w:hAnsi="Sakkal Majalla" w:cs="Sakkal Majalla" w:hint="cs"/>
          <w:sz w:val="28"/>
          <w:szCs w:val="28"/>
          <w:rtl/>
          <w:lang w:bidi="ar-TN"/>
        </w:rPr>
        <w:t xml:space="preserve"> 6,2</w:t>
      </w:r>
      <w:r w:rsidRPr="001E1422">
        <w:rPr>
          <w:rFonts w:ascii="Sakkal Majalla" w:hAnsi="Sakkal Majalla" w:cs="Sakkal Majalla"/>
          <w:sz w:val="28"/>
          <w:szCs w:val="28"/>
          <w:rtl/>
          <w:lang w:bidi="ar-TN"/>
        </w:rPr>
        <w:t xml:space="preserve"> غ/ل</w:t>
      </w:r>
      <w:r w:rsidRPr="001E1422">
        <w:rPr>
          <w:rFonts w:ascii="Sakkal Majalla" w:hAnsi="Sakkal Majalla" w:cs="Sakkal Majalla" w:hint="cs"/>
          <w:sz w:val="28"/>
          <w:szCs w:val="28"/>
          <w:rtl/>
          <w:lang w:bidi="ar-TN"/>
        </w:rPr>
        <w:t xml:space="preserve"> خلال شهر جويلية 2018.</w:t>
      </w:r>
    </w:p>
    <w:p w:rsidR="001E1422" w:rsidRDefault="001E1422" w:rsidP="00D46D2B">
      <w:pPr>
        <w:bidi/>
        <w:spacing w:before="240" w:after="120" w:line="276" w:lineRule="auto"/>
        <w:jc w:val="both"/>
        <w:rPr>
          <w:rFonts w:ascii="Sakkal Majalla" w:hAnsi="Sakkal Majalla" w:cs="Sakkal Majalla"/>
          <w:sz w:val="28"/>
          <w:szCs w:val="28"/>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670"/>
        <w:gridCol w:w="610"/>
        <w:gridCol w:w="661"/>
        <w:gridCol w:w="661"/>
        <w:gridCol w:w="663"/>
        <w:gridCol w:w="611"/>
        <w:gridCol w:w="700"/>
        <w:gridCol w:w="574"/>
        <w:gridCol w:w="715"/>
        <w:gridCol w:w="672"/>
        <w:gridCol w:w="756"/>
        <w:gridCol w:w="748"/>
      </w:tblGrid>
      <w:tr w:rsidR="003D34EA" w:rsidRPr="006B7549" w:rsidTr="001E1422">
        <w:trPr>
          <w:trHeight w:val="715"/>
        </w:trPr>
        <w:tc>
          <w:tcPr>
            <w:tcW w:w="670"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جانفي</w:t>
            </w:r>
          </w:p>
        </w:tc>
        <w:tc>
          <w:tcPr>
            <w:tcW w:w="32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فيفيري</w:t>
            </w:r>
          </w:p>
        </w:tc>
        <w:tc>
          <w:tcPr>
            <w:tcW w:w="35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مارس</w:t>
            </w:r>
          </w:p>
        </w:tc>
        <w:tc>
          <w:tcPr>
            <w:tcW w:w="35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أفريل</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ماي</w:t>
            </w:r>
          </w:p>
        </w:tc>
        <w:tc>
          <w:tcPr>
            <w:tcW w:w="32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جوان</w:t>
            </w:r>
          </w:p>
        </w:tc>
        <w:tc>
          <w:tcPr>
            <w:tcW w:w="37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جويلية</w:t>
            </w:r>
          </w:p>
        </w:tc>
        <w:tc>
          <w:tcPr>
            <w:tcW w:w="30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أوت</w:t>
            </w:r>
          </w:p>
        </w:tc>
        <w:tc>
          <w:tcPr>
            <w:tcW w:w="38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سبتمبر</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أكتوبر</w:t>
            </w:r>
          </w:p>
        </w:tc>
        <w:tc>
          <w:tcPr>
            <w:tcW w:w="40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نوفمبر</w:t>
            </w:r>
          </w:p>
        </w:tc>
        <w:tc>
          <w:tcPr>
            <w:tcW w:w="403"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ديسمبر</w:t>
            </w:r>
          </w:p>
        </w:tc>
      </w:tr>
      <w:tr w:rsidR="001E1422" w:rsidRPr="006B7549" w:rsidTr="001E1422">
        <w:trPr>
          <w:trHeight w:val="565"/>
        </w:trPr>
        <w:tc>
          <w:tcPr>
            <w:tcW w:w="670" w:type="pct"/>
            <w:hideMark/>
          </w:tcPr>
          <w:p w:rsidR="001E1422" w:rsidRPr="00A87E85" w:rsidRDefault="001E1422"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المخزون</w:t>
            </w:r>
            <w:r>
              <w:rPr>
                <w:rFonts w:ascii="Sakkal Majalla" w:hAnsi="Sakkal Majalla" w:cs="Sakkal Majalla" w:hint="cs"/>
                <w:sz w:val="20"/>
                <w:szCs w:val="20"/>
                <w:rtl/>
                <w:lang w:bidi="ar-TN"/>
              </w:rPr>
              <w:t xml:space="preserve">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م م3</w:t>
            </w:r>
            <w:r w:rsidRPr="00A87E85">
              <w:rPr>
                <w:rFonts w:ascii="Sakkal Majalla" w:hAnsi="Sakkal Majalla" w:cs="Sakkal Majalla" w:hint="cs"/>
                <w:sz w:val="20"/>
                <w:szCs w:val="20"/>
                <w:rtl/>
                <w:lang w:bidi="ar-TN"/>
              </w:rPr>
              <w:t>)</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7,75</w:t>
            </w:r>
          </w:p>
        </w:tc>
        <w:tc>
          <w:tcPr>
            <w:tcW w:w="328"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7,23</w:t>
            </w:r>
          </w:p>
        </w:tc>
        <w:tc>
          <w:tcPr>
            <w:tcW w:w="356"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6,45</w:t>
            </w:r>
          </w:p>
        </w:tc>
        <w:tc>
          <w:tcPr>
            <w:tcW w:w="356"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5,39</w:t>
            </w:r>
          </w:p>
        </w:tc>
        <w:tc>
          <w:tcPr>
            <w:tcW w:w="35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4,40</w:t>
            </w:r>
          </w:p>
        </w:tc>
        <w:tc>
          <w:tcPr>
            <w:tcW w:w="329"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3,01</w:t>
            </w:r>
          </w:p>
        </w:tc>
        <w:tc>
          <w:tcPr>
            <w:tcW w:w="37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1,71</w:t>
            </w:r>
          </w:p>
        </w:tc>
        <w:tc>
          <w:tcPr>
            <w:tcW w:w="309"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4,67</w:t>
            </w:r>
          </w:p>
        </w:tc>
        <w:tc>
          <w:tcPr>
            <w:tcW w:w="38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4,86</w:t>
            </w:r>
          </w:p>
        </w:tc>
        <w:tc>
          <w:tcPr>
            <w:tcW w:w="36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22,08</w:t>
            </w:r>
          </w:p>
        </w:tc>
        <w:tc>
          <w:tcPr>
            <w:tcW w:w="40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20,99</w:t>
            </w:r>
          </w:p>
        </w:tc>
        <w:tc>
          <w:tcPr>
            <w:tcW w:w="403"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20,31</w:t>
            </w:r>
          </w:p>
        </w:tc>
      </w:tr>
      <w:tr w:rsidR="001E1422" w:rsidRPr="006B7549" w:rsidTr="001E1422">
        <w:trPr>
          <w:trHeight w:val="565"/>
        </w:trPr>
        <w:tc>
          <w:tcPr>
            <w:tcW w:w="670" w:type="pct"/>
            <w:hideMark/>
          </w:tcPr>
          <w:p w:rsidR="001E1422" w:rsidRPr="00A87E85" w:rsidRDefault="001E1422"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 xml:space="preserve">الملوحة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غ/ل</w:t>
            </w:r>
            <w:r w:rsidRPr="00A87E85">
              <w:rPr>
                <w:rFonts w:ascii="Sakkal Majalla" w:hAnsi="Sakkal Majalla" w:cs="Sakkal Majalla" w:hint="cs"/>
                <w:sz w:val="20"/>
                <w:szCs w:val="20"/>
                <w:rtl/>
                <w:lang w:bidi="ar-TN"/>
              </w:rPr>
              <w:t>)</w:t>
            </w:r>
          </w:p>
        </w:tc>
        <w:tc>
          <w:tcPr>
            <w:tcW w:w="361"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2,5</w:t>
            </w:r>
          </w:p>
        </w:tc>
        <w:tc>
          <w:tcPr>
            <w:tcW w:w="328"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2,6</w:t>
            </w:r>
          </w:p>
        </w:tc>
        <w:tc>
          <w:tcPr>
            <w:tcW w:w="356"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2,6</w:t>
            </w:r>
          </w:p>
        </w:tc>
        <w:tc>
          <w:tcPr>
            <w:tcW w:w="356"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2,6</w:t>
            </w:r>
          </w:p>
        </w:tc>
        <w:tc>
          <w:tcPr>
            <w:tcW w:w="35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2,7</w:t>
            </w:r>
          </w:p>
        </w:tc>
        <w:tc>
          <w:tcPr>
            <w:tcW w:w="329"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3,2</w:t>
            </w:r>
          </w:p>
        </w:tc>
        <w:tc>
          <w:tcPr>
            <w:tcW w:w="37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6,2</w:t>
            </w:r>
          </w:p>
        </w:tc>
        <w:tc>
          <w:tcPr>
            <w:tcW w:w="309"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2,4</w:t>
            </w:r>
          </w:p>
        </w:tc>
        <w:tc>
          <w:tcPr>
            <w:tcW w:w="385"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2,2</w:t>
            </w:r>
          </w:p>
        </w:tc>
        <w:tc>
          <w:tcPr>
            <w:tcW w:w="362"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1,3</w:t>
            </w:r>
          </w:p>
        </w:tc>
        <w:tc>
          <w:tcPr>
            <w:tcW w:w="407"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1,5</w:t>
            </w:r>
          </w:p>
        </w:tc>
        <w:tc>
          <w:tcPr>
            <w:tcW w:w="403" w:type="pct"/>
            <w:vAlign w:val="center"/>
            <w:hideMark/>
          </w:tcPr>
          <w:p w:rsidR="001E1422" w:rsidRPr="001E1422" w:rsidRDefault="001E1422" w:rsidP="001E1422">
            <w:pPr>
              <w:bidi/>
              <w:spacing w:before="240" w:after="120" w:line="276" w:lineRule="auto"/>
              <w:rPr>
                <w:rFonts w:ascii="Sakkal Majalla" w:hAnsi="Sakkal Majalla" w:cs="Sakkal Majalla"/>
                <w:b/>
                <w:bCs/>
                <w:sz w:val="20"/>
                <w:szCs w:val="20"/>
                <w:lang w:bidi="ar-TN"/>
              </w:rPr>
            </w:pPr>
            <w:r w:rsidRPr="001E1422">
              <w:rPr>
                <w:rFonts w:ascii="Sakkal Majalla" w:hAnsi="Sakkal Majalla" w:cs="Sakkal Majalla" w:hint="cs"/>
                <w:b/>
                <w:bCs/>
                <w:sz w:val="20"/>
                <w:szCs w:val="20"/>
                <w:rtl/>
                <w:lang w:bidi="ar-TN"/>
              </w:rPr>
              <w:t>1,4</w:t>
            </w:r>
          </w:p>
        </w:tc>
      </w:tr>
    </w:tbl>
    <w:p w:rsidR="00DF3BF4" w:rsidRPr="00DF3BF4" w:rsidRDefault="00DF3BF4" w:rsidP="00DF3BF4">
      <w:pPr>
        <w:bidi/>
        <w:spacing w:before="120" w:after="240"/>
        <w:jc w:val="both"/>
        <w:rPr>
          <w:rFonts w:ascii="Sakkal Majalla" w:hAnsi="Sakkal Majalla" w:cs="Sakkal Majalla"/>
          <w:sz w:val="28"/>
          <w:szCs w:val="28"/>
          <w:rtl/>
          <w:lang w:bidi="ar-TN"/>
        </w:rPr>
      </w:pPr>
      <w:r w:rsidRPr="00DF3BF4">
        <w:rPr>
          <w:rFonts w:ascii="Sakkal Majalla" w:hAnsi="Sakkal Majalla" w:cs="Sakkal Majalla"/>
          <w:sz w:val="28"/>
          <w:szCs w:val="28"/>
          <w:rtl/>
          <w:lang w:bidi="ar-TN"/>
        </w:rPr>
        <w:t>و بذلك تكون الكميات المعبئة من المياه السطحية بالسدود الكبرى قد بلغت أقصاها خلال شهر</w:t>
      </w:r>
      <w:r w:rsidRPr="00DF3BF4">
        <w:rPr>
          <w:rFonts w:ascii="Sakkal Majalla" w:hAnsi="Sakkal Majalla" w:cs="Sakkal Majalla" w:hint="cs"/>
          <w:sz w:val="28"/>
          <w:szCs w:val="28"/>
          <w:rtl/>
          <w:lang w:bidi="ar-TN"/>
        </w:rPr>
        <w:t xml:space="preserve"> أكتوبر 2018</w:t>
      </w:r>
      <w:r w:rsidRPr="00DF3BF4">
        <w:rPr>
          <w:rFonts w:ascii="Sakkal Majalla" w:hAnsi="Sakkal Majalla" w:cs="Sakkal Majalla"/>
          <w:sz w:val="28"/>
          <w:szCs w:val="28"/>
          <w:lang w:bidi="ar-TN"/>
        </w:rPr>
        <w:t xml:space="preserve"> </w:t>
      </w:r>
      <w:r w:rsidRPr="00DF3BF4">
        <w:rPr>
          <w:rFonts w:ascii="Sakkal Majalla" w:hAnsi="Sakkal Majalla" w:cs="Sakkal Majalla" w:hint="cs"/>
          <w:sz w:val="28"/>
          <w:szCs w:val="28"/>
          <w:rtl/>
          <w:lang w:bidi="ar-TN"/>
        </w:rPr>
        <w:t>بـ 60,50 مليون</w:t>
      </w:r>
      <w:r w:rsidRPr="00DF3BF4">
        <w:rPr>
          <w:rFonts w:ascii="Sakkal Majalla" w:hAnsi="Sakkal Majalla" w:cs="Sakkal Majalla"/>
          <w:sz w:val="28"/>
          <w:szCs w:val="28"/>
          <w:rtl/>
          <w:lang w:bidi="ar-TN"/>
        </w:rPr>
        <w:t xml:space="preserve"> م3 </w:t>
      </w:r>
      <w:r w:rsidRPr="00DF3BF4">
        <w:rPr>
          <w:rFonts w:ascii="Sakkal Majalla" w:hAnsi="Sakkal Majalla" w:cs="Sakkal Majalla" w:hint="cs"/>
          <w:sz w:val="28"/>
          <w:szCs w:val="28"/>
          <w:rtl/>
          <w:lang w:bidi="ar-TN"/>
        </w:rPr>
        <w:t xml:space="preserve">بنسبة تعبئة 82,87 </w:t>
      </w:r>
      <w:r w:rsidRPr="00DF3BF4">
        <w:rPr>
          <w:rFonts w:ascii="Sakkal Majalla" w:hAnsi="Sakkal Majalla" w:cs="Sakkal Majalla"/>
          <w:sz w:val="28"/>
          <w:szCs w:val="28"/>
          <w:lang w:bidi="ar-TN"/>
        </w:rPr>
        <w:t>%</w:t>
      </w:r>
      <w:r w:rsidRPr="00DF3BF4">
        <w:rPr>
          <w:rFonts w:ascii="Sakkal Majalla" w:hAnsi="Sakkal Majalla" w:cs="Sakkal Majalla"/>
          <w:sz w:val="28"/>
          <w:szCs w:val="28"/>
          <w:rtl/>
          <w:lang w:bidi="ar-TN"/>
        </w:rPr>
        <w:t xml:space="preserve"> </w:t>
      </w:r>
      <w:r w:rsidRPr="00DF3BF4">
        <w:rPr>
          <w:rFonts w:ascii="Sakkal Majalla" w:hAnsi="Sakkal Majalla" w:cs="Sakkal Majalla" w:hint="cs"/>
          <w:sz w:val="28"/>
          <w:szCs w:val="28"/>
          <w:rtl/>
          <w:lang w:bidi="ar-TN"/>
        </w:rPr>
        <w:t>من معدل</w:t>
      </w:r>
      <w:r w:rsidRPr="00DF3BF4">
        <w:rPr>
          <w:rFonts w:ascii="Sakkal Majalla" w:hAnsi="Sakkal Majalla" w:cs="Sakkal Majalla"/>
          <w:sz w:val="28"/>
          <w:szCs w:val="28"/>
          <w:rtl/>
          <w:lang w:bidi="ar-TN"/>
        </w:rPr>
        <w:t xml:space="preserve"> المخزون</w:t>
      </w:r>
      <w:r w:rsidRPr="00DF3BF4">
        <w:rPr>
          <w:rFonts w:ascii="Sakkal Majalla" w:hAnsi="Sakkal Majalla" w:cs="Sakkal Majalla" w:hint="cs"/>
          <w:sz w:val="28"/>
          <w:szCs w:val="28"/>
          <w:rtl/>
          <w:lang w:bidi="ar-TN"/>
        </w:rPr>
        <w:t xml:space="preserve"> الذي يقدر بـ </w:t>
      </w:r>
      <w:r w:rsidRPr="00DF3BF4">
        <w:rPr>
          <w:rFonts w:ascii="Sakkal Majalla" w:hAnsi="Sakkal Majalla" w:cs="Sakkal Majalla"/>
          <w:sz w:val="28"/>
          <w:szCs w:val="28"/>
          <w:rtl/>
          <w:lang w:bidi="ar-TN"/>
        </w:rPr>
        <w:t>73</w:t>
      </w:r>
      <w:r w:rsidRPr="00DF3BF4">
        <w:rPr>
          <w:rFonts w:ascii="Sakkal Majalla" w:hAnsi="Sakkal Majalla" w:cs="Sakkal Majalla" w:hint="cs"/>
          <w:sz w:val="28"/>
          <w:szCs w:val="28"/>
          <w:rtl/>
          <w:lang w:bidi="ar-TN"/>
        </w:rPr>
        <w:t>مليون</w:t>
      </w:r>
      <w:r w:rsidRPr="00DF3BF4">
        <w:rPr>
          <w:rFonts w:ascii="Sakkal Majalla" w:hAnsi="Sakkal Majalla" w:cs="Sakkal Majalla"/>
          <w:sz w:val="28"/>
          <w:szCs w:val="28"/>
          <w:rtl/>
          <w:lang w:bidi="ar-TN"/>
        </w:rPr>
        <w:t xml:space="preserve"> م3 وقد بلغ أدنا</w:t>
      </w:r>
      <w:r w:rsidRPr="00DF3BF4">
        <w:rPr>
          <w:rFonts w:ascii="Sakkal Majalla" w:hAnsi="Sakkal Majalla" w:cs="Sakkal Majalla" w:hint="cs"/>
          <w:sz w:val="28"/>
          <w:szCs w:val="28"/>
          <w:rtl/>
          <w:lang w:bidi="ar-TN"/>
        </w:rPr>
        <w:t>ها</w:t>
      </w:r>
      <w:r w:rsidRPr="00DF3BF4">
        <w:rPr>
          <w:rFonts w:ascii="Sakkal Majalla" w:hAnsi="Sakkal Majalla" w:cs="Sakkal Majalla"/>
          <w:sz w:val="28"/>
          <w:szCs w:val="28"/>
          <w:rtl/>
          <w:lang w:bidi="ar-TN"/>
        </w:rPr>
        <w:t xml:space="preserve"> خلال شهر </w:t>
      </w:r>
      <w:r w:rsidRPr="00DF3BF4">
        <w:rPr>
          <w:rFonts w:ascii="Sakkal Majalla" w:hAnsi="Sakkal Majalla" w:cs="Sakkal Majalla" w:hint="cs"/>
          <w:sz w:val="28"/>
          <w:szCs w:val="28"/>
          <w:rtl/>
          <w:lang w:bidi="ar-TN"/>
        </w:rPr>
        <w:t>جويلية 2018</w:t>
      </w:r>
      <w:r w:rsidRPr="00DF3BF4">
        <w:rPr>
          <w:rFonts w:ascii="Sakkal Majalla" w:hAnsi="Sakkal Majalla" w:cs="Sakkal Majalla"/>
          <w:sz w:val="28"/>
          <w:szCs w:val="28"/>
          <w:lang w:bidi="ar-TN"/>
        </w:rPr>
        <w:t xml:space="preserve"> </w:t>
      </w:r>
      <w:r w:rsidRPr="00DF3BF4">
        <w:rPr>
          <w:rFonts w:ascii="Sakkal Majalla" w:hAnsi="Sakkal Majalla" w:cs="Sakkal Majalla" w:hint="cs"/>
          <w:sz w:val="28"/>
          <w:szCs w:val="28"/>
          <w:rtl/>
          <w:lang w:bidi="ar-TN"/>
        </w:rPr>
        <w:t>بـ</w:t>
      </w:r>
      <w:r w:rsidRPr="00DF3BF4">
        <w:rPr>
          <w:rFonts w:ascii="Sakkal Majalla" w:hAnsi="Sakkal Majalla" w:cs="Sakkal Majalla"/>
          <w:sz w:val="28"/>
          <w:szCs w:val="28"/>
          <w:lang w:bidi="ar-TN"/>
        </w:rPr>
        <w:t xml:space="preserve"> </w:t>
      </w:r>
      <w:r w:rsidRPr="00DF3BF4">
        <w:rPr>
          <w:rFonts w:ascii="Sakkal Majalla" w:hAnsi="Sakkal Majalla" w:cs="Sakkal Majalla" w:hint="cs"/>
          <w:sz w:val="28"/>
          <w:szCs w:val="28"/>
          <w:rtl/>
          <w:lang w:bidi="ar-TN"/>
        </w:rPr>
        <w:t>16,71 مليون</w:t>
      </w:r>
      <w:r w:rsidRPr="00DF3BF4">
        <w:rPr>
          <w:rFonts w:ascii="Sakkal Majalla" w:hAnsi="Sakkal Majalla" w:cs="Sakkal Majalla"/>
          <w:sz w:val="28"/>
          <w:szCs w:val="28"/>
          <w:rtl/>
          <w:lang w:bidi="ar-TN"/>
        </w:rPr>
        <w:t xml:space="preserve"> م3 بنسبة </w:t>
      </w:r>
      <w:r w:rsidRPr="00DF3BF4">
        <w:rPr>
          <w:rFonts w:ascii="Sakkal Majalla" w:hAnsi="Sakkal Majalla" w:cs="Sakkal Majalla" w:hint="cs"/>
          <w:sz w:val="28"/>
          <w:szCs w:val="28"/>
          <w:rtl/>
          <w:lang w:bidi="ar-TN"/>
        </w:rPr>
        <w:t xml:space="preserve"> تعبئة 22,89 </w:t>
      </w:r>
      <w:r w:rsidRPr="00DF3BF4">
        <w:rPr>
          <w:rFonts w:ascii="Sakkal Majalla" w:hAnsi="Sakkal Majalla" w:cs="Sakkal Majalla"/>
          <w:sz w:val="28"/>
          <w:szCs w:val="28"/>
          <w:lang w:bidi="ar-TN"/>
        </w:rPr>
        <w:t>%</w:t>
      </w:r>
      <w:r w:rsidRPr="00DF3BF4">
        <w:rPr>
          <w:rFonts w:ascii="Sakkal Majalla" w:hAnsi="Sakkal Majalla" w:cs="Sakkal Majalla"/>
          <w:sz w:val="28"/>
          <w:szCs w:val="28"/>
          <w:rtl/>
          <w:lang w:bidi="ar-TN"/>
        </w:rPr>
        <w:t xml:space="preserve"> </w:t>
      </w:r>
      <w:r w:rsidRPr="00DF3BF4">
        <w:rPr>
          <w:rFonts w:ascii="Sakkal Majalla" w:hAnsi="Sakkal Majalla" w:cs="Sakkal Majalla" w:hint="cs"/>
          <w:sz w:val="28"/>
          <w:szCs w:val="28"/>
          <w:rtl/>
          <w:lang w:bidi="ar-TN"/>
        </w:rPr>
        <w:t>.</w:t>
      </w:r>
    </w:p>
    <w:p w:rsidR="003D34EA" w:rsidRPr="00BF3425" w:rsidRDefault="003D34EA" w:rsidP="00477DAA">
      <w:pPr>
        <w:pStyle w:val="Paragraphedeliste"/>
        <w:numPr>
          <w:ilvl w:val="2"/>
          <w:numId w:val="41"/>
        </w:numPr>
        <w:bidi/>
        <w:spacing w:before="240" w:after="120"/>
        <w:jc w:val="both"/>
        <w:rPr>
          <w:rFonts w:ascii="Sakkal Majalla" w:hAnsi="Sakkal Majalla" w:cs="Sakkal Majalla"/>
          <w:b/>
          <w:bCs/>
          <w:sz w:val="32"/>
          <w:szCs w:val="32"/>
          <w:rtl/>
          <w:lang w:bidi="ar-TN"/>
        </w:rPr>
      </w:pPr>
      <w:r w:rsidRPr="00BF3425">
        <w:rPr>
          <w:rFonts w:ascii="Sakkal Majalla" w:hAnsi="Sakkal Majalla" w:cs="Sakkal Majalla" w:hint="cs"/>
          <w:b/>
          <w:bCs/>
          <w:sz w:val="32"/>
          <w:szCs w:val="32"/>
          <w:rtl/>
          <w:lang w:bidi="ar-TN"/>
        </w:rPr>
        <w:t>السدود الجبلية:</w:t>
      </w:r>
    </w:p>
    <w:p w:rsidR="00DF3BF4" w:rsidRPr="00DF3BF4" w:rsidRDefault="00DF3BF4" w:rsidP="00DF3BF4">
      <w:pPr>
        <w:bidi/>
        <w:spacing w:before="120"/>
        <w:jc w:val="both"/>
        <w:rPr>
          <w:rFonts w:ascii="Arial" w:hAnsi="Arial" w:cs="Simplified Arabic"/>
          <w:sz w:val="26"/>
          <w:szCs w:val="26"/>
          <w:rtl/>
          <w:lang w:eastAsia="en-US" w:bidi="ar-TN"/>
        </w:rPr>
      </w:pPr>
      <w:r w:rsidRPr="00DF3BF4">
        <w:rPr>
          <w:rFonts w:ascii="Arial" w:hAnsi="Arial" w:cs="Simplified Arabic"/>
          <w:sz w:val="26"/>
          <w:szCs w:val="26"/>
          <w:lang w:val="en-US" w:eastAsia="en-US"/>
        </w:rPr>
        <w:t xml:space="preserve">      </w:t>
      </w:r>
      <w:r w:rsidRPr="00DF3BF4">
        <w:rPr>
          <w:rFonts w:ascii="Sakkal Majalla" w:hAnsi="Sakkal Majalla" w:cs="Sakkal Majalla" w:hint="cs"/>
          <w:sz w:val="28"/>
          <w:szCs w:val="28"/>
          <w:rtl/>
          <w:lang w:val="en-US" w:eastAsia="en-US"/>
        </w:rPr>
        <w:t>بلغ عدد السدود الجبلية بولاية زغوان 18 سدا يقدر معدل مخزونها بـ 13 م م3 مع طاقة استيعاب                                       قصوى تقد</w:t>
      </w:r>
      <w:r w:rsidRPr="00DF3BF4">
        <w:rPr>
          <w:rFonts w:ascii="Sakkal Majalla" w:hAnsi="Sakkal Majalla" w:cs="Sakkal Majalla" w:hint="eastAsia"/>
          <w:sz w:val="28"/>
          <w:szCs w:val="28"/>
          <w:rtl/>
          <w:lang w:val="en-US" w:eastAsia="en-US"/>
        </w:rPr>
        <w:t>ر</w:t>
      </w:r>
      <w:r w:rsidRPr="00DF3BF4">
        <w:rPr>
          <w:rFonts w:ascii="Sakkal Majalla" w:hAnsi="Sakkal Majalla" w:cs="Sakkal Majalla" w:hint="cs"/>
          <w:sz w:val="28"/>
          <w:szCs w:val="28"/>
          <w:rtl/>
          <w:lang w:val="en-US" w:eastAsia="en-US"/>
        </w:rPr>
        <w:t xml:space="preserve"> بـ27,77 م م3 و ترتبط تعبئتها بتهاطل الأمطار و تدفق مياه السيلان حيث بلغ مخزونها المائي الأقصى حوالي 12,6 م م 3 خلال شهر أكتوبر 2018  وهو ما يمثل 96,92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معدل المخزون و45,37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  وكمخزون أدنى 2,62 م م 3 خلال شهر جويلية 2018  و هو ما يمثل 20,15</w:t>
      </w:r>
      <w:r w:rsidRPr="00DF3BF4">
        <w:rPr>
          <w:rFonts w:ascii="Sakkal Majalla" w:hAnsi="Sakkal Majalla" w:cs="Sakkal Majalla"/>
          <w:sz w:val="28"/>
          <w:szCs w:val="28"/>
          <w:lang w:val="en-US" w:eastAsia="en-US"/>
        </w:rPr>
        <w:t xml:space="preserve">% </w:t>
      </w:r>
      <w:r w:rsidRPr="00DF3BF4">
        <w:rPr>
          <w:rFonts w:ascii="Sakkal Majalla" w:hAnsi="Sakkal Majalla" w:cs="Sakkal Majalla" w:hint="cs"/>
          <w:sz w:val="28"/>
          <w:szCs w:val="28"/>
          <w:rtl/>
          <w:lang w:val="en-US" w:eastAsia="en-US"/>
        </w:rPr>
        <w:t xml:space="preserve"> من معدل المخزون و9,43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w:t>
      </w:r>
    </w:p>
    <w:p w:rsidR="003D34EA" w:rsidRPr="00BF3425" w:rsidRDefault="003D34EA" w:rsidP="00477DAA">
      <w:pPr>
        <w:pStyle w:val="Paragraphedeliste"/>
        <w:numPr>
          <w:ilvl w:val="2"/>
          <w:numId w:val="42"/>
        </w:numPr>
        <w:bidi/>
        <w:spacing w:before="240" w:after="120"/>
        <w:jc w:val="both"/>
        <w:rPr>
          <w:rFonts w:ascii="Sakkal Majalla" w:hAnsi="Sakkal Majalla" w:cs="Sakkal Majalla"/>
          <w:b/>
          <w:bCs/>
          <w:sz w:val="32"/>
          <w:szCs w:val="32"/>
          <w:rtl/>
          <w:lang w:bidi="ar-TN"/>
        </w:rPr>
      </w:pPr>
      <w:r w:rsidRPr="00BF3425">
        <w:rPr>
          <w:rFonts w:ascii="Sakkal Majalla" w:hAnsi="Sakkal Majalla" w:cs="Sakkal Majalla" w:hint="cs"/>
          <w:b/>
          <w:bCs/>
          <w:sz w:val="32"/>
          <w:szCs w:val="32"/>
          <w:rtl/>
          <w:lang w:bidi="ar-TN"/>
        </w:rPr>
        <w:t>البحيرات الجبلية:</w:t>
      </w:r>
    </w:p>
    <w:p w:rsidR="00DF3BF4" w:rsidRPr="00DF3BF4" w:rsidRDefault="00DF3BF4" w:rsidP="00DF3BF4">
      <w:pPr>
        <w:bidi/>
        <w:spacing w:before="120"/>
        <w:ind w:left="-6" w:firstLine="4"/>
        <w:jc w:val="both"/>
        <w:rPr>
          <w:rFonts w:ascii="Arial" w:hAnsi="Arial" w:cs="Simplified Arabic"/>
          <w:sz w:val="26"/>
          <w:szCs w:val="26"/>
          <w:rtl/>
          <w:lang w:eastAsia="en-US" w:bidi="ar-TN"/>
        </w:rPr>
      </w:pPr>
      <w:r w:rsidRPr="00DF3BF4">
        <w:rPr>
          <w:rFonts w:ascii="Sakkal Majalla" w:hAnsi="Sakkal Majalla" w:cs="Sakkal Majalla" w:hint="cs"/>
          <w:sz w:val="28"/>
          <w:szCs w:val="28"/>
          <w:rtl/>
          <w:lang w:val="en-US" w:eastAsia="en-US"/>
        </w:rPr>
        <w:t xml:space="preserve">يبلغ عدد البحيرات الجبلية بولاية زغوان 115 بحيرة جبلية و يبلغ معدل مخزونها 6 م م3 و طاقة الاستيعاب 11م م3 و يرتبط مخزونها بكميات الأمطار المتهاطلة حيث بلغ هذا الأخير 5,61 م م3 خلال شهر أكتوبر 2018  بنسبة 93,5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معدل المخزون و51,0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 وكمخزون أدنى 0,99 م م 3 خلال شهر جويلية 2018  وهو ما يمثل 16,5</w:t>
      </w:r>
      <w:r w:rsidRPr="00DF3BF4">
        <w:rPr>
          <w:rFonts w:ascii="Sakkal Majalla" w:hAnsi="Sakkal Majalla" w:cs="Sakkal Majalla"/>
          <w:sz w:val="28"/>
          <w:szCs w:val="28"/>
          <w:lang w:val="en-US" w:eastAsia="en-US"/>
        </w:rPr>
        <w:t xml:space="preserve">% </w:t>
      </w:r>
      <w:r w:rsidRPr="00DF3BF4">
        <w:rPr>
          <w:rFonts w:ascii="Sakkal Majalla" w:hAnsi="Sakkal Majalla" w:cs="Sakkal Majalla" w:hint="cs"/>
          <w:sz w:val="28"/>
          <w:szCs w:val="28"/>
          <w:rtl/>
          <w:lang w:val="en-US" w:eastAsia="en-US"/>
        </w:rPr>
        <w:t xml:space="preserve"> من معدل المخزون و9,0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w:t>
      </w:r>
    </w:p>
    <w:p w:rsidR="003D34EA" w:rsidRPr="00BF3425" w:rsidRDefault="00BF3425" w:rsidP="00BF3425">
      <w:pPr>
        <w:pStyle w:val="Retraitcorpsdetexte"/>
        <w:spacing w:before="120"/>
        <w:ind w:firstLine="0"/>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4.2.1. </w:t>
      </w:r>
      <w:r w:rsidR="003D34EA" w:rsidRPr="00BF3425">
        <w:rPr>
          <w:rFonts w:ascii="Sakkal Majalla" w:hAnsi="Sakkal Majalla" w:cs="Sakkal Majalla" w:hint="cs"/>
          <w:b/>
          <w:bCs/>
          <w:sz w:val="32"/>
          <w:szCs w:val="32"/>
          <w:rtl/>
          <w:lang w:bidi="ar-TN"/>
        </w:rPr>
        <w:t>مياه السيلان المعبأة:</w:t>
      </w:r>
    </w:p>
    <w:p w:rsidR="00321C82" w:rsidRPr="00321C82" w:rsidRDefault="00321C82" w:rsidP="00321C82">
      <w:pPr>
        <w:bidi/>
        <w:spacing w:before="120"/>
        <w:ind w:left="-6" w:firstLine="4"/>
        <w:jc w:val="both"/>
        <w:rPr>
          <w:rFonts w:ascii="Sakkal Majalla" w:hAnsi="Sakkal Majalla" w:cs="Sakkal Majalla"/>
          <w:sz w:val="28"/>
          <w:szCs w:val="28"/>
          <w:rtl/>
          <w:lang w:val="en-US" w:eastAsia="en-US"/>
        </w:rPr>
      </w:pPr>
      <w:r>
        <w:rPr>
          <w:rFonts w:ascii="Sakkal Majalla" w:hAnsi="Sakkal Majalla" w:cs="Sakkal Majalla" w:hint="cs"/>
          <w:sz w:val="28"/>
          <w:szCs w:val="28"/>
          <w:rtl/>
          <w:lang w:val="en-US" w:eastAsia="en-US"/>
        </w:rPr>
        <w:t xml:space="preserve">* </w:t>
      </w:r>
      <w:r w:rsidRPr="00321C82">
        <w:rPr>
          <w:rFonts w:ascii="Sakkal Majalla" w:hAnsi="Sakkal Majalla" w:cs="Sakkal Majalla" w:hint="cs"/>
          <w:sz w:val="28"/>
          <w:szCs w:val="28"/>
          <w:rtl/>
          <w:lang w:val="en-US" w:eastAsia="en-US"/>
        </w:rPr>
        <w:t>يبلغ معدل مخزون المياه السطحية بولاية زغوان 92 م م3 .</w:t>
      </w:r>
    </w:p>
    <w:p w:rsidR="00DF3BF4" w:rsidRPr="00DF3BF4" w:rsidRDefault="00DF3BF4" w:rsidP="00DF3BF4">
      <w:pPr>
        <w:bidi/>
        <w:spacing w:before="120"/>
        <w:ind w:left="-6" w:firstLine="4"/>
        <w:jc w:val="both"/>
        <w:rPr>
          <w:rFonts w:ascii="Sakkal Majalla" w:hAnsi="Sakkal Majalla" w:cs="Sakkal Majalla"/>
          <w:sz w:val="28"/>
          <w:szCs w:val="28"/>
          <w:rtl/>
          <w:lang w:val="en-US" w:eastAsia="en-US"/>
        </w:rPr>
      </w:pPr>
      <w:r w:rsidRPr="00DF3BF4">
        <w:rPr>
          <w:rFonts w:ascii="Sakkal Majalla" w:hAnsi="Sakkal Majalla" w:cs="Sakkal Majalla" w:hint="cs"/>
          <w:sz w:val="28"/>
          <w:szCs w:val="28"/>
          <w:rtl/>
          <w:lang w:val="en-US" w:eastAsia="en-US"/>
        </w:rPr>
        <w:t xml:space="preserve">* بلغ أقصى مجموع شهري لمياه السيلان المعبأة عبر السدود الكبرى والسدود التلية و البحيرات الجبلية 78,71 م م3 خلال شهر أكتوبر 2018 وهو ما يمثل 85,5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معدل المخزون و70,4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 وكمخزون أدنى 26,5 م م 3 خلال شهر جويلية 2018  وهو ما يمثل 28,8</w:t>
      </w:r>
      <w:r w:rsidRPr="00DF3BF4">
        <w:rPr>
          <w:rFonts w:ascii="Sakkal Majalla" w:hAnsi="Sakkal Majalla" w:cs="Sakkal Majalla"/>
          <w:sz w:val="28"/>
          <w:szCs w:val="28"/>
          <w:lang w:val="en-US" w:eastAsia="en-US"/>
        </w:rPr>
        <w:t xml:space="preserve">% </w:t>
      </w:r>
      <w:r w:rsidRPr="00DF3BF4">
        <w:rPr>
          <w:rFonts w:ascii="Sakkal Majalla" w:hAnsi="Sakkal Majalla" w:cs="Sakkal Majalla" w:hint="cs"/>
          <w:sz w:val="28"/>
          <w:szCs w:val="28"/>
          <w:rtl/>
          <w:lang w:val="en-US" w:eastAsia="en-US"/>
        </w:rPr>
        <w:t xml:space="preserve"> من معدل المخزون و23,7 </w:t>
      </w:r>
      <w:r w:rsidRPr="00DF3BF4">
        <w:rPr>
          <w:rFonts w:ascii="Sakkal Majalla" w:hAnsi="Sakkal Majalla" w:cs="Sakkal Majalla"/>
          <w:sz w:val="28"/>
          <w:szCs w:val="28"/>
          <w:lang w:val="en-US" w:eastAsia="en-US"/>
        </w:rPr>
        <w:t>%</w:t>
      </w:r>
      <w:r w:rsidRPr="00DF3BF4">
        <w:rPr>
          <w:rFonts w:ascii="Sakkal Majalla" w:hAnsi="Sakkal Majalla" w:cs="Sakkal Majalla" w:hint="cs"/>
          <w:sz w:val="28"/>
          <w:szCs w:val="28"/>
          <w:rtl/>
          <w:lang w:val="en-US" w:eastAsia="en-US"/>
        </w:rPr>
        <w:t xml:space="preserve">  من طاقة الاستيعاب القصوى.</w:t>
      </w:r>
    </w:p>
    <w:p w:rsidR="003D34EA" w:rsidRPr="00BF3425" w:rsidRDefault="00BF3425"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b/>
          <w:bCs/>
          <w:sz w:val="32"/>
          <w:szCs w:val="32"/>
          <w:rtl/>
          <w:lang w:bidi="ar-TN"/>
        </w:rPr>
        <w:t>4.1</w:t>
      </w:r>
      <w:r>
        <w:rPr>
          <w:rFonts w:ascii="Sakkal Majalla" w:hAnsi="Sakkal Majalla" w:cs="Sakkal Majalla" w:hint="cs"/>
          <w:sz w:val="28"/>
          <w:szCs w:val="28"/>
          <w:rtl/>
          <w:lang w:val="en-US" w:eastAsia="en-US"/>
        </w:rPr>
        <w:t xml:space="preserve">. </w:t>
      </w:r>
      <w:r w:rsidR="003D34EA" w:rsidRPr="00BF3425">
        <w:rPr>
          <w:rFonts w:ascii="Sakkal Majalla" w:hAnsi="Sakkal Majalla" w:cs="Sakkal Majalla" w:hint="cs"/>
          <w:b/>
          <w:bCs/>
          <w:sz w:val="32"/>
          <w:szCs w:val="32"/>
          <w:rtl/>
          <w:lang w:bidi="ar-TN"/>
        </w:rPr>
        <w:t xml:space="preserve">رخص ضخ المياه من السدود و الأودية و البحيرات </w:t>
      </w:r>
    </w:p>
    <w:p w:rsidR="003D34EA" w:rsidRPr="00BF3425" w:rsidRDefault="003D34EA" w:rsidP="00DF3BF4">
      <w:pPr>
        <w:bidi/>
        <w:spacing w:before="120"/>
        <w:ind w:left="-6" w:firstLine="4"/>
        <w:jc w:val="both"/>
        <w:rPr>
          <w:rFonts w:ascii="Sakkal Majalla" w:hAnsi="Sakkal Majalla" w:cs="Sakkal Majalla"/>
          <w:sz w:val="28"/>
          <w:szCs w:val="28"/>
          <w:lang w:val="en-US" w:eastAsia="en-US"/>
        </w:rPr>
      </w:pPr>
      <w:r w:rsidRPr="00BF3425">
        <w:rPr>
          <w:rFonts w:ascii="Sakkal Majalla" w:hAnsi="Sakkal Majalla" w:cs="Sakkal Majalla" w:hint="cs"/>
          <w:sz w:val="28"/>
          <w:szCs w:val="28"/>
          <w:rtl/>
          <w:lang w:val="en-US" w:eastAsia="en-US"/>
        </w:rPr>
        <w:t xml:space="preserve">تـم إسنـاد </w:t>
      </w:r>
      <w:r w:rsidR="00DF3BF4">
        <w:rPr>
          <w:rFonts w:ascii="Sakkal Majalla" w:hAnsi="Sakkal Majalla" w:cs="Sakkal Majalla" w:hint="cs"/>
          <w:b/>
          <w:bCs/>
          <w:sz w:val="28"/>
          <w:szCs w:val="28"/>
          <w:rtl/>
          <w:lang w:val="en-US" w:eastAsia="en-US"/>
        </w:rPr>
        <w:t>37</w:t>
      </w:r>
      <w:r w:rsidRPr="00BF3425">
        <w:rPr>
          <w:rFonts w:ascii="Sakkal Majalla" w:hAnsi="Sakkal Majalla" w:cs="Sakkal Majalla" w:hint="cs"/>
          <w:sz w:val="28"/>
          <w:szCs w:val="28"/>
          <w:rtl/>
          <w:lang w:val="en-US" w:eastAsia="en-US"/>
        </w:rPr>
        <w:t xml:space="preserve"> رخصة ضخ مفصلة كما يلي:</w:t>
      </w:r>
    </w:p>
    <w:p w:rsidR="003D34EA" w:rsidRDefault="003D34EA" w:rsidP="00DF3BF4">
      <w:pPr>
        <w:bidi/>
        <w:spacing w:before="120"/>
        <w:ind w:left="-6" w:firstLine="4"/>
        <w:jc w:val="both"/>
        <w:rPr>
          <w:rFonts w:ascii="Arial" w:hAnsi="Arial" w:cs="Akhbar MT"/>
          <w:rtl/>
          <w:lang w:val="en-US" w:eastAsia="en-US" w:bidi="ar-TN"/>
        </w:rPr>
      </w:pPr>
      <w:r w:rsidRPr="00BF3425">
        <w:rPr>
          <w:rFonts w:ascii="Sakkal Majalla" w:hAnsi="Sakkal Majalla" w:cs="Sakkal Majalla" w:hint="cs"/>
          <w:sz w:val="28"/>
          <w:szCs w:val="28"/>
          <w:rtl/>
          <w:lang w:val="en-US" w:eastAsia="en-US"/>
        </w:rPr>
        <w:t xml:space="preserve">-  </w:t>
      </w:r>
      <w:r w:rsidR="00DF3BF4">
        <w:rPr>
          <w:rFonts w:ascii="Sakkal Majalla" w:hAnsi="Sakkal Majalla" w:cs="Sakkal Majalla" w:hint="cs"/>
          <w:b/>
          <w:bCs/>
          <w:sz w:val="28"/>
          <w:szCs w:val="28"/>
          <w:rtl/>
          <w:lang w:val="en-US" w:eastAsia="en-US"/>
        </w:rPr>
        <w:t>07</w:t>
      </w:r>
      <w:r w:rsidR="00321C82">
        <w:rPr>
          <w:rFonts w:ascii="Sakkal Majalla" w:hAnsi="Sakkal Majalla" w:cs="Sakkal Majalla" w:hint="cs"/>
          <w:sz w:val="28"/>
          <w:szCs w:val="28"/>
          <w:rtl/>
          <w:lang w:val="en-US" w:eastAsia="en-US"/>
        </w:rPr>
        <w:t xml:space="preserve"> </w:t>
      </w:r>
      <w:r w:rsidRPr="00BF3425">
        <w:rPr>
          <w:rFonts w:ascii="Sakkal Majalla" w:hAnsi="Sakkal Majalla" w:cs="Sakkal Majalla" w:hint="cs"/>
          <w:sz w:val="28"/>
          <w:szCs w:val="28"/>
          <w:rtl/>
          <w:lang w:val="en-US" w:eastAsia="en-US"/>
        </w:rPr>
        <w:t>رخص ضـخ من السدود الكبرى موزعـة كالآتـــي: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6"/>
        <w:gridCol w:w="3031"/>
        <w:gridCol w:w="3031"/>
        <w:gridCol w:w="1878"/>
      </w:tblGrid>
      <w:tr w:rsidR="00DF3BF4" w:rsidTr="00DF3BF4">
        <w:trPr>
          <w:trHeight w:val="460"/>
        </w:trPr>
        <w:tc>
          <w:tcPr>
            <w:tcW w:w="725" w:type="pct"/>
            <w:shd w:val="clear" w:color="auto" w:fill="auto"/>
            <w:vAlign w:val="center"/>
            <w:hideMark/>
          </w:tcPr>
          <w:p w:rsidR="00DF3BF4" w:rsidRPr="00DF3BF4" w:rsidRDefault="00DF3BF4" w:rsidP="00DF3BF4">
            <w:pPr>
              <w:bidi/>
              <w:jc w:val="center"/>
              <w:rPr>
                <w:rFonts w:ascii="Sakkal Majalla" w:hAnsi="Sakkal Majalla" w:cs="Sakkal Majalla"/>
                <w:b/>
                <w:bCs/>
                <w:lang w:val="en-US"/>
              </w:rPr>
            </w:pPr>
            <w:r w:rsidRPr="00DF3BF4">
              <w:rPr>
                <w:rFonts w:ascii="Sakkal Majalla" w:hAnsi="Sakkal Majalla" w:cs="Sakkal Majalla" w:hint="cs"/>
                <w:b/>
                <w:bCs/>
                <w:rtl/>
                <w:lang w:val="en-US"/>
              </w:rPr>
              <w:t>المجـمــــوع</w:t>
            </w:r>
          </w:p>
        </w:tc>
        <w:tc>
          <w:tcPr>
            <w:tcW w:w="1632" w:type="pct"/>
          </w:tcPr>
          <w:p w:rsidR="00DF3BF4" w:rsidRPr="00DF3BF4" w:rsidRDefault="00DF3BF4" w:rsidP="00DF3BF4">
            <w:pPr>
              <w:bidi/>
              <w:jc w:val="center"/>
              <w:rPr>
                <w:rFonts w:ascii="Sakkal Majalla" w:hAnsi="Sakkal Majalla" w:cs="Sakkal Majalla"/>
                <w:b/>
                <w:bCs/>
                <w:rtl/>
                <w:lang w:val="en-US"/>
              </w:rPr>
            </w:pPr>
            <w:r w:rsidRPr="00DF3BF4">
              <w:rPr>
                <w:rFonts w:ascii="Sakkal Majalla" w:hAnsi="Sakkal Majalla" w:cs="Sakkal Majalla" w:hint="cs"/>
                <w:b/>
                <w:bCs/>
                <w:rtl/>
                <w:lang w:val="en-US"/>
              </w:rPr>
              <w:t>الخيرات</w:t>
            </w:r>
          </w:p>
        </w:tc>
        <w:tc>
          <w:tcPr>
            <w:tcW w:w="1632" w:type="pct"/>
            <w:vAlign w:val="center"/>
            <w:hideMark/>
          </w:tcPr>
          <w:p w:rsidR="00DF3BF4" w:rsidRPr="00DF3BF4" w:rsidRDefault="00DF3BF4" w:rsidP="00DF3BF4">
            <w:pPr>
              <w:bidi/>
              <w:jc w:val="center"/>
              <w:rPr>
                <w:rFonts w:ascii="Sakkal Majalla" w:hAnsi="Sakkal Majalla" w:cs="Sakkal Majalla"/>
                <w:b/>
                <w:bCs/>
                <w:lang w:val="en-US"/>
              </w:rPr>
            </w:pPr>
            <w:r w:rsidRPr="00DF3BF4">
              <w:rPr>
                <w:rFonts w:ascii="Sakkal Majalla" w:hAnsi="Sakkal Majalla" w:cs="Sakkal Majalla" w:hint="cs"/>
                <w:b/>
                <w:bCs/>
                <w:rtl/>
                <w:lang w:val="en-US"/>
              </w:rPr>
              <w:t>بئر مشارقة</w:t>
            </w:r>
          </w:p>
        </w:tc>
        <w:tc>
          <w:tcPr>
            <w:tcW w:w="1011" w:type="pct"/>
            <w:vAlign w:val="center"/>
            <w:hideMark/>
          </w:tcPr>
          <w:p w:rsidR="00DF3BF4" w:rsidRPr="00333FE5" w:rsidRDefault="00DF3BF4" w:rsidP="00BF3425">
            <w:pPr>
              <w:bidi/>
              <w:jc w:val="center"/>
              <w:rPr>
                <w:rFonts w:ascii="Sakkal Majalla" w:hAnsi="Sakkal Majalla" w:cs="Sakkal Majalla"/>
                <w:b/>
                <w:bCs/>
              </w:rPr>
            </w:pPr>
            <w:r w:rsidRPr="00333FE5">
              <w:rPr>
                <w:rFonts w:ascii="Sakkal Majalla" w:hAnsi="Sakkal Majalla" w:cs="Sakkal Majalla" w:hint="cs"/>
                <w:b/>
                <w:bCs/>
                <w:rtl/>
                <w:lang w:val="en-US"/>
              </w:rPr>
              <w:t>السـد</w:t>
            </w:r>
          </w:p>
        </w:tc>
      </w:tr>
      <w:tr w:rsidR="00DF3BF4" w:rsidTr="00DF3BF4">
        <w:trPr>
          <w:trHeight w:val="335"/>
        </w:trPr>
        <w:tc>
          <w:tcPr>
            <w:tcW w:w="725" w:type="pct"/>
            <w:shd w:val="clear" w:color="auto" w:fill="auto"/>
            <w:vAlign w:val="center"/>
            <w:hideMark/>
          </w:tcPr>
          <w:p w:rsidR="00DF3BF4" w:rsidRPr="00DF3BF4" w:rsidRDefault="00DF3BF4" w:rsidP="00DF3BF4">
            <w:pPr>
              <w:bidi/>
              <w:jc w:val="center"/>
              <w:rPr>
                <w:rFonts w:ascii="Sakkal Majalla" w:hAnsi="Sakkal Majalla" w:cs="Sakkal Majalla"/>
                <w:b/>
                <w:bCs/>
                <w:lang w:val="en-US"/>
              </w:rPr>
            </w:pPr>
            <w:r w:rsidRPr="00DF3BF4">
              <w:rPr>
                <w:rFonts w:ascii="Sakkal Majalla" w:hAnsi="Sakkal Majalla" w:cs="Sakkal Majalla" w:hint="cs"/>
                <w:b/>
                <w:bCs/>
                <w:rtl/>
                <w:lang w:val="en-US"/>
              </w:rPr>
              <w:t>07</w:t>
            </w:r>
          </w:p>
        </w:tc>
        <w:tc>
          <w:tcPr>
            <w:tcW w:w="1632" w:type="pct"/>
          </w:tcPr>
          <w:p w:rsidR="00DF3BF4" w:rsidRPr="00DF3BF4" w:rsidRDefault="00DF3BF4" w:rsidP="00DF3BF4">
            <w:pPr>
              <w:bidi/>
              <w:jc w:val="center"/>
              <w:rPr>
                <w:rFonts w:ascii="Sakkal Majalla" w:hAnsi="Sakkal Majalla" w:cs="Sakkal Majalla"/>
                <w:rtl/>
                <w:lang w:val="en-US"/>
              </w:rPr>
            </w:pPr>
            <w:r w:rsidRPr="00DF3BF4">
              <w:rPr>
                <w:rFonts w:ascii="Sakkal Majalla" w:hAnsi="Sakkal Majalla" w:cs="Sakkal Majalla" w:hint="cs"/>
                <w:rtl/>
                <w:lang w:val="en-US"/>
              </w:rPr>
              <w:t>01</w:t>
            </w:r>
          </w:p>
        </w:tc>
        <w:tc>
          <w:tcPr>
            <w:tcW w:w="1632" w:type="pct"/>
            <w:vAlign w:val="center"/>
            <w:hideMark/>
          </w:tcPr>
          <w:p w:rsidR="00DF3BF4" w:rsidRPr="00DF3BF4" w:rsidRDefault="00DF3BF4" w:rsidP="00DF3BF4">
            <w:pPr>
              <w:bidi/>
              <w:jc w:val="center"/>
              <w:rPr>
                <w:rFonts w:ascii="Sakkal Majalla" w:hAnsi="Sakkal Majalla" w:cs="Sakkal Majalla"/>
                <w:lang w:val="en-US"/>
              </w:rPr>
            </w:pPr>
            <w:r w:rsidRPr="00DF3BF4">
              <w:rPr>
                <w:rFonts w:ascii="Sakkal Majalla" w:hAnsi="Sakkal Majalla" w:cs="Sakkal Majalla" w:hint="cs"/>
                <w:rtl/>
                <w:lang w:val="en-US"/>
              </w:rPr>
              <w:t>06</w:t>
            </w:r>
          </w:p>
        </w:tc>
        <w:tc>
          <w:tcPr>
            <w:tcW w:w="1011" w:type="pct"/>
            <w:hideMark/>
          </w:tcPr>
          <w:p w:rsidR="00DF3BF4" w:rsidRPr="00333FE5" w:rsidRDefault="00DF3BF4" w:rsidP="00BF3425">
            <w:pPr>
              <w:bidi/>
              <w:jc w:val="center"/>
              <w:rPr>
                <w:rFonts w:ascii="Sakkal Majalla" w:hAnsi="Sakkal Majalla" w:cs="Sakkal Majalla"/>
                <w:b/>
                <w:bCs/>
              </w:rPr>
            </w:pPr>
            <w:r w:rsidRPr="00333FE5">
              <w:rPr>
                <w:rFonts w:ascii="Sakkal Majalla" w:hAnsi="Sakkal Majalla" w:cs="Sakkal Majalla" w:hint="cs"/>
                <w:b/>
                <w:bCs/>
                <w:rtl/>
                <w:lang w:val="en-US"/>
              </w:rPr>
              <w:t>عدد الرخص</w:t>
            </w:r>
          </w:p>
        </w:tc>
      </w:tr>
    </w:tbl>
    <w:p w:rsidR="003D34EA" w:rsidRDefault="00DF3BF4" w:rsidP="00BF3425">
      <w:pPr>
        <w:bidi/>
        <w:spacing w:before="120"/>
        <w:ind w:left="-6" w:firstLine="4"/>
        <w:jc w:val="both"/>
        <w:rPr>
          <w:rFonts w:ascii="Arial" w:hAnsi="Arial" w:cs="Akhbar MT"/>
          <w:rtl/>
          <w:lang w:val="en-US" w:eastAsia="en-US"/>
        </w:rPr>
      </w:pPr>
      <w:r>
        <w:rPr>
          <w:rFonts w:ascii="Sakkal Majalla" w:hAnsi="Sakkal Majalla" w:cs="Sakkal Majalla" w:hint="cs"/>
          <w:b/>
          <w:bCs/>
          <w:sz w:val="28"/>
          <w:szCs w:val="28"/>
          <w:rtl/>
          <w:lang w:val="en-US" w:eastAsia="en-US"/>
        </w:rPr>
        <w:t>10</w:t>
      </w:r>
      <w:r w:rsidR="003D34EA" w:rsidRPr="00BF3425">
        <w:rPr>
          <w:rFonts w:ascii="Sakkal Majalla" w:hAnsi="Sakkal Majalla" w:cs="Sakkal Majalla" w:hint="cs"/>
          <w:sz w:val="28"/>
          <w:szCs w:val="28"/>
          <w:rtl/>
          <w:lang w:val="en-US" w:eastAsia="en-US"/>
        </w:rPr>
        <w:t xml:space="preserve"> رخصة ضخ من السدود  الجبلية موزعـة كالآتـــي:</w:t>
      </w:r>
      <w:r w:rsidR="003D34EA">
        <w:rPr>
          <w:rFonts w:ascii="Arial" w:hAnsi="Arial" w:cs="Akhbar MT"/>
          <w:rtl/>
          <w:lang w:val="en-US"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1501"/>
        <w:gridCol w:w="1519"/>
        <w:gridCol w:w="1684"/>
        <w:gridCol w:w="1647"/>
        <w:gridCol w:w="1463"/>
      </w:tblGrid>
      <w:tr w:rsidR="00DF3BF4" w:rsidTr="00DF3BF4">
        <w:trPr>
          <w:trHeight w:val="650"/>
        </w:trPr>
        <w:tc>
          <w:tcPr>
            <w:tcW w:w="792" w:type="pct"/>
          </w:tcPr>
          <w:p w:rsidR="00DF3BF4" w:rsidRPr="00333FE5" w:rsidRDefault="00DF3BF4" w:rsidP="00BF3425">
            <w:pPr>
              <w:bidi/>
              <w:jc w:val="center"/>
              <w:rPr>
                <w:rFonts w:ascii="Sakkal Majalla" w:hAnsi="Sakkal Majalla" w:cs="Sakkal Majalla"/>
                <w:b/>
                <w:bCs/>
                <w:lang w:val="en-US"/>
              </w:rPr>
            </w:pPr>
            <w:r w:rsidRPr="00333FE5">
              <w:rPr>
                <w:rFonts w:ascii="Sakkal Majalla" w:hAnsi="Sakkal Majalla" w:cs="Sakkal Majalla" w:hint="cs"/>
                <w:b/>
                <w:bCs/>
                <w:rtl/>
                <w:lang w:val="en-US"/>
              </w:rPr>
              <w:lastRenderedPageBreak/>
              <w:t>المجموع</w:t>
            </w:r>
          </w:p>
        </w:tc>
        <w:tc>
          <w:tcPr>
            <w:tcW w:w="808" w:type="pct"/>
          </w:tcPr>
          <w:p w:rsidR="00DF3BF4" w:rsidRPr="00DF3BF4" w:rsidRDefault="00DF3BF4" w:rsidP="00DF3BF4">
            <w:pPr>
              <w:bidi/>
              <w:jc w:val="center"/>
              <w:rPr>
                <w:rFonts w:ascii="Sakkal Majalla" w:hAnsi="Sakkal Majalla" w:cs="Sakkal Majalla"/>
                <w:b/>
                <w:bCs/>
                <w:rtl/>
                <w:lang w:val="en-US"/>
              </w:rPr>
            </w:pPr>
            <w:r w:rsidRPr="00DF3BF4">
              <w:rPr>
                <w:rFonts w:ascii="Sakkal Majalla" w:hAnsi="Sakkal Majalla" w:cs="Sakkal Majalla" w:hint="cs"/>
                <w:b/>
                <w:bCs/>
                <w:rtl/>
                <w:lang w:val="en-US"/>
              </w:rPr>
              <w:t>الجرف</w:t>
            </w:r>
          </w:p>
        </w:tc>
        <w:tc>
          <w:tcPr>
            <w:tcW w:w="818" w:type="pct"/>
          </w:tcPr>
          <w:p w:rsidR="00DF3BF4" w:rsidRPr="00DF3BF4" w:rsidRDefault="00DF3BF4" w:rsidP="00DF3BF4">
            <w:pPr>
              <w:bidi/>
              <w:jc w:val="center"/>
              <w:rPr>
                <w:rFonts w:ascii="Sakkal Majalla" w:hAnsi="Sakkal Majalla" w:cs="Sakkal Majalla"/>
                <w:b/>
                <w:bCs/>
                <w:rtl/>
                <w:lang w:val="en-US"/>
              </w:rPr>
            </w:pPr>
            <w:r w:rsidRPr="00DF3BF4">
              <w:rPr>
                <w:rFonts w:ascii="Sakkal Majalla" w:hAnsi="Sakkal Majalla" w:cs="Sakkal Majalla" w:hint="cs"/>
                <w:b/>
                <w:bCs/>
                <w:rtl/>
                <w:lang w:val="en-US"/>
              </w:rPr>
              <w:t>القصب</w:t>
            </w:r>
          </w:p>
        </w:tc>
        <w:tc>
          <w:tcPr>
            <w:tcW w:w="907" w:type="pct"/>
          </w:tcPr>
          <w:p w:rsidR="00DF3BF4" w:rsidRPr="00DF3BF4" w:rsidRDefault="00DF3BF4" w:rsidP="00DF3BF4">
            <w:pPr>
              <w:bidi/>
              <w:jc w:val="center"/>
              <w:rPr>
                <w:rFonts w:ascii="Sakkal Majalla" w:hAnsi="Sakkal Majalla" w:cs="Sakkal Majalla"/>
                <w:b/>
                <w:bCs/>
                <w:rtl/>
                <w:lang w:val="en-US"/>
              </w:rPr>
            </w:pPr>
            <w:r w:rsidRPr="00DF3BF4">
              <w:rPr>
                <w:rFonts w:ascii="Sakkal Majalla" w:hAnsi="Sakkal Majalla" w:cs="Sakkal Majalla" w:hint="cs"/>
                <w:b/>
                <w:bCs/>
                <w:rtl/>
                <w:lang w:val="en-US"/>
              </w:rPr>
              <w:t>المثاليث</w:t>
            </w:r>
          </w:p>
        </w:tc>
        <w:tc>
          <w:tcPr>
            <w:tcW w:w="887" w:type="pct"/>
          </w:tcPr>
          <w:p w:rsidR="00DF3BF4" w:rsidRPr="00DF3BF4" w:rsidRDefault="00DF3BF4" w:rsidP="00DF3BF4">
            <w:pPr>
              <w:bidi/>
              <w:jc w:val="center"/>
              <w:rPr>
                <w:rFonts w:ascii="Sakkal Majalla" w:hAnsi="Sakkal Majalla" w:cs="Sakkal Majalla"/>
                <w:b/>
                <w:bCs/>
                <w:rtl/>
                <w:lang w:val="en-US"/>
              </w:rPr>
            </w:pPr>
            <w:r w:rsidRPr="00DF3BF4">
              <w:rPr>
                <w:rFonts w:ascii="Sakkal Majalla" w:hAnsi="Sakkal Majalla" w:cs="Sakkal Majalla" w:hint="cs"/>
                <w:b/>
                <w:bCs/>
                <w:rtl/>
                <w:lang w:val="en-US"/>
              </w:rPr>
              <w:t>هارون الريحان</w:t>
            </w:r>
          </w:p>
        </w:tc>
        <w:tc>
          <w:tcPr>
            <w:tcW w:w="789" w:type="pct"/>
            <w:vAlign w:val="center"/>
            <w:hideMark/>
          </w:tcPr>
          <w:p w:rsidR="00DF3BF4" w:rsidRPr="00333FE5" w:rsidRDefault="00DF3BF4" w:rsidP="00BF3425">
            <w:pPr>
              <w:bidi/>
              <w:jc w:val="center"/>
              <w:rPr>
                <w:rFonts w:ascii="Sakkal Majalla" w:hAnsi="Sakkal Majalla" w:cs="Sakkal Majalla"/>
                <w:b/>
                <w:bCs/>
                <w:lang w:val="en-US"/>
              </w:rPr>
            </w:pPr>
            <w:r w:rsidRPr="00333FE5">
              <w:rPr>
                <w:rFonts w:ascii="Sakkal Majalla" w:hAnsi="Sakkal Majalla" w:cs="Sakkal Majalla" w:hint="cs"/>
                <w:b/>
                <w:bCs/>
                <w:rtl/>
                <w:lang w:val="en-US"/>
              </w:rPr>
              <w:t xml:space="preserve">إسـم   السد </w:t>
            </w:r>
          </w:p>
        </w:tc>
      </w:tr>
      <w:tr w:rsidR="00DF3BF4" w:rsidTr="00DF3BF4">
        <w:trPr>
          <w:trHeight w:val="307"/>
        </w:trPr>
        <w:tc>
          <w:tcPr>
            <w:tcW w:w="792" w:type="pct"/>
            <w:hideMark/>
          </w:tcPr>
          <w:p w:rsidR="00DF3BF4" w:rsidRPr="00C8777F" w:rsidRDefault="00DF3BF4" w:rsidP="00C8777F">
            <w:pPr>
              <w:bidi/>
              <w:jc w:val="center"/>
              <w:rPr>
                <w:rFonts w:ascii="Sakkal Majalla" w:hAnsi="Sakkal Majalla" w:cs="Sakkal Majalla"/>
                <w:b/>
                <w:bCs/>
                <w:rtl/>
                <w:lang w:val="en-US"/>
              </w:rPr>
            </w:pPr>
            <w:r w:rsidRPr="00C8777F">
              <w:rPr>
                <w:rFonts w:ascii="Sakkal Majalla" w:hAnsi="Sakkal Majalla" w:cs="Sakkal Majalla" w:hint="cs"/>
                <w:b/>
                <w:bCs/>
                <w:rtl/>
                <w:lang w:val="en-US"/>
              </w:rPr>
              <w:t>10</w:t>
            </w:r>
          </w:p>
        </w:tc>
        <w:tc>
          <w:tcPr>
            <w:tcW w:w="808" w:type="pct"/>
          </w:tcPr>
          <w:p w:rsidR="00DF3BF4" w:rsidRPr="00C8777F" w:rsidRDefault="00DF3BF4" w:rsidP="00C8777F">
            <w:pPr>
              <w:bidi/>
              <w:jc w:val="center"/>
              <w:rPr>
                <w:rFonts w:ascii="Sakkal Majalla" w:hAnsi="Sakkal Majalla" w:cs="Sakkal Majalla"/>
                <w:rtl/>
                <w:lang w:val="en-US"/>
              </w:rPr>
            </w:pPr>
            <w:r w:rsidRPr="00C8777F">
              <w:rPr>
                <w:rFonts w:ascii="Sakkal Majalla" w:hAnsi="Sakkal Majalla" w:cs="Sakkal Majalla" w:hint="cs"/>
                <w:rtl/>
                <w:lang w:val="en-US"/>
              </w:rPr>
              <w:t>01</w:t>
            </w:r>
          </w:p>
        </w:tc>
        <w:tc>
          <w:tcPr>
            <w:tcW w:w="818" w:type="pct"/>
            <w:hideMark/>
          </w:tcPr>
          <w:p w:rsidR="00DF3BF4" w:rsidRPr="00C8777F" w:rsidRDefault="00DF3BF4" w:rsidP="00C8777F">
            <w:pPr>
              <w:bidi/>
              <w:jc w:val="center"/>
              <w:rPr>
                <w:rFonts w:ascii="Sakkal Majalla" w:hAnsi="Sakkal Majalla" w:cs="Sakkal Majalla"/>
                <w:rtl/>
                <w:lang w:val="en-US"/>
              </w:rPr>
            </w:pPr>
            <w:r w:rsidRPr="00C8777F">
              <w:rPr>
                <w:rFonts w:ascii="Sakkal Majalla" w:hAnsi="Sakkal Majalla" w:cs="Sakkal Majalla" w:hint="cs"/>
                <w:rtl/>
                <w:lang w:val="en-US"/>
              </w:rPr>
              <w:t>01</w:t>
            </w:r>
          </w:p>
        </w:tc>
        <w:tc>
          <w:tcPr>
            <w:tcW w:w="907" w:type="pct"/>
            <w:hideMark/>
          </w:tcPr>
          <w:p w:rsidR="00DF3BF4" w:rsidRPr="00C8777F" w:rsidRDefault="00DF3BF4" w:rsidP="00C8777F">
            <w:pPr>
              <w:bidi/>
              <w:jc w:val="center"/>
              <w:rPr>
                <w:rFonts w:ascii="Sakkal Majalla" w:hAnsi="Sakkal Majalla" w:cs="Sakkal Majalla"/>
                <w:rtl/>
                <w:lang w:val="en-US"/>
              </w:rPr>
            </w:pPr>
            <w:r w:rsidRPr="00C8777F">
              <w:rPr>
                <w:rFonts w:ascii="Sakkal Majalla" w:hAnsi="Sakkal Majalla" w:cs="Sakkal Majalla" w:hint="cs"/>
                <w:rtl/>
                <w:lang w:val="en-US"/>
              </w:rPr>
              <w:t>05</w:t>
            </w:r>
          </w:p>
        </w:tc>
        <w:tc>
          <w:tcPr>
            <w:tcW w:w="887" w:type="pct"/>
            <w:hideMark/>
          </w:tcPr>
          <w:p w:rsidR="00DF3BF4" w:rsidRPr="00C8777F" w:rsidRDefault="00DF3BF4" w:rsidP="00C8777F">
            <w:pPr>
              <w:bidi/>
              <w:jc w:val="center"/>
              <w:rPr>
                <w:rFonts w:ascii="Sakkal Majalla" w:hAnsi="Sakkal Majalla" w:cs="Sakkal Majalla"/>
                <w:rtl/>
                <w:lang w:val="en-US"/>
              </w:rPr>
            </w:pPr>
            <w:r w:rsidRPr="00C8777F">
              <w:rPr>
                <w:rFonts w:ascii="Sakkal Majalla" w:hAnsi="Sakkal Majalla" w:cs="Sakkal Majalla" w:hint="cs"/>
                <w:rtl/>
                <w:lang w:val="en-US"/>
              </w:rPr>
              <w:t>03</w:t>
            </w:r>
          </w:p>
        </w:tc>
        <w:tc>
          <w:tcPr>
            <w:tcW w:w="789" w:type="pct"/>
            <w:hideMark/>
          </w:tcPr>
          <w:p w:rsidR="00DF3BF4" w:rsidRPr="00333FE5" w:rsidRDefault="00DF3BF4" w:rsidP="00BF3425">
            <w:pPr>
              <w:bidi/>
              <w:jc w:val="center"/>
              <w:rPr>
                <w:rFonts w:ascii="Sakkal Majalla" w:hAnsi="Sakkal Majalla" w:cs="Sakkal Majalla"/>
                <w:b/>
                <w:bCs/>
                <w:lang w:val="en-US"/>
              </w:rPr>
            </w:pPr>
            <w:r w:rsidRPr="00333FE5">
              <w:rPr>
                <w:rFonts w:ascii="Sakkal Majalla" w:hAnsi="Sakkal Majalla" w:cs="Sakkal Majalla" w:hint="cs"/>
                <w:b/>
                <w:bCs/>
                <w:rtl/>
                <w:lang w:val="en-US"/>
              </w:rPr>
              <w:t>عدد الرخص</w:t>
            </w:r>
          </w:p>
        </w:tc>
      </w:tr>
    </w:tbl>
    <w:p w:rsidR="003D34EA" w:rsidRDefault="003D34EA" w:rsidP="00DF3BF4">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xml:space="preserve">- </w:t>
      </w:r>
      <w:r w:rsidR="00333FE5" w:rsidRPr="00333FE5">
        <w:rPr>
          <w:rFonts w:ascii="Sakkal Majalla" w:hAnsi="Sakkal Majalla" w:cs="Sakkal Majalla" w:hint="cs"/>
          <w:b/>
          <w:bCs/>
          <w:sz w:val="28"/>
          <w:szCs w:val="28"/>
          <w:rtl/>
          <w:lang w:val="en-US" w:eastAsia="en-US"/>
        </w:rPr>
        <w:t>0</w:t>
      </w:r>
      <w:r w:rsidR="00DF3BF4">
        <w:rPr>
          <w:rFonts w:ascii="Sakkal Majalla" w:hAnsi="Sakkal Majalla" w:cs="Sakkal Majalla" w:hint="cs"/>
          <w:b/>
          <w:bCs/>
          <w:sz w:val="28"/>
          <w:szCs w:val="28"/>
          <w:rtl/>
          <w:lang w:val="en-US" w:eastAsia="en-US"/>
        </w:rPr>
        <w:t>4</w:t>
      </w:r>
      <w:r w:rsidRPr="00BF3425">
        <w:rPr>
          <w:rFonts w:ascii="Sakkal Majalla" w:hAnsi="Sakkal Majalla" w:cs="Sakkal Majalla" w:hint="cs"/>
          <w:sz w:val="28"/>
          <w:szCs w:val="28"/>
          <w:rtl/>
          <w:lang w:val="en-US" w:eastAsia="en-US"/>
        </w:rPr>
        <w:t xml:space="preserve"> رخص ضخ من البحيرات   الجبلية موزعـة كالآتـــي:</w:t>
      </w:r>
    </w:p>
    <w:tbl>
      <w:tblPr>
        <w:tblStyle w:val="Grilledutableau"/>
        <w:bidiVisual/>
        <w:tblW w:w="5000" w:type="pct"/>
        <w:tblLook w:val="04A0"/>
      </w:tblPr>
      <w:tblGrid>
        <w:gridCol w:w="1554"/>
        <w:gridCol w:w="1228"/>
        <w:gridCol w:w="1504"/>
        <w:gridCol w:w="1564"/>
        <w:gridCol w:w="1874"/>
        <w:gridCol w:w="1562"/>
      </w:tblGrid>
      <w:tr w:rsidR="00DF3BF4" w:rsidRPr="006A5223" w:rsidTr="00DF3BF4">
        <w:tc>
          <w:tcPr>
            <w:tcW w:w="837" w:type="pct"/>
          </w:tcPr>
          <w:p w:rsidR="00DF3BF4" w:rsidRPr="001A3F99" w:rsidRDefault="00DF3BF4" w:rsidP="00333FE5">
            <w:pPr>
              <w:bidi/>
              <w:jc w:val="center"/>
              <w:rPr>
                <w:rFonts w:ascii="Sakkal Majalla" w:hAnsi="Sakkal Majalla" w:cs="Sakkal Majalla"/>
                <w:b/>
                <w:bCs/>
                <w:rtl/>
              </w:rPr>
            </w:pPr>
            <w:r w:rsidRPr="001A3F99">
              <w:rPr>
                <w:rFonts w:ascii="Sakkal Majalla" w:hAnsi="Sakkal Majalla" w:cs="Sakkal Majalla" w:hint="cs"/>
                <w:b/>
                <w:bCs/>
                <w:rtl/>
              </w:rPr>
              <w:t>إسم البحيرة</w:t>
            </w:r>
          </w:p>
        </w:tc>
        <w:tc>
          <w:tcPr>
            <w:tcW w:w="661" w:type="pct"/>
          </w:tcPr>
          <w:p w:rsidR="00DF3BF4" w:rsidRPr="00DF3BF4" w:rsidRDefault="00DF3BF4" w:rsidP="00DF3BF4">
            <w:pPr>
              <w:bidi/>
              <w:jc w:val="center"/>
              <w:rPr>
                <w:rFonts w:ascii="Sakkal Majalla" w:hAnsi="Sakkal Majalla" w:cs="Sakkal Majalla"/>
                <w:b/>
                <w:bCs/>
                <w:rtl/>
              </w:rPr>
            </w:pPr>
            <w:r w:rsidRPr="00DF3BF4">
              <w:rPr>
                <w:rFonts w:ascii="Sakkal Majalla" w:hAnsi="Sakkal Majalla" w:cs="Sakkal Majalla" w:hint="cs"/>
                <w:b/>
                <w:bCs/>
                <w:rtl/>
              </w:rPr>
              <w:t>وادي المالح1</w:t>
            </w:r>
          </w:p>
        </w:tc>
        <w:tc>
          <w:tcPr>
            <w:tcW w:w="810" w:type="pct"/>
          </w:tcPr>
          <w:p w:rsidR="00DF3BF4" w:rsidRPr="00DF3BF4" w:rsidRDefault="00DF3BF4" w:rsidP="00DF3BF4">
            <w:pPr>
              <w:bidi/>
              <w:jc w:val="center"/>
              <w:rPr>
                <w:rFonts w:ascii="Sakkal Majalla" w:hAnsi="Sakkal Majalla" w:cs="Sakkal Majalla"/>
                <w:b/>
                <w:bCs/>
                <w:rtl/>
              </w:rPr>
            </w:pPr>
            <w:r w:rsidRPr="00DF3BF4">
              <w:rPr>
                <w:rFonts w:ascii="Sakkal Majalla" w:hAnsi="Sakkal Majalla" w:cs="Sakkal Majalla" w:hint="cs"/>
                <w:b/>
                <w:bCs/>
                <w:rtl/>
              </w:rPr>
              <w:t>بن شعيب</w:t>
            </w:r>
          </w:p>
        </w:tc>
        <w:tc>
          <w:tcPr>
            <w:tcW w:w="842" w:type="pct"/>
          </w:tcPr>
          <w:p w:rsidR="00DF3BF4" w:rsidRPr="00DF3BF4" w:rsidRDefault="00DF3BF4" w:rsidP="00DF3BF4">
            <w:pPr>
              <w:bidi/>
              <w:jc w:val="center"/>
              <w:rPr>
                <w:rFonts w:ascii="Sakkal Majalla" w:hAnsi="Sakkal Majalla" w:cs="Sakkal Majalla"/>
                <w:b/>
                <w:bCs/>
                <w:rtl/>
              </w:rPr>
            </w:pPr>
            <w:r w:rsidRPr="00DF3BF4">
              <w:rPr>
                <w:rFonts w:ascii="Sakkal Majalla" w:hAnsi="Sakkal Majalla" w:cs="Sakkal Majalla" w:hint="cs"/>
                <w:b/>
                <w:bCs/>
                <w:rtl/>
              </w:rPr>
              <w:t>الرصيفة</w:t>
            </w:r>
          </w:p>
        </w:tc>
        <w:tc>
          <w:tcPr>
            <w:tcW w:w="1009" w:type="pct"/>
          </w:tcPr>
          <w:p w:rsidR="00DF3BF4" w:rsidRPr="00DF3BF4" w:rsidRDefault="00DF3BF4" w:rsidP="00DF3BF4">
            <w:pPr>
              <w:bidi/>
              <w:jc w:val="center"/>
              <w:rPr>
                <w:rFonts w:ascii="Sakkal Majalla" w:hAnsi="Sakkal Majalla" w:cs="Sakkal Majalla"/>
                <w:b/>
                <w:bCs/>
                <w:rtl/>
              </w:rPr>
            </w:pPr>
            <w:r w:rsidRPr="00DF3BF4">
              <w:rPr>
                <w:rFonts w:ascii="Sakkal Majalla" w:hAnsi="Sakkal Majalla" w:cs="Sakkal Majalla" w:hint="cs"/>
                <w:b/>
                <w:bCs/>
                <w:rtl/>
              </w:rPr>
              <w:t>وادي الصبايحية</w:t>
            </w:r>
          </w:p>
        </w:tc>
        <w:tc>
          <w:tcPr>
            <w:tcW w:w="841" w:type="pct"/>
          </w:tcPr>
          <w:p w:rsidR="00DF3BF4" w:rsidRPr="001A3F99" w:rsidRDefault="00DF3BF4" w:rsidP="00333FE5">
            <w:pPr>
              <w:bidi/>
              <w:jc w:val="center"/>
              <w:rPr>
                <w:rFonts w:ascii="Sakkal Majalla" w:hAnsi="Sakkal Majalla" w:cs="Sakkal Majalla"/>
                <w:b/>
                <w:bCs/>
                <w:rtl/>
              </w:rPr>
            </w:pPr>
            <w:r w:rsidRPr="001A3F99">
              <w:rPr>
                <w:rFonts w:ascii="Sakkal Majalla" w:hAnsi="Sakkal Majalla" w:cs="Sakkal Majalla" w:hint="cs"/>
                <w:b/>
                <w:bCs/>
                <w:rtl/>
              </w:rPr>
              <w:t>المجموع</w:t>
            </w:r>
          </w:p>
        </w:tc>
      </w:tr>
      <w:tr w:rsidR="00DF3BF4" w:rsidRPr="006A5223" w:rsidTr="00DF3BF4">
        <w:tc>
          <w:tcPr>
            <w:tcW w:w="837" w:type="pct"/>
          </w:tcPr>
          <w:p w:rsidR="00DF3BF4" w:rsidRPr="001A3F99" w:rsidRDefault="00DF3BF4" w:rsidP="00333FE5">
            <w:pPr>
              <w:bidi/>
              <w:jc w:val="center"/>
              <w:rPr>
                <w:rFonts w:ascii="Sakkal Majalla" w:hAnsi="Sakkal Majalla" w:cs="Sakkal Majalla"/>
                <w:b/>
                <w:bCs/>
                <w:rtl/>
              </w:rPr>
            </w:pPr>
            <w:r w:rsidRPr="001A3F99">
              <w:rPr>
                <w:rFonts w:ascii="Sakkal Majalla" w:hAnsi="Sakkal Majalla" w:cs="Sakkal Majalla" w:hint="cs"/>
                <w:b/>
                <w:bCs/>
                <w:rtl/>
              </w:rPr>
              <w:t>عدد الرخص</w:t>
            </w:r>
          </w:p>
        </w:tc>
        <w:tc>
          <w:tcPr>
            <w:tcW w:w="661" w:type="pct"/>
          </w:tcPr>
          <w:p w:rsidR="00DF3BF4" w:rsidRPr="00DF3BF4" w:rsidRDefault="00DF3BF4" w:rsidP="00DF3BF4">
            <w:pPr>
              <w:bidi/>
              <w:jc w:val="center"/>
              <w:rPr>
                <w:rFonts w:ascii="Sakkal Majalla" w:hAnsi="Sakkal Majalla" w:cs="Sakkal Majalla"/>
                <w:rtl/>
              </w:rPr>
            </w:pPr>
            <w:r w:rsidRPr="00DF3BF4">
              <w:rPr>
                <w:rFonts w:ascii="Sakkal Majalla" w:hAnsi="Sakkal Majalla" w:cs="Sakkal Majalla" w:hint="cs"/>
                <w:rtl/>
              </w:rPr>
              <w:t>01</w:t>
            </w:r>
          </w:p>
        </w:tc>
        <w:tc>
          <w:tcPr>
            <w:tcW w:w="810" w:type="pct"/>
          </w:tcPr>
          <w:p w:rsidR="00DF3BF4" w:rsidRPr="00DF3BF4" w:rsidRDefault="00DF3BF4" w:rsidP="00DF3BF4">
            <w:pPr>
              <w:bidi/>
              <w:jc w:val="center"/>
              <w:rPr>
                <w:rFonts w:ascii="Sakkal Majalla" w:hAnsi="Sakkal Majalla" w:cs="Sakkal Majalla"/>
                <w:rtl/>
              </w:rPr>
            </w:pPr>
            <w:r w:rsidRPr="00DF3BF4">
              <w:rPr>
                <w:rFonts w:ascii="Sakkal Majalla" w:hAnsi="Sakkal Majalla" w:cs="Sakkal Majalla" w:hint="cs"/>
                <w:rtl/>
              </w:rPr>
              <w:t>01</w:t>
            </w:r>
          </w:p>
        </w:tc>
        <w:tc>
          <w:tcPr>
            <w:tcW w:w="842" w:type="pct"/>
          </w:tcPr>
          <w:p w:rsidR="00DF3BF4" w:rsidRPr="00DF3BF4" w:rsidRDefault="00DF3BF4" w:rsidP="00DF3BF4">
            <w:pPr>
              <w:bidi/>
              <w:jc w:val="center"/>
              <w:rPr>
                <w:rFonts w:ascii="Sakkal Majalla" w:hAnsi="Sakkal Majalla" w:cs="Sakkal Majalla"/>
                <w:rtl/>
              </w:rPr>
            </w:pPr>
            <w:r w:rsidRPr="00DF3BF4">
              <w:rPr>
                <w:rFonts w:ascii="Sakkal Majalla" w:hAnsi="Sakkal Majalla" w:cs="Sakkal Majalla" w:hint="cs"/>
                <w:rtl/>
              </w:rPr>
              <w:t>01</w:t>
            </w:r>
          </w:p>
        </w:tc>
        <w:tc>
          <w:tcPr>
            <w:tcW w:w="1009" w:type="pct"/>
          </w:tcPr>
          <w:p w:rsidR="00DF3BF4" w:rsidRPr="00DF3BF4" w:rsidRDefault="00DF3BF4" w:rsidP="00DF3BF4">
            <w:pPr>
              <w:bidi/>
              <w:jc w:val="center"/>
              <w:rPr>
                <w:rFonts w:ascii="Sakkal Majalla" w:hAnsi="Sakkal Majalla" w:cs="Sakkal Majalla"/>
                <w:rtl/>
              </w:rPr>
            </w:pPr>
            <w:r w:rsidRPr="00DF3BF4">
              <w:rPr>
                <w:rFonts w:ascii="Sakkal Majalla" w:hAnsi="Sakkal Majalla" w:cs="Sakkal Majalla" w:hint="cs"/>
                <w:rtl/>
              </w:rPr>
              <w:t>01</w:t>
            </w:r>
          </w:p>
        </w:tc>
        <w:tc>
          <w:tcPr>
            <w:tcW w:w="841" w:type="pct"/>
          </w:tcPr>
          <w:p w:rsidR="00DF3BF4" w:rsidRPr="001A3F99" w:rsidRDefault="00DF3BF4" w:rsidP="00DF3BF4">
            <w:pPr>
              <w:bidi/>
              <w:jc w:val="center"/>
              <w:rPr>
                <w:rFonts w:ascii="Sakkal Majalla" w:hAnsi="Sakkal Majalla" w:cs="Sakkal Majalla"/>
                <w:b/>
                <w:bCs/>
                <w:rtl/>
              </w:rPr>
            </w:pPr>
            <w:r w:rsidRPr="001A3F99">
              <w:rPr>
                <w:rFonts w:ascii="Sakkal Majalla" w:hAnsi="Sakkal Majalla" w:cs="Sakkal Majalla" w:hint="cs"/>
                <w:b/>
                <w:bCs/>
                <w:rtl/>
              </w:rPr>
              <w:t>0</w:t>
            </w:r>
            <w:r>
              <w:rPr>
                <w:rFonts w:ascii="Sakkal Majalla" w:hAnsi="Sakkal Majalla" w:cs="Sakkal Majalla" w:hint="cs"/>
                <w:b/>
                <w:bCs/>
                <w:rtl/>
              </w:rPr>
              <w:t>4</w:t>
            </w:r>
          </w:p>
        </w:tc>
      </w:tr>
    </w:tbl>
    <w:p w:rsidR="003D34EA" w:rsidRDefault="003D34EA" w:rsidP="00C8777F">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xml:space="preserve">- </w:t>
      </w:r>
      <w:r w:rsidR="001A3F99" w:rsidRPr="001A3F99">
        <w:rPr>
          <w:rFonts w:ascii="Sakkal Majalla" w:hAnsi="Sakkal Majalla" w:cs="Sakkal Majalla" w:hint="cs"/>
          <w:b/>
          <w:bCs/>
          <w:sz w:val="28"/>
          <w:szCs w:val="28"/>
          <w:rtl/>
          <w:lang w:val="en-US" w:eastAsia="en-US"/>
        </w:rPr>
        <w:t>1</w:t>
      </w:r>
      <w:r w:rsidR="00C8777F">
        <w:rPr>
          <w:rFonts w:ascii="Sakkal Majalla" w:hAnsi="Sakkal Majalla" w:cs="Sakkal Majalla" w:hint="cs"/>
          <w:b/>
          <w:bCs/>
          <w:sz w:val="28"/>
          <w:szCs w:val="28"/>
          <w:rtl/>
          <w:lang w:val="en-US" w:eastAsia="en-US"/>
        </w:rPr>
        <w:t>6</w:t>
      </w:r>
      <w:r w:rsidRPr="00BF3425">
        <w:rPr>
          <w:rFonts w:ascii="Sakkal Majalla" w:hAnsi="Sakkal Majalla" w:cs="Sakkal Majalla" w:hint="cs"/>
          <w:sz w:val="28"/>
          <w:szCs w:val="28"/>
          <w:rtl/>
          <w:lang w:val="en-US" w:eastAsia="en-US"/>
        </w:rPr>
        <w:t xml:space="preserve"> رخص ضخ من الأودية موزعة كالآتي:   </w:t>
      </w:r>
    </w:p>
    <w:tbl>
      <w:tblPr>
        <w:tblpPr w:leftFromText="141" w:rightFromText="141" w:vertAnchor="text" w:horzAnchor="page" w:tblpX="1471" w:tblpY="5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1"/>
        <w:gridCol w:w="984"/>
        <w:gridCol w:w="984"/>
        <w:gridCol w:w="1142"/>
        <w:gridCol w:w="938"/>
        <w:gridCol w:w="906"/>
        <w:gridCol w:w="1502"/>
        <w:gridCol w:w="1369"/>
      </w:tblGrid>
      <w:tr w:rsidR="00C8777F" w:rsidTr="00C8777F">
        <w:tc>
          <w:tcPr>
            <w:tcW w:w="786" w:type="pct"/>
            <w:hideMark/>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المجموع</w:t>
            </w:r>
          </w:p>
        </w:tc>
        <w:tc>
          <w:tcPr>
            <w:tcW w:w="530" w:type="pct"/>
          </w:tcPr>
          <w:p w:rsidR="00C8777F" w:rsidRPr="00C8777F" w:rsidRDefault="00C8777F" w:rsidP="00C8777F">
            <w:pPr>
              <w:bidi/>
              <w:jc w:val="center"/>
              <w:rPr>
                <w:rFonts w:ascii="Sakkal Majalla" w:hAnsi="Sakkal Majalla" w:cs="Sakkal Majalla"/>
                <w:b/>
                <w:bCs/>
                <w:rtl/>
                <w:lang w:val="en-US"/>
              </w:rPr>
            </w:pPr>
            <w:r w:rsidRPr="00C8777F">
              <w:rPr>
                <w:rFonts w:ascii="Sakkal Majalla" w:hAnsi="Sakkal Majalla" w:cs="Sakkal Majalla" w:hint="cs"/>
                <w:b/>
                <w:bCs/>
                <w:rtl/>
                <w:lang w:val="en-US"/>
              </w:rPr>
              <w:t>الكبير</w:t>
            </w:r>
          </w:p>
        </w:tc>
        <w:tc>
          <w:tcPr>
            <w:tcW w:w="530" w:type="pct"/>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بالأسود</w:t>
            </w:r>
          </w:p>
        </w:tc>
        <w:tc>
          <w:tcPr>
            <w:tcW w:w="615" w:type="pct"/>
          </w:tcPr>
          <w:p w:rsidR="00C8777F" w:rsidRPr="00C8777F" w:rsidRDefault="00C8777F" w:rsidP="00C8777F">
            <w:pPr>
              <w:bidi/>
              <w:jc w:val="center"/>
              <w:rPr>
                <w:rFonts w:ascii="Sakkal Majalla" w:hAnsi="Sakkal Majalla" w:cs="Sakkal Majalla"/>
                <w:b/>
                <w:bCs/>
                <w:rtl/>
                <w:lang w:val="en-US"/>
              </w:rPr>
            </w:pPr>
            <w:r w:rsidRPr="00C8777F">
              <w:rPr>
                <w:rFonts w:ascii="Sakkal Majalla" w:hAnsi="Sakkal Majalla" w:cs="Sakkal Majalla" w:hint="cs"/>
                <w:b/>
                <w:bCs/>
                <w:rtl/>
                <w:lang w:val="en-US"/>
              </w:rPr>
              <w:t>الغيران</w:t>
            </w:r>
          </w:p>
        </w:tc>
        <w:tc>
          <w:tcPr>
            <w:tcW w:w="505" w:type="pct"/>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مليان</w:t>
            </w:r>
          </w:p>
        </w:tc>
        <w:tc>
          <w:tcPr>
            <w:tcW w:w="488" w:type="pct"/>
            <w:hideMark/>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نبهانة</w:t>
            </w:r>
          </w:p>
        </w:tc>
        <w:tc>
          <w:tcPr>
            <w:tcW w:w="809" w:type="pct"/>
            <w:hideMark/>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الصبايحية</w:t>
            </w:r>
          </w:p>
        </w:tc>
        <w:tc>
          <w:tcPr>
            <w:tcW w:w="738" w:type="pct"/>
            <w:hideMark/>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الوادي</w:t>
            </w:r>
          </w:p>
        </w:tc>
      </w:tr>
      <w:tr w:rsidR="00C8777F" w:rsidTr="00C8777F">
        <w:tc>
          <w:tcPr>
            <w:tcW w:w="786" w:type="pct"/>
            <w:hideMark/>
          </w:tcPr>
          <w:p w:rsidR="00C8777F" w:rsidRPr="00C8777F" w:rsidRDefault="00C8777F" w:rsidP="00C8777F">
            <w:pPr>
              <w:bidi/>
              <w:jc w:val="center"/>
              <w:rPr>
                <w:rFonts w:ascii="Sakkal Majalla" w:hAnsi="Sakkal Majalla" w:cs="Sakkal Majalla"/>
                <w:b/>
                <w:bCs/>
                <w:lang w:val="en-US"/>
              </w:rPr>
            </w:pPr>
            <w:r w:rsidRPr="00C8777F">
              <w:rPr>
                <w:rFonts w:ascii="Sakkal Majalla" w:hAnsi="Sakkal Majalla" w:cs="Sakkal Majalla" w:hint="cs"/>
                <w:b/>
                <w:bCs/>
                <w:rtl/>
                <w:lang w:val="en-US"/>
              </w:rPr>
              <w:t>16</w:t>
            </w:r>
          </w:p>
        </w:tc>
        <w:tc>
          <w:tcPr>
            <w:tcW w:w="530" w:type="pct"/>
          </w:tcPr>
          <w:p w:rsidR="00C8777F" w:rsidRPr="00C8777F" w:rsidRDefault="00C8777F" w:rsidP="00C8777F">
            <w:pPr>
              <w:bidi/>
              <w:jc w:val="center"/>
              <w:rPr>
                <w:rFonts w:ascii="Sakkal Majalla" w:hAnsi="Sakkal Majalla" w:cs="Sakkal Majalla"/>
                <w:rtl/>
                <w:lang w:val="en-US"/>
              </w:rPr>
            </w:pPr>
            <w:r w:rsidRPr="00C8777F">
              <w:rPr>
                <w:rFonts w:ascii="Sakkal Majalla" w:hAnsi="Sakkal Majalla" w:cs="Sakkal Majalla" w:hint="cs"/>
                <w:rtl/>
                <w:lang w:val="en-US"/>
              </w:rPr>
              <w:t>01</w:t>
            </w:r>
          </w:p>
        </w:tc>
        <w:tc>
          <w:tcPr>
            <w:tcW w:w="530" w:type="pct"/>
          </w:tcPr>
          <w:p w:rsidR="00C8777F" w:rsidRPr="00C8777F" w:rsidRDefault="00C8777F" w:rsidP="00C8777F">
            <w:pPr>
              <w:bidi/>
              <w:jc w:val="center"/>
              <w:rPr>
                <w:rFonts w:ascii="Sakkal Majalla" w:hAnsi="Sakkal Majalla" w:cs="Sakkal Majalla"/>
                <w:lang w:val="en-US"/>
              </w:rPr>
            </w:pPr>
            <w:r w:rsidRPr="00C8777F">
              <w:rPr>
                <w:rFonts w:ascii="Sakkal Majalla" w:hAnsi="Sakkal Majalla" w:cs="Sakkal Majalla" w:hint="cs"/>
                <w:rtl/>
                <w:lang w:val="en-US"/>
              </w:rPr>
              <w:t>05</w:t>
            </w:r>
          </w:p>
        </w:tc>
        <w:tc>
          <w:tcPr>
            <w:tcW w:w="615" w:type="pct"/>
          </w:tcPr>
          <w:p w:rsidR="00C8777F" w:rsidRPr="00C8777F" w:rsidRDefault="00C8777F" w:rsidP="00C8777F">
            <w:pPr>
              <w:bidi/>
              <w:jc w:val="center"/>
              <w:rPr>
                <w:rFonts w:ascii="Sakkal Majalla" w:hAnsi="Sakkal Majalla" w:cs="Sakkal Majalla"/>
                <w:rtl/>
                <w:lang w:val="en-US"/>
              </w:rPr>
            </w:pPr>
            <w:r w:rsidRPr="00C8777F">
              <w:rPr>
                <w:rFonts w:ascii="Sakkal Majalla" w:hAnsi="Sakkal Majalla" w:cs="Sakkal Majalla" w:hint="cs"/>
                <w:rtl/>
                <w:lang w:val="en-US"/>
              </w:rPr>
              <w:t>01</w:t>
            </w:r>
          </w:p>
        </w:tc>
        <w:tc>
          <w:tcPr>
            <w:tcW w:w="505" w:type="pct"/>
          </w:tcPr>
          <w:p w:rsidR="00C8777F" w:rsidRPr="00C8777F" w:rsidRDefault="00C8777F" w:rsidP="00C8777F">
            <w:pPr>
              <w:bidi/>
              <w:jc w:val="center"/>
              <w:rPr>
                <w:rFonts w:ascii="Sakkal Majalla" w:hAnsi="Sakkal Majalla" w:cs="Sakkal Majalla"/>
                <w:lang w:val="en-US"/>
              </w:rPr>
            </w:pPr>
            <w:r w:rsidRPr="00C8777F">
              <w:rPr>
                <w:rFonts w:ascii="Sakkal Majalla" w:hAnsi="Sakkal Majalla" w:cs="Sakkal Majalla" w:hint="cs"/>
                <w:rtl/>
                <w:lang w:val="en-US"/>
              </w:rPr>
              <w:t>02</w:t>
            </w:r>
          </w:p>
        </w:tc>
        <w:tc>
          <w:tcPr>
            <w:tcW w:w="488" w:type="pct"/>
            <w:hideMark/>
          </w:tcPr>
          <w:p w:rsidR="00C8777F" w:rsidRPr="00C8777F" w:rsidRDefault="00C8777F" w:rsidP="00C8777F">
            <w:pPr>
              <w:bidi/>
              <w:jc w:val="center"/>
              <w:rPr>
                <w:rFonts w:ascii="Sakkal Majalla" w:hAnsi="Sakkal Majalla" w:cs="Sakkal Majalla"/>
                <w:lang w:val="en-US"/>
              </w:rPr>
            </w:pPr>
            <w:r w:rsidRPr="00C8777F">
              <w:rPr>
                <w:rFonts w:ascii="Sakkal Majalla" w:hAnsi="Sakkal Majalla" w:cs="Sakkal Majalla" w:hint="cs"/>
                <w:rtl/>
                <w:lang w:val="en-US"/>
              </w:rPr>
              <w:t>06</w:t>
            </w:r>
          </w:p>
        </w:tc>
        <w:tc>
          <w:tcPr>
            <w:tcW w:w="809" w:type="pct"/>
            <w:hideMark/>
          </w:tcPr>
          <w:p w:rsidR="00C8777F" w:rsidRPr="00C8777F" w:rsidRDefault="00C8777F" w:rsidP="00C8777F">
            <w:pPr>
              <w:bidi/>
              <w:jc w:val="center"/>
              <w:rPr>
                <w:rFonts w:ascii="Sakkal Majalla" w:hAnsi="Sakkal Majalla" w:cs="Sakkal Majalla"/>
                <w:lang w:val="en-US"/>
              </w:rPr>
            </w:pPr>
            <w:r w:rsidRPr="00C8777F">
              <w:rPr>
                <w:rFonts w:ascii="Sakkal Majalla" w:hAnsi="Sakkal Majalla" w:cs="Sakkal Majalla" w:hint="cs"/>
                <w:rtl/>
                <w:lang w:val="en-US"/>
              </w:rPr>
              <w:t>01</w:t>
            </w:r>
          </w:p>
        </w:tc>
        <w:tc>
          <w:tcPr>
            <w:tcW w:w="738" w:type="pct"/>
            <w:hideMark/>
          </w:tcPr>
          <w:p w:rsidR="00C8777F" w:rsidRPr="001A3F99" w:rsidRDefault="00C8777F" w:rsidP="00C8777F">
            <w:pPr>
              <w:bidi/>
              <w:jc w:val="center"/>
              <w:rPr>
                <w:rFonts w:ascii="Sakkal Majalla" w:hAnsi="Sakkal Majalla" w:cs="Sakkal Majalla"/>
                <w:lang w:val="en-US"/>
              </w:rPr>
            </w:pPr>
            <w:r w:rsidRPr="00C8777F">
              <w:rPr>
                <w:rFonts w:ascii="Sakkal Majalla" w:hAnsi="Sakkal Majalla" w:cs="Sakkal Majalla" w:hint="cs"/>
                <w:b/>
                <w:bCs/>
                <w:rtl/>
                <w:lang w:val="en-US"/>
              </w:rPr>
              <w:t>عدد الرخص</w:t>
            </w:r>
          </w:p>
        </w:tc>
      </w:tr>
    </w:tbl>
    <w:p w:rsidR="001A3F99" w:rsidRPr="001A3F99" w:rsidRDefault="001A3F99" w:rsidP="002C131A">
      <w:pPr>
        <w:bidi/>
        <w:spacing w:before="120"/>
        <w:ind w:left="-6" w:firstLine="4"/>
        <w:rPr>
          <w:rFonts w:ascii="Sakkal Majalla" w:hAnsi="Sakkal Majalla" w:cs="Sakkal Majalla"/>
          <w:sz w:val="28"/>
          <w:szCs w:val="28"/>
          <w:lang w:val="en-US" w:eastAsia="en-US"/>
        </w:rPr>
      </w:pPr>
      <w:r w:rsidRPr="002C131A">
        <w:rPr>
          <w:rFonts w:ascii="Sakkal Majalla" w:hAnsi="Sakkal Majalla" w:cs="Sakkal Majalla" w:hint="cs"/>
          <w:b/>
          <w:bCs/>
          <w:sz w:val="28"/>
          <w:szCs w:val="28"/>
          <w:rtl/>
          <w:lang w:val="en-US" w:eastAsia="en-US"/>
        </w:rPr>
        <w:t>01</w:t>
      </w:r>
      <w:r w:rsidRPr="001A3F99">
        <w:rPr>
          <w:rFonts w:ascii="Sakkal Majalla" w:hAnsi="Sakkal Majalla" w:cs="Sakkal Majalla" w:hint="cs"/>
          <w:sz w:val="28"/>
          <w:szCs w:val="28"/>
          <w:rtl/>
          <w:lang w:val="en-US" w:eastAsia="en-US"/>
        </w:rPr>
        <w:t xml:space="preserve"> رخص ضخ من العيون الجارية موزعة كالآتي : </w:t>
      </w:r>
    </w:p>
    <w:tbl>
      <w:tblPr>
        <w:tblStyle w:val="Grilledutableau"/>
        <w:bidiVisual/>
        <w:tblW w:w="5000" w:type="pct"/>
        <w:tblLook w:val="04A0"/>
      </w:tblPr>
      <w:tblGrid>
        <w:gridCol w:w="3601"/>
        <w:gridCol w:w="3252"/>
        <w:gridCol w:w="2433"/>
      </w:tblGrid>
      <w:tr w:rsidR="001A3F99" w:rsidRPr="00D11101" w:rsidTr="001A3F99">
        <w:tc>
          <w:tcPr>
            <w:tcW w:w="1939" w:type="pct"/>
          </w:tcPr>
          <w:p w:rsidR="001A3F99" w:rsidRPr="00C8777F" w:rsidRDefault="001A3F99" w:rsidP="001A3F99">
            <w:pPr>
              <w:bidi/>
              <w:jc w:val="center"/>
              <w:rPr>
                <w:rFonts w:ascii="Sakkal Majalla" w:hAnsi="Sakkal Majalla" w:cs="Sakkal Majalla"/>
                <w:b/>
                <w:bCs/>
                <w:rtl/>
              </w:rPr>
            </w:pPr>
            <w:r w:rsidRPr="00C8777F">
              <w:rPr>
                <w:rFonts w:ascii="Sakkal Majalla" w:hAnsi="Sakkal Majalla" w:cs="Sakkal Majalla" w:hint="cs"/>
                <w:b/>
                <w:bCs/>
                <w:rtl/>
              </w:rPr>
              <w:t>العين</w:t>
            </w:r>
          </w:p>
        </w:tc>
        <w:tc>
          <w:tcPr>
            <w:tcW w:w="1751" w:type="pct"/>
          </w:tcPr>
          <w:p w:rsidR="001A3F99" w:rsidRPr="00C8777F" w:rsidRDefault="001A3F99" w:rsidP="001A3F99">
            <w:pPr>
              <w:bidi/>
              <w:jc w:val="center"/>
              <w:rPr>
                <w:rFonts w:ascii="Sakkal Majalla" w:hAnsi="Sakkal Majalla" w:cs="Sakkal Majalla"/>
                <w:b/>
                <w:bCs/>
                <w:rtl/>
              </w:rPr>
            </w:pPr>
            <w:r w:rsidRPr="00C8777F">
              <w:rPr>
                <w:rFonts w:ascii="Sakkal Majalla" w:hAnsi="Sakkal Majalla" w:cs="Sakkal Majalla" w:hint="cs"/>
                <w:b/>
                <w:bCs/>
                <w:rtl/>
              </w:rPr>
              <w:t>عين العزوز</w:t>
            </w:r>
          </w:p>
        </w:tc>
        <w:tc>
          <w:tcPr>
            <w:tcW w:w="1310" w:type="pct"/>
          </w:tcPr>
          <w:p w:rsidR="001A3F99" w:rsidRPr="00C8777F" w:rsidRDefault="001A3F99" w:rsidP="001A3F99">
            <w:pPr>
              <w:bidi/>
              <w:jc w:val="center"/>
              <w:rPr>
                <w:rFonts w:ascii="Sakkal Majalla" w:hAnsi="Sakkal Majalla" w:cs="Sakkal Majalla"/>
                <w:b/>
                <w:bCs/>
                <w:rtl/>
              </w:rPr>
            </w:pPr>
            <w:r w:rsidRPr="00C8777F">
              <w:rPr>
                <w:rFonts w:ascii="Sakkal Majalla" w:hAnsi="Sakkal Majalla" w:cs="Sakkal Majalla" w:hint="cs"/>
                <w:b/>
                <w:bCs/>
                <w:rtl/>
              </w:rPr>
              <w:t>المجموع</w:t>
            </w:r>
          </w:p>
        </w:tc>
      </w:tr>
      <w:tr w:rsidR="001A3F99" w:rsidRPr="00D11101" w:rsidTr="001A3F99">
        <w:tc>
          <w:tcPr>
            <w:tcW w:w="1939" w:type="pct"/>
          </w:tcPr>
          <w:p w:rsidR="001A3F99" w:rsidRPr="00C8777F" w:rsidRDefault="001A3F99" w:rsidP="001A3F99">
            <w:pPr>
              <w:bidi/>
              <w:jc w:val="center"/>
              <w:rPr>
                <w:rFonts w:ascii="Sakkal Majalla" w:hAnsi="Sakkal Majalla" w:cs="Sakkal Majalla"/>
                <w:b/>
                <w:bCs/>
                <w:rtl/>
              </w:rPr>
            </w:pPr>
            <w:r w:rsidRPr="00C8777F">
              <w:rPr>
                <w:rFonts w:ascii="Sakkal Majalla" w:hAnsi="Sakkal Majalla" w:cs="Sakkal Majalla" w:hint="cs"/>
                <w:b/>
                <w:bCs/>
                <w:rtl/>
              </w:rPr>
              <w:t>عدد الرخص</w:t>
            </w:r>
          </w:p>
        </w:tc>
        <w:tc>
          <w:tcPr>
            <w:tcW w:w="1751" w:type="pct"/>
          </w:tcPr>
          <w:p w:rsidR="001A3F99" w:rsidRPr="001A3F99" w:rsidRDefault="001A3F99" w:rsidP="001A3F99">
            <w:pPr>
              <w:bidi/>
              <w:jc w:val="center"/>
              <w:rPr>
                <w:rFonts w:ascii="Sakkal Majalla" w:hAnsi="Sakkal Majalla" w:cs="Sakkal Majalla"/>
                <w:rtl/>
              </w:rPr>
            </w:pPr>
            <w:r w:rsidRPr="001A3F99">
              <w:rPr>
                <w:rFonts w:ascii="Sakkal Majalla" w:hAnsi="Sakkal Majalla" w:cs="Sakkal Majalla" w:hint="cs"/>
                <w:rtl/>
              </w:rPr>
              <w:t>01</w:t>
            </w:r>
          </w:p>
        </w:tc>
        <w:tc>
          <w:tcPr>
            <w:tcW w:w="1310" w:type="pct"/>
          </w:tcPr>
          <w:p w:rsidR="001A3F99" w:rsidRPr="001A3F99" w:rsidRDefault="001A3F99" w:rsidP="001A3F99">
            <w:pPr>
              <w:bidi/>
              <w:jc w:val="center"/>
              <w:rPr>
                <w:rFonts w:ascii="Sakkal Majalla" w:hAnsi="Sakkal Majalla" w:cs="Sakkal Majalla"/>
                <w:rtl/>
              </w:rPr>
            </w:pPr>
            <w:r w:rsidRPr="001A3F99">
              <w:rPr>
                <w:rFonts w:ascii="Sakkal Majalla" w:hAnsi="Sakkal Majalla" w:cs="Sakkal Majalla" w:hint="cs"/>
                <w:rtl/>
              </w:rPr>
              <w:t>01</w:t>
            </w:r>
          </w:p>
        </w:tc>
      </w:tr>
    </w:tbl>
    <w:p w:rsidR="00BF3425" w:rsidRDefault="00C8777F" w:rsidP="00477DAA">
      <w:pPr>
        <w:pStyle w:val="Paragraphedeliste"/>
        <w:numPr>
          <w:ilvl w:val="0"/>
          <w:numId w:val="61"/>
        </w:numPr>
        <w:bidi/>
        <w:spacing w:before="120"/>
        <w:jc w:val="both"/>
        <w:rPr>
          <w:rFonts w:ascii="Sakkal Majalla" w:hAnsi="Sakkal Majalla" w:cs="Sakkal Majalla"/>
          <w:b/>
          <w:bCs/>
          <w:sz w:val="28"/>
          <w:szCs w:val="28"/>
          <w:lang w:val="en-US" w:eastAsia="en-US"/>
        </w:rPr>
      </w:pPr>
      <w:r w:rsidRPr="00C8777F">
        <w:rPr>
          <w:rFonts w:ascii="Sakkal Majalla" w:hAnsi="Sakkal Majalla" w:cs="Sakkal Majalla" w:hint="cs"/>
          <w:b/>
          <w:bCs/>
          <w:sz w:val="28"/>
          <w:szCs w:val="28"/>
          <w:rtl/>
          <w:lang w:val="en-US" w:eastAsia="en-US"/>
        </w:rPr>
        <w:t>الحجم الجملي</w:t>
      </w:r>
      <w:r w:rsidRPr="00C8777F">
        <w:rPr>
          <w:rFonts w:ascii="Sakkal Majalla" w:hAnsi="Sakkal Majalla" w:cs="Sakkal Majalla"/>
          <w:b/>
          <w:bCs/>
          <w:sz w:val="28"/>
          <w:szCs w:val="28"/>
          <w:lang w:val="en-US" w:eastAsia="en-US"/>
        </w:rPr>
        <w:t>:</w:t>
      </w:r>
      <w:r w:rsidRPr="00C8777F">
        <w:rPr>
          <w:rFonts w:ascii="Sakkal Majalla" w:hAnsi="Sakkal Majalla" w:cs="Sakkal Majalla" w:hint="cs"/>
          <w:b/>
          <w:bCs/>
          <w:sz w:val="28"/>
          <w:szCs w:val="28"/>
          <w:rtl/>
          <w:lang w:val="en-US" w:eastAsia="en-US"/>
        </w:rPr>
        <w:t xml:space="preserve"> </w:t>
      </w:r>
      <w:r w:rsidRPr="00C8777F">
        <w:rPr>
          <w:rFonts w:ascii="Sakkal Majalla" w:hAnsi="Sakkal Majalla" w:cs="Sakkal Majalla"/>
          <w:b/>
          <w:bCs/>
          <w:sz w:val="28"/>
          <w:szCs w:val="28"/>
          <w:lang w:val="en-US" w:eastAsia="en-US"/>
        </w:rPr>
        <w:t>5.602430</w:t>
      </w:r>
      <w:r w:rsidRPr="00C8777F">
        <w:rPr>
          <w:rFonts w:ascii="Sakkal Majalla" w:hAnsi="Sakkal Majalla" w:cs="Sakkal Majalla" w:hint="cs"/>
          <w:b/>
          <w:bCs/>
          <w:sz w:val="28"/>
          <w:szCs w:val="28"/>
          <w:rtl/>
          <w:lang w:val="en-US" w:eastAsia="en-US"/>
        </w:rPr>
        <w:t xml:space="preserve"> </w:t>
      </w:r>
      <w:r>
        <w:rPr>
          <w:rFonts w:ascii="Sakkal Majalla" w:hAnsi="Sakkal Majalla" w:cs="Sakkal Majalla" w:hint="cs"/>
          <w:b/>
          <w:bCs/>
          <w:sz w:val="28"/>
          <w:szCs w:val="28"/>
          <w:rtl/>
          <w:lang w:val="en-US" w:eastAsia="en-US"/>
        </w:rPr>
        <w:t xml:space="preserve"> </w:t>
      </w:r>
      <w:r w:rsidRPr="00C8777F">
        <w:rPr>
          <w:rFonts w:ascii="Sakkal Majalla" w:hAnsi="Sakkal Majalla" w:cs="Sakkal Majalla" w:hint="cs"/>
          <w:b/>
          <w:bCs/>
          <w:sz w:val="28"/>
          <w:szCs w:val="28"/>
          <w:rtl/>
          <w:lang w:val="en-US" w:eastAsia="en-US"/>
        </w:rPr>
        <w:t xml:space="preserve">م </w:t>
      </w:r>
      <w:r w:rsidRPr="00C8777F">
        <w:rPr>
          <w:rFonts w:ascii="Sakkal Majalla" w:hAnsi="Sakkal Majalla" w:cs="Sakkal Majalla"/>
          <w:b/>
          <w:bCs/>
          <w:sz w:val="28"/>
          <w:szCs w:val="28"/>
          <w:rtl/>
          <w:lang w:val="en-US" w:eastAsia="en-US"/>
        </w:rPr>
        <w:t xml:space="preserve">م3 </w:t>
      </w:r>
      <w:r w:rsidRPr="00C8777F">
        <w:rPr>
          <w:rFonts w:ascii="Sakkal Majalla" w:hAnsi="Sakkal Majalla" w:cs="Sakkal Majalla"/>
          <w:b/>
          <w:bCs/>
          <w:sz w:val="28"/>
          <w:szCs w:val="28"/>
          <w:lang w:val="en-US" w:eastAsia="en-US"/>
        </w:rPr>
        <w:t xml:space="preserve">  </w:t>
      </w:r>
      <w:r>
        <w:rPr>
          <w:rFonts w:ascii="Sakkal Majalla" w:hAnsi="Sakkal Majalla" w:cs="Sakkal Majalla" w:hint="cs"/>
          <w:b/>
          <w:bCs/>
          <w:sz w:val="28"/>
          <w:szCs w:val="28"/>
          <w:rtl/>
          <w:lang w:val="en-US" w:eastAsia="en-US"/>
        </w:rPr>
        <w:tab/>
      </w:r>
      <w:r w:rsidRPr="00C8777F">
        <w:rPr>
          <w:rFonts w:ascii="Sakkal Majalla" w:hAnsi="Sakkal Majalla" w:cs="Sakkal Majalla"/>
          <w:b/>
          <w:bCs/>
          <w:sz w:val="28"/>
          <w:szCs w:val="28"/>
          <w:rtl/>
          <w:lang w:val="en-US" w:eastAsia="en-US"/>
        </w:rPr>
        <w:t>المداخيل</w:t>
      </w:r>
      <w:r w:rsidRPr="00C8777F">
        <w:rPr>
          <w:rFonts w:ascii="Sakkal Majalla" w:hAnsi="Sakkal Majalla" w:cs="Sakkal Majalla"/>
          <w:b/>
          <w:bCs/>
          <w:sz w:val="28"/>
          <w:szCs w:val="28"/>
          <w:lang w:val="en-US" w:eastAsia="en-US"/>
        </w:rPr>
        <w:t>:</w:t>
      </w:r>
      <w:r w:rsidRPr="00C8777F">
        <w:rPr>
          <w:rFonts w:ascii="Sakkal Majalla" w:hAnsi="Sakkal Majalla" w:cs="Sakkal Majalla" w:hint="cs"/>
          <w:b/>
          <w:bCs/>
          <w:sz w:val="28"/>
          <w:szCs w:val="28"/>
          <w:rtl/>
          <w:lang w:val="en-US" w:eastAsia="en-US"/>
        </w:rPr>
        <w:t xml:space="preserve"> 34.264,500 دينار         </w:t>
      </w:r>
      <w:r w:rsidR="001A3F99" w:rsidRPr="001A3F99">
        <w:rPr>
          <w:rFonts w:ascii="Sakkal Majalla" w:hAnsi="Sakkal Majalla" w:cs="Sakkal Majalla" w:hint="cs"/>
          <w:b/>
          <w:bCs/>
          <w:sz w:val="28"/>
          <w:szCs w:val="28"/>
          <w:rtl/>
          <w:lang w:val="en-US" w:eastAsia="en-US"/>
        </w:rPr>
        <w:t xml:space="preserve">       </w:t>
      </w:r>
    </w:p>
    <w:p w:rsidR="001A3F99" w:rsidRPr="001A3F99" w:rsidRDefault="001A3F99" w:rsidP="001A3F99">
      <w:pPr>
        <w:pStyle w:val="Paragraphedeliste"/>
        <w:bidi/>
        <w:spacing w:before="120"/>
        <w:ind w:left="810"/>
        <w:jc w:val="both"/>
        <w:rPr>
          <w:rFonts w:ascii="Sakkal Majalla" w:hAnsi="Sakkal Majalla" w:cs="Sakkal Majalla"/>
          <w:b/>
          <w:bCs/>
          <w:sz w:val="28"/>
          <w:szCs w:val="28"/>
          <w:rtl/>
          <w:lang w:val="en-US" w:eastAsia="en-US"/>
        </w:rPr>
      </w:pPr>
    </w:p>
    <w:p w:rsidR="00BF3425" w:rsidRPr="004B1502" w:rsidRDefault="00BF3425" w:rsidP="00477DAA">
      <w:pPr>
        <w:pStyle w:val="Paragraphedeliste"/>
        <w:numPr>
          <w:ilvl w:val="1"/>
          <w:numId w:val="40"/>
        </w:numPr>
        <w:bidi/>
        <w:spacing w:before="240" w:after="120"/>
        <w:jc w:val="both"/>
        <w:rPr>
          <w:rFonts w:ascii="Sakkal Majalla" w:hAnsi="Sakkal Majalla" w:cs="Sakkal Majalla"/>
          <w:b/>
          <w:bCs/>
          <w:sz w:val="32"/>
          <w:szCs w:val="32"/>
          <w:rtl/>
          <w:lang w:bidi="ar-TN"/>
        </w:rPr>
      </w:pPr>
      <w:r w:rsidRPr="004B1502">
        <w:rPr>
          <w:rFonts w:ascii="Sakkal Majalla" w:hAnsi="Sakkal Majalla" w:cs="Sakkal Majalla" w:hint="cs"/>
          <w:b/>
          <w:bCs/>
          <w:sz w:val="32"/>
          <w:szCs w:val="32"/>
          <w:rtl/>
          <w:lang w:bidi="ar-TN"/>
        </w:rPr>
        <w:t>حصـاد الأوديـة</w:t>
      </w:r>
      <w:r w:rsidRPr="004B1502">
        <w:rPr>
          <w:rFonts w:ascii="Sakkal Majalla" w:hAnsi="Sakkal Majalla" w:cs="Sakkal Majalla"/>
          <w:b/>
          <w:bCs/>
          <w:sz w:val="32"/>
          <w:szCs w:val="32"/>
          <w:rtl/>
          <w:lang w:bidi="ar-TN"/>
        </w:rPr>
        <w:t>:</w:t>
      </w:r>
    </w:p>
    <w:p w:rsidR="00C8777F" w:rsidRPr="00C8777F" w:rsidRDefault="00C8777F" w:rsidP="00C8777F">
      <w:pPr>
        <w:bidi/>
        <w:spacing w:before="120" w:after="240" w:line="276" w:lineRule="auto"/>
        <w:jc w:val="both"/>
        <w:rPr>
          <w:rFonts w:ascii="Sakkal Majalla" w:hAnsi="Sakkal Majalla" w:cs="Sakkal Majalla"/>
          <w:sz w:val="28"/>
          <w:szCs w:val="28"/>
          <w:rtl/>
          <w:lang w:bidi="ar-TN"/>
        </w:rPr>
      </w:pPr>
      <w:r w:rsidRPr="00C8777F">
        <w:rPr>
          <w:rFonts w:ascii="Sakkal Majalla" w:hAnsi="Sakkal Majalla" w:cs="Sakkal Majalla" w:hint="cs"/>
          <w:sz w:val="28"/>
          <w:szCs w:val="28"/>
          <w:rtl/>
          <w:lang w:bidi="ar-TN"/>
        </w:rPr>
        <w:t xml:space="preserve">يبلغ عدد محطات قيس تدفق وارتفاع سيلان مياه الأودية </w:t>
      </w:r>
      <w:r w:rsidRPr="00C8777F">
        <w:rPr>
          <w:rFonts w:ascii="Sakkal Majalla" w:hAnsi="Sakkal Majalla" w:cs="Sakkal Majalla"/>
          <w:sz w:val="28"/>
          <w:szCs w:val="28"/>
          <w:rtl/>
          <w:lang w:bidi="ar-TN"/>
        </w:rPr>
        <w:t>27</w:t>
      </w:r>
      <w:r w:rsidRPr="00C8777F">
        <w:rPr>
          <w:rFonts w:ascii="Sakkal Majalla" w:hAnsi="Sakkal Majalla" w:cs="Sakkal Majalla" w:hint="cs"/>
          <w:sz w:val="28"/>
          <w:szCs w:val="28"/>
          <w:rtl/>
          <w:lang w:bidi="ar-TN"/>
        </w:rPr>
        <w:t xml:space="preserve"> محطة موزعة على مختلف الأودية علما وأن المحطات الرئيسية المجهزة بمنظومة الجمع الحيني للقياسات الهيدرولوجية و الإعلان عن الفيضانات منها : </w:t>
      </w:r>
    </w:p>
    <w:p w:rsidR="00C8777F" w:rsidRPr="00C8777F" w:rsidRDefault="00C8777F" w:rsidP="00477DAA">
      <w:pPr>
        <w:pStyle w:val="Paragraphedeliste"/>
        <w:numPr>
          <w:ilvl w:val="0"/>
          <w:numId w:val="37"/>
        </w:numPr>
        <w:bidi/>
        <w:spacing w:before="120" w:after="240" w:line="276" w:lineRule="auto"/>
        <w:jc w:val="both"/>
        <w:rPr>
          <w:rFonts w:ascii="Sakkal Majalla" w:hAnsi="Sakkal Majalla" w:cs="Sakkal Majalla"/>
          <w:sz w:val="28"/>
          <w:szCs w:val="28"/>
          <w:lang w:bidi="ar-TN"/>
        </w:rPr>
      </w:pPr>
      <w:r w:rsidRPr="00C8777F">
        <w:rPr>
          <w:rFonts w:ascii="Sakkal Majalla" w:hAnsi="Sakkal Majalla" w:cs="Sakkal Majalla" w:hint="cs"/>
          <w:sz w:val="28"/>
          <w:szCs w:val="28"/>
          <w:rtl/>
          <w:lang w:bidi="ar-TN"/>
        </w:rPr>
        <w:t>- من  ليست في حالة استعمال لانقطاع الشبكة</w:t>
      </w:r>
      <w:r w:rsidRPr="00C8777F">
        <w:rPr>
          <w:rFonts w:ascii="Sakkal Majalla" w:hAnsi="Sakkal Majalla" w:cs="Sakkal Majalla"/>
          <w:sz w:val="28"/>
          <w:szCs w:val="28"/>
          <w:lang w:bidi="ar-TN"/>
        </w:rPr>
        <w:t xml:space="preserve"> </w:t>
      </w:r>
      <w:r w:rsidRPr="00C8777F">
        <w:rPr>
          <w:rFonts w:ascii="Sakkal Majalla" w:hAnsi="Sakkal Majalla" w:cs="Sakkal Majalla"/>
          <w:sz w:val="28"/>
          <w:szCs w:val="28"/>
          <w:rtl/>
          <w:lang w:bidi="ar-TN"/>
        </w:rPr>
        <w:t>وهي</w:t>
      </w:r>
      <w:r w:rsidRPr="00C8777F">
        <w:rPr>
          <w:rFonts w:ascii="Sakkal Majalla" w:hAnsi="Sakkal Majalla" w:cs="Sakkal Majalla"/>
          <w:sz w:val="28"/>
          <w:szCs w:val="28"/>
          <w:lang w:bidi="ar-TN"/>
        </w:rPr>
        <w:t>:</w:t>
      </w:r>
      <w:r w:rsidRPr="00C8777F">
        <w:rPr>
          <w:rFonts w:ascii="Sakkal Majalla" w:hAnsi="Sakkal Majalla" w:cs="Sakkal Majalla" w:hint="cs"/>
          <w:sz w:val="28"/>
          <w:szCs w:val="28"/>
          <w:rtl/>
          <w:lang w:bidi="ar-TN"/>
        </w:rPr>
        <w:t xml:space="preserve"> -  سد وادي الخيرات و سد وادي الرمل.</w:t>
      </w:r>
    </w:p>
    <w:p w:rsidR="00C8777F" w:rsidRPr="00C8777F" w:rsidRDefault="00C8777F" w:rsidP="00477DAA">
      <w:pPr>
        <w:pStyle w:val="Paragraphedeliste"/>
        <w:numPr>
          <w:ilvl w:val="0"/>
          <w:numId w:val="37"/>
        </w:numPr>
        <w:bidi/>
        <w:spacing w:before="120" w:after="240" w:line="276" w:lineRule="auto"/>
        <w:jc w:val="both"/>
        <w:rPr>
          <w:rFonts w:ascii="Sakkal Majalla" w:hAnsi="Sakkal Majalla" w:cs="Sakkal Majalla"/>
          <w:sz w:val="28"/>
          <w:szCs w:val="28"/>
          <w:rtl/>
          <w:lang w:bidi="ar-TN"/>
        </w:rPr>
      </w:pPr>
      <w:r w:rsidRPr="00C8777F">
        <w:rPr>
          <w:rFonts w:ascii="Sakkal Majalla" w:hAnsi="Sakkal Majalla" w:cs="Sakkal Majalla" w:hint="cs"/>
          <w:sz w:val="28"/>
          <w:szCs w:val="28"/>
          <w:rtl/>
          <w:lang w:bidi="ar-TN"/>
        </w:rPr>
        <w:t>- من  تم سحب المعدات من طرف الإدارة العامة منذ سنة 2012 و هي  تيبوربوماجيس، هذا و قد تم تركيز آلة ردار بهذه المحطة خلال سنة 2017.</w:t>
      </w:r>
    </w:p>
    <w:p w:rsidR="00C8777F" w:rsidRPr="00C8777F" w:rsidRDefault="00C8777F" w:rsidP="00477DAA">
      <w:pPr>
        <w:pStyle w:val="Paragraphedeliste"/>
        <w:numPr>
          <w:ilvl w:val="0"/>
          <w:numId w:val="37"/>
        </w:numPr>
        <w:bidi/>
        <w:spacing w:before="120" w:after="240" w:line="276" w:lineRule="auto"/>
        <w:jc w:val="both"/>
        <w:rPr>
          <w:rFonts w:ascii="Sakkal Majalla" w:hAnsi="Sakkal Majalla" w:cs="Sakkal Majalla"/>
          <w:sz w:val="28"/>
          <w:szCs w:val="28"/>
          <w:rtl/>
          <w:lang w:bidi="ar-TN"/>
        </w:rPr>
      </w:pPr>
      <w:r w:rsidRPr="00C8777F">
        <w:rPr>
          <w:rFonts w:ascii="Sakkal Majalla" w:hAnsi="Sakkal Majalla" w:cs="Sakkal Majalla" w:hint="cs"/>
          <w:sz w:val="28"/>
          <w:szCs w:val="28"/>
          <w:rtl/>
          <w:lang w:bidi="ar-TN"/>
        </w:rPr>
        <w:t xml:space="preserve">- من تم سحب المعدات مـن طـرف الإدارة الـعامة منذ سنة 2012 و استبدالها بآلة رادار </w:t>
      </w:r>
    </w:p>
    <w:p w:rsidR="00C8777F" w:rsidRDefault="00C8777F" w:rsidP="00477DAA">
      <w:pPr>
        <w:pStyle w:val="Paragraphedeliste"/>
        <w:numPr>
          <w:ilvl w:val="0"/>
          <w:numId w:val="37"/>
        </w:numPr>
        <w:bidi/>
        <w:spacing w:before="120" w:after="240" w:line="276" w:lineRule="auto"/>
        <w:jc w:val="both"/>
        <w:rPr>
          <w:rFonts w:ascii="Sakkal Majalla" w:hAnsi="Sakkal Majalla" w:cs="Sakkal Majalla"/>
          <w:sz w:val="28"/>
          <w:szCs w:val="28"/>
          <w:lang w:bidi="ar-TN"/>
        </w:rPr>
      </w:pPr>
      <w:r w:rsidRPr="00C8777F">
        <w:rPr>
          <w:rFonts w:ascii="Sakkal Majalla" w:hAnsi="Sakkal Majalla" w:cs="Sakkal Majalla" w:hint="cs"/>
          <w:sz w:val="28"/>
          <w:szCs w:val="28"/>
          <w:rtl/>
          <w:lang w:bidi="ar-TN"/>
        </w:rPr>
        <w:t xml:space="preserve">( </w:t>
      </w:r>
      <w:r w:rsidRPr="00C8777F">
        <w:rPr>
          <w:rFonts w:ascii="Sakkal Majalla" w:hAnsi="Sakkal Majalla" w:cs="Sakkal Majalla"/>
          <w:sz w:val="28"/>
          <w:szCs w:val="28"/>
          <w:lang w:bidi="ar-TN"/>
        </w:rPr>
        <w:t>Radar</w:t>
      </w:r>
      <w:r w:rsidRPr="00C8777F">
        <w:rPr>
          <w:rFonts w:ascii="Sakkal Majalla" w:hAnsi="Sakkal Majalla" w:cs="Sakkal Majalla" w:hint="cs"/>
          <w:sz w:val="28"/>
          <w:szCs w:val="28"/>
          <w:rtl/>
          <w:lang w:bidi="ar-TN"/>
        </w:rPr>
        <w:t xml:space="preserve"> ) و هي : وادي الصبايحية الذي تم سحبه خلال سنة 2015 ثم تركيزه سنة 2017 .</w:t>
      </w:r>
    </w:p>
    <w:p w:rsidR="001A3F99" w:rsidRPr="00C8777F" w:rsidRDefault="00C8777F" w:rsidP="00C8777F">
      <w:pPr>
        <w:bidi/>
        <w:spacing w:before="120" w:after="240" w:line="276" w:lineRule="auto"/>
        <w:ind w:left="-2"/>
        <w:jc w:val="both"/>
        <w:rPr>
          <w:rFonts w:ascii="Arial" w:hAnsi="Arial" w:cs="Simplified Arabic"/>
          <w:sz w:val="26"/>
          <w:szCs w:val="26"/>
          <w:rtl/>
          <w:lang w:val="en-US" w:eastAsia="en-US"/>
        </w:rPr>
      </w:pPr>
      <w:r w:rsidRPr="00C8777F">
        <w:rPr>
          <w:rFonts w:ascii="Sakkal Majalla" w:hAnsi="Sakkal Majalla" w:cs="Sakkal Majalla" w:hint="cs"/>
          <w:sz w:val="28"/>
          <w:szCs w:val="28"/>
          <w:rtl/>
          <w:lang w:bidi="ar-TN"/>
        </w:rPr>
        <w:t xml:space="preserve"> </w:t>
      </w:r>
      <w:r w:rsidR="001A3F99" w:rsidRPr="00C8777F">
        <w:rPr>
          <w:rFonts w:ascii="Sakkal Majalla" w:hAnsi="Sakkal Majalla" w:cs="Sakkal Majalla" w:hint="cs"/>
          <w:b/>
          <w:bCs/>
          <w:sz w:val="28"/>
          <w:szCs w:val="28"/>
          <w:rtl/>
          <w:lang w:bidi="ar-TN"/>
        </w:rPr>
        <w:t>جدول</w:t>
      </w:r>
      <w:r>
        <w:rPr>
          <w:rFonts w:ascii="Sakkal Majalla" w:hAnsi="Sakkal Majalla" w:cs="Sakkal Majalla" w:hint="cs"/>
          <w:b/>
          <w:bCs/>
          <w:sz w:val="28"/>
          <w:szCs w:val="28"/>
          <w:rtl/>
          <w:lang w:bidi="ar-TN"/>
        </w:rPr>
        <w:t xml:space="preserve"> </w:t>
      </w:r>
      <w:r w:rsidR="001A3F99" w:rsidRPr="00C8777F">
        <w:rPr>
          <w:rFonts w:ascii="Sakkal Majalla" w:hAnsi="Sakkal Majalla" w:cs="Sakkal Majalla" w:hint="cs"/>
          <w:b/>
          <w:bCs/>
          <w:sz w:val="28"/>
          <w:szCs w:val="28"/>
          <w:rtl/>
          <w:lang w:bidi="ar-TN"/>
        </w:rPr>
        <w:t xml:space="preserve">المحطات المجهزة بمنظومة الجمع الحيني للقياسات الهيدرولوجية و الإعلان عن الفياضانات بالأودية : </w:t>
      </w:r>
    </w:p>
    <w:tbl>
      <w:tblPr>
        <w:tblStyle w:val="Grilledutableau"/>
        <w:bidiVisual/>
        <w:tblW w:w="5000" w:type="pct"/>
        <w:tblLook w:val="04A0"/>
      </w:tblPr>
      <w:tblGrid>
        <w:gridCol w:w="1582"/>
        <w:gridCol w:w="1556"/>
        <w:gridCol w:w="1564"/>
        <w:gridCol w:w="1371"/>
        <w:gridCol w:w="1445"/>
        <w:gridCol w:w="1049"/>
        <w:gridCol w:w="719"/>
      </w:tblGrid>
      <w:tr w:rsidR="00BF3425" w:rsidRPr="00786AD2" w:rsidTr="00C8777F">
        <w:tc>
          <w:tcPr>
            <w:tcW w:w="852"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التجهيز</w:t>
            </w:r>
          </w:p>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المحطة</w:t>
            </w:r>
          </w:p>
        </w:tc>
        <w:tc>
          <w:tcPr>
            <w:tcW w:w="838" w:type="pct"/>
            <w:vAlign w:val="center"/>
          </w:tcPr>
          <w:p w:rsidR="00BF3425" w:rsidRPr="004B1502" w:rsidRDefault="00BF3425" w:rsidP="00B66389">
            <w:pPr>
              <w:bidi/>
              <w:jc w:val="center"/>
              <w:rPr>
                <w:rFonts w:ascii="Sakkal Majalla" w:hAnsi="Sakkal Majalla" w:cs="Sakkal Majalla"/>
                <w:b/>
                <w:bCs/>
              </w:rPr>
            </w:pPr>
            <w:r w:rsidRPr="004B1502">
              <w:rPr>
                <w:rFonts w:ascii="Sakkal Majalla" w:hAnsi="Sakkal Majalla" w:cs="Sakkal Majalla"/>
                <w:b/>
                <w:bCs/>
              </w:rPr>
              <w:t>Panneau solaire</w:t>
            </w:r>
          </w:p>
        </w:tc>
        <w:tc>
          <w:tcPr>
            <w:tcW w:w="842" w:type="pct"/>
            <w:vAlign w:val="center"/>
          </w:tcPr>
          <w:p w:rsidR="00BF3425" w:rsidRPr="004B1502" w:rsidRDefault="00BF3425" w:rsidP="00B66389">
            <w:pPr>
              <w:bidi/>
              <w:jc w:val="center"/>
              <w:rPr>
                <w:rFonts w:ascii="Sakkal Majalla" w:hAnsi="Sakkal Majalla" w:cs="Sakkal Majalla"/>
                <w:b/>
                <w:bCs/>
              </w:rPr>
            </w:pPr>
            <w:r w:rsidRPr="004B1502">
              <w:rPr>
                <w:rFonts w:ascii="Sakkal Majalla" w:hAnsi="Sakkal Majalla" w:cs="Sakkal Majalla"/>
                <w:b/>
                <w:bCs/>
              </w:rPr>
              <w:t>Controle MCR 4</w:t>
            </w:r>
          </w:p>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G.S.M</w:t>
            </w:r>
          </w:p>
        </w:tc>
        <w:tc>
          <w:tcPr>
            <w:tcW w:w="738"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Pluviométre</w:t>
            </w:r>
          </w:p>
        </w:tc>
        <w:tc>
          <w:tcPr>
            <w:tcW w:w="778"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Capteur sonde</w:t>
            </w:r>
          </w:p>
        </w:tc>
        <w:tc>
          <w:tcPr>
            <w:tcW w:w="565"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THalimed</w:t>
            </w:r>
          </w:p>
        </w:tc>
        <w:tc>
          <w:tcPr>
            <w:tcW w:w="387"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Radar</w:t>
            </w:r>
          </w:p>
        </w:tc>
      </w:tr>
      <w:tr w:rsidR="00C8777F" w:rsidRPr="00786AD2" w:rsidTr="00C8777F">
        <w:tc>
          <w:tcPr>
            <w:tcW w:w="852" w:type="pct"/>
            <w:vAlign w:val="center"/>
          </w:tcPr>
          <w:p w:rsidR="00C8777F" w:rsidRPr="004B1502" w:rsidRDefault="00C8777F" w:rsidP="00B66389">
            <w:pPr>
              <w:bidi/>
              <w:jc w:val="center"/>
              <w:rPr>
                <w:rFonts w:ascii="Sakkal Majalla" w:hAnsi="Sakkal Majalla" w:cs="Sakkal Majalla"/>
                <w:b/>
                <w:bCs/>
                <w:rtl/>
              </w:rPr>
            </w:pPr>
            <w:r w:rsidRPr="004B1502">
              <w:rPr>
                <w:rFonts w:ascii="Sakkal Majalla" w:hAnsi="Sakkal Majalla" w:cs="Sakkal Majalla" w:hint="cs"/>
                <w:b/>
                <w:bCs/>
                <w:rtl/>
              </w:rPr>
              <w:t>سد الخيرات</w:t>
            </w:r>
          </w:p>
        </w:tc>
        <w:tc>
          <w:tcPr>
            <w:tcW w:w="8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w:t>
            </w:r>
          </w:p>
        </w:tc>
        <w:tc>
          <w:tcPr>
            <w:tcW w:w="842"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c>
          <w:tcPr>
            <w:tcW w:w="738" w:type="pct"/>
            <w:vAlign w:val="center"/>
          </w:tcPr>
          <w:p w:rsidR="00C8777F" w:rsidRPr="00C8777F" w:rsidRDefault="00C8777F" w:rsidP="00C8777F">
            <w:pPr>
              <w:bidi/>
              <w:jc w:val="center"/>
              <w:rPr>
                <w:rFonts w:ascii="Sakkal Majalla" w:hAnsi="Sakkal Majalla" w:cs="Sakkal Majalla"/>
              </w:rPr>
            </w:pPr>
            <w:r w:rsidRPr="00C8777F">
              <w:rPr>
                <w:rFonts w:ascii="Sakkal Majalla" w:hAnsi="Sakkal Majalla" w:cs="Sakkal Majalla"/>
              </w:rPr>
              <w:t xml:space="preserve"> (0,25 mm)</w:t>
            </w:r>
            <w:r w:rsidRPr="00C8777F">
              <w:rPr>
                <w:rFonts w:ascii="Sakkal Majalla" w:hAnsi="Sakkal Majalla" w:cs="Sakkal Majalla" w:hint="cs"/>
                <w:rtl/>
              </w:rPr>
              <w:t>1</w:t>
            </w:r>
          </w:p>
        </w:tc>
        <w:tc>
          <w:tcPr>
            <w:tcW w:w="77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1</w:t>
            </w:r>
          </w:p>
        </w:tc>
        <w:tc>
          <w:tcPr>
            <w:tcW w:w="565"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387"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r>
      <w:tr w:rsidR="00C8777F" w:rsidRPr="00786AD2" w:rsidTr="00C8777F">
        <w:tc>
          <w:tcPr>
            <w:tcW w:w="852" w:type="pct"/>
            <w:vAlign w:val="center"/>
          </w:tcPr>
          <w:p w:rsidR="00C8777F" w:rsidRPr="004B1502" w:rsidRDefault="00C8777F" w:rsidP="00B66389">
            <w:pPr>
              <w:bidi/>
              <w:jc w:val="center"/>
              <w:rPr>
                <w:rFonts w:ascii="Sakkal Majalla" w:hAnsi="Sakkal Majalla" w:cs="Sakkal Majalla"/>
                <w:b/>
                <w:bCs/>
                <w:rtl/>
              </w:rPr>
            </w:pPr>
            <w:r w:rsidRPr="004B1502">
              <w:rPr>
                <w:rFonts w:ascii="Sakkal Majalla" w:hAnsi="Sakkal Majalla" w:cs="Sakkal Majalla" w:hint="cs"/>
                <w:b/>
                <w:bCs/>
                <w:rtl/>
              </w:rPr>
              <w:t>سد الرمل</w:t>
            </w:r>
          </w:p>
        </w:tc>
        <w:tc>
          <w:tcPr>
            <w:tcW w:w="8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c>
          <w:tcPr>
            <w:tcW w:w="842"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c>
          <w:tcPr>
            <w:tcW w:w="7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1(0,25 mm)</w:t>
            </w:r>
          </w:p>
        </w:tc>
        <w:tc>
          <w:tcPr>
            <w:tcW w:w="77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565"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387"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1</w:t>
            </w:r>
          </w:p>
        </w:tc>
      </w:tr>
      <w:tr w:rsidR="00C8777F" w:rsidRPr="00786AD2" w:rsidTr="00C8777F">
        <w:trPr>
          <w:trHeight w:val="881"/>
        </w:trPr>
        <w:tc>
          <w:tcPr>
            <w:tcW w:w="852" w:type="pct"/>
            <w:vAlign w:val="center"/>
          </w:tcPr>
          <w:p w:rsidR="00C8777F" w:rsidRPr="004B1502" w:rsidRDefault="00C8777F" w:rsidP="00B66389">
            <w:pPr>
              <w:bidi/>
              <w:jc w:val="center"/>
              <w:rPr>
                <w:rFonts w:ascii="Sakkal Majalla" w:hAnsi="Sakkal Majalla" w:cs="Sakkal Majalla"/>
                <w:b/>
                <w:bCs/>
                <w:rtl/>
              </w:rPr>
            </w:pPr>
            <w:r w:rsidRPr="004B1502">
              <w:rPr>
                <w:rFonts w:ascii="Sakkal Majalla" w:hAnsi="Sakkal Majalla" w:cs="Sakkal Majalla" w:hint="cs"/>
                <w:b/>
                <w:bCs/>
                <w:rtl/>
              </w:rPr>
              <w:t>مليان تبربوماجيس</w:t>
            </w:r>
          </w:p>
        </w:tc>
        <w:tc>
          <w:tcPr>
            <w:tcW w:w="8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c>
          <w:tcPr>
            <w:tcW w:w="842"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0</w:t>
            </w:r>
          </w:p>
        </w:tc>
        <w:tc>
          <w:tcPr>
            <w:tcW w:w="7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1(0,5 mm)</w:t>
            </w:r>
          </w:p>
        </w:tc>
        <w:tc>
          <w:tcPr>
            <w:tcW w:w="77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565"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1</w:t>
            </w:r>
          </w:p>
        </w:tc>
        <w:tc>
          <w:tcPr>
            <w:tcW w:w="387"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r>
      <w:tr w:rsidR="00C8777F" w:rsidRPr="00786AD2" w:rsidTr="00C8777F">
        <w:tc>
          <w:tcPr>
            <w:tcW w:w="852" w:type="pct"/>
            <w:vAlign w:val="center"/>
          </w:tcPr>
          <w:p w:rsidR="00C8777F" w:rsidRPr="004B1502" w:rsidRDefault="00C8777F" w:rsidP="00B66389">
            <w:pPr>
              <w:bidi/>
              <w:jc w:val="center"/>
              <w:rPr>
                <w:rFonts w:ascii="Sakkal Majalla" w:hAnsi="Sakkal Majalla" w:cs="Sakkal Majalla"/>
                <w:b/>
                <w:bCs/>
                <w:rtl/>
              </w:rPr>
            </w:pPr>
            <w:r w:rsidRPr="004B1502">
              <w:rPr>
                <w:rFonts w:ascii="Sakkal Majalla" w:hAnsi="Sakkal Majalla" w:cs="Sakkal Majalla" w:hint="cs"/>
                <w:b/>
                <w:bCs/>
                <w:rtl/>
              </w:rPr>
              <w:t>وادي الصبايحية</w:t>
            </w:r>
          </w:p>
        </w:tc>
        <w:tc>
          <w:tcPr>
            <w:tcW w:w="8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w:t>
            </w:r>
          </w:p>
        </w:tc>
        <w:tc>
          <w:tcPr>
            <w:tcW w:w="842"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w:t>
            </w:r>
          </w:p>
        </w:tc>
        <w:tc>
          <w:tcPr>
            <w:tcW w:w="73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778"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565"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rPr>
              <w:t>-</w:t>
            </w:r>
          </w:p>
        </w:tc>
        <w:tc>
          <w:tcPr>
            <w:tcW w:w="387" w:type="pct"/>
            <w:vAlign w:val="center"/>
          </w:tcPr>
          <w:p w:rsidR="00C8777F" w:rsidRPr="00C8777F" w:rsidRDefault="00C8777F" w:rsidP="00C8777F">
            <w:pPr>
              <w:bidi/>
              <w:jc w:val="center"/>
              <w:rPr>
                <w:rFonts w:ascii="Sakkal Majalla" w:hAnsi="Sakkal Majalla" w:cs="Sakkal Majalla"/>
                <w:rtl/>
              </w:rPr>
            </w:pPr>
            <w:r w:rsidRPr="00C8777F">
              <w:rPr>
                <w:rFonts w:ascii="Sakkal Majalla" w:hAnsi="Sakkal Majalla" w:cs="Sakkal Majalla" w:hint="cs"/>
                <w:rtl/>
              </w:rPr>
              <w:t>1</w:t>
            </w:r>
          </w:p>
        </w:tc>
      </w:tr>
      <w:tr w:rsidR="00C8777F" w:rsidRPr="00786AD2" w:rsidTr="00C8777F">
        <w:tc>
          <w:tcPr>
            <w:tcW w:w="852" w:type="pct"/>
            <w:vAlign w:val="center"/>
          </w:tcPr>
          <w:p w:rsidR="00C8777F" w:rsidRPr="004B1502" w:rsidRDefault="00C8777F" w:rsidP="00B66389">
            <w:pPr>
              <w:bidi/>
              <w:jc w:val="center"/>
              <w:rPr>
                <w:rFonts w:ascii="Sakkal Majalla" w:hAnsi="Sakkal Majalla" w:cs="Sakkal Majalla"/>
                <w:b/>
                <w:bCs/>
                <w:rtl/>
              </w:rPr>
            </w:pPr>
            <w:r w:rsidRPr="004B1502">
              <w:rPr>
                <w:rFonts w:ascii="Sakkal Majalla" w:hAnsi="Sakkal Majalla" w:cs="Sakkal Majalla" w:hint="cs"/>
                <w:b/>
                <w:bCs/>
                <w:rtl/>
              </w:rPr>
              <w:t>المجموع</w:t>
            </w:r>
          </w:p>
        </w:tc>
        <w:tc>
          <w:tcPr>
            <w:tcW w:w="838"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hint="cs"/>
                <w:b/>
                <w:bCs/>
                <w:rtl/>
              </w:rPr>
              <w:t>2</w:t>
            </w:r>
          </w:p>
        </w:tc>
        <w:tc>
          <w:tcPr>
            <w:tcW w:w="842"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hint="cs"/>
                <w:b/>
                <w:bCs/>
                <w:rtl/>
              </w:rPr>
              <w:t>2</w:t>
            </w:r>
          </w:p>
        </w:tc>
        <w:tc>
          <w:tcPr>
            <w:tcW w:w="738"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b/>
                <w:bCs/>
              </w:rPr>
              <w:t>3</w:t>
            </w:r>
          </w:p>
        </w:tc>
        <w:tc>
          <w:tcPr>
            <w:tcW w:w="778"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b/>
                <w:bCs/>
              </w:rPr>
              <w:t>1</w:t>
            </w:r>
          </w:p>
        </w:tc>
        <w:tc>
          <w:tcPr>
            <w:tcW w:w="565"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b/>
                <w:bCs/>
              </w:rPr>
              <w:t>1</w:t>
            </w:r>
          </w:p>
        </w:tc>
        <w:tc>
          <w:tcPr>
            <w:tcW w:w="387" w:type="pct"/>
            <w:vAlign w:val="center"/>
          </w:tcPr>
          <w:p w:rsidR="00C8777F" w:rsidRPr="00C8777F" w:rsidRDefault="00C8777F" w:rsidP="00C8777F">
            <w:pPr>
              <w:bidi/>
              <w:jc w:val="center"/>
              <w:rPr>
                <w:rFonts w:ascii="Sakkal Majalla" w:hAnsi="Sakkal Majalla" w:cs="Sakkal Majalla"/>
                <w:b/>
                <w:bCs/>
                <w:rtl/>
              </w:rPr>
            </w:pPr>
            <w:r w:rsidRPr="00C8777F">
              <w:rPr>
                <w:rFonts w:ascii="Sakkal Majalla" w:hAnsi="Sakkal Majalla" w:cs="Sakkal Majalla" w:hint="cs"/>
                <w:b/>
                <w:bCs/>
                <w:rtl/>
              </w:rPr>
              <w:t>3</w:t>
            </w:r>
          </w:p>
        </w:tc>
      </w:tr>
    </w:tbl>
    <w:p w:rsidR="00BF3425" w:rsidRDefault="00BF3425" w:rsidP="00BF3425">
      <w:pPr>
        <w:bidi/>
        <w:spacing w:before="120"/>
        <w:ind w:left="-6" w:firstLine="4"/>
        <w:jc w:val="both"/>
        <w:rPr>
          <w:rFonts w:ascii="Sakkal Majalla" w:hAnsi="Sakkal Majalla" w:cs="Sakkal Majalla"/>
          <w:sz w:val="28"/>
          <w:szCs w:val="28"/>
          <w:rtl/>
          <w:lang w:val="en-US" w:eastAsia="en-US"/>
        </w:rPr>
      </w:pPr>
    </w:p>
    <w:p w:rsidR="00455ABD" w:rsidRPr="00455ABD" w:rsidRDefault="00455ABD" w:rsidP="00455ABD">
      <w:pPr>
        <w:bidi/>
        <w:spacing w:before="120"/>
        <w:ind w:left="-6" w:firstLine="4"/>
        <w:jc w:val="both"/>
        <w:rPr>
          <w:rFonts w:ascii="Sakkal Majalla" w:hAnsi="Sakkal Majalla" w:cs="Sakkal Majalla"/>
          <w:sz w:val="28"/>
          <w:szCs w:val="28"/>
          <w:rtl/>
          <w:lang w:val="en-US" w:eastAsia="en-US"/>
        </w:rPr>
      </w:pPr>
      <w:r w:rsidRPr="00455ABD">
        <w:rPr>
          <w:rFonts w:ascii="Sakkal Majalla" w:hAnsi="Sakkal Majalla" w:cs="Sakkal Majalla" w:hint="cs"/>
          <w:sz w:val="28"/>
          <w:szCs w:val="28"/>
          <w:rtl/>
          <w:lang w:val="en-US" w:eastAsia="en-US"/>
        </w:rPr>
        <w:lastRenderedPageBreak/>
        <w:t>في موسم 2017/2018 تم القيام بـ130 عملية قيس سيلان الأودية وأما بالنسبة لارتفاع سيلان مياه الأودية تركزت أساسا على وادي مليان بـ10 عمليات قيس ارتفاع :</w:t>
      </w:r>
    </w:p>
    <w:tbl>
      <w:tblPr>
        <w:tblStyle w:val="Grilledutableau"/>
        <w:tblpPr w:leftFromText="141" w:rightFromText="141" w:vertAnchor="text" w:horzAnchor="margin" w:tblpY="438"/>
        <w:bidiVisual/>
        <w:tblW w:w="5000" w:type="pct"/>
        <w:tblLook w:val="04A0"/>
      </w:tblPr>
      <w:tblGrid>
        <w:gridCol w:w="3261"/>
        <w:gridCol w:w="3118"/>
        <w:gridCol w:w="2907"/>
      </w:tblGrid>
      <w:tr w:rsidR="00455ABD" w:rsidRPr="00786AD2" w:rsidTr="00455ABD">
        <w:tc>
          <w:tcPr>
            <w:tcW w:w="1756" w:type="pct"/>
          </w:tcPr>
          <w:p w:rsidR="00455ABD" w:rsidRPr="002A0493" w:rsidRDefault="00455ABD" w:rsidP="00455ABD">
            <w:pPr>
              <w:bidi/>
              <w:jc w:val="center"/>
              <w:rPr>
                <w:rFonts w:ascii="Sakkal Majalla" w:hAnsi="Sakkal Majalla" w:cs="Sakkal Majalla"/>
                <w:b/>
                <w:bCs/>
                <w:rtl/>
              </w:rPr>
            </w:pPr>
            <w:r w:rsidRPr="002A0493">
              <w:rPr>
                <w:rFonts w:ascii="Sakkal Majalla" w:hAnsi="Sakkal Majalla" w:cs="Sakkal Majalla" w:hint="cs"/>
                <w:b/>
                <w:bCs/>
                <w:rtl/>
              </w:rPr>
              <w:t>المحطة</w:t>
            </w:r>
          </w:p>
        </w:tc>
        <w:tc>
          <w:tcPr>
            <w:tcW w:w="1679" w:type="pct"/>
          </w:tcPr>
          <w:p w:rsidR="00455ABD" w:rsidRPr="002A0493" w:rsidRDefault="00455ABD" w:rsidP="00455ABD">
            <w:pPr>
              <w:bidi/>
              <w:jc w:val="center"/>
              <w:rPr>
                <w:rFonts w:ascii="Sakkal Majalla" w:hAnsi="Sakkal Majalla" w:cs="Sakkal Majalla"/>
                <w:b/>
                <w:bCs/>
                <w:rtl/>
              </w:rPr>
            </w:pPr>
            <w:r w:rsidRPr="002A0493">
              <w:rPr>
                <w:rFonts w:ascii="Sakkal Majalla" w:hAnsi="Sakkal Majalla" w:cs="Sakkal Majalla" w:hint="cs"/>
                <w:b/>
                <w:bCs/>
                <w:rtl/>
              </w:rPr>
              <w:t>التاريخ</w:t>
            </w:r>
          </w:p>
        </w:tc>
        <w:tc>
          <w:tcPr>
            <w:tcW w:w="1565" w:type="pct"/>
          </w:tcPr>
          <w:p w:rsidR="00455ABD" w:rsidRPr="002A0493" w:rsidRDefault="00455ABD" w:rsidP="00455ABD">
            <w:pPr>
              <w:bidi/>
              <w:jc w:val="center"/>
              <w:rPr>
                <w:rFonts w:ascii="Sakkal Majalla" w:hAnsi="Sakkal Majalla" w:cs="Sakkal Majalla"/>
                <w:b/>
                <w:bCs/>
                <w:rtl/>
              </w:rPr>
            </w:pPr>
            <w:r w:rsidRPr="002A0493">
              <w:rPr>
                <w:rFonts w:ascii="Sakkal Majalla" w:hAnsi="Sakkal Majalla" w:cs="Sakkal Majalla" w:hint="cs"/>
                <w:b/>
                <w:bCs/>
                <w:rtl/>
              </w:rPr>
              <w:t>السلم (صم)</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r w:rsidRPr="00455ABD">
              <w:rPr>
                <w:rFonts w:ascii="Sakkal Majalla" w:hAnsi="Sakkal Majalla" w:cs="Sakkal Majalla" w:hint="cs"/>
                <w:b/>
                <w:bCs/>
                <w:rtl/>
              </w:rPr>
              <w:t>تبربوماجيس</w:t>
            </w: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02/10/2017</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468</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r w:rsidRPr="00455ABD">
              <w:rPr>
                <w:rFonts w:ascii="Sakkal Majalla" w:hAnsi="Sakkal Majalla" w:cs="Sakkal Majalla" w:hint="cs"/>
                <w:b/>
                <w:bCs/>
                <w:rtl/>
              </w:rPr>
              <w:t>1484100110</w:t>
            </w: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06/10/2017</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461</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06/11/2017</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486</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12/01/2018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520</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05/08/2018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513</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06/08/2018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620</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15/08/2018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489</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19/058/2018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524</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21/08/2018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507</w:t>
            </w:r>
          </w:p>
        </w:tc>
      </w:tr>
      <w:tr w:rsidR="00455ABD" w:rsidRPr="00786AD2" w:rsidTr="00455ABD">
        <w:tc>
          <w:tcPr>
            <w:tcW w:w="1756" w:type="pct"/>
          </w:tcPr>
          <w:p w:rsidR="00455ABD" w:rsidRPr="00455ABD" w:rsidRDefault="00455ABD" w:rsidP="00455ABD">
            <w:pPr>
              <w:bidi/>
              <w:jc w:val="center"/>
              <w:rPr>
                <w:rFonts w:ascii="Sakkal Majalla" w:hAnsi="Sakkal Majalla" w:cs="Sakkal Majalla"/>
                <w:b/>
                <w:bCs/>
                <w:rtl/>
              </w:rPr>
            </w:pPr>
          </w:p>
        </w:tc>
        <w:tc>
          <w:tcPr>
            <w:tcW w:w="1679"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24/08/2018</w:t>
            </w:r>
          </w:p>
        </w:tc>
        <w:tc>
          <w:tcPr>
            <w:tcW w:w="1565" w:type="pct"/>
          </w:tcPr>
          <w:p w:rsidR="00455ABD" w:rsidRPr="00455ABD" w:rsidRDefault="00455ABD" w:rsidP="00455ABD">
            <w:pPr>
              <w:bidi/>
              <w:jc w:val="center"/>
              <w:rPr>
                <w:rFonts w:ascii="Sakkal Majalla" w:hAnsi="Sakkal Majalla" w:cs="Sakkal Majalla"/>
                <w:rtl/>
              </w:rPr>
            </w:pPr>
            <w:r w:rsidRPr="00455ABD">
              <w:rPr>
                <w:rFonts w:ascii="Sakkal Majalla" w:hAnsi="Sakkal Majalla" w:cs="Sakkal Majalla" w:hint="cs"/>
                <w:rtl/>
              </w:rPr>
              <w:t>482</w:t>
            </w:r>
          </w:p>
        </w:tc>
      </w:tr>
    </w:tbl>
    <w:p w:rsidR="00FE4026" w:rsidRPr="006D79C3" w:rsidRDefault="00FE4026" w:rsidP="00FE4026">
      <w:pPr>
        <w:bidi/>
        <w:spacing w:before="120"/>
        <w:ind w:left="-6" w:firstLine="4"/>
        <w:jc w:val="both"/>
        <w:rPr>
          <w:rFonts w:ascii="Sakkal Majalla" w:hAnsi="Sakkal Majalla" w:cs="Sakkal Majalla"/>
          <w:sz w:val="20"/>
          <w:szCs w:val="20"/>
          <w:rtl/>
          <w:lang w:val="en-US" w:eastAsia="en-US"/>
        </w:rPr>
      </w:pPr>
    </w:p>
    <w:p w:rsidR="00455ABD" w:rsidRPr="00455ABD" w:rsidRDefault="00455ABD" w:rsidP="00455ABD">
      <w:pPr>
        <w:bidi/>
        <w:spacing w:before="120"/>
        <w:ind w:left="-6" w:firstLine="4"/>
        <w:jc w:val="both"/>
        <w:rPr>
          <w:rFonts w:ascii="Sakkal Majalla" w:hAnsi="Sakkal Majalla" w:cs="Sakkal Majalla"/>
          <w:sz w:val="28"/>
          <w:szCs w:val="28"/>
          <w:rtl/>
          <w:lang w:val="en-US" w:eastAsia="en-US"/>
        </w:rPr>
      </w:pPr>
      <w:r w:rsidRPr="00455ABD">
        <w:rPr>
          <w:rFonts w:ascii="Sakkal Majalla" w:hAnsi="Sakkal Majalla" w:cs="Sakkal Majalla"/>
          <w:sz w:val="28"/>
          <w:szCs w:val="28"/>
          <w:rtl/>
          <w:lang w:val="en-US" w:eastAsia="en-US"/>
        </w:rPr>
        <w:t xml:space="preserve">كما نذكر أن هناك تلوث في العديد من الأودية </w:t>
      </w:r>
      <w:r w:rsidRPr="00455ABD">
        <w:rPr>
          <w:rFonts w:ascii="Sakkal Majalla" w:hAnsi="Sakkal Majalla" w:cs="Sakkal Majalla" w:hint="cs"/>
          <w:sz w:val="28"/>
          <w:szCs w:val="28"/>
          <w:rtl/>
          <w:lang w:val="en-US" w:eastAsia="en-US"/>
        </w:rPr>
        <w:t>مثل</w:t>
      </w:r>
      <w:r w:rsidRPr="00455ABD">
        <w:rPr>
          <w:rFonts w:ascii="Sakkal Majalla" w:hAnsi="Sakkal Majalla" w:cs="Sakkal Majalla"/>
          <w:sz w:val="28"/>
          <w:szCs w:val="28"/>
          <w:rtl/>
          <w:lang w:val="en-US" w:eastAsia="en-US"/>
        </w:rPr>
        <w:t xml:space="preserve"> وادي مليان</w:t>
      </w:r>
      <w:r w:rsidRPr="00455ABD">
        <w:rPr>
          <w:rFonts w:ascii="Sakkal Majalla" w:hAnsi="Sakkal Majalla" w:cs="Sakkal Majalla" w:hint="cs"/>
          <w:sz w:val="28"/>
          <w:szCs w:val="28"/>
          <w:rtl/>
          <w:lang w:val="en-US" w:eastAsia="en-US"/>
        </w:rPr>
        <w:t xml:space="preserve"> ووادي الخيرات ووادي العقلة </w:t>
      </w:r>
      <w:r w:rsidRPr="00455ABD">
        <w:rPr>
          <w:rFonts w:ascii="Sakkal Majalla" w:hAnsi="Sakkal Majalla" w:cs="Sakkal Majalla"/>
          <w:sz w:val="28"/>
          <w:szCs w:val="28"/>
          <w:rtl/>
          <w:lang w:val="en-US" w:eastAsia="en-US"/>
        </w:rPr>
        <w:t xml:space="preserve"> نتيجة سكب </w:t>
      </w:r>
      <w:r w:rsidRPr="00455ABD">
        <w:rPr>
          <w:rFonts w:ascii="Sakkal Majalla" w:hAnsi="Sakkal Majalla" w:cs="Sakkal Majalla" w:hint="cs"/>
          <w:sz w:val="28"/>
          <w:szCs w:val="28"/>
          <w:rtl/>
          <w:lang w:val="en-US" w:eastAsia="en-US"/>
        </w:rPr>
        <w:t>مياه الصرف الصحي الغير معالجة التابعة للتجمعات السكنية المجاورة.</w:t>
      </w:r>
    </w:p>
    <w:p w:rsidR="00455ABD" w:rsidRDefault="00455ABD" w:rsidP="002A0493">
      <w:pPr>
        <w:bidi/>
        <w:spacing w:before="120"/>
        <w:ind w:left="-6" w:firstLine="4"/>
        <w:jc w:val="both"/>
        <w:rPr>
          <w:rFonts w:ascii="Sakkal Majalla" w:hAnsi="Sakkal Majalla" w:cs="Sakkal Majalla"/>
          <w:sz w:val="28"/>
          <w:szCs w:val="28"/>
          <w:rtl/>
          <w:lang w:val="en-US" w:eastAsia="en-US"/>
        </w:rPr>
      </w:pPr>
    </w:p>
    <w:p w:rsidR="00BF3425" w:rsidRPr="002018E7" w:rsidRDefault="00BF3425" w:rsidP="00477DAA">
      <w:pPr>
        <w:pStyle w:val="Retraitcorpsdetexte"/>
        <w:numPr>
          <w:ilvl w:val="0"/>
          <w:numId w:val="24"/>
        </w:numPr>
        <w:jc w:val="both"/>
        <w:rPr>
          <w:rFonts w:ascii="Sakkal Majalla" w:hAnsi="Sakkal Majalla" w:cs="Sakkal Majalla"/>
          <w:b/>
          <w:bCs/>
          <w:sz w:val="32"/>
          <w:szCs w:val="32"/>
          <w:rtl/>
          <w:lang w:bidi="ar-TN"/>
        </w:rPr>
      </w:pPr>
      <w:r w:rsidRPr="002018E7">
        <w:rPr>
          <w:rFonts w:ascii="Sakkal Majalla" w:hAnsi="Sakkal Majalla" w:cs="Sakkal Majalla" w:hint="cs"/>
          <w:b/>
          <w:bCs/>
          <w:sz w:val="32"/>
          <w:szCs w:val="32"/>
          <w:rtl/>
          <w:lang w:bidi="ar-TN"/>
        </w:rPr>
        <w:t>الميــاه الجوفيــة</w:t>
      </w:r>
      <w:r w:rsidRPr="002018E7">
        <w:rPr>
          <w:rFonts w:ascii="Sakkal Majalla" w:hAnsi="Sakkal Majalla" w:cs="Sakkal Majalla"/>
          <w:b/>
          <w:bCs/>
          <w:sz w:val="32"/>
          <w:szCs w:val="32"/>
          <w:rtl/>
          <w:lang w:bidi="ar-TN"/>
        </w:rPr>
        <w:t>:</w:t>
      </w:r>
    </w:p>
    <w:p w:rsidR="003D34EA" w:rsidRDefault="00BF3425" w:rsidP="00455ABD">
      <w:pPr>
        <w:bidi/>
        <w:spacing w:before="240" w:after="120"/>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1.2. </w:t>
      </w:r>
      <w:r w:rsidRPr="002018E7">
        <w:rPr>
          <w:rFonts w:ascii="Sakkal Majalla" w:hAnsi="Sakkal Majalla" w:cs="Sakkal Majalla" w:hint="cs"/>
          <w:b/>
          <w:bCs/>
          <w:sz w:val="32"/>
          <w:szCs w:val="32"/>
          <w:rtl/>
          <w:lang w:bidi="ar-TN"/>
        </w:rPr>
        <w:t>الآبار السطحية</w:t>
      </w:r>
      <w:r w:rsidRPr="002018E7">
        <w:rPr>
          <w:rFonts w:ascii="Sakkal Majalla" w:hAnsi="Sakkal Majalla" w:cs="Sakkal Majalla"/>
          <w:sz w:val="28"/>
          <w:szCs w:val="28"/>
          <w:rtl/>
          <w:lang w:bidi="ar-TN"/>
        </w:rPr>
        <w:t xml:space="preserve">:  </w:t>
      </w:r>
      <w:r w:rsidR="00455ABD" w:rsidRPr="00455ABD">
        <w:rPr>
          <w:rFonts w:ascii="Sakkal Majalla" w:hAnsi="Sakkal Majalla" w:cs="Sakkal Majalla"/>
          <w:sz w:val="28"/>
          <w:szCs w:val="28"/>
          <w:rtl/>
          <w:lang w:bidi="ar-TN"/>
        </w:rPr>
        <w:t xml:space="preserve">تم خلال سنة </w:t>
      </w:r>
      <w:r w:rsidR="00455ABD" w:rsidRPr="00455ABD">
        <w:rPr>
          <w:rFonts w:ascii="Sakkal Majalla" w:hAnsi="Sakkal Majalla" w:cs="Sakkal Majalla" w:hint="cs"/>
          <w:sz w:val="28"/>
          <w:szCs w:val="28"/>
          <w:rtl/>
          <w:lang w:bidi="ar-TN"/>
        </w:rPr>
        <w:t>2018</w:t>
      </w:r>
      <w:r w:rsidR="00455ABD" w:rsidRPr="00455ABD">
        <w:rPr>
          <w:rFonts w:ascii="Sakkal Majalla" w:hAnsi="Sakkal Majalla" w:cs="Sakkal Majalla"/>
          <w:sz w:val="28"/>
          <w:szCs w:val="28"/>
          <w:rtl/>
          <w:lang w:bidi="ar-TN"/>
        </w:rPr>
        <w:t xml:space="preserve"> معالجة </w:t>
      </w:r>
      <w:r w:rsidR="00455ABD" w:rsidRPr="00455ABD">
        <w:rPr>
          <w:rFonts w:ascii="Sakkal Majalla" w:hAnsi="Sakkal Majalla" w:cs="Sakkal Majalla"/>
          <w:b/>
          <w:bCs/>
          <w:sz w:val="28"/>
          <w:szCs w:val="28"/>
          <w:lang w:bidi="ar-TN"/>
        </w:rPr>
        <w:t>88</w:t>
      </w:r>
      <w:r w:rsidR="00455ABD" w:rsidRPr="00455ABD">
        <w:rPr>
          <w:rFonts w:ascii="Sakkal Majalla" w:hAnsi="Sakkal Majalla" w:cs="Sakkal Majalla"/>
          <w:sz w:val="28"/>
          <w:szCs w:val="28"/>
          <w:rtl/>
          <w:lang w:bidi="ar-TN"/>
        </w:rPr>
        <w:t xml:space="preserve"> </w:t>
      </w:r>
      <w:r w:rsidR="00455ABD" w:rsidRPr="00455ABD">
        <w:rPr>
          <w:rFonts w:ascii="Sakkal Majalla" w:hAnsi="Sakkal Majalla" w:cs="Sakkal Majalla" w:hint="cs"/>
          <w:sz w:val="28"/>
          <w:szCs w:val="28"/>
          <w:rtl/>
          <w:lang w:bidi="ar-TN"/>
        </w:rPr>
        <w:t>ملفا</w:t>
      </w:r>
      <w:r w:rsidR="003D34EA" w:rsidRPr="00BD3C69">
        <w:rPr>
          <w:rFonts w:ascii="Sakkal Majalla" w:hAnsi="Sakkal Majalla" w:cs="Sakkal Majalla"/>
          <w:sz w:val="28"/>
          <w:szCs w:val="28"/>
          <w:rtl/>
          <w:lang w:bidi="ar-TN"/>
        </w:rPr>
        <w:t xml:space="preserve"> صادرا عن الفلاحين</w:t>
      </w:r>
      <w:r w:rsidR="003D34EA" w:rsidRPr="00BD3C69">
        <w:rPr>
          <w:rFonts w:ascii="Sakkal Majalla" w:hAnsi="Sakkal Majalla" w:cs="Sakkal Majalla" w:hint="cs"/>
          <w:sz w:val="28"/>
          <w:szCs w:val="28"/>
          <w:rtl/>
          <w:lang w:bidi="ar-TN"/>
        </w:rPr>
        <w:t xml:space="preserve"> </w:t>
      </w:r>
      <w:r w:rsidR="003D34EA" w:rsidRPr="00BD3C69">
        <w:rPr>
          <w:rFonts w:ascii="Sakkal Majalla" w:hAnsi="Sakkal Majalla" w:cs="Sakkal Majalla"/>
          <w:sz w:val="28"/>
          <w:szCs w:val="28"/>
          <w:rtl/>
          <w:lang w:bidi="ar-TN"/>
        </w:rPr>
        <w:t xml:space="preserve">تم دراستها و </w:t>
      </w:r>
      <w:r w:rsidR="003D34EA" w:rsidRPr="00BD3C69">
        <w:rPr>
          <w:rFonts w:ascii="Sakkal Majalla" w:hAnsi="Sakkal Majalla" w:cs="Sakkal Majalla" w:hint="cs"/>
          <w:sz w:val="28"/>
          <w:szCs w:val="28"/>
          <w:rtl/>
          <w:lang w:bidi="ar-TN"/>
        </w:rPr>
        <w:t xml:space="preserve">معالجتها وهي </w:t>
      </w:r>
      <w:r w:rsidR="003D34EA" w:rsidRPr="00BD3C69">
        <w:rPr>
          <w:rFonts w:ascii="Sakkal Majalla" w:hAnsi="Sakkal Majalla" w:cs="Sakkal Majalla"/>
          <w:sz w:val="28"/>
          <w:szCs w:val="28"/>
          <w:rtl/>
          <w:lang w:bidi="ar-TN"/>
        </w:rPr>
        <w:t>تتوزع كما يلــي:</w:t>
      </w:r>
    </w:p>
    <w:p w:rsidR="003D34EA" w:rsidRPr="00BD3C69" w:rsidRDefault="003D34EA" w:rsidP="00455ABD">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xml:space="preserve">- الموافقة على حفـر </w:t>
      </w:r>
      <w:r w:rsidR="00455ABD">
        <w:rPr>
          <w:rFonts w:ascii="Sakkal Majalla" w:hAnsi="Sakkal Majalla" w:cs="Sakkal Majalla" w:hint="cs"/>
          <w:b/>
          <w:bCs/>
          <w:sz w:val="28"/>
          <w:szCs w:val="28"/>
          <w:rtl/>
          <w:lang w:bidi="ar-TN"/>
        </w:rPr>
        <w:t>10</w:t>
      </w:r>
      <w:r w:rsidRPr="00BD3C69">
        <w:rPr>
          <w:rFonts w:ascii="Sakkal Majalla" w:hAnsi="Sakkal Majalla" w:cs="Sakkal Majalla" w:hint="cs"/>
          <w:sz w:val="28"/>
          <w:szCs w:val="28"/>
          <w:rtl/>
          <w:lang w:bidi="ar-TN"/>
        </w:rPr>
        <w:t xml:space="preserve"> آبار سطحية جديدة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7"/>
        <w:gridCol w:w="1003"/>
        <w:gridCol w:w="992"/>
        <w:gridCol w:w="1337"/>
        <w:gridCol w:w="990"/>
        <w:gridCol w:w="1255"/>
        <w:gridCol w:w="2762"/>
      </w:tblGrid>
      <w:tr w:rsidR="00455ABD" w:rsidRPr="00FC0EE0" w:rsidTr="00455ABD">
        <w:trPr>
          <w:trHeight w:val="509"/>
        </w:trPr>
        <w:tc>
          <w:tcPr>
            <w:tcW w:w="510"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المجمـــوع</w:t>
            </w:r>
          </w:p>
        </w:tc>
        <w:tc>
          <w:tcPr>
            <w:tcW w:w="540"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بوشة</w:t>
            </w:r>
          </w:p>
        </w:tc>
        <w:tc>
          <w:tcPr>
            <w:tcW w:w="534"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سمنجــة</w:t>
            </w:r>
          </w:p>
        </w:tc>
        <w:tc>
          <w:tcPr>
            <w:tcW w:w="720"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الناظـــور- صواف</w:t>
            </w:r>
          </w:p>
        </w:tc>
        <w:tc>
          <w:tcPr>
            <w:tcW w:w="533"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الفحـــص</w:t>
            </w:r>
          </w:p>
        </w:tc>
        <w:tc>
          <w:tcPr>
            <w:tcW w:w="676" w:type="pct"/>
          </w:tcPr>
          <w:p w:rsidR="00455ABD" w:rsidRPr="00455ABD" w:rsidRDefault="00455ABD" w:rsidP="00455ABD">
            <w:pPr>
              <w:bidi/>
              <w:spacing w:before="240" w:after="120" w:line="276" w:lineRule="auto"/>
              <w:jc w:val="both"/>
              <w:rPr>
                <w:rFonts w:ascii="Sakkal Majalla" w:hAnsi="Sakkal Majalla" w:cs="Sakkal Majalla"/>
                <w:rtl/>
                <w:lang w:bidi="ar-TN"/>
              </w:rPr>
            </w:pPr>
            <w:r w:rsidRPr="00455ABD">
              <w:rPr>
                <w:rFonts w:ascii="Sakkal Majalla" w:hAnsi="Sakkal Majalla" w:cs="Sakkal Majalla" w:hint="cs"/>
                <w:sz w:val="22"/>
                <w:szCs w:val="22"/>
                <w:rtl/>
                <w:lang w:bidi="ar-TN"/>
              </w:rPr>
              <w:t>وادي الرمــل</w:t>
            </w:r>
          </w:p>
        </w:tc>
        <w:tc>
          <w:tcPr>
            <w:tcW w:w="1487" w:type="pct"/>
          </w:tcPr>
          <w:p w:rsidR="00455ABD" w:rsidRPr="00FC0EE0" w:rsidRDefault="00455ABD"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455ABD" w:rsidRPr="00FC0EE0" w:rsidTr="00455ABD">
        <w:trPr>
          <w:trHeight w:val="349"/>
        </w:trPr>
        <w:tc>
          <w:tcPr>
            <w:tcW w:w="510" w:type="pct"/>
          </w:tcPr>
          <w:p w:rsidR="00455ABD" w:rsidRPr="00455ABD" w:rsidRDefault="00455ABD" w:rsidP="00A208CA">
            <w:pPr>
              <w:pStyle w:val="Retraitcorpsdetexte"/>
              <w:ind w:firstLine="0"/>
              <w:jc w:val="center"/>
              <w:rPr>
                <w:rFonts w:ascii="Sakkal Majalla" w:hAnsi="Sakkal Majalla" w:cs="Sakkal Majalla"/>
                <w:sz w:val="22"/>
                <w:szCs w:val="22"/>
                <w:rtl/>
                <w:lang w:bidi="ar-TN"/>
              </w:rPr>
            </w:pPr>
            <w:r w:rsidRPr="00455ABD">
              <w:rPr>
                <w:rFonts w:ascii="Sakkal Majalla" w:hAnsi="Sakkal Majalla" w:cs="Sakkal Majalla" w:hint="cs"/>
                <w:sz w:val="22"/>
                <w:szCs w:val="22"/>
                <w:rtl/>
                <w:lang w:bidi="ar-TN"/>
              </w:rPr>
              <w:t>10</w:t>
            </w:r>
          </w:p>
        </w:tc>
        <w:tc>
          <w:tcPr>
            <w:tcW w:w="540" w:type="pct"/>
          </w:tcPr>
          <w:p w:rsidR="00455ABD" w:rsidRPr="00455ABD" w:rsidRDefault="00455ABD" w:rsidP="00A208CA">
            <w:pPr>
              <w:pStyle w:val="Retraitcorpsdetexte"/>
              <w:ind w:firstLine="0"/>
              <w:jc w:val="center"/>
              <w:rPr>
                <w:rFonts w:ascii="Sakkal Majalla" w:hAnsi="Sakkal Majalla" w:cs="Sakkal Majalla"/>
                <w:sz w:val="22"/>
                <w:szCs w:val="22"/>
                <w:lang w:bidi="ar-TN"/>
              </w:rPr>
            </w:pPr>
            <w:r w:rsidRPr="00455ABD">
              <w:rPr>
                <w:rFonts w:ascii="Sakkal Majalla" w:hAnsi="Sakkal Majalla" w:cs="Sakkal Majalla" w:hint="cs"/>
                <w:sz w:val="22"/>
                <w:szCs w:val="22"/>
                <w:rtl/>
                <w:lang w:bidi="ar-TN"/>
              </w:rPr>
              <w:t>00</w:t>
            </w:r>
          </w:p>
        </w:tc>
        <w:tc>
          <w:tcPr>
            <w:tcW w:w="534" w:type="pct"/>
          </w:tcPr>
          <w:p w:rsidR="00455ABD" w:rsidRPr="00455ABD" w:rsidRDefault="00455ABD" w:rsidP="00A208CA">
            <w:pPr>
              <w:pStyle w:val="Retraitcorpsdetexte"/>
              <w:ind w:firstLine="0"/>
              <w:jc w:val="center"/>
              <w:rPr>
                <w:rFonts w:ascii="Sakkal Majalla" w:hAnsi="Sakkal Majalla" w:cs="Sakkal Majalla"/>
                <w:sz w:val="22"/>
                <w:szCs w:val="22"/>
                <w:lang w:bidi="ar-TN"/>
              </w:rPr>
            </w:pPr>
            <w:r w:rsidRPr="00455ABD">
              <w:rPr>
                <w:rFonts w:ascii="Sakkal Majalla" w:hAnsi="Sakkal Majalla" w:cs="Sakkal Majalla" w:hint="cs"/>
                <w:sz w:val="22"/>
                <w:szCs w:val="22"/>
                <w:rtl/>
                <w:lang w:bidi="ar-TN"/>
              </w:rPr>
              <w:t>03</w:t>
            </w:r>
          </w:p>
        </w:tc>
        <w:tc>
          <w:tcPr>
            <w:tcW w:w="720" w:type="pct"/>
          </w:tcPr>
          <w:p w:rsidR="00455ABD" w:rsidRPr="00455ABD" w:rsidRDefault="00455ABD" w:rsidP="00A208CA">
            <w:pPr>
              <w:pStyle w:val="Retraitcorpsdetexte"/>
              <w:ind w:firstLine="0"/>
              <w:jc w:val="center"/>
              <w:rPr>
                <w:rFonts w:ascii="Sakkal Majalla" w:hAnsi="Sakkal Majalla" w:cs="Sakkal Majalla"/>
                <w:sz w:val="22"/>
                <w:szCs w:val="22"/>
                <w:lang w:bidi="ar-TN"/>
              </w:rPr>
            </w:pPr>
            <w:r w:rsidRPr="00455ABD">
              <w:rPr>
                <w:rFonts w:ascii="Sakkal Majalla" w:hAnsi="Sakkal Majalla" w:cs="Sakkal Majalla" w:hint="cs"/>
                <w:sz w:val="22"/>
                <w:szCs w:val="22"/>
                <w:rtl/>
                <w:lang w:bidi="ar-TN"/>
              </w:rPr>
              <w:t>02</w:t>
            </w:r>
          </w:p>
        </w:tc>
        <w:tc>
          <w:tcPr>
            <w:tcW w:w="533" w:type="pct"/>
          </w:tcPr>
          <w:p w:rsidR="00455ABD" w:rsidRPr="00455ABD" w:rsidRDefault="00455ABD" w:rsidP="00A208CA">
            <w:pPr>
              <w:pStyle w:val="Retraitcorpsdetexte"/>
              <w:ind w:firstLine="0"/>
              <w:jc w:val="center"/>
              <w:rPr>
                <w:rFonts w:ascii="Sakkal Majalla" w:hAnsi="Sakkal Majalla" w:cs="Sakkal Majalla"/>
                <w:sz w:val="22"/>
                <w:szCs w:val="22"/>
                <w:lang w:bidi="ar-TN"/>
              </w:rPr>
            </w:pPr>
            <w:r w:rsidRPr="00455ABD">
              <w:rPr>
                <w:rFonts w:ascii="Sakkal Majalla" w:hAnsi="Sakkal Majalla" w:cs="Sakkal Majalla" w:hint="cs"/>
                <w:sz w:val="22"/>
                <w:szCs w:val="22"/>
                <w:rtl/>
                <w:lang w:bidi="ar-TN"/>
              </w:rPr>
              <w:t>02</w:t>
            </w:r>
          </w:p>
        </w:tc>
        <w:tc>
          <w:tcPr>
            <w:tcW w:w="676" w:type="pct"/>
          </w:tcPr>
          <w:p w:rsidR="00455ABD" w:rsidRPr="00455ABD" w:rsidRDefault="00455ABD" w:rsidP="00A208CA">
            <w:pPr>
              <w:pStyle w:val="Retraitcorpsdetexte"/>
              <w:ind w:firstLine="0"/>
              <w:jc w:val="center"/>
              <w:rPr>
                <w:rFonts w:ascii="Sakkal Majalla" w:hAnsi="Sakkal Majalla" w:cs="Sakkal Majalla"/>
                <w:sz w:val="22"/>
                <w:szCs w:val="22"/>
                <w:lang w:bidi="ar-TN"/>
              </w:rPr>
            </w:pPr>
            <w:r w:rsidRPr="00455ABD">
              <w:rPr>
                <w:rFonts w:ascii="Sakkal Majalla" w:hAnsi="Sakkal Majalla" w:cs="Sakkal Majalla" w:hint="cs"/>
                <w:sz w:val="22"/>
                <w:szCs w:val="22"/>
                <w:rtl/>
                <w:lang w:bidi="ar-TN"/>
              </w:rPr>
              <w:t>03</w:t>
            </w:r>
          </w:p>
        </w:tc>
        <w:tc>
          <w:tcPr>
            <w:tcW w:w="1487" w:type="pct"/>
          </w:tcPr>
          <w:p w:rsidR="00455ABD" w:rsidRPr="00FC0EE0" w:rsidRDefault="00455ABD"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455ABD">
      <w:pPr>
        <w:bidi/>
        <w:spacing w:before="240" w:after="120" w:line="276" w:lineRule="auto"/>
        <w:jc w:val="both"/>
        <w:rPr>
          <w:rFonts w:ascii="Sakkal Majalla" w:hAnsi="Sakkal Majalla" w:cs="Sakkal Majalla"/>
          <w:sz w:val="28"/>
          <w:szCs w:val="28"/>
          <w:rtl/>
          <w:lang w:bidi="ar-TN"/>
        </w:rPr>
      </w:pPr>
      <w:r w:rsidRPr="00BD3C69">
        <w:rPr>
          <w:rFonts w:ascii="Sakkal Majalla" w:hAnsi="Sakkal Majalla" w:cs="Sakkal Majalla"/>
          <w:sz w:val="28"/>
          <w:szCs w:val="28"/>
          <w:lang w:bidi="ar-TN"/>
        </w:rPr>
        <w:t xml:space="preserve"> -         </w:t>
      </w:r>
      <w:r w:rsidRPr="00BD3C69">
        <w:rPr>
          <w:rFonts w:ascii="Sakkal Majalla" w:hAnsi="Sakkal Majalla" w:cs="Sakkal Majalla" w:hint="cs"/>
          <w:sz w:val="28"/>
          <w:szCs w:val="28"/>
          <w:rtl/>
          <w:lang w:bidi="ar-TN"/>
        </w:rPr>
        <w:t xml:space="preserve">الموافقة على تعميق  بئر سطحية </w:t>
      </w:r>
      <w:r w:rsidRPr="00BD3C69">
        <w:rPr>
          <w:rFonts w:ascii="Sakkal Majalla" w:hAnsi="Sakkal Majalla" w:cs="Sakkal Majalla"/>
          <w:sz w:val="28"/>
          <w:szCs w:val="28"/>
          <w:rtl/>
          <w:lang w:bidi="ar-TN"/>
        </w:rPr>
        <w:t>(</w:t>
      </w:r>
      <w:r w:rsidR="006625B8" w:rsidRPr="00D6130F">
        <w:rPr>
          <w:rFonts w:ascii="Sakkal Majalla" w:hAnsi="Sakkal Majalla" w:cs="Sakkal Majalla" w:hint="cs"/>
          <w:b/>
          <w:bCs/>
          <w:sz w:val="28"/>
          <w:szCs w:val="28"/>
          <w:rtl/>
          <w:lang w:bidi="ar-TN"/>
        </w:rPr>
        <w:t>0</w:t>
      </w:r>
      <w:r w:rsidR="00455ABD">
        <w:rPr>
          <w:rFonts w:ascii="Sakkal Majalla" w:hAnsi="Sakkal Majalla" w:cs="Sakkal Majalla" w:hint="cs"/>
          <w:b/>
          <w:bCs/>
          <w:sz w:val="28"/>
          <w:szCs w:val="28"/>
          <w:rtl/>
          <w:lang w:bidi="ar-TN"/>
        </w:rPr>
        <w:t>4</w:t>
      </w:r>
      <w:r w:rsidRPr="00BD3C69">
        <w:rPr>
          <w:rFonts w:ascii="Sakkal Majalla" w:hAnsi="Sakkal Majalla" w:cs="Sakkal Majalla"/>
          <w:sz w:val="28"/>
          <w:szCs w:val="28"/>
          <w:rtl/>
          <w:lang w:bidi="ar-TN"/>
        </w:rPr>
        <w:t>)</w:t>
      </w:r>
      <w:r w:rsidR="006625B8">
        <w:rPr>
          <w:rFonts w:ascii="Sakkal Majalla" w:hAnsi="Sakkal Majalla" w:cs="Sakkal Majalla" w:hint="cs"/>
          <w:sz w:val="28"/>
          <w:szCs w:val="28"/>
          <w:rtl/>
          <w:lang w:bidi="ar-TN"/>
        </w:rPr>
        <w:t xml:space="preserve"> </w:t>
      </w:r>
      <w:r w:rsidRPr="00BD3C69">
        <w:rPr>
          <w:rFonts w:ascii="Sakkal Majalla" w:hAnsi="Sakkal Majalla" w:cs="Sakkal Majalla" w:hint="cs"/>
          <w:sz w:val="28"/>
          <w:szCs w:val="28"/>
          <w:rtl/>
          <w:lang w:bidi="ar-T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1131"/>
        <w:gridCol w:w="851"/>
        <w:gridCol w:w="852"/>
        <w:gridCol w:w="1415"/>
        <w:gridCol w:w="851"/>
        <w:gridCol w:w="992"/>
        <w:gridCol w:w="2234"/>
      </w:tblGrid>
      <w:tr w:rsidR="00D6130F" w:rsidRPr="00FC0EE0" w:rsidTr="00D108C1">
        <w:trPr>
          <w:trHeight w:val="590"/>
        </w:trPr>
        <w:tc>
          <w:tcPr>
            <w:tcW w:w="517"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المجمـــوع</w:t>
            </w:r>
          </w:p>
        </w:tc>
        <w:tc>
          <w:tcPr>
            <w:tcW w:w="609"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بئر مشارقة</w:t>
            </w:r>
          </w:p>
        </w:tc>
        <w:tc>
          <w:tcPr>
            <w:tcW w:w="458"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بوشة</w:t>
            </w:r>
          </w:p>
        </w:tc>
        <w:tc>
          <w:tcPr>
            <w:tcW w:w="459"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سمنجــة</w:t>
            </w:r>
          </w:p>
        </w:tc>
        <w:tc>
          <w:tcPr>
            <w:tcW w:w="762"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الناظـــور- صواف</w:t>
            </w:r>
          </w:p>
        </w:tc>
        <w:tc>
          <w:tcPr>
            <w:tcW w:w="458"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الفحـــص</w:t>
            </w:r>
          </w:p>
        </w:tc>
        <w:tc>
          <w:tcPr>
            <w:tcW w:w="534"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وادي الرمــل</w:t>
            </w:r>
          </w:p>
        </w:tc>
        <w:tc>
          <w:tcPr>
            <w:tcW w:w="1203" w:type="pct"/>
          </w:tcPr>
          <w:p w:rsidR="00D6130F" w:rsidRPr="00FC0EE0" w:rsidRDefault="00D6130F"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6625B8" w:rsidRPr="00FC0EE0" w:rsidTr="00455ABD">
        <w:trPr>
          <w:trHeight w:val="479"/>
        </w:trPr>
        <w:tc>
          <w:tcPr>
            <w:tcW w:w="517"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55ABD">
            <w:pPr>
              <w:pStyle w:val="Retraitcorpsdetexte"/>
              <w:ind w:firstLine="0"/>
              <w:jc w:val="center"/>
              <w:rPr>
                <w:rFonts w:ascii="Sakkal Majalla" w:hAnsi="Sakkal Majalla" w:cs="Sakkal Majalla"/>
                <w:sz w:val="22"/>
                <w:szCs w:val="22"/>
                <w:rtl/>
                <w:lang w:bidi="ar-TN"/>
              </w:rPr>
            </w:pPr>
            <w:r w:rsidRPr="006625B8">
              <w:rPr>
                <w:rFonts w:ascii="Sakkal Majalla" w:hAnsi="Sakkal Majalla" w:cs="Sakkal Majalla" w:hint="cs"/>
                <w:sz w:val="22"/>
                <w:szCs w:val="22"/>
                <w:rtl/>
                <w:lang w:bidi="ar-TN"/>
              </w:rPr>
              <w:t>0</w:t>
            </w:r>
            <w:r w:rsidR="00455ABD">
              <w:rPr>
                <w:rFonts w:ascii="Sakkal Majalla" w:hAnsi="Sakkal Majalla" w:cs="Sakkal Majalla" w:hint="cs"/>
                <w:sz w:val="22"/>
                <w:szCs w:val="22"/>
                <w:rtl/>
                <w:lang w:bidi="ar-TN"/>
              </w:rPr>
              <w:t>4</w:t>
            </w:r>
          </w:p>
        </w:tc>
        <w:tc>
          <w:tcPr>
            <w:tcW w:w="609"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B639F">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p>
        </w:tc>
        <w:tc>
          <w:tcPr>
            <w:tcW w:w="458"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B639F">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p>
        </w:tc>
        <w:tc>
          <w:tcPr>
            <w:tcW w:w="459"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B639F">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r w:rsidR="00455ABD">
              <w:rPr>
                <w:rFonts w:ascii="Sakkal Majalla" w:hAnsi="Sakkal Majalla" w:cs="Sakkal Majalla" w:hint="cs"/>
                <w:sz w:val="22"/>
                <w:szCs w:val="22"/>
                <w:rtl/>
                <w:lang w:bidi="ar-TN"/>
              </w:rPr>
              <w:t>2</w:t>
            </w:r>
          </w:p>
        </w:tc>
        <w:tc>
          <w:tcPr>
            <w:tcW w:w="762"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B639F">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p>
        </w:tc>
        <w:tc>
          <w:tcPr>
            <w:tcW w:w="458"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55ABD">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r w:rsidR="00455ABD">
              <w:rPr>
                <w:rFonts w:ascii="Sakkal Majalla" w:hAnsi="Sakkal Majalla" w:cs="Sakkal Majalla" w:hint="cs"/>
                <w:sz w:val="22"/>
                <w:szCs w:val="22"/>
                <w:rtl/>
                <w:lang w:bidi="ar-TN"/>
              </w:rPr>
              <w:t>1</w:t>
            </w:r>
          </w:p>
        </w:tc>
        <w:tc>
          <w:tcPr>
            <w:tcW w:w="534" w:type="pct"/>
          </w:tcPr>
          <w:p w:rsidR="006625B8" w:rsidRPr="006625B8" w:rsidRDefault="006625B8" w:rsidP="004B639F">
            <w:pPr>
              <w:pStyle w:val="Retraitcorpsdetexte"/>
              <w:ind w:firstLine="0"/>
              <w:jc w:val="center"/>
              <w:rPr>
                <w:rFonts w:ascii="Sakkal Majalla" w:hAnsi="Sakkal Majalla" w:cs="Sakkal Majalla"/>
                <w:sz w:val="22"/>
                <w:szCs w:val="22"/>
                <w:rtl/>
                <w:lang w:bidi="ar-TN"/>
              </w:rPr>
            </w:pPr>
          </w:p>
          <w:p w:rsidR="006625B8" w:rsidRPr="006625B8" w:rsidRDefault="006625B8" w:rsidP="00455ABD">
            <w:pPr>
              <w:pStyle w:val="Retraitcorpsdetexte"/>
              <w:ind w:firstLine="0"/>
              <w:jc w:val="center"/>
              <w:rPr>
                <w:rFonts w:ascii="Sakkal Majalla" w:hAnsi="Sakkal Majalla" w:cs="Sakkal Majalla"/>
                <w:sz w:val="22"/>
                <w:szCs w:val="22"/>
                <w:lang w:bidi="ar-TN"/>
              </w:rPr>
            </w:pPr>
            <w:r w:rsidRPr="006625B8">
              <w:rPr>
                <w:rFonts w:ascii="Sakkal Majalla" w:hAnsi="Sakkal Majalla" w:cs="Sakkal Majalla" w:hint="cs"/>
                <w:sz w:val="22"/>
                <w:szCs w:val="22"/>
                <w:rtl/>
                <w:lang w:bidi="ar-TN"/>
              </w:rPr>
              <w:t>0</w:t>
            </w:r>
            <w:r w:rsidR="00455ABD">
              <w:rPr>
                <w:rFonts w:ascii="Sakkal Majalla" w:hAnsi="Sakkal Majalla" w:cs="Sakkal Majalla" w:hint="cs"/>
                <w:sz w:val="22"/>
                <w:szCs w:val="22"/>
                <w:rtl/>
                <w:lang w:bidi="ar-TN"/>
              </w:rPr>
              <w:t>1</w:t>
            </w:r>
          </w:p>
        </w:tc>
        <w:tc>
          <w:tcPr>
            <w:tcW w:w="1203" w:type="pct"/>
          </w:tcPr>
          <w:p w:rsidR="006625B8" w:rsidRPr="00FC0EE0" w:rsidRDefault="006625B8"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6D79C3">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xml:space="preserve">- الموافقة على كهربة </w:t>
      </w:r>
      <w:r w:rsidR="006D79C3">
        <w:rPr>
          <w:rFonts w:ascii="Sakkal Majalla" w:hAnsi="Sakkal Majalla" w:cs="Sakkal Majalla" w:hint="cs"/>
          <w:b/>
          <w:bCs/>
          <w:sz w:val="28"/>
          <w:szCs w:val="28"/>
          <w:rtl/>
          <w:lang w:bidi="ar-TN"/>
        </w:rPr>
        <w:t xml:space="preserve">18 </w:t>
      </w:r>
      <w:r w:rsidRPr="00BD3C69">
        <w:rPr>
          <w:rFonts w:ascii="Sakkal Majalla" w:hAnsi="Sakkal Majalla" w:cs="Sakkal Majalla" w:hint="cs"/>
          <w:sz w:val="28"/>
          <w:szCs w:val="28"/>
          <w:rtl/>
          <w:lang w:bidi="ar-TN"/>
        </w:rPr>
        <w:t xml:space="preserve"> بئر سطحية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
        <w:gridCol w:w="906"/>
        <w:gridCol w:w="916"/>
        <w:gridCol w:w="1267"/>
        <w:gridCol w:w="1525"/>
        <w:gridCol w:w="1345"/>
        <w:gridCol w:w="834"/>
        <w:gridCol w:w="1473"/>
      </w:tblGrid>
      <w:tr w:rsidR="00D6130F" w:rsidRPr="00FC0EE0" w:rsidTr="006D79C3">
        <w:trPr>
          <w:trHeight w:val="444"/>
        </w:trPr>
        <w:tc>
          <w:tcPr>
            <w:tcW w:w="549"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المجمـــوع</w:t>
            </w:r>
          </w:p>
        </w:tc>
        <w:tc>
          <w:tcPr>
            <w:tcW w:w="488"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صواف</w:t>
            </w:r>
          </w:p>
        </w:tc>
        <w:tc>
          <w:tcPr>
            <w:tcW w:w="493"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الزريبة</w:t>
            </w:r>
          </w:p>
        </w:tc>
        <w:tc>
          <w:tcPr>
            <w:tcW w:w="682"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بئر مشارقة</w:t>
            </w:r>
          </w:p>
        </w:tc>
        <w:tc>
          <w:tcPr>
            <w:tcW w:w="821"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الناظـــور- صواف</w:t>
            </w:r>
          </w:p>
        </w:tc>
        <w:tc>
          <w:tcPr>
            <w:tcW w:w="724"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الفحـــص</w:t>
            </w:r>
          </w:p>
        </w:tc>
        <w:tc>
          <w:tcPr>
            <w:tcW w:w="449" w:type="pct"/>
          </w:tcPr>
          <w:p w:rsidR="00D6130F" w:rsidRPr="00D6130F" w:rsidRDefault="00D6130F" w:rsidP="00D6130F">
            <w:pPr>
              <w:bidi/>
              <w:spacing w:before="240" w:after="120" w:line="276" w:lineRule="auto"/>
              <w:jc w:val="center"/>
              <w:rPr>
                <w:rFonts w:ascii="Sakkal Majalla" w:hAnsi="Sakkal Majalla" w:cs="Sakkal Majalla"/>
                <w:rtl/>
                <w:lang w:bidi="ar-TN"/>
              </w:rPr>
            </w:pPr>
            <w:r w:rsidRPr="00D6130F">
              <w:rPr>
                <w:rFonts w:ascii="Sakkal Majalla" w:hAnsi="Sakkal Majalla" w:cs="Sakkal Majalla" w:hint="cs"/>
                <w:sz w:val="22"/>
                <w:szCs w:val="22"/>
                <w:rtl/>
                <w:lang w:bidi="ar-TN"/>
              </w:rPr>
              <w:t>زغوان</w:t>
            </w:r>
          </w:p>
        </w:tc>
        <w:tc>
          <w:tcPr>
            <w:tcW w:w="793" w:type="pct"/>
          </w:tcPr>
          <w:p w:rsidR="00D6130F" w:rsidRPr="00FC0EE0" w:rsidRDefault="00D6130F"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المعتمدية</w:t>
            </w:r>
          </w:p>
        </w:tc>
      </w:tr>
      <w:tr w:rsidR="006D79C3" w:rsidRPr="00FC0EE0" w:rsidTr="006D79C3">
        <w:trPr>
          <w:trHeight w:val="277"/>
        </w:trPr>
        <w:tc>
          <w:tcPr>
            <w:tcW w:w="549" w:type="pct"/>
          </w:tcPr>
          <w:p w:rsidR="006D79C3" w:rsidRPr="006D79C3" w:rsidRDefault="006D79C3" w:rsidP="006D79C3">
            <w:pPr>
              <w:bidi/>
              <w:spacing w:before="240" w:after="120" w:line="276" w:lineRule="auto"/>
              <w:jc w:val="center"/>
              <w:rPr>
                <w:rFonts w:ascii="Sakkal Majalla" w:hAnsi="Sakkal Majalla" w:cs="Sakkal Majalla"/>
                <w:b/>
                <w:bCs/>
                <w:rtl/>
                <w:lang w:bidi="ar-TN"/>
              </w:rPr>
            </w:pPr>
            <w:r w:rsidRPr="006D79C3">
              <w:rPr>
                <w:rFonts w:ascii="Sakkal Majalla" w:hAnsi="Sakkal Majalla" w:cs="Sakkal Majalla" w:hint="cs"/>
                <w:b/>
                <w:bCs/>
                <w:sz w:val="22"/>
                <w:szCs w:val="22"/>
                <w:rtl/>
                <w:lang w:bidi="ar-TN"/>
              </w:rPr>
              <w:t>18</w:t>
            </w:r>
          </w:p>
        </w:tc>
        <w:tc>
          <w:tcPr>
            <w:tcW w:w="488" w:type="pct"/>
          </w:tcPr>
          <w:p w:rsidR="006D79C3" w:rsidRPr="006D79C3" w:rsidRDefault="006D79C3" w:rsidP="006D79C3">
            <w:pPr>
              <w:bidi/>
              <w:spacing w:before="240" w:after="120" w:line="276" w:lineRule="auto"/>
              <w:jc w:val="center"/>
              <w:rPr>
                <w:rFonts w:ascii="Sakkal Majalla" w:hAnsi="Sakkal Majalla" w:cs="Sakkal Majalla"/>
                <w:rtl/>
                <w:lang w:bidi="ar-TN"/>
              </w:rPr>
            </w:pPr>
            <w:r w:rsidRPr="006D79C3">
              <w:rPr>
                <w:rFonts w:ascii="Sakkal Majalla" w:hAnsi="Sakkal Majalla" w:cs="Sakkal Majalla" w:hint="cs"/>
                <w:sz w:val="22"/>
                <w:szCs w:val="22"/>
                <w:rtl/>
                <w:lang w:bidi="ar-TN"/>
              </w:rPr>
              <w:t>01</w:t>
            </w:r>
          </w:p>
        </w:tc>
        <w:tc>
          <w:tcPr>
            <w:tcW w:w="493"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01</w:t>
            </w:r>
          </w:p>
        </w:tc>
        <w:tc>
          <w:tcPr>
            <w:tcW w:w="682"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05</w:t>
            </w:r>
          </w:p>
        </w:tc>
        <w:tc>
          <w:tcPr>
            <w:tcW w:w="821"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724"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05</w:t>
            </w:r>
          </w:p>
        </w:tc>
        <w:tc>
          <w:tcPr>
            <w:tcW w:w="449"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06</w:t>
            </w:r>
          </w:p>
        </w:tc>
        <w:tc>
          <w:tcPr>
            <w:tcW w:w="793" w:type="pct"/>
          </w:tcPr>
          <w:p w:rsidR="006D79C3" w:rsidRPr="00FC0EE0" w:rsidRDefault="006D79C3"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6D79C3">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hint="cs"/>
          <w:sz w:val="28"/>
          <w:szCs w:val="28"/>
          <w:rtl/>
          <w:lang w:bidi="ar-TN"/>
        </w:rPr>
        <w:lastRenderedPageBreak/>
        <w:t>-</w:t>
      </w: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xml:space="preserve"> معاينـة </w:t>
      </w:r>
      <w:r w:rsidR="006D79C3" w:rsidRPr="006D79C3">
        <w:rPr>
          <w:rFonts w:ascii="Sakkal Majalla" w:hAnsi="Sakkal Majalla" w:cs="Sakkal Majalla" w:hint="cs"/>
          <w:b/>
          <w:bCs/>
          <w:sz w:val="28"/>
          <w:szCs w:val="28"/>
          <w:rtl/>
          <w:lang w:bidi="ar-TN"/>
        </w:rPr>
        <w:t>45</w:t>
      </w:r>
      <w:r w:rsidRPr="00BD3C69">
        <w:rPr>
          <w:rFonts w:ascii="Sakkal Majalla" w:hAnsi="Sakkal Majalla" w:cs="Sakkal Majalla" w:hint="cs"/>
          <w:sz w:val="28"/>
          <w:szCs w:val="28"/>
          <w:rtl/>
          <w:lang w:bidi="ar-TN"/>
        </w:rPr>
        <w:t xml:space="preserve"> بئر سطحية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
        <w:gridCol w:w="1051"/>
        <w:gridCol w:w="659"/>
        <w:gridCol w:w="1075"/>
        <w:gridCol w:w="1250"/>
        <w:gridCol w:w="903"/>
        <w:gridCol w:w="1103"/>
        <w:gridCol w:w="2379"/>
      </w:tblGrid>
      <w:tr w:rsidR="00D6130F" w:rsidRPr="00D6130F" w:rsidTr="00BD3C69">
        <w:trPr>
          <w:trHeight w:val="580"/>
        </w:trPr>
        <w:tc>
          <w:tcPr>
            <w:tcW w:w="466"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المجمـــوع</w:t>
            </w:r>
          </w:p>
        </w:tc>
        <w:tc>
          <w:tcPr>
            <w:tcW w:w="566"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بئر مشارقة</w:t>
            </w:r>
          </w:p>
        </w:tc>
        <w:tc>
          <w:tcPr>
            <w:tcW w:w="355"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بوشة</w:t>
            </w:r>
          </w:p>
        </w:tc>
        <w:tc>
          <w:tcPr>
            <w:tcW w:w="579"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سمنجــة</w:t>
            </w:r>
          </w:p>
        </w:tc>
        <w:tc>
          <w:tcPr>
            <w:tcW w:w="673"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الناظـــور- صواف</w:t>
            </w:r>
          </w:p>
        </w:tc>
        <w:tc>
          <w:tcPr>
            <w:tcW w:w="486"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الفحـــص</w:t>
            </w:r>
          </w:p>
        </w:tc>
        <w:tc>
          <w:tcPr>
            <w:tcW w:w="594"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وادي الرمــل</w:t>
            </w:r>
          </w:p>
        </w:tc>
        <w:tc>
          <w:tcPr>
            <w:tcW w:w="1281" w:type="pct"/>
          </w:tcPr>
          <w:p w:rsidR="00D6130F" w:rsidRPr="00D6130F" w:rsidRDefault="00D6130F"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6D79C3" w:rsidRPr="00D6130F" w:rsidTr="00C44298">
        <w:trPr>
          <w:trHeight w:val="396"/>
        </w:trPr>
        <w:tc>
          <w:tcPr>
            <w:tcW w:w="466" w:type="pct"/>
          </w:tcPr>
          <w:p w:rsidR="006D79C3" w:rsidRPr="006D79C3" w:rsidRDefault="006D79C3" w:rsidP="00A208CA">
            <w:pPr>
              <w:bidi/>
              <w:spacing w:before="240" w:after="120" w:line="276" w:lineRule="auto"/>
              <w:jc w:val="center"/>
              <w:rPr>
                <w:rFonts w:ascii="Sakkal Majalla" w:hAnsi="Sakkal Majalla" w:cs="Sakkal Majalla"/>
                <w:b/>
                <w:bCs/>
                <w:rtl/>
                <w:lang w:bidi="ar-TN"/>
              </w:rPr>
            </w:pPr>
            <w:r w:rsidRPr="006D79C3">
              <w:rPr>
                <w:rFonts w:ascii="Sakkal Majalla" w:hAnsi="Sakkal Majalla" w:cs="Sakkal Majalla" w:hint="cs"/>
                <w:b/>
                <w:bCs/>
                <w:sz w:val="22"/>
                <w:szCs w:val="22"/>
                <w:rtl/>
                <w:lang w:bidi="ar-TN"/>
              </w:rPr>
              <w:t>45</w:t>
            </w:r>
          </w:p>
        </w:tc>
        <w:tc>
          <w:tcPr>
            <w:tcW w:w="566"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355"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03</w:t>
            </w:r>
          </w:p>
        </w:tc>
        <w:tc>
          <w:tcPr>
            <w:tcW w:w="579"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03</w:t>
            </w:r>
          </w:p>
        </w:tc>
        <w:tc>
          <w:tcPr>
            <w:tcW w:w="673"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03</w:t>
            </w:r>
          </w:p>
        </w:tc>
        <w:tc>
          <w:tcPr>
            <w:tcW w:w="486"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09</w:t>
            </w:r>
          </w:p>
        </w:tc>
        <w:tc>
          <w:tcPr>
            <w:tcW w:w="594" w:type="pct"/>
          </w:tcPr>
          <w:p w:rsidR="006D79C3" w:rsidRPr="006D79C3" w:rsidRDefault="006D79C3" w:rsidP="00A208CA">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27</w:t>
            </w:r>
          </w:p>
        </w:tc>
        <w:tc>
          <w:tcPr>
            <w:tcW w:w="1281" w:type="pct"/>
          </w:tcPr>
          <w:p w:rsidR="006D79C3" w:rsidRPr="00D6130F" w:rsidRDefault="006D79C3"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D6130F" w:rsidRDefault="003D34EA" w:rsidP="00BD3C69">
      <w:pPr>
        <w:bidi/>
        <w:spacing w:before="240" w:after="120" w:line="276" w:lineRule="auto"/>
        <w:jc w:val="both"/>
        <w:rPr>
          <w:rFonts w:ascii="Sakkal Majalla" w:hAnsi="Sakkal Majalla" w:cs="Sakkal Majalla"/>
          <w:sz w:val="22"/>
          <w:szCs w:val="22"/>
          <w:lang w:bidi="ar-TN"/>
        </w:rPr>
      </w:pPr>
      <w:r w:rsidRPr="00D6130F">
        <w:rPr>
          <w:rFonts w:ascii="Sakkal Majalla" w:hAnsi="Sakkal Majalla" w:cs="Sakkal Majalla" w:hint="cs"/>
          <w:sz w:val="22"/>
          <w:szCs w:val="22"/>
          <w:rtl/>
          <w:lang w:bidi="ar-TN"/>
        </w:rPr>
        <w:t>تجربة</w:t>
      </w:r>
      <w:r w:rsidR="006D79C3">
        <w:rPr>
          <w:rFonts w:ascii="Sakkal Majalla" w:hAnsi="Sakkal Majalla" w:cs="Sakkal Majalla" w:hint="cs"/>
          <w:sz w:val="22"/>
          <w:szCs w:val="22"/>
          <w:rtl/>
          <w:lang w:bidi="ar-TN"/>
        </w:rPr>
        <w:t xml:space="preserve"> </w:t>
      </w:r>
      <w:r w:rsidR="006D79C3" w:rsidRPr="006D79C3">
        <w:rPr>
          <w:rFonts w:ascii="Sakkal Majalla" w:hAnsi="Sakkal Majalla" w:cs="Sakkal Majalla" w:hint="cs"/>
          <w:b/>
          <w:bCs/>
          <w:sz w:val="22"/>
          <w:szCs w:val="22"/>
          <w:rtl/>
          <w:lang w:bidi="ar-TN"/>
        </w:rPr>
        <w:t>11</w:t>
      </w:r>
      <w:r w:rsidRPr="00D6130F">
        <w:rPr>
          <w:rFonts w:ascii="Sakkal Majalla" w:hAnsi="Sakkal Majalla" w:cs="Sakkal Majalla" w:hint="cs"/>
          <w:sz w:val="22"/>
          <w:szCs w:val="22"/>
          <w:rtl/>
          <w:lang w:bidi="ar-TN"/>
        </w:rPr>
        <w:t xml:space="preserve"> بئر سطحية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
        <w:gridCol w:w="1051"/>
        <w:gridCol w:w="667"/>
        <w:gridCol w:w="841"/>
        <w:gridCol w:w="1475"/>
        <w:gridCol w:w="891"/>
        <w:gridCol w:w="1116"/>
        <w:gridCol w:w="2388"/>
      </w:tblGrid>
      <w:tr w:rsidR="00D6130F" w:rsidRPr="00FC0EE0" w:rsidTr="005C111A">
        <w:trPr>
          <w:trHeight w:val="580"/>
        </w:trPr>
        <w:tc>
          <w:tcPr>
            <w:tcW w:w="461"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المجمـــوع</w:t>
            </w:r>
          </w:p>
        </w:tc>
        <w:tc>
          <w:tcPr>
            <w:tcW w:w="566"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بئر مشارقة</w:t>
            </w:r>
          </w:p>
        </w:tc>
        <w:tc>
          <w:tcPr>
            <w:tcW w:w="359"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بوشة</w:t>
            </w:r>
          </w:p>
        </w:tc>
        <w:tc>
          <w:tcPr>
            <w:tcW w:w="453"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سمنجــة</w:t>
            </w:r>
          </w:p>
        </w:tc>
        <w:tc>
          <w:tcPr>
            <w:tcW w:w="794"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الناظـــور- صواف</w:t>
            </w:r>
          </w:p>
        </w:tc>
        <w:tc>
          <w:tcPr>
            <w:tcW w:w="480"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الفحـــص</w:t>
            </w:r>
          </w:p>
        </w:tc>
        <w:tc>
          <w:tcPr>
            <w:tcW w:w="601" w:type="pct"/>
            <w:vAlign w:val="center"/>
          </w:tcPr>
          <w:p w:rsidR="00D6130F" w:rsidRPr="00D6130F" w:rsidRDefault="00D6130F" w:rsidP="00D6130F">
            <w:pPr>
              <w:bidi/>
              <w:spacing w:before="240" w:after="120" w:line="276" w:lineRule="auto"/>
              <w:jc w:val="both"/>
              <w:rPr>
                <w:rFonts w:ascii="Sakkal Majalla" w:hAnsi="Sakkal Majalla" w:cs="Sakkal Majalla"/>
                <w:rtl/>
                <w:lang w:bidi="ar-TN"/>
              </w:rPr>
            </w:pPr>
            <w:r w:rsidRPr="00D6130F">
              <w:rPr>
                <w:rFonts w:ascii="Sakkal Majalla" w:hAnsi="Sakkal Majalla" w:cs="Sakkal Majalla" w:hint="cs"/>
                <w:sz w:val="22"/>
                <w:szCs w:val="22"/>
                <w:rtl/>
                <w:lang w:bidi="ar-TN"/>
              </w:rPr>
              <w:t>وادي الرمــل</w:t>
            </w:r>
          </w:p>
        </w:tc>
        <w:tc>
          <w:tcPr>
            <w:tcW w:w="1286" w:type="pct"/>
          </w:tcPr>
          <w:p w:rsidR="00D6130F" w:rsidRPr="00FC0EE0" w:rsidRDefault="00D6130F"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6D79C3" w:rsidRPr="00FC0EE0" w:rsidTr="005C111A">
        <w:trPr>
          <w:trHeight w:val="300"/>
        </w:trPr>
        <w:tc>
          <w:tcPr>
            <w:tcW w:w="461" w:type="pct"/>
          </w:tcPr>
          <w:p w:rsidR="006D79C3" w:rsidRPr="006D79C3" w:rsidRDefault="006D79C3" w:rsidP="006D79C3">
            <w:pPr>
              <w:bidi/>
              <w:spacing w:before="240" w:after="120" w:line="276" w:lineRule="auto"/>
              <w:jc w:val="center"/>
              <w:rPr>
                <w:rFonts w:ascii="Sakkal Majalla" w:hAnsi="Sakkal Majalla" w:cs="Sakkal Majalla"/>
                <w:b/>
                <w:bCs/>
                <w:rtl/>
                <w:lang w:bidi="ar-TN"/>
              </w:rPr>
            </w:pPr>
            <w:r w:rsidRPr="006D79C3">
              <w:rPr>
                <w:rFonts w:ascii="Sakkal Majalla" w:hAnsi="Sakkal Majalla" w:cs="Sakkal Majalla" w:hint="cs"/>
                <w:b/>
                <w:bCs/>
                <w:sz w:val="22"/>
                <w:szCs w:val="22"/>
                <w:rtl/>
                <w:lang w:bidi="ar-TN"/>
              </w:rPr>
              <w:t>11</w:t>
            </w:r>
          </w:p>
        </w:tc>
        <w:tc>
          <w:tcPr>
            <w:tcW w:w="566"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359"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453"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794"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00</w:t>
            </w:r>
          </w:p>
        </w:tc>
        <w:tc>
          <w:tcPr>
            <w:tcW w:w="480"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01</w:t>
            </w:r>
          </w:p>
        </w:tc>
        <w:tc>
          <w:tcPr>
            <w:tcW w:w="601" w:type="pct"/>
          </w:tcPr>
          <w:p w:rsidR="006D79C3" w:rsidRPr="006D79C3" w:rsidRDefault="006D79C3" w:rsidP="006D79C3">
            <w:pPr>
              <w:bidi/>
              <w:spacing w:before="240" w:after="120" w:line="276" w:lineRule="auto"/>
              <w:jc w:val="center"/>
              <w:rPr>
                <w:rFonts w:ascii="Sakkal Majalla" w:hAnsi="Sakkal Majalla" w:cs="Sakkal Majalla"/>
                <w:lang w:bidi="ar-TN"/>
              </w:rPr>
            </w:pPr>
            <w:r w:rsidRPr="006D79C3">
              <w:rPr>
                <w:rFonts w:ascii="Sakkal Majalla" w:hAnsi="Sakkal Majalla" w:cs="Sakkal Majalla" w:hint="cs"/>
                <w:sz w:val="22"/>
                <w:szCs w:val="22"/>
                <w:rtl/>
                <w:lang w:bidi="ar-TN"/>
              </w:rPr>
              <w:t>10</w:t>
            </w:r>
          </w:p>
        </w:tc>
        <w:tc>
          <w:tcPr>
            <w:tcW w:w="1286" w:type="pct"/>
          </w:tcPr>
          <w:p w:rsidR="006D79C3" w:rsidRPr="00FC0EE0" w:rsidRDefault="006D79C3"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Default="003D34EA" w:rsidP="00477DAA">
      <w:pPr>
        <w:pStyle w:val="Retraitcorpsdetexte"/>
        <w:numPr>
          <w:ilvl w:val="1"/>
          <w:numId w:val="39"/>
        </w:numPr>
        <w:spacing w:after="120"/>
        <w:jc w:val="both"/>
        <w:rPr>
          <w:rFonts w:ascii="Sakkal Majalla" w:hAnsi="Sakkal Majalla" w:cs="Sakkal Majalla"/>
          <w:b/>
          <w:bCs/>
          <w:sz w:val="32"/>
          <w:szCs w:val="32"/>
          <w:rtl/>
          <w:lang w:bidi="ar-TN"/>
        </w:rPr>
      </w:pPr>
      <w:r w:rsidRPr="005C111A">
        <w:rPr>
          <w:rFonts w:ascii="Sakkal Majalla" w:hAnsi="Sakkal Majalla" w:cs="Sakkal Majalla" w:hint="cs"/>
          <w:b/>
          <w:bCs/>
          <w:sz w:val="32"/>
          <w:szCs w:val="32"/>
          <w:rtl/>
          <w:lang w:bidi="ar-TN"/>
        </w:rPr>
        <w:t>الآبار العميقة:</w:t>
      </w:r>
    </w:p>
    <w:tbl>
      <w:tblPr>
        <w:bidiVisual/>
        <w:tblW w:w="5039" w:type="pct"/>
        <w:tblLayout w:type="fixed"/>
        <w:tblCellMar>
          <w:left w:w="70" w:type="dxa"/>
          <w:right w:w="70" w:type="dxa"/>
        </w:tblCellMar>
        <w:tblLook w:val="04A0"/>
      </w:tblPr>
      <w:tblGrid>
        <w:gridCol w:w="1215"/>
        <w:gridCol w:w="1868"/>
        <w:gridCol w:w="330"/>
        <w:gridCol w:w="683"/>
        <w:gridCol w:w="206"/>
        <w:gridCol w:w="540"/>
        <w:gridCol w:w="685"/>
        <w:gridCol w:w="607"/>
        <w:gridCol w:w="1442"/>
        <w:gridCol w:w="713"/>
        <w:gridCol w:w="993"/>
      </w:tblGrid>
      <w:tr w:rsidR="007B19C9" w:rsidRPr="000A5BCD" w:rsidTr="00A208CA">
        <w:trPr>
          <w:trHeight w:val="315"/>
        </w:trPr>
        <w:tc>
          <w:tcPr>
            <w:tcW w:w="654"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القطاع العمومي</w:t>
            </w:r>
          </w:p>
        </w:tc>
        <w:tc>
          <w:tcPr>
            <w:tcW w:w="1184" w:type="pct"/>
            <w:gridSpan w:val="2"/>
            <w:vMerge w:val="restart"/>
            <w:tcBorders>
              <w:top w:val="single" w:sz="8" w:space="0" w:color="auto"/>
              <w:left w:val="single" w:sz="8" w:space="0" w:color="auto"/>
              <w:bottom w:val="single" w:sz="4" w:space="0" w:color="000000"/>
              <w:right w:val="nil"/>
            </w:tcBorders>
            <w:shd w:val="clear" w:color="auto" w:fill="auto"/>
            <w:noWrap/>
            <w:vAlign w:val="center"/>
            <w:hideMark/>
          </w:tcPr>
          <w:p w:rsidR="007B19C9" w:rsidRPr="005C111A" w:rsidRDefault="007B19C9" w:rsidP="00C44298">
            <w:pPr>
              <w:bidi/>
              <w:jc w:val="center"/>
              <w:rPr>
                <w:rFonts w:ascii="Sakkal Majalla" w:hAnsi="Sakkal Majalla" w:cs="Sakkal Majalla"/>
                <w:b/>
                <w:bCs/>
                <w:sz w:val="20"/>
                <w:szCs w:val="20"/>
                <w:lang w:val="en-US"/>
              </w:rPr>
            </w:pPr>
            <w:r w:rsidRPr="00C44298">
              <w:rPr>
                <w:rFonts w:ascii="Sakkal Majalla" w:hAnsi="Sakkal Majalla" w:cs="Sakkal Majalla"/>
                <w:b/>
                <w:bCs/>
                <w:sz w:val="20"/>
                <w:szCs w:val="20"/>
                <w:rtl/>
                <w:lang w:val="en-US"/>
              </w:rPr>
              <w:t>إســـــم البئر</w:t>
            </w:r>
          </w:p>
        </w:tc>
        <w:tc>
          <w:tcPr>
            <w:tcW w:w="368"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المعتمدية</w:t>
            </w:r>
          </w:p>
        </w:tc>
        <w:tc>
          <w:tcPr>
            <w:tcW w:w="402" w:type="pct"/>
            <w:gridSpan w:val="2"/>
            <w:tcBorders>
              <w:top w:val="single" w:sz="8" w:space="0" w:color="auto"/>
              <w:left w:val="single" w:sz="4" w:space="0" w:color="auto"/>
              <w:bottom w:val="nil"/>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العمق </w:t>
            </w:r>
          </w:p>
        </w:tc>
        <w:tc>
          <w:tcPr>
            <w:tcW w:w="369"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الدفق </w:t>
            </w:r>
          </w:p>
        </w:tc>
        <w:tc>
          <w:tcPr>
            <w:tcW w:w="327"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الملوحة </w:t>
            </w:r>
          </w:p>
        </w:tc>
        <w:tc>
          <w:tcPr>
            <w:tcW w:w="777"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الشركة أو </w:t>
            </w:r>
          </w:p>
        </w:tc>
        <w:tc>
          <w:tcPr>
            <w:tcW w:w="384" w:type="pct"/>
            <w:vMerge w:val="restart"/>
            <w:tcBorders>
              <w:top w:val="single" w:sz="8" w:space="0" w:color="auto"/>
              <w:left w:val="single" w:sz="4" w:space="0" w:color="auto"/>
              <w:bottom w:val="single" w:sz="4" w:space="0" w:color="000000"/>
              <w:right w:val="single" w:sz="8" w:space="0" w:color="000000"/>
            </w:tcBorders>
            <w:shd w:val="clear" w:color="auto" w:fill="auto"/>
            <w:noWrap/>
            <w:vAlign w:val="center"/>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ملاحظات</w:t>
            </w:r>
          </w:p>
        </w:tc>
        <w:tc>
          <w:tcPr>
            <w:tcW w:w="535" w:type="pct"/>
            <w:tcBorders>
              <w:top w:val="single" w:sz="8" w:space="0" w:color="auto"/>
              <w:left w:val="single" w:sz="4" w:space="0" w:color="auto"/>
              <w:bottom w:val="single" w:sz="4" w:space="0" w:color="000000"/>
              <w:right w:val="single" w:sz="8" w:space="0" w:color="000000"/>
            </w:tcBorders>
          </w:tcPr>
          <w:p w:rsidR="007B19C9" w:rsidRPr="005C111A" w:rsidRDefault="007B19C9" w:rsidP="005C111A">
            <w:pPr>
              <w:bidi/>
              <w:jc w:val="center"/>
              <w:rPr>
                <w:rFonts w:ascii="Sakkal Majalla" w:hAnsi="Sakkal Majalla" w:cs="Sakkal Majalla"/>
                <w:b/>
                <w:bCs/>
                <w:sz w:val="20"/>
                <w:szCs w:val="20"/>
                <w:rtl/>
                <w:lang w:val="en-US"/>
              </w:rPr>
            </w:pPr>
          </w:p>
        </w:tc>
      </w:tr>
      <w:tr w:rsidR="007B19C9" w:rsidRPr="000A5BCD" w:rsidTr="00A208CA">
        <w:trPr>
          <w:trHeight w:val="315"/>
        </w:trPr>
        <w:tc>
          <w:tcPr>
            <w:tcW w:w="654" w:type="pct"/>
            <w:vMerge/>
            <w:tcBorders>
              <w:top w:val="single" w:sz="8" w:space="0" w:color="auto"/>
              <w:left w:val="single" w:sz="8" w:space="0" w:color="auto"/>
              <w:bottom w:val="nil"/>
              <w:right w:val="single" w:sz="8" w:space="0" w:color="auto"/>
            </w:tcBorders>
            <w:vAlign w:val="center"/>
            <w:hideMark/>
          </w:tcPr>
          <w:p w:rsidR="007B19C9" w:rsidRPr="005C111A" w:rsidRDefault="007B19C9" w:rsidP="005C111A">
            <w:pPr>
              <w:bidi/>
              <w:jc w:val="center"/>
              <w:rPr>
                <w:rFonts w:ascii="Sakkal Majalla" w:hAnsi="Sakkal Majalla" w:cs="Sakkal Majalla"/>
                <w:b/>
                <w:bCs/>
                <w:sz w:val="20"/>
                <w:szCs w:val="20"/>
                <w:lang w:val="en-US"/>
              </w:rPr>
            </w:pPr>
          </w:p>
        </w:tc>
        <w:tc>
          <w:tcPr>
            <w:tcW w:w="1184" w:type="pct"/>
            <w:gridSpan w:val="2"/>
            <w:vMerge/>
            <w:tcBorders>
              <w:top w:val="single" w:sz="8" w:space="0" w:color="auto"/>
              <w:left w:val="single" w:sz="8" w:space="0" w:color="auto"/>
              <w:bottom w:val="single" w:sz="4" w:space="0" w:color="000000"/>
              <w:right w:val="nil"/>
            </w:tcBorders>
            <w:vAlign w:val="center"/>
            <w:hideMark/>
          </w:tcPr>
          <w:p w:rsidR="007B19C9" w:rsidRPr="005C111A" w:rsidRDefault="007B19C9" w:rsidP="005C111A">
            <w:pPr>
              <w:bidi/>
              <w:jc w:val="center"/>
              <w:rPr>
                <w:rFonts w:ascii="Sakkal Majalla" w:hAnsi="Sakkal Majalla" w:cs="Sakkal Majalla"/>
                <w:b/>
                <w:bCs/>
                <w:sz w:val="20"/>
                <w:szCs w:val="20"/>
                <w:lang w:val="en-US"/>
              </w:rPr>
            </w:pPr>
          </w:p>
        </w:tc>
        <w:tc>
          <w:tcPr>
            <w:tcW w:w="368" w:type="pct"/>
            <w:vMerge/>
            <w:tcBorders>
              <w:top w:val="single" w:sz="8" w:space="0" w:color="auto"/>
              <w:left w:val="single" w:sz="4" w:space="0" w:color="auto"/>
              <w:bottom w:val="single" w:sz="4" w:space="0" w:color="000000"/>
              <w:right w:val="single" w:sz="4" w:space="0" w:color="auto"/>
            </w:tcBorders>
            <w:vAlign w:val="center"/>
            <w:hideMark/>
          </w:tcPr>
          <w:p w:rsidR="007B19C9" w:rsidRPr="005C111A" w:rsidRDefault="007B19C9" w:rsidP="005C111A">
            <w:pPr>
              <w:bidi/>
              <w:jc w:val="center"/>
              <w:rPr>
                <w:rFonts w:ascii="Sakkal Majalla" w:hAnsi="Sakkal Majalla" w:cs="Sakkal Majalla"/>
                <w:b/>
                <w:bCs/>
                <w:sz w:val="20"/>
                <w:szCs w:val="20"/>
                <w:lang w:val="en-US"/>
              </w:rPr>
            </w:pPr>
          </w:p>
        </w:tc>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Pr>
                <w:rFonts w:ascii="Sakkal Majalla" w:hAnsi="Sakkal Majalla" w:cs="Sakkal Majalla" w:hint="cs"/>
                <w:b/>
                <w:bCs/>
                <w:sz w:val="20"/>
                <w:szCs w:val="20"/>
                <w:rtl/>
                <w:lang w:val="en-US"/>
              </w:rPr>
              <w:t>(م)</w:t>
            </w:r>
          </w:p>
        </w:tc>
        <w:tc>
          <w:tcPr>
            <w:tcW w:w="369" w:type="pct"/>
            <w:tcBorders>
              <w:top w:val="nil"/>
              <w:left w:val="single" w:sz="4" w:space="0" w:color="auto"/>
              <w:bottom w:val="single" w:sz="4" w:space="0" w:color="auto"/>
              <w:right w:val="nil"/>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ل/ث</w:t>
            </w:r>
          </w:p>
        </w:tc>
        <w:tc>
          <w:tcPr>
            <w:tcW w:w="327" w:type="pct"/>
            <w:tcBorders>
              <w:top w:val="nil"/>
              <w:left w:val="single" w:sz="4" w:space="0" w:color="auto"/>
              <w:bottom w:val="single" w:sz="4" w:space="0" w:color="auto"/>
              <w:right w:val="nil"/>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غ/ل</w:t>
            </w:r>
          </w:p>
        </w:tc>
        <w:tc>
          <w:tcPr>
            <w:tcW w:w="777" w:type="pct"/>
            <w:tcBorders>
              <w:top w:val="nil"/>
              <w:left w:val="single" w:sz="4" w:space="0" w:color="auto"/>
              <w:bottom w:val="single" w:sz="4" w:space="0" w:color="auto"/>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المقاول</w:t>
            </w:r>
          </w:p>
        </w:tc>
        <w:tc>
          <w:tcPr>
            <w:tcW w:w="384" w:type="pct"/>
            <w:vMerge/>
            <w:tcBorders>
              <w:top w:val="nil"/>
              <w:left w:val="single" w:sz="4" w:space="0" w:color="auto"/>
              <w:bottom w:val="single" w:sz="4" w:space="0" w:color="auto"/>
              <w:right w:val="single" w:sz="4" w:space="0" w:color="auto"/>
            </w:tcBorders>
            <w:vAlign w:val="center"/>
            <w:hideMark/>
          </w:tcPr>
          <w:p w:rsidR="007B19C9" w:rsidRPr="005C111A" w:rsidRDefault="007B19C9" w:rsidP="005C111A">
            <w:pPr>
              <w:bidi/>
              <w:jc w:val="center"/>
              <w:rPr>
                <w:rFonts w:ascii="Sakkal Majalla" w:hAnsi="Sakkal Majalla" w:cs="Sakkal Majalla"/>
                <w:b/>
                <w:bCs/>
                <w:sz w:val="20"/>
                <w:szCs w:val="20"/>
                <w:lang w:val="en-US"/>
              </w:rPr>
            </w:pPr>
          </w:p>
        </w:tc>
        <w:tc>
          <w:tcPr>
            <w:tcW w:w="535" w:type="pct"/>
            <w:tcBorders>
              <w:top w:val="nil"/>
              <w:left w:val="single" w:sz="4" w:space="0" w:color="auto"/>
              <w:bottom w:val="single" w:sz="4" w:space="0" w:color="auto"/>
              <w:right w:val="single" w:sz="4" w:space="0" w:color="auto"/>
            </w:tcBorders>
          </w:tcPr>
          <w:p w:rsidR="007B19C9" w:rsidRPr="005C111A" w:rsidRDefault="007B19C9" w:rsidP="005C111A">
            <w:pPr>
              <w:bidi/>
              <w:jc w:val="center"/>
              <w:rPr>
                <w:rFonts w:ascii="Sakkal Majalla" w:hAnsi="Sakkal Majalla" w:cs="Sakkal Majalla"/>
                <w:b/>
                <w:bCs/>
                <w:sz w:val="20"/>
                <w:szCs w:val="20"/>
                <w:lang w:val="en-US"/>
              </w:rPr>
            </w:pPr>
          </w:p>
        </w:tc>
      </w:tr>
      <w:tr w:rsidR="00C44298" w:rsidRPr="000A5BCD" w:rsidTr="00A208CA">
        <w:trPr>
          <w:trHeight w:val="285"/>
        </w:trPr>
        <w:tc>
          <w:tcPr>
            <w:tcW w:w="654" w:type="pct"/>
            <w:tcBorders>
              <w:top w:val="nil"/>
              <w:left w:val="single" w:sz="8" w:space="0" w:color="auto"/>
              <w:bottom w:val="single" w:sz="8" w:space="0" w:color="000000"/>
              <w:right w:val="single" w:sz="8" w:space="0" w:color="auto"/>
            </w:tcBorders>
            <w:shd w:val="clear" w:color="auto" w:fill="auto"/>
            <w:noWrap/>
            <w:vAlign w:val="center"/>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الآبار الإستكشافية</w:t>
            </w:r>
          </w:p>
        </w:tc>
        <w:tc>
          <w:tcPr>
            <w:tcW w:w="1006" w:type="pct"/>
            <w:tcBorders>
              <w:top w:val="nil"/>
              <w:left w:val="nil"/>
              <w:bottom w:val="nil"/>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p>
        </w:tc>
        <w:tc>
          <w:tcPr>
            <w:tcW w:w="178" w:type="pct"/>
            <w:tcBorders>
              <w:top w:val="nil"/>
              <w:left w:val="nil"/>
              <w:bottom w:val="nil"/>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p>
        </w:tc>
        <w:tc>
          <w:tcPr>
            <w:tcW w:w="368" w:type="pct"/>
            <w:tcBorders>
              <w:top w:val="nil"/>
              <w:left w:val="nil"/>
              <w:bottom w:val="nil"/>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p>
        </w:tc>
        <w:tc>
          <w:tcPr>
            <w:tcW w:w="402" w:type="pct"/>
            <w:gridSpan w:val="2"/>
            <w:tcBorders>
              <w:top w:val="nil"/>
              <w:left w:val="nil"/>
              <w:bottom w:val="nil"/>
              <w:right w:val="nil"/>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p>
        </w:tc>
        <w:tc>
          <w:tcPr>
            <w:tcW w:w="369" w:type="pct"/>
            <w:tcBorders>
              <w:top w:val="nil"/>
              <w:left w:val="nil"/>
              <w:bottom w:val="nil"/>
              <w:right w:val="nil"/>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p>
        </w:tc>
        <w:tc>
          <w:tcPr>
            <w:tcW w:w="327" w:type="pct"/>
            <w:tcBorders>
              <w:top w:val="nil"/>
              <w:left w:val="nil"/>
              <w:bottom w:val="nil"/>
              <w:right w:val="nil"/>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p>
        </w:tc>
        <w:tc>
          <w:tcPr>
            <w:tcW w:w="777" w:type="pct"/>
            <w:tcBorders>
              <w:top w:val="nil"/>
              <w:left w:val="nil"/>
              <w:bottom w:val="nil"/>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p>
        </w:tc>
        <w:tc>
          <w:tcPr>
            <w:tcW w:w="384"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8" w:space="0" w:color="000000"/>
            </w:tcBorders>
          </w:tcPr>
          <w:p w:rsidR="007B19C9" w:rsidRPr="005C111A" w:rsidRDefault="007B19C9" w:rsidP="005C111A">
            <w:pPr>
              <w:bidi/>
              <w:jc w:val="right"/>
              <w:rPr>
                <w:rFonts w:ascii="Sakkal Majalla" w:hAnsi="Sakkal Majalla" w:cs="Sakkal Majalla"/>
                <w:b/>
                <w:bCs/>
                <w:sz w:val="20"/>
                <w:szCs w:val="20"/>
                <w:lang w:val="en-US"/>
              </w:rPr>
            </w:pPr>
          </w:p>
        </w:tc>
      </w:tr>
      <w:tr w:rsidR="006D79C3" w:rsidRPr="000A5BCD" w:rsidTr="00A208CA">
        <w:trPr>
          <w:trHeight w:val="285"/>
        </w:trPr>
        <w:tc>
          <w:tcPr>
            <w:tcW w:w="654" w:type="pct"/>
            <w:vMerge w:val="restart"/>
            <w:tcBorders>
              <w:top w:val="nil"/>
              <w:left w:val="single" w:sz="8" w:space="0" w:color="auto"/>
              <w:bottom w:val="nil"/>
              <w:right w:val="single" w:sz="8" w:space="0" w:color="auto"/>
            </w:tcBorders>
            <w:shd w:val="clear" w:color="auto" w:fill="auto"/>
            <w:noWrap/>
            <w:vAlign w:val="center"/>
            <w:hideMark/>
          </w:tcPr>
          <w:p w:rsidR="006D79C3" w:rsidRPr="005C111A" w:rsidRDefault="006D79C3"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آبار الإستغلال</w:t>
            </w:r>
          </w:p>
        </w:tc>
        <w:tc>
          <w:tcPr>
            <w:tcW w:w="1184" w:type="pct"/>
            <w:gridSpan w:val="2"/>
            <w:tcBorders>
              <w:top w:val="single" w:sz="4" w:space="0" w:color="auto"/>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عين هارون3 مكرر</w:t>
            </w:r>
          </w:p>
        </w:tc>
        <w:tc>
          <w:tcPr>
            <w:tcW w:w="368" w:type="pct"/>
            <w:tcBorders>
              <w:top w:val="single" w:sz="4" w:space="0" w:color="auto"/>
              <w:left w:val="single" w:sz="4" w:space="0" w:color="auto"/>
              <w:bottom w:val="nil"/>
              <w:right w:val="single" w:sz="4"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زغوان</w:t>
            </w:r>
          </w:p>
        </w:tc>
        <w:tc>
          <w:tcPr>
            <w:tcW w:w="402" w:type="pct"/>
            <w:gridSpan w:val="2"/>
            <w:tcBorders>
              <w:top w:val="single" w:sz="4" w:space="0" w:color="auto"/>
              <w:left w:val="single" w:sz="4" w:space="0" w:color="auto"/>
              <w:bottom w:val="nil"/>
              <w:right w:val="single" w:sz="4"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141,5</w:t>
            </w:r>
          </w:p>
        </w:tc>
        <w:tc>
          <w:tcPr>
            <w:tcW w:w="369" w:type="pct"/>
            <w:tcBorders>
              <w:top w:val="single" w:sz="4" w:space="0" w:color="auto"/>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30</w:t>
            </w:r>
          </w:p>
        </w:tc>
        <w:tc>
          <w:tcPr>
            <w:tcW w:w="327" w:type="pct"/>
            <w:tcBorders>
              <w:top w:val="single" w:sz="4" w:space="0" w:color="auto"/>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0,6</w:t>
            </w:r>
          </w:p>
        </w:tc>
        <w:tc>
          <w:tcPr>
            <w:tcW w:w="777" w:type="pct"/>
            <w:tcBorders>
              <w:top w:val="single" w:sz="4" w:space="0" w:color="auto"/>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الهادي العلوي</w:t>
            </w:r>
          </w:p>
        </w:tc>
        <w:tc>
          <w:tcPr>
            <w:tcW w:w="384" w:type="pct"/>
            <w:tcBorders>
              <w:top w:val="single" w:sz="8" w:space="0" w:color="auto"/>
              <w:left w:val="single" w:sz="4" w:space="0" w:color="auto"/>
              <w:bottom w:val="nil"/>
              <w:right w:val="single" w:sz="8" w:space="0" w:color="000000"/>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p>
        </w:tc>
        <w:tc>
          <w:tcPr>
            <w:tcW w:w="535" w:type="pct"/>
            <w:tcBorders>
              <w:top w:val="single" w:sz="8" w:space="0" w:color="auto"/>
              <w:left w:val="single" w:sz="4" w:space="0" w:color="auto"/>
              <w:bottom w:val="nil"/>
              <w:right w:val="single" w:sz="8" w:space="0" w:color="000000"/>
            </w:tcBorders>
          </w:tcPr>
          <w:p w:rsidR="006D79C3" w:rsidRPr="000A5BCD" w:rsidRDefault="006D79C3" w:rsidP="00D6130F">
            <w:pPr>
              <w:jc w:val="center"/>
              <w:rPr>
                <w:rFonts w:ascii="Arial" w:hAnsi="Arial" w:cs="Arial"/>
                <w:sz w:val="20"/>
                <w:szCs w:val="20"/>
              </w:rPr>
            </w:pPr>
          </w:p>
        </w:tc>
      </w:tr>
      <w:tr w:rsidR="006D79C3" w:rsidRPr="000A5BCD" w:rsidTr="00A208CA">
        <w:trPr>
          <w:trHeight w:val="285"/>
        </w:trPr>
        <w:tc>
          <w:tcPr>
            <w:tcW w:w="654" w:type="pct"/>
            <w:vMerge/>
            <w:tcBorders>
              <w:top w:val="nil"/>
              <w:left w:val="single" w:sz="8" w:space="0" w:color="auto"/>
              <w:bottom w:val="nil"/>
              <w:right w:val="single" w:sz="8" w:space="0" w:color="auto"/>
            </w:tcBorders>
            <w:vAlign w:val="center"/>
            <w:hideMark/>
          </w:tcPr>
          <w:p w:rsidR="006D79C3" w:rsidRPr="005C111A" w:rsidRDefault="006D79C3" w:rsidP="005C111A">
            <w:pPr>
              <w:bidi/>
              <w:jc w:val="center"/>
              <w:rPr>
                <w:rFonts w:ascii="Sakkal Majalla" w:hAnsi="Sakkal Majalla" w:cs="Sakkal Majalla"/>
                <w:b/>
                <w:bCs/>
                <w:sz w:val="20"/>
                <w:szCs w:val="20"/>
                <w:lang w:val="en-US"/>
              </w:rPr>
            </w:pPr>
          </w:p>
        </w:tc>
        <w:tc>
          <w:tcPr>
            <w:tcW w:w="1006" w:type="pct"/>
            <w:tcBorders>
              <w:top w:val="nil"/>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جبل منصور4 مكرر</w:t>
            </w:r>
          </w:p>
        </w:tc>
        <w:tc>
          <w:tcPr>
            <w:tcW w:w="178" w:type="pct"/>
            <w:tcBorders>
              <w:top w:val="nil"/>
              <w:left w:val="nil"/>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p>
        </w:tc>
        <w:tc>
          <w:tcPr>
            <w:tcW w:w="368" w:type="pct"/>
            <w:tcBorders>
              <w:top w:val="single" w:sz="4" w:space="0" w:color="auto"/>
              <w:left w:val="single" w:sz="4" w:space="0" w:color="auto"/>
              <w:bottom w:val="nil"/>
              <w:right w:val="single" w:sz="4"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الفحص</w:t>
            </w:r>
          </w:p>
        </w:tc>
        <w:tc>
          <w:tcPr>
            <w:tcW w:w="40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143</w:t>
            </w:r>
          </w:p>
        </w:tc>
        <w:tc>
          <w:tcPr>
            <w:tcW w:w="369" w:type="pct"/>
            <w:tcBorders>
              <w:top w:val="nil"/>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5</w:t>
            </w:r>
          </w:p>
        </w:tc>
        <w:tc>
          <w:tcPr>
            <w:tcW w:w="327" w:type="pct"/>
            <w:tcBorders>
              <w:top w:val="nil"/>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1</w:t>
            </w:r>
          </w:p>
        </w:tc>
        <w:tc>
          <w:tcPr>
            <w:tcW w:w="777" w:type="pct"/>
            <w:tcBorders>
              <w:top w:val="nil"/>
              <w:left w:val="single" w:sz="4" w:space="0" w:color="auto"/>
              <w:bottom w:val="single" w:sz="4" w:space="0" w:color="auto"/>
              <w:right w:val="nil"/>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hint="cs"/>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6D79C3" w:rsidRPr="005C111A" w:rsidRDefault="006D79C3" w:rsidP="006D79C3">
            <w:pPr>
              <w:bidi/>
              <w:jc w:val="center"/>
              <w:rPr>
                <w:rFonts w:ascii="Sakkal Majalla" w:hAnsi="Sakkal Majalla" w:cs="Sakkal Majalla"/>
                <w:b/>
                <w:bCs/>
                <w:sz w:val="20"/>
                <w:szCs w:val="20"/>
                <w:lang w:val="en-US"/>
              </w:rPr>
            </w:pPr>
          </w:p>
        </w:tc>
        <w:tc>
          <w:tcPr>
            <w:tcW w:w="535" w:type="pct"/>
            <w:tcBorders>
              <w:top w:val="single" w:sz="4" w:space="0" w:color="auto"/>
              <w:left w:val="single" w:sz="4" w:space="0" w:color="auto"/>
              <w:bottom w:val="single" w:sz="4" w:space="0" w:color="auto"/>
              <w:right w:val="single" w:sz="8" w:space="0" w:color="000000"/>
            </w:tcBorders>
          </w:tcPr>
          <w:p w:rsidR="006D79C3" w:rsidRPr="005C111A" w:rsidRDefault="006D79C3" w:rsidP="00D6130F">
            <w:pPr>
              <w:bidi/>
              <w:jc w:val="center"/>
              <w:rPr>
                <w:rFonts w:ascii="Sakkal Majalla" w:hAnsi="Sakkal Majalla" w:cs="Sakkal Majalla"/>
                <w:b/>
                <w:bCs/>
                <w:sz w:val="20"/>
                <w:szCs w:val="20"/>
                <w:lang w:val="en-US"/>
              </w:rPr>
            </w:pPr>
          </w:p>
        </w:tc>
      </w:tr>
      <w:tr w:rsidR="007B19C9" w:rsidRPr="000A5BCD" w:rsidTr="00A208CA">
        <w:trPr>
          <w:trHeight w:val="255"/>
        </w:trPr>
        <w:tc>
          <w:tcPr>
            <w:tcW w:w="654" w:type="pct"/>
            <w:tcBorders>
              <w:top w:val="single" w:sz="8" w:space="0" w:color="auto"/>
              <w:left w:val="single" w:sz="8" w:space="0" w:color="auto"/>
              <w:bottom w:val="nil"/>
              <w:right w:val="single" w:sz="8" w:space="0" w:color="auto"/>
            </w:tcBorders>
            <w:shd w:val="clear" w:color="auto" w:fill="auto"/>
            <w:noWrap/>
            <w:vAlign w:val="center"/>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آبار المراقبة</w:t>
            </w:r>
          </w:p>
        </w:tc>
        <w:tc>
          <w:tcPr>
            <w:tcW w:w="1184" w:type="pct"/>
            <w:gridSpan w:val="2"/>
            <w:tcBorders>
              <w:top w:val="single" w:sz="8" w:space="0" w:color="auto"/>
              <w:left w:val="single" w:sz="8" w:space="0" w:color="auto"/>
              <w:bottom w:val="single" w:sz="4" w:space="0" w:color="auto"/>
              <w:right w:val="nil"/>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8" w:type="pct"/>
            <w:tcBorders>
              <w:top w:val="nil"/>
              <w:left w:val="single" w:sz="4" w:space="0" w:color="auto"/>
              <w:bottom w:val="single" w:sz="4" w:space="0" w:color="auto"/>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402" w:type="pct"/>
            <w:gridSpan w:val="2"/>
            <w:tcBorders>
              <w:top w:val="nil"/>
              <w:left w:val="single" w:sz="4" w:space="0" w:color="auto"/>
              <w:bottom w:val="single" w:sz="4" w:space="0" w:color="auto"/>
              <w:right w:val="single" w:sz="4" w:space="0" w:color="auto"/>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9" w:type="pct"/>
            <w:tcBorders>
              <w:top w:val="nil"/>
              <w:left w:val="single" w:sz="4" w:space="0" w:color="auto"/>
              <w:bottom w:val="single" w:sz="4" w:space="0" w:color="auto"/>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27" w:type="pct"/>
            <w:tcBorders>
              <w:top w:val="nil"/>
              <w:left w:val="single" w:sz="4" w:space="0" w:color="auto"/>
              <w:bottom w:val="single" w:sz="4" w:space="0" w:color="auto"/>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777" w:type="pct"/>
            <w:tcBorders>
              <w:top w:val="nil"/>
              <w:left w:val="single" w:sz="4" w:space="0" w:color="auto"/>
              <w:bottom w:val="single" w:sz="4" w:space="0" w:color="auto"/>
              <w:right w:val="nil"/>
            </w:tcBorders>
            <w:shd w:val="clear" w:color="auto" w:fill="auto"/>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84" w:type="pct"/>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7B19C9" w:rsidRPr="005C111A" w:rsidRDefault="007B19C9"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5" w:type="pct"/>
            <w:tcBorders>
              <w:top w:val="single" w:sz="8" w:space="0" w:color="auto"/>
              <w:left w:val="single" w:sz="4" w:space="0" w:color="auto"/>
              <w:bottom w:val="single" w:sz="4" w:space="0" w:color="auto"/>
              <w:right w:val="single" w:sz="8" w:space="0" w:color="000000"/>
            </w:tcBorders>
          </w:tcPr>
          <w:p w:rsidR="007B19C9" w:rsidRPr="005C111A" w:rsidRDefault="007B19C9" w:rsidP="005C111A">
            <w:pPr>
              <w:bidi/>
              <w:jc w:val="right"/>
              <w:rPr>
                <w:rFonts w:ascii="Sakkal Majalla" w:hAnsi="Sakkal Majalla" w:cs="Sakkal Majalla"/>
                <w:b/>
                <w:bCs/>
                <w:sz w:val="20"/>
                <w:szCs w:val="20"/>
                <w:lang w:val="en-US"/>
              </w:rPr>
            </w:pPr>
          </w:p>
        </w:tc>
      </w:tr>
      <w:tr w:rsidR="007B19C9" w:rsidRPr="000A5BCD" w:rsidTr="00A208CA">
        <w:trPr>
          <w:trHeight w:val="330"/>
        </w:trPr>
        <w:tc>
          <w:tcPr>
            <w:tcW w:w="654" w:type="pct"/>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المجموع 1</w:t>
            </w:r>
          </w:p>
        </w:tc>
        <w:tc>
          <w:tcPr>
            <w:tcW w:w="1184" w:type="pct"/>
            <w:gridSpan w:val="2"/>
            <w:tcBorders>
              <w:top w:val="single" w:sz="8" w:space="0" w:color="auto"/>
              <w:left w:val="single" w:sz="4" w:space="0" w:color="auto"/>
              <w:bottom w:val="single" w:sz="8" w:space="0" w:color="auto"/>
              <w:right w:val="nil"/>
            </w:tcBorders>
            <w:shd w:val="clear" w:color="000000" w:fill="FFFF00"/>
            <w:noWrap/>
            <w:vAlign w:val="bottom"/>
            <w:hideMark/>
          </w:tcPr>
          <w:p w:rsidR="007B19C9" w:rsidRPr="005C111A" w:rsidRDefault="007B19C9" w:rsidP="005C111A">
            <w:pPr>
              <w:bidi/>
              <w:jc w:val="center"/>
              <w:rPr>
                <w:rFonts w:ascii="Sakkal Majalla" w:hAnsi="Sakkal Majalla" w:cs="Sakkal Majalla"/>
                <w:b/>
                <w:bCs/>
                <w:sz w:val="20"/>
                <w:szCs w:val="20"/>
                <w:lang w:val="en-US"/>
              </w:rPr>
            </w:pPr>
            <w:r>
              <w:rPr>
                <w:rFonts w:ascii="Sakkal Majalla" w:hAnsi="Sakkal Majalla" w:cs="Sakkal Majalla" w:hint="cs"/>
                <w:b/>
                <w:bCs/>
                <w:sz w:val="20"/>
                <w:szCs w:val="20"/>
                <w:rtl/>
                <w:lang w:val="en-US"/>
              </w:rPr>
              <w:t>02</w:t>
            </w:r>
          </w:p>
        </w:tc>
        <w:tc>
          <w:tcPr>
            <w:tcW w:w="368" w:type="pct"/>
            <w:tcBorders>
              <w:top w:val="single" w:sz="8" w:space="0" w:color="auto"/>
              <w:left w:val="single" w:sz="8" w:space="0" w:color="auto"/>
              <w:bottom w:val="nil"/>
              <w:right w:val="nil"/>
            </w:tcBorders>
            <w:shd w:val="clear" w:color="000000" w:fill="FFFFFF"/>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402" w:type="pct"/>
            <w:gridSpan w:val="2"/>
            <w:tcBorders>
              <w:top w:val="single" w:sz="8" w:space="0" w:color="auto"/>
              <w:left w:val="nil"/>
              <w:bottom w:val="nil"/>
              <w:right w:val="nil"/>
            </w:tcBorders>
            <w:shd w:val="clear" w:color="000000" w:fill="FFFFFF"/>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9" w:type="pct"/>
            <w:tcBorders>
              <w:top w:val="single" w:sz="8" w:space="0" w:color="auto"/>
              <w:left w:val="nil"/>
              <w:bottom w:val="nil"/>
              <w:right w:val="nil"/>
            </w:tcBorders>
            <w:shd w:val="clear" w:color="000000" w:fill="FFFFFF"/>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27" w:type="pct"/>
            <w:tcBorders>
              <w:top w:val="single" w:sz="8" w:space="0" w:color="auto"/>
              <w:left w:val="nil"/>
              <w:bottom w:val="nil"/>
              <w:right w:val="nil"/>
            </w:tcBorders>
            <w:shd w:val="clear" w:color="000000" w:fill="FFFFFF"/>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777" w:type="pct"/>
            <w:tcBorders>
              <w:top w:val="single" w:sz="8" w:space="0" w:color="auto"/>
              <w:left w:val="nil"/>
              <w:bottom w:val="nil"/>
              <w:right w:val="nil"/>
            </w:tcBorders>
            <w:shd w:val="clear" w:color="000000" w:fill="FFFFFF"/>
            <w:noWrap/>
            <w:vAlign w:val="bottom"/>
            <w:hideMark/>
          </w:tcPr>
          <w:p w:rsidR="007B19C9" w:rsidRPr="005C111A" w:rsidRDefault="007B19C9"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84" w:type="pct"/>
            <w:tcBorders>
              <w:top w:val="single" w:sz="8" w:space="0" w:color="auto"/>
              <w:left w:val="nil"/>
              <w:bottom w:val="nil"/>
              <w:right w:val="nil"/>
            </w:tcBorders>
            <w:shd w:val="clear" w:color="000000" w:fill="FFFFFF"/>
            <w:noWrap/>
            <w:vAlign w:val="bottom"/>
            <w:hideMark/>
          </w:tcPr>
          <w:p w:rsidR="007B19C9" w:rsidRPr="005C111A" w:rsidRDefault="007B19C9"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5" w:type="pct"/>
            <w:tcBorders>
              <w:top w:val="single" w:sz="8" w:space="0" w:color="auto"/>
              <w:left w:val="nil"/>
              <w:bottom w:val="nil"/>
              <w:right w:val="nil"/>
            </w:tcBorders>
            <w:shd w:val="clear" w:color="000000" w:fill="FFFFFF"/>
          </w:tcPr>
          <w:p w:rsidR="007B19C9" w:rsidRPr="005C111A" w:rsidRDefault="007B19C9" w:rsidP="005C111A">
            <w:pPr>
              <w:bidi/>
              <w:jc w:val="center"/>
              <w:rPr>
                <w:rFonts w:ascii="Sakkal Majalla" w:hAnsi="Sakkal Majalla" w:cs="Sakkal Majalla"/>
                <w:b/>
                <w:bCs/>
                <w:sz w:val="20"/>
                <w:szCs w:val="20"/>
                <w:lang w:val="en-US"/>
              </w:rPr>
            </w:pPr>
          </w:p>
        </w:tc>
      </w:tr>
      <w:tr w:rsidR="00C44298" w:rsidRPr="00F76DDD" w:rsidTr="00A208CA">
        <w:trPr>
          <w:trHeight w:val="315"/>
        </w:trPr>
        <w:tc>
          <w:tcPr>
            <w:tcW w:w="654" w:type="pct"/>
            <w:vMerge w:val="restart"/>
            <w:tcBorders>
              <w:top w:val="single" w:sz="8" w:space="0" w:color="auto"/>
              <w:left w:val="single" w:sz="8" w:space="0" w:color="auto"/>
              <w:bottom w:val="nil"/>
              <w:right w:val="single" w:sz="4" w:space="0" w:color="auto"/>
            </w:tcBorders>
            <w:shd w:val="clear" w:color="000000" w:fill="FFFFFF"/>
            <w:noWrap/>
            <w:vAlign w:val="center"/>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القطاع الخاص</w:t>
            </w:r>
          </w:p>
        </w:tc>
        <w:tc>
          <w:tcPr>
            <w:tcW w:w="1184" w:type="pct"/>
            <w:gridSpan w:val="2"/>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إســـــم البئر</w:t>
            </w:r>
          </w:p>
        </w:tc>
        <w:tc>
          <w:tcPr>
            <w:tcW w:w="479" w:type="pct"/>
            <w:gridSpan w:val="2"/>
            <w:tcBorders>
              <w:top w:val="single" w:sz="4" w:space="0" w:color="auto"/>
              <w:left w:val="single" w:sz="4" w:space="0" w:color="auto"/>
              <w:right w:val="single" w:sz="4" w:space="0" w:color="auto"/>
            </w:tcBorders>
          </w:tcPr>
          <w:p w:rsidR="007B19C9" w:rsidRPr="005C111A" w:rsidRDefault="007B19C9" w:rsidP="005C111A">
            <w:pPr>
              <w:bidi/>
              <w:ind w:right="-384"/>
              <w:rPr>
                <w:rFonts w:ascii="Sakkal Majalla" w:hAnsi="Sakkal Majalla" w:cs="Sakkal Majalla"/>
                <w:sz w:val="20"/>
                <w:szCs w:val="20"/>
                <w:rtl/>
                <w:lang w:val="en-US"/>
              </w:rPr>
            </w:pPr>
            <w:r w:rsidRPr="005C111A">
              <w:rPr>
                <w:rFonts w:ascii="Sakkal Majalla" w:hAnsi="Sakkal Majalla" w:cs="Sakkal Majalla" w:hint="cs"/>
                <w:sz w:val="20"/>
                <w:szCs w:val="20"/>
                <w:rtl/>
                <w:lang w:val="en-US"/>
              </w:rPr>
              <w:t>المعتمدية</w:t>
            </w:r>
          </w:p>
        </w:tc>
        <w:tc>
          <w:tcPr>
            <w:tcW w:w="291" w:type="pct"/>
            <w:tcBorders>
              <w:top w:val="single" w:sz="8" w:space="0" w:color="auto"/>
              <w:left w:val="single" w:sz="4" w:space="0" w:color="auto"/>
              <w:bottom w:val="nil"/>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العمق </w:t>
            </w:r>
          </w:p>
        </w:tc>
        <w:tc>
          <w:tcPr>
            <w:tcW w:w="369"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الدفق </w:t>
            </w:r>
          </w:p>
        </w:tc>
        <w:tc>
          <w:tcPr>
            <w:tcW w:w="327"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الملوحة </w:t>
            </w:r>
          </w:p>
        </w:tc>
        <w:tc>
          <w:tcPr>
            <w:tcW w:w="777" w:type="pct"/>
            <w:tcBorders>
              <w:top w:val="single" w:sz="8" w:space="0" w:color="auto"/>
              <w:left w:val="single" w:sz="4" w:space="0" w:color="auto"/>
              <w:bottom w:val="nil"/>
              <w:right w:val="nil"/>
            </w:tcBorders>
            <w:shd w:val="clear" w:color="auto" w:fill="auto"/>
            <w:noWrap/>
            <w:vAlign w:val="bottom"/>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الشركة أو </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19C9" w:rsidRPr="005C111A" w:rsidRDefault="007B19C9" w:rsidP="005C111A">
            <w:pPr>
              <w:bidi/>
              <w:rPr>
                <w:rFonts w:ascii="Sakkal Majalla" w:hAnsi="Sakkal Majalla" w:cs="Sakkal Majalla"/>
                <w:sz w:val="20"/>
                <w:szCs w:val="20"/>
                <w:lang w:val="en-US"/>
              </w:rPr>
            </w:pPr>
            <w:r w:rsidRPr="005C111A">
              <w:rPr>
                <w:rFonts w:ascii="Sakkal Majalla" w:hAnsi="Sakkal Majalla" w:cs="Sakkal Majalla"/>
                <w:sz w:val="20"/>
                <w:szCs w:val="20"/>
                <w:rtl/>
                <w:lang w:val="en-US"/>
              </w:rPr>
              <w:t>ملاحظات</w:t>
            </w:r>
          </w:p>
        </w:tc>
        <w:tc>
          <w:tcPr>
            <w:tcW w:w="535" w:type="pct"/>
            <w:tcBorders>
              <w:top w:val="single" w:sz="4" w:space="0" w:color="auto"/>
              <w:left w:val="single" w:sz="4" w:space="0" w:color="auto"/>
              <w:bottom w:val="single" w:sz="4" w:space="0" w:color="auto"/>
              <w:right w:val="single" w:sz="4" w:space="0" w:color="auto"/>
            </w:tcBorders>
          </w:tcPr>
          <w:p w:rsidR="007B19C9" w:rsidRPr="005C111A" w:rsidRDefault="007B19C9" w:rsidP="005C111A">
            <w:pPr>
              <w:bidi/>
              <w:rPr>
                <w:rFonts w:ascii="Sakkal Majalla" w:hAnsi="Sakkal Majalla" w:cs="Sakkal Majalla"/>
                <w:sz w:val="20"/>
                <w:szCs w:val="20"/>
                <w:rtl/>
                <w:lang w:val="en-US"/>
              </w:rPr>
            </w:pPr>
          </w:p>
        </w:tc>
      </w:tr>
      <w:tr w:rsidR="00C44298" w:rsidRPr="00F76DDD" w:rsidTr="00A208CA">
        <w:trPr>
          <w:trHeight w:val="315"/>
        </w:trPr>
        <w:tc>
          <w:tcPr>
            <w:tcW w:w="654" w:type="pct"/>
            <w:vMerge/>
            <w:tcBorders>
              <w:top w:val="single" w:sz="8" w:space="0" w:color="auto"/>
              <w:left w:val="single" w:sz="8" w:space="0" w:color="auto"/>
              <w:bottom w:val="single" w:sz="4" w:space="0" w:color="auto"/>
              <w:right w:val="single" w:sz="4" w:space="0" w:color="auto"/>
            </w:tcBorders>
            <w:vAlign w:val="center"/>
            <w:hideMark/>
          </w:tcPr>
          <w:p w:rsidR="007B19C9" w:rsidRPr="005C111A" w:rsidRDefault="007B19C9" w:rsidP="005C111A">
            <w:pPr>
              <w:bidi/>
              <w:jc w:val="center"/>
              <w:rPr>
                <w:rFonts w:ascii="Sakkal Majalla" w:hAnsi="Sakkal Majalla" w:cs="Sakkal Majalla"/>
                <w:sz w:val="20"/>
                <w:szCs w:val="20"/>
                <w:lang w:val="en-US"/>
              </w:rPr>
            </w:pPr>
          </w:p>
        </w:tc>
        <w:tc>
          <w:tcPr>
            <w:tcW w:w="1184" w:type="pct"/>
            <w:gridSpan w:val="2"/>
            <w:vMerge/>
            <w:tcBorders>
              <w:top w:val="single" w:sz="8" w:space="0" w:color="auto"/>
              <w:left w:val="single" w:sz="8" w:space="0" w:color="auto"/>
              <w:bottom w:val="single" w:sz="8" w:space="0" w:color="auto"/>
              <w:right w:val="single" w:sz="4" w:space="0" w:color="auto"/>
            </w:tcBorders>
            <w:vAlign w:val="center"/>
            <w:hideMark/>
          </w:tcPr>
          <w:p w:rsidR="007B19C9" w:rsidRPr="005C111A" w:rsidRDefault="007B19C9" w:rsidP="005C111A">
            <w:pPr>
              <w:bidi/>
              <w:jc w:val="center"/>
              <w:rPr>
                <w:rFonts w:ascii="Sakkal Majalla" w:hAnsi="Sakkal Majalla" w:cs="Sakkal Majalla"/>
                <w:sz w:val="20"/>
                <w:szCs w:val="20"/>
                <w:lang w:val="en-US"/>
              </w:rPr>
            </w:pPr>
          </w:p>
        </w:tc>
        <w:tc>
          <w:tcPr>
            <w:tcW w:w="479" w:type="pct"/>
            <w:gridSpan w:val="2"/>
            <w:tcBorders>
              <w:left w:val="single" w:sz="4" w:space="0" w:color="auto"/>
              <w:bottom w:val="single" w:sz="4" w:space="0" w:color="auto"/>
              <w:right w:val="single" w:sz="4" w:space="0" w:color="auto"/>
            </w:tcBorders>
          </w:tcPr>
          <w:p w:rsidR="007B19C9" w:rsidRPr="005C111A" w:rsidRDefault="007B19C9" w:rsidP="005C111A">
            <w:pPr>
              <w:bidi/>
              <w:ind w:right="-384"/>
              <w:jc w:val="center"/>
              <w:rPr>
                <w:rFonts w:ascii="Sakkal Majalla" w:hAnsi="Sakkal Majalla" w:cs="Sakkal Majalla"/>
                <w:sz w:val="20"/>
                <w:szCs w:val="20"/>
                <w:lang w:val="en-US"/>
              </w:rPr>
            </w:pPr>
          </w:p>
        </w:tc>
        <w:tc>
          <w:tcPr>
            <w:tcW w:w="291" w:type="pct"/>
            <w:tcBorders>
              <w:top w:val="nil"/>
              <w:left w:val="single" w:sz="4" w:space="0" w:color="auto"/>
              <w:bottom w:val="single" w:sz="8" w:space="0" w:color="auto"/>
              <w:right w:val="single" w:sz="4" w:space="0" w:color="auto"/>
            </w:tcBorders>
            <w:shd w:val="clear" w:color="auto" w:fill="auto"/>
            <w:noWrap/>
            <w:vAlign w:val="bottom"/>
            <w:hideMark/>
          </w:tcPr>
          <w:p w:rsidR="007B19C9" w:rsidRPr="005C111A" w:rsidRDefault="007B19C9" w:rsidP="00FC10F0">
            <w:pPr>
              <w:bidi/>
              <w:jc w:val="center"/>
              <w:rPr>
                <w:rFonts w:ascii="Sakkal Majalla" w:hAnsi="Sakkal Majalla" w:cs="Sakkal Majalla"/>
                <w:b/>
                <w:bCs/>
                <w:sz w:val="20"/>
                <w:szCs w:val="20"/>
                <w:lang w:val="en-US"/>
              </w:rPr>
            </w:pPr>
            <w:r>
              <w:rPr>
                <w:rFonts w:ascii="Sakkal Majalla" w:hAnsi="Sakkal Majalla" w:cs="Sakkal Majalla" w:hint="cs"/>
                <w:b/>
                <w:bCs/>
                <w:sz w:val="20"/>
                <w:szCs w:val="20"/>
                <w:rtl/>
                <w:lang w:val="en-US"/>
              </w:rPr>
              <w:t>(م)</w:t>
            </w:r>
          </w:p>
        </w:tc>
        <w:tc>
          <w:tcPr>
            <w:tcW w:w="369" w:type="pct"/>
            <w:tcBorders>
              <w:top w:val="nil"/>
              <w:left w:val="single" w:sz="4" w:space="0" w:color="auto"/>
              <w:bottom w:val="single" w:sz="8" w:space="0" w:color="auto"/>
              <w:right w:val="nil"/>
            </w:tcBorders>
            <w:shd w:val="clear" w:color="auto" w:fill="auto"/>
            <w:noWrap/>
            <w:vAlign w:val="bottom"/>
            <w:hideMark/>
          </w:tcPr>
          <w:p w:rsidR="007B19C9" w:rsidRPr="005C111A" w:rsidRDefault="007B19C9" w:rsidP="00FC10F0">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ل/ث</w:t>
            </w:r>
          </w:p>
        </w:tc>
        <w:tc>
          <w:tcPr>
            <w:tcW w:w="327" w:type="pct"/>
            <w:tcBorders>
              <w:top w:val="nil"/>
              <w:left w:val="single" w:sz="4" w:space="0" w:color="auto"/>
              <w:bottom w:val="single" w:sz="8" w:space="0" w:color="auto"/>
              <w:right w:val="nil"/>
            </w:tcBorders>
            <w:shd w:val="clear" w:color="auto" w:fill="auto"/>
            <w:noWrap/>
            <w:vAlign w:val="bottom"/>
            <w:hideMark/>
          </w:tcPr>
          <w:p w:rsidR="007B19C9" w:rsidRPr="005C111A" w:rsidRDefault="007B19C9" w:rsidP="00FC10F0">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غ/ل</w:t>
            </w:r>
          </w:p>
        </w:tc>
        <w:tc>
          <w:tcPr>
            <w:tcW w:w="777" w:type="pct"/>
            <w:tcBorders>
              <w:top w:val="nil"/>
              <w:left w:val="single" w:sz="4" w:space="0" w:color="auto"/>
              <w:bottom w:val="single" w:sz="8" w:space="0" w:color="auto"/>
              <w:right w:val="single" w:sz="4" w:space="0" w:color="auto"/>
            </w:tcBorders>
            <w:shd w:val="clear" w:color="auto" w:fill="auto"/>
            <w:noWrap/>
            <w:vAlign w:val="bottom"/>
            <w:hideMark/>
          </w:tcPr>
          <w:p w:rsidR="007B19C9" w:rsidRPr="005C111A" w:rsidRDefault="007B19C9"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المقاول</w:t>
            </w:r>
          </w:p>
        </w:tc>
        <w:tc>
          <w:tcPr>
            <w:tcW w:w="384" w:type="pct"/>
            <w:vMerge/>
            <w:tcBorders>
              <w:top w:val="single" w:sz="8" w:space="0" w:color="auto"/>
              <w:left w:val="single" w:sz="4" w:space="0" w:color="auto"/>
              <w:bottom w:val="single" w:sz="8" w:space="0" w:color="auto"/>
              <w:right w:val="single" w:sz="8" w:space="0" w:color="auto"/>
            </w:tcBorders>
            <w:vAlign w:val="center"/>
            <w:hideMark/>
          </w:tcPr>
          <w:p w:rsidR="007B19C9" w:rsidRPr="005C111A" w:rsidRDefault="007B19C9" w:rsidP="005C111A">
            <w:pPr>
              <w:bidi/>
              <w:jc w:val="center"/>
              <w:rPr>
                <w:rFonts w:ascii="Sakkal Majalla" w:hAnsi="Sakkal Majalla" w:cs="Sakkal Majalla"/>
                <w:sz w:val="20"/>
                <w:szCs w:val="20"/>
                <w:lang w:val="en-US"/>
              </w:rPr>
            </w:pPr>
          </w:p>
        </w:tc>
        <w:tc>
          <w:tcPr>
            <w:tcW w:w="535" w:type="pct"/>
            <w:tcBorders>
              <w:top w:val="single" w:sz="8" w:space="0" w:color="auto"/>
              <w:left w:val="single" w:sz="4" w:space="0" w:color="auto"/>
              <w:bottom w:val="single" w:sz="8" w:space="0" w:color="auto"/>
              <w:right w:val="single" w:sz="8" w:space="0" w:color="auto"/>
            </w:tcBorders>
          </w:tcPr>
          <w:p w:rsidR="007B19C9" w:rsidRPr="005C111A" w:rsidRDefault="007B19C9" w:rsidP="005C111A">
            <w:pPr>
              <w:bidi/>
              <w:jc w:val="center"/>
              <w:rPr>
                <w:rFonts w:ascii="Sakkal Majalla" w:hAnsi="Sakkal Majalla" w:cs="Sakkal Majalla"/>
                <w:sz w:val="20"/>
                <w:szCs w:val="20"/>
                <w:lang w:val="en-US"/>
              </w:rPr>
            </w:pPr>
          </w:p>
        </w:tc>
      </w:tr>
      <w:tr w:rsidR="006D79C3" w:rsidRPr="00F76DDD" w:rsidTr="00A208CA">
        <w:trPr>
          <w:trHeight w:val="285"/>
        </w:trPr>
        <w:tc>
          <w:tcPr>
            <w:tcW w:w="654" w:type="pct"/>
            <w:tcBorders>
              <w:top w:val="single" w:sz="4" w:space="0" w:color="auto"/>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r w:rsidRPr="0040666F">
              <w:rPr>
                <w:rFonts w:ascii="Arial" w:hAnsi="Arial" w:cs="Arial"/>
                <w:rtl/>
              </w:rPr>
              <w:t>آبار الإستغلال</w:t>
            </w: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 xml:space="preserve">عبد السلام الوادي </w:t>
            </w:r>
          </w:p>
        </w:tc>
        <w:tc>
          <w:tcPr>
            <w:tcW w:w="479" w:type="pct"/>
            <w:gridSpan w:val="2"/>
            <w:tcBorders>
              <w:top w:val="single" w:sz="4"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دجوار</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bookmarkStart w:id="0" w:name="RANGE!C24:L81"/>
            <w:r w:rsidRPr="006D79C3">
              <w:rPr>
                <w:rFonts w:ascii="Sakkal Majalla" w:hAnsi="Sakkal Majalla" w:cs="Sakkal Majalla"/>
                <w:b/>
                <w:bCs/>
                <w:sz w:val="20"/>
                <w:szCs w:val="20"/>
                <w:rtl/>
                <w:lang w:val="en-US"/>
              </w:rPr>
              <w:t>عبد القادر مفتاح</w:t>
            </w:r>
            <w:bookmarkEnd w:id="0"/>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13,33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1,82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سليم الشعري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الباسط المقدمي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130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2,4</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خميس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خالد المناعي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1,23</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افريك فوراج</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سامي الجادوي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 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3,50</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الجليل الطبرقي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الصادق طارق الغرياني</w:t>
            </w:r>
          </w:p>
        </w:tc>
        <w:tc>
          <w:tcPr>
            <w:tcW w:w="479" w:type="pct"/>
            <w:gridSpan w:val="2"/>
            <w:tcBorders>
              <w:top w:val="single" w:sz="8" w:space="0" w:color="auto"/>
              <w:left w:val="single" w:sz="8" w:space="0" w:color="auto"/>
              <w:bottom w:val="single" w:sz="8" w:space="0" w:color="auto"/>
              <w:right w:val="single" w:sz="8"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4,31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2,61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خميس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حسن بو حجبة</w:t>
            </w:r>
          </w:p>
        </w:tc>
        <w:tc>
          <w:tcPr>
            <w:tcW w:w="479" w:type="pct"/>
            <w:gridSpan w:val="2"/>
            <w:tcBorders>
              <w:top w:val="single" w:sz="8" w:space="0" w:color="auto"/>
              <w:left w:val="single" w:sz="8" w:space="0" w:color="auto"/>
              <w:bottom w:val="single" w:sz="8" w:space="0" w:color="auto"/>
              <w:right w:val="single" w:sz="8"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117</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4,88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2,87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سليم الشعري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منصف الطلحاوي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160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7,09</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نعنع</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السيدة بن محمد الصالح</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4,12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بن صالح و سالم القارصي بن زينة</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103</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2,75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1,23</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افريك فوراج</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خالد غويل</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80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2,98</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خميس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عين الباطرية 05</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الزريبة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داجوار</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الحبيب فرحات</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87</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الضحاك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علي التليلي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134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افريك فوراج</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نزيهة المقراني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105</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2,74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نعنع</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 xml:space="preserve">صوار 06 </w:t>
            </w:r>
            <w:r w:rsidRPr="006D79C3">
              <w:rPr>
                <w:rFonts w:ascii="Sakkal Majalla" w:hAnsi="Sakkal Majalla" w:cs="Sakkal Majalla"/>
                <w:b/>
                <w:bCs/>
                <w:sz w:val="20"/>
                <w:szCs w:val="20"/>
                <w:lang w:val="en-US"/>
              </w:rPr>
              <w:t>SONEDE</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الناظور</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1,40</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داجوار</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جمال حمدة</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2,77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رضا الدهان</w:t>
            </w:r>
          </w:p>
        </w:tc>
        <w:tc>
          <w:tcPr>
            <w:tcW w:w="479" w:type="pct"/>
            <w:gridSpan w:val="2"/>
            <w:tcBorders>
              <w:top w:val="single" w:sz="8" w:space="0" w:color="auto"/>
              <w:left w:val="single" w:sz="8" w:space="0" w:color="auto"/>
              <w:bottom w:val="single" w:sz="8" w:space="0" w:color="auto"/>
              <w:right w:val="single" w:sz="8"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190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5,15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1,19</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عالم الاتصالات     و ال</w:t>
            </w:r>
            <w:r w:rsidRPr="006D79C3">
              <w:rPr>
                <w:rFonts w:ascii="Sakkal Majalla" w:hAnsi="Sakkal Majalla" w:cs="Sakkal Majalla" w:hint="cs"/>
                <w:b/>
                <w:bCs/>
                <w:sz w:val="20"/>
                <w:szCs w:val="20"/>
                <w:rtl/>
                <w:lang w:val="en-US"/>
              </w:rPr>
              <w:t>أ</w:t>
            </w:r>
            <w:r w:rsidRPr="006D79C3">
              <w:rPr>
                <w:rFonts w:ascii="Sakkal Majalla" w:hAnsi="Sakkal Majalla" w:cs="Sakkal Majalla"/>
                <w:b/>
                <w:bCs/>
                <w:sz w:val="20"/>
                <w:szCs w:val="20"/>
                <w:rtl/>
                <w:lang w:val="en-US"/>
              </w:rPr>
              <w:t>شغال العامة</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وحيد الهاشمي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0,88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1,71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فريد صابر و محمد صابر</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1,44</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المولدي فريكس</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خميس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رياض بنمارك</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حاتم الصغير</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51</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شركة الضحاك</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فاتن بنعثمان</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58</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2,27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لطفي الجلاصي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نبيل الجموسي ( شركة زياتين زغوان)</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المناعي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121</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4,23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السلام المرزوقي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123</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1,36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علي بنقبلي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84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0,94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صلاح الدين الكيلاني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6,2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سلوى عبد الله</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1,71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المختار نصر الله</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75</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حسونة الجويني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107</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xml:space="preserve"> -</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عزالدين فرحات</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103</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0,9</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بلال بن سعد</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4,44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بن علي الهمامي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75</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2,00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علي العسكري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108</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4,33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6,77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ملوحة مرتفعة 6,77 غ/ل</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علي العلاقي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162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98</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المكي السعيدي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5,70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نعنع</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46"/>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حسن الجبالي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3,07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لطفي الجلاصي</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علي بن خالد</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58</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2,96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0,81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خليفة بنحدة</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3,50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2,48</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خالد بنسعيد</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130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3,63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0,93</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السمراني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103</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1,10</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فرجاني الورفلي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5,23</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افريك فوراج</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ملوحة مرتفعة 5,23 غ/ل</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سلوى الماجري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115</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ضعيف</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سلبي</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هدى بنت المنصف الحزامي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101</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3,33</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285"/>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حاتم الفريقي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112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1,47</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سماح مطروح</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108</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لطفي الجلاصي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شركة انيفرسال اقريكلتور</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155</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8,15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الفتاح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مياه ساخنة 42 درجة</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رضا عاشور</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90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3,22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صالح ذكار</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الزريبة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0,89</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صالح الدلاجي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126</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7,27</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1,86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تونيزي جنيراسيون</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الله الجويلي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الفحص</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162</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6</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1,06</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جلال الزياني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هادية الفرجاني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90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6,15</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2,82</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تونيزي جنيراسيون</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عبد الجليل النهوشي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4,08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1,55</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الصالح بن الوراد</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100</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1,99</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تونزي روجينراسيون</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محمد مازن البحيري01</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108</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2,18</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3,41</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عمر خالد</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العويني</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زغوان</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154</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4,1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1,9</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احمد العلاقي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6D79C3" w:rsidRPr="00F76DDD" w:rsidTr="00A208CA">
        <w:trPr>
          <w:trHeight w:val="300"/>
        </w:trPr>
        <w:tc>
          <w:tcPr>
            <w:tcW w:w="654" w:type="pct"/>
            <w:tcBorders>
              <w:left w:val="single" w:sz="4" w:space="0" w:color="auto"/>
              <w:right w:val="single" w:sz="4" w:space="0" w:color="auto"/>
            </w:tcBorders>
            <w:shd w:val="clear" w:color="auto" w:fill="auto"/>
            <w:noWrap/>
            <w:vAlign w:val="center"/>
            <w:hideMark/>
          </w:tcPr>
          <w:p w:rsidR="006D79C3" w:rsidRPr="005C111A" w:rsidRDefault="006D79C3" w:rsidP="00FC10F0">
            <w:pPr>
              <w:bidi/>
              <w:rPr>
                <w:rFonts w:ascii="Sakkal Majalla" w:hAnsi="Sakkal Majalla" w:cs="Sakkal Majalla"/>
                <w:sz w:val="20"/>
                <w:szCs w:val="20"/>
                <w:lang w:val="en-US"/>
              </w:rPr>
            </w:pPr>
          </w:p>
        </w:tc>
        <w:tc>
          <w:tcPr>
            <w:tcW w:w="1184" w:type="pct"/>
            <w:gridSpan w:val="2"/>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يسرى بن عرب</w:t>
            </w:r>
          </w:p>
        </w:tc>
        <w:tc>
          <w:tcPr>
            <w:tcW w:w="479" w:type="pct"/>
            <w:gridSpan w:val="2"/>
            <w:tcBorders>
              <w:top w:val="single" w:sz="8" w:space="0" w:color="auto"/>
              <w:left w:val="single" w:sz="8" w:space="0" w:color="auto"/>
              <w:bottom w:val="single" w:sz="8" w:space="0" w:color="auto"/>
              <w:right w:val="single" w:sz="8" w:space="0" w:color="auto"/>
            </w:tcBorders>
            <w:vAlign w:val="bottom"/>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بئرمشارقة</w:t>
            </w:r>
          </w:p>
        </w:tc>
        <w:tc>
          <w:tcPr>
            <w:tcW w:w="29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121</w:t>
            </w:r>
          </w:p>
        </w:tc>
        <w:tc>
          <w:tcPr>
            <w:tcW w:w="36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w:t>
            </w:r>
          </w:p>
        </w:tc>
        <w:tc>
          <w:tcPr>
            <w:tcW w:w="327"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1,48</w:t>
            </w:r>
          </w:p>
        </w:tc>
        <w:tc>
          <w:tcPr>
            <w:tcW w:w="77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rtl/>
                <w:lang w:val="en-US"/>
              </w:rPr>
              <w:t>الهادي العلوي</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c>
          <w:tcPr>
            <w:tcW w:w="535" w:type="pct"/>
            <w:tcBorders>
              <w:top w:val="single" w:sz="4" w:space="0" w:color="auto"/>
              <w:left w:val="single" w:sz="4" w:space="0" w:color="auto"/>
              <w:bottom w:val="single" w:sz="4" w:space="0" w:color="auto"/>
              <w:right w:val="single" w:sz="4" w:space="0" w:color="auto"/>
            </w:tcBorders>
            <w:vAlign w:val="center"/>
          </w:tcPr>
          <w:p w:rsidR="006D79C3" w:rsidRPr="006D79C3" w:rsidRDefault="006D79C3" w:rsidP="006D79C3">
            <w:pPr>
              <w:bidi/>
              <w:jc w:val="center"/>
              <w:rPr>
                <w:rFonts w:ascii="Sakkal Majalla" w:hAnsi="Sakkal Majalla" w:cs="Sakkal Majalla"/>
                <w:b/>
                <w:bCs/>
                <w:sz w:val="20"/>
                <w:szCs w:val="20"/>
                <w:lang w:val="en-US"/>
              </w:rPr>
            </w:pPr>
            <w:r w:rsidRPr="006D79C3">
              <w:rPr>
                <w:rFonts w:ascii="Sakkal Majalla" w:hAnsi="Sakkal Majalla" w:cs="Sakkal Majalla"/>
                <w:b/>
                <w:bCs/>
                <w:sz w:val="20"/>
                <w:szCs w:val="20"/>
                <w:lang w:val="en-US"/>
              </w:rPr>
              <w:t> </w:t>
            </w:r>
          </w:p>
        </w:tc>
      </w:tr>
      <w:tr w:rsidR="00C44298" w:rsidRPr="00F76DDD" w:rsidTr="00A208CA">
        <w:trPr>
          <w:trHeight w:val="330"/>
        </w:trPr>
        <w:tc>
          <w:tcPr>
            <w:tcW w:w="654" w:type="pct"/>
            <w:tcBorders>
              <w:left w:val="single" w:sz="4" w:space="0" w:color="auto"/>
              <w:bottom w:val="single" w:sz="4" w:space="0" w:color="auto"/>
              <w:right w:val="single" w:sz="4" w:space="0" w:color="auto"/>
            </w:tcBorders>
            <w:shd w:val="clear" w:color="000000" w:fill="FFFF00"/>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المجموع 2</w:t>
            </w:r>
          </w:p>
        </w:tc>
        <w:tc>
          <w:tcPr>
            <w:tcW w:w="1184" w:type="pct"/>
            <w:gridSpan w:val="2"/>
            <w:tcBorders>
              <w:top w:val="single" w:sz="8" w:space="0" w:color="auto"/>
              <w:left w:val="single" w:sz="4" w:space="0" w:color="auto"/>
              <w:bottom w:val="single" w:sz="12" w:space="0" w:color="auto"/>
              <w:right w:val="single" w:sz="12" w:space="0" w:color="auto"/>
            </w:tcBorders>
            <w:shd w:val="clear" w:color="000000" w:fill="FFFF00"/>
            <w:noWrap/>
            <w:vAlign w:val="bottom"/>
            <w:hideMark/>
          </w:tcPr>
          <w:p w:rsidR="007B19C9" w:rsidRPr="005C111A" w:rsidRDefault="007B19C9" w:rsidP="006D79C3">
            <w:pPr>
              <w:bidi/>
              <w:jc w:val="center"/>
              <w:rPr>
                <w:rFonts w:ascii="Sakkal Majalla" w:hAnsi="Sakkal Majalla" w:cs="Sakkal Majalla"/>
                <w:sz w:val="20"/>
                <w:szCs w:val="20"/>
                <w:lang w:val="en-US"/>
              </w:rPr>
            </w:pPr>
            <w:r>
              <w:rPr>
                <w:rFonts w:ascii="Sakkal Majalla" w:hAnsi="Sakkal Majalla" w:cs="Sakkal Majalla" w:hint="cs"/>
                <w:sz w:val="20"/>
                <w:szCs w:val="20"/>
                <w:rtl/>
                <w:lang w:val="en-US"/>
              </w:rPr>
              <w:t>5</w:t>
            </w:r>
            <w:r w:rsidR="006D79C3">
              <w:rPr>
                <w:rFonts w:ascii="Sakkal Majalla" w:hAnsi="Sakkal Majalla" w:cs="Sakkal Majalla" w:hint="cs"/>
                <w:sz w:val="20"/>
                <w:szCs w:val="20"/>
                <w:rtl/>
                <w:lang w:val="en-US"/>
              </w:rPr>
              <w:t>9</w:t>
            </w:r>
          </w:p>
        </w:tc>
        <w:tc>
          <w:tcPr>
            <w:tcW w:w="479" w:type="pct"/>
            <w:gridSpan w:val="2"/>
            <w:tcBorders>
              <w:top w:val="single" w:sz="8" w:space="0" w:color="auto"/>
              <w:left w:val="single" w:sz="12" w:space="0" w:color="auto"/>
              <w:bottom w:val="nil"/>
            </w:tcBorders>
            <w:shd w:val="clear" w:color="000000" w:fill="FFFFFF"/>
          </w:tcPr>
          <w:p w:rsidR="007B19C9" w:rsidRPr="005C111A" w:rsidRDefault="007B19C9" w:rsidP="00FC10F0">
            <w:pPr>
              <w:bidi/>
              <w:jc w:val="center"/>
              <w:rPr>
                <w:rFonts w:ascii="Sakkal Majalla" w:hAnsi="Sakkal Majalla" w:cs="Sakkal Majalla"/>
                <w:sz w:val="20"/>
                <w:szCs w:val="20"/>
                <w:lang w:val="en-US"/>
              </w:rPr>
            </w:pPr>
          </w:p>
        </w:tc>
        <w:tc>
          <w:tcPr>
            <w:tcW w:w="291" w:type="pct"/>
            <w:tcBorders>
              <w:top w:val="single" w:sz="8" w:space="0" w:color="auto"/>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9" w:type="pct"/>
            <w:tcBorders>
              <w:top w:val="single" w:sz="8" w:space="0" w:color="auto"/>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27" w:type="pct"/>
            <w:tcBorders>
              <w:top w:val="single" w:sz="8" w:space="0" w:color="auto"/>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777" w:type="pct"/>
            <w:tcBorders>
              <w:top w:val="single" w:sz="8" w:space="0" w:color="auto"/>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84" w:type="pct"/>
            <w:tcBorders>
              <w:top w:val="single" w:sz="8" w:space="0" w:color="auto"/>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535" w:type="pct"/>
            <w:tcBorders>
              <w:top w:val="single" w:sz="8" w:space="0" w:color="auto"/>
              <w:left w:val="nil"/>
              <w:bottom w:val="nil"/>
              <w:right w:val="nil"/>
            </w:tcBorders>
            <w:shd w:val="clear" w:color="000000" w:fill="FFFFFF"/>
          </w:tcPr>
          <w:p w:rsidR="007B19C9" w:rsidRPr="005C111A" w:rsidRDefault="007B19C9" w:rsidP="00FC10F0">
            <w:pPr>
              <w:bidi/>
              <w:jc w:val="center"/>
              <w:rPr>
                <w:rFonts w:ascii="Sakkal Majalla" w:hAnsi="Sakkal Majalla" w:cs="Sakkal Majalla"/>
                <w:sz w:val="20"/>
                <w:szCs w:val="20"/>
                <w:lang w:val="en-US"/>
              </w:rPr>
            </w:pPr>
          </w:p>
        </w:tc>
      </w:tr>
      <w:tr w:rsidR="007B19C9" w:rsidRPr="00F76DDD" w:rsidTr="00A208CA">
        <w:trPr>
          <w:trHeight w:val="344"/>
        </w:trPr>
        <w:tc>
          <w:tcPr>
            <w:tcW w:w="654" w:type="pct"/>
            <w:tcBorders>
              <w:top w:val="single" w:sz="4" w:space="0" w:color="auto"/>
              <w:left w:val="single" w:sz="12" w:space="0" w:color="auto"/>
              <w:bottom w:val="single" w:sz="12" w:space="0" w:color="auto"/>
              <w:right w:val="single" w:sz="4" w:space="0" w:color="auto"/>
            </w:tcBorders>
            <w:shd w:val="clear" w:color="000000" w:fill="FFFF00"/>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المجموع العام</w:t>
            </w:r>
          </w:p>
        </w:tc>
        <w:tc>
          <w:tcPr>
            <w:tcW w:w="1184" w:type="pct"/>
            <w:gridSpan w:val="2"/>
            <w:tcBorders>
              <w:top w:val="single" w:sz="12" w:space="0" w:color="auto"/>
              <w:left w:val="single" w:sz="4" w:space="0" w:color="auto"/>
              <w:bottom w:val="single" w:sz="12" w:space="0" w:color="auto"/>
              <w:right w:val="nil"/>
            </w:tcBorders>
            <w:shd w:val="clear" w:color="000000" w:fill="FFFF00"/>
            <w:noWrap/>
            <w:vAlign w:val="bottom"/>
            <w:hideMark/>
          </w:tcPr>
          <w:p w:rsidR="007B19C9" w:rsidRPr="005C111A" w:rsidRDefault="006D79C3" w:rsidP="00FC10F0">
            <w:pPr>
              <w:bidi/>
              <w:jc w:val="center"/>
              <w:rPr>
                <w:rFonts w:ascii="Sakkal Majalla" w:hAnsi="Sakkal Majalla" w:cs="Sakkal Majalla"/>
                <w:sz w:val="20"/>
                <w:szCs w:val="20"/>
                <w:lang w:val="en-US"/>
              </w:rPr>
            </w:pPr>
            <w:r>
              <w:rPr>
                <w:rFonts w:ascii="Sakkal Majalla" w:hAnsi="Sakkal Majalla" w:cs="Sakkal Majalla" w:hint="cs"/>
                <w:sz w:val="20"/>
                <w:szCs w:val="20"/>
                <w:rtl/>
                <w:lang w:val="en-US"/>
              </w:rPr>
              <w:t>61</w:t>
            </w:r>
          </w:p>
        </w:tc>
        <w:tc>
          <w:tcPr>
            <w:tcW w:w="479" w:type="pct"/>
            <w:gridSpan w:val="2"/>
            <w:tcBorders>
              <w:top w:val="nil"/>
              <w:left w:val="single" w:sz="12" w:space="0" w:color="auto"/>
              <w:bottom w:val="nil"/>
            </w:tcBorders>
            <w:shd w:val="clear" w:color="000000" w:fill="FFFFFF"/>
          </w:tcPr>
          <w:p w:rsidR="007B19C9" w:rsidRPr="005C111A" w:rsidRDefault="007B19C9" w:rsidP="00FC10F0">
            <w:pPr>
              <w:bidi/>
              <w:jc w:val="center"/>
              <w:rPr>
                <w:rFonts w:ascii="Sakkal Majalla" w:hAnsi="Sakkal Majalla" w:cs="Sakkal Majalla"/>
                <w:sz w:val="20"/>
                <w:szCs w:val="20"/>
                <w:lang w:val="en-US"/>
              </w:rPr>
            </w:pPr>
          </w:p>
          <w:p w:rsidR="007B19C9" w:rsidRPr="005C111A" w:rsidRDefault="007B19C9" w:rsidP="00FC10F0">
            <w:pPr>
              <w:bidi/>
              <w:jc w:val="center"/>
              <w:rPr>
                <w:rFonts w:ascii="Sakkal Majalla" w:hAnsi="Sakkal Majalla" w:cs="Sakkal Majalla"/>
                <w:sz w:val="20"/>
                <w:szCs w:val="20"/>
                <w:lang w:val="en-US"/>
              </w:rPr>
            </w:pPr>
          </w:p>
        </w:tc>
        <w:tc>
          <w:tcPr>
            <w:tcW w:w="291" w:type="pct"/>
            <w:tcBorders>
              <w:top w:val="nil"/>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9" w:type="pct"/>
            <w:tcBorders>
              <w:top w:val="nil"/>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27" w:type="pct"/>
            <w:tcBorders>
              <w:top w:val="nil"/>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777" w:type="pct"/>
            <w:tcBorders>
              <w:top w:val="nil"/>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84" w:type="pct"/>
            <w:tcBorders>
              <w:top w:val="nil"/>
              <w:left w:val="nil"/>
              <w:bottom w:val="nil"/>
              <w:right w:val="nil"/>
            </w:tcBorders>
            <w:shd w:val="clear" w:color="000000" w:fill="FFFFFF"/>
            <w:noWrap/>
            <w:vAlign w:val="bottom"/>
            <w:hideMark/>
          </w:tcPr>
          <w:p w:rsidR="007B19C9" w:rsidRPr="005C111A" w:rsidRDefault="007B19C9" w:rsidP="00FC10F0">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535" w:type="pct"/>
            <w:tcBorders>
              <w:top w:val="nil"/>
              <w:left w:val="nil"/>
              <w:bottom w:val="nil"/>
              <w:right w:val="nil"/>
            </w:tcBorders>
            <w:shd w:val="clear" w:color="000000" w:fill="FFFFFF"/>
          </w:tcPr>
          <w:p w:rsidR="007B19C9" w:rsidRPr="005C111A" w:rsidRDefault="007B19C9" w:rsidP="00FC10F0">
            <w:pPr>
              <w:bidi/>
              <w:jc w:val="center"/>
              <w:rPr>
                <w:rFonts w:ascii="Sakkal Majalla" w:hAnsi="Sakkal Majalla" w:cs="Sakkal Majalla"/>
                <w:sz w:val="20"/>
                <w:szCs w:val="20"/>
                <w:lang w:val="en-US"/>
              </w:rPr>
            </w:pPr>
          </w:p>
        </w:tc>
      </w:tr>
    </w:tbl>
    <w:tbl>
      <w:tblPr>
        <w:tblW w:w="5000" w:type="pct"/>
        <w:tblCellMar>
          <w:left w:w="70" w:type="dxa"/>
          <w:right w:w="70" w:type="dxa"/>
        </w:tblCellMar>
        <w:tblLook w:val="04A0"/>
      </w:tblPr>
      <w:tblGrid>
        <w:gridCol w:w="1269"/>
        <w:gridCol w:w="3900"/>
        <w:gridCol w:w="4041"/>
      </w:tblGrid>
      <w:tr w:rsidR="003D34EA" w:rsidRPr="00BD3027" w:rsidTr="006D79C3">
        <w:trPr>
          <w:trHeight w:val="300"/>
        </w:trPr>
        <w:tc>
          <w:tcPr>
            <w:tcW w:w="689" w:type="pct"/>
            <w:tcBorders>
              <w:top w:val="nil"/>
              <w:left w:val="nil"/>
              <w:bottom w:val="nil"/>
              <w:right w:val="nil"/>
            </w:tcBorders>
            <w:shd w:val="clear" w:color="auto" w:fill="auto"/>
            <w:noWrap/>
            <w:hideMark/>
          </w:tcPr>
          <w:p w:rsidR="003D34EA" w:rsidRPr="003C12CB" w:rsidRDefault="003D34EA" w:rsidP="003C12CB">
            <w:pPr>
              <w:bidi/>
              <w:jc w:val="center"/>
              <w:rPr>
                <w:rFonts w:ascii="Sakkal Majalla" w:hAnsi="Sakkal Majalla" w:cs="Sakkal Majalla"/>
                <w:sz w:val="20"/>
                <w:szCs w:val="20"/>
                <w:lang w:val="en-US"/>
              </w:rPr>
            </w:pPr>
          </w:p>
        </w:tc>
        <w:tc>
          <w:tcPr>
            <w:tcW w:w="4311" w:type="pct"/>
            <w:gridSpan w:val="2"/>
            <w:tcBorders>
              <w:top w:val="nil"/>
              <w:left w:val="nil"/>
              <w:bottom w:val="nil"/>
              <w:right w:val="nil"/>
            </w:tcBorders>
            <w:shd w:val="clear" w:color="auto" w:fill="auto"/>
            <w:noWrap/>
            <w:hideMark/>
          </w:tcPr>
          <w:p w:rsidR="003D34EA" w:rsidRPr="003C12CB" w:rsidRDefault="003D34EA" w:rsidP="003C12CB">
            <w:pPr>
              <w:bidi/>
              <w:jc w:val="center"/>
              <w:rPr>
                <w:rFonts w:ascii="Sakkal Majalla" w:hAnsi="Sakkal Majalla" w:cs="Sakkal Majalla"/>
                <w:sz w:val="20"/>
                <w:szCs w:val="20"/>
                <w:lang w:val="en-US"/>
              </w:rPr>
            </w:pPr>
          </w:p>
          <w:p w:rsidR="003D34EA" w:rsidRPr="00A208CA" w:rsidRDefault="003D34EA" w:rsidP="00A208CA">
            <w:pPr>
              <w:bidi/>
              <w:rPr>
                <w:rFonts w:ascii="Sakkal Majalla" w:hAnsi="Sakkal Majalla" w:cs="Sakkal Majalla"/>
                <w:sz w:val="20"/>
                <w:szCs w:val="20"/>
                <w:u w:val="single"/>
                <w:lang w:val="en-US"/>
              </w:rPr>
            </w:pPr>
            <w:r w:rsidRPr="00A208CA">
              <w:rPr>
                <w:rFonts w:ascii="Sakkal Majalla" w:hAnsi="Sakkal Majalla" w:cs="Sakkal Majalla"/>
                <w:b/>
                <w:bCs/>
                <w:u w:val="single"/>
                <w:rtl/>
              </w:rPr>
              <w:lastRenderedPageBreak/>
              <w:t xml:space="preserve">ملفات طلب </w:t>
            </w:r>
            <w:r w:rsidRPr="00A208CA">
              <w:rPr>
                <w:rFonts w:ascii="Sakkal Majalla" w:hAnsi="Sakkal Majalla" w:cs="Sakkal Majalla" w:hint="cs"/>
                <w:b/>
                <w:bCs/>
                <w:u w:val="single"/>
                <w:rtl/>
              </w:rPr>
              <w:t>إسناد</w:t>
            </w:r>
            <w:r w:rsidRPr="00A208CA">
              <w:rPr>
                <w:rFonts w:ascii="Sakkal Majalla" w:hAnsi="Sakkal Majalla" w:cs="Sakkal Majalla"/>
                <w:b/>
                <w:bCs/>
                <w:u w:val="single"/>
                <w:rtl/>
              </w:rPr>
              <w:t xml:space="preserve"> قرار </w:t>
            </w:r>
            <w:r w:rsidRPr="00A208CA">
              <w:rPr>
                <w:rFonts w:ascii="Sakkal Majalla" w:hAnsi="Sakkal Majalla" w:cs="Sakkal Majalla" w:hint="cs"/>
                <w:b/>
                <w:bCs/>
                <w:u w:val="single"/>
                <w:rtl/>
              </w:rPr>
              <w:t>للبحث</w:t>
            </w:r>
            <w:r w:rsidRPr="00A208CA">
              <w:rPr>
                <w:rFonts w:ascii="Sakkal Majalla" w:hAnsi="Sakkal Majalla" w:cs="Sakkal Majalla"/>
                <w:b/>
                <w:bCs/>
                <w:u w:val="single"/>
                <w:rtl/>
              </w:rPr>
              <w:t xml:space="preserve"> و التنقيب عن المياه</w:t>
            </w:r>
          </w:p>
        </w:tc>
      </w:tr>
      <w:tr w:rsidR="003D34EA" w:rsidRPr="00BD3027" w:rsidTr="006D79C3">
        <w:trPr>
          <w:trHeight w:val="300"/>
        </w:trPr>
        <w:tc>
          <w:tcPr>
            <w:tcW w:w="6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A208CA" w:rsidRDefault="003D34EA" w:rsidP="003C12CB">
            <w:pPr>
              <w:bidi/>
              <w:jc w:val="center"/>
              <w:rPr>
                <w:rFonts w:ascii="Sakkal Majalla" w:hAnsi="Sakkal Majalla" w:cs="Sakkal Majalla"/>
                <w:lang w:val="en-US"/>
              </w:rPr>
            </w:pPr>
            <w:r w:rsidRPr="00A208CA">
              <w:rPr>
                <w:rFonts w:ascii="Sakkal Majalla" w:hAnsi="Sakkal Majalla" w:cs="Sakkal Majalla" w:hint="cs"/>
                <w:rtl/>
                <w:lang w:val="en-US"/>
              </w:rPr>
              <w:lastRenderedPageBreak/>
              <w:t>ملاحظات</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bottom"/>
          </w:tcPr>
          <w:p w:rsidR="003D34EA" w:rsidRPr="00A208CA" w:rsidRDefault="003D34EA" w:rsidP="003C12CB">
            <w:pPr>
              <w:bidi/>
              <w:jc w:val="center"/>
              <w:rPr>
                <w:rFonts w:ascii="Sakkal Majalla" w:hAnsi="Sakkal Majalla" w:cs="Sakkal Majalla"/>
                <w:lang w:val="en-US"/>
              </w:rPr>
            </w:pPr>
            <w:r w:rsidRPr="00A208CA">
              <w:rPr>
                <w:rFonts w:ascii="Sakkal Majalla" w:hAnsi="Sakkal Majalla" w:cs="Sakkal Majalla"/>
                <w:rtl/>
                <w:lang w:val="en-US"/>
              </w:rPr>
              <w:t>عدد المطالب</w:t>
            </w:r>
          </w:p>
        </w:tc>
        <w:tc>
          <w:tcPr>
            <w:tcW w:w="2193" w:type="pct"/>
            <w:tcBorders>
              <w:top w:val="single" w:sz="4" w:space="0" w:color="auto"/>
              <w:left w:val="nil"/>
              <w:bottom w:val="single" w:sz="4" w:space="0" w:color="auto"/>
              <w:right w:val="single" w:sz="4" w:space="0" w:color="auto"/>
            </w:tcBorders>
            <w:shd w:val="clear" w:color="auto" w:fill="auto"/>
            <w:noWrap/>
            <w:vAlign w:val="bottom"/>
            <w:hideMark/>
          </w:tcPr>
          <w:p w:rsidR="003D34EA" w:rsidRPr="00A208CA" w:rsidRDefault="003D34EA" w:rsidP="003C12CB">
            <w:pPr>
              <w:bidi/>
              <w:jc w:val="center"/>
              <w:rPr>
                <w:rFonts w:ascii="Sakkal Majalla" w:hAnsi="Sakkal Majalla" w:cs="Sakkal Majalla"/>
                <w:lang w:val="en-US"/>
              </w:rPr>
            </w:pPr>
            <w:r w:rsidRPr="00A208CA">
              <w:rPr>
                <w:rFonts w:ascii="Sakkal Majalla" w:hAnsi="Sakkal Majalla" w:cs="Sakkal Majalla"/>
                <w:rtl/>
                <w:lang w:val="en-US"/>
              </w:rPr>
              <w:t>المعتمدية</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48</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زغوان</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05</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الزريبة</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24</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بئر مشارقة</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03</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صواف</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39</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الفحص</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rPr>
            </w:pPr>
            <w:r w:rsidRPr="00A208CA">
              <w:rPr>
                <w:rFonts w:ascii="Sakkal Majalla" w:hAnsi="Sakkal Majalla" w:cs="Sakkal Majalla" w:hint="cs"/>
                <w:rtl/>
              </w:rPr>
              <w:t>12</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rPr>
            </w:pPr>
            <w:r w:rsidRPr="00A208CA">
              <w:rPr>
                <w:rFonts w:ascii="Sakkal Majalla" w:hAnsi="Sakkal Majalla" w:cs="Sakkal Majalla"/>
                <w:rtl/>
              </w:rPr>
              <w:t>الناظور</w:t>
            </w:r>
          </w:p>
        </w:tc>
      </w:tr>
      <w:tr w:rsidR="006D79C3" w:rsidRPr="00BD3027" w:rsidTr="006D79C3">
        <w:trPr>
          <w:trHeight w:val="300"/>
        </w:trPr>
        <w:tc>
          <w:tcPr>
            <w:tcW w:w="689" w:type="pct"/>
            <w:tcBorders>
              <w:top w:val="nil"/>
              <w:left w:val="single" w:sz="4" w:space="0" w:color="auto"/>
              <w:bottom w:val="single" w:sz="4" w:space="0" w:color="auto"/>
              <w:right w:val="single" w:sz="4" w:space="0" w:color="auto"/>
            </w:tcBorders>
            <w:shd w:val="clear" w:color="auto" w:fill="auto"/>
            <w:noWrap/>
            <w:vAlign w:val="bottom"/>
            <w:hideMark/>
          </w:tcPr>
          <w:p w:rsidR="006D79C3" w:rsidRPr="003C12CB" w:rsidRDefault="006D79C3"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6D79C3" w:rsidRPr="00A208CA" w:rsidRDefault="006D79C3" w:rsidP="006D79C3">
            <w:pPr>
              <w:bidi/>
              <w:jc w:val="center"/>
              <w:rPr>
                <w:rFonts w:ascii="Sakkal Majalla" w:hAnsi="Sakkal Majalla" w:cs="Sakkal Majalla"/>
                <w:b/>
                <w:bCs/>
              </w:rPr>
            </w:pPr>
            <w:r w:rsidRPr="00A208CA">
              <w:rPr>
                <w:rFonts w:ascii="Sakkal Majalla" w:hAnsi="Sakkal Majalla" w:cs="Sakkal Majalla" w:hint="cs"/>
                <w:b/>
                <w:bCs/>
                <w:rtl/>
              </w:rPr>
              <w:t>131</w:t>
            </w:r>
          </w:p>
        </w:tc>
        <w:tc>
          <w:tcPr>
            <w:tcW w:w="2193" w:type="pct"/>
            <w:tcBorders>
              <w:top w:val="nil"/>
              <w:left w:val="nil"/>
              <w:bottom w:val="single" w:sz="4" w:space="0" w:color="auto"/>
              <w:right w:val="single" w:sz="4" w:space="0" w:color="auto"/>
            </w:tcBorders>
            <w:shd w:val="clear" w:color="auto" w:fill="auto"/>
            <w:noWrap/>
            <w:vAlign w:val="bottom"/>
            <w:hideMark/>
          </w:tcPr>
          <w:p w:rsidR="006D79C3" w:rsidRPr="00A208CA" w:rsidRDefault="006D79C3" w:rsidP="00A208CA">
            <w:pPr>
              <w:bidi/>
              <w:jc w:val="center"/>
              <w:rPr>
                <w:rFonts w:ascii="Sakkal Majalla" w:hAnsi="Sakkal Majalla" w:cs="Sakkal Majalla"/>
                <w:b/>
                <w:bCs/>
              </w:rPr>
            </w:pPr>
            <w:r w:rsidRPr="00A208CA">
              <w:rPr>
                <w:rFonts w:ascii="Sakkal Majalla" w:hAnsi="Sakkal Majalla" w:cs="Sakkal Majalla"/>
                <w:b/>
                <w:bCs/>
                <w:rtl/>
              </w:rPr>
              <w:t>المجموع</w:t>
            </w:r>
          </w:p>
        </w:tc>
      </w:tr>
    </w:tbl>
    <w:p w:rsidR="00A208CA" w:rsidRPr="00A208CA" w:rsidRDefault="00A208CA" w:rsidP="00542D94">
      <w:pPr>
        <w:jc w:val="right"/>
        <w:rPr>
          <w:rFonts w:ascii="Sakkal Majalla" w:hAnsi="Sakkal Majalla" w:cs="Sakkal Majalla"/>
          <w:b/>
          <w:bCs/>
          <w:color w:val="000000"/>
          <w:sz w:val="20"/>
          <w:szCs w:val="20"/>
          <w:rtl/>
        </w:rPr>
      </w:pPr>
    </w:p>
    <w:p w:rsidR="00A208CA" w:rsidRPr="00A208CA" w:rsidRDefault="00A208CA" w:rsidP="00A208CA">
      <w:pPr>
        <w:bidi/>
        <w:rPr>
          <w:rFonts w:ascii="Sakkal Majalla" w:hAnsi="Sakkal Majalla" w:cs="Sakkal Majalla"/>
          <w:b/>
          <w:bCs/>
          <w:u w:val="single"/>
          <w:rtl/>
        </w:rPr>
      </w:pPr>
      <w:r w:rsidRPr="00A208CA">
        <w:rPr>
          <w:rFonts w:ascii="Sakkal Majalla" w:hAnsi="Sakkal Majalla" w:cs="Sakkal Majalla" w:hint="cs"/>
          <w:b/>
          <w:bCs/>
          <w:u w:val="single"/>
          <w:rtl/>
        </w:rPr>
        <w:t>مطالب الحصول على شهادة في الموارد المائية:</w:t>
      </w:r>
    </w:p>
    <w:tbl>
      <w:tblPr>
        <w:tblW w:w="5000" w:type="pct"/>
        <w:tblCellMar>
          <w:left w:w="70" w:type="dxa"/>
          <w:right w:w="70" w:type="dxa"/>
        </w:tblCellMar>
        <w:tblLook w:val="04A0"/>
      </w:tblPr>
      <w:tblGrid>
        <w:gridCol w:w="2695"/>
        <w:gridCol w:w="3498"/>
        <w:gridCol w:w="3017"/>
      </w:tblGrid>
      <w:tr w:rsidR="00A208CA" w:rsidRPr="00BD3027" w:rsidTr="00A208CA">
        <w:trPr>
          <w:trHeight w:val="300"/>
        </w:trPr>
        <w:tc>
          <w:tcPr>
            <w:tcW w:w="1463" w:type="pct"/>
            <w:tcBorders>
              <w:top w:val="nil"/>
              <w:left w:val="nil"/>
              <w:bottom w:val="nil"/>
              <w:right w:val="nil"/>
            </w:tcBorders>
            <w:shd w:val="clear" w:color="auto" w:fill="auto"/>
            <w:noWrap/>
            <w:hideMark/>
          </w:tcPr>
          <w:p w:rsidR="00A208CA" w:rsidRDefault="00A208CA" w:rsidP="00A208CA"/>
        </w:tc>
        <w:tc>
          <w:tcPr>
            <w:tcW w:w="3537" w:type="pct"/>
            <w:gridSpan w:val="2"/>
            <w:tcBorders>
              <w:top w:val="nil"/>
              <w:left w:val="nil"/>
              <w:bottom w:val="nil"/>
              <w:right w:val="nil"/>
            </w:tcBorders>
            <w:shd w:val="clear" w:color="auto" w:fill="auto"/>
            <w:noWrap/>
            <w:hideMark/>
          </w:tcPr>
          <w:p w:rsidR="00A208CA" w:rsidRPr="00A208CA" w:rsidRDefault="00A208CA" w:rsidP="00A208CA">
            <w:pPr>
              <w:bidi/>
              <w:jc w:val="center"/>
              <w:rPr>
                <w:rFonts w:ascii="Sakkal Majalla" w:hAnsi="Sakkal Majalla" w:cs="Sakkal Majalla"/>
                <w:sz w:val="20"/>
                <w:szCs w:val="20"/>
              </w:rPr>
            </w:pPr>
          </w:p>
        </w:tc>
      </w:tr>
      <w:tr w:rsidR="00A208CA" w:rsidRPr="00BD3027" w:rsidTr="00A208CA">
        <w:trPr>
          <w:trHeight w:val="300"/>
        </w:trPr>
        <w:tc>
          <w:tcPr>
            <w:tcW w:w="14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r w:rsidRPr="00A208CA">
              <w:rPr>
                <w:rFonts w:ascii="Sakkal Majalla" w:hAnsi="Sakkal Majalla" w:cs="Sakkal Majalla" w:hint="cs"/>
                <w:sz w:val="20"/>
                <w:szCs w:val="20"/>
                <w:rtl/>
              </w:rPr>
              <w:t>ملاحظات</w:t>
            </w:r>
          </w:p>
        </w:tc>
        <w:tc>
          <w:tcPr>
            <w:tcW w:w="1899" w:type="pct"/>
            <w:tcBorders>
              <w:top w:val="single" w:sz="4" w:space="0" w:color="auto"/>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عدد المطالب</w:t>
            </w:r>
          </w:p>
        </w:tc>
        <w:tc>
          <w:tcPr>
            <w:tcW w:w="1639"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المعتمدية</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39</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زغوان</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06</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الزريبة</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13</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بئر مشارقة</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07</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صواف</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14</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الفحص</w:t>
            </w:r>
          </w:p>
        </w:tc>
      </w:tr>
      <w:tr w:rsidR="00A208CA" w:rsidRPr="00BD3027"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hint="cs"/>
                <w:rtl/>
              </w:rPr>
              <w:t>12</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Pr>
            </w:pPr>
            <w:r w:rsidRPr="00A208CA">
              <w:rPr>
                <w:rFonts w:ascii="Sakkal Majalla" w:hAnsi="Sakkal Majalla" w:cs="Sakkal Majalla"/>
                <w:rtl/>
              </w:rPr>
              <w:t>الناظور</w:t>
            </w:r>
          </w:p>
        </w:tc>
      </w:tr>
      <w:tr w:rsidR="00A208CA" w:rsidRPr="00A208CA" w:rsidTr="00A208CA">
        <w:trPr>
          <w:trHeight w:val="300"/>
        </w:trPr>
        <w:tc>
          <w:tcPr>
            <w:tcW w:w="1463" w:type="pct"/>
            <w:tcBorders>
              <w:top w:val="nil"/>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sz w:val="20"/>
                <w:szCs w:val="20"/>
              </w:rPr>
            </w:pPr>
          </w:p>
        </w:tc>
        <w:tc>
          <w:tcPr>
            <w:tcW w:w="1899" w:type="pct"/>
            <w:tcBorders>
              <w:top w:val="nil"/>
              <w:left w:val="single" w:sz="4" w:space="0" w:color="auto"/>
              <w:bottom w:val="single" w:sz="4" w:space="0" w:color="auto"/>
              <w:right w:val="single" w:sz="4" w:space="0" w:color="auto"/>
            </w:tcBorders>
            <w:shd w:val="clear" w:color="auto" w:fill="auto"/>
            <w:vAlign w:val="bottom"/>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91</w:t>
            </w:r>
          </w:p>
        </w:tc>
        <w:tc>
          <w:tcPr>
            <w:tcW w:w="1639" w:type="pct"/>
            <w:tcBorders>
              <w:top w:val="nil"/>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b/>
                <w:bCs/>
                <w:rtl/>
              </w:rPr>
              <w:t>المجموع</w:t>
            </w:r>
          </w:p>
        </w:tc>
      </w:tr>
    </w:tbl>
    <w:p w:rsidR="00A208CA" w:rsidRDefault="00A208CA" w:rsidP="00A208CA">
      <w:pPr>
        <w:framePr w:h="826" w:hRule="exact" w:hSpace="141" w:wrap="around" w:vAnchor="text" w:hAnchor="page" w:x="1375" w:y="105"/>
        <w:jc w:val="lowKashida"/>
        <w:outlineLvl w:val="0"/>
        <w:rPr>
          <w:rFonts w:ascii="Calibri" w:hAnsi="Calibri"/>
          <w:b/>
          <w:bCs/>
          <w:color w:val="000000"/>
          <w:rtl/>
        </w:rPr>
      </w:pPr>
    </w:p>
    <w:p w:rsidR="00A208CA" w:rsidRPr="00112093" w:rsidRDefault="00A208CA" w:rsidP="00B25437">
      <w:pPr>
        <w:framePr w:h="826" w:hRule="exact" w:hSpace="141" w:wrap="around" w:vAnchor="text" w:hAnchor="page" w:x="1375" w:y="105"/>
        <w:bidi/>
        <w:ind w:left="135"/>
        <w:rPr>
          <w:rFonts w:ascii="Sakkal Majalla" w:hAnsi="Sakkal Majalla" w:cs="Sakkal Majalla"/>
          <w:b/>
          <w:bCs/>
          <w:color w:val="000000"/>
          <w:sz w:val="36"/>
          <w:szCs w:val="36"/>
          <w:rtl/>
        </w:rPr>
      </w:pPr>
      <w:r w:rsidRPr="00112093">
        <w:rPr>
          <w:rFonts w:ascii="Sakkal Majalla" w:hAnsi="Sakkal Majalla" w:cs="Sakkal Majalla"/>
          <w:b/>
          <w:bCs/>
          <w:color w:val="000000"/>
          <w:rtl/>
        </w:rPr>
        <w:t xml:space="preserve">*  عدد المطالب التي لم يتم إسناد تراخيص أصحابها لأسباب فنية بحتة : </w:t>
      </w:r>
      <w:r w:rsidR="00B25437">
        <w:rPr>
          <w:rFonts w:ascii="Sakkal Majalla" w:hAnsi="Sakkal Majalla" w:cs="Sakkal Majalla" w:hint="cs"/>
          <w:b/>
          <w:bCs/>
          <w:color w:val="000000"/>
          <w:rtl/>
        </w:rPr>
        <w:t>101</w:t>
      </w:r>
      <w:r w:rsidRPr="00112093">
        <w:rPr>
          <w:rFonts w:ascii="Sakkal Majalla" w:hAnsi="Sakkal Majalla" w:cs="Sakkal Majalla"/>
          <w:b/>
          <w:bCs/>
          <w:color w:val="000000"/>
          <w:sz w:val="36"/>
          <w:szCs w:val="36"/>
          <w:rtl/>
        </w:rPr>
        <w:t xml:space="preserve"> </w:t>
      </w:r>
    </w:p>
    <w:p w:rsidR="00A208CA" w:rsidRDefault="00A208CA" w:rsidP="00A208CA">
      <w:pPr>
        <w:pStyle w:val="Retraitcorpsdetexte"/>
        <w:spacing w:line="240" w:lineRule="exact"/>
        <w:ind w:firstLine="0"/>
        <w:jc w:val="both"/>
        <w:rPr>
          <w:rFonts w:ascii="Arial" w:hAnsi="Arial" w:cs="Andalus"/>
          <w:b/>
          <w:bCs/>
          <w:shadow/>
          <w:sz w:val="44"/>
          <w:szCs w:val="44"/>
          <w:rtl/>
          <w:lang w:eastAsia="en-US"/>
        </w:rPr>
      </w:pPr>
    </w:p>
    <w:tbl>
      <w:tblPr>
        <w:tblpPr w:leftFromText="141" w:rightFromText="141" w:vertAnchor="text" w:horzAnchor="margin" w:tblpY="-14"/>
        <w:tblOverlap w:val="never"/>
        <w:tblW w:w="5000" w:type="pct"/>
        <w:tblCellMar>
          <w:left w:w="70" w:type="dxa"/>
          <w:right w:w="70" w:type="dxa"/>
        </w:tblCellMar>
        <w:tblLook w:val="04A0"/>
      </w:tblPr>
      <w:tblGrid>
        <w:gridCol w:w="559"/>
        <w:gridCol w:w="3713"/>
        <w:gridCol w:w="558"/>
        <w:gridCol w:w="4380"/>
      </w:tblGrid>
      <w:tr w:rsidR="00A208CA" w:rsidRPr="00CC4B72" w:rsidTr="00A208CA">
        <w:trPr>
          <w:trHeight w:val="417"/>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58</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رخصة حفر بئر عميقة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00</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استشارة فنية لحفر بئر سطحية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04</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الموافقة لكهربة بئر عميقة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10</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tl/>
              </w:rPr>
            </w:pPr>
            <w:r w:rsidRPr="00A208CA">
              <w:rPr>
                <w:rFonts w:ascii="Sakkal Majalla" w:hAnsi="Sakkal Majalla" w:cs="Sakkal Majalla"/>
                <w:rtl/>
              </w:rPr>
              <w:t>طلب الموافقة لكهربة بئر سطحية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03</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tl/>
              </w:rPr>
            </w:pPr>
            <w:r w:rsidRPr="00A208CA">
              <w:rPr>
                <w:rFonts w:ascii="Sakkal Majalla" w:hAnsi="Sakkal Majalla" w:cs="Sakkal Majalla"/>
                <w:rtl/>
              </w:rPr>
              <w:t>طلب رخصة ضخ م</w:t>
            </w:r>
            <w:r w:rsidRPr="00A208CA">
              <w:rPr>
                <w:rFonts w:ascii="Sakkal Majalla" w:hAnsi="Sakkal Majalla" w:cs="Sakkal Majalla" w:hint="cs"/>
                <w:rtl/>
              </w:rPr>
              <w:t>ياه سطحية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01</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الموافقة لتعميق بئر سطحية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01</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استغلال بئر عميقة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05</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 xml:space="preserve">طلب كراء </w:t>
            </w:r>
            <w:r w:rsidRPr="00A208CA">
              <w:rPr>
                <w:rFonts w:ascii="Sakkal Majalla" w:hAnsi="Sakkal Majalla" w:cs="Sakkal Majalla" w:hint="cs"/>
                <w:rtl/>
              </w:rPr>
              <w:t>منشأة مائية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00</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التزود بالرمال</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04</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 معاينة بئر سطحية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01</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tl/>
              </w:rPr>
            </w:pPr>
            <w:r w:rsidRPr="00A208CA">
              <w:rPr>
                <w:rFonts w:ascii="Sakkal Majalla" w:hAnsi="Sakkal Majalla" w:cs="Sakkal Majalla" w:hint="cs"/>
                <w:rtl/>
              </w:rPr>
              <w:t>طلب تسوية وضعية بئر عميقة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01</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rtl/>
              </w:rPr>
              <w:t>طلب</w:t>
            </w:r>
            <w:r w:rsidRPr="00A208CA">
              <w:rPr>
                <w:rFonts w:ascii="Sakkal Majalla" w:hAnsi="Sakkal Majalla" w:cs="Sakkal Majalla" w:hint="cs"/>
                <w:rtl/>
              </w:rPr>
              <w:t xml:space="preserve"> إعادة تجربة بئر عميقة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01</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Pr>
            </w:pPr>
            <w:r w:rsidRPr="00A208CA">
              <w:rPr>
                <w:rFonts w:ascii="Sakkal Majalla" w:hAnsi="Sakkal Majalla" w:cs="Sakkal Majalla" w:hint="cs"/>
                <w:rtl/>
              </w:rPr>
              <w:t>طلب الترفيع في دفق بئر عميقة</w:t>
            </w:r>
          </w:p>
        </w:tc>
        <w:tc>
          <w:tcPr>
            <w:tcW w:w="303"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12</w:t>
            </w: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rtl/>
              </w:rPr>
            </w:pPr>
            <w:r w:rsidRPr="00A208CA">
              <w:rPr>
                <w:rFonts w:ascii="Sakkal Majalla" w:hAnsi="Sakkal Majalla" w:cs="Sakkal Majalla" w:hint="cs"/>
                <w:rtl/>
              </w:rPr>
              <w:t>رخصة حفر بئر سطحية</w:t>
            </w:r>
          </w:p>
        </w:tc>
      </w:tr>
      <w:tr w:rsidR="00A208CA" w:rsidRPr="00CC4B72" w:rsidTr="00A208CA">
        <w:trPr>
          <w:trHeight w:val="300"/>
        </w:trPr>
        <w:tc>
          <w:tcPr>
            <w:tcW w:w="3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b/>
                <w:bCs/>
              </w:rPr>
            </w:pPr>
            <w:r w:rsidRPr="00A208CA">
              <w:rPr>
                <w:rFonts w:ascii="Sakkal Majalla" w:hAnsi="Sakkal Majalla" w:cs="Sakkal Majalla" w:hint="cs"/>
                <w:b/>
                <w:bCs/>
                <w:rtl/>
              </w:rPr>
              <w:t>101</w:t>
            </w:r>
          </w:p>
        </w:tc>
        <w:tc>
          <w:tcPr>
            <w:tcW w:w="2016"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rPr>
                <w:rFonts w:ascii="Sakkal Majalla" w:hAnsi="Sakkal Majalla" w:cs="Sakkal Majalla"/>
                <w:b/>
                <w:bCs/>
                <w:rtl/>
              </w:rPr>
            </w:pPr>
            <w:r w:rsidRPr="00A208CA">
              <w:rPr>
                <w:rFonts w:ascii="Sakkal Majalla" w:hAnsi="Sakkal Majalla" w:cs="Sakkal Majalla" w:hint="cs"/>
                <w:b/>
                <w:bCs/>
                <w:rtl/>
              </w:rPr>
              <w:t>المجموع</w:t>
            </w:r>
          </w:p>
        </w:tc>
        <w:tc>
          <w:tcPr>
            <w:tcW w:w="303" w:type="pct"/>
            <w:tcBorders>
              <w:top w:val="single" w:sz="4" w:space="0" w:color="auto"/>
              <w:left w:val="nil"/>
              <w:bottom w:val="single" w:sz="4" w:space="0" w:color="auto"/>
              <w:right w:val="single" w:sz="4" w:space="0" w:color="auto"/>
            </w:tcBorders>
            <w:shd w:val="clear" w:color="auto" w:fill="auto"/>
            <w:noWrap/>
            <w:hideMark/>
          </w:tcPr>
          <w:p w:rsidR="00A208CA" w:rsidRPr="00A208CA" w:rsidRDefault="00A208CA" w:rsidP="00A208CA">
            <w:pPr>
              <w:bidi/>
              <w:jc w:val="center"/>
              <w:rPr>
                <w:rFonts w:ascii="Sakkal Majalla" w:hAnsi="Sakkal Majalla" w:cs="Sakkal Majalla"/>
              </w:rPr>
            </w:pPr>
          </w:p>
        </w:tc>
        <w:tc>
          <w:tcPr>
            <w:tcW w:w="2378" w:type="pct"/>
            <w:tcBorders>
              <w:top w:val="single" w:sz="4" w:space="0" w:color="auto"/>
              <w:left w:val="nil"/>
              <w:bottom w:val="single" w:sz="4" w:space="0" w:color="auto"/>
              <w:right w:val="single" w:sz="4" w:space="0" w:color="auto"/>
            </w:tcBorders>
            <w:shd w:val="clear" w:color="auto" w:fill="auto"/>
            <w:noWrap/>
            <w:vAlign w:val="bottom"/>
            <w:hideMark/>
          </w:tcPr>
          <w:p w:rsidR="00A208CA" w:rsidRPr="00A208CA" w:rsidRDefault="00A208CA" w:rsidP="00A208CA">
            <w:pPr>
              <w:bidi/>
              <w:jc w:val="center"/>
              <w:rPr>
                <w:rFonts w:ascii="Sakkal Majalla" w:hAnsi="Sakkal Majalla" w:cs="Sakkal Majalla"/>
                <w:rtl/>
              </w:rPr>
            </w:pPr>
          </w:p>
        </w:tc>
      </w:tr>
    </w:tbl>
    <w:p w:rsidR="00A208CA" w:rsidRPr="00D8229E" w:rsidRDefault="00A208CA" w:rsidP="00A208CA">
      <w:pPr>
        <w:framePr w:hSpace="141" w:wrap="around" w:vAnchor="text" w:hAnchor="margin" w:y="301"/>
        <w:ind w:left="135"/>
        <w:rPr>
          <w:rFonts w:ascii="Arial" w:hAnsi="Arial" w:cs="Arial"/>
          <w:b/>
          <w:bCs/>
          <w:rtl/>
        </w:rPr>
      </w:pPr>
    </w:p>
    <w:p w:rsidR="00112093" w:rsidRPr="00CC4B72" w:rsidRDefault="00542D94" w:rsidP="00E91C2B">
      <w:pPr>
        <w:jc w:val="right"/>
        <w:rPr>
          <w:rFonts w:ascii="Sakkal Majalla" w:hAnsi="Sakkal Majalla" w:cs="Sakkal Majalla"/>
          <w:sz w:val="28"/>
          <w:szCs w:val="28"/>
        </w:rPr>
      </w:pPr>
      <w:r w:rsidRPr="00542D94">
        <w:rPr>
          <w:rFonts w:ascii="Sakkal Majalla" w:hAnsi="Sakkal Majalla" w:cs="Sakkal Majalla" w:hint="cs"/>
          <w:color w:val="000000"/>
          <w:sz w:val="28"/>
          <w:szCs w:val="28"/>
          <w:rtl/>
        </w:rPr>
        <w:t xml:space="preserve"> </w:t>
      </w:r>
      <w:r w:rsidR="00870B9E">
        <w:rPr>
          <w:rFonts w:ascii="Sakkal Majalla" w:hAnsi="Sakkal Majalla" w:cs="Sakkal Majalla" w:hint="cs"/>
          <w:sz w:val="28"/>
          <w:szCs w:val="28"/>
          <w:rtl/>
        </w:rPr>
        <w:t xml:space="preserve">- </w:t>
      </w:r>
      <w:r w:rsidR="00112093" w:rsidRPr="00CC4B72">
        <w:rPr>
          <w:rFonts w:ascii="Sakkal Majalla" w:hAnsi="Sakkal Majalla" w:cs="Sakkal Majalla"/>
          <w:sz w:val="28"/>
          <w:szCs w:val="28"/>
          <w:rtl/>
        </w:rPr>
        <w:t>الموافقة على كهربة 4</w:t>
      </w:r>
      <w:r w:rsidR="00E91C2B">
        <w:rPr>
          <w:rFonts w:ascii="Sakkal Majalla" w:hAnsi="Sakkal Majalla" w:cs="Sakkal Majalla" w:hint="cs"/>
          <w:sz w:val="28"/>
          <w:szCs w:val="28"/>
          <w:rtl/>
        </w:rPr>
        <w:t>0</w:t>
      </w:r>
      <w:r w:rsidR="00112093" w:rsidRPr="00CC4B72">
        <w:rPr>
          <w:rFonts w:ascii="Sakkal Majalla" w:hAnsi="Sakkal Majalla" w:cs="Sakkal Majalla"/>
          <w:sz w:val="28"/>
          <w:szCs w:val="28"/>
          <w:rtl/>
        </w:rPr>
        <w:t xml:space="preserve">  بئر عميقة   موزعة كما يلي:</w:t>
      </w:r>
    </w:p>
    <w:tbl>
      <w:tblPr>
        <w:tblW w:w="5000" w:type="pct"/>
        <w:jc w:val="center"/>
        <w:tblCellMar>
          <w:left w:w="70" w:type="dxa"/>
          <w:right w:w="70" w:type="dxa"/>
        </w:tblCellMar>
        <w:tblLook w:val="04A0"/>
      </w:tblPr>
      <w:tblGrid>
        <w:gridCol w:w="1139"/>
        <w:gridCol w:w="1116"/>
        <w:gridCol w:w="1177"/>
        <w:gridCol w:w="1033"/>
        <w:gridCol w:w="1457"/>
        <w:gridCol w:w="1039"/>
        <w:gridCol w:w="947"/>
        <w:gridCol w:w="1302"/>
      </w:tblGrid>
      <w:tr w:rsidR="007C045A" w:rsidRPr="0042687B" w:rsidTr="00B25437">
        <w:trPr>
          <w:trHeight w:val="329"/>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المجموع</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الناظور</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الفحص</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صواف</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بئر مشارقة</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الزريبة</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7C045A" w:rsidRPr="007C045A" w:rsidRDefault="007C045A" w:rsidP="007C045A">
            <w:pPr>
              <w:bidi/>
              <w:jc w:val="center"/>
              <w:rPr>
                <w:rFonts w:ascii="Sakkal Majalla" w:hAnsi="Sakkal Majalla" w:cs="Sakkal Majalla"/>
                <w:lang w:val="en-US"/>
              </w:rPr>
            </w:pPr>
            <w:r w:rsidRPr="007C045A">
              <w:rPr>
                <w:rFonts w:ascii="Sakkal Majalla" w:hAnsi="Sakkal Majalla" w:cs="Sakkal Majalla"/>
                <w:rtl/>
                <w:lang w:val="en-US"/>
              </w:rPr>
              <w:t>زغوان</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rsidR="007C045A" w:rsidRPr="00CC4B72" w:rsidRDefault="007C045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المعتمدية</w:t>
            </w:r>
          </w:p>
        </w:tc>
      </w:tr>
      <w:tr w:rsidR="00B25437" w:rsidRPr="006435A9" w:rsidTr="00B25437">
        <w:trPr>
          <w:trHeight w:val="329"/>
          <w:jc w:val="center"/>
        </w:trPr>
        <w:tc>
          <w:tcPr>
            <w:tcW w:w="6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5437" w:rsidRPr="004A6D80" w:rsidRDefault="00B25437" w:rsidP="00B25437">
            <w:pPr>
              <w:jc w:val="center"/>
              <w:rPr>
                <w:rFonts w:ascii="Calibri" w:hAnsi="Calibri"/>
                <w:b/>
                <w:bCs/>
                <w:color w:val="000000"/>
              </w:rPr>
            </w:pPr>
            <w:r>
              <w:rPr>
                <w:rFonts w:ascii="Calibri" w:hAnsi="Calibri" w:hint="cs"/>
                <w:b/>
                <w:bCs/>
                <w:color w:val="000000"/>
                <w:sz w:val="22"/>
                <w:szCs w:val="22"/>
                <w:rtl/>
              </w:rPr>
              <w:t>40</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01</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08</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01</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07</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01</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B25437" w:rsidRPr="006435A9" w:rsidRDefault="00B25437" w:rsidP="00B25437">
            <w:pPr>
              <w:jc w:val="center"/>
              <w:rPr>
                <w:rFonts w:ascii="Calibri" w:hAnsi="Calibri"/>
                <w:color w:val="000000"/>
              </w:rPr>
            </w:pPr>
            <w:r>
              <w:rPr>
                <w:rFonts w:ascii="Calibri" w:hAnsi="Calibri" w:hint="cs"/>
                <w:color w:val="000000"/>
                <w:sz w:val="22"/>
                <w:szCs w:val="22"/>
                <w:rtl/>
              </w:rPr>
              <w:t>22</w:t>
            </w:r>
          </w:p>
        </w:tc>
        <w:tc>
          <w:tcPr>
            <w:tcW w:w="707" w:type="pct"/>
            <w:tcBorders>
              <w:top w:val="single" w:sz="4" w:space="0" w:color="auto"/>
              <w:left w:val="nil"/>
              <w:bottom w:val="single" w:sz="4" w:space="0" w:color="auto"/>
              <w:right w:val="single" w:sz="4" w:space="0" w:color="auto"/>
            </w:tcBorders>
            <w:shd w:val="clear" w:color="auto" w:fill="auto"/>
            <w:noWrap/>
            <w:vAlign w:val="bottom"/>
            <w:hideMark/>
          </w:tcPr>
          <w:p w:rsidR="00B25437" w:rsidRPr="00CC4B72" w:rsidRDefault="00B25437" w:rsidP="00B25437">
            <w:pPr>
              <w:bidi/>
              <w:jc w:val="center"/>
              <w:rPr>
                <w:rFonts w:ascii="Sakkal Majalla" w:hAnsi="Sakkal Majalla" w:cs="Sakkal Majalla"/>
                <w:b/>
                <w:bCs/>
                <w:lang w:val="en-US"/>
              </w:rPr>
            </w:pPr>
            <w:r w:rsidRPr="00CC4B72">
              <w:rPr>
                <w:rFonts w:ascii="Sakkal Majalla" w:hAnsi="Sakkal Majalla" w:cs="Sakkal Majalla"/>
                <w:b/>
                <w:bCs/>
                <w:rtl/>
                <w:lang w:val="en-US"/>
              </w:rPr>
              <w:t>العدد</w:t>
            </w:r>
          </w:p>
        </w:tc>
      </w:tr>
    </w:tbl>
    <w:p w:rsidR="00B25437" w:rsidRDefault="00B25437" w:rsidP="00477DAA">
      <w:pPr>
        <w:pStyle w:val="Paragraphedeliste"/>
        <w:numPr>
          <w:ilvl w:val="1"/>
          <w:numId w:val="40"/>
        </w:numPr>
        <w:bidi/>
        <w:spacing w:before="240" w:after="120" w:line="276" w:lineRule="auto"/>
        <w:jc w:val="both"/>
        <w:rPr>
          <w:rFonts w:ascii="Sakkal Majalla" w:hAnsi="Sakkal Majalla" w:cs="Sakkal Majalla"/>
          <w:b/>
          <w:bCs/>
          <w:sz w:val="32"/>
          <w:szCs w:val="32"/>
          <w:lang w:bidi="ar-TN"/>
        </w:rPr>
      </w:pPr>
      <w:r>
        <w:rPr>
          <w:rFonts w:ascii="Arial" w:hAnsi="Arial" w:cs="Andalus" w:hint="cs"/>
          <w:b/>
          <w:bCs/>
          <w:shadow/>
          <w:sz w:val="36"/>
          <w:szCs w:val="36"/>
          <w:rtl/>
          <w:lang w:val="en-US" w:eastAsia="en-US"/>
        </w:rPr>
        <w:t xml:space="preserve"> </w:t>
      </w:r>
      <w:r w:rsidRPr="00B25437">
        <w:rPr>
          <w:rFonts w:ascii="Sakkal Majalla" w:hAnsi="Sakkal Majalla" w:cs="Sakkal Majalla" w:hint="cs"/>
          <w:b/>
          <w:bCs/>
          <w:sz w:val="32"/>
          <w:szCs w:val="32"/>
          <w:rtl/>
          <w:lang w:bidi="ar-TN"/>
        </w:rPr>
        <w:t>استخلاص معاليم  استغلال الملك العمومي للمياه :</w:t>
      </w:r>
    </w:p>
    <w:p w:rsidR="00B25437" w:rsidRPr="00B25437" w:rsidRDefault="00B25437" w:rsidP="00B25437">
      <w:pPr>
        <w:bidi/>
        <w:rPr>
          <w:rFonts w:ascii="Sakkal Majalla" w:hAnsi="Sakkal Majalla" w:cs="Sakkal Majalla"/>
          <w:sz w:val="28"/>
          <w:szCs w:val="28"/>
        </w:rPr>
      </w:pPr>
      <w:r>
        <w:rPr>
          <w:rFonts w:ascii="Sakkal Majalla" w:hAnsi="Sakkal Majalla" w:cs="Sakkal Majalla" w:hint="cs"/>
          <w:sz w:val="28"/>
          <w:szCs w:val="28"/>
          <w:rtl/>
        </w:rPr>
        <w:t xml:space="preserve">-  </w:t>
      </w:r>
      <w:r w:rsidRPr="00B25437">
        <w:rPr>
          <w:rFonts w:ascii="Sakkal Majalla" w:hAnsi="Sakkal Majalla" w:cs="Sakkal Majalla"/>
          <w:sz w:val="28"/>
          <w:szCs w:val="28"/>
          <w:rtl/>
        </w:rPr>
        <w:t xml:space="preserve">متابعة استخلاص معاليم استغلال المياه الجوفية لسنة </w:t>
      </w:r>
      <w:r w:rsidRPr="00B25437">
        <w:rPr>
          <w:rFonts w:ascii="Sakkal Majalla" w:hAnsi="Sakkal Majalla" w:cs="Sakkal Majalla" w:hint="cs"/>
          <w:sz w:val="28"/>
          <w:szCs w:val="28"/>
          <w:rtl/>
        </w:rPr>
        <w:t>2018</w:t>
      </w:r>
      <w:r w:rsidRPr="00B25437">
        <w:rPr>
          <w:rFonts w:ascii="Sakkal Majalla" w:hAnsi="Sakkal Majalla" w:cs="Sakkal Majalla"/>
          <w:sz w:val="28"/>
          <w:szCs w:val="28"/>
        </w:rPr>
        <w:t xml:space="preserve"> </w:t>
      </w:r>
      <w:r w:rsidRPr="00B25437">
        <w:rPr>
          <w:rFonts w:ascii="Sakkal Majalla" w:hAnsi="Sakkal Majalla" w:cs="Sakkal Majalla" w:hint="cs"/>
          <w:sz w:val="28"/>
          <w:szCs w:val="28"/>
          <w:rtl/>
        </w:rPr>
        <w:t xml:space="preserve"> : 54.382,430 د</w:t>
      </w:r>
    </w:p>
    <w:p w:rsidR="00B25437" w:rsidRPr="00B25437" w:rsidRDefault="00B25437" w:rsidP="00B25437">
      <w:pPr>
        <w:bidi/>
        <w:rPr>
          <w:rFonts w:ascii="Sakkal Majalla" w:hAnsi="Sakkal Majalla" w:cs="Sakkal Majalla"/>
          <w:sz w:val="28"/>
          <w:szCs w:val="28"/>
        </w:rPr>
      </w:pPr>
      <w:r>
        <w:rPr>
          <w:rFonts w:ascii="Sakkal Majalla" w:hAnsi="Sakkal Majalla" w:cs="Sakkal Majalla" w:hint="cs"/>
          <w:sz w:val="28"/>
          <w:szCs w:val="28"/>
          <w:rtl/>
        </w:rPr>
        <w:t xml:space="preserve">-  </w:t>
      </w:r>
      <w:r w:rsidRPr="00B25437">
        <w:rPr>
          <w:rFonts w:ascii="Sakkal Majalla" w:hAnsi="Sakkal Majalla" w:cs="Sakkal Majalla" w:hint="cs"/>
          <w:sz w:val="28"/>
          <w:szCs w:val="28"/>
          <w:rtl/>
        </w:rPr>
        <w:t xml:space="preserve">و بذلك يكون مجموع استخلاص معاليم الاستغلال           </w:t>
      </w:r>
      <w:r>
        <w:rPr>
          <w:rFonts w:ascii="Sakkal Majalla" w:hAnsi="Sakkal Majalla" w:cs="Sakkal Majalla" w:hint="cs"/>
          <w:sz w:val="28"/>
          <w:szCs w:val="28"/>
          <w:rtl/>
        </w:rPr>
        <w:t xml:space="preserve">           </w:t>
      </w:r>
      <w:r w:rsidRPr="00B25437">
        <w:rPr>
          <w:rFonts w:ascii="Sakkal Majalla" w:hAnsi="Sakkal Majalla" w:cs="Sakkal Majalla" w:hint="cs"/>
          <w:sz w:val="28"/>
          <w:szCs w:val="28"/>
          <w:rtl/>
        </w:rPr>
        <w:t xml:space="preserve"> : 88.646,930 د</w:t>
      </w:r>
    </w:p>
    <w:p w:rsidR="00B25437" w:rsidRPr="00B25437" w:rsidRDefault="00B25437" w:rsidP="00B25437">
      <w:pPr>
        <w:bidi/>
        <w:spacing w:before="240" w:after="120" w:line="276" w:lineRule="auto"/>
        <w:jc w:val="both"/>
        <w:rPr>
          <w:rFonts w:ascii="Sakkal Majalla" w:hAnsi="Sakkal Majalla" w:cs="Sakkal Majalla"/>
          <w:b/>
          <w:bCs/>
          <w:sz w:val="32"/>
          <w:szCs w:val="32"/>
          <w:rtl/>
          <w:lang w:bidi="ar-TN"/>
        </w:rPr>
      </w:pPr>
    </w:p>
    <w:p w:rsidR="007C045A" w:rsidRPr="00B25437" w:rsidRDefault="007C045A" w:rsidP="00477DAA">
      <w:pPr>
        <w:pStyle w:val="Paragraphedeliste"/>
        <w:numPr>
          <w:ilvl w:val="0"/>
          <w:numId w:val="39"/>
        </w:numPr>
        <w:bidi/>
        <w:spacing w:before="240" w:after="120" w:line="276" w:lineRule="auto"/>
        <w:jc w:val="both"/>
        <w:rPr>
          <w:rFonts w:ascii="Sakkal Majalla" w:hAnsi="Sakkal Majalla" w:cs="Sakkal Majalla"/>
          <w:b/>
          <w:bCs/>
          <w:sz w:val="32"/>
          <w:szCs w:val="32"/>
          <w:rtl/>
          <w:lang w:bidi="ar-TN"/>
        </w:rPr>
      </w:pPr>
      <w:r w:rsidRPr="00B25437">
        <w:rPr>
          <w:rFonts w:ascii="Sakkal Majalla" w:hAnsi="Sakkal Majalla" w:cs="Sakkal Majalla" w:hint="cs"/>
          <w:b/>
          <w:bCs/>
          <w:sz w:val="32"/>
          <w:szCs w:val="32"/>
          <w:rtl/>
          <w:lang w:bidi="ar-TN"/>
        </w:rPr>
        <w:lastRenderedPageBreak/>
        <w:t xml:space="preserve">عملية شحن الطبقات المائية بجهة صواف </w:t>
      </w:r>
      <w:r w:rsidRPr="00B25437">
        <w:rPr>
          <w:rFonts w:ascii="Sakkal Majalla" w:hAnsi="Sakkal Majalla" w:cs="Sakkal Majalla"/>
          <w:b/>
          <w:bCs/>
          <w:sz w:val="32"/>
          <w:szCs w:val="32"/>
          <w:rtl/>
          <w:lang w:bidi="ar-TN"/>
        </w:rPr>
        <w:t>–</w:t>
      </w:r>
      <w:r w:rsidRPr="00B25437">
        <w:rPr>
          <w:rFonts w:ascii="Sakkal Majalla" w:hAnsi="Sakkal Majalla" w:cs="Sakkal Majalla" w:hint="cs"/>
          <w:b/>
          <w:bCs/>
          <w:sz w:val="32"/>
          <w:szCs w:val="32"/>
          <w:rtl/>
          <w:lang w:bidi="ar-TN"/>
        </w:rPr>
        <w:t xml:space="preserve"> الناظور : </w:t>
      </w:r>
    </w:p>
    <w:p w:rsidR="00B25437" w:rsidRPr="00B25437" w:rsidRDefault="00B25437" w:rsidP="00B25437">
      <w:pPr>
        <w:bidi/>
        <w:rPr>
          <w:rFonts w:ascii="Sakkal Majalla" w:hAnsi="Sakkal Majalla" w:cs="Sakkal Majalla"/>
          <w:sz w:val="28"/>
          <w:szCs w:val="28"/>
          <w:rtl/>
        </w:rPr>
      </w:pPr>
      <w:r w:rsidRPr="00B25437">
        <w:rPr>
          <w:rFonts w:ascii="Sakkal Majalla" w:hAnsi="Sakkal Majalla" w:cs="Sakkal Majalla" w:hint="cs"/>
          <w:sz w:val="28"/>
          <w:szCs w:val="28"/>
          <w:rtl/>
        </w:rPr>
        <w:t xml:space="preserve">انطلقت عملية التغذية الاصطناعية لمائدة الناظور </w:t>
      </w:r>
      <w:r w:rsidRPr="00B25437">
        <w:rPr>
          <w:rFonts w:ascii="Sakkal Majalla" w:hAnsi="Sakkal Majalla" w:cs="Sakkal Majalla"/>
          <w:sz w:val="28"/>
          <w:szCs w:val="28"/>
          <w:rtl/>
        </w:rPr>
        <w:t>–</w:t>
      </w:r>
      <w:r w:rsidRPr="00B25437">
        <w:rPr>
          <w:rFonts w:ascii="Sakkal Majalla" w:hAnsi="Sakkal Majalla" w:cs="Sakkal Majalla" w:hint="cs"/>
          <w:sz w:val="28"/>
          <w:szCs w:val="28"/>
          <w:rtl/>
        </w:rPr>
        <w:t xml:space="preserve"> صواف من خلال وادي الساحل أثناء الفترة المتراوحة بين  29 نوفمبر 2018  و31 ديسمبر 2018  حيث تم شحن ما قدره 0,257 م م 3 بمعدل ملوحة 1,7 غ /ل.</w:t>
      </w:r>
    </w:p>
    <w:p w:rsidR="00B25437" w:rsidRDefault="00B25437" w:rsidP="00B25437">
      <w:pPr>
        <w:bidi/>
        <w:rPr>
          <w:rFonts w:ascii="Sakkal Majalla" w:hAnsi="Sakkal Majalla" w:cs="Sakkal Majalla"/>
          <w:sz w:val="28"/>
          <w:szCs w:val="28"/>
          <w:rtl/>
        </w:rPr>
      </w:pPr>
      <w:r w:rsidRPr="00B25437">
        <w:rPr>
          <w:rFonts w:ascii="Sakkal Majalla" w:hAnsi="Sakkal Majalla" w:cs="Sakkal Majalla" w:hint="cs"/>
          <w:sz w:val="28"/>
          <w:szCs w:val="28"/>
          <w:rtl/>
        </w:rPr>
        <w:t>هذا وتجدر الإشارة إلى أنه تعذر علينا القيام بعملية الشحن انطلاقا من سد السعادين نظرا لانسداد قناة التفريغ وقد قامت المندوبية باستشارة لتسريح القناة.</w:t>
      </w:r>
    </w:p>
    <w:p w:rsidR="00B25437" w:rsidRDefault="00B25437" w:rsidP="00B25437">
      <w:pPr>
        <w:bidi/>
        <w:rPr>
          <w:rFonts w:ascii="Sakkal Majalla" w:hAnsi="Sakkal Majalla" w:cs="Sakkal Majalla"/>
          <w:sz w:val="28"/>
          <w:szCs w:val="28"/>
          <w:rtl/>
        </w:rPr>
      </w:pPr>
    </w:p>
    <w:p w:rsidR="00E91C2B" w:rsidRPr="00E91C2B" w:rsidRDefault="00E91C2B" w:rsidP="00477DAA">
      <w:pPr>
        <w:pStyle w:val="Paragraphedeliste"/>
        <w:numPr>
          <w:ilvl w:val="0"/>
          <w:numId w:val="39"/>
        </w:numPr>
        <w:bidi/>
        <w:spacing w:before="240" w:after="120" w:line="276" w:lineRule="auto"/>
        <w:jc w:val="both"/>
        <w:rPr>
          <w:rFonts w:ascii="Sakkal Majalla" w:hAnsi="Sakkal Majalla" w:cs="Sakkal Majalla"/>
          <w:b/>
          <w:bCs/>
          <w:sz w:val="32"/>
          <w:szCs w:val="32"/>
          <w:rtl/>
          <w:lang w:bidi="ar-TN"/>
        </w:rPr>
      </w:pPr>
      <w:r w:rsidRPr="00E91C2B">
        <w:rPr>
          <w:rFonts w:ascii="Sakkal Majalla" w:hAnsi="Sakkal Majalla" w:cs="Sakkal Majalla" w:hint="cs"/>
          <w:b/>
          <w:bCs/>
          <w:sz w:val="32"/>
          <w:szCs w:val="32"/>
          <w:rtl/>
          <w:lang w:bidi="ar-TN"/>
        </w:rPr>
        <w:t>التصدي لظاهرة الحفر العشوائي والاعتداء على الملك العمومي للمياه</w:t>
      </w:r>
      <w:r w:rsidRPr="00E91C2B">
        <w:rPr>
          <w:rFonts w:ascii="Sakkal Majalla" w:hAnsi="Sakkal Majalla" w:cs="Sakkal Majalla"/>
          <w:b/>
          <w:bCs/>
          <w:sz w:val="32"/>
          <w:szCs w:val="32"/>
          <w:rtl/>
          <w:lang w:bidi="ar-TN"/>
        </w:rPr>
        <w:t>:</w:t>
      </w:r>
    </w:p>
    <w:p w:rsidR="00E91C2B" w:rsidRPr="00E91C2B" w:rsidRDefault="00E91C2B" w:rsidP="00E91C2B">
      <w:pPr>
        <w:bidi/>
        <w:jc w:val="both"/>
        <w:rPr>
          <w:rFonts w:ascii="Sakkal Majalla" w:hAnsi="Sakkal Majalla" w:cs="Sakkal Majalla"/>
          <w:sz w:val="28"/>
          <w:szCs w:val="28"/>
          <w:rtl/>
        </w:rPr>
      </w:pPr>
      <w:r w:rsidRPr="00E91C2B">
        <w:rPr>
          <w:rFonts w:ascii="Sakkal Majalla" w:hAnsi="Sakkal Majalla" w:cs="Sakkal Majalla" w:hint="cs"/>
          <w:sz w:val="28"/>
          <w:szCs w:val="28"/>
          <w:rtl/>
        </w:rPr>
        <w:t>في إطار الحرص على التصدي لظاهرة الحفر العشوائي للآبار العميقة والتي أصبحت تمثل خطرا على ديمومة الموارد المائية بالجهة، قامت المصالح الفنية بالتعاون مع السلط الجهوية والمحلية بمعاينات ميدانية لمواقع الحفريات العشوائية وتم اتخاذ الإجراءات اللازمة في ذلك، حيت وقع تحرير محاضر مخالفات ضد أصحاب المستغلات الفلاحية ومالكي آلات ومعدات الحفر</w:t>
      </w:r>
      <w:r w:rsidRPr="00E91C2B">
        <w:rPr>
          <w:rFonts w:ascii="Sakkal Majalla" w:hAnsi="Sakkal Majalla" w:cs="Sakkal Majalla"/>
          <w:sz w:val="28"/>
          <w:szCs w:val="28"/>
        </w:rPr>
        <w:t xml:space="preserve"> </w:t>
      </w:r>
      <w:r w:rsidRPr="00E91C2B">
        <w:rPr>
          <w:rFonts w:ascii="Sakkal Majalla" w:hAnsi="Sakkal Majalla" w:cs="Sakkal Majalla" w:hint="cs"/>
          <w:sz w:val="28"/>
          <w:szCs w:val="28"/>
          <w:rtl/>
        </w:rPr>
        <w:t>و إصدار قرارات ردم، كما وقع حجز بعض معدات الحفر وتأمينها بالمستودعات البلدية وذلك على النحو التالي:</w:t>
      </w:r>
    </w:p>
    <w:p w:rsidR="00E91C2B" w:rsidRPr="00E91C2B" w:rsidRDefault="00E91C2B" w:rsidP="00E91C2B">
      <w:pPr>
        <w:bidi/>
        <w:rPr>
          <w:rFonts w:ascii="Sakkal Majalla" w:hAnsi="Sakkal Majalla" w:cs="Sakkal Majalla"/>
          <w:sz w:val="20"/>
          <w:szCs w:val="20"/>
          <w:rtl/>
        </w:rPr>
      </w:pPr>
    </w:p>
    <w:tbl>
      <w:tblPr>
        <w:tblStyle w:val="Grilledutableau"/>
        <w:bidiVisual/>
        <w:tblW w:w="5000" w:type="pct"/>
        <w:tblLook w:val="04A0"/>
      </w:tblPr>
      <w:tblGrid>
        <w:gridCol w:w="1030"/>
        <w:gridCol w:w="3620"/>
        <w:gridCol w:w="2983"/>
        <w:gridCol w:w="1653"/>
      </w:tblGrid>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المعتمدية</w:t>
            </w:r>
          </w:p>
        </w:tc>
        <w:tc>
          <w:tcPr>
            <w:tcW w:w="1949"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محاضر مخالفات لأصحاب المستغلات الفلاحية</w:t>
            </w:r>
          </w:p>
        </w:tc>
        <w:tc>
          <w:tcPr>
            <w:tcW w:w="1606"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محاضر لأصحاب آلات ومعدات الحفر</w:t>
            </w:r>
          </w:p>
        </w:tc>
        <w:tc>
          <w:tcPr>
            <w:tcW w:w="890"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حجز معدات الحفر</w:t>
            </w:r>
          </w:p>
        </w:tc>
      </w:tr>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 xml:space="preserve">الناظور </w:t>
            </w:r>
          </w:p>
        </w:tc>
        <w:tc>
          <w:tcPr>
            <w:tcW w:w="1949"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06</w:t>
            </w:r>
          </w:p>
        </w:tc>
        <w:tc>
          <w:tcPr>
            <w:tcW w:w="1606"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03</w:t>
            </w:r>
          </w:p>
        </w:tc>
        <w:tc>
          <w:tcPr>
            <w:tcW w:w="890"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03</w:t>
            </w:r>
          </w:p>
        </w:tc>
      </w:tr>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الفحص</w:t>
            </w:r>
          </w:p>
        </w:tc>
        <w:tc>
          <w:tcPr>
            <w:tcW w:w="1949"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02</w:t>
            </w:r>
          </w:p>
        </w:tc>
        <w:tc>
          <w:tcPr>
            <w:tcW w:w="1606"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03</w:t>
            </w:r>
          </w:p>
        </w:tc>
        <w:tc>
          <w:tcPr>
            <w:tcW w:w="890"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02</w:t>
            </w:r>
          </w:p>
        </w:tc>
      </w:tr>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 xml:space="preserve">بئر مشارقة </w:t>
            </w:r>
          </w:p>
        </w:tc>
        <w:tc>
          <w:tcPr>
            <w:tcW w:w="1949"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03</w:t>
            </w:r>
          </w:p>
        </w:tc>
        <w:tc>
          <w:tcPr>
            <w:tcW w:w="1606"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02</w:t>
            </w:r>
          </w:p>
        </w:tc>
        <w:tc>
          <w:tcPr>
            <w:tcW w:w="890"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02</w:t>
            </w:r>
          </w:p>
        </w:tc>
      </w:tr>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صواف</w:t>
            </w:r>
          </w:p>
        </w:tc>
        <w:tc>
          <w:tcPr>
            <w:tcW w:w="1949"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01</w:t>
            </w:r>
          </w:p>
        </w:tc>
        <w:tc>
          <w:tcPr>
            <w:tcW w:w="1606"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01</w:t>
            </w:r>
          </w:p>
        </w:tc>
        <w:tc>
          <w:tcPr>
            <w:tcW w:w="890"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w:t>
            </w:r>
          </w:p>
        </w:tc>
      </w:tr>
      <w:tr w:rsidR="00E91C2B" w:rsidTr="00E91C2B">
        <w:tc>
          <w:tcPr>
            <w:tcW w:w="554" w:type="pct"/>
          </w:tcPr>
          <w:p w:rsidR="00E91C2B" w:rsidRPr="00E91C2B" w:rsidRDefault="00E91C2B" w:rsidP="00E91C2B">
            <w:pPr>
              <w:bidi/>
              <w:rPr>
                <w:rFonts w:ascii="Sakkal Majalla" w:hAnsi="Sakkal Majalla" w:cs="Sakkal Majalla"/>
                <w:b/>
                <w:bCs/>
                <w:rtl/>
                <w:lang w:val="fr-FR"/>
              </w:rPr>
            </w:pPr>
            <w:r w:rsidRPr="00E91C2B">
              <w:rPr>
                <w:rFonts w:ascii="Sakkal Majalla" w:hAnsi="Sakkal Majalla" w:cs="Sakkal Majalla" w:hint="cs"/>
                <w:b/>
                <w:bCs/>
                <w:rtl/>
                <w:lang w:val="fr-FR"/>
              </w:rPr>
              <w:t>المجموع</w:t>
            </w:r>
          </w:p>
        </w:tc>
        <w:tc>
          <w:tcPr>
            <w:tcW w:w="1949"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12</w:t>
            </w:r>
          </w:p>
        </w:tc>
        <w:tc>
          <w:tcPr>
            <w:tcW w:w="1606"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09</w:t>
            </w:r>
          </w:p>
        </w:tc>
        <w:tc>
          <w:tcPr>
            <w:tcW w:w="890" w:type="pct"/>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07</w:t>
            </w:r>
          </w:p>
        </w:tc>
      </w:tr>
    </w:tbl>
    <w:p w:rsidR="00E91C2B" w:rsidRDefault="00E91C2B" w:rsidP="00E91C2B">
      <w:pPr>
        <w:jc w:val="both"/>
        <w:rPr>
          <w:rFonts w:cs="Arabic Transparent"/>
          <w:sz w:val="32"/>
          <w:szCs w:val="32"/>
          <w:rtl/>
          <w:lang w:bidi="ar-TN"/>
        </w:rPr>
      </w:pPr>
    </w:p>
    <w:p w:rsidR="00E91C2B" w:rsidRPr="00E91C2B" w:rsidRDefault="00E91C2B" w:rsidP="00E91C2B">
      <w:pPr>
        <w:bidi/>
        <w:jc w:val="both"/>
        <w:rPr>
          <w:rFonts w:ascii="Sakkal Majalla" w:hAnsi="Sakkal Majalla" w:cs="Sakkal Majalla"/>
          <w:sz w:val="28"/>
          <w:szCs w:val="28"/>
          <w:rtl/>
        </w:rPr>
      </w:pPr>
      <w:r w:rsidRPr="00E91C2B">
        <w:rPr>
          <w:rFonts w:ascii="Sakkal Majalla" w:hAnsi="Sakkal Majalla" w:cs="Sakkal Majalla" w:hint="cs"/>
          <w:sz w:val="28"/>
          <w:szCs w:val="28"/>
          <w:rtl/>
        </w:rPr>
        <w:t xml:space="preserve">وتهم المحاضر حسب المعتمديات الأشخاص على النحو التالي: </w:t>
      </w:r>
    </w:p>
    <w:p w:rsidR="00E91C2B" w:rsidRPr="00E91C2B" w:rsidRDefault="00E91C2B" w:rsidP="00E91C2B">
      <w:pPr>
        <w:bidi/>
        <w:spacing w:before="240" w:after="120" w:line="276" w:lineRule="auto"/>
        <w:jc w:val="center"/>
        <w:rPr>
          <w:rFonts w:ascii="Sakkal Majalla" w:hAnsi="Sakkal Majalla" w:cs="Sakkal Majalla"/>
          <w:b/>
          <w:bCs/>
          <w:sz w:val="32"/>
          <w:szCs w:val="32"/>
          <w:lang w:bidi="ar-TN"/>
        </w:rPr>
      </w:pPr>
      <w:r w:rsidRPr="00E91C2B">
        <w:rPr>
          <w:rFonts w:ascii="Sakkal Majalla" w:hAnsi="Sakkal Majalla" w:cs="Sakkal Majalla" w:hint="cs"/>
          <w:b/>
          <w:bCs/>
          <w:sz w:val="32"/>
          <w:szCs w:val="32"/>
          <w:rtl/>
          <w:lang w:bidi="ar-TN"/>
        </w:rPr>
        <w:t>معتمدية الناظور</w:t>
      </w:r>
    </w:p>
    <w:tbl>
      <w:tblPr>
        <w:tblStyle w:val="Grilledutableau"/>
        <w:tblpPr w:leftFromText="141" w:rightFromText="141" w:vertAnchor="text" w:horzAnchor="margin" w:tblpXSpec="right" w:tblpY="468"/>
        <w:bidiVisual/>
        <w:tblW w:w="5000" w:type="pct"/>
        <w:tblLook w:val="04A0"/>
      </w:tblPr>
      <w:tblGrid>
        <w:gridCol w:w="528"/>
        <w:gridCol w:w="2778"/>
        <w:gridCol w:w="2251"/>
        <w:gridCol w:w="1404"/>
        <w:gridCol w:w="2325"/>
      </w:tblGrid>
      <w:tr w:rsidR="00E91C2B" w:rsidTr="00E91C2B">
        <w:tc>
          <w:tcPr>
            <w:tcW w:w="284" w:type="pct"/>
            <w:tcBorders>
              <w:top w:val="single" w:sz="4" w:space="0" w:color="auto"/>
              <w:left w:val="single" w:sz="4" w:space="0" w:color="auto"/>
              <w:bottom w:val="single" w:sz="2" w:space="0" w:color="auto"/>
              <w:right w:val="single" w:sz="4" w:space="0" w:color="auto"/>
            </w:tcBorders>
            <w:shd w:val="clear" w:color="auto" w:fill="D9D9D9" w:themeFill="background1" w:themeFillShade="D9"/>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ع/ر</w:t>
            </w:r>
          </w:p>
        </w:tc>
        <w:tc>
          <w:tcPr>
            <w:tcW w:w="1495" w:type="pct"/>
            <w:tcBorders>
              <w:top w:val="single" w:sz="4" w:space="0" w:color="auto"/>
              <w:left w:val="single" w:sz="4" w:space="0" w:color="auto"/>
              <w:bottom w:val="single" w:sz="2" w:space="0" w:color="auto"/>
              <w:right w:val="single" w:sz="4" w:space="0" w:color="auto"/>
            </w:tcBorders>
            <w:shd w:val="clear" w:color="auto" w:fill="D9D9D9" w:themeFill="background1" w:themeFillShade="D9"/>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الإسم واللقب</w:t>
            </w:r>
          </w:p>
        </w:tc>
        <w:tc>
          <w:tcPr>
            <w:tcW w:w="1212" w:type="pct"/>
            <w:tcBorders>
              <w:top w:val="single" w:sz="4" w:space="0" w:color="auto"/>
              <w:left w:val="single" w:sz="4" w:space="0" w:color="auto"/>
              <w:bottom w:val="single" w:sz="2" w:space="0" w:color="auto"/>
              <w:right w:val="single" w:sz="4" w:space="0" w:color="auto"/>
            </w:tcBorders>
            <w:shd w:val="clear" w:color="auto" w:fill="D9D9D9" w:themeFill="background1" w:themeFillShade="D9"/>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عدد وتاريخ الإحالة</w:t>
            </w:r>
          </w:p>
        </w:tc>
        <w:tc>
          <w:tcPr>
            <w:tcW w:w="756" w:type="pct"/>
            <w:tcBorders>
              <w:top w:val="single" w:sz="4" w:space="0" w:color="auto"/>
              <w:left w:val="single" w:sz="4" w:space="0" w:color="auto"/>
              <w:bottom w:val="single" w:sz="2" w:space="0" w:color="auto"/>
              <w:right w:val="single" w:sz="4" w:space="0" w:color="auto"/>
            </w:tcBorders>
            <w:shd w:val="clear" w:color="auto" w:fill="D9D9D9" w:themeFill="background1" w:themeFillShade="D9"/>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الصفة</w:t>
            </w:r>
          </w:p>
        </w:tc>
        <w:tc>
          <w:tcPr>
            <w:tcW w:w="1252" w:type="pct"/>
            <w:tcBorders>
              <w:top w:val="single" w:sz="4" w:space="0" w:color="auto"/>
              <w:left w:val="single" w:sz="4" w:space="0" w:color="auto"/>
              <w:bottom w:val="single" w:sz="2" w:space="0" w:color="auto"/>
              <w:right w:val="single" w:sz="4" w:space="0" w:color="auto"/>
            </w:tcBorders>
            <w:shd w:val="clear" w:color="auto" w:fill="D9D9D9" w:themeFill="background1" w:themeFillShade="D9"/>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 xml:space="preserve">نوع المخالفة </w:t>
            </w: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1</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مروان بن عبد الحميد بن العابد</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3665 بتاريخ 01/10/2018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52" w:type="pct"/>
            <w:vMerge w:val="restart"/>
            <w:tcBorders>
              <w:top w:val="single" w:sz="2" w:space="0" w:color="auto"/>
              <w:left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حفر بئر عميقة بدون رخصة</w:t>
            </w: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2</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خميس بن محمد بن معمروذان</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3253 بتاريخ 31/08/2018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3</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حاتم بالشادلي بن علي عون</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3252 بتاريخ 31/08/2018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4</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سالم بن برني بن ضياف الفرجاني </w:t>
            </w:r>
          </w:p>
        </w:tc>
        <w:tc>
          <w:tcPr>
            <w:tcW w:w="1212" w:type="pct"/>
            <w:tcBorders>
              <w:top w:val="single" w:sz="2" w:space="0" w:color="auto"/>
              <w:left w:val="single" w:sz="2" w:space="0" w:color="auto"/>
              <w:bottom w:val="single" w:sz="2" w:space="0" w:color="auto"/>
              <w:right w:val="single" w:sz="2" w:space="0" w:color="auto"/>
            </w:tcBorders>
          </w:tcPr>
          <w:p w:rsidR="00E91C2B" w:rsidRPr="00E91C2B" w:rsidRDefault="00E91C2B" w:rsidP="00E91C2B">
            <w:pPr>
              <w:bidi/>
              <w:rPr>
                <w:rFonts w:ascii="Sakkal Majalla" w:hAnsi="Sakkal Majalla" w:cs="Sakkal Majalla"/>
                <w:lang w:val="fr-FR"/>
              </w:rPr>
            </w:pP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5</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بوزيد أحمد بن جمال بوزيد </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1172 بتاريخ 15/03/2018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6</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صالح بن عبد الله مبروك </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3663 بتاريخ 01/10/2018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lang w:val="fr-FR"/>
              </w:rPr>
            </w:pPr>
            <w:r w:rsidRPr="00E91C2B">
              <w:rPr>
                <w:rFonts w:ascii="Sakkal Majalla" w:hAnsi="Sakkal Majalla" w:cs="Sakkal Majalla" w:hint="cs"/>
                <w:rtl/>
                <w:lang w:val="fr-FR"/>
              </w:rPr>
              <w:t>7</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جهاد بن سالم بن عمار زيتونة</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3664 بتاريخ 01/10/2018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8</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المنصف بن السويح زيتونة</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24/12/2018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مالك الأرض</w:t>
            </w:r>
          </w:p>
        </w:tc>
        <w:tc>
          <w:tcPr>
            <w:tcW w:w="1252" w:type="pct"/>
            <w:vMerge/>
            <w:tcBorders>
              <w:left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rtl/>
                <w:lang w:val="fr-FR"/>
              </w:rPr>
            </w:pPr>
            <w:r w:rsidRPr="00E91C2B">
              <w:rPr>
                <w:rFonts w:ascii="Sakkal Majalla" w:hAnsi="Sakkal Majalla" w:cs="Sakkal Majalla" w:hint="cs"/>
                <w:rtl/>
                <w:lang w:val="fr-FR"/>
              </w:rPr>
              <w:t>9</w:t>
            </w: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حاتم بن الشادلي عون</w:t>
            </w: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24/12/2018</w:t>
            </w: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r w:rsidRPr="00E91C2B">
              <w:rPr>
                <w:rFonts w:ascii="Sakkal Majalla" w:hAnsi="Sakkal Majalla" w:cs="Sakkal Majalla" w:hint="cs"/>
                <w:rtl/>
                <w:lang w:val="fr-FR"/>
              </w:rPr>
              <w:t>صاحب الحفارة</w:t>
            </w:r>
          </w:p>
        </w:tc>
        <w:tc>
          <w:tcPr>
            <w:tcW w:w="1252" w:type="pct"/>
            <w:vMerge/>
            <w:tcBorders>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rtl/>
                <w:lang w:val="fr-FR"/>
              </w:rPr>
            </w:pP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1252"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84"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jc w:val="center"/>
              <w:rPr>
                <w:rFonts w:ascii="Sakkal Majalla" w:hAnsi="Sakkal Majalla" w:cs="Sakkal Majalla"/>
                <w:rtl/>
                <w:lang w:val="fr-FR"/>
              </w:rPr>
            </w:pPr>
          </w:p>
        </w:tc>
        <w:tc>
          <w:tcPr>
            <w:tcW w:w="1495"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121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75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rtl/>
                <w:lang w:val="fr-FR"/>
              </w:rPr>
            </w:pPr>
          </w:p>
        </w:tc>
        <w:tc>
          <w:tcPr>
            <w:tcW w:w="1252" w:type="pc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bl>
    <w:p w:rsidR="00E91C2B" w:rsidRDefault="00E91C2B" w:rsidP="00E91C2B">
      <w:pPr>
        <w:jc w:val="center"/>
        <w:rPr>
          <w:rFonts w:cs="PT Bold Heading"/>
          <w:b/>
          <w:bCs/>
          <w:shadow/>
          <w:szCs w:val="28"/>
          <w:lang w:val="en-US" w:bidi="ar-TN"/>
        </w:rPr>
      </w:pPr>
    </w:p>
    <w:p w:rsidR="00E91C2B" w:rsidRDefault="00E91C2B" w:rsidP="00E91C2B">
      <w:pPr>
        <w:jc w:val="center"/>
        <w:rPr>
          <w:rFonts w:cs="PT Bold Heading"/>
          <w:b/>
          <w:bCs/>
          <w:shadow/>
          <w:szCs w:val="32"/>
          <w:rtl/>
          <w:lang w:bidi="ar-TN"/>
        </w:rPr>
      </w:pPr>
    </w:p>
    <w:p w:rsidR="00E91C2B" w:rsidRDefault="00E91C2B" w:rsidP="00E91C2B">
      <w:pPr>
        <w:ind w:left="-397"/>
        <w:rPr>
          <w:rFonts w:cs="DecoType Naskh"/>
          <w:b/>
          <w:bCs/>
          <w:lang w:val="en-US" w:bidi="ar-TN"/>
        </w:rPr>
      </w:pPr>
      <w:r>
        <w:rPr>
          <w:rFonts w:cs="DecoType Naskh" w:hint="cs"/>
          <w:b/>
          <w:bCs/>
          <w:rtl/>
          <w:lang w:val="en-US" w:bidi="ar-TN"/>
        </w:rPr>
        <w:t xml:space="preserve">      </w:t>
      </w:r>
    </w:p>
    <w:p w:rsidR="00E91C2B" w:rsidRDefault="00E91C2B" w:rsidP="00E91C2B">
      <w:pPr>
        <w:bidi/>
        <w:spacing w:before="240" w:after="120" w:line="276" w:lineRule="auto"/>
        <w:jc w:val="center"/>
        <w:rPr>
          <w:rFonts w:ascii="Sakkal Majalla" w:hAnsi="Sakkal Majalla" w:cs="Sakkal Majalla"/>
          <w:b/>
          <w:bCs/>
          <w:sz w:val="28"/>
          <w:szCs w:val="28"/>
          <w:rtl/>
          <w:lang w:bidi="ar-TN"/>
        </w:rPr>
      </w:pPr>
    </w:p>
    <w:p w:rsidR="00E91C2B" w:rsidRPr="00E91C2B" w:rsidRDefault="00E91C2B" w:rsidP="00E91C2B">
      <w:pPr>
        <w:bidi/>
        <w:spacing w:before="240" w:after="120" w:line="276" w:lineRule="auto"/>
        <w:jc w:val="center"/>
        <w:rPr>
          <w:rFonts w:ascii="Sakkal Majalla" w:hAnsi="Sakkal Majalla" w:cs="Sakkal Majalla"/>
          <w:b/>
          <w:bCs/>
          <w:sz w:val="28"/>
          <w:szCs w:val="28"/>
          <w:rtl/>
          <w:lang w:bidi="ar-TN"/>
        </w:rPr>
      </w:pPr>
      <w:r w:rsidRPr="00E91C2B">
        <w:rPr>
          <w:rFonts w:ascii="Sakkal Majalla" w:hAnsi="Sakkal Majalla" w:cs="Sakkal Majalla" w:hint="cs"/>
          <w:b/>
          <w:bCs/>
          <w:sz w:val="28"/>
          <w:szCs w:val="28"/>
          <w:rtl/>
          <w:lang w:bidi="ar-TN"/>
        </w:rPr>
        <w:lastRenderedPageBreak/>
        <w:t>معتمدية بئرمشارقة</w:t>
      </w:r>
    </w:p>
    <w:tbl>
      <w:tblPr>
        <w:tblStyle w:val="Grilledutableau"/>
        <w:tblpPr w:leftFromText="141" w:rightFromText="141" w:vertAnchor="text" w:horzAnchor="margin" w:tblpY="156"/>
        <w:bidiVisual/>
        <w:tblW w:w="5000" w:type="pct"/>
        <w:tblLook w:val="04A0"/>
      </w:tblPr>
      <w:tblGrid>
        <w:gridCol w:w="487"/>
        <w:gridCol w:w="3291"/>
        <w:gridCol w:w="2073"/>
        <w:gridCol w:w="1294"/>
        <w:gridCol w:w="2141"/>
      </w:tblGrid>
      <w:tr w:rsidR="00E91C2B" w:rsidTr="00E91C2B">
        <w:tc>
          <w:tcPr>
            <w:tcW w:w="262"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ع/ر</w:t>
            </w:r>
          </w:p>
        </w:tc>
        <w:tc>
          <w:tcPr>
            <w:tcW w:w="1772"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الإسم واللقب</w:t>
            </w:r>
          </w:p>
        </w:tc>
        <w:tc>
          <w:tcPr>
            <w:tcW w:w="1116"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عدد وتاريخ الإحالة</w:t>
            </w:r>
          </w:p>
        </w:tc>
        <w:tc>
          <w:tcPr>
            <w:tcW w:w="697"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الصفة</w:t>
            </w:r>
          </w:p>
        </w:tc>
        <w:tc>
          <w:tcPr>
            <w:tcW w:w="1153"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 xml:space="preserve">نوع المخالفة </w:t>
            </w:r>
          </w:p>
        </w:tc>
      </w:tr>
      <w:tr w:rsidR="00E91C2B" w:rsidTr="00E91C2B">
        <w:tc>
          <w:tcPr>
            <w:tcW w:w="26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1</w:t>
            </w:r>
          </w:p>
        </w:tc>
        <w:tc>
          <w:tcPr>
            <w:tcW w:w="177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محمد بن علي بن أحمد البوثوري </w:t>
            </w:r>
          </w:p>
        </w:tc>
        <w:tc>
          <w:tcPr>
            <w:tcW w:w="111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4271 بتاريخ 26/10/2018</w:t>
            </w:r>
          </w:p>
        </w:tc>
        <w:tc>
          <w:tcPr>
            <w:tcW w:w="697"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153" w:type="pct"/>
            <w:vMerge w:val="restar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حفر بئر عميقة بدون رخصة</w:t>
            </w:r>
          </w:p>
        </w:tc>
      </w:tr>
      <w:tr w:rsidR="00E91C2B" w:rsidTr="00E91C2B">
        <w:tc>
          <w:tcPr>
            <w:tcW w:w="26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2</w:t>
            </w:r>
          </w:p>
        </w:tc>
        <w:tc>
          <w:tcPr>
            <w:tcW w:w="177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محمد بن جمعة بن عبد القادر أبيض</w:t>
            </w:r>
          </w:p>
        </w:tc>
        <w:tc>
          <w:tcPr>
            <w:tcW w:w="111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4270 بتاريخ 26/10/2018</w:t>
            </w:r>
          </w:p>
        </w:tc>
        <w:tc>
          <w:tcPr>
            <w:tcW w:w="697"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1153" w:type="pct"/>
            <w:vMerge/>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6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w:t>
            </w:r>
          </w:p>
        </w:tc>
        <w:tc>
          <w:tcPr>
            <w:tcW w:w="177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محمد مازن بن نورالدين بن عبدالله البحيري</w:t>
            </w:r>
          </w:p>
        </w:tc>
        <w:tc>
          <w:tcPr>
            <w:tcW w:w="111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2402 بتاريخ 12/06/2018 </w:t>
            </w:r>
          </w:p>
        </w:tc>
        <w:tc>
          <w:tcPr>
            <w:tcW w:w="697"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153" w:type="pct"/>
            <w:vMerge/>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6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4</w:t>
            </w:r>
          </w:p>
        </w:tc>
        <w:tc>
          <w:tcPr>
            <w:tcW w:w="177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عبد اللطيف بن حسن بن إبراهيم حكيم </w:t>
            </w:r>
          </w:p>
        </w:tc>
        <w:tc>
          <w:tcPr>
            <w:tcW w:w="111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2401 بتاريخ 12/06/2018</w:t>
            </w:r>
          </w:p>
        </w:tc>
        <w:tc>
          <w:tcPr>
            <w:tcW w:w="697"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1153" w:type="pct"/>
            <w:vMerge/>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E91C2B">
            <w:pPr>
              <w:bidi/>
              <w:rPr>
                <w:rFonts w:ascii="Sakkal Majalla" w:hAnsi="Sakkal Majalla" w:cs="Sakkal Majalla"/>
                <w:lang w:val="fr-FR"/>
              </w:rPr>
            </w:pPr>
          </w:p>
        </w:tc>
      </w:tr>
      <w:tr w:rsidR="00E91C2B" w:rsidTr="00E91C2B">
        <w:tc>
          <w:tcPr>
            <w:tcW w:w="26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5</w:t>
            </w:r>
          </w:p>
        </w:tc>
        <w:tc>
          <w:tcPr>
            <w:tcW w:w="177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شركة تيسير للدواجن</w:t>
            </w:r>
          </w:p>
        </w:tc>
        <w:tc>
          <w:tcPr>
            <w:tcW w:w="1116"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30/11/2018</w:t>
            </w:r>
          </w:p>
        </w:tc>
        <w:tc>
          <w:tcPr>
            <w:tcW w:w="697"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153" w:type="pct"/>
            <w:tcBorders>
              <w:top w:val="single" w:sz="2" w:space="0" w:color="auto"/>
              <w:left w:val="single" w:sz="2" w:space="0" w:color="auto"/>
              <w:bottom w:val="single" w:sz="2" w:space="0" w:color="auto"/>
              <w:right w:val="single" w:sz="2" w:space="0" w:color="auto"/>
            </w:tcBorders>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اعتداء على مجرى وادي</w:t>
            </w:r>
          </w:p>
        </w:tc>
      </w:tr>
    </w:tbl>
    <w:p w:rsidR="00E91C2B" w:rsidRDefault="00E91C2B" w:rsidP="00E91C2B">
      <w:pPr>
        <w:ind w:left="-397"/>
        <w:rPr>
          <w:rFonts w:cs="DecoType Naskh"/>
          <w:b/>
          <w:bCs/>
          <w:lang w:val="en-US" w:bidi="ar-TN"/>
        </w:rPr>
      </w:pPr>
      <w:r>
        <w:rPr>
          <w:rFonts w:cs="DecoType Naskh" w:hint="cs"/>
          <w:b/>
          <w:bCs/>
          <w:rtl/>
          <w:lang w:val="en-US" w:bidi="ar-TN"/>
        </w:rPr>
        <w:t xml:space="preserve">     </w:t>
      </w:r>
    </w:p>
    <w:p w:rsidR="00E91C2B" w:rsidRPr="00E91C2B" w:rsidRDefault="00E91C2B" w:rsidP="00E91C2B">
      <w:pPr>
        <w:bidi/>
        <w:spacing w:before="240" w:after="120" w:line="276" w:lineRule="auto"/>
        <w:jc w:val="center"/>
        <w:rPr>
          <w:rFonts w:ascii="Sakkal Majalla" w:hAnsi="Sakkal Majalla" w:cs="Sakkal Majalla"/>
          <w:b/>
          <w:bCs/>
          <w:sz w:val="28"/>
          <w:szCs w:val="28"/>
          <w:rtl/>
          <w:lang w:bidi="ar-TN"/>
        </w:rPr>
      </w:pPr>
      <w:r w:rsidRPr="00E91C2B">
        <w:rPr>
          <w:rFonts w:ascii="Sakkal Majalla" w:hAnsi="Sakkal Majalla" w:cs="Sakkal Majalla" w:hint="cs"/>
          <w:b/>
          <w:bCs/>
          <w:sz w:val="28"/>
          <w:szCs w:val="28"/>
          <w:rtl/>
          <w:lang w:bidi="ar-TN"/>
        </w:rPr>
        <w:t>معتمدية الفحص</w:t>
      </w:r>
    </w:p>
    <w:tbl>
      <w:tblPr>
        <w:tblStyle w:val="Grilledutableau"/>
        <w:bidiVisual/>
        <w:tblW w:w="5000" w:type="pct"/>
        <w:tblLook w:val="04A0"/>
      </w:tblPr>
      <w:tblGrid>
        <w:gridCol w:w="483"/>
        <w:gridCol w:w="1884"/>
        <w:gridCol w:w="1845"/>
        <w:gridCol w:w="3250"/>
        <w:gridCol w:w="1824"/>
      </w:tblGrid>
      <w:tr w:rsidR="00E91C2B" w:rsidTr="00E91C2B">
        <w:tc>
          <w:tcPr>
            <w:tcW w:w="255" w:type="pct"/>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ع/ر</w:t>
            </w:r>
          </w:p>
        </w:tc>
        <w:tc>
          <w:tcPr>
            <w:tcW w:w="1016" w:type="pct"/>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الإسم واللقب</w:t>
            </w:r>
          </w:p>
        </w:tc>
        <w:tc>
          <w:tcPr>
            <w:tcW w:w="995" w:type="pct"/>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عدد وتاريخ الإحالة</w:t>
            </w:r>
          </w:p>
        </w:tc>
        <w:tc>
          <w:tcPr>
            <w:tcW w:w="1751" w:type="pct"/>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الصفة</w:t>
            </w:r>
          </w:p>
        </w:tc>
        <w:tc>
          <w:tcPr>
            <w:tcW w:w="983" w:type="pct"/>
            <w:shd w:val="clear" w:color="auto" w:fill="FFFFFF" w:themeFill="background1"/>
            <w:hideMark/>
          </w:tcPr>
          <w:p w:rsidR="00E91C2B" w:rsidRPr="00E91C2B" w:rsidRDefault="00E91C2B" w:rsidP="00E91C2B">
            <w:pPr>
              <w:bidi/>
              <w:rPr>
                <w:rFonts w:ascii="Sakkal Majalla" w:hAnsi="Sakkal Majalla" w:cs="Sakkal Majalla"/>
                <w:b/>
                <w:bCs/>
                <w:lang w:val="fr-FR"/>
              </w:rPr>
            </w:pPr>
            <w:r w:rsidRPr="00E91C2B">
              <w:rPr>
                <w:rFonts w:ascii="Sakkal Majalla" w:hAnsi="Sakkal Majalla" w:cs="Sakkal Majalla" w:hint="cs"/>
                <w:b/>
                <w:bCs/>
                <w:rtl/>
                <w:lang w:val="fr-FR"/>
              </w:rPr>
              <w:t xml:space="preserve">نوع المخالفة </w:t>
            </w:r>
          </w:p>
        </w:tc>
      </w:tr>
      <w:tr w:rsidR="00E91C2B" w:rsidTr="00E91C2B">
        <w:tc>
          <w:tcPr>
            <w:tcW w:w="255" w:type="pct"/>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1</w:t>
            </w:r>
          </w:p>
        </w:tc>
        <w:tc>
          <w:tcPr>
            <w:tcW w:w="1016" w:type="pct"/>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 xml:space="preserve">جمال بن يوسف بن الهذيلي </w:t>
            </w:r>
          </w:p>
        </w:tc>
        <w:tc>
          <w:tcPr>
            <w:tcW w:w="995" w:type="pct"/>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2441 بتاريخ 18/06/2018</w:t>
            </w:r>
          </w:p>
        </w:tc>
        <w:tc>
          <w:tcPr>
            <w:tcW w:w="1751" w:type="pct"/>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983" w:type="pct"/>
            <w:vMerge w:val="restart"/>
            <w:vAlign w:val="center"/>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حفر بئر عميقة بدون رخصة</w:t>
            </w:r>
          </w:p>
        </w:tc>
      </w:tr>
      <w:tr w:rsidR="00E91C2B" w:rsidTr="00E91C2B">
        <w:tc>
          <w:tcPr>
            <w:tcW w:w="255" w:type="pct"/>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2</w:t>
            </w:r>
          </w:p>
        </w:tc>
        <w:tc>
          <w:tcPr>
            <w:tcW w:w="1016" w:type="pct"/>
            <w:hideMark/>
          </w:tcPr>
          <w:p w:rsidR="00E91C2B" w:rsidRPr="00E91C2B" w:rsidRDefault="00E91C2B" w:rsidP="00E91C2B">
            <w:pPr>
              <w:bidi/>
              <w:rPr>
                <w:rFonts w:ascii="Sakkal Majalla" w:hAnsi="Sakkal Majalla" w:cs="Sakkal Majalla"/>
                <w:lang w:val="fr-FR"/>
              </w:rPr>
            </w:pPr>
            <w:r w:rsidRPr="00E91C2B">
              <w:rPr>
                <w:rFonts w:ascii="Sakkal Majalla" w:hAnsi="Sakkal Majalla" w:cs="Sakkal Majalla" w:hint="cs"/>
                <w:rtl/>
                <w:lang w:val="fr-FR"/>
              </w:rPr>
              <w:t>فتحي بن إبراهيم الكنزاري</w:t>
            </w:r>
          </w:p>
        </w:tc>
        <w:tc>
          <w:tcPr>
            <w:tcW w:w="995" w:type="pct"/>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3611 بتاريخ 25/09/2018</w:t>
            </w:r>
          </w:p>
        </w:tc>
        <w:tc>
          <w:tcPr>
            <w:tcW w:w="1751" w:type="pct"/>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983" w:type="pct"/>
            <w:vMerge/>
            <w:vAlign w:val="center"/>
            <w:hideMark/>
          </w:tcPr>
          <w:p w:rsidR="00E91C2B" w:rsidRDefault="00E91C2B" w:rsidP="008263FD">
            <w:pPr>
              <w:rPr>
                <w:sz w:val="32"/>
                <w:szCs w:val="32"/>
                <w:lang w:eastAsia="en-US"/>
              </w:rPr>
            </w:pPr>
          </w:p>
        </w:tc>
      </w:tr>
      <w:tr w:rsidR="00E91C2B" w:rsidTr="00E91C2B">
        <w:tc>
          <w:tcPr>
            <w:tcW w:w="255" w:type="pct"/>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3</w:t>
            </w:r>
          </w:p>
        </w:tc>
        <w:tc>
          <w:tcPr>
            <w:tcW w:w="1016" w:type="pct"/>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محمد بن البشيرصالح لبان</w:t>
            </w:r>
          </w:p>
        </w:tc>
        <w:tc>
          <w:tcPr>
            <w:tcW w:w="995" w:type="pct"/>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3612 بتاريخ 25/09/2018</w:t>
            </w:r>
          </w:p>
        </w:tc>
        <w:tc>
          <w:tcPr>
            <w:tcW w:w="1751" w:type="pct"/>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صاحب الحفارة</w:t>
            </w:r>
          </w:p>
        </w:tc>
        <w:tc>
          <w:tcPr>
            <w:tcW w:w="983" w:type="pct"/>
            <w:vMerge/>
            <w:vAlign w:val="center"/>
            <w:hideMark/>
          </w:tcPr>
          <w:p w:rsidR="00E91C2B" w:rsidRDefault="00E91C2B" w:rsidP="008263FD">
            <w:pPr>
              <w:rPr>
                <w:sz w:val="32"/>
                <w:szCs w:val="32"/>
                <w:lang w:eastAsia="en-US"/>
              </w:rPr>
            </w:pPr>
          </w:p>
        </w:tc>
      </w:tr>
      <w:tr w:rsidR="00E91C2B" w:rsidTr="00E91C2B">
        <w:tc>
          <w:tcPr>
            <w:tcW w:w="255" w:type="pct"/>
            <w:hideMark/>
          </w:tcPr>
          <w:p w:rsidR="00E91C2B" w:rsidRPr="00E91C2B" w:rsidRDefault="00E91C2B" w:rsidP="008263FD">
            <w:pPr>
              <w:jc w:val="center"/>
              <w:rPr>
                <w:rFonts w:ascii="Sakkal Majalla" w:hAnsi="Sakkal Majalla" w:cs="Sakkal Majalla"/>
                <w:rtl/>
                <w:lang w:val="fr-FR"/>
              </w:rPr>
            </w:pPr>
            <w:r w:rsidRPr="00E91C2B">
              <w:rPr>
                <w:rFonts w:ascii="Sakkal Majalla" w:hAnsi="Sakkal Majalla" w:cs="Sakkal Majalla" w:hint="cs"/>
                <w:rtl/>
                <w:lang w:val="fr-FR"/>
              </w:rPr>
              <w:t>4</w:t>
            </w:r>
          </w:p>
        </w:tc>
        <w:tc>
          <w:tcPr>
            <w:tcW w:w="1016"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فوزي الوافي</w:t>
            </w:r>
          </w:p>
        </w:tc>
        <w:tc>
          <w:tcPr>
            <w:tcW w:w="995"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20/12/2018</w:t>
            </w:r>
          </w:p>
        </w:tc>
        <w:tc>
          <w:tcPr>
            <w:tcW w:w="1751"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صاحب الأرض</w:t>
            </w:r>
          </w:p>
        </w:tc>
        <w:tc>
          <w:tcPr>
            <w:tcW w:w="983" w:type="pct"/>
            <w:vMerge/>
            <w:vAlign w:val="center"/>
            <w:hideMark/>
          </w:tcPr>
          <w:p w:rsidR="00E91C2B" w:rsidRDefault="00E91C2B" w:rsidP="008263FD">
            <w:pPr>
              <w:rPr>
                <w:sz w:val="32"/>
                <w:szCs w:val="32"/>
                <w:lang w:eastAsia="en-US"/>
              </w:rPr>
            </w:pPr>
          </w:p>
        </w:tc>
      </w:tr>
      <w:tr w:rsidR="00E91C2B" w:rsidTr="00E91C2B">
        <w:tc>
          <w:tcPr>
            <w:tcW w:w="255" w:type="pct"/>
            <w:hideMark/>
          </w:tcPr>
          <w:p w:rsidR="00E91C2B" w:rsidRPr="00E91C2B" w:rsidRDefault="00E91C2B" w:rsidP="008263FD">
            <w:pPr>
              <w:jc w:val="center"/>
              <w:rPr>
                <w:rFonts w:ascii="Sakkal Majalla" w:hAnsi="Sakkal Majalla" w:cs="Sakkal Majalla"/>
                <w:rtl/>
                <w:lang w:val="fr-FR"/>
              </w:rPr>
            </w:pPr>
          </w:p>
        </w:tc>
        <w:tc>
          <w:tcPr>
            <w:tcW w:w="1016" w:type="pct"/>
            <w:hideMark/>
          </w:tcPr>
          <w:p w:rsidR="00E91C2B" w:rsidRPr="00E91C2B" w:rsidRDefault="00E91C2B" w:rsidP="00E91C2B">
            <w:pPr>
              <w:jc w:val="center"/>
              <w:rPr>
                <w:rFonts w:ascii="Sakkal Majalla" w:hAnsi="Sakkal Majalla" w:cs="Sakkal Majalla"/>
                <w:rtl/>
                <w:lang w:val="fr-FR"/>
              </w:rPr>
            </w:pPr>
          </w:p>
        </w:tc>
        <w:tc>
          <w:tcPr>
            <w:tcW w:w="995" w:type="pct"/>
            <w:hideMark/>
          </w:tcPr>
          <w:p w:rsidR="00E91C2B" w:rsidRPr="00E91C2B" w:rsidRDefault="00E91C2B" w:rsidP="00E91C2B">
            <w:pPr>
              <w:jc w:val="center"/>
              <w:rPr>
                <w:rFonts w:ascii="Sakkal Majalla" w:hAnsi="Sakkal Majalla" w:cs="Sakkal Majalla"/>
                <w:rtl/>
                <w:lang w:val="fr-FR"/>
              </w:rPr>
            </w:pPr>
          </w:p>
        </w:tc>
        <w:tc>
          <w:tcPr>
            <w:tcW w:w="1751" w:type="pct"/>
            <w:hideMark/>
          </w:tcPr>
          <w:p w:rsidR="00E91C2B" w:rsidRPr="00E91C2B" w:rsidRDefault="00E91C2B" w:rsidP="00E91C2B">
            <w:pPr>
              <w:jc w:val="center"/>
              <w:rPr>
                <w:rFonts w:ascii="Sakkal Majalla" w:hAnsi="Sakkal Majalla" w:cs="Sakkal Majalla"/>
                <w:rtl/>
                <w:lang w:val="fr-FR"/>
              </w:rPr>
            </w:pPr>
          </w:p>
        </w:tc>
        <w:tc>
          <w:tcPr>
            <w:tcW w:w="983" w:type="pct"/>
            <w:vMerge/>
            <w:vAlign w:val="center"/>
            <w:hideMark/>
          </w:tcPr>
          <w:p w:rsidR="00E91C2B" w:rsidRDefault="00E91C2B" w:rsidP="008263FD">
            <w:pPr>
              <w:rPr>
                <w:sz w:val="32"/>
                <w:szCs w:val="32"/>
                <w:lang w:eastAsia="en-US"/>
              </w:rPr>
            </w:pPr>
          </w:p>
        </w:tc>
      </w:tr>
      <w:tr w:rsidR="00E91C2B" w:rsidTr="00E91C2B">
        <w:trPr>
          <w:trHeight w:val="207"/>
        </w:trPr>
        <w:tc>
          <w:tcPr>
            <w:tcW w:w="255" w:type="pct"/>
            <w:hideMark/>
          </w:tcPr>
          <w:p w:rsidR="00E91C2B" w:rsidRPr="00E91C2B" w:rsidRDefault="00E91C2B" w:rsidP="008263FD">
            <w:pPr>
              <w:jc w:val="center"/>
              <w:rPr>
                <w:rFonts w:ascii="Sakkal Majalla" w:hAnsi="Sakkal Majalla" w:cs="Sakkal Majalla"/>
                <w:rtl/>
                <w:lang w:val="fr-FR"/>
              </w:rPr>
            </w:pPr>
            <w:r w:rsidRPr="00E91C2B">
              <w:rPr>
                <w:rFonts w:ascii="Sakkal Majalla" w:hAnsi="Sakkal Majalla" w:cs="Sakkal Majalla" w:hint="cs"/>
                <w:rtl/>
                <w:lang w:val="fr-FR"/>
              </w:rPr>
              <w:t>5</w:t>
            </w:r>
          </w:p>
        </w:tc>
        <w:tc>
          <w:tcPr>
            <w:tcW w:w="1016"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عبد العزيز السويسي</w:t>
            </w:r>
          </w:p>
        </w:tc>
        <w:tc>
          <w:tcPr>
            <w:tcW w:w="995"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20/12/2018</w:t>
            </w:r>
          </w:p>
        </w:tc>
        <w:tc>
          <w:tcPr>
            <w:tcW w:w="1751" w:type="pct"/>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عامل على آلة الحفر: رفض مدنا بهوية صاحب الحفارة</w:t>
            </w:r>
          </w:p>
        </w:tc>
        <w:tc>
          <w:tcPr>
            <w:tcW w:w="983" w:type="pct"/>
            <w:vMerge/>
            <w:vAlign w:val="center"/>
            <w:hideMark/>
          </w:tcPr>
          <w:p w:rsidR="00E91C2B" w:rsidRDefault="00E91C2B" w:rsidP="008263FD">
            <w:pPr>
              <w:rPr>
                <w:sz w:val="32"/>
                <w:szCs w:val="32"/>
                <w:lang w:eastAsia="en-US"/>
              </w:rPr>
            </w:pPr>
          </w:p>
        </w:tc>
      </w:tr>
    </w:tbl>
    <w:p w:rsidR="00E91C2B" w:rsidRPr="00E91C2B" w:rsidRDefault="00E91C2B" w:rsidP="00E91C2B">
      <w:pPr>
        <w:bidi/>
        <w:spacing w:before="240" w:after="120" w:line="276" w:lineRule="auto"/>
        <w:jc w:val="center"/>
        <w:rPr>
          <w:rFonts w:ascii="Sakkal Majalla" w:hAnsi="Sakkal Majalla" w:cs="Sakkal Majalla"/>
          <w:b/>
          <w:bCs/>
          <w:sz w:val="28"/>
          <w:szCs w:val="28"/>
          <w:rtl/>
          <w:lang w:bidi="ar-TN"/>
        </w:rPr>
      </w:pPr>
      <w:r w:rsidRPr="00E91C2B">
        <w:rPr>
          <w:rFonts w:ascii="Sakkal Majalla" w:hAnsi="Sakkal Majalla" w:cs="Sakkal Majalla" w:hint="cs"/>
          <w:b/>
          <w:bCs/>
          <w:sz w:val="28"/>
          <w:szCs w:val="28"/>
          <w:rtl/>
          <w:lang w:bidi="ar-TN"/>
        </w:rPr>
        <w:t>معتمدية صواف</w:t>
      </w:r>
    </w:p>
    <w:tbl>
      <w:tblPr>
        <w:tblStyle w:val="Grilledutableau"/>
        <w:bidiVisual/>
        <w:tblW w:w="5000" w:type="pct"/>
        <w:tblLook w:val="04A0"/>
      </w:tblPr>
      <w:tblGrid>
        <w:gridCol w:w="518"/>
        <w:gridCol w:w="2903"/>
        <w:gridCol w:w="2206"/>
        <w:gridCol w:w="1378"/>
        <w:gridCol w:w="2281"/>
      </w:tblGrid>
      <w:tr w:rsidR="00E91C2B" w:rsidTr="00E91C2B">
        <w:tc>
          <w:tcPr>
            <w:tcW w:w="279"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ع/ر</w:t>
            </w:r>
          </w:p>
        </w:tc>
        <w:tc>
          <w:tcPr>
            <w:tcW w:w="1563"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الإسم واللقب</w:t>
            </w:r>
          </w:p>
        </w:tc>
        <w:tc>
          <w:tcPr>
            <w:tcW w:w="1188"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عدد وتاريخ الإحالة</w:t>
            </w:r>
          </w:p>
        </w:tc>
        <w:tc>
          <w:tcPr>
            <w:tcW w:w="742"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الصفة</w:t>
            </w:r>
          </w:p>
        </w:tc>
        <w:tc>
          <w:tcPr>
            <w:tcW w:w="1228" w:type="pct"/>
            <w:tcBorders>
              <w:top w:val="single" w:sz="4" w:space="0" w:color="auto"/>
              <w:left w:val="single" w:sz="4" w:space="0" w:color="auto"/>
              <w:bottom w:val="single" w:sz="2" w:space="0" w:color="auto"/>
              <w:right w:val="single" w:sz="4" w:space="0" w:color="auto"/>
            </w:tcBorders>
            <w:shd w:val="clear" w:color="auto" w:fill="FFFFFF" w:themeFill="background1"/>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 xml:space="preserve">نوع المخالفة </w:t>
            </w:r>
          </w:p>
        </w:tc>
      </w:tr>
      <w:tr w:rsidR="00E91C2B" w:rsidTr="00E91C2B">
        <w:tc>
          <w:tcPr>
            <w:tcW w:w="279" w:type="pct"/>
            <w:tcBorders>
              <w:top w:val="single" w:sz="2" w:space="0" w:color="auto"/>
              <w:left w:val="single" w:sz="2" w:space="0" w:color="auto"/>
              <w:bottom w:val="single" w:sz="2" w:space="0" w:color="auto"/>
              <w:right w:val="single" w:sz="2" w:space="0" w:color="auto"/>
            </w:tcBorders>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1</w:t>
            </w:r>
          </w:p>
        </w:tc>
        <w:tc>
          <w:tcPr>
            <w:tcW w:w="1563" w:type="pct"/>
            <w:tcBorders>
              <w:top w:val="single" w:sz="2" w:space="0" w:color="auto"/>
              <w:left w:val="single" w:sz="2" w:space="0" w:color="auto"/>
              <w:bottom w:val="single" w:sz="2" w:space="0" w:color="auto"/>
              <w:right w:val="single" w:sz="2" w:space="0" w:color="auto"/>
            </w:tcBorders>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المختار بن عثمان بن محمد شبشوب</w:t>
            </w:r>
          </w:p>
        </w:tc>
        <w:tc>
          <w:tcPr>
            <w:tcW w:w="1188" w:type="pct"/>
            <w:tcBorders>
              <w:top w:val="single" w:sz="2" w:space="0" w:color="auto"/>
              <w:left w:val="single" w:sz="2" w:space="0" w:color="auto"/>
              <w:bottom w:val="single" w:sz="2" w:space="0" w:color="auto"/>
              <w:right w:val="single" w:sz="2" w:space="0" w:color="auto"/>
            </w:tcBorders>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2323 بتاريخ 05/06/2018</w:t>
            </w:r>
          </w:p>
        </w:tc>
        <w:tc>
          <w:tcPr>
            <w:tcW w:w="742" w:type="pct"/>
            <w:tcBorders>
              <w:top w:val="single" w:sz="2" w:space="0" w:color="auto"/>
              <w:left w:val="single" w:sz="2" w:space="0" w:color="auto"/>
              <w:bottom w:val="single" w:sz="2" w:space="0" w:color="auto"/>
              <w:right w:val="single" w:sz="2" w:space="0" w:color="auto"/>
            </w:tcBorders>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مالك</w:t>
            </w:r>
            <w:r w:rsidRPr="00E91C2B">
              <w:rPr>
                <w:rFonts w:ascii="Sakkal Majalla" w:hAnsi="Sakkal Majalla" w:cs="Sakkal Majalla" w:hint="cs"/>
                <w:lang w:val="fr-FR"/>
              </w:rPr>
              <w:t xml:space="preserve"> </w:t>
            </w:r>
            <w:r w:rsidRPr="00E91C2B">
              <w:rPr>
                <w:rFonts w:ascii="Sakkal Majalla" w:hAnsi="Sakkal Majalla" w:cs="Sakkal Majalla" w:hint="cs"/>
                <w:rtl/>
                <w:lang w:val="fr-FR"/>
              </w:rPr>
              <w:t xml:space="preserve"> الأرض</w:t>
            </w:r>
          </w:p>
        </w:tc>
        <w:tc>
          <w:tcPr>
            <w:tcW w:w="1228" w:type="pct"/>
            <w:vMerge w:val="restart"/>
            <w:tcBorders>
              <w:top w:val="single" w:sz="2" w:space="0" w:color="auto"/>
              <w:left w:val="single" w:sz="2" w:space="0" w:color="auto"/>
              <w:bottom w:val="single" w:sz="2" w:space="0" w:color="auto"/>
              <w:right w:val="single" w:sz="2" w:space="0" w:color="auto"/>
            </w:tcBorders>
            <w:vAlign w:val="center"/>
            <w:hideMark/>
          </w:tcPr>
          <w:p w:rsidR="00E91C2B" w:rsidRPr="00E91C2B" w:rsidRDefault="00E91C2B" w:rsidP="008263FD">
            <w:pPr>
              <w:jc w:val="center"/>
              <w:rPr>
                <w:rFonts w:ascii="Sakkal Majalla" w:hAnsi="Sakkal Majalla" w:cs="Sakkal Majalla"/>
                <w:lang w:val="fr-FR"/>
              </w:rPr>
            </w:pPr>
            <w:r w:rsidRPr="00E91C2B">
              <w:rPr>
                <w:rFonts w:ascii="Sakkal Majalla" w:hAnsi="Sakkal Majalla" w:cs="Sakkal Majalla" w:hint="cs"/>
                <w:rtl/>
                <w:lang w:val="fr-FR"/>
              </w:rPr>
              <w:t>حفر بئر عميقة بدون رخصة</w:t>
            </w:r>
          </w:p>
        </w:tc>
      </w:tr>
      <w:tr w:rsidR="00E91C2B" w:rsidTr="00E91C2B">
        <w:tc>
          <w:tcPr>
            <w:tcW w:w="279" w:type="pct"/>
            <w:tcBorders>
              <w:top w:val="single" w:sz="2" w:space="0" w:color="auto"/>
              <w:left w:val="single" w:sz="2" w:space="0" w:color="auto"/>
              <w:bottom w:val="single" w:sz="2" w:space="0" w:color="auto"/>
              <w:right w:val="single" w:sz="2" w:space="0" w:color="auto"/>
            </w:tcBorders>
            <w:hideMark/>
          </w:tcPr>
          <w:p w:rsidR="00E91C2B" w:rsidRDefault="00E91C2B" w:rsidP="008263FD">
            <w:pPr>
              <w:jc w:val="center"/>
              <w:rPr>
                <w:sz w:val="32"/>
                <w:szCs w:val="32"/>
                <w:lang w:eastAsia="en-US"/>
              </w:rPr>
            </w:pPr>
            <w:r w:rsidRPr="00E91C2B">
              <w:rPr>
                <w:rFonts w:ascii="Sakkal Majalla" w:hAnsi="Sakkal Majalla" w:cs="Sakkal Majalla" w:hint="cs"/>
                <w:rtl/>
                <w:lang w:val="fr-FR"/>
              </w:rPr>
              <w:t>2</w:t>
            </w:r>
          </w:p>
        </w:tc>
        <w:tc>
          <w:tcPr>
            <w:tcW w:w="1563" w:type="pct"/>
            <w:tcBorders>
              <w:top w:val="single" w:sz="2" w:space="0" w:color="auto"/>
              <w:left w:val="single" w:sz="2" w:space="0" w:color="auto"/>
              <w:bottom w:val="single" w:sz="2" w:space="0" w:color="auto"/>
              <w:right w:val="single" w:sz="2" w:space="0" w:color="auto"/>
            </w:tcBorders>
            <w:hideMark/>
          </w:tcPr>
          <w:p w:rsidR="00E91C2B" w:rsidRPr="00E91C2B" w:rsidRDefault="00E91C2B" w:rsidP="008263FD">
            <w:pPr>
              <w:rPr>
                <w:rFonts w:ascii="Sakkal Majalla" w:hAnsi="Sakkal Majalla" w:cs="Sakkal Majalla"/>
                <w:lang w:val="fr-FR"/>
              </w:rPr>
            </w:pPr>
            <w:r w:rsidRPr="00E91C2B">
              <w:rPr>
                <w:rFonts w:ascii="Sakkal Majalla" w:hAnsi="Sakkal Majalla" w:cs="Sakkal Majalla" w:hint="cs"/>
                <w:rtl/>
                <w:lang w:val="fr-FR"/>
              </w:rPr>
              <w:t xml:space="preserve">لطفي بن الشادلي بن عون </w:t>
            </w:r>
          </w:p>
        </w:tc>
        <w:tc>
          <w:tcPr>
            <w:tcW w:w="1188" w:type="pct"/>
            <w:tcBorders>
              <w:top w:val="single" w:sz="2" w:space="0" w:color="auto"/>
              <w:left w:val="single" w:sz="2" w:space="0" w:color="auto"/>
              <w:bottom w:val="single" w:sz="2" w:space="0" w:color="auto"/>
              <w:right w:val="single" w:sz="2" w:space="0" w:color="auto"/>
            </w:tcBorders>
          </w:tcPr>
          <w:p w:rsidR="00E91C2B" w:rsidRPr="00E91C2B" w:rsidRDefault="00E91C2B" w:rsidP="008263FD">
            <w:pPr>
              <w:rPr>
                <w:rFonts w:ascii="Sakkal Majalla" w:hAnsi="Sakkal Majalla" w:cs="Sakkal Majalla"/>
                <w:lang w:val="fr-FR"/>
              </w:rPr>
            </w:pPr>
          </w:p>
        </w:tc>
        <w:tc>
          <w:tcPr>
            <w:tcW w:w="742" w:type="pct"/>
            <w:tcBorders>
              <w:top w:val="single" w:sz="2" w:space="0" w:color="auto"/>
              <w:left w:val="single" w:sz="2" w:space="0" w:color="auto"/>
              <w:bottom w:val="single" w:sz="2" w:space="0" w:color="auto"/>
              <w:right w:val="single" w:sz="2" w:space="0" w:color="auto"/>
            </w:tcBorders>
            <w:hideMark/>
          </w:tcPr>
          <w:p w:rsidR="00E91C2B" w:rsidRDefault="00E91C2B" w:rsidP="008263FD">
            <w:pPr>
              <w:rPr>
                <w:sz w:val="32"/>
                <w:szCs w:val="32"/>
                <w:lang w:eastAsia="en-US"/>
              </w:rPr>
            </w:pPr>
            <w:r w:rsidRPr="00E91C2B">
              <w:rPr>
                <w:rFonts w:ascii="Sakkal Majalla" w:hAnsi="Sakkal Majalla" w:cs="Sakkal Majalla" w:hint="cs"/>
                <w:rtl/>
                <w:lang w:val="fr-FR"/>
              </w:rPr>
              <w:t>صاحب الحفارة</w:t>
            </w:r>
          </w:p>
        </w:tc>
        <w:tc>
          <w:tcPr>
            <w:tcW w:w="1228" w:type="pct"/>
            <w:vMerge/>
            <w:tcBorders>
              <w:top w:val="single" w:sz="2" w:space="0" w:color="auto"/>
              <w:left w:val="single" w:sz="2" w:space="0" w:color="auto"/>
              <w:bottom w:val="single" w:sz="2" w:space="0" w:color="auto"/>
              <w:right w:val="single" w:sz="2" w:space="0" w:color="auto"/>
            </w:tcBorders>
            <w:vAlign w:val="center"/>
            <w:hideMark/>
          </w:tcPr>
          <w:p w:rsidR="00E91C2B" w:rsidRDefault="00E91C2B" w:rsidP="008263FD">
            <w:pPr>
              <w:rPr>
                <w:sz w:val="32"/>
                <w:szCs w:val="32"/>
                <w:lang w:eastAsia="en-US"/>
              </w:rPr>
            </w:pPr>
          </w:p>
        </w:tc>
      </w:tr>
    </w:tbl>
    <w:p w:rsidR="00E91C2B" w:rsidRDefault="00E91C2B" w:rsidP="00E91C2B">
      <w:pPr>
        <w:tabs>
          <w:tab w:val="left" w:pos="2774"/>
        </w:tabs>
        <w:ind w:left="-397"/>
        <w:rPr>
          <w:rFonts w:cs="DecoType Naskh"/>
          <w:b/>
          <w:bCs/>
          <w:lang w:val="en-US" w:bidi="ar-TN"/>
        </w:rPr>
      </w:pPr>
      <w:r>
        <w:rPr>
          <w:rFonts w:cs="DecoType Naskh" w:hint="cs"/>
          <w:b/>
          <w:bCs/>
          <w:rtl/>
          <w:lang w:val="en-US" w:bidi="ar-TN"/>
        </w:rPr>
        <w:tab/>
      </w:r>
    </w:p>
    <w:p w:rsidR="00E91C2B" w:rsidRPr="00E91C2B" w:rsidRDefault="00E91C2B" w:rsidP="00E91C2B">
      <w:pPr>
        <w:bidi/>
        <w:spacing w:before="240" w:after="120" w:line="276" w:lineRule="auto"/>
        <w:jc w:val="center"/>
        <w:rPr>
          <w:rFonts w:ascii="Sakkal Majalla" w:hAnsi="Sakkal Majalla" w:cs="Sakkal Majalla"/>
          <w:b/>
          <w:bCs/>
          <w:sz w:val="28"/>
          <w:szCs w:val="28"/>
          <w:lang w:bidi="ar-TN"/>
        </w:rPr>
      </w:pPr>
      <w:r w:rsidRPr="00E91C2B">
        <w:rPr>
          <w:rFonts w:ascii="Sakkal Majalla" w:hAnsi="Sakkal Majalla" w:cs="Sakkal Majalla" w:hint="cs"/>
          <w:b/>
          <w:bCs/>
          <w:sz w:val="28"/>
          <w:szCs w:val="28"/>
          <w:rtl/>
          <w:lang w:bidi="ar-TN"/>
        </w:rPr>
        <w:t>قائمة قرارات إيقاف أشغال وحجز آلة</w:t>
      </w:r>
    </w:p>
    <w:tbl>
      <w:tblPr>
        <w:tblStyle w:val="Grilledutableau"/>
        <w:bidiVisual/>
        <w:tblW w:w="5000" w:type="pct"/>
        <w:tblLook w:val="04A0"/>
      </w:tblPr>
      <w:tblGrid>
        <w:gridCol w:w="734"/>
        <w:gridCol w:w="3857"/>
        <w:gridCol w:w="2931"/>
        <w:gridCol w:w="1764"/>
      </w:tblGrid>
      <w:tr w:rsidR="00E91C2B" w:rsidTr="00E91C2B">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b/>
                <w:bCs/>
                <w:lang w:val="fr-FR"/>
              </w:rPr>
            </w:pPr>
            <w:r w:rsidRPr="00E91C2B">
              <w:rPr>
                <w:rFonts w:ascii="Sakkal Majalla" w:hAnsi="Sakkal Majalla" w:cs="Sakkal Majalla" w:hint="cs"/>
                <w:b/>
                <w:bCs/>
                <w:rtl/>
                <w:lang w:val="fr-FR"/>
              </w:rPr>
              <w:t>ع/ر</w:t>
            </w:r>
          </w:p>
        </w:tc>
        <w:tc>
          <w:tcPr>
            <w:tcW w:w="20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b/>
                <w:bCs/>
                <w:lang w:val="fr-FR"/>
              </w:rPr>
            </w:pPr>
            <w:r w:rsidRPr="00E91C2B">
              <w:rPr>
                <w:rFonts w:ascii="Sakkal Majalla" w:hAnsi="Sakkal Majalla" w:cs="Sakkal Majalla" w:hint="cs"/>
                <w:b/>
                <w:bCs/>
                <w:rtl/>
                <w:lang w:val="fr-FR"/>
              </w:rPr>
              <w:t>الإسم واللقب</w:t>
            </w:r>
          </w:p>
        </w:tc>
        <w:tc>
          <w:tcPr>
            <w:tcW w:w="15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b/>
                <w:bCs/>
                <w:lang w:val="fr-FR"/>
              </w:rPr>
            </w:pPr>
            <w:r w:rsidRPr="00E91C2B">
              <w:rPr>
                <w:rFonts w:ascii="Sakkal Majalla" w:hAnsi="Sakkal Majalla" w:cs="Sakkal Majalla" w:hint="cs"/>
                <w:b/>
                <w:bCs/>
                <w:rtl/>
                <w:lang w:val="fr-FR"/>
              </w:rPr>
              <w:t>المنطقة</w:t>
            </w:r>
          </w:p>
        </w:tc>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b/>
                <w:bCs/>
                <w:lang w:val="fr-FR"/>
              </w:rPr>
            </w:pPr>
            <w:r w:rsidRPr="00E91C2B">
              <w:rPr>
                <w:rFonts w:ascii="Sakkal Majalla" w:hAnsi="Sakkal Majalla" w:cs="Sakkal Majalla" w:hint="cs"/>
                <w:b/>
                <w:bCs/>
                <w:rtl/>
                <w:lang w:val="fr-FR"/>
              </w:rPr>
              <w:t>التاريخ</w:t>
            </w:r>
          </w:p>
        </w:tc>
      </w:tr>
      <w:tr w:rsidR="00E91C2B" w:rsidTr="00E91C2B">
        <w:tc>
          <w:tcPr>
            <w:tcW w:w="395" w:type="pct"/>
            <w:tcBorders>
              <w:top w:val="single" w:sz="4" w:space="0" w:color="auto"/>
              <w:left w:val="single" w:sz="4" w:space="0" w:color="auto"/>
              <w:bottom w:val="single" w:sz="4" w:space="0" w:color="auto"/>
              <w:right w:val="single" w:sz="4" w:space="0" w:color="auto"/>
            </w:tcBorders>
            <w:shd w:val="clear" w:color="auto" w:fill="FFFFFF" w:themeFill="background1"/>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1</w:t>
            </w:r>
          </w:p>
        </w:tc>
        <w:tc>
          <w:tcPr>
            <w:tcW w:w="207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خميس بن محمد بن معمروذان</w:t>
            </w:r>
          </w:p>
        </w:tc>
        <w:tc>
          <w:tcPr>
            <w:tcW w:w="15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الشعاليل الناظور</w:t>
            </w:r>
          </w:p>
        </w:tc>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17/09/2018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2</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جهاد بن سالم بن عمار زيتونة</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الشعاليل 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30/07/2018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محمد المحرصي</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الشعاليل 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30/07/2018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4</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صالح بن عبد الله مبروك</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الشعاليل 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30/07/2018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5</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مروان بن عبد الحميد بن العابد</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الشعاليل 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30/07/2018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6</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فتحي بن إبراهيم الكنزاري</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العمايم الفحص</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06/09/2018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7</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محمد بن علي بن أحمد البوثوري</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دلايل لعروس بئر مشارقة</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26/10/2018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8</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قرب وادي الشياب (وادي العقلة)</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06/11/2017</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9</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معز بن حمدة بوصبيع</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06/11/2017</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10</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فتحي بن محمد محجوب</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صواف</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lang w:val="fr-FR"/>
              </w:rPr>
            </w:pPr>
            <w:r w:rsidRPr="00E91C2B">
              <w:rPr>
                <w:rFonts w:ascii="Sakkal Majalla" w:hAnsi="Sakkal Majalla" w:cs="Sakkal Majalla" w:hint="cs"/>
                <w:rtl/>
                <w:lang w:val="fr-FR"/>
              </w:rPr>
              <w:t>09/11/2017</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11</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فوزي الوافي</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أم الأبواب - الفحص</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20/12/2018</w:t>
            </w:r>
          </w:p>
        </w:tc>
      </w:tr>
      <w:tr w:rsidR="00E91C2B" w:rsidTr="00E91C2B">
        <w:tc>
          <w:tcPr>
            <w:tcW w:w="395" w:type="pct"/>
            <w:tcBorders>
              <w:top w:val="single" w:sz="4" w:space="0" w:color="auto"/>
              <w:left w:val="single" w:sz="4" w:space="0" w:color="auto"/>
              <w:bottom w:val="single" w:sz="4" w:space="0" w:color="auto"/>
              <w:right w:val="single" w:sz="4" w:space="0" w:color="auto"/>
            </w:tcBorders>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12</w:t>
            </w:r>
          </w:p>
        </w:tc>
        <w:tc>
          <w:tcPr>
            <w:tcW w:w="2077"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المنصف بن السويح زيتونة</w:t>
            </w:r>
          </w:p>
        </w:tc>
        <w:tc>
          <w:tcPr>
            <w:tcW w:w="1578"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هنشير الجديد - الناظور</w:t>
            </w:r>
          </w:p>
        </w:tc>
        <w:tc>
          <w:tcPr>
            <w:tcW w:w="950" w:type="pct"/>
            <w:tcBorders>
              <w:top w:val="single" w:sz="4" w:space="0" w:color="auto"/>
              <w:left w:val="single" w:sz="4" w:space="0" w:color="auto"/>
              <w:bottom w:val="single" w:sz="4" w:space="0" w:color="auto"/>
              <w:right w:val="single" w:sz="4" w:space="0" w:color="auto"/>
            </w:tcBorders>
            <w:hideMark/>
          </w:tcPr>
          <w:p w:rsidR="00E91C2B" w:rsidRPr="00E91C2B" w:rsidRDefault="00E91C2B" w:rsidP="00E91C2B">
            <w:pPr>
              <w:jc w:val="center"/>
              <w:rPr>
                <w:rFonts w:ascii="Sakkal Majalla" w:hAnsi="Sakkal Majalla" w:cs="Sakkal Majalla"/>
                <w:rtl/>
                <w:lang w:val="fr-FR"/>
              </w:rPr>
            </w:pPr>
            <w:r w:rsidRPr="00E91C2B">
              <w:rPr>
                <w:rFonts w:ascii="Sakkal Majalla" w:hAnsi="Sakkal Majalla" w:cs="Sakkal Majalla" w:hint="cs"/>
                <w:rtl/>
                <w:lang w:val="fr-FR"/>
              </w:rPr>
              <w:t>24/12/2018</w:t>
            </w:r>
          </w:p>
        </w:tc>
      </w:tr>
    </w:tbl>
    <w:p w:rsidR="00E91C2B" w:rsidRDefault="00E91C2B" w:rsidP="00E91C2B">
      <w:pPr>
        <w:jc w:val="both"/>
        <w:rPr>
          <w:rFonts w:cs="Arabic Transparent"/>
          <w:sz w:val="32"/>
          <w:szCs w:val="32"/>
          <w:rtl/>
          <w:lang w:bidi="ar-TN"/>
        </w:rPr>
      </w:pPr>
    </w:p>
    <w:p w:rsidR="00E91C2B" w:rsidRPr="00E91C2B" w:rsidRDefault="00E91C2B" w:rsidP="00E91C2B">
      <w:pPr>
        <w:bidi/>
        <w:jc w:val="both"/>
        <w:rPr>
          <w:rFonts w:ascii="Sakkal Majalla" w:hAnsi="Sakkal Majalla" w:cs="Sakkal Majalla"/>
          <w:sz w:val="28"/>
          <w:szCs w:val="28"/>
          <w:rtl/>
        </w:rPr>
      </w:pPr>
      <w:r w:rsidRPr="00E91C2B">
        <w:rPr>
          <w:rFonts w:ascii="Sakkal Majalla" w:hAnsi="Sakkal Majalla" w:cs="Sakkal Majalla" w:hint="cs"/>
          <w:sz w:val="28"/>
          <w:szCs w:val="28"/>
          <w:rtl/>
        </w:rPr>
        <w:t xml:space="preserve">إن نجاح عمليات التصدي لظاهرة الاعتداء على الملك العمومي للمياه وخاصة حفر الآبار العميقة العشوائية يبقى مرتبط بتضافر جهود جميع المتدخلين من: </w:t>
      </w:r>
    </w:p>
    <w:p w:rsidR="00E91C2B" w:rsidRPr="00E91C2B" w:rsidRDefault="00E91C2B" w:rsidP="00E91C2B">
      <w:pPr>
        <w:bidi/>
        <w:jc w:val="both"/>
        <w:rPr>
          <w:rFonts w:ascii="Sakkal Majalla" w:hAnsi="Sakkal Majalla" w:cs="Sakkal Majalla"/>
          <w:sz w:val="28"/>
          <w:szCs w:val="28"/>
          <w:rtl/>
        </w:rPr>
      </w:pPr>
    </w:p>
    <w:p w:rsidR="00E91C2B" w:rsidRPr="00E91C2B" w:rsidRDefault="00E91C2B" w:rsidP="00477DAA">
      <w:pPr>
        <w:pStyle w:val="Paragraphedeliste"/>
        <w:numPr>
          <w:ilvl w:val="0"/>
          <w:numId w:val="115"/>
        </w:numPr>
        <w:bidi/>
        <w:jc w:val="both"/>
        <w:rPr>
          <w:rFonts w:ascii="Sakkal Majalla" w:hAnsi="Sakkal Majalla" w:cs="Sakkal Majalla"/>
          <w:sz w:val="28"/>
          <w:szCs w:val="28"/>
        </w:rPr>
      </w:pPr>
      <w:r w:rsidRPr="00E91C2B">
        <w:rPr>
          <w:rFonts w:ascii="Sakkal Majalla" w:hAnsi="Sakkal Majalla" w:cs="Sakkal Majalla" w:hint="cs"/>
          <w:sz w:val="28"/>
          <w:szCs w:val="28"/>
          <w:rtl/>
        </w:rPr>
        <w:t>السلط الجهوية والمحلية،</w:t>
      </w:r>
    </w:p>
    <w:p w:rsidR="00E91C2B" w:rsidRPr="00E91C2B" w:rsidRDefault="00E91C2B" w:rsidP="00477DAA">
      <w:pPr>
        <w:pStyle w:val="Paragraphedeliste"/>
        <w:numPr>
          <w:ilvl w:val="0"/>
          <w:numId w:val="115"/>
        </w:numPr>
        <w:bidi/>
        <w:jc w:val="both"/>
        <w:rPr>
          <w:rFonts w:ascii="Sakkal Majalla" w:hAnsi="Sakkal Majalla" w:cs="Sakkal Majalla"/>
          <w:sz w:val="28"/>
          <w:szCs w:val="28"/>
        </w:rPr>
      </w:pPr>
      <w:r w:rsidRPr="00E91C2B">
        <w:rPr>
          <w:rFonts w:ascii="Sakkal Majalla" w:hAnsi="Sakkal Majalla" w:cs="Sakkal Majalla" w:hint="cs"/>
          <w:sz w:val="28"/>
          <w:szCs w:val="28"/>
          <w:rtl/>
        </w:rPr>
        <w:t>مختلف الفرق الأمنية،</w:t>
      </w:r>
    </w:p>
    <w:p w:rsidR="00E91C2B" w:rsidRPr="00E91C2B" w:rsidRDefault="00E91C2B" w:rsidP="00477DAA">
      <w:pPr>
        <w:pStyle w:val="Paragraphedeliste"/>
        <w:numPr>
          <w:ilvl w:val="0"/>
          <w:numId w:val="115"/>
        </w:numPr>
        <w:bidi/>
        <w:jc w:val="both"/>
        <w:rPr>
          <w:rFonts w:ascii="Sakkal Majalla" w:hAnsi="Sakkal Majalla" w:cs="Sakkal Majalla"/>
          <w:sz w:val="28"/>
          <w:szCs w:val="28"/>
        </w:rPr>
      </w:pPr>
      <w:r w:rsidRPr="00E91C2B">
        <w:rPr>
          <w:rFonts w:ascii="Sakkal Majalla" w:hAnsi="Sakkal Majalla" w:cs="Sakkal Majalla" w:hint="cs"/>
          <w:sz w:val="28"/>
          <w:szCs w:val="28"/>
          <w:rtl/>
        </w:rPr>
        <w:t>السلطة القضائية،</w:t>
      </w:r>
    </w:p>
    <w:p w:rsidR="00E91C2B" w:rsidRPr="00E91C2B" w:rsidRDefault="00E91C2B" w:rsidP="00477DAA">
      <w:pPr>
        <w:pStyle w:val="Paragraphedeliste"/>
        <w:numPr>
          <w:ilvl w:val="0"/>
          <w:numId w:val="115"/>
        </w:numPr>
        <w:bidi/>
        <w:jc w:val="both"/>
        <w:rPr>
          <w:rFonts w:ascii="Sakkal Majalla" w:hAnsi="Sakkal Majalla" w:cs="Sakkal Majalla"/>
          <w:sz w:val="28"/>
          <w:szCs w:val="28"/>
        </w:rPr>
      </w:pPr>
      <w:r w:rsidRPr="00E91C2B">
        <w:rPr>
          <w:rFonts w:ascii="Sakkal Majalla" w:hAnsi="Sakkal Majalla" w:cs="Sakkal Majalla" w:hint="cs"/>
          <w:sz w:val="28"/>
          <w:szCs w:val="28"/>
          <w:rtl/>
        </w:rPr>
        <w:t>إطارات وأعوان المندوبية.</w:t>
      </w:r>
    </w:p>
    <w:p w:rsidR="00B25437" w:rsidRPr="00B25437" w:rsidRDefault="00B25437" w:rsidP="00B25437">
      <w:pPr>
        <w:bidi/>
        <w:rPr>
          <w:rFonts w:ascii="Sakkal Majalla" w:hAnsi="Sakkal Majalla" w:cs="Sakkal Majalla"/>
          <w:sz w:val="28"/>
          <w:szCs w:val="28"/>
          <w:rtl/>
        </w:rPr>
      </w:pPr>
    </w:p>
    <w:p w:rsidR="008E4FB9" w:rsidRPr="008E4FB9" w:rsidRDefault="008E4FB9" w:rsidP="00477DAA">
      <w:pPr>
        <w:pStyle w:val="Paragraphedeliste"/>
        <w:numPr>
          <w:ilvl w:val="0"/>
          <w:numId w:val="39"/>
        </w:numPr>
        <w:bidi/>
        <w:spacing w:before="240" w:after="120" w:line="276" w:lineRule="auto"/>
        <w:jc w:val="both"/>
        <w:rPr>
          <w:rFonts w:ascii="Sakkal Majalla" w:hAnsi="Sakkal Majalla" w:cs="Sakkal Majalla"/>
          <w:b/>
          <w:bCs/>
          <w:sz w:val="32"/>
          <w:szCs w:val="32"/>
          <w:rtl/>
          <w:lang w:bidi="ar-TN"/>
        </w:rPr>
      </w:pPr>
      <w:r w:rsidRPr="008E4FB9">
        <w:rPr>
          <w:rFonts w:ascii="Sakkal Majalla" w:hAnsi="Sakkal Majalla" w:cs="Sakkal Majalla" w:hint="cs"/>
          <w:b/>
          <w:bCs/>
          <w:sz w:val="32"/>
          <w:szCs w:val="32"/>
          <w:rtl/>
          <w:lang w:bidi="ar-TN"/>
        </w:rPr>
        <w:t>أشغال مكتبية و أنشطة مختلفة</w:t>
      </w:r>
      <w:r w:rsidRPr="008E4FB9">
        <w:rPr>
          <w:rFonts w:ascii="Sakkal Majalla" w:hAnsi="Sakkal Majalla" w:cs="Sakkal Majalla"/>
          <w:b/>
          <w:bCs/>
          <w:sz w:val="32"/>
          <w:szCs w:val="32"/>
          <w:rtl/>
          <w:lang w:bidi="ar-TN"/>
        </w:rPr>
        <w:t>:</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التقرير السنوي لسنة 2017.</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 xml:space="preserve">ردود فنية حول استغلال المقاطع. </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حولية إنجاز الآبار العميقة لسنة 2018.</w:t>
      </w:r>
    </w:p>
    <w:p w:rsidR="008E4FB9" w:rsidRPr="008E4FB9" w:rsidRDefault="008E4FB9" w:rsidP="00477DAA">
      <w:pPr>
        <w:pStyle w:val="Paragraphedeliste"/>
        <w:numPr>
          <w:ilvl w:val="0"/>
          <w:numId w:val="115"/>
        </w:numPr>
        <w:bidi/>
        <w:jc w:val="both"/>
        <w:rPr>
          <w:rFonts w:ascii="Sakkal Majalla" w:hAnsi="Sakkal Majalla" w:cs="Sakkal Majalla"/>
          <w:sz w:val="28"/>
          <w:szCs w:val="28"/>
        </w:rPr>
      </w:pPr>
      <w:r w:rsidRPr="008E4FB9">
        <w:rPr>
          <w:rFonts w:ascii="Sakkal Majalla" w:hAnsi="Sakkal Majalla" w:cs="Sakkal Majalla" w:hint="cs"/>
          <w:sz w:val="28"/>
          <w:szCs w:val="28"/>
          <w:rtl/>
        </w:rPr>
        <w:t>إعداد حولية مراقبة المنسوب المائي للموائد المائية لسنة 2018.</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 xml:space="preserve">إعداد ملف الختم النهائي للبئر العميقة عين الصيد من معتمدية الفحص. </w:t>
      </w:r>
    </w:p>
    <w:p w:rsidR="008E4FB9" w:rsidRPr="008E4FB9" w:rsidRDefault="008E4FB9" w:rsidP="00477DAA">
      <w:pPr>
        <w:pStyle w:val="Paragraphedeliste"/>
        <w:numPr>
          <w:ilvl w:val="0"/>
          <w:numId w:val="115"/>
        </w:numPr>
        <w:bidi/>
        <w:jc w:val="both"/>
        <w:rPr>
          <w:rFonts w:ascii="Sakkal Majalla" w:hAnsi="Sakkal Majalla" w:cs="Sakkal Majalla"/>
          <w:sz w:val="28"/>
          <w:szCs w:val="28"/>
        </w:rPr>
      </w:pPr>
      <w:r w:rsidRPr="008E4FB9">
        <w:rPr>
          <w:rFonts w:ascii="Sakkal Majalla" w:hAnsi="Sakkal Majalla" w:cs="Sakkal Majalla" w:hint="cs"/>
          <w:sz w:val="28"/>
          <w:szCs w:val="28"/>
          <w:rtl/>
        </w:rPr>
        <w:t>إعداد كراس الشروط و طلبات عروض للآبار العميقة الحناينية مكرر و أم الأبواب</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استشارات لحفر الآبار العميقة عين هارون3 مكرر والحناينية3 وجبل زغوان2.</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استشارات للسبر الكهربائي.</w:t>
      </w:r>
    </w:p>
    <w:p w:rsidR="008E4FB9" w:rsidRPr="008E4FB9" w:rsidRDefault="008E4FB9" w:rsidP="00477DAA">
      <w:pPr>
        <w:pStyle w:val="Paragraphedeliste"/>
        <w:numPr>
          <w:ilvl w:val="0"/>
          <w:numId w:val="115"/>
        </w:numPr>
        <w:bidi/>
        <w:jc w:val="both"/>
        <w:rPr>
          <w:rFonts w:ascii="Sakkal Majalla" w:hAnsi="Sakkal Majalla" w:cs="Sakkal Majalla"/>
          <w:sz w:val="28"/>
          <w:szCs w:val="28"/>
        </w:rPr>
      </w:pPr>
      <w:r w:rsidRPr="008E4FB9">
        <w:rPr>
          <w:rFonts w:ascii="Sakkal Majalla" w:hAnsi="Sakkal Majalla" w:cs="Sakkal Majalla" w:hint="cs"/>
          <w:sz w:val="28"/>
          <w:szCs w:val="28"/>
          <w:rtl/>
        </w:rPr>
        <w:t>إعداد استشارات بالمنظار التلفزي.</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بطاقات تركيز الآبار العميقة.</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بطاقات استلام الآبار المنجزة.</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 xml:space="preserve">إعداد ملفات إحداث الآبار العميقة. </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ملفات الحصول على امتياز في استغلال المياه الجوفية.</w:t>
      </w:r>
    </w:p>
    <w:p w:rsidR="008E4FB9" w:rsidRPr="008E4FB9" w:rsidRDefault="008E4FB9" w:rsidP="00477DAA">
      <w:pPr>
        <w:pStyle w:val="Paragraphedeliste"/>
        <w:numPr>
          <w:ilvl w:val="0"/>
          <w:numId w:val="115"/>
        </w:numPr>
        <w:bidi/>
        <w:jc w:val="both"/>
        <w:rPr>
          <w:rFonts w:ascii="Sakkal Majalla" w:hAnsi="Sakkal Majalla" w:cs="Sakkal Majalla"/>
          <w:sz w:val="28"/>
          <w:szCs w:val="28"/>
          <w:rtl/>
        </w:rPr>
      </w:pPr>
      <w:r w:rsidRPr="008E4FB9">
        <w:rPr>
          <w:rFonts w:ascii="Sakkal Majalla" w:hAnsi="Sakkal Majalla" w:cs="Sakkal Majalla" w:hint="cs"/>
          <w:sz w:val="28"/>
          <w:szCs w:val="28"/>
          <w:rtl/>
        </w:rPr>
        <w:t>إعداد رخص ضخ المياه من الأودية و السدود و البحيرات الجبلية.</w:t>
      </w:r>
    </w:p>
    <w:p w:rsidR="008E4FB9" w:rsidRPr="008E4FB9" w:rsidRDefault="008E4FB9" w:rsidP="00477DAA">
      <w:pPr>
        <w:pStyle w:val="Paragraphedeliste"/>
        <w:numPr>
          <w:ilvl w:val="0"/>
          <w:numId w:val="115"/>
        </w:numPr>
        <w:bidi/>
        <w:jc w:val="both"/>
        <w:rPr>
          <w:rFonts w:ascii="Sakkal Majalla" w:hAnsi="Sakkal Majalla" w:cs="Sakkal Majalla"/>
          <w:sz w:val="28"/>
          <w:szCs w:val="28"/>
        </w:rPr>
      </w:pPr>
      <w:r w:rsidRPr="008E4FB9">
        <w:rPr>
          <w:rFonts w:ascii="Sakkal Majalla" w:hAnsi="Sakkal Majalla" w:cs="Sakkal Majalla" w:hint="cs"/>
          <w:sz w:val="28"/>
          <w:szCs w:val="28"/>
          <w:rtl/>
        </w:rPr>
        <w:t>إعداد ملفات نهاية أشغال الآبار العميقة.</w:t>
      </w:r>
    </w:p>
    <w:p w:rsidR="00E306AA" w:rsidRPr="008E4FB9" w:rsidRDefault="00E306AA" w:rsidP="00870B9E">
      <w:pPr>
        <w:bidi/>
        <w:spacing w:before="240" w:after="120"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91C2B" w:rsidRDefault="00E91C2B" w:rsidP="00E91C2B">
      <w:pPr>
        <w:bidi/>
        <w:jc w:val="center"/>
        <w:rPr>
          <w:rFonts w:ascii="Sakkal Majalla" w:hAnsi="Sakkal Majalla" w:cs="Sakkal Majalla"/>
          <w:sz w:val="144"/>
          <w:szCs w:val="144"/>
          <w:rtl/>
          <w:lang w:bidi="ar-TN"/>
        </w:rPr>
      </w:pPr>
    </w:p>
    <w:p w:rsidR="00E91C2B" w:rsidRDefault="00E91C2B" w:rsidP="00E91C2B">
      <w:pPr>
        <w:bidi/>
        <w:jc w:val="center"/>
        <w:rPr>
          <w:rFonts w:ascii="Sakkal Majalla" w:hAnsi="Sakkal Majalla" w:cs="Sakkal Majalla"/>
          <w:sz w:val="144"/>
          <w:szCs w:val="144"/>
          <w:rtl/>
          <w:lang w:bidi="ar-TN"/>
        </w:rPr>
      </w:pPr>
    </w:p>
    <w:p w:rsidR="00E306AA" w:rsidRDefault="00E306AA" w:rsidP="00E91C2B">
      <w:pPr>
        <w:bidi/>
        <w:jc w:val="center"/>
        <w:rPr>
          <w:rtl/>
        </w:rPr>
      </w:pPr>
      <w:r>
        <w:rPr>
          <w:rFonts w:ascii="Sakkal Majalla" w:hAnsi="Sakkal Majalla" w:cs="Sakkal Majalla" w:hint="cs"/>
          <w:sz w:val="144"/>
          <w:szCs w:val="144"/>
          <w:rtl/>
          <w:lang w:bidi="ar-TN"/>
        </w:rPr>
        <w:t>دائــــــــــــرة الهندسة الريفية</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E306AA" w:rsidRDefault="00E306AA" w:rsidP="00E306AA">
      <w:pPr>
        <w:bidi/>
        <w:rPr>
          <w:rtl/>
        </w:rPr>
      </w:pPr>
    </w:p>
    <w:p w:rsidR="006228EB" w:rsidRDefault="006228EB" w:rsidP="006228EB">
      <w:pPr>
        <w:bidi/>
        <w:rPr>
          <w:rtl/>
        </w:rPr>
      </w:pPr>
    </w:p>
    <w:p w:rsidR="006228EB" w:rsidRDefault="006228EB" w:rsidP="006228EB">
      <w:pPr>
        <w:bidi/>
        <w:rPr>
          <w:rtl/>
        </w:rPr>
      </w:pPr>
    </w:p>
    <w:p w:rsidR="00E306AA" w:rsidRDefault="00E306AA" w:rsidP="00E306AA">
      <w:pPr>
        <w:bidi/>
        <w:rPr>
          <w:rtl/>
        </w:rPr>
      </w:pPr>
    </w:p>
    <w:p w:rsidR="00E306AA" w:rsidRDefault="00E306AA" w:rsidP="00477DAA">
      <w:pPr>
        <w:pStyle w:val="Retraitcorpsdetexte"/>
        <w:numPr>
          <w:ilvl w:val="0"/>
          <w:numId w:val="20"/>
        </w:numPr>
        <w:jc w:val="left"/>
        <w:rPr>
          <w:rFonts w:ascii="Sakkal Majalla" w:hAnsi="Sakkal Majalla" w:cs="Sakkal Majalla"/>
          <w:b/>
          <w:bCs/>
          <w:sz w:val="32"/>
          <w:szCs w:val="32"/>
          <w:lang w:bidi="ar-TN"/>
        </w:rPr>
      </w:pPr>
      <w:r w:rsidRPr="00FE601B">
        <w:rPr>
          <w:rFonts w:ascii="Sakkal Majalla" w:hAnsi="Sakkal Majalla" w:cs="Sakkal Majalla" w:hint="cs"/>
          <w:b/>
          <w:bCs/>
          <w:sz w:val="32"/>
          <w:szCs w:val="32"/>
          <w:rtl/>
          <w:lang w:bidi="ar-TN"/>
        </w:rPr>
        <w:lastRenderedPageBreak/>
        <w:t>مشاريع الماء الصالح للشراب</w:t>
      </w:r>
    </w:p>
    <w:p w:rsidR="00FB691B" w:rsidRPr="00E8308B" w:rsidRDefault="00FB691B" w:rsidP="00E8308B">
      <w:pPr>
        <w:pStyle w:val="Retraitcorpsdetexte"/>
        <w:ind w:left="360" w:firstLine="0"/>
        <w:jc w:val="left"/>
        <w:rPr>
          <w:rFonts w:ascii="Sakkal Majalla" w:hAnsi="Sakkal Majalla" w:cs="Sakkal Majalla"/>
          <w:b/>
          <w:bCs/>
          <w:sz w:val="32"/>
          <w:szCs w:val="32"/>
          <w:rtl/>
          <w:lang w:bidi="ar-TN"/>
        </w:rPr>
      </w:pPr>
      <w:r w:rsidRPr="00E8308B">
        <w:rPr>
          <w:rFonts w:ascii="Sakkal Majalla" w:hAnsi="Sakkal Majalla" w:cs="Sakkal Majalla" w:hint="cs"/>
          <w:b/>
          <w:bCs/>
          <w:sz w:val="32"/>
          <w:szCs w:val="32"/>
          <w:rtl/>
          <w:lang w:bidi="ar-TN"/>
        </w:rPr>
        <w:t xml:space="preserve">مقدمة </w:t>
      </w:r>
    </w:p>
    <w:p w:rsidR="008E4FB9" w:rsidRPr="008E4FB9" w:rsidRDefault="008E4FB9" w:rsidP="008E4FB9">
      <w:pPr>
        <w:tabs>
          <w:tab w:val="right" w:pos="666"/>
          <w:tab w:val="right" w:pos="7118"/>
        </w:tabs>
        <w:bidi/>
        <w:spacing w:line="276" w:lineRule="auto"/>
        <w:jc w:val="both"/>
        <w:rPr>
          <w:rFonts w:ascii="Sakkal Majalla" w:hAnsi="Sakkal Majalla" w:cs="Sakkal Majalla"/>
          <w:sz w:val="28"/>
          <w:szCs w:val="28"/>
          <w:lang w:bidi="ar-TN"/>
        </w:rPr>
      </w:pPr>
      <w:r w:rsidRPr="008E4FB9">
        <w:rPr>
          <w:rFonts w:ascii="Sakkal Majalla" w:hAnsi="Sakkal Majalla" w:cs="Sakkal Majalla" w:hint="cs"/>
          <w:sz w:val="28"/>
          <w:szCs w:val="28"/>
          <w:rtl/>
          <w:lang w:bidi="ar-TN"/>
        </w:rPr>
        <w:t xml:space="preserve">بلغت نسبة التزود بالماء الصالح للشرب خلال سنة 2018 حوالي 97.2 </w:t>
      </w:r>
      <w:r w:rsidRPr="008E4FB9">
        <w:rPr>
          <w:rFonts w:ascii="Sakkal Majalla" w:hAnsi="Sakkal Majalla" w:cs="Sakkal Majalla"/>
          <w:sz w:val="28"/>
          <w:szCs w:val="28"/>
          <w:lang w:bidi="ar-TN"/>
        </w:rPr>
        <w:t xml:space="preserve"> %</w:t>
      </w:r>
      <w:r w:rsidRPr="008E4FB9">
        <w:rPr>
          <w:rFonts w:ascii="Sakkal Majalla" w:hAnsi="Sakkal Majalla" w:cs="Sakkal Majalla" w:hint="cs"/>
          <w:sz w:val="28"/>
          <w:szCs w:val="28"/>
          <w:rtl/>
          <w:lang w:bidi="ar-TN"/>
        </w:rPr>
        <w:t xml:space="preserve">منها 47.7 </w:t>
      </w:r>
      <w:r w:rsidRPr="008E4FB9">
        <w:rPr>
          <w:rFonts w:ascii="Sakkal Majalla" w:hAnsi="Sakkal Majalla" w:cs="Sakkal Majalla"/>
          <w:sz w:val="28"/>
          <w:szCs w:val="28"/>
          <w:lang w:bidi="ar-TN"/>
        </w:rPr>
        <w:t xml:space="preserve"> %</w:t>
      </w:r>
      <w:r w:rsidRPr="008E4FB9">
        <w:rPr>
          <w:rFonts w:ascii="Sakkal Majalla" w:hAnsi="Sakkal Majalla" w:cs="Sakkal Majalla" w:hint="cs"/>
          <w:sz w:val="28"/>
          <w:szCs w:val="28"/>
          <w:rtl/>
          <w:lang w:bidi="ar-TN"/>
        </w:rPr>
        <w:t xml:space="preserve"> عن طريق الهندسة الريفية و49.5 </w:t>
      </w:r>
      <w:r w:rsidRPr="008E4FB9">
        <w:rPr>
          <w:rFonts w:ascii="Sakkal Majalla" w:hAnsi="Sakkal Majalla" w:cs="Sakkal Majalla"/>
          <w:sz w:val="28"/>
          <w:szCs w:val="28"/>
          <w:lang w:bidi="ar-TN"/>
        </w:rPr>
        <w:t xml:space="preserve"> %</w:t>
      </w:r>
      <w:r w:rsidRPr="008E4FB9">
        <w:rPr>
          <w:rFonts w:ascii="Sakkal Majalla" w:hAnsi="Sakkal Majalla" w:cs="Sakkal Majalla" w:hint="cs"/>
          <w:sz w:val="28"/>
          <w:szCs w:val="28"/>
          <w:rtl/>
          <w:lang w:bidi="ar-TN"/>
        </w:rPr>
        <w:t xml:space="preserve"> عن طريق الشركة الوطنية لاستغلال وتوزيع المياه وهذه النسبة موزعة حسب المعتمديات كما يلي:</w:t>
      </w:r>
    </w:p>
    <w:tbl>
      <w:tblPr>
        <w:tblpPr w:leftFromText="141" w:rightFromText="141" w:vertAnchor="text" w:horzAnchor="margin" w:tblpY="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30"/>
        <w:gridCol w:w="1525"/>
        <w:gridCol w:w="830"/>
        <w:gridCol w:w="1659"/>
        <w:gridCol w:w="989"/>
        <w:gridCol w:w="1575"/>
        <w:gridCol w:w="862"/>
        <w:gridCol w:w="886"/>
      </w:tblGrid>
      <w:tr w:rsidR="008E4FB9" w:rsidRPr="004C1632" w:rsidTr="008E4FB9">
        <w:trPr>
          <w:trHeight w:val="954"/>
        </w:trPr>
        <w:tc>
          <w:tcPr>
            <w:tcW w:w="453"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rtl/>
                <w:lang w:bidi="ar-TN"/>
              </w:rPr>
            </w:pPr>
            <w:r w:rsidRPr="009D3D8E">
              <w:rPr>
                <w:rFonts w:ascii="Sakkal Majalla" w:hAnsi="Sakkal Majalla" w:cs="Sakkal Majalla"/>
                <w:b/>
                <w:bCs/>
                <w:sz w:val="22"/>
                <w:szCs w:val="22"/>
                <w:rtl/>
                <w:lang w:bidi="ar-TN"/>
              </w:rPr>
              <w:t>نسبة التزود</w:t>
            </w:r>
          </w:p>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 xml:space="preserve"> (</w:t>
            </w:r>
            <w:r w:rsidRPr="009D3D8E">
              <w:rPr>
                <w:rFonts w:ascii="Sakkal Majalla" w:hAnsi="Sakkal Majalla" w:cs="Sakkal Majalla"/>
                <w:b/>
                <w:bCs/>
                <w:sz w:val="22"/>
                <w:szCs w:val="22"/>
                <w:lang w:bidi="ar-TN"/>
              </w:rPr>
              <w:t xml:space="preserve">% </w:t>
            </w:r>
            <w:r w:rsidRPr="009D3D8E">
              <w:rPr>
                <w:rFonts w:ascii="Sakkal Majalla" w:hAnsi="Sakkal Majalla" w:cs="Sakkal Majalla"/>
                <w:b/>
                <w:bCs/>
                <w:sz w:val="22"/>
                <w:szCs w:val="22"/>
                <w:rtl/>
                <w:lang w:bidi="ar-TN"/>
              </w:rPr>
              <w:t xml:space="preserve"> )</w:t>
            </w:r>
            <w:r w:rsidRPr="009D3D8E">
              <w:rPr>
                <w:rFonts w:ascii="Sakkal Majalla" w:hAnsi="Sakkal Majalla" w:cs="Sakkal Majalla"/>
                <w:b/>
                <w:bCs/>
                <w:sz w:val="22"/>
                <w:szCs w:val="22"/>
                <w:lang w:bidi="ar-TN"/>
              </w:rPr>
              <w:t xml:space="preserve"> </w:t>
            </w:r>
          </w:p>
        </w:tc>
        <w:tc>
          <w:tcPr>
            <w:tcW w:w="833"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rtl/>
                <w:lang w:bidi="ar-TN"/>
              </w:rPr>
            </w:pPr>
            <w:r w:rsidRPr="009D3D8E">
              <w:rPr>
                <w:rFonts w:ascii="Sakkal Majalla" w:hAnsi="Sakkal Majalla" w:cs="Sakkal Majalla"/>
                <w:b/>
                <w:bCs/>
                <w:sz w:val="22"/>
                <w:szCs w:val="22"/>
                <w:rtl/>
                <w:lang w:bidi="ar-TN"/>
              </w:rPr>
              <w:t xml:space="preserve">عدد السكان المزودين </w:t>
            </w:r>
          </w:p>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الصوناد+الهندسة الريفية</w:t>
            </w:r>
            <w:r w:rsidRPr="009D3D8E">
              <w:rPr>
                <w:rFonts w:ascii="Sakkal Majalla" w:hAnsi="Sakkal Majalla" w:cs="Sakkal Majalla"/>
                <w:b/>
                <w:bCs/>
                <w:sz w:val="22"/>
                <w:szCs w:val="22"/>
                <w:lang w:bidi="ar-TN"/>
              </w:rPr>
              <w:t xml:space="preserve"> </w:t>
            </w:r>
          </w:p>
        </w:tc>
        <w:tc>
          <w:tcPr>
            <w:tcW w:w="453"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rtl/>
                <w:lang w:bidi="ar-TN"/>
              </w:rPr>
            </w:pPr>
            <w:r w:rsidRPr="009D3D8E">
              <w:rPr>
                <w:rFonts w:ascii="Sakkal Majalla" w:hAnsi="Sakkal Majalla" w:cs="Sakkal Majalla"/>
                <w:b/>
                <w:bCs/>
                <w:sz w:val="22"/>
                <w:szCs w:val="22"/>
                <w:rtl/>
                <w:lang w:bidi="ar-TN"/>
              </w:rPr>
              <w:t>نسبة التزود</w:t>
            </w:r>
          </w:p>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 xml:space="preserve"> (</w:t>
            </w:r>
            <w:r w:rsidRPr="009D3D8E">
              <w:rPr>
                <w:rFonts w:ascii="Sakkal Majalla" w:hAnsi="Sakkal Majalla" w:cs="Sakkal Majalla"/>
                <w:b/>
                <w:bCs/>
                <w:sz w:val="22"/>
                <w:szCs w:val="22"/>
                <w:lang w:bidi="ar-TN"/>
              </w:rPr>
              <w:t xml:space="preserve">% </w:t>
            </w:r>
            <w:r w:rsidRPr="009D3D8E">
              <w:rPr>
                <w:rFonts w:ascii="Sakkal Majalla" w:hAnsi="Sakkal Majalla" w:cs="Sakkal Majalla"/>
                <w:b/>
                <w:bCs/>
                <w:sz w:val="22"/>
                <w:szCs w:val="22"/>
                <w:rtl/>
                <w:lang w:bidi="ar-TN"/>
              </w:rPr>
              <w:t xml:space="preserve"> )</w:t>
            </w:r>
            <w:r w:rsidRPr="009D3D8E">
              <w:rPr>
                <w:rFonts w:ascii="Sakkal Majalla" w:hAnsi="Sakkal Majalla" w:cs="Sakkal Majalla"/>
                <w:b/>
                <w:bCs/>
                <w:sz w:val="22"/>
                <w:szCs w:val="22"/>
                <w:lang w:bidi="ar-TN"/>
              </w:rPr>
              <w:t xml:space="preserve"> </w:t>
            </w:r>
          </w:p>
        </w:tc>
        <w:tc>
          <w:tcPr>
            <w:tcW w:w="906"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عدد السكان المزودين   عن طريق الهندسة الريفية</w:t>
            </w:r>
            <w:r w:rsidRPr="009D3D8E">
              <w:rPr>
                <w:rFonts w:ascii="Sakkal Majalla" w:hAnsi="Sakkal Majalla" w:cs="Sakkal Majalla"/>
                <w:b/>
                <w:bCs/>
                <w:sz w:val="22"/>
                <w:szCs w:val="22"/>
                <w:lang w:bidi="ar-TN"/>
              </w:rPr>
              <w:t xml:space="preserve"> </w:t>
            </w:r>
          </w:p>
        </w:tc>
        <w:tc>
          <w:tcPr>
            <w:tcW w:w="540"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نسبة التزود (</w:t>
            </w:r>
            <w:r w:rsidRPr="009D3D8E">
              <w:rPr>
                <w:rFonts w:ascii="Sakkal Majalla" w:hAnsi="Sakkal Majalla" w:cs="Sakkal Majalla"/>
                <w:b/>
                <w:bCs/>
                <w:sz w:val="22"/>
                <w:szCs w:val="22"/>
                <w:lang w:bidi="ar-TN"/>
              </w:rPr>
              <w:t xml:space="preserve">% </w:t>
            </w:r>
            <w:r w:rsidRPr="009D3D8E">
              <w:rPr>
                <w:rFonts w:ascii="Sakkal Majalla" w:hAnsi="Sakkal Majalla" w:cs="Sakkal Majalla"/>
                <w:b/>
                <w:bCs/>
                <w:sz w:val="22"/>
                <w:szCs w:val="22"/>
                <w:rtl/>
                <w:lang w:bidi="ar-TN"/>
              </w:rPr>
              <w:t>)</w:t>
            </w:r>
            <w:r w:rsidRPr="009D3D8E">
              <w:rPr>
                <w:rFonts w:ascii="Sakkal Majalla" w:hAnsi="Sakkal Majalla" w:cs="Sakkal Majalla"/>
                <w:b/>
                <w:bCs/>
                <w:sz w:val="22"/>
                <w:szCs w:val="22"/>
                <w:lang w:bidi="ar-TN"/>
              </w:rPr>
              <w:t xml:space="preserve"> </w:t>
            </w:r>
          </w:p>
        </w:tc>
        <w:tc>
          <w:tcPr>
            <w:tcW w:w="860"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عدد السكان المزودين عن طريق الصوناد</w:t>
            </w:r>
            <w:r w:rsidRPr="009D3D8E">
              <w:rPr>
                <w:rFonts w:ascii="Sakkal Majalla" w:hAnsi="Sakkal Majalla" w:cs="Sakkal Majalla"/>
                <w:b/>
                <w:bCs/>
                <w:sz w:val="22"/>
                <w:szCs w:val="22"/>
                <w:lang w:bidi="ar-TN"/>
              </w:rPr>
              <w:t xml:space="preserve"> </w:t>
            </w:r>
          </w:p>
        </w:tc>
        <w:tc>
          <w:tcPr>
            <w:tcW w:w="471"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عدد السكان</w:t>
            </w:r>
            <w:r w:rsidRPr="009D3D8E">
              <w:rPr>
                <w:rFonts w:ascii="Sakkal Majalla" w:hAnsi="Sakkal Majalla" w:cs="Sakkal Majalla"/>
                <w:b/>
                <w:bCs/>
                <w:sz w:val="22"/>
                <w:szCs w:val="22"/>
                <w:lang w:bidi="ar-TN"/>
              </w:rPr>
              <w:t xml:space="preserve"> </w:t>
            </w:r>
          </w:p>
        </w:tc>
        <w:tc>
          <w:tcPr>
            <w:tcW w:w="484" w:type="pct"/>
            <w:shd w:val="clear" w:color="auto" w:fill="FFFFFF" w:themeFill="background1"/>
            <w:tcMar>
              <w:top w:w="13" w:type="dxa"/>
              <w:left w:w="43" w:type="dxa"/>
              <w:bottom w:w="0" w:type="dxa"/>
              <w:right w:w="43" w:type="dxa"/>
            </w:tcMa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المعتمديات</w:t>
            </w:r>
            <w:r w:rsidRPr="009D3D8E">
              <w:rPr>
                <w:rFonts w:ascii="Sakkal Majalla" w:hAnsi="Sakkal Majalla" w:cs="Sakkal Majalla"/>
                <w:b/>
                <w:bCs/>
                <w:sz w:val="22"/>
                <w:szCs w:val="22"/>
                <w:lang w:bidi="ar-TN"/>
              </w:rPr>
              <w:t xml:space="preserve"> </w:t>
            </w:r>
          </w:p>
        </w:tc>
      </w:tr>
      <w:tr w:rsidR="008E4FB9" w:rsidRPr="004C1632" w:rsidTr="008E4FB9">
        <w:trPr>
          <w:trHeight w:val="485"/>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99,43</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18137</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29,00</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5289</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70,43</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12848</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18241</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زغـــــوان</w:t>
            </w:r>
            <w:r w:rsidRPr="009D3D8E">
              <w:rPr>
                <w:rFonts w:ascii="Sakkal Majalla" w:hAnsi="Sakkal Majalla" w:cs="Sakkal Majalla"/>
                <w:b/>
                <w:bCs/>
                <w:sz w:val="22"/>
                <w:szCs w:val="22"/>
                <w:lang w:bidi="ar-TN"/>
              </w:rPr>
              <w:t xml:space="preserve"> </w:t>
            </w:r>
          </w:p>
        </w:tc>
      </w:tr>
      <w:tr w:rsidR="008E4FB9" w:rsidRPr="004C1632" w:rsidTr="008E4FB9">
        <w:trPr>
          <w:trHeight w:val="479"/>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95,82</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10631</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37,48</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4158</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58,34</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6473</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11095</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بئر مشـــارقة</w:t>
            </w:r>
            <w:r w:rsidRPr="009D3D8E">
              <w:rPr>
                <w:rFonts w:ascii="Sakkal Majalla" w:hAnsi="Sakkal Majalla" w:cs="Sakkal Majalla"/>
                <w:b/>
                <w:bCs/>
                <w:sz w:val="22"/>
                <w:szCs w:val="22"/>
                <w:lang w:bidi="ar-TN"/>
              </w:rPr>
              <w:t xml:space="preserve"> </w:t>
            </w:r>
          </w:p>
        </w:tc>
      </w:tr>
      <w:tr w:rsidR="008E4FB9" w:rsidRPr="004C1632" w:rsidTr="008E4FB9">
        <w:trPr>
          <w:trHeight w:val="473"/>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92,64</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12255</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20,87</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2761</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71,77</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9494</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13228</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الزريـــــبة</w:t>
            </w:r>
            <w:r w:rsidRPr="009D3D8E">
              <w:rPr>
                <w:rFonts w:ascii="Sakkal Majalla" w:hAnsi="Sakkal Majalla" w:cs="Sakkal Majalla"/>
                <w:b/>
                <w:bCs/>
                <w:sz w:val="22"/>
                <w:szCs w:val="22"/>
                <w:lang w:bidi="ar-TN"/>
              </w:rPr>
              <w:t xml:space="preserve"> </w:t>
            </w:r>
          </w:p>
        </w:tc>
      </w:tr>
      <w:tr w:rsidR="008E4FB9" w:rsidRPr="004C1632" w:rsidTr="008E4FB9">
        <w:trPr>
          <w:trHeight w:val="467"/>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98,95</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23414</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48,57</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11493</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50,38</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11921</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23663</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الفــــحص</w:t>
            </w:r>
            <w:r w:rsidRPr="009D3D8E">
              <w:rPr>
                <w:rFonts w:ascii="Sakkal Majalla" w:hAnsi="Sakkal Majalla" w:cs="Sakkal Majalla"/>
                <w:b/>
                <w:bCs/>
                <w:sz w:val="22"/>
                <w:szCs w:val="22"/>
                <w:lang w:bidi="ar-TN"/>
              </w:rPr>
              <w:t xml:space="preserve"> </w:t>
            </w:r>
          </w:p>
        </w:tc>
      </w:tr>
      <w:tr w:rsidR="008E4FB9" w:rsidRPr="004C1632" w:rsidTr="008E4FB9">
        <w:trPr>
          <w:trHeight w:val="447"/>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97,22</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22911</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75,15</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17710</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22,07</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5201</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23566</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النـــــاظور</w:t>
            </w:r>
            <w:r w:rsidRPr="009D3D8E">
              <w:rPr>
                <w:rFonts w:ascii="Sakkal Majalla" w:hAnsi="Sakkal Majalla" w:cs="Sakkal Majalla"/>
                <w:b/>
                <w:bCs/>
                <w:sz w:val="22"/>
                <w:szCs w:val="22"/>
                <w:lang w:bidi="ar-TN"/>
              </w:rPr>
              <w:t xml:space="preserve"> </w:t>
            </w:r>
          </w:p>
        </w:tc>
      </w:tr>
      <w:tr w:rsidR="008E4FB9" w:rsidRPr="004C1632" w:rsidTr="008E4FB9">
        <w:trPr>
          <w:trHeight w:val="440"/>
        </w:trPr>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96,89</w:t>
            </w:r>
          </w:p>
        </w:tc>
        <w:tc>
          <w:tcPr>
            <w:tcW w:w="83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12700</w:t>
            </w:r>
          </w:p>
        </w:tc>
        <w:tc>
          <w:tcPr>
            <w:tcW w:w="453"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58,37</w:t>
            </w:r>
          </w:p>
        </w:tc>
        <w:tc>
          <w:tcPr>
            <w:tcW w:w="906"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7651</w:t>
            </w:r>
          </w:p>
        </w:tc>
        <w:tc>
          <w:tcPr>
            <w:tcW w:w="54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38,52</w:t>
            </w:r>
          </w:p>
        </w:tc>
        <w:tc>
          <w:tcPr>
            <w:tcW w:w="860" w:type="pct"/>
            <w:shd w:val="clear" w:color="auto" w:fill="auto"/>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5049</w:t>
            </w:r>
          </w:p>
        </w:tc>
        <w:tc>
          <w:tcPr>
            <w:tcW w:w="471" w:type="pct"/>
            <w:shd w:val="clear" w:color="auto" w:fill="auto"/>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13107</w:t>
            </w:r>
          </w:p>
        </w:tc>
        <w:tc>
          <w:tcPr>
            <w:tcW w:w="484" w:type="pct"/>
            <w:shd w:val="clear" w:color="auto" w:fill="auto"/>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صـــــواف</w:t>
            </w:r>
            <w:r w:rsidRPr="009D3D8E">
              <w:rPr>
                <w:rFonts w:ascii="Sakkal Majalla" w:hAnsi="Sakkal Majalla" w:cs="Sakkal Majalla"/>
                <w:b/>
                <w:bCs/>
                <w:sz w:val="22"/>
                <w:szCs w:val="22"/>
                <w:lang w:bidi="ar-TN"/>
              </w:rPr>
              <w:t xml:space="preserve"> </w:t>
            </w:r>
          </w:p>
        </w:tc>
      </w:tr>
      <w:tr w:rsidR="008E4FB9" w:rsidRPr="004C1632" w:rsidTr="008E4FB9">
        <w:trPr>
          <w:trHeight w:val="292"/>
        </w:trPr>
        <w:tc>
          <w:tcPr>
            <w:tcW w:w="453"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97,23</w:t>
            </w:r>
          </w:p>
        </w:tc>
        <w:tc>
          <w:tcPr>
            <w:tcW w:w="833"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100048</w:t>
            </w:r>
          </w:p>
        </w:tc>
        <w:tc>
          <w:tcPr>
            <w:tcW w:w="453"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47,68</w:t>
            </w:r>
          </w:p>
        </w:tc>
        <w:tc>
          <w:tcPr>
            <w:tcW w:w="906"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49062</w:t>
            </w:r>
          </w:p>
        </w:tc>
        <w:tc>
          <w:tcPr>
            <w:tcW w:w="540"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49,55</w:t>
            </w:r>
          </w:p>
        </w:tc>
        <w:tc>
          <w:tcPr>
            <w:tcW w:w="860" w:type="pct"/>
            <w:shd w:val="clear" w:color="auto" w:fill="FFFFFF" w:themeFill="background1"/>
            <w:tcMar>
              <w:top w:w="15" w:type="dxa"/>
              <w:left w:w="15" w:type="dxa"/>
              <w:bottom w:w="0" w:type="dxa"/>
              <w:right w:w="15"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50986</w:t>
            </w:r>
          </w:p>
        </w:tc>
        <w:tc>
          <w:tcPr>
            <w:tcW w:w="471" w:type="pct"/>
            <w:shd w:val="clear" w:color="auto" w:fill="FFFFFF" w:themeFill="background1"/>
            <w:tcMar>
              <w:top w:w="13" w:type="dxa"/>
              <w:left w:w="88" w:type="dxa"/>
              <w:bottom w:w="0" w:type="dxa"/>
              <w:right w:w="88" w:type="dxa"/>
            </w:tcMar>
            <w:vAlign w:val="center"/>
            <w:hideMark/>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102900</w:t>
            </w:r>
          </w:p>
        </w:tc>
        <w:tc>
          <w:tcPr>
            <w:tcW w:w="484" w:type="pct"/>
            <w:shd w:val="clear" w:color="auto" w:fill="FFFFFF" w:themeFill="background1"/>
            <w:tcMar>
              <w:top w:w="13" w:type="dxa"/>
              <w:left w:w="43" w:type="dxa"/>
              <w:bottom w:w="0" w:type="dxa"/>
              <w:right w:w="43" w:type="dxa"/>
            </w:tcMar>
            <w:vAlign w:val="center"/>
            <w:hideMark/>
          </w:tcPr>
          <w:p w:rsidR="008E4FB9" w:rsidRPr="009D3D8E" w:rsidRDefault="008E4FB9" w:rsidP="008E4FB9">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المجمـــوع</w:t>
            </w:r>
            <w:r w:rsidRPr="009D3D8E">
              <w:rPr>
                <w:rFonts w:ascii="Sakkal Majalla" w:hAnsi="Sakkal Majalla" w:cs="Sakkal Majalla"/>
                <w:b/>
                <w:bCs/>
                <w:sz w:val="22"/>
                <w:szCs w:val="22"/>
                <w:lang w:bidi="ar-TN"/>
              </w:rPr>
              <w:t xml:space="preserve"> </w:t>
            </w:r>
          </w:p>
        </w:tc>
      </w:tr>
    </w:tbl>
    <w:p w:rsidR="00E8308B" w:rsidRPr="009D3D8E" w:rsidRDefault="00E8308B" w:rsidP="00E8308B">
      <w:pPr>
        <w:tabs>
          <w:tab w:val="right" w:pos="666"/>
          <w:tab w:val="right" w:pos="7118"/>
        </w:tabs>
        <w:bidi/>
        <w:spacing w:line="276" w:lineRule="auto"/>
        <w:jc w:val="both"/>
        <w:rPr>
          <w:rFonts w:ascii="Sakkal Majalla" w:hAnsi="Sakkal Majalla" w:cs="Sakkal Majalla"/>
          <w:sz w:val="18"/>
          <w:szCs w:val="18"/>
          <w:rtl/>
          <w:lang w:bidi="ar-TN"/>
        </w:rPr>
      </w:pPr>
    </w:p>
    <w:p w:rsidR="00E306AA" w:rsidRDefault="00E306AA" w:rsidP="00477DAA">
      <w:pPr>
        <w:pStyle w:val="Retraitcorpsdetexte"/>
        <w:numPr>
          <w:ilvl w:val="1"/>
          <w:numId w:val="20"/>
        </w:numPr>
        <w:jc w:val="left"/>
        <w:rPr>
          <w:rFonts w:ascii="Sakkal Majalla" w:hAnsi="Sakkal Majalla" w:cs="Sakkal Majalla"/>
          <w:b/>
          <w:bCs/>
          <w:sz w:val="32"/>
          <w:szCs w:val="32"/>
          <w:lang w:bidi="ar-TN"/>
        </w:rPr>
      </w:pPr>
      <w:r w:rsidRPr="00FE601B">
        <w:rPr>
          <w:rFonts w:ascii="Sakkal Majalla" w:hAnsi="Sakkal Majalla" w:cs="Sakkal Majalla" w:hint="cs"/>
          <w:b/>
          <w:bCs/>
          <w:sz w:val="32"/>
          <w:szCs w:val="32"/>
          <w:rtl/>
          <w:lang w:bidi="ar-TN"/>
        </w:rPr>
        <w:t xml:space="preserve"> </w:t>
      </w:r>
      <w:bookmarkStart w:id="1" w:name="OLE_LINK1"/>
      <w:bookmarkStart w:id="2" w:name="OLE_LINK2"/>
      <w:r w:rsidRPr="00FE601B">
        <w:rPr>
          <w:rFonts w:ascii="Sakkal Majalla" w:hAnsi="Sakkal Majalla" w:cs="Sakkal Majalla" w:hint="cs"/>
          <w:b/>
          <w:bCs/>
          <w:sz w:val="32"/>
          <w:szCs w:val="32"/>
          <w:rtl/>
          <w:lang w:bidi="ar-TN"/>
        </w:rPr>
        <w:t xml:space="preserve">المشاريع الجديدة </w:t>
      </w:r>
    </w:p>
    <w:bookmarkEnd w:id="1"/>
    <w:bookmarkEnd w:id="2"/>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FE601B">
        <w:rPr>
          <w:rFonts w:ascii="Sakkal Majalla" w:hAnsi="Sakkal Majalla" w:cs="Sakkal Majalla" w:hint="cs"/>
          <w:sz w:val="28"/>
          <w:szCs w:val="28"/>
          <w:rtl/>
          <w:lang w:bidi="ar-TN"/>
        </w:rPr>
        <w:t>قامت دائرة الهندسة الريفية بمتابعة إنجاز ال</w:t>
      </w:r>
      <w:r w:rsidRPr="00FE601B">
        <w:rPr>
          <w:rFonts w:ascii="Sakkal Majalla" w:hAnsi="Sakkal Majalla" w:cs="Sakkal Majalla"/>
          <w:sz w:val="28"/>
          <w:szCs w:val="28"/>
          <w:rtl/>
          <w:lang w:bidi="ar-TN"/>
        </w:rPr>
        <w:t>مش</w:t>
      </w:r>
      <w:r w:rsidRPr="00FE601B">
        <w:rPr>
          <w:rFonts w:ascii="Sakkal Majalla" w:hAnsi="Sakkal Majalla" w:cs="Sakkal Majalla" w:hint="cs"/>
          <w:sz w:val="28"/>
          <w:szCs w:val="28"/>
          <w:rtl/>
          <w:lang w:bidi="ar-TN"/>
        </w:rPr>
        <w:t>اريع الجديدة التالية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4"/>
        <w:gridCol w:w="1278"/>
        <w:gridCol w:w="1277"/>
        <w:gridCol w:w="768"/>
        <w:gridCol w:w="2129"/>
        <w:gridCol w:w="1149"/>
        <w:gridCol w:w="862"/>
        <w:gridCol w:w="543"/>
      </w:tblGrid>
      <w:tr w:rsidR="00305092" w:rsidRPr="00305092" w:rsidTr="008E4FB9">
        <w:tc>
          <w:tcPr>
            <w:tcW w:w="653"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rtl/>
                <w:lang w:bidi="ar-TN"/>
              </w:rPr>
            </w:pPr>
            <w:r w:rsidRPr="009D3D8E">
              <w:rPr>
                <w:rFonts w:ascii="Sakkal Majalla" w:hAnsi="Sakkal Majalla" w:cs="Sakkal Majalla" w:hint="cs"/>
                <w:b/>
                <w:bCs/>
                <w:sz w:val="22"/>
                <w:szCs w:val="22"/>
                <w:rtl/>
                <w:lang w:bidi="ar-TN"/>
              </w:rPr>
              <w:t>ملاحظات</w:t>
            </w:r>
          </w:p>
        </w:tc>
        <w:tc>
          <w:tcPr>
            <w:tcW w:w="693"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hint="cs"/>
                <w:b/>
                <w:bCs/>
                <w:sz w:val="22"/>
                <w:szCs w:val="22"/>
                <w:rtl/>
                <w:lang w:bidi="ar-TN"/>
              </w:rPr>
              <w:t xml:space="preserve">نسبة تقدم الإنجاز الحالية </w:t>
            </w:r>
          </w:p>
        </w:tc>
        <w:tc>
          <w:tcPr>
            <w:tcW w:w="693"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rtl/>
                <w:lang w:bidi="ar-TN"/>
              </w:rPr>
            </w:pPr>
            <w:r w:rsidRPr="009D3D8E">
              <w:rPr>
                <w:rFonts w:ascii="Sakkal Majalla" w:hAnsi="Sakkal Majalla" w:cs="Sakkal Majalla" w:hint="cs"/>
                <w:b/>
                <w:bCs/>
                <w:sz w:val="22"/>
                <w:szCs w:val="22"/>
                <w:rtl/>
                <w:lang w:bidi="ar-TN"/>
              </w:rPr>
              <w:t>التكلفة</w:t>
            </w:r>
            <w:r w:rsidRPr="009D3D8E">
              <w:rPr>
                <w:rFonts w:ascii="Sakkal Majalla" w:hAnsi="Sakkal Majalla" w:cs="Sakkal Majalla"/>
                <w:b/>
                <w:bCs/>
                <w:sz w:val="22"/>
                <w:szCs w:val="22"/>
                <w:rtl/>
                <w:lang w:bidi="ar-TN"/>
              </w:rPr>
              <w:t xml:space="preserve"> </w:t>
            </w:r>
            <w:r w:rsidRPr="009D3D8E">
              <w:rPr>
                <w:rFonts w:ascii="Sakkal Majalla" w:hAnsi="Sakkal Majalla" w:cs="Sakkal Majalla" w:hint="cs"/>
                <w:b/>
                <w:bCs/>
                <w:sz w:val="22"/>
                <w:szCs w:val="22"/>
                <w:rtl/>
                <w:lang w:bidi="ar-TN"/>
              </w:rPr>
              <w:t xml:space="preserve"> </w:t>
            </w:r>
          </w:p>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hint="cs"/>
                <w:b/>
                <w:bCs/>
                <w:sz w:val="22"/>
                <w:szCs w:val="22"/>
                <w:rtl/>
                <w:lang w:bidi="ar-TN"/>
              </w:rPr>
              <w:t>( بألف دينار )</w:t>
            </w:r>
          </w:p>
        </w:tc>
        <w:tc>
          <w:tcPr>
            <w:tcW w:w="417"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hint="cs"/>
                <w:b/>
                <w:bCs/>
                <w:sz w:val="22"/>
                <w:szCs w:val="22"/>
                <w:rtl/>
                <w:lang w:bidi="ar-TN"/>
              </w:rPr>
              <w:t>عدد المنتفعين</w:t>
            </w:r>
          </w:p>
        </w:tc>
        <w:tc>
          <w:tcPr>
            <w:tcW w:w="1156"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hint="cs"/>
                <w:b/>
                <w:bCs/>
                <w:sz w:val="22"/>
                <w:szCs w:val="22"/>
                <w:rtl/>
                <w:lang w:bidi="ar-TN"/>
              </w:rPr>
              <w:t>عناصر المشروع</w:t>
            </w:r>
          </w:p>
        </w:tc>
        <w:tc>
          <w:tcPr>
            <w:tcW w:w="624"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w:t>
            </w:r>
            <w:r w:rsidRPr="009D3D8E">
              <w:rPr>
                <w:rFonts w:ascii="Sakkal Majalla" w:hAnsi="Sakkal Majalla" w:cs="Sakkal Majalla" w:hint="cs"/>
                <w:b/>
                <w:bCs/>
                <w:sz w:val="22"/>
                <w:szCs w:val="22"/>
                <w:rtl/>
                <w:lang w:bidi="ar-TN"/>
              </w:rPr>
              <w:t xml:space="preserve">سم </w:t>
            </w:r>
            <w:r w:rsidRPr="009D3D8E">
              <w:rPr>
                <w:rFonts w:ascii="Sakkal Majalla" w:hAnsi="Sakkal Majalla" w:cs="Sakkal Majalla"/>
                <w:b/>
                <w:bCs/>
                <w:sz w:val="22"/>
                <w:szCs w:val="22"/>
                <w:rtl/>
                <w:lang w:bidi="ar-TN"/>
              </w:rPr>
              <w:t>الم</w:t>
            </w:r>
            <w:r w:rsidRPr="009D3D8E">
              <w:rPr>
                <w:rFonts w:ascii="Sakkal Majalla" w:hAnsi="Sakkal Majalla" w:cs="Sakkal Majalla" w:hint="cs"/>
                <w:b/>
                <w:bCs/>
                <w:sz w:val="22"/>
                <w:szCs w:val="22"/>
                <w:rtl/>
                <w:lang w:bidi="ar-TN"/>
              </w:rPr>
              <w:t>شروع</w:t>
            </w:r>
          </w:p>
        </w:tc>
        <w:tc>
          <w:tcPr>
            <w:tcW w:w="468"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b/>
                <w:bCs/>
                <w:sz w:val="22"/>
                <w:szCs w:val="22"/>
                <w:rtl/>
                <w:lang w:bidi="ar-TN"/>
              </w:rPr>
              <w:t>البرنامج</w:t>
            </w:r>
          </w:p>
        </w:tc>
        <w:tc>
          <w:tcPr>
            <w:tcW w:w="295" w:type="pct"/>
            <w:tcBorders>
              <w:top w:val="single" w:sz="4" w:space="0" w:color="auto"/>
              <w:left w:val="single" w:sz="4" w:space="0" w:color="auto"/>
              <w:bottom w:val="single" w:sz="4" w:space="0" w:color="auto"/>
              <w:right w:val="single" w:sz="4" w:space="0" w:color="auto"/>
            </w:tcBorders>
          </w:tcPr>
          <w:p w:rsidR="00305092" w:rsidRPr="009D3D8E" w:rsidRDefault="00305092" w:rsidP="00305092">
            <w:pPr>
              <w:pStyle w:val="Retraitcorpsdetexte"/>
              <w:ind w:firstLine="0"/>
              <w:jc w:val="center"/>
              <w:rPr>
                <w:rFonts w:ascii="Sakkal Majalla" w:hAnsi="Sakkal Majalla" w:cs="Sakkal Majalla"/>
                <w:b/>
                <w:bCs/>
                <w:sz w:val="22"/>
                <w:szCs w:val="22"/>
                <w:lang w:bidi="ar-TN"/>
              </w:rPr>
            </w:pPr>
            <w:r w:rsidRPr="009D3D8E">
              <w:rPr>
                <w:rFonts w:ascii="Sakkal Majalla" w:hAnsi="Sakkal Majalla" w:cs="Sakkal Majalla" w:hint="cs"/>
                <w:b/>
                <w:bCs/>
                <w:sz w:val="22"/>
                <w:szCs w:val="22"/>
                <w:rtl/>
                <w:lang w:bidi="ar-TN"/>
              </w:rPr>
              <w:t>العدد</w:t>
            </w:r>
          </w:p>
        </w:tc>
      </w:tr>
      <w:tr w:rsidR="008E4FB9" w:rsidRPr="00E8308B" w:rsidTr="008E4FB9">
        <w:trPr>
          <w:trHeight w:val="1319"/>
        </w:trPr>
        <w:tc>
          <w:tcPr>
            <w:tcW w:w="653" w:type="pct"/>
            <w:tcBorders>
              <w:top w:val="single" w:sz="4" w:space="0" w:color="auto"/>
              <w:left w:val="single" w:sz="4" w:space="0" w:color="auto"/>
              <w:bottom w:val="single" w:sz="4" w:space="0" w:color="auto"/>
              <w:right w:val="single" w:sz="4" w:space="0" w:color="auto"/>
            </w:tcBorders>
          </w:tcPr>
          <w:p w:rsidR="008E4FB9" w:rsidRPr="009D3D8E" w:rsidRDefault="008E4FB9" w:rsidP="008E4FB9">
            <w:pPr>
              <w:pStyle w:val="Retraitcorpsdetexte"/>
              <w:ind w:firstLine="0"/>
              <w:jc w:val="center"/>
              <w:rPr>
                <w:rFonts w:ascii="Sakkal Majalla" w:hAnsi="Sakkal Majalla" w:cs="Sakkal Majalla"/>
                <w:sz w:val="22"/>
                <w:szCs w:val="22"/>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lang w:bidi="ar-TN"/>
              </w:rPr>
            </w:pPr>
          </w:p>
        </w:tc>
        <w:tc>
          <w:tcPr>
            <w:tcW w:w="693"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 xml:space="preserve">  </w:t>
            </w:r>
            <w:r w:rsidRPr="009D3D8E">
              <w:rPr>
                <w:rFonts w:ascii="Sakkal Majalla" w:hAnsi="Sakkal Majalla" w:cs="Sakkal Majalla"/>
                <w:sz w:val="22"/>
                <w:szCs w:val="22"/>
                <w:lang w:bidi="ar-TN"/>
              </w:rPr>
              <w:t xml:space="preserve">% </w:t>
            </w:r>
            <w:r w:rsidRPr="009D3D8E">
              <w:rPr>
                <w:rFonts w:ascii="Sakkal Majalla" w:hAnsi="Sakkal Majalla" w:cs="Sakkal Majalla" w:hint="cs"/>
                <w:sz w:val="22"/>
                <w:szCs w:val="22"/>
                <w:rtl/>
                <w:lang w:bidi="ar-TN"/>
              </w:rPr>
              <w:t>70</w:t>
            </w:r>
          </w:p>
          <w:p w:rsidR="008E4FB9" w:rsidRPr="009D3D8E" w:rsidRDefault="008E4FB9" w:rsidP="008E4FB9">
            <w:pPr>
              <w:pStyle w:val="Retraitcorpsdetexte"/>
              <w:ind w:firstLine="0"/>
              <w:jc w:val="center"/>
              <w:rPr>
                <w:rFonts w:ascii="Sakkal Majalla" w:hAnsi="Sakkal Majalla" w:cs="Sakkal Majalla"/>
                <w:sz w:val="22"/>
                <w:szCs w:val="22"/>
                <w:rtl/>
                <w:lang w:bidi="ar-TN"/>
              </w:rPr>
            </w:pPr>
          </w:p>
        </w:tc>
        <w:tc>
          <w:tcPr>
            <w:tcW w:w="693"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b/>
                <w:bCs/>
                <w:sz w:val="24"/>
                <w:szCs w:val="24"/>
                <w:u w:val="single"/>
                <w:rtl/>
                <w:lang w:bidi="ar-TN"/>
              </w:rPr>
            </w:pPr>
            <w:r w:rsidRPr="009D3D8E">
              <w:rPr>
                <w:rFonts w:ascii="Sakkal Majalla" w:hAnsi="Sakkal Majalla" w:cs="Sakkal Majalla"/>
                <w:b/>
                <w:bCs/>
                <w:sz w:val="24"/>
                <w:szCs w:val="24"/>
                <w:u w:val="single"/>
                <w:lang w:bidi="ar-TN"/>
              </w:rPr>
              <w:t>939.899</w:t>
            </w: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807.</w:t>
            </w:r>
            <w:r w:rsidRPr="009D3D8E">
              <w:rPr>
                <w:rFonts w:ascii="Sakkal Majalla" w:hAnsi="Sakkal Majalla" w:cs="Sakkal Majalla" w:hint="cs"/>
                <w:sz w:val="22"/>
                <w:szCs w:val="22"/>
                <w:rtl/>
                <w:lang w:bidi="ar-TN"/>
              </w:rPr>
              <w:t>1</w:t>
            </w:r>
            <w:r w:rsidRPr="009D3D8E">
              <w:rPr>
                <w:rFonts w:ascii="Sakkal Majalla" w:hAnsi="Sakkal Majalla" w:cs="Sakkal Majalla"/>
                <w:sz w:val="22"/>
                <w:szCs w:val="22"/>
                <w:lang w:bidi="ar-TN"/>
              </w:rPr>
              <w:t>47</w:t>
            </w: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124.768</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lang w:bidi="ar-TN"/>
              </w:rPr>
              <w:t>7</w:t>
            </w:r>
            <w:r w:rsidRPr="009D3D8E">
              <w:rPr>
                <w:rFonts w:ascii="Sakkal Majalla" w:hAnsi="Sakkal Majalla" w:cs="Sakkal Majalla" w:hint="cs"/>
                <w:sz w:val="22"/>
                <w:szCs w:val="22"/>
                <w:rtl/>
                <w:lang w:bidi="ar-TN"/>
              </w:rPr>
              <w:t>.</w:t>
            </w:r>
            <w:r w:rsidRPr="009D3D8E">
              <w:rPr>
                <w:rFonts w:ascii="Sakkal Majalla" w:hAnsi="Sakkal Majalla" w:cs="Sakkal Majalla"/>
                <w:sz w:val="22"/>
                <w:szCs w:val="22"/>
                <w:lang w:bidi="ar-TN"/>
              </w:rPr>
              <w:t>984</w:t>
            </w:r>
          </w:p>
        </w:tc>
        <w:tc>
          <w:tcPr>
            <w:tcW w:w="417"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581</w:t>
            </w:r>
          </w:p>
        </w:tc>
        <w:tc>
          <w:tcPr>
            <w:tcW w:w="1156"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rtl/>
                <w:lang w:bidi="ar-TN"/>
              </w:rPr>
              <w:t xml:space="preserve">– بناء محطة </w:t>
            </w:r>
            <w:r w:rsidRPr="009D3D8E">
              <w:rPr>
                <w:rFonts w:ascii="Sakkal Majalla" w:hAnsi="Sakkal Majalla" w:cs="Sakkal Majalla" w:hint="cs"/>
                <w:sz w:val="22"/>
                <w:szCs w:val="22"/>
                <w:rtl/>
                <w:lang w:bidi="ar-TN"/>
              </w:rPr>
              <w:t>الضخ و</w:t>
            </w:r>
            <w:r w:rsidRPr="009D3D8E">
              <w:rPr>
                <w:rFonts w:ascii="Sakkal Majalla" w:hAnsi="Sakkal Majalla" w:cs="Sakkal Majalla"/>
                <w:sz w:val="22"/>
                <w:szCs w:val="22"/>
                <w:rtl/>
                <w:lang w:bidi="ar-TN"/>
              </w:rPr>
              <w:t>محطة</w:t>
            </w:r>
            <w:r w:rsidRPr="009D3D8E">
              <w:rPr>
                <w:rFonts w:ascii="Sakkal Majalla" w:hAnsi="Sakkal Majalla" w:cs="Sakkal Majalla" w:hint="cs"/>
                <w:sz w:val="22"/>
                <w:szCs w:val="22"/>
                <w:rtl/>
                <w:lang w:bidi="ar-TN"/>
              </w:rPr>
              <w:t xml:space="preserve"> إعادة</w:t>
            </w:r>
            <w:r w:rsidRPr="009D3D8E">
              <w:rPr>
                <w:rFonts w:ascii="Sakkal Majalla" w:hAnsi="Sakkal Majalla" w:cs="Sakkal Majalla"/>
                <w:sz w:val="22"/>
                <w:szCs w:val="22"/>
                <w:rtl/>
                <w:lang w:bidi="ar-TN"/>
              </w:rPr>
              <w:t xml:space="preserve"> </w:t>
            </w:r>
            <w:r w:rsidRPr="009D3D8E">
              <w:rPr>
                <w:rFonts w:ascii="Sakkal Majalla" w:hAnsi="Sakkal Majalla" w:cs="Sakkal Majalla" w:hint="cs"/>
                <w:sz w:val="22"/>
                <w:szCs w:val="22"/>
                <w:rtl/>
                <w:lang w:bidi="ar-TN"/>
              </w:rPr>
              <w:t xml:space="preserve">الضخ </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 بناء خزان سعة 50 م3 و</w:t>
            </w:r>
            <w:r w:rsidRPr="009D3D8E">
              <w:rPr>
                <w:rFonts w:ascii="Sakkal Majalla" w:hAnsi="Sakkal Majalla" w:cs="Sakkal Majalla"/>
                <w:sz w:val="22"/>
                <w:szCs w:val="22"/>
                <w:rtl/>
                <w:lang w:bidi="ar-TN"/>
              </w:rPr>
              <w:t xml:space="preserve"> منشآت مختلفة</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rtl/>
                <w:lang w:bidi="ar-TN"/>
              </w:rPr>
              <w:t xml:space="preserve">- مد قنوات على طول </w:t>
            </w:r>
            <w:r w:rsidRPr="009D3D8E">
              <w:rPr>
                <w:rFonts w:ascii="Sakkal Majalla" w:hAnsi="Sakkal Majalla" w:cs="Sakkal Majalla" w:hint="cs"/>
                <w:sz w:val="22"/>
                <w:szCs w:val="22"/>
                <w:rtl/>
                <w:lang w:bidi="ar-TN"/>
              </w:rPr>
              <w:t>2150</w:t>
            </w:r>
            <w:r w:rsidRPr="009D3D8E">
              <w:rPr>
                <w:rFonts w:ascii="Sakkal Majalla" w:hAnsi="Sakkal Majalla" w:cs="Sakkal Majalla"/>
                <w:sz w:val="22"/>
                <w:szCs w:val="22"/>
                <w:rtl/>
                <w:lang w:bidi="ar-TN"/>
              </w:rPr>
              <w:t>0م</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 التجهيز</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 الكهربة</w:t>
            </w:r>
          </w:p>
        </w:tc>
        <w:tc>
          <w:tcPr>
            <w:tcW w:w="624"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السفيسيفة</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 xml:space="preserve">(معتمدية </w:t>
            </w:r>
            <w:r w:rsidRPr="009D3D8E">
              <w:rPr>
                <w:rFonts w:ascii="Sakkal Majalla" w:hAnsi="Sakkal Majalla" w:cs="Sakkal Majalla" w:hint="cs"/>
                <w:sz w:val="22"/>
                <w:szCs w:val="22"/>
                <w:rtl/>
                <w:lang w:bidi="ar-TN"/>
              </w:rPr>
              <w:t>الفحص</w:t>
            </w:r>
            <w:r w:rsidRPr="009D3D8E">
              <w:rPr>
                <w:rFonts w:ascii="Sakkal Majalla" w:hAnsi="Sakkal Majalla" w:cs="Sakkal Majalla"/>
                <w:sz w:val="22"/>
                <w:szCs w:val="22"/>
                <w:rtl/>
                <w:lang w:bidi="ar-TN"/>
              </w:rPr>
              <w:t>)</w:t>
            </w:r>
          </w:p>
        </w:tc>
        <w:tc>
          <w:tcPr>
            <w:tcW w:w="468"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ل</w:t>
            </w:r>
            <w:r w:rsidRPr="009D3D8E">
              <w:rPr>
                <w:rFonts w:ascii="Sakkal Majalla" w:hAnsi="Sakkal Majalla" w:cs="Sakkal Majalla"/>
                <w:sz w:val="22"/>
                <w:szCs w:val="22"/>
                <w:rtl/>
                <w:lang w:bidi="ar-TN"/>
              </w:rPr>
              <w:t xml:space="preserve">برنامج </w:t>
            </w:r>
            <w:r w:rsidRPr="009D3D8E">
              <w:rPr>
                <w:rFonts w:ascii="Sakkal Majalla" w:hAnsi="Sakkal Majalla" w:cs="Sakkal Majalla" w:hint="cs"/>
                <w:sz w:val="22"/>
                <w:szCs w:val="22"/>
                <w:rtl/>
                <w:lang w:bidi="ar-TN"/>
              </w:rPr>
              <w:t>الوطني</w:t>
            </w:r>
          </w:p>
          <w:p w:rsidR="008E4FB9" w:rsidRPr="009D3D8E" w:rsidRDefault="008E4FB9" w:rsidP="009D3D8E">
            <w:pPr>
              <w:pStyle w:val="Retraitcorpsdetexte"/>
              <w:bidi w:val="0"/>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(BAD</w:t>
            </w:r>
            <w:r w:rsidRPr="009D3D8E">
              <w:rPr>
                <w:rFonts w:ascii="Sakkal Majalla" w:hAnsi="Sakkal Majalla" w:cs="Sakkal Majalla" w:hint="cs"/>
                <w:sz w:val="22"/>
                <w:szCs w:val="22"/>
                <w:rtl/>
                <w:lang w:bidi="ar-TN"/>
              </w:rPr>
              <w:t xml:space="preserve"> </w:t>
            </w:r>
            <w:r w:rsidRPr="009D3D8E">
              <w:rPr>
                <w:rFonts w:ascii="Sakkal Majalla" w:hAnsi="Sakkal Majalla" w:cs="Sakkal Majalla"/>
                <w:sz w:val="22"/>
                <w:szCs w:val="22"/>
                <w:lang w:bidi="ar-TN"/>
              </w:rPr>
              <w:t>II)</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2018</w:t>
            </w:r>
          </w:p>
        </w:tc>
        <w:tc>
          <w:tcPr>
            <w:tcW w:w="295"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1</w:t>
            </w:r>
          </w:p>
        </w:tc>
      </w:tr>
      <w:tr w:rsidR="008E4FB9" w:rsidRPr="00E8308B" w:rsidTr="008E4FB9">
        <w:trPr>
          <w:trHeight w:val="408"/>
        </w:trPr>
        <w:tc>
          <w:tcPr>
            <w:tcW w:w="653" w:type="pct"/>
            <w:tcBorders>
              <w:top w:val="single" w:sz="4" w:space="0" w:color="auto"/>
              <w:left w:val="single" w:sz="4" w:space="0" w:color="auto"/>
              <w:bottom w:val="single" w:sz="4" w:space="0" w:color="auto"/>
              <w:right w:val="single" w:sz="4" w:space="0" w:color="auto"/>
            </w:tcBorders>
          </w:tcPr>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 xml:space="preserve">الهندسة المدنية :  70 </w:t>
            </w:r>
            <w:r w:rsidRPr="009D3D8E">
              <w:rPr>
                <w:rFonts w:ascii="Sakkal Majalla" w:hAnsi="Sakkal Majalla" w:cs="Sakkal Majalla"/>
                <w:sz w:val="22"/>
                <w:szCs w:val="22"/>
                <w:lang w:bidi="ar-TN"/>
              </w:rPr>
              <w:t xml:space="preserve"> %</w:t>
            </w:r>
          </w:p>
          <w:p w:rsidR="008E4FB9" w:rsidRPr="009D3D8E" w:rsidRDefault="008E4FB9" w:rsidP="008E4FB9">
            <w:pPr>
              <w:pStyle w:val="Retraitcorpsdetexte"/>
              <w:ind w:firstLine="0"/>
              <w:jc w:val="center"/>
              <w:rPr>
                <w:rFonts w:ascii="Sakkal Majalla" w:hAnsi="Sakkal Majalla" w:cs="Sakkal Majalla"/>
                <w:sz w:val="22"/>
                <w:szCs w:val="22"/>
                <w:rtl/>
                <w:lang w:bidi="ar-TN"/>
              </w:rPr>
            </w:pP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 xml:space="preserve">التجهيزات : 60 </w:t>
            </w:r>
            <w:r w:rsidRPr="009D3D8E">
              <w:rPr>
                <w:rFonts w:ascii="Sakkal Majalla" w:hAnsi="Sakkal Majalla" w:cs="Sakkal Majalla"/>
                <w:sz w:val="22"/>
                <w:szCs w:val="22"/>
                <w:lang w:bidi="ar-TN"/>
              </w:rPr>
              <w:t xml:space="preserve"> %</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ال</w:t>
            </w:r>
            <w:r w:rsidRPr="009D3D8E">
              <w:rPr>
                <w:rFonts w:ascii="Sakkal Majalla" w:hAnsi="Sakkal Majalla" w:cs="Sakkal Majalla"/>
                <w:sz w:val="22"/>
                <w:szCs w:val="22"/>
                <w:rtl/>
                <w:lang w:bidi="ar-TN"/>
              </w:rPr>
              <w:t>كهربة</w:t>
            </w:r>
            <w:r w:rsidRPr="009D3D8E">
              <w:rPr>
                <w:rFonts w:ascii="Sakkal Majalla" w:hAnsi="Sakkal Majalla" w:cs="Sakkal Majalla" w:hint="cs"/>
                <w:sz w:val="22"/>
                <w:szCs w:val="22"/>
                <w:rtl/>
                <w:lang w:bidi="ar-TN"/>
              </w:rPr>
              <w:t xml:space="preserve">:في انتظار مد المندوبية بالكلفة النهائية </w:t>
            </w:r>
          </w:p>
        </w:tc>
        <w:tc>
          <w:tcPr>
            <w:tcW w:w="693"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p>
        </w:tc>
        <w:tc>
          <w:tcPr>
            <w:tcW w:w="6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E4FB9" w:rsidRPr="009D3D8E" w:rsidRDefault="008E4FB9" w:rsidP="008E4FB9">
            <w:pPr>
              <w:pStyle w:val="Retraitcorpsdetexte"/>
              <w:ind w:firstLine="0"/>
              <w:jc w:val="center"/>
              <w:rPr>
                <w:rFonts w:ascii="Sakkal Majalla" w:hAnsi="Sakkal Majalla" w:cs="Sakkal Majalla"/>
                <w:b/>
                <w:bCs/>
                <w:sz w:val="24"/>
                <w:szCs w:val="24"/>
                <w:u w:val="single"/>
                <w:lang w:bidi="ar-TN"/>
              </w:rPr>
            </w:pPr>
            <w:r w:rsidRPr="009D3D8E">
              <w:rPr>
                <w:rFonts w:ascii="Sakkal Majalla" w:hAnsi="Sakkal Majalla" w:cs="Sakkal Majalla"/>
                <w:b/>
                <w:bCs/>
                <w:sz w:val="24"/>
                <w:szCs w:val="24"/>
                <w:u w:val="single"/>
                <w:lang w:bidi="ar-TN"/>
              </w:rPr>
              <w:t>1153.332</w:t>
            </w:r>
          </w:p>
          <w:p w:rsidR="008E4FB9" w:rsidRPr="009D3D8E" w:rsidRDefault="008E4FB9" w:rsidP="008E4FB9">
            <w:pPr>
              <w:pStyle w:val="Retraitcorpsdetexte"/>
              <w:ind w:firstLine="0"/>
              <w:jc w:val="center"/>
              <w:rPr>
                <w:rFonts w:ascii="Sakkal Majalla" w:hAnsi="Sakkal Majalla" w:cs="Sakkal Majalla"/>
                <w:sz w:val="22"/>
                <w:szCs w:val="22"/>
                <w:lang w:bidi="ar-TN"/>
              </w:rPr>
            </w:pPr>
          </w:p>
          <w:p w:rsidR="008E4FB9" w:rsidRDefault="008E4FB9" w:rsidP="008E4FB9">
            <w:pPr>
              <w:pStyle w:val="Retraitcorpsdetexte"/>
              <w:ind w:firstLine="0"/>
              <w:jc w:val="center"/>
              <w:rPr>
                <w:rFonts w:ascii="Sakkal Majalla" w:hAnsi="Sakkal Majalla" w:cs="Sakkal Majalla"/>
                <w:sz w:val="22"/>
                <w:szCs w:val="22"/>
                <w:rtl/>
                <w:lang w:bidi="ar-TN"/>
              </w:rPr>
            </w:pPr>
          </w:p>
          <w:p w:rsidR="009D3D8E" w:rsidRDefault="009D3D8E" w:rsidP="009D3D8E">
            <w:pPr>
              <w:pStyle w:val="Retraitcorpsdetexte"/>
              <w:ind w:firstLine="0"/>
              <w:jc w:val="center"/>
              <w:rPr>
                <w:rFonts w:ascii="Sakkal Majalla" w:hAnsi="Sakkal Majalla" w:cs="Sakkal Majalla"/>
                <w:sz w:val="22"/>
                <w:szCs w:val="22"/>
                <w:rtl/>
                <w:lang w:bidi="ar-TN"/>
              </w:rPr>
            </w:pPr>
          </w:p>
          <w:p w:rsidR="009D3D8E" w:rsidRDefault="009D3D8E" w:rsidP="009D3D8E">
            <w:pPr>
              <w:pStyle w:val="Retraitcorpsdetexte"/>
              <w:ind w:firstLine="0"/>
              <w:jc w:val="center"/>
              <w:rPr>
                <w:rFonts w:ascii="Sakkal Majalla" w:hAnsi="Sakkal Majalla" w:cs="Sakkal Majalla"/>
                <w:sz w:val="22"/>
                <w:szCs w:val="22"/>
                <w:rtl/>
                <w:lang w:bidi="ar-TN"/>
              </w:rPr>
            </w:pPr>
          </w:p>
          <w:p w:rsidR="009D3D8E" w:rsidRDefault="009D3D8E" w:rsidP="009D3D8E">
            <w:pPr>
              <w:pStyle w:val="Retraitcorpsdetexte"/>
              <w:ind w:firstLine="0"/>
              <w:jc w:val="center"/>
              <w:rPr>
                <w:rFonts w:ascii="Sakkal Majalla" w:hAnsi="Sakkal Majalla" w:cs="Sakkal Majalla"/>
                <w:sz w:val="22"/>
                <w:szCs w:val="22"/>
                <w:rtl/>
                <w:lang w:bidi="ar-TN"/>
              </w:rPr>
            </w:pPr>
          </w:p>
          <w:p w:rsidR="009D3D8E" w:rsidRPr="009D3D8E" w:rsidRDefault="009D3D8E" w:rsidP="009D3D8E">
            <w:pPr>
              <w:pStyle w:val="Retraitcorpsdetexte"/>
              <w:ind w:firstLine="0"/>
              <w:jc w:val="center"/>
              <w:rPr>
                <w:rFonts w:ascii="Sakkal Majalla" w:hAnsi="Sakkal Majalla" w:cs="Sakkal Majalla"/>
                <w:sz w:val="22"/>
                <w:szCs w:val="22"/>
                <w:lang w:bidi="ar-TN"/>
              </w:rPr>
            </w:pP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972</w:t>
            </w:r>
            <w:r w:rsidRPr="009D3D8E">
              <w:rPr>
                <w:rFonts w:ascii="Sakkal Majalla" w:hAnsi="Sakkal Majalla" w:cs="Sakkal Majalla"/>
                <w:sz w:val="22"/>
                <w:szCs w:val="22"/>
                <w:rtl/>
                <w:lang w:bidi="ar-TN"/>
              </w:rPr>
              <w:t>,</w:t>
            </w:r>
            <w:r w:rsidRPr="009D3D8E">
              <w:rPr>
                <w:rFonts w:ascii="Sakkal Majalla" w:hAnsi="Sakkal Majalla" w:cs="Sakkal Majalla" w:hint="cs"/>
                <w:sz w:val="22"/>
                <w:szCs w:val="22"/>
                <w:rtl/>
                <w:lang w:bidi="ar-TN"/>
              </w:rPr>
              <w:t>361</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lang w:bidi="ar-TN"/>
              </w:rPr>
              <w:t>130,971</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50</w:t>
            </w:r>
          </w:p>
        </w:tc>
        <w:tc>
          <w:tcPr>
            <w:tcW w:w="417"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859</w:t>
            </w:r>
          </w:p>
        </w:tc>
        <w:tc>
          <w:tcPr>
            <w:tcW w:w="1156"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rtl/>
                <w:lang w:bidi="ar-TN"/>
              </w:rPr>
              <w:t xml:space="preserve">– بناء محطة </w:t>
            </w:r>
            <w:r w:rsidRPr="009D3D8E">
              <w:rPr>
                <w:rFonts w:ascii="Sakkal Majalla" w:hAnsi="Sakkal Majalla" w:cs="Sakkal Majalla" w:hint="cs"/>
                <w:sz w:val="22"/>
                <w:szCs w:val="22"/>
                <w:rtl/>
                <w:lang w:bidi="ar-TN"/>
              </w:rPr>
              <w:t>الضخ وإعادة الضخ</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 بناء خزان سعة 50 م3  ارتفاع 12 م</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-تهذيب خزان سعة 25 م3  ارتفاع 12 م</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rtl/>
                <w:lang w:bidi="ar-TN"/>
              </w:rPr>
              <w:t xml:space="preserve">- مد قنوات على طول </w:t>
            </w:r>
            <w:r w:rsidRPr="009D3D8E">
              <w:rPr>
                <w:rFonts w:ascii="Sakkal Majalla" w:hAnsi="Sakkal Majalla" w:cs="Sakkal Majalla" w:hint="cs"/>
                <w:sz w:val="22"/>
                <w:szCs w:val="22"/>
                <w:rtl/>
                <w:lang w:bidi="ar-TN"/>
              </w:rPr>
              <w:t>36000</w:t>
            </w:r>
            <w:r w:rsidRPr="009D3D8E">
              <w:rPr>
                <w:rFonts w:ascii="Sakkal Majalla" w:hAnsi="Sakkal Majalla" w:cs="Sakkal Majalla"/>
                <w:sz w:val="22"/>
                <w:szCs w:val="22"/>
                <w:rtl/>
                <w:lang w:bidi="ar-TN"/>
              </w:rPr>
              <w:t>م</w:t>
            </w:r>
          </w:p>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sz w:val="22"/>
                <w:szCs w:val="22"/>
                <w:rtl/>
                <w:lang w:bidi="ar-TN"/>
              </w:rPr>
              <w:t>- بناء منشآت مختلفة</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 ال</w:t>
            </w:r>
            <w:r w:rsidRPr="009D3D8E">
              <w:rPr>
                <w:rFonts w:ascii="Sakkal Majalla" w:hAnsi="Sakkal Majalla" w:cs="Sakkal Majalla"/>
                <w:sz w:val="22"/>
                <w:szCs w:val="22"/>
                <w:rtl/>
                <w:lang w:bidi="ar-TN"/>
              </w:rPr>
              <w:t>تجهيز</w:t>
            </w:r>
            <w:r w:rsidRPr="009D3D8E">
              <w:rPr>
                <w:rFonts w:ascii="Sakkal Majalla" w:hAnsi="Sakkal Majalla" w:cs="Sakkal Majalla" w:hint="cs"/>
                <w:sz w:val="22"/>
                <w:szCs w:val="22"/>
                <w:rtl/>
                <w:lang w:bidi="ar-TN"/>
              </w:rPr>
              <w:t>ات</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 xml:space="preserve">- </w:t>
            </w:r>
            <w:r w:rsidRPr="009D3D8E">
              <w:rPr>
                <w:rFonts w:ascii="Sakkal Majalla" w:hAnsi="Sakkal Majalla" w:cs="Sakkal Majalla" w:hint="cs"/>
                <w:sz w:val="22"/>
                <w:szCs w:val="22"/>
                <w:rtl/>
                <w:lang w:bidi="ar-TN"/>
              </w:rPr>
              <w:t>ال</w:t>
            </w:r>
            <w:r w:rsidRPr="009D3D8E">
              <w:rPr>
                <w:rFonts w:ascii="Sakkal Majalla" w:hAnsi="Sakkal Majalla" w:cs="Sakkal Majalla"/>
                <w:sz w:val="22"/>
                <w:szCs w:val="22"/>
                <w:rtl/>
                <w:lang w:bidi="ar-TN"/>
              </w:rPr>
              <w:t xml:space="preserve">كهربة </w:t>
            </w:r>
          </w:p>
        </w:tc>
        <w:tc>
          <w:tcPr>
            <w:tcW w:w="624"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بوشة</w:t>
            </w:r>
          </w:p>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 xml:space="preserve">(معتمدية </w:t>
            </w:r>
            <w:r w:rsidRPr="009D3D8E">
              <w:rPr>
                <w:rFonts w:ascii="Sakkal Majalla" w:hAnsi="Sakkal Majalla" w:cs="Sakkal Majalla" w:hint="cs"/>
                <w:sz w:val="22"/>
                <w:szCs w:val="22"/>
                <w:rtl/>
                <w:lang w:bidi="ar-TN"/>
              </w:rPr>
              <w:t>بئر مشارقة</w:t>
            </w:r>
            <w:r w:rsidRPr="009D3D8E">
              <w:rPr>
                <w:rFonts w:ascii="Sakkal Majalla" w:hAnsi="Sakkal Majalla" w:cs="Sakkal Majalla"/>
                <w:sz w:val="22"/>
                <w:szCs w:val="22"/>
                <w:rtl/>
                <w:lang w:bidi="ar-TN"/>
              </w:rPr>
              <w:t>)</w:t>
            </w:r>
          </w:p>
        </w:tc>
        <w:tc>
          <w:tcPr>
            <w:tcW w:w="468"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ل</w:t>
            </w:r>
            <w:r w:rsidRPr="009D3D8E">
              <w:rPr>
                <w:rFonts w:ascii="Sakkal Majalla" w:hAnsi="Sakkal Majalla" w:cs="Sakkal Majalla"/>
                <w:sz w:val="22"/>
                <w:szCs w:val="22"/>
                <w:rtl/>
                <w:lang w:bidi="ar-TN"/>
              </w:rPr>
              <w:t xml:space="preserve">برنامج </w:t>
            </w:r>
            <w:r w:rsidRPr="009D3D8E">
              <w:rPr>
                <w:rFonts w:ascii="Sakkal Majalla" w:hAnsi="Sakkal Majalla" w:cs="Sakkal Majalla" w:hint="cs"/>
                <w:sz w:val="22"/>
                <w:szCs w:val="22"/>
                <w:rtl/>
                <w:lang w:bidi="ar-TN"/>
              </w:rPr>
              <w:t>الوطني</w:t>
            </w:r>
          </w:p>
          <w:p w:rsidR="008E4FB9" w:rsidRPr="009D3D8E" w:rsidRDefault="008E4FB9" w:rsidP="009D3D8E">
            <w:pPr>
              <w:pStyle w:val="Retraitcorpsdetexte"/>
              <w:bidi w:val="0"/>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(BAD</w:t>
            </w:r>
            <w:r w:rsidRPr="009D3D8E">
              <w:rPr>
                <w:rFonts w:ascii="Sakkal Majalla" w:hAnsi="Sakkal Majalla" w:cs="Sakkal Majalla" w:hint="cs"/>
                <w:sz w:val="22"/>
                <w:szCs w:val="22"/>
                <w:rtl/>
                <w:lang w:bidi="ar-TN"/>
              </w:rPr>
              <w:t xml:space="preserve"> </w:t>
            </w:r>
            <w:r w:rsidR="009D3D8E" w:rsidRPr="009D3D8E">
              <w:rPr>
                <w:rFonts w:ascii="Sakkal Majalla" w:hAnsi="Sakkal Majalla" w:cs="Sakkal Majalla"/>
                <w:sz w:val="22"/>
                <w:szCs w:val="22"/>
                <w:lang w:bidi="ar-TN"/>
              </w:rPr>
              <w:t>II</w:t>
            </w:r>
            <w:r w:rsidRPr="009D3D8E">
              <w:rPr>
                <w:rFonts w:ascii="Sakkal Majalla" w:hAnsi="Sakkal Majalla" w:cs="Sakkal Majalla" w:hint="cs"/>
                <w:sz w:val="22"/>
                <w:szCs w:val="22"/>
                <w:rtl/>
                <w:lang w:bidi="ar-TN"/>
              </w:rPr>
              <w:t xml:space="preserve"> </w:t>
            </w:r>
            <w:r w:rsidRPr="009D3D8E">
              <w:rPr>
                <w:rFonts w:ascii="Sakkal Majalla" w:hAnsi="Sakkal Majalla" w:cs="Sakkal Majalla"/>
                <w:sz w:val="22"/>
                <w:szCs w:val="22"/>
                <w:lang w:bidi="ar-TN"/>
              </w:rPr>
              <w:t>)</w:t>
            </w:r>
          </w:p>
          <w:p w:rsidR="008E4FB9" w:rsidRPr="009D3D8E" w:rsidRDefault="008E4FB9" w:rsidP="009D3D8E">
            <w:pPr>
              <w:pStyle w:val="Retraitcorpsdetexte"/>
              <w:bidi w:val="0"/>
              <w:ind w:firstLine="0"/>
              <w:jc w:val="center"/>
              <w:rPr>
                <w:rFonts w:ascii="Sakkal Majalla" w:hAnsi="Sakkal Majalla" w:cs="Sakkal Majalla"/>
                <w:sz w:val="22"/>
                <w:szCs w:val="22"/>
                <w:rtl/>
                <w:lang w:bidi="ar-TN"/>
              </w:rPr>
            </w:pPr>
            <w:r w:rsidRPr="009D3D8E">
              <w:rPr>
                <w:rFonts w:ascii="Sakkal Majalla" w:hAnsi="Sakkal Majalla" w:cs="Sakkal Majalla"/>
                <w:sz w:val="22"/>
                <w:szCs w:val="22"/>
                <w:lang w:bidi="ar-TN"/>
              </w:rPr>
              <w:t>201</w:t>
            </w:r>
            <w:r w:rsidRPr="009D3D8E">
              <w:rPr>
                <w:rFonts w:ascii="Sakkal Majalla" w:hAnsi="Sakkal Majalla" w:cs="Sakkal Majalla" w:hint="cs"/>
                <w:sz w:val="22"/>
                <w:szCs w:val="22"/>
                <w:rtl/>
                <w:lang w:bidi="ar-TN"/>
              </w:rPr>
              <w:t>7</w:t>
            </w:r>
          </w:p>
        </w:tc>
        <w:tc>
          <w:tcPr>
            <w:tcW w:w="295" w:type="pct"/>
            <w:tcBorders>
              <w:top w:val="single" w:sz="4" w:space="0" w:color="auto"/>
              <w:left w:val="single" w:sz="4" w:space="0" w:color="auto"/>
              <w:bottom w:val="single" w:sz="4" w:space="0" w:color="auto"/>
              <w:right w:val="single" w:sz="4" w:space="0" w:color="auto"/>
            </w:tcBorders>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hint="cs"/>
                <w:sz w:val="22"/>
                <w:szCs w:val="22"/>
                <w:rtl/>
                <w:lang w:bidi="ar-TN"/>
              </w:rPr>
              <w:t>2</w:t>
            </w:r>
          </w:p>
        </w:tc>
      </w:tr>
      <w:tr w:rsidR="008E4FB9" w:rsidRPr="00E8308B" w:rsidTr="008E4FB9">
        <w:trPr>
          <w:cantSplit/>
          <w:trHeight w:val="266"/>
        </w:trPr>
        <w:tc>
          <w:tcPr>
            <w:tcW w:w="653" w:type="pct"/>
            <w:shd w:val="clear" w:color="auto" w:fill="FFFFFF"/>
          </w:tcPr>
          <w:p w:rsidR="008E4FB9" w:rsidRPr="009D3D8E" w:rsidRDefault="008E4FB9" w:rsidP="008E4FB9">
            <w:pPr>
              <w:pStyle w:val="Retraitcorpsdetexte"/>
              <w:ind w:firstLine="0"/>
              <w:jc w:val="center"/>
              <w:rPr>
                <w:rFonts w:ascii="Sakkal Majalla" w:hAnsi="Sakkal Majalla" w:cs="Sakkal Majalla"/>
                <w:sz w:val="22"/>
                <w:szCs w:val="22"/>
                <w:lang w:bidi="ar-TN"/>
              </w:rPr>
            </w:pPr>
          </w:p>
        </w:tc>
        <w:tc>
          <w:tcPr>
            <w:tcW w:w="693" w:type="pct"/>
            <w:shd w:val="clear" w:color="auto" w:fill="FFFFFF"/>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p>
        </w:tc>
        <w:tc>
          <w:tcPr>
            <w:tcW w:w="693" w:type="pct"/>
            <w:shd w:val="clear" w:color="auto" w:fill="FFFFFF"/>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lang w:bidi="ar-TN"/>
              </w:rPr>
              <w:t>2093.231</w:t>
            </w:r>
          </w:p>
        </w:tc>
        <w:tc>
          <w:tcPr>
            <w:tcW w:w="417" w:type="pct"/>
            <w:shd w:val="clear" w:color="auto" w:fill="FFFFFF"/>
            <w:vAlign w:val="center"/>
          </w:tcPr>
          <w:p w:rsidR="008E4FB9" w:rsidRPr="009D3D8E" w:rsidRDefault="008E4FB9" w:rsidP="008E4FB9">
            <w:pPr>
              <w:pStyle w:val="Retraitcorpsdetexte"/>
              <w:ind w:firstLine="0"/>
              <w:jc w:val="center"/>
              <w:rPr>
                <w:rFonts w:ascii="Sakkal Majalla" w:hAnsi="Sakkal Majalla" w:cs="Sakkal Majalla"/>
                <w:sz w:val="22"/>
                <w:szCs w:val="22"/>
                <w:rtl/>
                <w:lang w:bidi="ar-TN"/>
              </w:rPr>
            </w:pPr>
            <w:r w:rsidRPr="009D3D8E">
              <w:rPr>
                <w:rFonts w:ascii="Sakkal Majalla" w:hAnsi="Sakkal Majalla" w:cs="Sakkal Majalla" w:hint="cs"/>
                <w:sz w:val="22"/>
                <w:szCs w:val="22"/>
                <w:rtl/>
                <w:lang w:bidi="ar-TN"/>
              </w:rPr>
              <w:t>1440</w:t>
            </w:r>
          </w:p>
        </w:tc>
        <w:tc>
          <w:tcPr>
            <w:tcW w:w="2543" w:type="pct"/>
            <w:gridSpan w:val="4"/>
            <w:shd w:val="clear" w:color="auto" w:fill="FFFFFF"/>
            <w:vAlign w:val="center"/>
          </w:tcPr>
          <w:p w:rsidR="008E4FB9" w:rsidRPr="009D3D8E" w:rsidRDefault="008E4FB9" w:rsidP="008E4FB9">
            <w:pPr>
              <w:pStyle w:val="Retraitcorpsdetexte"/>
              <w:ind w:firstLine="0"/>
              <w:jc w:val="center"/>
              <w:rPr>
                <w:rFonts w:ascii="Sakkal Majalla" w:hAnsi="Sakkal Majalla" w:cs="Sakkal Majalla"/>
                <w:sz w:val="22"/>
                <w:szCs w:val="22"/>
                <w:lang w:bidi="ar-TN"/>
              </w:rPr>
            </w:pPr>
            <w:r w:rsidRPr="009D3D8E">
              <w:rPr>
                <w:rFonts w:ascii="Sakkal Majalla" w:hAnsi="Sakkal Majalla" w:cs="Sakkal Majalla"/>
                <w:sz w:val="22"/>
                <w:szCs w:val="22"/>
                <w:rtl/>
                <w:lang w:bidi="ar-TN"/>
              </w:rPr>
              <w:t>المجمـــــوع</w:t>
            </w:r>
          </w:p>
        </w:tc>
      </w:tr>
    </w:tbl>
    <w:p w:rsidR="00870B9E" w:rsidRDefault="00870B9E" w:rsidP="00870B9E">
      <w:pPr>
        <w:tabs>
          <w:tab w:val="right" w:pos="666"/>
          <w:tab w:val="right" w:pos="7118"/>
        </w:tabs>
        <w:bidi/>
        <w:spacing w:line="276" w:lineRule="auto"/>
        <w:jc w:val="both"/>
        <w:rPr>
          <w:rFonts w:ascii="Sakkal Majalla" w:hAnsi="Sakkal Majalla" w:cs="Sakkal Majalla"/>
          <w:sz w:val="28"/>
          <w:szCs w:val="28"/>
          <w:rtl/>
          <w:lang w:bidi="ar-TN"/>
        </w:rPr>
      </w:pPr>
    </w:p>
    <w:p w:rsidR="009D3D8E" w:rsidRDefault="009D3D8E" w:rsidP="009D3D8E">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477DAA">
      <w:pPr>
        <w:pStyle w:val="Retraitcorpsdetexte"/>
        <w:numPr>
          <w:ilvl w:val="1"/>
          <w:numId w:val="21"/>
        </w:numPr>
        <w:jc w:val="left"/>
        <w:rPr>
          <w:rFonts w:ascii="Sakkal Majalla" w:hAnsi="Sakkal Majalla" w:cs="Sakkal Majalla"/>
          <w:b/>
          <w:bCs/>
          <w:sz w:val="32"/>
          <w:szCs w:val="32"/>
          <w:lang w:bidi="ar-TN"/>
        </w:rPr>
      </w:pPr>
      <w:r>
        <w:rPr>
          <w:rFonts w:ascii="Sakkal Majalla" w:hAnsi="Sakkal Majalla" w:cs="Sakkal Majalla"/>
          <w:b/>
          <w:bCs/>
          <w:sz w:val="32"/>
          <w:szCs w:val="32"/>
          <w:lang w:bidi="ar-TN"/>
        </w:rPr>
        <w:lastRenderedPageBreak/>
        <w:t xml:space="preserve"> </w:t>
      </w:r>
      <w:r w:rsidRPr="00FE601B">
        <w:rPr>
          <w:rFonts w:ascii="Sakkal Majalla" w:hAnsi="Sakkal Majalla" w:cs="Sakkal Majalla" w:hint="cs"/>
          <w:b/>
          <w:bCs/>
          <w:sz w:val="32"/>
          <w:szCs w:val="32"/>
          <w:rtl/>
          <w:lang w:bidi="ar-TN"/>
        </w:rPr>
        <w:t xml:space="preserve">مشاريع تهيئة الشبكات القديمة </w:t>
      </w:r>
    </w:p>
    <w:p w:rsidR="00535CBC" w:rsidRDefault="00535CBC" w:rsidP="0049548D">
      <w:pPr>
        <w:tabs>
          <w:tab w:val="right" w:pos="666"/>
          <w:tab w:val="right" w:pos="7118"/>
        </w:tabs>
        <w:bidi/>
        <w:spacing w:line="276" w:lineRule="auto"/>
        <w:jc w:val="both"/>
        <w:rPr>
          <w:rFonts w:ascii="Sakkal Majalla" w:hAnsi="Sakkal Majalla" w:cs="Sakkal Majalla"/>
          <w:sz w:val="28"/>
          <w:szCs w:val="28"/>
          <w:rtl/>
          <w:lang w:bidi="ar-TN"/>
        </w:rPr>
      </w:pPr>
      <w:r w:rsidRPr="00535CBC">
        <w:rPr>
          <w:rFonts w:ascii="Sakkal Majalla" w:hAnsi="Sakkal Majalla" w:cs="Sakkal Majalla" w:hint="cs"/>
          <w:sz w:val="28"/>
          <w:szCs w:val="28"/>
          <w:rtl/>
          <w:lang w:bidi="ar-TN"/>
        </w:rPr>
        <w:t>بالتوازي مع المشاريع الجديدة لتزويد الريف بالماء الصالح للشراب قامت دائرة الهندسة الريفية بمتابعة إنجاز تهذيب شبكات الماء الصالح للشراب المتواجدة بمختلف أنحاء الولاية منها مشاريع متواصلة وبرنامج سنة 201</w:t>
      </w:r>
      <w:r w:rsidR="0049548D">
        <w:rPr>
          <w:rFonts w:ascii="Sakkal Majalla" w:hAnsi="Sakkal Majalla" w:cs="Sakkal Majalla" w:hint="cs"/>
          <w:sz w:val="28"/>
          <w:szCs w:val="28"/>
          <w:rtl/>
          <w:lang w:bidi="ar-TN"/>
        </w:rPr>
        <w:t>8</w:t>
      </w:r>
      <w:r w:rsidRPr="00535CBC">
        <w:rPr>
          <w:rFonts w:ascii="Sakkal Majalla" w:hAnsi="Sakkal Majalla" w:cs="Sakkal Majalla" w:hint="cs"/>
          <w:sz w:val="28"/>
          <w:szCs w:val="28"/>
          <w:rtl/>
          <w:lang w:bidi="ar-TN"/>
        </w:rPr>
        <w:t xml:space="preserve">. </w:t>
      </w:r>
    </w:p>
    <w:p w:rsidR="00535CBC" w:rsidRPr="00535CBC" w:rsidRDefault="00535CBC" w:rsidP="00477DAA">
      <w:pPr>
        <w:pStyle w:val="Retraitcorpsdetexte"/>
        <w:numPr>
          <w:ilvl w:val="2"/>
          <w:numId w:val="62"/>
        </w:numPr>
        <w:jc w:val="left"/>
        <w:rPr>
          <w:rFonts w:ascii="Sakkal Majalla" w:hAnsi="Sakkal Majalla" w:cs="Sakkal Majalla"/>
          <w:b/>
          <w:bCs/>
          <w:sz w:val="32"/>
          <w:szCs w:val="32"/>
          <w:rtl/>
          <w:lang w:bidi="ar-TN"/>
        </w:rPr>
      </w:pPr>
      <w:r w:rsidRPr="00535CBC">
        <w:rPr>
          <w:rFonts w:ascii="Sakkal Majalla" w:hAnsi="Sakkal Majalla" w:cs="Sakkal Majalla" w:hint="cs"/>
          <w:b/>
          <w:bCs/>
          <w:sz w:val="32"/>
          <w:szCs w:val="32"/>
          <w:rtl/>
          <w:lang w:bidi="ar-TN"/>
        </w:rPr>
        <w:t xml:space="preserve">المشاريع المتواصلة لتهيئة الشبكات القديمة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2"/>
        <w:gridCol w:w="1063"/>
        <w:gridCol w:w="853"/>
        <w:gridCol w:w="711"/>
        <w:gridCol w:w="2404"/>
        <w:gridCol w:w="831"/>
        <w:gridCol w:w="1011"/>
        <w:gridCol w:w="495"/>
      </w:tblGrid>
      <w:tr w:rsidR="00207FC1" w:rsidRPr="00766DEA" w:rsidTr="00207FC1">
        <w:tc>
          <w:tcPr>
            <w:tcW w:w="1000"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ملاحظات</w:t>
            </w:r>
          </w:p>
        </w:tc>
        <w:tc>
          <w:tcPr>
            <w:tcW w:w="577"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نسبة تقدم الإنجاز الحالية </w:t>
            </w:r>
          </w:p>
        </w:tc>
        <w:tc>
          <w:tcPr>
            <w:tcW w:w="463"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التكلفة</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(بألف دينار)</w:t>
            </w:r>
          </w:p>
        </w:tc>
        <w:tc>
          <w:tcPr>
            <w:tcW w:w="386"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عدد المنتفعين</w:t>
            </w:r>
          </w:p>
        </w:tc>
        <w:tc>
          <w:tcPr>
            <w:tcW w:w="1305"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عناصر المشروع</w:t>
            </w:r>
          </w:p>
        </w:tc>
        <w:tc>
          <w:tcPr>
            <w:tcW w:w="451"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w:t>
            </w:r>
            <w:r w:rsidRPr="00766DEA">
              <w:rPr>
                <w:rFonts w:ascii="Sakkal Majalla" w:hAnsi="Sakkal Majalla" w:cs="Sakkal Majalla" w:hint="cs"/>
                <w:sz w:val="20"/>
                <w:szCs w:val="20"/>
                <w:rtl/>
                <w:lang w:bidi="ar-TN"/>
              </w:rPr>
              <w:t xml:space="preserve">سم </w:t>
            </w:r>
            <w:r w:rsidRPr="00766DEA">
              <w:rPr>
                <w:rFonts w:ascii="Sakkal Majalla" w:hAnsi="Sakkal Majalla" w:cs="Sakkal Majalla"/>
                <w:sz w:val="20"/>
                <w:szCs w:val="20"/>
                <w:rtl/>
                <w:lang w:bidi="ar-TN"/>
              </w:rPr>
              <w:t>الم</w:t>
            </w:r>
            <w:r w:rsidRPr="00766DEA">
              <w:rPr>
                <w:rFonts w:ascii="Sakkal Majalla" w:hAnsi="Sakkal Majalla" w:cs="Sakkal Majalla" w:hint="cs"/>
                <w:sz w:val="20"/>
                <w:szCs w:val="20"/>
                <w:rtl/>
                <w:lang w:bidi="ar-TN"/>
              </w:rPr>
              <w:t>شروع</w:t>
            </w:r>
          </w:p>
        </w:tc>
        <w:tc>
          <w:tcPr>
            <w:tcW w:w="549"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البرنامج</w:t>
            </w:r>
          </w:p>
        </w:tc>
        <w:tc>
          <w:tcPr>
            <w:tcW w:w="269"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العدد</w:t>
            </w:r>
          </w:p>
        </w:tc>
      </w:tr>
      <w:tr w:rsidR="0049548D" w:rsidRPr="00766DEA" w:rsidTr="00207FC1">
        <w:trPr>
          <w:trHeight w:val="1167"/>
        </w:trPr>
        <w:tc>
          <w:tcPr>
            <w:tcW w:w="1000" w:type="pct"/>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استغلال المشروع بتاريخ 29/05/2018</w:t>
            </w:r>
          </w:p>
        </w:tc>
        <w:tc>
          <w:tcPr>
            <w:tcW w:w="577"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100 </w:t>
            </w:r>
            <w:r w:rsidRPr="0049548D">
              <w:rPr>
                <w:rFonts w:ascii="Sakkal Majalla" w:hAnsi="Sakkal Majalla" w:cs="Sakkal Majalla"/>
                <w:sz w:val="20"/>
                <w:szCs w:val="20"/>
                <w:lang w:bidi="ar-TN"/>
              </w:rPr>
              <w:t>%</w:t>
            </w:r>
          </w:p>
        </w:tc>
        <w:tc>
          <w:tcPr>
            <w:tcW w:w="463" w:type="pct"/>
            <w:vAlign w:val="center"/>
          </w:tcPr>
          <w:p w:rsidR="0049548D" w:rsidRPr="0049548D" w:rsidRDefault="0049548D" w:rsidP="0049548D">
            <w:pPr>
              <w:pStyle w:val="Retraitcorpsdetexte"/>
              <w:ind w:firstLine="0"/>
              <w:jc w:val="center"/>
              <w:rPr>
                <w:rFonts w:ascii="Sakkal Majalla" w:hAnsi="Sakkal Majalla" w:cs="Sakkal Majalla"/>
                <w:b/>
                <w:bCs/>
                <w:sz w:val="24"/>
                <w:szCs w:val="24"/>
                <w:u w:val="single"/>
                <w:lang w:bidi="ar-TN"/>
              </w:rPr>
            </w:pPr>
            <w:r w:rsidRPr="0049548D">
              <w:rPr>
                <w:rFonts w:ascii="Sakkal Majalla" w:hAnsi="Sakkal Majalla" w:cs="Sakkal Majalla"/>
                <w:b/>
                <w:bCs/>
                <w:sz w:val="24"/>
                <w:szCs w:val="24"/>
                <w:u w:val="single"/>
                <w:lang w:bidi="ar-TN"/>
              </w:rPr>
              <w:t>625.4</w:t>
            </w:r>
          </w:p>
          <w:p w:rsidR="0049548D" w:rsidRPr="0049548D" w:rsidRDefault="0049548D" w:rsidP="0049548D">
            <w:pPr>
              <w:pStyle w:val="Retraitcorpsdetexte"/>
              <w:ind w:firstLine="0"/>
              <w:jc w:val="center"/>
              <w:rPr>
                <w:rFonts w:ascii="Sakkal Majalla" w:hAnsi="Sakkal Majalla" w:cs="Sakkal Majalla"/>
                <w:sz w:val="20"/>
                <w:szCs w:val="20"/>
                <w:lang w:bidi="ar-TN"/>
              </w:rPr>
            </w:pP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526,5</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 </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66.9</w:t>
            </w:r>
          </w:p>
          <w:p w:rsidR="0049548D" w:rsidRPr="0049548D" w:rsidRDefault="0049548D" w:rsidP="0049548D">
            <w:pPr>
              <w:pStyle w:val="Retraitcorpsdetexte"/>
              <w:ind w:firstLine="0"/>
              <w:jc w:val="center"/>
              <w:rPr>
                <w:rFonts w:ascii="Sakkal Majalla" w:hAnsi="Sakkal Majalla" w:cs="Sakkal Majalla"/>
                <w:sz w:val="20"/>
                <w:szCs w:val="20"/>
                <w:lang w:bidi="ar-TN"/>
              </w:rPr>
            </w:pPr>
            <w:r w:rsidRPr="0049548D">
              <w:rPr>
                <w:rFonts w:ascii="Sakkal Majalla" w:hAnsi="Sakkal Majalla" w:cs="Sakkal Majalla" w:hint="cs"/>
                <w:sz w:val="20"/>
                <w:szCs w:val="20"/>
                <w:rtl/>
                <w:lang w:bidi="ar-TN"/>
              </w:rPr>
              <w:t>32</w:t>
            </w:r>
          </w:p>
        </w:tc>
        <w:tc>
          <w:tcPr>
            <w:tcW w:w="386"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1105</w:t>
            </w:r>
          </w:p>
        </w:tc>
        <w:tc>
          <w:tcPr>
            <w:tcW w:w="1305"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xml:space="preserve">– بناء محطة </w:t>
            </w:r>
            <w:r w:rsidRPr="0049548D">
              <w:rPr>
                <w:rFonts w:ascii="Sakkal Majalla" w:hAnsi="Sakkal Majalla" w:cs="Sakkal Majalla" w:hint="cs"/>
                <w:sz w:val="20"/>
                <w:szCs w:val="20"/>
                <w:rtl/>
                <w:lang w:bidi="ar-TN"/>
              </w:rPr>
              <w:t xml:space="preserve">الضخ  </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بناء خزان سعة 50 م3  ارتفاع 12 م</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w:t>
            </w:r>
            <w:r w:rsidRPr="0049548D">
              <w:rPr>
                <w:rFonts w:ascii="Sakkal Majalla" w:hAnsi="Sakkal Majalla" w:cs="Sakkal Majalla"/>
                <w:sz w:val="20"/>
                <w:szCs w:val="20"/>
                <w:rtl/>
                <w:lang w:bidi="ar-TN"/>
              </w:rPr>
              <w:t xml:space="preserve"> مد قنوات على طول </w:t>
            </w:r>
            <w:r w:rsidRPr="0049548D">
              <w:rPr>
                <w:rFonts w:ascii="Sakkal Majalla" w:hAnsi="Sakkal Majalla" w:cs="Sakkal Majalla" w:hint="cs"/>
                <w:sz w:val="20"/>
                <w:szCs w:val="20"/>
                <w:rtl/>
                <w:lang w:bidi="ar-TN"/>
              </w:rPr>
              <w:t>3600</w:t>
            </w:r>
            <w:r w:rsidRPr="0049548D">
              <w:rPr>
                <w:rFonts w:ascii="Sakkal Majalla" w:hAnsi="Sakkal Majalla" w:cs="Sakkal Majalla"/>
                <w:sz w:val="20"/>
                <w:szCs w:val="20"/>
                <w:rtl/>
                <w:lang w:bidi="ar-TN"/>
              </w:rPr>
              <w:t>م</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بناء منشآت مختلفة</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 </w:t>
            </w:r>
            <w:r w:rsidRPr="0049548D">
              <w:rPr>
                <w:rFonts w:ascii="Sakkal Majalla" w:hAnsi="Sakkal Majalla" w:cs="Sakkal Majalla"/>
                <w:sz w:val="20"/>
                <w:szCs w:val="20"/>
                <w:rtl/>
                <w:lang w:bidi="ar-TN"/>
              </w:rPr>
              <w:t>تجهيز محط</w:t>
            </w:r>
            <w:r w:rsidRPr="0049548D">
              <w:rPr>
                <w:rFonts w:ascii="Sakkal Majalla" w:hAnsi="Sakkal Majalla" w:cs="Sakkal Majalla" w:hint="cs"/>
                <w:sz w:val="20"/>
                <w:szCs w:val="20"/>
                <w:rtl/>
                <w:lang w:bidi="ar-TN"/>
              </w:rPr>
              <w:t>ة</w:t>
            </w:r>
            <w:r w:rsidRPr="0049548D">
              <w:rPr>
                <w:rFonts w:ascii="Sakkal Majalla" w:hAnsi="Sakkal Majalla" w:cs="Sakkal Majalla"/>
                <w:sz w:val="20"/>
                <w:szCs w:val="20"/>
                <w:rtl/>
                <w:lang w:bidi="ar-TN"/>
              </w:rPr>
              <w:t xml:space="preserve"> </w:t>
            </w:r>
            <w:r w:rsidRPr="0049548D">
              <w:rPr>
                <w:rFonts w:ascii="Sakkal Majalla" w:hAnsi="Sakkal Majalla" w:cs="Sakkal Majalla" w:hint="cs"/>
                <w:sz w:val="20"/>
                <w:szCs w:val="20"/>
                <w:rtl/>
                <w:lang w:bidi="ar-TN"/>
              </w:rPr>
              <w:t>الضخ</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w:t>
            </w:r>
            <w:r w:rsidRPr="0049548D">
              <w:rPr>
                <w:rFonts w:ascii="Sakkal Majalla" w:hAnsi="Sakkal Majalla" w:cs="Sakkal Majalla"/>
                <w:sz w:val="20"/>
                <w:szCs w:val="20"/>
                <w:rtl/>
                <w:lang w:bidi="ar-TN"/>
              </w:rPr>
              <w:t xml:space="preserve"> </w:t>
            </w:r>
            <w:r w:rsidRPr="0049548D">
              <w:rPr>
                <w:rFonts w:ascii="Sakkal Majalla" w:hAnsi="Sakkal Majalla" w:cs="Sakkal Majalla" w:hint="cs"/>
                <w:sz w:val="20"/>
                <w:szCs w:val="20"/>
                <w:rtl/>
                <w:lang w:bidi="ar-TN"/>
              </w:rPr>
              <w:t>كهربة</w:t>
            </w:r>
            <w:r w:rsidRPr="0049548D">
              <w:rPr>
                <w:rFonts w:ascii="Sakkal Majalla" w:hAnsi="Sakkal Majalla" w:cs="Sakkal Majalla"/>
                <w:sz w:val="20"/>
                <w:szCs w:val="20"/>
                <w:rtl/>
                <w:lang w:bidi="ar-TN"/>
              </w:rPr>
              <w:t xml:space="preserve"> محط</w:t>
            </w:r>
            <w:r w:rsidRPr="0049548D">
              <w:rPr>
                <w:rFonts w:ascii="Sakkal Majalla" w:hAnsi="Sakkal Majalla" w:cs="Sakkal Majalla" w:hint="cs"/>
                <w:sz w:val="20"/>
                <w:szCs w:val="20"/>
                <w:rtl/>
                <w:lang w:bidi="ar-TN"/>
              </w:rPr>
              <w:t>ة</w:t>
            </w:r>
            <w:r w:rsidRPr="0049548D">
              <w:rPr>
                <w:rFonts w:ascii="Sakkal Majalla" w:hAnsi="Sakkal Majalla" w:cs="Sakkal Majalla"/>
                <w:sz w:val="20"/>
                <w:szCs w:val="20"/>
                <w:rtl/>
                <w:lang w:bidi="ar-TN"/>
              </w:rPr>
              <w:t xml:space="preserve"> </w:t>
            </w:r>
            <w:r w:rsidRPr="0049548D">
              <w:rPr>
                <w:rFonts w:ascii="Sakkal Majalla" w:hAnsi="Sakkal Majalla" w:cs="Sakkal Majalla" w:hint="cs"/>
                <w:sz w:val="20"/>
                <w:szCs w:val="20"/>
                <w:rtl/>
                <w:lang w:bidi="ar-TN"/>
              </w:rPr>
              <w:t>الضخ</w:t>
            </w:r>
          </w:p>
        </w:tc>
        <w:tc>
          <w:tcPr>
            <w:tcW w:w="451"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عين البطوم </w:t>
            </w:r>
            <w:r w:rsidRPr="0049548D">
              <w:rPr>
                <w:rFonts w:ascii="Sakkal Majalla" w:hAnsi="Sakkal Majalla" w:cs="Sakkal Majalla"/>
                <w:sz w:val="20"/>
                <w:szCs w:val="20"/>
                <w:rtl/>
                <w:lang w:bidi="ar-TN"/>
              </w:rPr>
              <w:t>–</w:t>
            </w:r>
            <w:r w:rsidRPr="0049548D">
              <w:rPr>
                <w:rFonts w:ascii="Sakkal Majalla" w:hAnsi="Sakkal Majalla" w:cs="Sakkal Majalla" w:hint="cs"/>
                <w:sz w:val="20"/>
                <w:szCs w:val="20"/>
                <w:rtl/>
                <w:lang w:bidi="ar-TN"/>
              </w:rPr>
              <w:t xml:space="preserve"> القصايدية</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xml:space="preserve"> (</w:t>
            </w:r>
            <w:r w:rsidRPr="0049548D">
              <w:rPr>
                <w:rFonts w:ascii="Sakkal Majalla" w:hAnsi="Sakkal Majalla" w:cs="Sakkal Majalla" w:hint="cs"/>
                <w:sz w:val="20"/>
                <w:szCs w:val="20"/>
                <w:rtl/>
                <w:lang w:bidi="ar-TN"/>
              </w:rPr>
              <w:t xml:space="preserve"> الناظور</w:t>
            </w:r>
            <w:r w:rsidRPr="0049548D">
              <w:rPr>
                <w:rFonts w:ascii="Sakkal Majalla" w:hAnsi="Sakkal Majalla" w:cs="Sakkal Majalla"/>
                <w:sz w:val="20"/>
                <w:szCs w:val="20"/>
                <w:rtl/>
                <w:lang w:bidi="ar-TN"/>
              </w:rPr>
              <w:t>)</w:t>
            </w:r>
          </w:p>
        </w:tc>
        <w:tc>
          <w:tcPr>
            <w:tcW w:w="549"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xml:space="preserve">برنامج </w:t>
            </w:r>
            <w:r w:rsidRPr="0049548D">
              <w:rPr>
                <w:rFonts w:ascii="Sakkal Majalla" w:hAnsi="Sakkal Majalla" w:cs="Sakkal Majalla" w:hint="cs"/>
                <w:sz w:val="20"/>
                <w:szCs w:val="20"/>
                <w:rtl/>
                <w:lang w:bidi="ar-TN"/>
              </w:rPr>
              <w:t>جهوي</w:t>
            </w:r>
          </w:p>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2016</w:t>
            </w:r>
          </w:p>
        </w:tc>
        <w:tc>
          <w:tcPr>
            <w:tcW w:w="269" w:type="pct"/>
            <w:vAlign w:val="center"/>
          </w:tcPr>
          <w:p w:rsidR="0049548D" w:rsidRPr="0049548D" w:rsidRDefault="0049548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01</w:t>
            </w:r>
          </w:p>
        </w:tc>
      </w:tr>
      <w:tr w:rsidR="008263FD" w:rsidRPr="00766DEA" w:rsidTr="00535CBC">
        <w:trPr>
          <w:trHeight w:val="1139"/>
        </w:trPr>
        <w:tc>
          <w:tcPr>
            <w:tcW w:w="1000" w:type="pct"/>
          </w:tcPr>
          <w:p w:rsidR="008263FD" w:rsidRPr="0049548D" w:rsidRDefault="008263FD" w:rsidP="0049548D">
            <w:pPr>
              <w:pStyle w:val="Retraitcorpsdetexte"/>
              <w:ind w:firstLine="0"/>
              <w:jc w:val="center"/>
              <w:rPr>
                <w:rFonts w:ascii="Sakkal Majalla" w:hAnsi="Sakkal Majalla" w:cs="Sakkal Majalla"/>
                <w:sz w:val="20"/>
                <w:szCs w:val="20"/>
                <w:lang w:bidi="ar-TN"/>
              </w:rPr>
            </w:pPr>
            <w:r w:rsidRPr="0049548D">
              <w:rPr>
                <w:rFonts w:ascii="Sakkal Majalla" w:hAnsi="Sakkal Majalla" w:cs="Sakkal Majalla" w:hint="cs"/>
                <w:sz w:val="20"/>
                <w:szCs w:val="20"/>
                <w:rtl/>
                <w:lang w:bidi="ar-TN"/>
              </w:rPr>
              <w:t xml:space="preserve">الهندسة المدنية :  100 </w:t>
            </w:r>
            <w:r w:rsidRPr="0049548D">
              <w:rPr>
                <w:rFonts w:ascii="Sakkal Majalla" w:hAnsi="Sakkal Majalla" w:cs="Sakkal Majalla"/>
                <w:sz w:val="20"/>
                <w:szCs w:val="20"/>
                <w:lang w:bidi="ar-TN"/>
              </w:rPr>
              <w:t xml:space="preserve"> %</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التجهيزات : 60 </w:t>
            </w:r>
            <w:r w:rsidRPr="0049548D">
              <w:rPr>
                <w:rFonts w:ascii="Sakkal Majalla" w:hAnsi="Sakkal Majalla" w:cs="Sakkal Majalla"/>
                <w:sz w:val="20"/>
                <w:szCs w:val="20"/>
                <w:lang w:bidi="ar-TN"/>
              </w:rPr>
              <w:t xml:space="preserve"> %</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ال</w:t>
            </w:r>
            <w:r w:rsidRPr="0049548D">
              <w:rPr>
                <w:rFonts w:ascii="Sakkal Majalla" w:hAnsi="Sakkal Majalla" w:cs="Sakkal Majalla"/>
                <w:sz w:val="20"/>
                <w:szCs w:val="20"/>
                <w:rtl/>
                <w:lang w:bidi="ar-TN"/>
              </w:rPr>
              <w:t>كهربة</w:t>
            </w:r>
            <w:r w:rsidRPr="0049548D">
              <w:rPr>
                <w:rFonts w:ascii="Sakkal Majalla" w:hAnsi="Sakkal Majalla" w:cs="Sakkal Majalla" w:hint="cs"/>
                <w:sz w:val="20"/>
                <w:szCs w:val="20"/>
                <w:rtl/>
                <w:lang w:bidi="ar-TN"/>
              </w:rPr>
              <w:t>:في انتظار إتمام الكهربة وتجربة الشبكة</w:t>
            </w:r>
          </w:p>
        </w:tc>
        <w:tc>
          <w:tcPr>
            <w:tcW w:w="577" w:type="pct"/>
            <w:vAlign w:val="center"/>
          </w:tcPr>
          <w:p w:rsidR="008263FD" w:rsidRPr="0049548D" w:rsidRDefault="008263FD" w:rsidP="0049548D">
            <w:pPr>
              <w:pStyle w:val="Retraitcorpsdetexte"/>
              <w:ind w:firstLine="0"/>
              <w:jc w:val="center"/>
              <w:rPr>
                <w:rFonts w:ascii="Sakkal Majalla" w:hAnsi="Sakkal Majalla" w:cs="Sakkal Majalla"/>
                <w:sz w:val="20"/>
                <w:szCs w:val="20"/>
                <w:lang w:bidi="ar-TN"/>
              </w:rPr>
            </w:pPr>
            <w:r w:rsidRPr="0049548D">
              <w:rPr>
                <w:rFonts w:ascii="Sakkal Majalla" w:hAnsi="Sakkal Majalla" w:cs="Sakkal Majalla" w:hint="cs"/>
                <w:sz w:val="20"/>
                <w:szCs w:val="20"/>
                <w:rtl/>
                <w:lang w:bidi="ar-TN"/>
              </w:rPr>
              <w:t xml:space="preserve"> 100 </w:t>
            </w:r>
            <w:r w:rsidRPr="0049548D">
              <w:rPr>
                <w:rFonts w:ascii="Sakkal Majalla" w:hAnsi="Sakkal Majalla" w:cs="Sakkal Majalla"/>
                <w:sz w:val="20"/>
                <w:szCs w:val="20"/>
                <w:lang w:bidi="ar-TN"/>
              </w:rPr>
              <w:t>%</w:t>
            </w:r>
            <w:r w:rsidRPr="0049548D">
              <w:rPr>
                <w:rFonts w:ascii="Sakkal Majalla" w:hAnsi="Sakkal Majalla" w:cs="Sakkal Majalla" w:hint="cs"/>
                <w:sz w:val="20"/>
                <w:szCs w:val="20"/>
                <w:rtl/>
                <w:lang w:bidi="ar-TN"/>
              </w:rPr>
              <w:t xml:space="preserve"> </w:t>
            </w:r>
          </w:p>
        </w:tc>
        <w:tc>
          <w:tcPr>
            <w:tcW w:w="463" w:type="pct"/>
            <w:vMerge w:val="restart"/>
            <w:vAlign w:val="center"/>
          </w:tcPr>
          <w:p w:rsidR="008263FD" w:rsidRPr="0049548D" w:rsidRDefault="008263FD" w:rsidP="0049548D">
            <w:pPr>
              <w:pStyle w:val="Retraitcorpsdetexte"/>
              <w:ind w:firstLine="0"/>
              <w:jc w:val="center"/>
              <w:rPr>
                <w:rFonts w:ascii="Sakkal Majalla" w:hAnsi="Sakkal Majalla" w:cs="Sakkal Majalla"/>
                <w:b/>
                <w:bCs/>
                <w:sz w:val="24"/>
                <w:szCs w:val="24"/>
                <w:u w:val="single"/>
                <w:lang w:bidi="ar-TN"/>
              </w:rPr>
            </w:pPr>
            <w:r w:rsidRPr="0049548D">
              <w:rPr>
                <w:rFonts w:ascii="Sakkal Majalla" w:hAnsi="Sakkal Majalla" w:cs="Sakkal Majalla"/>
                <w:b/>
                <w:bCs/>
                <w:sz w:val="24"/>
                <w:szCs w:val="24"/>
                <w:u w:val="single"/>
                <w:lang w:bidi="ar-TN"/>
              </w:rPr>
              <w:t>297.288</w:t>
            </w:r>
          </w:p>
          <w:p w:rsidR="008263FD" w:rsidRPr="0049548D" w:rsidRDefault="008263FD" w:rsidP="0049548D">
            <w:pPr>
              <w:pStyle w:val="Retraitcorpsdetexte"/>
              <w:ind w:firstLine="0"/>
              <w:jc w:val="center"/>
              <w:rPr>
                <w:rFonts w:ascii="Sakkal Majalla" w:hAnsi="Sakkal Majalla" w:cs="Sakkal Majalla"/>
                <w:sz w:val="20"/>
                <w:szCs w:val="20"/>
                <w:lang w:bidi="ar-TN"/>
              </w:rPr>
            </w:pP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178,215</w:t>
            </w:r>
          </w:p>
          <w:p w:rsidR="008263FD" w:rsidRPr="0049548D" w:rsidRDefault="008263FD" w:rsidP="0049548D">
            <w:pPr>
              <w:pStyle w:val="Retraitcorpsdetexte"/>
              <w:ind w:firstLine="0"/>
              <w:jc w:val="center"/>
              <w:rPr>
                <w:rFonts w:ascii="Sakkal Majalla" w:hAnsi="Sakkal Majalla" w:cs="Sakkal Majalla"/>
                <w:sz w:val="20"/>
                <w:szCs w:val="20"/>
                <w:rtl/>
                <w:lang w:bidi="ar-TN"/>
              </w:rPr>
            </w:pP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lang w:bidi="ar-TN"/>
              </w:rPr>
              <w:t>106.724</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lang w:bidi="ar-TN"/>
              </w:rPr>
              <w:t>12.349</w:t>
            </w:r>
          </w:p>
          <w:p w:rsidR="008263FD" w:rsidRPr="0049548D" w:rsidRDefault="008263FD" w:rsidP="0049548D">
            <w:pPr>
              <w:pStyle w:val="Retraitcorpsdetexte"/>
              <w:ind w:firstLine="0"/>
              <w:jc w:val="center"/>
              <w:rPr>
                <w:rFonts w:ascii="Sakkal Majalla" w:hAnsi="Sakkal Majalla" w:cs="Sakkal Majalla"/>
                <w:sz w:val="20"/>
                <w:szCs w:val="20"/>
                <w:rtl/>
                <w:lang w:bidi="ar-TN"/>
              </w:rPr>
            </w:pPr>
          </w:p>
          <w:p w:rsidR="008263FD" w:rsidRPr="0049548D" w:rsidRDefault="008263FD" w:rsidP="0049548D">
            <w:pPr>
              <w:pStyle w:val="Retraitcorpsdetexte"/>
              <w:ind w:firstLine="0"/>
              <w:jc w:val="center"/>
              <w:rPr>
                <w:rFonts w:ascii="Sakkal Majalla" w:hAnsi="Sakkal Majalla" w:cs="Sakkal Majalla"/>
                <w:sz w:val="20"/>
                <w:szCs w:val="20"/>
                <w:lang w:bidi="ar-TN"/>
              </w:rPr>
            </w:pPr>
          </w:p>
        </w:tc>
        <w:tc>
          <w:tcPr>
            <w:tcW w:w="386" w:type="pct"/>
            <w:vAlign w:val="center"/>
          </w:tcPr>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100</w:t>
            </w:r>
          </w:p>
        </w:tc>
        <w:tc>
          <w:tcPr>
            <w:tcW w:w="1305" w:type="pct"/>
            <w:vAlign w:val="center"/>
          </w:tcPr>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نهيئة الخزان</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xml:space="preserve">– </w:t>
            </w:r>
            <w:r w:rsidRPr="0049548D">
              <w:rPr>
                <w:rFonts w:ascii="Sakkal Majalla" w:hAnsi="Sakkal Majalla" w:cs="Sakkal Majalla" w:hint="cs"/>
                <w:sz w:val="20"/>
                <w:szCs w:val="20"/>
                <w:rtl/>
                <w:lang w:bidi="ar-TN"/>
              </w:rPr>
              <w:t>ت</w:t>
            </w:r>
            <w:r w:rsidRPr="0049548D">
              <w:rPr>
                <w:rFonts w:ascii="Sakkal Majalla" w:hAnsi="Sakkal Majalla" w:cs="Sakkal Majalla"/>
                <w:sz w:val="20"/>
                <w:szCs w:val="20"/>
                <w:rtl/>
                <w:lang w:bidi="ar-TN"/>
              </w:rPr>
              <w:t>مد</w:t>
            </w:r>
            <w:r w:rsidRPr="0049548D">
              <w:rPr>
                <w:rFonts w:ascii="Sakkal Majalla" w:hAnsi="Sakkal Majalla" w:cs="Sakkal Majalla" w:hint="cs"/>
                <w:sz w:val="20"/>
                <w:szCs w:val="20"/>
                <w:rtl/>
                <w:lang w:bidi="ar-TN"/>
              </w:rPr>
              <w:t>يد</w:t>
            </w:r>
            <w:r w:rsidRPr="0049548D">
              <w:rPr>
                <w:rFonts w:ascii="Sakkal Majalla" w:hAnsi="Sakkal Majalla" w:cs="Sakkal Majalla"/>
                <w:sz w:val="20"/>
                <w:szCs w:val="20"/>
                <w:rtl/>
                <w:lang w:bidi="ar-TN"/>
              </w:rPr>
              <w:t xml:space="preserve"> قنوات على طول </w:t>
            </w:r>
            <w:r w:rsidRPr="0049548D">
              <w:rPr>
                <w:rFonts w:ascii="Sakkal Majalla" w:hAnsi="Sakkal Majalla" w:cs="Sakkal Majalla" w:hint="cs"/>
                <w:sz w:val="20"/>
                <w:szCs w:val="20"/>
                <w:rtl/>
                <w:lang w:bidi="ar-TN"/>
              </w:rPr>
              <w:t>3700</w:t>
            </w:r>
            <w:r w:rsidRPr="0049548D">
              <w:rPr>
                <w:rFonts w:ascii="Sakkal Majalla" w:hAnsi="Sakkal Majalla" w:cs="Sakkal Majalla"/>
                <w:sz w:val="20"/>
                <w:szCs w:val="20"/>
                <w:rtl/>
                <w:lang w:bidi="ar-TN"/>
              </w:rPr>
              <w:t>م</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بناء منشآت مختلفة</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تجهيز محطة إعادة الضخ</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كهربة محطة إعادة الضخ</w:t>
            </w:r>
          </w:p>
        </w:tc>
        <w:tc>
          <w:tcPr>
            <w:tcW w:w="451" w:type="pct"/>
            <w:vAlign w:val="center"/>
          </w:tcPr>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 xml:space="preserve">المراونية </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(الفحص)</w:t>
            </w:r>
          </w:p>
          <w:p w:rsidR="008263FD" w:rsidRPr="0049548D" w:rsidRDefault="008263FD" w:rsidP="0049548D">
            <w:pPr>
              <w:pStyle w:val="Retraitcorpsdetexte"/>
              <w:ind w:firstLine="0"/>
              <w:jc w:val="center"/>
              <w:rPr>
                <w:rFonts w:ascii="Sakkal Majalla" w:hAnsi="Sakkal Majalla" w:cs="Sakkal Majalla"/>
                <w:sz w:val="20"/>
                <w:szCs w:val="20"/>
                <w:rtl/>
                <w:lang w:bidi="ar-TN"/>
              </w:rPr>
            </w:pPr>
          </w:p>
        </w:tc>
        <w:tc>
          <w:tcPr>
            <w:tcW w:w="549" w:type="pct"/>
            <w:vAlign w:val="center"/>
          </w:tcPr>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sz w:val="20"/>
                <w:szCs w:val="20"/>
                <w:rtl/>
                <w:lang w:bidi="ar-TN"/>
              </w:rPr>
              <w:t xml:space="preserve">برنامج </w:t>
            </w:r>
            <w:r w:rsidRPr="0049548D">
              <w:rPr>
                <w:rFonts w:ascii="Sakkal Majalla" w:hAnsi="Sakkal Majalla" w:cs="Sakkal Majalla" w:hint="cs"/>
                <w:sz w:val="20"/>
                <w:szCs w:val="20"/>
                <w:rtl/>
                <w:lang w:bidi="ar-TN"/>
              </w:rPr>
              <w:t>جهوي</w:t>
            </w:r>
          </w:p>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2016</w:t>
            </w:r>
          </w:p>
        </w:tc>
        <w:tc>
          <w:tcPr>
            <w:tcW w:w="269" w:type="pct"/>
            <w:vAlign w:val="center"/>
          </w:tcPr>
          <w:p w:rsidR="008263FD" w:rsidRPr="0049548D" w:rsidRDefault="008263FD" w:rsidP="0049548D">
            <w:pPr>
              <w:pStyle w:val="Retraitcorpsdetexte"/>
              <w:ind w:firstLine="0"/>
              <w:jc w:val="center"/>
              <w:rPr>
                <w:rFonts w:ascii="Sakkal Majalla" w:hAnsi="Sakkal Majalla" w:cs="Sakkal Majalla"/>
                <w:sz w:val="20"/>
                <w:szCs w:val="20"/>
                <w:rtl/>
                <w:lang w:bidi="ar-TN"/>
              </w:rPr>
            </w:pPr>
            <w:r w:rsidRPr="0049548D">
              <w:rPr>
                <w:rFonts w:ascii="Sakkal Majalla" w:hAnsi="Sakkal Majalla" w:cs="Sakkal Majalla" w:hint="cs"/>
                <w:sz w:val="20"/>
                <w:szCs w:val="20"/>
                <w:rtl/>
                <w:lang w:bidi="ar-TN"/>
              </w:rPr>
              <w:t>02</w:t>
            </w:r>
          </w:p>
        </w:tc>
      </w:tr>
      <w:tr w:rsidR="008263FD" w:rsidRPr="00766DEA" w:rsidTr="0008136D">
        <w:trPr>
          <w:trHeight w:val="864"/>
        </w:trPr>
        <w:tc>
          <w:tcPr>
            <w:tcW w:w="1000" w:type="pct"/>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استغلال المشروع بتاريخ 15/05/2017</w:t>
            </w:r>
          </w:p>
        </w:tc>
        <w:tc>
          <w:tcPr>
            <w:tcW w:w="577" w:type="pct"/>
            <w:vAlign w:val="center"/>
          </w:tcPr>
          <w:p w:rsidR="008263FD" w:rsidRPr="008263FD" w:rsidRDefault="008263FD" w:rsidP="008263FD">
            <w:pPr>
              <w:pStyle w:val="Retraitcorpsdetexte"/>
              <w:ind w:firstLine="0"/>
              <w:jc w:val="center"/>
              <w:rPr>
                <w:rFonts w:ascii="Sakkal Majalla" w:hAnsi="Sakkal Majalla" w:cs="Sakkal Majalla"/>
                <w:sz w:val="20"/>
                <w:szCs w:val="20"/>
                <w:lang w:bidi="ar-TN"/>
              </w:rPr>
            </w:pPr>
            <w:r w:rsidRPr="008263FD">
              <w:rPr>
                <w:rFonts w:ascii="Sakkal Majalla" w:hAnsi="Sakkal Majalla" w:cs="Sakkal Majalla" w:hint="cs"/>
                <w:sz w:val="20"/>
                <w:szCs w:val="20"/>
                <w:rtl/>
                <w:lang w:bidi="ar-TN"/>
              </w:rPr>
              <w:t xml:space="preserve">100 </w:t>
            </w:r>
            <w:r w:rsidRPr="008263FD">
              <w:rPr>
                <w:rFonts w:ascii="Sakkal Majalla" w:hAnsi="Sakkal Majalla" w:cs="Sakkal Majalla"/>
                <w:sz w:val="20"/>
                <w:szCs w:val="20"/>
                <w:lang w:bidi="ar-TN"/>
              </w:rPr>
              <w:t>%</w:t>
            </w:r>
          </w:p>
        </w:tc>
        <w:tc>
          <w:tcPr>
            <w:tcW w:w="463" w:type="pct"/>
            <w:vMerge/>
            <w:vAlign w:val="center"/>
          </w:tcPr>
          <w:p w:rsidR="008263FD" w:rsidRPr="008263FD" w:rsidRDefault="008263FD" w:rsidP="008263FD">
            <w:pPr>
              <w:pStyle w:val="Retraitcorpsdetexte"/>
              <w:ind w:firstLine="0"/>
              <w:jc w:val="center"/>
              <w:rPr>
                <w:rFonts w:ascii="Sakkal Majalla" w:hAnsi="Sakkal Majalla" w:cs="Sakkal Majalla"/>
                <w:sz w:val="20"/>
                <w:szCs w:val="20"/>
                <w:lang w:bidi="ar-TN"/>
              </w:rPr>
            </w:pPr>
          </w:p>
        </w:tc>
        <w:tc>
          <w:tcPr>
            <w:tcW w:w="386" w:type="pct"/>
            <w:vAlign w:val="center"/>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40</w:t>
            </w:r>
          </w:p>
        </w:tc>
        <w:tc>
          <w:tcPr>
            <w:tcW w:w="1305" w:type="pct"/>
            <w:vAlign w:val="center"/>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xml:space="preserve">- بناء خزان خفض الضغط سعة 8 م3 </w:t>
            </w:r>
          </w:p>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sz w:val="20"/>
                <w:szCs w:val="20"/>
                <w:rtl/>
                <w:lang w:bidi="ar-TN"/>
              </w:rPr>
              <w:t xml:space="preserve">– </w:t>
            </w:r>
            <w:r w:rsidRPr="008263FD">
              <w:rPr>
                <w:rFonts w:ascii="Sakkal Majalla" w:hAnsi="Sakkal Majalla" w:cs="Sakkal Majalla" w:hint="cs"/>
                <w:sz w:val="20"/>
                <w:szCs w:val="20"/>
                <w:rtl/>
                <w:lang w:bidi="ar-TN"/>
              </w:rPr>
              <w:t>ت</w:t>
            </w:r>
            <w:r w:rsidRPr="008263FD">
              <w:rPr>
                <w:rFonts w:ascii="Sakkal Majalla" w:hAnsi="Sakkal Majalla" w:cs="Sakkal Majalla"/>
                <w:sz w:val="20"/>
                <w:szCs w:val="20"/>
                <w:rtl/>
                <w:lang w:bidi="ar-TN"/>
              </w:rPr>
              <w:t>مد</w:t>
            </w:r>
            <w:r w:rsidRPr="008263FD">
              <w:rPr>
                <w:rFonts w:ascii="Sakkal Majalla" w:hAnsi="Sakkal Majalla" w:cs="Sakkal Majalla" w:hint="cs"/>
                <w:sz w:val="20"/>
                <w:szCs w:val="20"/>
                <w:rtl/>
                <w:lang w:bidi="ar-TN"/>
              </w:rPr>
              <w:t>يد</w:t>
            </w:r>
            <w:r w:rsidRPr="008263FD">
              <w:rPr>
                <w:rFonts w:ascii="Sakkal Majalla" w:hAnsi="Sakkal Majalla" w:cs="Sakkal Majalla"/>
                <w:sz w:val="20"/>
                <w:szCs w:val="20"/>
                <w:rtl/>
                <w:lang w:bidi="ar-TN"/>
              </w:rPr>
              <w:t xml:space="preserve"> قنوات على طول </w:t>
            </w:r>
            <w:r w:rsidRPr="008263FD">
              <w:rPr>
                <w:rFonts w:ascii="Sakkal Majalla" w:hAnsi="Sakkal Majalla" w:cs="Sakkal Majalla" w:hint="cs"/>
                <w:sz w:val="20"/>
                <w:szCs w:val="20"/>
                <w:rtl/>
                <w:lang w:bidi="ar-TN"/>
              </w:rPr>
              <w:t>4500</w:t>
            </w:r>
            <w:r w:rsidRPr="008263FD">
              <w:rPr>
                <w:rFonts w:ascii="Sakkal Majalla" w:hAnsi="Sakkal Majalla" w:cs="Sakkal Majalla"/>
                <w:sz w:val="20"/>
                <w:szCs w:val="20"/>
                <w:rtl/>
                <w:lang w:bidi="ar-TN"/>
              </w:rPr>
              <w:t>م</w:t>
            </w:r>
          </w:p>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sz w:val="20"/>
                <w:szCs w:val="20"/>
                <w:rtl/>
                <w:lang w:bidi="ar-TN"/>
              </w:rPr>
              <w:t>- بناء منشآت مختلفة</w:t>
            </w:r>
          </w:p>
        </w:tc>
        <w:tc>
          <w:tcPr>
            <w:tcW w:w="451" w:type="pct"/>
            <w:vAlign w:val="center"/>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السبالة الحمرة</w:t>
            </w:r>
          </w:p>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(الفحص)</w:t>
            </w:r>
          </w:p>
          <w:p w:rsidR="008263FD" w:rsidRPr="008263FD" w:rsidRDefault="008263FD" w:rsidP="008263FD">
            <w:pPr>
              <w:pStyle w:val="Retraitcorpsdetexte"/>
              <w:ind w:firstLine="0"/>
              <w:jc w:val="center"/>
              <w:rPr>
                <w:rFonts w:ascii="Sakkal Majalla" w:hAnsi="Sakkal Majalla" w:cs="Sakkal Majalla"/>
                <w:sz w:val="20"/>
                <w:szCs w:val="20"/>
                <w:rtl/>
                <w:lang w:bidi="ar-TN"/>
              </w:rPr>
            </w:pPr>
          </w:p>
        </w:tc>
        <w:tc>
          <w:tcPr>
            <w:tcW w:w="549" w:type="pct"/>
            <w:vAlign w:val="center"/>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sz w:val="20"/>
                <w:szCs w:val="20"/>
                <w:rtl/>
                <w:lang w:bidi="ar-TN"/>
              </w:rPr>
              <w:t xml:space="preserve">برنامج </w:t>
            </w:r>
            <w:r w:rsidRPr="008263FD">
              <w:rPr>
                <w:rFonts w:ascii="Sakkal Majalla" w:hAnsi="Sakkal Majalla" w:cs="Sakkal Majalla" w:hint="cs"/>
                <w:sz w:val="20"/>
                <w:szCs w:val="20"/>
                <w:rtl/>
                <w:lang w:bidi="ar-TN"/>
              </w:rPr>
              <w:t>جهوي</w:t>
            </w:r>
          </w:p>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2016</w:t>
            </w:r>
          </w:p>
        </w:tc>
        <w:tc>
          <w:tcPr>
            <w:tcW w:w="269" w:type="pct"/>
            <w:vAlign w:val="center"/>
          </w:tcPr>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03</w:t>
            </w:r>
          </w:p>
        </w:tc>
      </w:tr>
      <w:tr w:rsidR="0049548D" w:rsidRPr="00766DEA" w:rsidTr="008263FD">
        <w:trPr>
          <w:trHeight w:val="1127"/>
        </w:trPr>
        <w:tc>
          <w:tcPr>
            <w:tcW w:w="1000" w:type="pct"/>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استغلال المشروع بتاريخ 18/04/2018</w:t>
            </w:r>
          </w:p>
        </w:tc>
        <w:tc>
          <w:tcPr>
            <w:tcW w:w="577"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60</w:t>
            </w:r>
          </w:p>
        </w:tc>
        <w:tc>
          <w:tcPr>
            <w:tcW w:w="463" w:type="pct"/>
            <w:vAlign w:val="center"/>
          </w:tcPr>
          <w:p w:rsidR="0049548D" w:rsidRPr="008263FD" w:rsidRDefault="0049548D" w:rsidP="008263FD">
            <w:pPr>
              <w:pStyle w:val="Retraitcorpsdetexte"/>
              <w:ind w:firstLine="0"/>
              <w:jc w:val="center"/>
              <w:rPr>
                <w:rFonts w:ascii="Sakkal Majalla" w:hAnsi="Sakkal Majalla" w:cs="Sakkal Majalla"/>
                <w:b/>
                <w:bCs/>
                <w:sz w:val="24"/>
                <w:szCs w:val="24"/>
                <w:u w:val="single"/>
                <w:lang w:bidi="ar-TN"/>
              </w:rPr>
            </w:pPr>
            <w:r w:rsidRPr="008263FD">
              <w:rPr>
                <w:rFonts w:ascii="Sakkal Majalla" w:hAnsi="Sakkal Majalla" w:cs="Sakkal Majalla"/>
                <w:b/>
                <w:bCs/>
                <w:sz w:val="24"/>
                <w:szCs w:val="24"/>
                <w:u w:val="single"/>
                <w:lang w:bidi="ar-TN"/>
              </w:rPr>
              <w:t>643.3</w:t>
            </w:r>
          </w:p>
          <w:p w:rsidR="0049548D" w:rsidRPr="008263FD" w:rsidRDefault="0049548D" w:rsidP="008263FD">
            <w:pPr>
              <w:pStyle w:val="Retraitcorpsdetexte"/>
              <w:ind w:firstLine="0"/>
              <w:jc w:val="center"/>
              <w:rPr>
                <w:rFonts w:ascii="Sakkal Majalla" w:hAnsi="Sakkal Majalla" w:cs="Sakkal Majalla"/>
                <w:sz w:val="20"/>
                <w:szCs w:val="20"/>
                <w:lang w:bidi="ar-TN"/>
              </w:rPr>
            </w:pPr>
            <w:r w:rsidRPr="008263FD">
              <w:rPr>
                <w:rFonts w:ascii="Sakkal Majalla" w:hAnsi="Sakkal Majalla" w:cs="Sakkal Majalla"/>
                <w:sz w:val="20"/>
                <w:szCs w:val="20"/>
                <w:lang w:bidi="ar-TN"/>
              </w:rPr>
              <w:t>542.8</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sz w:val="20"/>
                <w:szCs w:val="20"/>
                <w:lang w:bidi="ar-TN"/>
              </w:rPr>
              <w:t>1</w:t>
            </w:r>
            <w:r w:rsidRPr="008263FD">
              <w:rPr>
                <w:rFonts w:ascii="Sakkal Majalla" w:hAnsi="Sakkal Majalla" w:cs="Sakkal Majalla" w:hint="cs"/>
                <w:sz w:val="20"/>
                <w:szCs w:val="20"/>
                <w:rtl/>
                <w:lang w:bidi="ar-TN"/>
              </w:rPr>
              <w:t>00.5</w:t>
            </w:r>
          </w:p>
        </w:tc>
        <w:tc>
          <w:tcPr>
            <w:tcW w:w="386"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609</w:t>
            </w:r>
          </w:p>
        </w:tc>
        <w:tc>
          <w:tcPr>
            <w:tcW w:w="1305"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xml:space="preserve">- اقتناء ووضع قنوات طولها 17.7 كلم   - بناء خزان سطحي سعة 50 م3 </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بناء محطة إعادة الضخ وكهربتها</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تجهيز محطة الضخ ومحطة إعادة الضخ</w:t>
            </w:r>
          </w:p>
        </w:tc>
        <w:tc>
          <w:tcPr>
            <w:tcW w:w="451" w:type="pct"/>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تهيئة مشروع ضمدة وجبيلات العسة ( الفحص)</w:t>
            </w:r>
          </w:p>
        </w:tc>
        <w:tc>
          <w:tcPr>
            <w:tcW w:w="549"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البرنامج الوطني لسنة 2017</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sz w:val="20"/>
                <w:szCs w:val="20"/>
                <w:lang w:bidi="ar-TN"/>
              </w:rPr>
              <w:t>(BAD</w:t>
            </w:r>
            <w:r w:rsidRPr="008263FD">
              <w:rPr>
                <w:rFonts w:ascii="Sakkal Majalla" w:hAnsi="Sakkal Majalla" w:cs="Sakkal Majalla" w:hint="cs"/>
                <w:sz w:val="20"/>
                <w:szCs w:val="20"/>
                <w:rtl/>
                <w:lang w:bidi="ar-TN"/>
              </w:rPr>
              <w:t xml:space="preserve"> 2 </w:t>
            </w:r>
            <w:r w:rsidRPr="008263FD">
              <w:rPr>
                <w:rFonts w:ascii="Sakkal Majalla" w:hAnsi="Sakkal Majalla" w:cs="Sakkal Majalla"/>
                <w:sz w:val="20"/>
                <w:szCs w:val="20"/>
                <w:lang w:bidi="ar-TN"/>
              </w:rPr>
              <w:t>)</w:t>
            </w:r>
          </w:p>
        </w:tc>
        <w:tc>
          <w:tcPr>
            <w:tcW w:w="269"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04</w:t>
            </w:r>
          </w:p>
        </w:tc>
      </w:tr>
      <w:tr w:rsidR="0049548D" w:rsidRPr="00766DEA" w:rsidTr="00207FC1">
        <w:trPr>
          <w:trHeight w:val="1167"/>
        </w:trPr>
        <w:tc>
          <w:tcPr>
            <w:tcW w:w="1000" w:type="pct"/>
          </w:tcPr>
          <w:p w:rsidR="0049548D" w:rsidRPr="008263FD" w:rsidRDefault="0049548D" w:rsidP="008263FD">
            <w:pPr>
              <w:pStyle w:val="Retraitcorpsdetexte"/>
              <w:ind w:firstLine="0"/>
              <w:jc w:val="center"/>
              <w:rPr>
                <w:rFonts w:ascii="Sakkal Majalla" w:hAnsi="Sakkal Majalla" w:cs="Sakkal Majalla"/>
                <w:sz w:val="20"/>
                <w:szCs w:val="20"/>
                <w:lang w:bidi="ar-TN"/>
              </w:rPr>
            </w:pPr>
            <w:r w:rsidRPr="008263FD">
              <w:rPr>
                <w:rFonts w:ascii="Sakkal Majalla" w:hAnsi="Sakkal Majalla" w:cs="Sakkal Majalla" w:hint="cs"/>
                <w:sz w:val="20"/>
                <w:szCs w:val="20"/>
                <w:rtl/>
                <w:lang w:bidi="ar-TN"/>
              </w:rPr>
              <w:t>استغلال المشروع بتاريخ 12/01/2018</w:t>
            </w:r>
          </w:p>
        </w:tc>
        <w:tc>
          <w:tcPr>
            <w:tcW w:w="577"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100</w:t>
            </w:r>
            <w:r w:rsidRPr="008263FD">
              <w:rPr>
                <w:rFonts w:ascii="Sakkal Majalla" w:hAnsi="Sakkal Majalla" w:cs="Sakkal Majalla"/>
                <w:sz w:val="20"/>
                <w:szCs w:val="20"/>
                <w:lang w:bidi="ar-TN"/>
              </w:rPr>
              <w:t xml:space="preserve"> </w:t>
            </w:r>
            <w:r w:rsidRPr="008263FD">
              <w:rPr>
                <w:rFonts w:ascii="Sakkal Majalla" w:hAnsi="Sakkal Majalla" w:cs="Sakkal Majalla"/>
                <w:sz w:val="20"/>
                <w:szCs w:val="20"/>
                <w:rtl/>
                <w:lang w:bidi="ar-TN"/>
              </w:rPr>
              <w:t>%</w:t>
            </w:r>
          </w:p>
        </w:tc>
        <w:tc>
          <w:tcPr>
            <w:tcW w:w="463" w:type="pct"/>
            <w:vAlign w:val="center"/>
          </w:tcPr>
          <w:p w:rsidR="0049548D" w:rsidRPr="0008136D" w:rsidRDefault="0049548D" w:rsidP="008263FD">
            <w:pPr>
              <w:pStyle w:val="Retraitcorpsdetexte"/>
              <w:ind w:firstLine="0"/>
              <w:jc w:val="center"/>
              <w:rPr>
                <w:rFonts w:ascii="Sakkal Majalla" w:hAnsi="Sakkal Majalla" w:cs="Sakkal Majalla"/>
                <w:b/>
                <w:bCs/>
                <w:sz w:val="24"/>
                <w:szCs w:val="24"/>
                <w:u w:val="single"/>
                <w:rtl/>
                <w:lang w:bidi="ar-TN"/>
              </w:rPr>
            </w:pPr>
            <w:r w:rsidRPr="0008136D">
              <w:rPr>
                <w:rFonts w:ascii="Sakkal Majalla" w:hAnsi="Sakkal Majalla" w:cs="Sakkal Majalla" w:hint="cs"/>
                <w:b/>
                <w:bCs/>
                <w:sz w:val="24"/>
                <w:szCs w:val="24"/>
                <w:u w:val="single"/>
                <w:rtl/>
                <w:lang w:bidi="ar-TN"/>
              </w:rPr>
              <w:t>100.3</w:t>
            </w:r>
          </w:p>
          <w:p w:rsidR="008263FD" w:rsidRPr="0008136D" w:rsidRDefault="008263FD" w:rsidP="008263F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71</w:t>
            </w:r>
          </w:p>
          <w:p w:rsidR="008263FD" w:rsidRPr="008263FD" w:rsidRDefault="008263FD" w:rsidP="008263F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12</w:t>
            </w:r>
          </w:p>
        </w:tc>
        <w:tc>
          <w:tcPr>
            <w:tcW w:w="386"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709</w:t>
            </w:r>
          </w:p>
        </w:tc>
        <w:tc>
          <w:tcPr>
            <w:tcW w:w="1305" w:type="pct"/>
            <w:shd w:val="clear" w:color="auto" w:fill="auto"/>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اقتناء ووضع قنوات على طول 2.1 كلم وبناء محطة الضخ</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تجهيز محطة الضخ</w:t>
            </w:r>
          </w:p>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 كهربة محطة الضخ</w:t>
            </w:r>
          </w:p>
        </w:tc>
        <w:tc>
          <w:tcPr>
            <w:tcW w:w="451" w:type="pct"/>
            <w:shd w:val="clear" w:color="auto" w:fill="auto"/>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ربط البئر العميقة بشبكة عين الصفصاف (بئر مشارقة)</w:t>
            </w:r>
          </w:p>
        </w:tc>
        <w:tc>
          <w:tcPr>
            <w:tcW w:w="549" w:type="pct"/>
            <w:shd w:val="clear" w:color="auto" w:fill="auto"/>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البرنامج الجهوي لسنة 2017</w:t>
            </w:r>
          </w:p>
        </w:tc>
        <w:tc>
          <w:tcPr>
            <w:tcW w:w="269" w:type="pct"/>
            <w:vAlign w:val="center"/>
          </w:tcPr>
          <w:p w:rsidR="0049548D" w:rsidRPr="008263FD" w:rsidRDefault="0049548D" w:rsidP="008263FD">
            <w:pPr>
              <w:pStyle w:val="Retraitcorpsdetexte"/>
              <w:ind w:firstLine="0"/>
              <w:jc w:val="center"/>
              <w:rPr>
                <w:rFonts w:ascii="Sakkal Majalla" w:hAnsi="Sakkal Majalla" w:cs="Sakkal Majalla"/>
                <w:sz w:val="20"/>
                <w:szCs w:val="20"/>
                <w:rtl/>
                <w:lang w:bidi="ar-TN"/>
              </w:rPr>
            </w:pPr>
            <w:r w:rsidRPr="008263FD">
              <w:rPr>
                <w:rFonts w:ascii="Sakkal Majalla" w:hAnsi="Sakkal Majalla" w:cs="Sakkal Majalla" w:hint="cs"/>
                <w:sz w:val="20"/>
                <w:szCs w:val="20"/>
                <w:rtl/>
                <w:lang w:bidi="ar-TN"/>
              </w:rPr>
              <w:t>05</w:t>
            </w:r>
          </w:p>
        </w:tc>
      </w:tr>
      <w:tr w:rsidR="0049548D" w:rsidRPr="00766DEA" w:rsidTr="0008136D">
        <w:trPr>
          <w:trHeight w:val="1325"/>
        </w:trPr>
        <w:tc>
          <w:tcPr>
            <w:tcW w:w="1000" w:type="pct"/>
            <w:vAlign w:val="center"/>
          </w:tcPr>
          <w:p w:rsidR="0049548D" w:rsidRPr="00766DEA"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استغلال المشروع بتاريخ  08/05/2018</w:t>
            </w:r>
          </w:p>
        </w:tc>
        <w:tc>
          <w:tcPr>
            <w:tcW w:w="577"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 xml:space="preserve"> </w:t>
            </w:r>
          </w:p>
          <w:p w:rsidR="0049548D" w:rsidRPr="00766DEA"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100</w:t>
            </w:r>
            <w:r w:rsidRPr="0008136D">
              <w:rPr>
                <w:rFonts w:ascii="Sakkal Majalla" w:hAnsi="Sakkal Majalla" w:cs="Sakkal Majalla"/>
                <w:sz w:val="20"/>
                <w:szCs w:val="20"/>
                <w:lang w:bidi="ar-TN"/>
              </w:rPr>
              <w:t xml:space="preserve"> </w:t>
            </w:r>
            <w:r w:rsidRPr="0008136D">
              <w:rPr>
                <w:rFonts w:ascii="Sakkal Majalla" w:hAnsi="Sakkal Majalla" w:cs="Sakkal Majalla"/>
                <w:sz w:val="20"/>
                <w:szCs w:val="20"/>
                <w:rtl/>
                <w:lang w:bidi="ar-TN"/>
              </w:rPr>
              <w:t>%</w:t>
            </w:r>
          </w:p>
        </w:tc>
        <w:tc>
          <w:tcPr>
            <w:tcW w:w="463" w:type="pct"/>
            <w:vAlign w:val="center"/>
          </w:tcPr>
          <w:p w:rsidR="0049548D" w:rsidRDefault="0049548D" w:rsidP="0008136D">
            <w:pPr>
              <w:pStyle w:val="Retraitcorpsdetexte"/>
              <w:ind w:firstLine="0"/>
              <w:jc w:val="center"/>
              <w:rPr>
                <w:rFonts w:ascii="Sakkal Majalla" w:hAnsi="Sakkal Majalla" w:cs="Sakkal Majalla"/>
                <w:b/>
                <w:bCs/>
                <w:sz w:val="24"/>
                <w:szCs w:val="24"/>
                <w:u w:val="single"/>
                <w:rtl/>
                <w:lang w:bidi="ar-TN"/>
              </w:rPr>
            </w:pPr>
            <w:r w:rsidRPr="0008136D">
              <w:rPr>
                <w:rFonts w:ascii="Sakkal Majalla" w:hAnsi="Sakkal Majalla" w:cs="Sakkal Majalla" w:hint="cs"/>
                <w:b/>
                <w:bCs/>
                <w:sz w:val="24"/>
                <w:szCs w:val="24"/>
                <w:u w:val="single"/>
                <w:rtl/>
                <w:lang w:bidi="ar-TN"/>
              </w:rPr>
              <w:t>95</w:t>
            </w:r>
          </w:p>
          <w:p w:rsidR="0008136D" w:rsidRPr="0008136D" w:rsidRDefault="0008136D" w:rsidP="0008136D">
            <w:pPr>
              <w:pStyle w:val="Retraitcorpsdetexte"/>
              <w:ind w:firstLine="0"/>
              <w:jc w:val="center"/>
              <w:rPr>
                <w:rFonts w:ascii="Sakkal Majalla" w:hAnsi="Sakkal Majalla" w:cs="Sakkal Majalla"/>
                <w:b/>
                <w:bCs/>
                <w:sz w:val="24"/>
                <w:szCs w:val="24"/>
                <w:u w:val="single"/>
                <w:rtl/>
                <w:lang w:bidi="ar-TN"/>
              </w:rPr>
            </w:pP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57.3</w:t>
            </w:r>
          </w:p>
          <w:p w:rsidR="008263FD" w:rsidRPr="00766DEA" w:rsidRDefault="008263F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09</w:t>
            </w:r>
          </w:p>
        </w:tc>
        <w:tc>
          <w:tcPr>
            <w:tcW w:w="386" w:type="pct"/>
            <w:vAlign w:val="center"/>
          </w:tcPr>
          <w:p w:rsidR="0049548D" w:rsidRPr="00766DEA" w:rsidRDefault="008263F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1452</w:t>
            </w:r>
          </w:p>
        </w:tc>
        <w:tc>
          <w:tcPr>
            <w:tcW w:w="1305"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اقتناء ووضع قنوات على طول 1 كلم وبناء محطة الضخ</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تجهيز محطة الضخ</w:t>
            </w:r>
          </w:p>
          <w:p w:rsidR="0049548D" w:rsidRPr="00766DEA"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كهربة محطة الضخ</w:t>
            </w:r>
          </w:p>
        </w:tc>
        <w:tc>
          <w:tcPr>
            <w:tcW w:w="451"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ربط البئر العميقة  </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بشبكة الرقبة  3</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(الناظور)</w:t>
            </w:r>
          </w:p>
          <w:p w:rsidR="0049548D" w:rsidRPr="00766DEA" w:rsidRDefault="0049548D" w:rsidP="0008136D">
            <w:pPr>
              <w:pStyle w:val="Retraitcorpsdetexte"/>
              <w:ind w:firstLine="0"/>
              <w:jc w:val="center"/>
              <w:rPr>
                <w:rFonts w:ascii="Sakkal Majalla" w:hAnsi="Sakkal Majalla" w:cs="Sakkal Majalla"/>
                <w:sz w:val="20"/>
                <w:szCs w:val="20"/>
                <w:rtl/>
                <w:lang w:bidi="ar-TN"/>
              </w:rPr>
            </w:pPr>
          </w:p>
        </w:tc>
        <w:tc>
          <w:tcPr>
            <w:tcW w:w="549" w:type="pct"/>
            <w:vAlign w:val="center"/>
          </w:tcPr>
          <w:p w:rsidR="0049548D" w:rsidRPr="00766DEA"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البرنامج الجهوي لسنة 2017</w:t>
            </w:r>
          </w:p>
        </w:tc>
        <w:tc>
          <w:tcPr>
            <w:tcW w:w="269" w:type="pct"/>
            <w:vAlign w:val="center"/>
          </w:tcPr>
          <w:p w:rsidR="0049548D" w:rsidRPr="00766DEA"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06</w:t>
            </w:r>
          </w:p>
        </w:tc>
      </w:tr>
      <w:tr w:rsidR="0049548D" w:rsidRPr="00766DEA" w:rsidTr="008263FD">
        <w:trPr>
          <w:trHeight w:val="836"/>
        </w:trPr>
        <w:tc>
          <w:tcPr>
            <w:tcW w:w="1000"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تم الإستلام الوقتي  بتاريخ 08/05/2018 مع التحفظ بسبب اعتراض للربط بشبكة الهمامة</w:t>
            </w:r>
          </w:p>
        </w:tc>
        <w:tc>
          <w:tcPr>
            <w:tcW w:w="577"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100</w:t>
            </w:r>
            <w:r w:rsidRPr="0008136D">
              <w:rPr>
                <w:rFonts w:ascii="Sakkal Majalla" w:hAnsi="Sakkal Majalla" w:cs="Sakkal Majalla"/>
                <w:sz w:val="20"/>
                <w:szCs w:val="20"/>
                <w:lang w:bidi="ar-TN"/>
              </w:rPr>
              <w:t xml:space="preserve"> </w:t>
            </w:r>
            <w:r w:rsidRPr="0008136D">
              <w:rPr>
                <w:rFonts w:ascii="Sakkal Majalla" w:hAnsi="Sakkal Majalla" w:cs="Sakkal Majalla"/>
                <w:sz w:val="20"/>
                <w:szCs w:val="20"/>
                <w:rtl/>
                <w:lang w:bidi="ar-TN"/>
              </w:rPr>
              <w:t>%</w:t>
            </w:r>
          </w:p>
        </w:tc>
        <w:tc>
          <w:tcPr>
            <w:tcW w:w="463" w:type="pct"/>
            <w:vAlign w:val="center"/>
          </w:tcPr>
          <w:p w:rsidR="0049548D" w:rsidRPr="0008136D" w:rsidRDefault="0049548D" w:rsidP="0008136D">
            <w:pPr>
              <w:pStyle w:val="Retraitcorpsdetexte"/>
              <w:ind w:firstLine="0"/>
              <w:jc w:val="center"/>
              <w:rPr>
                <w:rFonts w:ascii="Sakkal Majalla" w:hAnsi="Sakkal Majalla" w:cs="Sakkal Majalla"/>
                <w:b/>
                <w:bCs/>
                <w:sz w:val="24"/>
                <w:szCs w:val="24"/>
                <w:u w:val="single"/>
                <w:rtl/>
                <w:lang w:bidi="ar-TN"/>
              </w:rPr>
            </w:pPr>
            <w:r w:rsidRPr="0008136D">
              <w:rPr>
                <w:rFonts w:ascii="Sakkal Majalla" w:hAnsi="Sakkal Majalla" w:cs="Sakkal Majalla" w:hint="cs"/>
                <w:b/>
                <w:bCs/>
                <w:sz w:val="24"/>
                <w:szCs w:val="24"/>
                <w:u w:val="single"/>
                <w:rtl/>
                <w:lang w:bidi="ar-TN"/>
              </w:rPr>
              <w:t>122.5</w:t>
            </w:r>
          </w:p>
          <w:p w:rsidR="0008136D" w:rsidRPr="0008136D" w:rsidRDefault="0008136D" w:rsidP="0008136D">
            <w:pPr>
              <w:pStyle w:val="Retraitcorpsdetexte"/>
              <w:ind w:firstLine="0"/>
              <w:jc w:val="center"/>
              <w:rPr>
                <w:rFonts w:ascii="Sakkal Majalla" w:hAnsi="Sakkal Majalla" w:cs="Sakkal Majalla"/>
                <w:sz w:val="20"/>
                <w:szCs w:val="20"/>
                <w:rtl/>
                <w:lang w:bidi="ar-TN"/>
              </w:rPr>
            </w:pP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61.9</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09</w:t>
            </w:r>
          </w:p>
        </w:tc>
        <w:tc>
          <w:tcPr>
            <w:tcW w:w="386"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2166</w:t>
            </w:r>
          </w:p>
        </w:tc>
        <w:tc>
          <w:tcPr>
            <w:tcW w:w="1305"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 اقتناء ووضع قنوات على طول 0.5 كلم وبناء خزان سطحي سعة 50 م3 </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بناء محطة الضخ</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تجهيز محطة الضخ</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كهربة محطة الضخ</w:t>
            </w:r>
          </w:p>
        </w:tc>
        <w:tc>
          <w:tcPr>
            <w:tcW w:w="451"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ربط البئر العميقة بشبكة صوغاس</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(الناظور)</w:t>
            </w:r>
          </w:p>
        </w:tc>
        <w:tc>
          <w:tcPr>
            <w:tcW w:w="549"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البرنامج الجهوي لسنة 2017</w:t>
            </w:r>
          </w:p>
        </w:tc>
        <w:tc>
          <w:tcPr>
            <w:tcW w:w="269" w:type="pct"/>
            <w:vAlign w:val="center"/>
          </w:tcPr>
          <w:p w:rsidR="0049548D" w:rsidRPr="0008136D" w:rsidRDefault="0049548D" w:rsidP="0008136D">
            <w:pPr>
              <w:pStyle w:val="Retraitcorpsdetexte"/>
              <w:ind w:firstLine="0"/>
              <w:jc w:val="center"/>
              <w:rPr>
                <w:rFonts w:ascii="Sakkal Majalla" w:hAnsi="Sakkal Majalla" w:cs="Sakkal Majalla"/>
                <w:sz w:val="20"/>
                <w:szCs w:val="20"/>
                <w:lang w:bidi="ar-TN"/>
              </w:rPr>
            </w:pPr>
            <w:r w:rsidRPr="0008136D">
              <w:rPr>
                <w:rFonts w:ascii="Sakkal Majalla" w:hAnsi="Sakkal Majalla" w:cs="Sakkal Majalla" w:hint="cs"/>
                <w:sz w:val="20"/>
                <w:szCs w:val="20"/>
                <w:rtl/>
                <w:lang w:bidi="ar-TN"/>
              </w:rPr>
              <w:t>07</w:t>
            </w:r>
          </w:p>
        </w:tc>
      </w:tr>
      <w:tr w:rsidR="0049548D" w:rsidRPr="00766DEA" w:rsidTr="00553EE7">
        <w:trPr>
          <w:trHeight w:val="555"/>
        </w:trPr>
        <w:tc>
          <w:tcPr>
            <w:tcW w:w="1000" w:type="pct"/>
          </w:tcPr>
          <w:p w:rsidR="0049548D" w:rsidRPr="0008136D" w:rsidRDefault="0049548D" w:rsidP="0008136D">
            <w:pPr>
              <w:pStyle w:val="Retraitcorpsdetexte"/>
              <w:ind w:firstLine="0"/>
              <w:jc w:val="center"/>
              <w:rPr>
                <w:rFonts w:ascii="Sakkal Majalla" w:hAnsi="Sakkal Majalla" w:cs="Sakkal Majalla"/>
                <w:sz w:val="20"/>
                <w:szCs w:val="20"/>
                <w:lang w:bidi="ar-TN"/>
              </w:rPr>
            </w:pPr>
            <w:r w:rsidRPr="0008136D">
              <w:rPr>
                <w:rFonts w:ascii="Sakkal Majalla" w:hAnsi="Sakkal Majalla" w:cs="Sakkal Majalla" w:hint="cs"/>
                <w:sz w:val="20"/>
                <w:szCs w:val="20"/>
                <w:rtl/>
                <w:lang w:bidi="ar-TN"/>
              </w:rPr>
              <w:t xml:space="preserve">الهندسة المدنية :  80 </w:t>
            </w:r>
            <w:r w:rsidRPr="0008136D">
              <w:rPr>
                <w:rFonts w:ascii="Sakkal Majalla" w:hAnsi="Sakkal Majalla" w:cs="Sakkal Majalla"/>
                <w:sz w:val="20"/>
                <w:szCs w:val="20"/>
                <w:lang w:bidi="ar-TN"/>
              </w:rPr>
              <w:t xml:space="preserve"> %</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التجهيزات : 60 </w:t>
            </w:r>
            <w:r w:rsidRPr="0008136D">
              <w:rPr>
                <w:rFonts w:ascii="Sakkal Majalla" w:hAnsi="Sakkal Majalla" w:cs="Sakkal Majalla"/>
                <w:sz w:val="20"/>
                <w:szCs w:val="20"/>
                <w:lang w:bidi="ar-TN"/>
              </w:rPr>
              <w:t xml:space="preserve"> %</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w:t>
            </w:r>
            <w:r w:rsidRPr="0008136D">
              <w:rPr>
                <w:rFonts w:ascii="Sakkal Majalla" w:hAnsi="Sakkal Majalla" w:cs="Sakkal Majalla"/>
                <w:sz w:val="20"/>
                <w:szCs w:val="20"/>
                <w:rtl/>
                <w:lang w:bidi="ar-TN"/>
              </w:rPr>
              <w:t>كهربة</w:t>
            </w:r>
            <w:r w:rsidRPr="0008136D">
              <w:rPr>
                <w:rFonts w:ascii="Sakkal Majalla" w:hAnsi="Sakkal Majalla" w:cs="Sakkal Majalla" w:hint="cs"/>
                <w:sz w:val="20"/>
                <w:szCs w:val="20"/>
                <w:rtl/>
                <w:lang w:bidi="ar-TN"/>
              </w:rPr>
              <w:t>:في انتظار إتمام الكهربة وتجربة الشبكة</w:t>
            </w:r>
          </w:p>
        </w:tc>
        <w:tc>
          <w:tcPr>
            <w:tcW w:w="577"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80 </w:t>
            </w:r>
            <w:r w:rsidRPr="0008136D">
              <w:rPr>
                <w:rFonts w:ascii="Sakkal Majalla" w:hAnsi="Sakkal Majalla" w:cs="Sakkal Majalla"/>
                <w:sz w:val="20"/>
                <w:szCs w:val="20"/>
                <w:lang w:bidi="ar-TN"/>
              </w:rPr>
              <w:t xml:space="preserve"> %</w:t>
            </w:r>
          </w:p>
        </w:tc>
        <w:tc>
          <w:tcPr>
            <w:tcW w:w="463" w:type="pct"/>
            <w:vAlign w:val="center"/>
          </w:tcPr>
          <w:p w:rsidR="0049548D" w:rsidRPr="0008136D" w:rsidRDefault="0049548D" w:rsidP="0008136D">
            <w:pPr>
              <w:pStyle w:val="Retraitcorpsdetexte"/>
              <w:ind w:firstLine="0"/>
              <w:jc w:val="center"/>
              <w:rPr>
                <w:rFonts w:ascii="Sakkal Majalla" w:hAnsi="Sakkal Majalla" w:cs="Sakkal Majalla"/>
                <w:b/>
                <w:bCs/>
                <w:sz w:val="24"/>
                <w:szCs w:val="24"/>
                <w:u w:val="single"/>
                <w:lang w:bidi="ar-TN"/>
              </w:rPr>
            </w:pPr>
            <w:r w:rsidRPr="0008136D">
              <w:rPr>
                <w:rFonts w:ascii="Sakkal Majalla" w:hAnsi="Sakkal Majalla" w:cs="Sakkal Majalla"/>
                <w:b/>
                <w:bCs/>
                <w:sz w:val="24"/>
                <w:szCs w:val="24"/>
                <w:u w:val="single"/>
                <w:lang w:bidi="ar-TN"/>
              </w:rPr>
              <w:t>236.835</w:t>
            </w:r>
          </w:p>
          <w:p w:rsidR="0049548D" w:rsidRPr="0008136D" w:rsidRDefault="0049548D" w:rsidP="0008136D">
            <w:pPr>
              <w:pStyle w:val="Retraitcorpsdetexte"/>
              <w:ind w:firstLine="0"/>
              <w:jc w:val="center"/>
              <w:rPr>
                <w:rFonts w:ascii="Sakkal Majalla" w:hAnsi="Sakkal Majalla" w:cs="Sakkal Majalla"/>
                <w:sz w:val="20"/>
                <w:szCs w:val="20"/>
                <w:lang w:bidi="ar-TN"/>
              </w:rPr>
            </w:pP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175.302</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58.021</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3.512</w:t>
            </w:r>
          </w:p>
        </w:tc>
        <w:tc>
          <w:tcPr>
            <w:tcW w:w="386"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125</w:t>
            </w:r>
          </w:p>
        </w:tc>
        <w:tc>
          <w:tcPr>
            <w:tcW w:w="1305"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اقتناء ومد قنوات على طول 4.2 كلم  وبناء</w:t>
            </w:r>
            <w:r w:rsidRPr="0008136D">
              <w:rPr>
                <w:rFonts w:ascii="Sakkal Majalla" w:hAnsi="Sakkal Majalla" w:cs="Sakkal Majalla"/>
                <w:sz w:val="20"/>
                <w:szCs w:val="20"/>
                <w:lang w:bidi="ar-TN"/>
              </w:rPr>
              <w:t xml:space="preserve"> </w:t>
            </w:r>
            <w:r w:rsidRPr="0008136D">
              <w:rPr>
                <w:rFonts w:ascii="Sakkal Majalla" w:hAnsi="Sakkal Majalla" w:cs="Sakkal Majalla" w:hint="cs"/>
                <w:sz w:val="20"/>
                <w:szCs w:val="20"/>
                <w:rtl/>
                <w:lang w:bidi="ar-TN"/>
              </w:rPr>
              <w:t xml:space="preserve"> منشآت مختلفة.</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بناء محطة إعادة الضخ وخزان سعة 20م3</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تجهيز محطة إعادة الضخ</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كهربة محطة إعادة الضخ</w:t>
            </w:r>
          </w:p>
        </w:tc>
        <w:tc>
          <w:tcPr>
            <w:tcW w:w="451"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تزويد منطقة أولاد حراث</w:t>
            </w:r>
          </w:p>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(الناظور)</w:t>
            </w:r>
          </w:p>
        </w:tc>
        <w:tc>
          <w:tcPr>
            <w:tcW w:w="549"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البرنامج الجهوي لسنة 2017</w:t>
            </w:r>
          </w:p>
        </w:tc>
        <w:tc>
          <w:tcPr>
            <w:tcW w:w="269" w:type="pct"/>
            <w:vAlign w:val="center"/>
          </w:tcPr>
          <w:p w:rsidR="0049548D" w:rsidRPr="0008136D" w:rsidRDefault="0049548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08</w:t>
            </w:r>
          </w:p>
        </w:tc>
      </w:tr>
      <w:tr w:rsidR="0008136D" w:rsidRPr="00766DEA" w:rsidTr="00EB6C4E">
        <w:trPr>
          <w:trHeight w:val="555"/>
        </w:trPr>
        <w:tc>
          <w:tcPr>
            <w:tcW w:w="1000" w:type="pct"/>
          </w:tcPr>
          <w:p w:rsidR="0008136D" w:rsidRPr="00766DEA" w:rsidRDefault="0008136D" w:rsidP="00EB6C4E">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lastRenderedPageBreak/>
              <w:t>ملاحظات</w:t>
            </w:r>
          </w:p>
        </w:tc>
        <w:tc>
          <w:tcPr>
            <w:tcW w:w="577"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نسبة تقدم الإنجاز الحالية </w:t>
            </w:r>
          </w:p>
        </w:tc>
        <w:tc>
          <w:tcPr>
            <w:tcW w:w="463"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التكلفة</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(بألف دينار)</w:t>
            </w:r>
          </w:p>
        </w:tc>
        <w:tc>
          <w:tcPr>
            <w:tcW w:w="386"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عدد المنتفعين</w:t>
            </w:r>
          </w:p>
        </w:tc>
        <w:tc>
          <w:tcPr>
            <w:tcW w:w="1305"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عناصر المشروع</w:t>
            </w:r>
          </w:p>
        </w:tc>
        <w:tc>
          <w:tcPr>
            <w:tcW w:w="451"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w:t>
            </w:r>
            <w:r w:rsidRPr="00766DEA">
              <w:rPr>
                <w:rFonts w:ascii="Sakkal Majalla" w:hAnsi="Sakkal Majalla" w:cs="Sakkal Majalla" w:hint="cs"/>
                <w:sz w:val="20"/>
                <w:szCs w:val="20"/>
                <w:rtl/>
                <w:lang w:bidi="ar-TN"/>
              </w:rPr>
              <w:t xml:space="preserve">سم </w:t>
            </w:r>
            <w:r w:rsidRPr="00766DEA">
              <w:rPr>
                <w:rFonts w:ascii="Sakkal Majalla" w:hAnsi="Sakkal Majalla" w:cs="Sakkal Majalla"/>
                <w:sz w:val="20"/>
                <w:szCs w:val="20"/>
                <w:rtl/>
                <w:lang w:bidi="ar-TN"/>
              </w:rPr>
              <w:t>الم</w:t>
            </w:r>
            <w:r w:rsidRPr="00766DEA">
              <w:rPr>
                <w:rFonts w:ascii="Sakkal Majalla" w:hAnsi="Sakkal Majalla" w:cs="Sakkal Majalla" w:hint="cs"/>
                <w:sz w:val="20"/>
                <w:szCs w:val="20"/>
                <w:rtl/>
                <w:lang w:bidi="ar-TN"/>
              </w:rPr>
              <w:t>شروع</w:t>
            </w:r>
          </w:p>
        </w:tc>
        <w:tc>
          <w:tcPr>
            <w:tcW w:w="549"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البرنامج</w:t>
            </w:r>
          </w:p>
        </w:tc>
        <w:tc>
          <w:tcPr>
            <w:tcW w:w="269" w:type="pct"/>
          </w:tcPr>
          <w:p w:rsidR="0008136D" w:rsidRPr="00766DEA" w:rsidRDefault="0008136D" w:rsidP="00EB6C4E">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العدد</w:t>
            </w:r>
          </w:p>
        </w:tc>
      </w:tr>
      <w:tr w:rsidR="0008136D" w:rsidRPr="00766DEA" w:rsidTr="00553EE7">
        <w:trPr>
          <w:trHeight w:val="555"/>
        </w:trPr>
        <w:tc>
          <w:tcPr>
            <w:tcW w:w="1000" w:type="pct"/>
          </w:tcPr>
          <w:p w:rsidR="0008136D" w:rsidRPr="0008136D" w:rsidRDefault="0008136D" w:rsidP="0008136D">
            <w:pPr>
              <w:pStyle w:val="Retraitcorpsdetexte"/>
              <w:ind w:firstLine="0"/>
              <w:jc w:val="center"/>
              <w:rPr>
                <w:rFonts w:ascii="Sakkal Majalla" w:hAnsi="Sakkal Majalla" w:cs="Sakkal Majalla"/>
                <w:sz w:val="20"/>
                <w:szCs w:val="20"/>
                <w:lang w:bidi="ar-TN"/>
              </w:rPr>
            </w:pPr>
            <w:r w:rsidRPr="0008136D">
              <w:rPr>
                <w:rFonts w:ascii="Sakkal Majalla" w:hAnsi="Sakkal Majalla" w:cs="Sakkal Majalla" w:hint="cs"/>
                <w:sz w:val="20"/>
                <w:szCs w:val="20"/>
                <w:rtl/>
                <w:lang w:bidi="ar-TN"/>
              </w:rPr>
              <w:t xml:space="preserve">الهندسة المدنية :  100 </w:t>
            </w:r>
            <w:r w:rsidRPr="0008136D">
              <w:rPr>
                <w:rFonts w:ascii="Sakkal Majalla" w:hAnsi="Sakkal Majalla" w:cs="Sakkal Majalla"/>
                <w:sz w:val="20"/>
                <w:szCs w:val="20"/>
                <w:lang w:bidi="ar-TN"/>
              </w:rPr>
              <w:t xml:space="preserve"> %</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التجهيزات : 60 </w:t>
            </w:r>
            <w:r w:rsidRPr="0008136D">
              <w:rPr>
                <w:rFonts w:ascii="Sakkal Majalla" w:hAnsi="Sakkal Majalla" w:cs="Sakkal Majalla"/>
                <w:sz w:val="20"/>
                <w:szCs w:val="20"/>
                <w:lang w:bidi="ar-TN"/>
              </w:rPr>
              <w:t xml:space="preserve"> %</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w:t>
            </w:r>
            <w:r w:rsidRPr="0008136D">
              <w:rPr>
                <w:rFonts w:ascii="Sakkal Majalla" w:hAnsi="Sakkal Majalla" w:cs="Sakkal Majalla"/>
                <w:sz w:val="20"/>
                <w:szCs w:val="20"/>
                <w:rtl/>
                <w:lang w:bidi="ar-TN"/>
              </w:rPr>
              <w:t>كهربة</w:t>
            </w:r>
            <w:r w:rsidRPr="0008136D">
              <w:rPr>
                <w:rFonts w:ascii="Sakkal Majalla" w:hAnsi="Sakkal Majalla" w:cs="Sakkal Majalla" w:hint="cs"/>
                <w:sz w:val="20"/>
                <w:szCs w:val="20"/>
                <w:rtl/>
                <w:lang w:bidi="ar-TN"/>
              </w:rPr>
              <w:t>:في انتظار إتمام الكهربة وتجربة الشبكة</w:t>
            </w:r>
          </w:p>
        </w:tc>
        <w:tc>
          <w:tcPr>
            <w:tcW w:w="577"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100 </w:t>
            </w:r>
            <w:r w:rsidRPr="0008136D">
              <w:rPr>
                <w:rFonts w:ascii="Sakkal Majalla" w:hAnsi="Sakkal Majalla" w:cs="Sakkal Majalla"/>
                <w:sz w:val="20"/>
                <w:szCs w:val="20"/>
                <w:lang w:bidi="ar-TN"/>
              </w:rPr>
              <w:t xml:space="preserve"> %</w:t>
            </w:r>
          </w:p>
        </w:tc>
        <w:tc>
          <w:tcPr>
            <w:tcW w:w="463" w:type="pct"/>
            <w:vAlign w:val="center"/>
          </w:tcPr>
          <w:p w:rsidR="0008136D" w:rsidRDefault="0008136D" w:rsidP="0008136D">
            <w:pPr>
              <w:pStyle w:val="Retraitcorpsdetexte"/>
              <w:ind w:firstLine="0"/>
              <w:jc w:val="center"/>
              <w:rPr>
                <w:rFonts w:ascii="Sakkal Majalla" w:hAnsi="Sakkal Majalla" w:cs="Sakkal Majalla"/>
                <w:b/>
                <w:bCs/>
                <w:sz w:val="24"/>
                <w:szCs w:val="24"/>
                <w:u w:val="single"/>
                <w:rtl/>
                <w:lang w:bidi="ar-TN"/>
              </w:rPr>
            </w:pPr>
            <w:r w:rsidRPr="0008136D">
              <w:rPr>
                <w:rFonts w:ascii="Sakkal Majalla" w:hAnsi="Sakkal Majalla" w:cs="Sakkal Majalla"/>
                <w:b/>
                <w:bCs/>
                <w:sz w:val="24"/>
                <w:szCs w:val="24"/>
                <w:u w:val="single"/>
                <w:lang w:bidi="ar-TN"/>
              </w:rPr>
              <w:t>196.672</w:t>
            </w:r>
          </w:p>
          <w:p w:rsidR="0008136D" w:rsidRPr="0008136D" w:rsidRDefault="0008136D" w:rsidP="0008136D">
            <w:pPr>
              <w:pStyle w:val="Retraitcorpsdetexte"/>
              <w:ind w:firstLine="0"/>
              <w:jc w:val="center"/>
              <w:rPr>
                <w:rFonts w:ascii="Sakkal Majalla" w:hAnsi="Sakkal Majalla" w:cs="Sakkal Majalla"/>
                <w:b/>
                <w:bCs/>
                <w:sz w:val="24"/>
                <w:szCs w:val="24"/>
                <w:u w:val="single"/>
                <w:lang w:bidi="ar-TN"/>
              </w:rPr>
            </w:pP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113.120</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73.867</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9.685</w:t>
            </w:r>
          </w:p>
        </w:tc>
        <w:tc>
          <w:tcPr>
            <w:tcW w:w="386"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100</w:t>
            </w:r>
          </w:p>
        </w:tc>
        <w:tc>
          <w:tcPr>
            <w:tcW w:w="1305"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اقتناء ومد قنوات على طول 3 كلم وبناء</w:t>
            </w:r>
            <w:r w:rsidRPr="0008136D">
              <w:rPr>
                <w:rFonts w:ascii="Sakkal Majalla" w:hAnsi="Sakkal Majalla" w:cs="Sakkal Majalla"/>
                <w:sz w:val="20"/>
                <w:szCs w:val="20"/>
                <w:lang w:bidi="ar-TN"/>
              </w:rPr>
              <w:t xml:space="preserve"> </w:t>
            </w:r>
            <w:r w:rsidRPr="0008136D">
              <w:rPr>
                <w:rFonts w:ascii="Sakkal Majalla" w:hAnsi="Sakkal Majalla" w:cs="Sakkal Majalla" w:hint="cs"/>
                <w:sz w:val="20"/>
                <w:szCs w:val="20"/>
                <w:rtl/>
                <w:lang w:bidi="ar-TN"/>
              </w:rPr>
              <w:t xml:space="preserve"> منشآت مختلفة.</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بناء خزان ومحطة إعادة الضخ</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تجهيز محطة الضخ</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كهربة محطة الضخ</w:t>
            </w:r>
          </w:p>
        </w:tc>
        <w:tc>
          <w:tcPr>
            <w:tcW w:w="451"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تزويد منطقة أولاد عبد الله</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(الناظور)</w:t>
            </w:r>
          </w:p>
        </w:tc>
        <w:tc>
          <w:tcPr>
            <w:tcW w:w="549"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البرنامج الجهوي لسنة 2017</w:t>
            </w:r>
          </w:p>
        </w:tc>
        <w:tc>
          <w:tcPr>
            <w:tcW w:w="269"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09</w:t>
            </w:r>
          </w:p>
        </w:tc>
      </w:tr>
      <w:tr w:rsidR="0008136D" w:rsidRPr="00766DEA" w:rsidTr="00EB6C4E">
        <w:trPr>
          <w:trHeight w:val="555"/>
        </w:trPr>
        <w:tc>
          <w:tcPr>
            <w:tcW w:w="1000"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تم الاستلام الوقتي بتاريخ 23/08/2018</w:t>
            </w:r>
          </w:p>
          <w:p w:rsidR="0008136D" w:rsidRPr="0008136D" w:rsidRDefault="0008136D" w:rsidP="0008136D">
            <w:pPr>
              <w:pStyle w:val="Retraitcorpsdetexte"/>
              <w:ind w:firstLine="0"/>
              <w:jc w:val="center"/>
              <w:rPr>
                <w:rFonts w:ascii="Sakkal Majalla" w:hAnsi="Sakkal Majalla" w:cs="Sakkal Majalla"/>
                <w:sz w:val="20"/>
                <w:szCs w:val="20"/>
                <w:lang w:bidi="ar-TN"/>
              </w:rPr>
            </w:pPr>
          </w:p>
        </w:tc>
        <w:tc>
          <w:tcPr>
            <w:tcW w:w="577"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sz w:val="20"/>
                <w:szCs w:val="20"/>
                <w:lang w:bidi="ar-TN"/>
              </w:rPr>
              <w:t xml:space="preserve">  </w:t>
            </w:r>
            <w:r w:rsidRPr="0008136D">
              <w:rPr>
                <w:rFonts w:ascii="Sakkal Majalla" w:hAnsi="Sakkal Majalla" w:cs="Sakkal Majalla" w:hint="cs"/>
                <w:sz w:val="20"/>
                <w:szCs w:val="20"/>
                <w:rtl/>
                <w:lang w:bidi="ar-TN"/>
              </w:rPr>
              <w:t>100</w:t>
            </w:r>
            <w:r w:rsidRPr="0008136D">
              <w:rPr>
                <w:rFonts w:ascii="Sakkal Majalla" w:hAnsi="Sakkal Majalla" w:cs="Sakkal Majalla"/>
                <w:sz w:val="20"/>
                <w:szCs w:val="20"/>
                <w:lang w:bidi="ar-TN"/>
              </w:rPr>
              <w:t xml:space="preserve"> </w:t>
            </w:r>
            <w:r w:rsidRPr="0008136D">
              <w:rPr>
                <w:rFonts w:ascii="Sakkal Majalla" w:hAnsi="Sakkal Majalla" w:cs="Sakkal Majalla"/>
                <w:sz w:val="20"/>
                <w:szCs w:val="20"/>
                <w:rtl/>
                <w:lang w:bidi="ar-TN"/>
              </w:rPr>
              <w:t>%</w:t>
            </w:r>
          </w:p>
        </w:tc>
        <w:tc>
          <w:tcPr>
            <w:tcW w:w="463"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28.4</w:t>
            </w:r>
          </w:p>
        </w:tc>
        <w:tc>
          <w:tcPr>
            <w:tcW w:w="386"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1232</w:t>
            </w:r>
          </w:p>
        </w:tc>
        <w:tc>
          <w:tcPr>
            <w:tcW w:w="1305"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xml:space="preserve">- اقتناء ومد قنوات على طول 0.2 كلم </w:t>
            </w:r>
          </w:p>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 تجهيز محطة الضخ</w:t>
            </w:r>
          </w:p>
          <w:p w:rsidR="0008136D" w:rsidRPr="0008136D" w:rsidRDefault="0008136D" w:rsidP="0008136D">
            <w:pPr>
              <w:pStyle w:val="Retraitcorpsdetexte"/>
              <w:ind w:firstLine="0"/>
              <w:jc w:val="center"/>
              <w:rPr>
                <w:rFonts w:ascii="Sakkal Majalla" w:hAnsi="Sakkal Majalla" w:cs="Sakkal Majalla"/>
                <w:sz w:val="20"/>
                <w:szCs w:val="20"/>
                <w:rtl/>
                <w:lang w:bidi="ar-TN"/>
              </w:rPr>
            </w:pPr>
          </w:p>
        </w:tc>
        <w:tc>
          <w:tcPr>
            <w:tcW w:w="451"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ربط البئر العميقة بئر مقرة 3 بمشروع م.ص.ش (الفحص)</w:t>
            </w:r>
          </w:p>
        </w:tc>
        <w:tc>
          <w:tcPr>
            <w:tcW w:w="549"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البرنامج الجهوي لسنة 2017</w:t>
            </w:r>
          </w:p>
        </w:tc>
        <w:tc>
          <w:tcPr>
            <w:tcW w:w="269"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r w:rsidRPr="0008136D">
              <w:rPr>
                <w:rFonts w:ascii="Sakkal Majalla" w:hAnsi="Sakkal Majalla" w:cs="Sakkal Majalla" w:hint="cs"/>
                <w:sz w:val="20"/>
                <w:szCs w:val="20"/>
                <w:rtl/>
                <w:lang w:bidi="ar-TN"/>
              </w:rPr>
              <w:t>10</w:t>
            </w:r>
          </w:p>
        </w:tc>
      </w:tr>
      <w:tr w:rsidR="0008136D" w:rsidRPr="00766DEA" w:rsidTr="0008136D">
        <w:trPr>
          <w:trHeight w:val="555"/>
        </w:trPr>
        <w:tc>
          <w:tcPr>
            <w:tcW w:w="1000" w:type="pct"/>
            <w:vAlign w:val="center"/>
          </w:tcPr>
          <w:p w:rsidR="0008136D" w:rsidRPr="0008136D" w:rsidRDefault="0008136D" w:rsidP="0008136D">
            <w:pPr>
              <w:pStyle w:val="Retraitcorpsdetexte"/>
              <w:ind w:firstLine="0"/>
              <w:jc w:val="center"/>
              <w:rPr>
                <w:rFonts w:ascii="Sakkal Majalla" w:hAnsi="Sakkal Majalla" w:cs="Sakkal Majalla"/>
                <w:sz w:val="20"/>
                <w:szCs w:val="20"/>
                <w:rtl/>
                <w:lang w:bidi="ar-TN"/>
              </w:rPr>
            </w:pPr>
          </w:p>
        </w:tc>
        <w:tc>
          <w:tcPr>
            <w:tcW w:w="577" w:type="pct"/>
            <w:vAlign w:val="center"/>
          </w:tcPr>
          <w:p w:rsidR="0008136D" w:rsidRPr="0008136D" w:rsidRDefault="0008136D" w:rsidP="0008136D">
            <w:pPr>
              <w:pStyle w:val="Retraitcorpsdetexte"/>
              <w:ind w:firstLine="0"/>
              <w:jc w:val="center"/>
              <w:rPr>
                <w:rFonts w:ascii="Sakkal Majalla" w:hAnsi="Sakkal Majalla" w:cs="Sakkal Majalla"/>
                <w:b/>
                <w:bCs/>
                <w:sz w:val="22"/>
                <w:szCs w:val="22"/>
                <w:lang w:bidi="ar-TN"/>
              </w:rPr>
            </w:pPr>
          </w:p>
        </w:tc>
        <w:tc>
          <w:tcPr>
            <w:tcW w:w="463" w:type="pct"/>
            <w:vAlign w:val="center"/>
          </w:tcPr>
          <w:p w:rsidR="0008136D" w:rsidRPr="0008136D" w:rsidRDefault="0008136D" w:rsidP="0008136D">
            <w:pPr>
              <w:pStyle w:val="Retraitcorpsdetexte"/>
              <w:ind w:firstLine="0"/>
              <w:jc w:val="center"/>
              <w:rPr>
                <w:rFonts w:ascii="Sakkal Majalla" w:hAnsi="Sakkal Majalla" w:cs="Sakkal Majalla"/>
                <w:b/>
                <w:bCs/>
                <w:sz w:val="22"/>
                <w:szCs w:val="22"/>
                <w:rtl/>
                <w:lang w:bidi="ar-TN"/>
              </w:rPr>
            </w:pPr>
            <w:r w:rsidRPr="0008136D">
              <w:rPr>
                <w:rFonts w:ascii="Sakkal Majalla" w:hAnsi="Sakkal Majalla" w:cs="Sakkal Majalla" w:hint="cs"/>
                <w:b/>
                <w:bCs/>
                <w:sz w:val="22"/>
                <w:szCs w:val="22"/>
                <w:rtl/>
                <w:lang w:bidi="ar-TN"/>
              </w:rPr>
              <w:t>2</w:t>
            </w:r>
            <w:r w:rsidRPr="0008136D">
              <w:rPr>
                <w:rFonts w:ascii="Sakkal Majalla" w:hAnsi="Sakkal Majalla" w:cs="Sakkal Majalla"/>
                <w:b/>
                <w:bCs/>
                <w:sz w:val="22"/>
                <w:szCs w:val="22"/>
                <w:lang w:bidi="ar-TN"/>
              </w:rPr>
              <w:t>565.895</w:t>
            </w:r>
          </w:p>
        </w:tc>
        <w:tc>
          <w:tcPr>
            <w:tcW w:w="386" w:type="pct"/>
            <w:vAlign w:val="center"/>
          </w:tcPr>
          <w:p w:rsidR="0008136D" w:rsidRPr="0008136D" w:rsidRDefault="0008136D" w:rsidP="0008136D">
            <w:pPr>
              <w:pStyle w:val="Retraitcorpsdetexte"/>
              <w:ind w:firstLine="0"/>
              <w:jc w:val="center"/>
              <w:rPr>
                <w:rFonts w:ascii="Sakkal Majalla" w:hAnsi="Sakkal Majalla" w:cs="Sakkal Majalla"/>
                <w:b/>
                <w:bCs/>
                <w:sz w:val="22"/>
                <w:szCs w:val="22"/>
                <w:rtl/>
                <w:lang w:bidi="ar-TN"/>
              </w:rPr>
            </w:pPr>
            <w:r w:rsidRPr="0008136D">
              <w:rPr>
                <w:rFonts w:ascii="Sakkal Majalla" w:hAnsi="Sakkal Majalla" w:cs="Sakkal Majalla" w:hint="cs"/>
                <w:b/>
                <w:bCs/>
                <w:sz w:val="22"/>
                <w:szCs w:val="22"/>
                <w:rtl/>
                <w:lang w:bidi="ar-TN"/>
              </w:rPr>
              <w:t>7638</w:t>
            </w:r>
          </w:p>
        </w:tc>
        <w:tc>
          <w:tcPr>
            <w:tcW w:w="2574" w:type="pct"/>
            <w:gridSpan w:val="4"/>
            <w:vAlign w:val="center"/>
          </w:tcPr>
          <w:p w:rsidR="0008136D" w:rsidRPr="0008136D" w:rsidRDefault="0008136D" w:rsidP="0008136D">
            <w:pPr>
              <w:pStyle w:val="Retraitcorpsdetexte"/>
              <w:ind w:firstLine="0"/>
              <w:jc w:val="center"/>
              <w:rPr>
                <w:rFonts w:ascii="Sakkal Majalla" w:hAnsi="Sakkal Majalla" w:cs="Sakkal Majalla"/>
                <w:b/>
                <w:bCs/>
                <w:sz w:val="22"/>
                <w:szCs w:val="22"/>
                <w:rtl/>
                <w:lang w:bidi="ar-TN"/>
              </w:rPr>
            </w:pPr>
            <w:r w:rsidRPr="0008136D">
              <w:rPr>
                <w:rFonts w:ascii="Sakkal Majalla" w:hAnsi="Sakkal Majalla" w:cs="Sakkal Majalla"/>
                <w:b/>
                <w:bCs/>
                <w:sz w:val="22"/>
                <w:szCs w:val="22"/>
                <w:rtl/>
                <w:lang w:bidi="ar-TN"/>
              </w:rPr>
              <w:t>المجمـــــوع</w:t>
            </w:r>
          </w:p>
        </w:tc>
      </w:tr>
    </w:tbl>
    <w:p w:rsidR="00E306AA" w:rsidRDefault="00E306AA" w:rsidP="00E306AA">
      <w:pPr>
        <w:bidi/>
        <w:rPr>
          <w:sz w:val="16"/>
          <w:szCs w:val="16"/>
          <w:rtl/>
          <w:lang w:bidi="ar-TN"/>
        </w:rPr>
      </w:pPr>
    </w:p>
    <w:p w:rsidR="002737F6" w:rsidRDefault="002737F6" w:rsidP="002737F6">
      <w:pPr>
        <w:bidi/>
        <w:rPr>
          <w:sz w:val="16"/>
          <w:szCs w:val="16"/>
          <w:rtl/>
          <w:lang w:bidi="ar-TN"/>
        </w:rPr>
      </w:pPr>
    </w:p>
    <w:p w:rsidR="00A70276" w:rsidRDefault="00D926A4" w:rsidP="00FF799C">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w:t>
      </w:r>
      <w:r w:rsidR="00A70276" w:rsidRPr="00FF799C">
        <w:rPr>
          <w:rFonts w:ascii="Sakkal Majalla" w:hAnsi="Sakkal Majalla" w:cs="Sakkal Majalla" w:hint="cs"/>
          <w:b/>
          <w:bCs/>
          <w:sz w:val="32"/>
          <w:szCs w:val="32"/>
          <w:rtl/>
          <w:lang w:bidi="ar-TN"/>
        </w:rPr>
        <w:t xml:space="preserve">.1 </w:t>
      </w:r>
      <w:r>
        <w:rPr>
          <w:rFonts w:ascii="Sakkal Majalla" w:hAnsi="Sakkal Majalla" w:cs="Sakkal Majalla" w:hint="cs"/>
          <w:b/>
          <w:bCs/>
          <w:sz w:val="32"/>
          <w:szCs w:val="32"/>
          <w:rtl/>
          <w:lang w:bidi="ar-TN"/>
        </w:rPr>
        <w:t xml:space="preserve"> </w:t>
      </w:r>
      <w:r w:rsidR="00A70276" w:rsidRPr="00FF799C">
        <w:rPr>
          <w:rFonts w:ascii="Sakkal Majalla" w:hAnsi="Sakkal Majalla" w:cs="Sakkal Majalla"/>
          <w:b/>
          <w:bCs/>
          <w:sz w:val="32"/>
          <w:szCs w:val="32"/>
          <w:rtl/>
          <w:lang w:bidi="ar-TN"/>
        </w:rPr>
        <w:t>تزويد المؤسسات التربوية المتواجدة بالمناطق الريفية بالماء الصالح للشرب</w:t>
      </w:r>
      <w:r w:rsidR="00A70276" w:rsidRPr="00FF799C">
        <w:rPr>
          <w:rFonts w:ascii="Sakkal Majalla" w:hAnsi="Sakkal Majalla" w:cs="Sakkal Majalla" w:hint="cs"/>
          <w:b/>
          <w:bCs/>
          <w:sz w:val="32"/>
          <w:szCs w:val="32"/>
          <w:rtl/>
          <w:lang w:bidi="ar-TN"/>
        </w:rPr>
        <w:t xml:space="preserve"> </w:t>
      </w:r>
    </w:p>
    <w:p w:rsidR="0034507B" w:rsidRDefault="0034507B" w:rsidP="0064679A">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1.3</w:t>
      </w:r>
      <w:r w:rsidRPr="00FF799C">
        <w:rPr>
          <w:rFonts w:ascii="Sakkal Majalla" w:hAnsi="Sakkal Majalla" w:cs="Sakkal Majalla" w:hint="cs"/>
          <w:b/>
          <w:bCs/>
          <w:sz w:val="32"/>
          <w:szCs w:val="32"/>
          <w:rtl/>
          <w:lang w:bidi="ar-TN"/>
        </w:rPr>
        <w:t>.1</w:t>
      </w:r>
      <w:r>
        <w:rPr>
          <w:rFonts w:ascii="Sakkal Majalla" w:hAnsi="Sakkal Majalla" w:cs="Sakkal Majalla" w:hint="cs"/>
          <w:b/>
          <w:bCs/>
          <w:sz w:val="32"/>
          <w:szCs w:val="32"/>
          <w:rtl/>
          <w:lang w:bidi="ar-TN"/>
        </w:rPr>
        <w:t>.</w:t>
      </w:r>
      <w:r w:rsidRPr="00FF799C">
        <w:rPr>
          <w:rFonts w:ascii="Sakkal Majalla" w:hAnsi="Sakkal Majalla" w:cs="Sakkal Majalla" w:hint="cs"/>
          <w:b/>
          <w:bCs/>
          <w:sz w:val="32"/>
          <w:szCs w:val="32"/>
          <w:rtl/>
          <w:lang w:bidi="ar-TN"/>
        </w:rPr>
        <w:t xml:space="preserve"> </w:t>
      </w:r>
      <w:r>
        <w:rPr>
          <w:rFonts w:ascii="Sakkal Majalla" w:hAnsi="Sakkal Majalla" w:cs="Sakkal Majalla" w:hint="cs"/>
          <w:b/>
          <w:bCs/>
          <w:sz w:val="32"/>
          <w:szCs w:val="32"/>
          <w:rtl/>
          <w:lang w:bidi="ar-TN"/>
        </w:rPr>
        <w:t xml:space="preserve"> </w:t>
      </w:r>
      <w:r w:rsidRPr="00FF799C">
        <w:rPr>
          <w:rFonts w:ascii="Sakkal Majalla" w:hAnsi="Sakkal Majalla" w:cs="Sakkal Majalla"/>
          <w:b/>
          <w:bCs/>
          <w:sz w:val="32"/>
          <w:szCs w:val="32"/>
          <w:rtl/>
          <w:lang w:bidi="ar-TN"/>
        </w:rPr>
        <w:t>تزويد المؤسسات التربوية المتواجدة بالمناطق الريفية بالماء الصالح للشرب</w:t>
      </w:r>
      <w:r w:rsidRPr="0034507B">
        <w:rPr>
          <w:rFonts w:ascii="Sakkal Majalla" w:hAnsi="Sakkal Majalla" w:cs="Sakkal Majalla" w:hint="cs"/>
          <w:b/>
          <w:bCs/>
          <w:sz w:val="32"/>
          <w:szCs w:val="32"/>
          <w:rtl/>
          <w:lang w:bidi="ar-TN"/>
        </w:rPr>
        <w:t>:</w:t>
      </w:r>
      <w:r>
        <w:rPr>
          <w:rFonts w:ascii="Sakkal Majalla" w:hAnsi="Sakkal Majalla" w:cs="Sakkal Majalla" w:hint="cs"/>
          <w:b/>
          <w:bCs/>
          <w:sz w:val="32"/>
          <w:szCs w:val="32"/>
          <w:rtl/>
          <w:lang w:bidi="ar-TN"/>
        </w:rPr>
        <w:t xml:space="preserve"> </w:t>
      </w:r>
      <w:r w:rsidRPr="0034507B">
        <w:rPr>
          <w:rFonts w:ascii="Sakkal Majalla" w:hAnsi="Sakkal Majalla" w:cs="Sakkal Majalla" w:hint="cs"/>
          <w:b/>
          <w:bCs/>
          <w:sz w:val="32"/>
          <w:szCs w:val="32"/>
          <w:rtl/>
          <w:lang w:bidi="ar-TN"/>
        </w:rPr>
        <w:t>برنامج 201</w:t>
      </w:r>
      <w:r w:rsidR="0064679A">
        <w:rPr>
          <w:rFonts w:ascii="Sakkal Majalla" w:hAnsi="Sakkal Majalla" w:cs="Sakkal Majalla" w:hint="cs"/>
          <w:b/>
          <w:bCs/>
          <w:sz w:val="32"/>
          <w:szCs w:val="32"/>
          <w:rtl/>
          <w:lang w:bidi="ar-TN"/>
        </w:rPr>
        <w:t>7</w:t>
      </w:r>
      <w:r w:rsidRPr="00FF799C">
        <w:rPr>
          <w:rFonts w:ascii="Sakkal Majalla" w:hAnsi="Sakkal Majalla" w:cs="Sakkal Majalla" w:hint="cs"/>
          <w:b/>
          <w:bCs/>
          <w:sz w:val="32"/>
          <w:szCs w:val="32"/>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1"/>
        <w:gridCol w:w="724"/>
        <w:gridCol w:w="709"/>
        <w:gridCol w:w="424"/>
        <w:gridCol w:w="1133"/>
        <w:gridCol w:w="848"/>
        <w:gridCol w:w="2769"/>
        <w:gridCol w:w="718"/>
        <w:gridCol w:w="984"/>
      </w:tblGrid>
      <w:tr w:rsidR="0064679A" w:rsidRPr="0064679A" w:rsidTr="0064679A">
        <w:trPr>
          <w:trHeight w:val="406"/>
        </w:trPr>
        <w:tc>
          <w:tcPr>
            <w:tcW w:w="490" w:type="pct"/>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البرنامج</w:t>
            </w:r>
          </w:p>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94" w:type="pct"/>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القسط</w:t>
            </w:r>
          </w:p>
        </w:tc>
        <w:tc>
          <w:tcPr>
            <w:tcW w:w="385"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المعتمديّة</w:t>
            </w:r>
          </w:p>
        </w:tc>
        <w:tc>
          <w:tcPr>
            <w:tcW w:w="231"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ع/ر</w:t>
            </w:r>
          </w:p>
        </w:tc>
        <w:tc>
          <w:tcPr>
            <w:tcW w:w="616"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المؤسّسة التربويّة</w:t>
            </w:r>
          </w:p>
        </w:tc>
        <w:tc>
          <w:tcPr>
            <w:tcW w:w="461"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عدد التلاميذ و الإطار</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الأشغال المزمع انجازها</w:t>
            </w:r>
          </w:p>
        </w:tc>
        <w:tc>
          <w:tcPr>
            <w:tcW w:w="386" w:type="pc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الكلفة</w:t>
            </w:r>
          </w:p>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أ.د</w:t>
            </w:r>
          </w:p>
        </w:tc>
        <w:tc>
          <w:tcPr>
            <w:tcW w:w="534" w:type="pct"/>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 xml:space="preserve">تقدم </w:t>
            </w:r>
            <w:r w:rsidRPr="0064679A">
              <w:rPr>
                <w:rFonts w:ascii="Sakkal Majalla" w:hAnsi="Sakkal Majalla" w:cs="Sakkal Majalla"/>
                <w:sz w:val="22"/>
                <w:szCs w:val="22"/>
                <w:rtl/>
                <w:lang w:bidi="ar-TN"/>
              </w:rPr>
              <w:t>الإنجاز</w:t>
            </w:r>
          </w:p>
        </w:tc>
      </w:tr>
      <w:tr w:rsidR="0064679A" w:rsidRPr="0064679A" w:rsidTr="0064679A">
        <w:trPr>
          <w:trHeight w:val="248"/>
        </w:trPr>
        <w:tc>
          <w:tcPr>
            <w:tcW w:w="490" w:type="pct"/>
            <w:vMerge w:val="restart"/>
            <w:vAlign w:val="center"/>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(البرنامج الوطني</w:t>
            </w:r>
          </w:p>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لسنة 2017)</w:t>
            </w: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94" w:type="pct"/>
            <w:vMerge w:val="restart"/>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القسط عدد 01</w:t>
            </w:r>
          </w:p>
        </w:tc>
        <w:tc>
          <w:tcPr>
            <w:tcW w:w="385" w:type="pct"/>
            <w:vMerge w:val="restar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صواف</w:t>
            </w: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lang w:bidi="ar-TN"/>
              </w:rPr>
              <w:t>1</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دوار الحاج عمر</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60</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val="restar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267</w:t>
            </w:r>
            <w:r w:rsidRPr="0064679A">
              <w:rPr>
                <w:rFonts w:ascii="Sakkal Majalla" w:hAnsi="Sakkal Majalla" w:cs="Sakkal Majalla"/>
                <w:sz w:val="22"/>
                <w:szCs w:val="22"/>
                <w:rtl/>
                <w:lang w:bidi="ar-TN"/>
              </w:rPr>
              <w:t>,</w:t>
            </w:r>
            <w:r w:rsidRPr="0064679A">
              <w:rPr>
                <w:rFonts w:ascii="Sakkal Majalla" w:hAnsi="Sakkal Majalla" w:cs="Sakkal Majalla" w:hint="cs"/>
                <w:sz w:val="22"/>
                <w:szCs w:val="22"/>
                <w:rtl/>
                <w:lang w:bidi="ar-TN"/>
              </w:rPr>
              <w:t>824</w:t>
            </w:r>
          </w:p>
        </w:tc>
        <w:tc>
          <w:tcPr>
            <w:tcW w:w="534" w:type="pct"/>
            <w:vMerge w:val="restar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تم الاستلام الوقتي بتاريخ 15/08/2018</w:t>
            </w:r>
          </w:p>
          <w:p w:rsidR="0064679A" w:rsidRPr="0064679A"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64679A">
        <w:trPr>
          <w:trHeight w:val="149"/>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lang w:bidi="ar-TN"/>
              </w:rPr>
              <w:t>2</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سيدي دغيم</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153</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259"/>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85" w:type="pct"/>
            <w:vMerge w:val="restar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الناظور</w:t>
            </w: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3</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الرقبة</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150</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312"/>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lang w:bidi="ar-TN"/>
              </w:rPr>
              <w:t>4</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الزبيدين</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94</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 xml:space="preserve">بناء خزّان </w:t>
            </w:r>
            <w:r w:rsidRPr="0064679A">
              <w:rPr>
                <w:rFonts w:ascii="Sakkal Majalla" w:hAnsi="Sakkal Majalla" w:cs="Sakkal Majalla"/>
                <w:sz w:val="22"/>
                <w:szCs w:val="22"/>
                <w:lang w:bidi="ar-TN"/>
              </w:rPr>
              <w:t>20</w:t>
            </w:r>
            <w:r w:rsidRPr="0064679A">
              <w:rPr>
                <w:rFonts w:ascii="Sakkal Majalla" w:hAnsi="Sakkal Majalla" w:cs="Sakkal Majalla"/>
                <w:sz w:val="22"/>
                <w:szCs w:val="22"/>
                <w:rtl/>
                <w:lang w:bidi="ar-TN"/>
              </w:rPr>
              <w:t xml:space="preserve">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63"/>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lang w:bidi="ar-TN"/>
              </w:rPr>
              <w:t>5</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سيدي بنو</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61</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53"/>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6</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قليب العالي</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285</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 xml:space="preserve">بناء خزّان </w:t>
            </w:r>
            <w:r w:rsidRPr="0064679A">
              <w:rPr>
                <w:rFonts w:ascii="Sakkal Majalla" w:hAnsi="Sakkal Majalla" w:cs="Sakkal Majalla" w:hint="cs"/>
                <w:sz w:val="22"/>
                <w:szCs w:val="22"/>
                <w:rtl/>
                <w:lang w:bidi="ar-TN"/>
              </w:rPr>
              <w:t>2</w:t>
            </w:r>
            <w:r w:rsidRPr="0064679A">
              <w:rPr>
                <w:rFonts w:ascii="Sakkal Majalla" w:hAnsi="Sakkal Majalla" w:cs="Sakkal Majalla"/>
                <w:sz w:val="22"/>
                <w:szCs w:val="22"/>
                <w:rtl/>
                <w:lang w:bidi="ar-TN"/>
              </w:rPr>
              <w:t>0 م3 وتجهيزه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85"/>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7</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صوار</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41</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sz w:val="22"/>
                <w:szCs w:val="22"/>
                <w:rtl/>
                <w:lang w:bidi="ar-TN"/>
              </w:rPr>
              <w:t>بناء خزّان 10 م3 وتجهيزه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61"/>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8</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عين جرس</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53</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293"/>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val="restart"/>
          </w:tcPr>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p>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القسط عدد 02</w:t>
            </w:r>
          </w:p>
        </w:tc>
        <w:tc>
          <w:tcPr>
            <w:tcW w:w="385" w:type="pct"/>
            <w:vMerge w:val="restart"/>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sz w:val="22"/>
                <w:szCs w:val="22"/>
                <w:rtl/>
                <w:lang w:bidi="ar-TN"/>
              </w:rPr>
              <w:t>ا</w:t>
            </w:r>
            <w:r w:rsidRPr="0064679A">
              <w:rPr>
                <w:rFonts w:ascii="Sakkal Majalla" w:hAnsi="Sakkal Majalla" w:cs="Sakkal Majalla" w:hint="cs"/>
                <w:sz w:val="22"/>
                <w:szCs w:val="22"/>
                <w:rtl/>
                <w:lang w:bidi="ar-TN"/>
              </w:rPr>
              <w:t>الفحص</w:t>
            </w: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1</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الكاف الأزرق</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38</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 xml:space="preserve">بناء خزّان </w:t>
            </w:r>
            <w:r w:rsidRPr="0064679A">
              <w:rPr>
                <w:rFonts w:ascii="Sakkal Majalla" w:hAnsi="Sakkal Majalla" w:cs="Sakkal Majalla" w:hint="cs"/>
                <w:sz w:val="22"/>
                <w:szCs w:val="22"/>
                <w:rtl/>
                <w:lang w:bidi="ar-TN"/>
              </w:rPr>
              <w:t>1</w:t>
            </w:r>
            <w:r w:rsidRPr="0064679A">
              <w:rPr>
                <w:rFonts w:ascii="Sakkal Majalla" w:hAnsi="Sakkal Majalla" w:cs="Sakkal Majalla"/>
                <w:sz w:val="22"/>
                <w:szCs w:val="22"/>
                <w:rtl/>
                <w:lang w:bidi="ar-TN"/>
              </w:rPr>
              <w:t>0 م3 و تجهيزه بمرفّع ضغط</w:t>
            </w:r>
          </w:p>
        </w:tc>
        <w:tc>
          <w:tcPr>
            <w:tcW w:w="386" w:type="pct"/>
            <w:vMerge w:val="restar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252</w:t>
            </w:r>
            <w:r w:rsidRPr="0064679A">
              <w:rPr>
                <w:rFonts w:ascii="Sakkal Majalla" w:hAnsi="Sakkal Majalla" w:cs="Sakkal Majalla"/>
                <w:sz w:val="22"/>
                <w:szCs w:val="22"/>
                <w:rtl/>
                <w:lang w:bidi="ar-TN"/>
              </w:rPr>
              <w:t>,</w:t>
            </w:r>
            <w:r w:rsidRPr="0064679A">
              <w:rPr>
                <w:rFonts w:ascii="Sakkal Majalla" w:hAnsi="Sakkal Majalla" w:cs="Sakkal Majalla" w:hint="cs"/>
                <w:sz w:val="22"/>
                <w:szCs w:val="22"/>
                <w:rtl/>
                <w:lang w:bidi="ar-TN"/>
              </w:rPr>
              <w:t>470</w:t>
            </w:r>
          </w:p>
        </w:tc>
        <w:tc>
          <w:tcPr>
            <w:tcW w:w="534" w:type="pct"/>
            <w:vMerge w:val="restar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تم الاستلام الوقتي بتاريخ 07/06/2018</w:t>
            </w:r>
          </w:p>
          <w:p w:rsidR="0064679A" w:rsidRPr="0064679A"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64679A">
        <w:trPr>
          <w:trHeight w:val="238"/>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2</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ام الأبواب الجديدة</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64</w:t>
            </w:r>
          </w:p>
        </w:tc>
        <w:tc>
          <w:tcPr>
            <w:tcW w:w="1504" w:type="pct"/>
            <w:shd w:val="clear" w:color="000000" w:fill="FFFFFF"/>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18"/>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3</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سيدي الناوي</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53</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22"/>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4</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خمسة ثنايا</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49</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 xml:space="preserve">بناء خزّان </w:t>
            </w:r>
            <w:r w:rsidRPr="0064679A">
              <w:rPr>
                <w:rFonts w:ascii="Sakkal Majalla" w:hAnsi="Sakkal Majalla" w:cs="Sakkal Majalla" w:hint="cs"/>
                <w:sz w:val="22"/>
                <w:szCs w:val="22"/>
                <w:rtl/>
                <w:lang w:bidi="ar-TN"/>
              </w:rPr>
              <w:t>1</w:t>
            </w:r>
            <w:r w:rsidRPr="0064679A">
              <w:rPr>
                <w:rFonts w:ascii="Sakkal Majalla" w:hAnsi="Sakkal Majalla" w:cs="Sakkal Majalla"/>
                <w:sz w:val="22"/>
                <w:szCs w:val="22"/>
                <w:rtl/>
                <w:lang w:bidi="ar-TN"/>
              </w:rPr>
              <w:t>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268"/>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5</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بئر مقرة</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82</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258"/>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restart"/>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بئر مشارقة</w:t>
            </w:r>
          </w:p>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6</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عين الصفصاف</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116</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20"/>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vMerge/>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7</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بوشة</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87</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184"/>
        </w:trPr>
        <w:tc>
          <w:tcPr>
            <w:tcW w:w="490"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94" w:type="pct"/>
            <w:vMerge/>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385" w:type="pct"/>
            <w:hideMark/>
          </w:tcPr>
          <w:p w:rsidR="0064679A" w:rsidRPr="0064679A" w:rsidRDefault="0064679A" w:rsidP="0064679A">
            <w:pPr>
              <w:pStyle w:val="Retraitcorpsdetexte"/>
              <w:ind w:firstLine="0"/>
              <w:jc w:val="center"/>
              <w:rPr>
                <w:rFonts w:ascii="Sakkal Majalla" w:hAnsi="Sakkal Majalla" w:cs="Sakkal Majalla"/>
                <w:sz w:val="22"/>
                <w:szCs w:val="22"/>
                <w:lang w:bidi="ar-TN"/>
              </w:rPr>
            </w:pPr>
            <w:r w:rsidRPr="0064679A">
              <w:rPr>
                <w:rFonts w:ascii="Sakkal Majalla" w:hAnsi="Sakkal Majalla" w:cs="Sakkal Majalla" w:hint="cs"/>
                <w:sz w:val="22"/>
                <w:szCs w:val="22"/>
                <w:rtl/>
                <w:lang w:bidi="ar-TN"/>
              </w:rPr>
              <w:t>زغوان</w:t>
            </w: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8</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العقايلية</w:t>
            </w: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hint="cs"/>
                <w:sz w:val="22"/>
                <w:szCs w:val="22"/>
                <w:rtl/>
                <w:lang w:bidi="ar-TN"/>
              </w:rPr>
              <w:t>21</w:t>
            </w:r>
          </w:p>
        </w:tc>
        <w:tc>
          <w:tcPr>
            <w:tcW w:w="1504" w:type="pct"/>
            <w:shd w:val="clear" w:color="000000" w:fill="FFFFFF"/>
            <w:hideMark/>
          </w:tcPr>
          <w:p w:rsidR="0064679A" w:rsidRPr="0064679A" w:rsidRDefault="0064679A" w:rsidP="0064679A">
            <w:pPr>
              <w:pStyle w:val="Retraitcorpsdetexte"/>
              <w:ind w:firstLine="0"/>
              <w:jc w:val="center"/>
              <w:rPr>
                <w:rFonts w:ascii="Sakkal Majalla" w:hAnsi="Sakkal Majalla" w:cs="Sakkal Majalla"/>
                <w:sz w:val="22"/>
                <w:szCs w:val="22"/>
                <w:rtl/>
                <w:lang w:bidi="ar-TN"/>
              </w:rPr>
            </w:pPr>
            <w:r w:rsidRPr="0064679A">
              <w:rPr>
                <w:rFonts w:ascii="Sakkal Majalla" w:hAnsi="Sakkal Majalla" w:cs="Sakkal Majalla"/>
                <w:sz w:val="22"/>
                <w:szCs w:val="22"/>
                <w:rtl/>
                <w:lang w:bidi="ar-TN"/>
              </w:rPr>
              <w:t>بناء خزّان 10 م3 و تجهيزه بمرفّع ضغط</w:t>
            </w:r>
          </w:p>
        </w:tc>
        <w:tc>
          <w:tcPr>
            <w:tcW w:w="386" w:type="pct"/>
            <w:vMerge/>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c>
          <w:tcPr>
            <w:tcW w:w="534" w:type="pct"/>
            <w:vMerge/>
            <w:shd w:val="clear" w:color="000000" w:fill="FFFFFF"/>
          </w:tcPr>
          <w:p w:rsidR="0064679A" w:rsidRPr="0064679A" w:rsidRDefault="0064679A" w:rsidP="0064679A">
            <w:pPr>
              <w:pStyle w:val="Retraitcorpsdetexte"/>
              <w:ind w:firstLine="0"/>
              <w:jc w:val="center"/>
              <w:rPr>
                <w:rFonts w:ascii="Sakkal Majalla" w:hAnsi="Sakkal Majalla" w:cs="Sakkal Majalla"/>
                <w:sz w:val="22"/>
                <w:szCs w:val="22"/>
                <w:lang w:bidi="ar-TN"/>
              </w:rPr>
            </w:pPr>
          </w:p>
        </w:tc>
      </w:tr>
      <w:tr w:rsidR="0064679A" w:rsidRPr="0064679A" w:rsidTr="0064679A">
        <w:trPr>
          <w:trHeight w:val="312"/>
        </w:trPr>
        <w:tc>
          <w:tcPr>
            <w:tcW w:w="1268" w:type="pct"/>
            <w:gridSpan w:val="3"/>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r w:rsidRPr="0064679A">
              <w:rPr>
                <w:rFonts w:ascii="Sakkal Majalla" w:hAnsi="Sakkal Majalla" w:cs="Sakkal Majalla" w:hint="cs"/>
                <w:b/>
                <w:bCs/>
                <w:sz w:val="22"/>
                <w:szCs w:val="22"/>
                <w:rtl/>
                <w:lang w:bidi="ar-TN"/>
              </w:rPr>
              <w:t>المجموع</w:t>
            </w:r>
          </w:p>
        </w:tc>
        <w:tc>
          <w:tcPr>
            <w:tcW w:w="231" w:type="pct"/>
            <w:shd w:val="clear" w:color="auto" w:fill="auto"/>
            <w:noWrap/>
            <w:vAlign w:val="center"/>
            <w:hideMark/>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r w:rsidRPr="0064679A">
              <w:rPr>
                <w:rFonts w:ascii="Sakkal Majalla" w:hAnsi="Sakkal Majalla" w:cs="Sakkal Majalla" w:hint="cs"/>
                <w:b/>
                <w:bCs/>
                <w:sz w:val="22"/>
                <w:szCs w:val="22"/>
                <w:rtl/>
                <w:lang w:bidi="ar-TN"/>
              </w:rPr>
              <w:t>16</w:t>
            </w:r>
          </w:p>
        </w:tc>
        <w:tc>
          <w:tcPr>
            <w:tcW w:w="616"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p>
        </w:tc>
        <w:tc>
          <w:tcPr>
            <w:tcW w:w="461" w:type="pct"/>
            <w:shd w:val="clear" w:color="auto" w:fill="auto"/>
            <w:vAlign w:val="center"/>
            <w:hideMark/>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r w:rsidRPr="0064679A">
              <w:rPr>
                <w:rFonts w:ascii="Sakkal Majalla" w:hAnsi="Sakkal Majalla" w:cs="Sakkal Majalla" w:hint="cs"/>
                <w:b/>
                <w:bCs/>
                <w:sz w:val="22"/>
                <w:szCs w:val="22"/>
                <w:rtl/>
                <w:lang w:bidi="ar-TN"/>
              </w:rPr>
              <w:t>1407</w:t>
            </w:r>
          </w:p>
        </w:tc>
        <w:tc>
          <w:tcPr>
            <w:tcW w:w="1504" w:type="pct"/>
            <w:shd w:val="clear" w:color="000000" w:fill="FFFFFF"/>
            <w:vAlign w:val="center"/>
            <w:hideMark/>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p>
        </w:tc>
        <w:tc>
          <w:tcPr>
            <w:tcW w:w="386" w:type="pct"/>
            <w:shd w:val="clear" w:color="000000" w:fill="FFFFFF"/>
            <w:vAlign w:val="center"/>
          </w:tcPr>
          <w:p w:rsidR="0064679A" w:rsidRPr="0064679A" w:rsidRDefault="0064679A" w:rsidP="0064679A">
            <w:pPr>
              <w:pStyle w:val="Retraitcorpsdetexte"/>
              <w:ind w:firstLine="0"/>
              <w:jc w:val="center"/>
              <w:rPr>
                <w:rFonts w:ascii="Sakkal Majalla" w:hAnsi="Sakkal Majalla" w:cs="Sakkal Majalla"/>
                <w:b/>
                <w:bCs/>
                <w:sz w:val="22"/>
                <w:szCs w:val="22"/>
                <w:lang w:bidi="ar-TN"/>
              </w:rPr>
            </w:pPr>
            <w:r w:rsidRPr="0064679A">
              <w:rPr>
                <w:rFonts w:ascii="Sakkal Majalla" w:hAnsi="Sakkal Majalla" w:cs="Sakkal Majalla" w:hint="cs"/>
                <w:b/>
                <w:bCs/>
                <w:sz w:val="22"/>
                <w:szCs w:val="22"/>
                <w:rtl/>
                <w:lang w:bidi="ar-TN"/>
              </w:rPr>
              <w:t>520.294</w:t>
            </w:r>
          </w:p>
        </w:tc>
        <w:tc>
          <w:tcPr>
            <w:tcW w:w="534" w:type="pct"/>
            <w:shd w:val="clear" w:color="000000" w:fill="FFFFFF"/>
          </w:tcPr>
          <w:p w:rsidR="0064679A" w:rsidRPr="0064679A" w:rsidRDefault="0064679A" w:rsidP="0064679A">
            <w:pPr>
              <w:pStyle w:val="Retraitcorpsdetexte"/>
              <w:ind w:firstLine="0"/>
              <w:jc w:val="center"/>
              <w:rPr>
                <w:rFonts w:ascii="Sakkal Majalla" w:hAnsi="Sakkal Majalla" w:cs="Sakkal Majalla"/>
                <w:b/>
                <w:bCs/>
                <w:sz w:val="22"/>
                <w:szCs w:val="22"/>
                <w:rtl/>
                <w:lang w:bidi="ar-TN"/>
              </w:rPr>
            </w:pPr>
          </w:p>
        </w:tc>
      </w:tr>
    </w:tbl>
    <w:p w:rsidR="0064679A" w:rsidRDefault="0064679A" w:rsidP="0064679A">
      <w:pPr>
        <w:bidi/>
        <w:rPr>
          <w:rFonts w:ascii="Sakkal Majalla" w:hAnsi="Sakkal Majalla" w:cs="Sakkal Majalla"/>
          <w:b/>
          <w:bCs/>
          <w:sz w:val="32"/>
          <w:szCs w:val="32"/>
          <w:rtl/>
          <w:lang w:bidi="ar-TN"/>
        </w:rPr>
      </w:pPr>
    </w:p>
    <w:p w:rsidR="0064679A" w:rsidRDefault="0064679A" w:rsidP="0064679A">
      <w:pPr>
        <w:bidi/>
        <w:rPr>
          <w:rFonts w:ascii="Sakkal Majalla" w:hAnsi="Sakkal Majalla" w:cs="Sakkal Majalla"/>
          <w:b/>
          <w:bCs/>
          <w:sz w:val="32"/>
          <w:szCs w:val="32"/>
          <w:rtl/>
          <w:lang w:bidi="ar-TN"/>
        </w:rPr>
      </w:pPr>
    </w:p>
    <w:p w:rsidR="0064679A" w:rsidRDefault="0064679A" w:rsidP="0064679A">
      <w:pPr>
        <w:bidi/>
        <w:rPr>
          <w:rFonts w:ascii="Sakkal Majalla" w:hAnsi="Sakkal Majalla" w:cs="Sakkal Majalla"/>
          <w:b/>
          <w:bCs/>
          <w:sz w:val="32"/>
          <w:szCs w:val="32"/>
          <w:rtl/>
          <w:lang w:bidi="ar-TN"/>
        </w:rPr>
      </w:pPr>
    </w:p>
    <w:p w:rsidR="0064679A" w:rsidRDefault="0064679A" w:rsidP="0064679A">
      <w:pPr>
        <w:bidi/>
        <w:rPr>
          <w:rFonts w:ascii="Sakkal Majalla" w:hAnsi="Sakkal Majalla" w:cs="Sakkal Majalla"/>
          <w:b/>
          <w:bCs/>
          <w:sz w:val="32"/>
          <w:szCs w:val="32"/>
          <w:rtl/>
          <w:lang w:bidi="ar-TN"/>
        </w:rPr>
      </w:pPr>
    </w:p>
    <w:p w:rsidR="0034507B" w:rsidRDefault="0034507B" w:rsidP="0064679A">
      <w:pPr>
        <w:bidi/>
        <w:ind w:firstLine="360"/>
        <w:rPr>
          <w:rFonts w:ascii="Sakkal Majalla" w:hAnsi="Sakkal Majalla" w:cs="Sakkal Majalla"/>
          <w:b/>
          <w:bCs/>
          <w:sz w:val="32"/>
          <w:szCs w:val="32"/>
          <w:rtl/>
          <w:lang w:bidi="ar-TN"/>
        </w:rPr>
      </w:pPr>
      <w:r w:rsidRPr="0034507B">
        <w:rPr>
          <w:rFonts w:ascii="Sakkal Majalla" w:hAnsi="Sakkal Majalla" w:cs="Sakkal Majalla" w:hint="cs"/>
          <w:b/>
          <w:bCs/>
          <w:sz w:val="32"/>
          <w:szCs w:val="32"/>
          <w:rtl/>
          <w:lang w:bidi="ar-TN"/>
        </w:rPr>
        <w:lastRenderedPageBreak/>
        <w:t>3.1</w:t>
      </w:r>
      <w:r w:rsidRPr="0034507B">
        <w:rPr>
          <w:rFonts w:ascii="Sakkal Majalla" w:hAnsi="Sakkal Majalla" w:cs="Sakkal Majalla"/>
          <w:b/>
          <w:bCs/>
          <w:sz w:val="32"/>
          <w:szCs w:val="32"/>
          <w:lang w:bidi="ar-TN"/>
        </w:rPr>
        <w:t xml:space="preserve"> 2.</w:t>
      </w:r>
      <w:r w:rsidRPr="0034507B">
        <w:rPr>
          <w:rFonts w:ascii="Sakkal Majalla" w:hAnsi="Sakkal Majalla" w:cs="Sakkal Majalla"/>
          <w:b/>
          <w:bCs/>
          <w:sz w:val="32"/>
          <w:szCs w:val="32"/>
          <w:rtl/>
          <w:lang w:bidi="ar-TN"/>
        </w:rPr>
        <w:t>تزويد المؤسسات التربوية المتواجدة بالمناطق الريفية بالماء الصالح للشرب</w:t>
      </w:r>
      <w:r w:rsidRPr="0034507B">
        <w:rPr>
          <w:rFonts w:ascii="Sakkal Majalla" w:hAnsi="Sakkal Majalla" w:cs="Sakkal Majalla" w:hint="cs"/>
          <w:b/>
          <w:bCs/>
          <w:sz w:val="32"/>
          <w:szCs w:val="32"/>
          <w:rtl/>
          <w:lang w:bidi="ar-TN"/>
        </w:rPr>
        <w:t xml:space="preserve"> :برنامج 201</w:t>
      </w:r>
      <w:r w:rsidR="0064679A">
        <w:rPr>
          <w:rFonts w:ascii="Sakkal Majalla" w:hAnsi="Sakkal Majalla" w:cs="Sakkal Majalla" w:hint="cs"/>
          <w:b/>
          <w:bCs/>
          <w:sz w:val="32"/>
          <w:szCs w:val="32"/>
          <w:rtl/>
          <w:lang w:bidi="ar-TN"/>
        </w:rPr>
        <w:t>8</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5"/>
        <w:gridCol w:w="1372"/>
        <w:gridCol w:w="1733"/>
        <w:gridCol w:w="3126"/>
        <w:gridCol w:w="1024"/>
        <w:gridCol w:w="1090"/>
      </w:tblGrid>
      <w:tr w:rsidR="0064679A" w:rsidRPr="0064679A" w:rsidTr="004616CC">
        <w:trPr>
          <w:trHeight w:val="470"/>
        </w:trPr>
        <w:tc>
          <w:tcPr>
            <w:tcW w:w="469" w:type="pct"/>
            <w:shd w:val="clear" w:color="000000" w:fill="FFFFFF"/>
            <w:hideMark/>
          </w:tcPr>
          <w:p w:rsidR="0064679A" w:rsidRPr="004616CC" w:rsidRDefault="0064679A" w:rsidP="0064679A">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b/>
                <w:bCs/>
                <w:sz w:val="22"/>
                <w:szCs w:val="22"/>
                <w:rtl/>
                <w:lang w:bidi="ar-TN"/>
              </w:rPr>
              <w:t>المعتمديّة</w:t>
            </w:r>
          </w:p>
        </w:tc>
        <w:tc>
          <w:tcPr>
            <w:tcW w:w="745" w:type="pct"/>
            <w:shd w:val="clear" w:color="000000" w:fill="FFFFFF"/>
            <w:hideMark/>
          </w:tcPr>
          <w:p w:rsidR="0064679A" w:rsidRPr="004616CC" w:rsidRDefault="0064679A" w:rsidP="0064679A">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hint="cs"/>
                <w:b/>
                <w:bCs/>
                <w:sz w:val="22"/>
                <w:szCs w:val="22"/>
                <w:rtl/>
                <w:lang w:bidi="ar-TN"/>
              </w:rPr>
              <w:t>المدرسة</w:t>
            </w:r>
          </w:p>
        </w:tc>
        <w:tc>
          <w:tcPr>
            <w:tcW w:w="941" w:type="pct"/>
            <w:shd w:val="clear" w:color="000000" w:fill="FFFFFF"/>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b/>
                <w:bCs/>
                <w:sz w:val="22"/>
                <w:szCs w:val="22"/>
                <w:rtl/>
                <w:lang w:bidi="ar-TN"/>
              </w:rPr>
              <w:t>عدد التلاميذ والإطار</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الأشغال المزمع انجازها</w:t>
            </w:r>
          </w:p>
        </w:tc>
        <w:tc>
          <w:tcPr>
            <w:tcW w:w="556" w:type="pct"/>
            <w:shd w:val="clear" w:color="000000" w:fill="FFFFFF"/>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الكلفة (أ.د)</w:t>
            </w:r>
          </w:p>
        </w:tc>
        <w:tc>
          <w:tcPr>
            <w:tcW w:w="592" w:type="pct"/>
            <w:shd w:val="clear" w:color="000000" w:fill="FFFFFF"/>
            <w:hideMark/>
          </w:tcPr>
          <w:p w:rsidR="0064679A" w:rsidRPr="004616CC" w:rsidRDefault="0064679A" w:rsidP="0064679A">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hint="cs"/>
                <w:b/>
                <w:bCs/>
                <w:sz w:val="22"/>
                <w:szCs w:val="22"/>
                <w:rtl/>
                <w:lang w:bidi="ar-TN"/>
              </w:rPr>
              <w:t xml:space="preserve">تقدم </w:t>
            </w:r>
            <w:r w:rsidRPr="004616CC">
              <w:rPr>
                <w:rFonts w:ascii="Sakkal Majalla" w:hAnsi="Sakkal Majalla" w:cs="Sakkal Majalla"/>
                <w:b/>
                <w:bCs/>
                <w:sz w:val="22"/>
                <w:szCs w:val="22"/>
                <w:rtl/>
                <w:lang w:bidi="ar-TN"/>
              </w:rPr>
              <w:t>الإنجاز</w:t>
            </w:r>
          </w:p>
        </w:tc>
      </w:tr>
      <w:tr w:rsidR="0064679A" w:rsidRPr="0064679A" w:rsidTr="004616CC">
        <w:trPr>
          <w:trHeight w:val="331"/>
        </w:trPr>
        <w:tc>
          <w:tcPr>
            <w:tcW w:w="469"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زغوان</w:t>
            </w: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وادي الصبايحية</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55</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rtl/>
                <w:lang w:bidi="ar-TN"/>
              </w:rPr>
              <w:t xml:space="preserve">بناء خزّان </w:t>
            </w:r>
            <w:r w:rsidRPr="004616CC">
              <w:rPr>
                <w:rFonts w:ascii="Sakkal Majalla" w:hAnsi="Sakkal Majalla" w:cs="Sakkal Majalla" w:hint="cs"/>
                <w:sz w:val="22"/>
                <w:szCs w:val="22"/>
                <w:rtl/>
                <w:lang w:bidi="ar-TN"/>
              </w:rPr>
              <w:t>1</w:t>
            </w:r>
            <w:r w:rsidRPr="004616CC">
              <w:rPr>
                <w:rFonts w:ascii="Sakkal Majalla" w:hAnsi="Sakkal Majalla" w:cs="Sakkal Majalla"/>
                <w:sz w:val="22"/>
                <w:szCs w:val="22"/>
                <w:rtl/>
                <w:lang w:bidi="ar-TN"/>
              </w:rPr>
              <w:t>0 م3 وتجهيزه بمرفّع ضغط</w:t>
            </w:r>
          </w:p>
        </w:tc>
        <w:tc>
          <w:tcPr>
            <w:tcW w:w="556" w:type="pct"/>
            <w:vMerge w:val="restar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lang w:bidi="ar-TN"/>
              </w:rPr>
              <w:t>155,878</w:t>
            </w:r>
          </w:p>
        </w:tc>
        <w:tc>
          <w:tcPr>
            <w:tcW w:w="592" w:type="pct"/>
            <w:vMerge w:val="restar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 xml:space="preserve">45 </w:t>
            </w:r>
            <w:r w:rsidRPr="004616CC">
              <w:rPr>
                <w:rFonts w:ascii="Sakkal Majalla" w:hAnsi="Sakkal Majalla" w:cs="Sakkal Majalla"/>
                <w:sz w:val="22"/>
                <w:szCs w:val="22"/>
                <w:lang w:bidi="ar-TN"/>
              </w:rPr>
              <w:t>%</w:t>
            </w:r>
          </w:p>
        </w:tc>
      </w:tr>
      <w:tr w:rsidR="0064679A" w:rsidRPr="0064679A" w:rsidTr="004616CC">
        <w:trPr>
          <w:trHeight w:val="279"/>
        </w:trPr>
        <w:tc>
          <w:tcPr>
            <w:tcW w:w="469" w:type="pct"/>
            <w:vMerge w:val="restar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الفحص</w:t>
            </w: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العياشية</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26</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rtl/>
                <w:lang w:bidi="ar-TN"/>
              </w:rPr>
              <w:t xml:space="preserve">بناء خزّان </w:t>
            </w:r>
            <w:r w:rsidRPr="004616CC">
              <w:rPr>
                <w:rFonts w:ascii="Sakkal Majalla" w:hAnsi="Sakkal Majalla" w:cs="Sakkal Majalla" w:hint="cs"/>
                <w:sz w:val="22"/>
                <w:szCs w:val="22"/>
                <w:rtl/>
                <w:lang w:bidi="ar-TN"/>
              </w:rPr>
              <w:t>1</w:t>
            </w:r>
            <w:r w:rsidRPr="004616CC">
              <w:rPr>
                <w:rFonts w:ascii="Sakkal Majalla" w:hAnsi="Sakkal Majalla" w:cs="Sakkal Majalla"/>
                <w:sz w:val="22"/>
                <w:szCs w:val="22"/>
                <w:rtl/>
                <w:lang w:bidi="ar-TN"/>
              </w:rPr>
              <w:t>0 م3 وتجهيزه بمرفّع ضغط</w:t>
            </w:r>
          </w:p>
        </w:tc>
        <w:tc>
          <w:tcPr>
            <w:tcW w:w="556" w:type="pct"/>
            <w:vMerge/>
            <w:shd w:val="clear" w:color="000000" w:fill="FFFFFF"/>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592"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4616CC">
        <w:trPr>
          <w:trHeight w:val="302"/>
        </w:trPr>
        <w:tc>
          <w:tcPr>
            <w:tcW w:w="469"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تليل الصالحي</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16</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rtl/>
                <w:lang w:bidi="ar-TN"/>
              </w:rPr>
              <w:t xml:space="preserve">بناء خزّان </w:t>
            </w:r>
            <w:r w:rsidRPr="004616CC">
              <w:rPr>
                <w:rFonts w:ascii="Sakkal Majalla" w:hAnsi="Sakkal Majalla" w:cs="Sakkal Majalla" w:hint="cs"/>
                <w:sz w:val="22"/>
                <w:szCs w:val="22"/>
                <w:rtl/>
                <w:lang w:bidi="ar-TN"/>
              </w:rPr>
              <w:t>1</w:t>
            </w:r>
            <w:r w:rsidRPr="004616CC">
              <w:rPr>
                <w:rFonts w:ascii="Sakkal Majalla" w:hAnsi="Sakkal Majalla" w:cs="Sakkal Majalla"/>
                <w:sz w:val="22"/>
                <w:szCs w:val="22"/>
                <w:rtl/>
                <w:lang w:bidi="ar-TN"/>
              </w:rPr>
              <w:t>0 م3 وتجهيزه بمرفّع ضغط</w:t>
            </w:r>
          </w:p>
        </w:tc>
        <w:tc>
          <w:tcPr>
            <w:tcW w:w="556" w:type="pct"/>
            <w:vMerge/>
            <w:shd w:val="clear" w:color="000000" w:fill="FFFFFF"/>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592"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4616CC">
        <w:trPr>
          <w:trHeight w:val="319"/>
        </w:trPr>
        <w:tc>
          <w:tcPr>
            <w:tcW w:w="469"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الخمايسية</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20</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rtl/>
                <w:lang w:bidi="ar-TN"/>
              </w:rPr>
              <w:t xml:space="preserve">بناء خزّان </w:t>
            </w:r>
            <w:r w:rsidRPr="004616CC">
              <w:rPr>
                <w:rFonts w:ascii="Sakkal Majalla" w:hAnsi="Sakkal Majalla" w:cs="Sakkal Majalla" w:hint="cs"/>
                <w:sz w:val="22"/>
                <w:szCs w:val="22"/>
                <w:rtl/>
                <w:lang w:bidi="ar-TN"/>
              </w:rPr>
              <w:t>1</w:t>
            </w:r>
            <w:r w:rsidRPr="004616CC">
              <w:rPr>
                <w:rFonts w:ascii="Sakkal Majalla" w:hAnsi="Sakkal Majalla" w:cs="Sakkal Majalla"/>
                <w:sz w:val="22"/>
                <w:szCs w:val="22"/>
                <w:rtl/>
                <w:lang w:bidi="ar-TN"/>
              </w:rPr>
              <w:t>0 م3 وتجهيزه بمرفّع ضغط</w:t>
            </w:r>
          </w:p>
        </w:tc>
        <w:tc>
          <w:tcPr>
            <w:tcW w:w="556" w:type="pct"/>
            <w:vMerge/>
            <w:shd w:val="clear" w:color="000000" w:fill="FFFFFF"/>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592"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4616CC">
        <w:trPr>
          <w:trHeight w:val="321"/>
        </w:trPr>
        <w:tc>
          <w:tcPr>
            <w:tcW w:w="469"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سد واد الكبير</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18</w:t>
            </w:r>
          </w:p>
        </w:tc>
        <w:tc>
          <w:tcPr>
            <w:tcW w:w="1697"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sz w:val="22"/>
                <w:szCs w:val="22"/>
                <w:rtl/>
                <w:lang w:bidi="ar-TN"/>
              </w:rPr>
              <w:t xml:space="preserve">بناء خزّان </w:t>
            </w:r>
            <w:r w:rsidRPr="004616CC">
              <w:rPr>
                <w:rFonts w:ascii="Sakkal Majalla" w:hAnsi="Sakkal Majalla" w:cs="Sakkal Majalla" w:hint="cs"/>
                <w:sz w:val="22"/>
                <w:szCs w:val="22"/>
                <w:rtl/>
                <w:lang w:bidi="ar-TN"/>
              </w:rPr>
              <w:t>1</w:t>
            </w:r>
            <w:r w:rsidRPr="004616CC">
              <w:rPr>
                <w:rFonts w:ascii="Sakkal Majalla" w:hAnsi="Sakkal Majalla" w:cs="Sakkal Majalla"/>
                <w:sz w:val="22"/>
                <w:szCs w:val="22"/>
                <w:rtl/>
                <w:lang w:bidi="ar-TN"/>
              </w:rPr>
              <w:t>0 م3 وتجهيزه بمرفّع ضغط</w:t>
            </w:r>
          </w:p>
        </w:tc>
        <w:tc>
          <w:tcPr>
            <w:tcW w:w="556" w:type="pct"/>
            <w:vMerge/>
            <w:shd w:val="clear" w:color="000000" w:fill="FFFFFF"/>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c>
          <w:tcPr>
            <w:tcW w:w="592" w:type="pct"/>
            <w:vMerge/>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sz w:val="22"/>
                <w:szCs w:val="22"/>
                <w:rtl/>
                <w:lang w:bidi="ar-TN"/>
              </w:rPr>
            </w:pPr>
          </w:p>
        </w:tc>
      </w:tr>
      <w:tr w:rsidR="0064679A" w:rsidRPr="0064679A" w:rsidTr="004616CC">
        <w:trPr>
          <w:trHeight w:val="256"/>
        </w:trPr>
        <w:tc>
          <w:tcPr>
            <w:tcW w:w="469" w:type="pct"/>
            <w:shd w:val="clear" w:color="000000" w:fill="FFFFFF"/>
            <w:hideMark/>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المجموع</w:t>
            </w:r>
          </w:p>
        </w:tc>
        <w:tc>
          <w:tcPr>
            <w:tcW w:w="745"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05</w:t>
            </w:r>
          </w:p>
        </w:tc>
        <w:tc>
          <w:tcPr>
            <w:tcW w:w="941"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135</w:t>
            </w:r>
          </w:p>
        </w:tc>
        <w:tc>
          <w:tcPr>
            <w:tcW w:w="1697" w:type="pct"/>
            <w:shd w:val="clear" w:color="000000" w:fill="FFFFFF"/>
            <w:hideMark/>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p>
        </w:tc>
        <w:tc>
          <w:tcPr>
            <w:tcW w:w="556" w:type="pct"/>
            <w:shd w:val="clear" w:color="000000" w:fill="FFFFFF"/>
            <w:vAlign w:val="center"/>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b/>
                <w:bCs/>
                <w:sz w:val="22"/>
                <w:szCs w:val="22"/>
                <w:lang w:bidi="ar-TN"/>
              </w:rPr>
              <w:t>155,878</w:t>
            </w:r>
          </w:p>
        </w:tc>
        <w:tc>
          <w:tcPr>
            <w:tcW w:w="592" w:type="pct"/>
            <w:shd w:val="clear" w:color="000000" w:fill="FFFFFF"/>
            <w:vAlign w:val="center"/>
            <w:hideMark/>
          </w:tcPr>
          <w:p w:rsidR="0064679A" w:rsidRPr="004616CC" w:rsidRDefault="0064679A" w:rsidP="0064679A">
            <w:pPr>
              <w:pStyle w:val="Retraitcorpsdetexte"/>
              <w:ind w:firstLine="0"/>
              <w:jc w:val="center"/>
              <w:rPr>
                <w:rFonts w:ascii="Sakkal Majalla" w:hAnsi="Sakkal Majalla" w:cs="Sakkal Majalla"/>
                <w:b/>
                <w:bCs/>
                <w:sz w:val="22"/>
                <w:szCs w:val="22"/>
                <w:rtl/>
                <w:lang w:bidi="ar-TN"/>
              </w:rPr>
            </w:pPr>
          </w:p>
        </w:tc>
      </w:tr>
    </w:tbl>
    <w:p w:rsidR="00A70276" w:rsidRDefault="00255DD3" w:rsidP="00FF799C">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4</w:t>
      </w:r>
      <w:r w:rsidR="00A70276" w:rsidRPr="00FF799C">
        <w:rPr>
          <w:rFonts w:ascii="Sakkal Majalla" w:hAnsi="Sakkal Majalla" w:cs="Sakkal Majalla" w:hint="cs"/>
          <w:b/>
          <w:bCs/>
          <w:sz w:val="32"/>
          <w:szCs w:val="32"/>
          <w:rtl/>
          <w:lang w:bidi="ar-TN"/>
        </w:rPr>
        <w:t>.1</w:t>
      </w:r>
      <w:r w:rsidR="00FF799C">
        <w:rPr>
          <w:rFonts w:ascii="Sakkal Majalla" w:hAnsi="Sakkal Majalla" w:cs="Sakkal Majalla" w:hint="cs"/>
          <w:b/>
          <w:bCs/>
          <w:sz w:val="32"/>
          <w:szCs w:val="32"/>
          <w:rtl/>
          <w:lang w:bidi="ar-TN"/>
        </w:rPr>
        <w:t>.</w:t>
      </w:r>
      <w:r w:rsidR="00A70276" w:rsidRPr="00FF799C">
        <w:rPr>
          <w:rFonts w:ascii="Sakkal Majalla" w:hAnsi="Sakkal Majalla" w:cs="Sakkal Majalla" w:hint="cs"/>
          <w:b/>
          <w:bCs/>
          <w:sz w:val="32"/>
          <w:szCs w:val="32"/>
          <w:rtl/>
          <w:lang w:bidi="ar-TN"/>
        </w:rPr>
        <w:t xml:space="preserve"> </w:t>
      </w:r>
      <w:r w:rsidR="00A70276" w:rsidRPr="00FF799C">
        <w:rPr>
          <w:rFonts w:ascii="Sakkal Majalla" w:hAnsi="Sakkal Majalla" w:cs="Sakkal Majalla"/>
          <w:b/>
          <w:bCs/>
          <w:sz w:val="32"/>
          <w:szCs w:val="32"/>
          <w:rtl/>
          <w:lang w:bidi="ar-TN"/>
        </w:rPr>
        <w:t xml:space="preserve"> </w:t>
      </w:r>
      <w:r w:rsidR="00A70276" w:rsidRPr="00FF799C">
        <w:rPr>
          <w:rFonts w:ascii="Sakkal Majalla" w:hAnsi="Sakkal Majalla" w:cs="Sakkal Majalla" w:hint="cs"/>
          <w:b/>
          <w:bCs/>
          <w:sz w:val="32"/>
          <w:szCs w:val="32"/>
          <w:rtl/>
          <w:lang w:bidi="ar-TN"/>
        </w:rPr>
        <w:t>الصرف الصحي  ب</w:t>
      </w:r>
      <w:r w:rsidR="00A70276" w:rsidRPr="00FF799C">
        <w:rPr>
          <w:rFonts w:ascii="Sakkal Majalla" w:hAnsi="Sakkal Majalla" w:cs="Sakkal Majalla"/>
          <w:b/>
          <w:bCs/>
          <w:sz w:val="32"/>
          <w:szCs w:val="32"/>
          <w:rtl/>
          <w:lang w:bidi="ar-TN"/>
        </w:rPr>
        <w:t>المؤسسات التربوية المتواجدة بالمناطق الريفية</w:t>
      </w:r>
    </w:p>
    <w:p w:rsidR="0064679A" w:rsidRPr="0064679A" w:rsidRDefault="0064679A" w:rsidP="0064679A">
      <w:pPr>
        <w:bidi/>
        <w:rPr>
          <w:rFonts w:ascii="Sakkal Majalla" w:hAnsi="Sakkal Majalla" w:cs="Sakkal Majalla"/>
          <w:b/>
          <w:bCs/>
          <w:sz w:val="32"/>
          <w:szCs w:val="32"/>
          <w:rtl/>
          <w:lang w:bidi="ar-TN"/>
        </w:rPr>
      </w:pPr>
      <w:r w:rsidRPr="0064679A">
        <w:rPr>
          <w:rFonts w:ascii="Sakkal Majalla" w:hAnsi="Sakkal Majalla" w:cs="Sakkal Majalla" w:hint="cs"/>
          <w:b/>
          <w:bCs/>
          <w:sz w:val="32"/>
          <w:szCs w:val="32"/>
          <w:rtl/>
          <w:lang w:bidi="ar-TN"/>
        </w:rPr>
        <w:t>1.4.1</w:t>
      </w:r>
      <w:r>
        <w:rPr>
          <w:rFonts w:ascii="Sakkal Majalla" w:hAnsi="Sakkal Majalla" w:cs="Sakkal Majalla" w:hint="cs"/>
          <w:b/>
          <w:bCs/>
          <w:sz w:val="32"/>
          <w:szCs w:val="32"/>
          <w:rtl/>
          <w:lang w:bidi="ar-TN"/>
        </w:rPr>
        <w:t xml:space="preserve">. </w:t>
      </w:r>
      <w:r w:rsidRPr="0064679A">
        <w:rPr>
          <w:rFonts w:ascii="Sakkal Majalla" w:hAnsi="Sakkal Majalla" w:cs="Sakkal Majalla" w:hint="cs"/>
          <w:b/>
          <w:bCs/>
          <w:sz w:val="32"/>
          <w:szCs w:val="32"/>
          <w:rtl/>
          <w:lang w:bidi="ar-TN"/>
        </w:rPr>
        <w:t xml:space="preserve"> </w:t>
      </w:r>
      <w:r w:rsidRPr="0064679A">
        <w:rPr>
          <w:rFonts w:ascii="Sakkal Majalla" w:hAnsi="Sakkal Majalla" w:cs="Sakkal Majalla"/>
          <w:b/>
          <w:bCs/>
          <w:sz w:val="32"/>
          <w:szCs w:val="32"/>
          <w:rtl/>
          <w:lang w:bidi="ar-TN"/>
        </w:rPr>
        <w:t xml:space="preserve"> </w:t>
      </w:r>
      <w:r w:rsidRPr="0064679A">
        <w:rPr>
          <w:rFonts w:ascii="Sakkal Majalla" w:hAnsi="Sakkal Majalla" w:cs="Sakkal Majalla" w:hint="cs"/>
          <w:b/>
          <w:bCs/>
          <w:sz w:val="32"/>
          <w:szCs w:val="32"/>
          <w:rtl/>
          <w:lang w:bidi="ar-TN"/>
        </w:rPr>
        <w:t>الصرف الصحي  ب</w:t>
      </w:r>
      <w:r w:rsidRPr="0064679A">
        <w:rPr>
          <w:rFonts w:ascii="Sakkal Majalla" w:hAnsi="Sakkal Majalla" w:cs="Sakkal Majalla"/>
          <w:b/>
          <w:bCs/>
          <w:sz w:val="32"/>
          <w:szCs w:val="32"/>
          <w:rtl/>
          <w:lang w:bidi="ar-TN"/>
        </w:rPr>
        <w:t>المؤسسات التربوية المتواجدة بالمناطق الريفية</w:t>
      </w:r>
      <w:r w:rsidRPr="0064679A">
        <w:rPr>
          <w:rFonts w:ascii="Sakkal Majalla" w:hAnsi="Sakkal Majalla" w:cs="Sakkal Majalla" w:hint="cs"/>
          <w:b/>
          <w:bCs/>
          <w:sz w:val="32"/>
          <w:szCs w:val="32"/>
          <w:rtl/>
          <w:lang w:bidi="ar-TN"/>
        </w:rPr>
        <w:t xml:space="preserve"> لسنة 2017</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28"/>
        <w:gridCol w:w="1413"/>
        <w:gridCol w:w="1079"/>
        <w:gridCol w:w="3896"/>
        <w:gridCol w:w="890"/>
        <w:gridCol w:w="1004"/>
      </w:tblGrid>
      <w:tr w:rsidR="0064679A" w:rsidRPr="00097876" w:rsidTr="004616CC">
        <w:trPr>
          <w:trHeight w:val="740"/>
        </w:trPr>
        <w:tc>
          <w:tcPr>
            <w:tcW w:w="504"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b/>
                <w:bCs/>
                <w:sz w:val="22"/>
                <w:szCs w:val="22"/>
                <w:rtl/>
                <w:lang w:bidi="ar-TN"/>
              </w:rPr>
              <w:t>المعتمديّة</w:t>
            </w:r>
          </w:p>
        </w:tc>
        <w:tc>
          <w:tcPr>
            <w:tcW w:w="767"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b/>
                <w:bCs/>
                <w:sz w:val="22"/>
                <w:szCs w:val="22"/>
                <w:rtl/>
                <w:lang w:bidi="ar-TN"/>
              </w:rPr>
              <w:t>المؤسّسة التربويّة</w:t>
            </w:r>
          </w:p>
        </w:tc>
        <w:tc>
          <w:tcPr>
            <w:tcW w:w="586"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b/>
                <w:bCs/>
                <w:sz w:val="22"/>
                <w:szCs w:val="22"/>
                <w:rtl/>
                <w:lang w:bidi="ar-TN"/>
              </w:rPr>
              <w:t xml:space="preserve">عدد التلاميذ </w:t>
            </w:r>
          </w:p>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b/>
                <w:bCs/>
                <w:sz w:val="22"/>
                <w:szCs w:val="22"/>
                <w:rtl/>
                <w:lang w:bidi="ar-TN"/>
              </w:rPr>
              <w:t>والإطار</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hint="cs"/>
                <w:b/>
                <w:bCs/>
                <w:sz w:val="22"/>
                <w:szCs w:val="22"/>
                <w:rtl/>
                <w:lang w:bidi="ar-TN"/>
              </w:rPr>
              <w:t>الأشغال المزمع انجازها</w:t>
            </w:r>
          </w:p>
        </w:tc>
        <w:tc>
          <w:tcPr>
            <w:tcW w:w="483" w:type="pct"/>
            <w:shd w:val="clear" w:color="000000" w:fill="FFFFFF"/>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الكلفة</w:t>
            </w:r>
          </w:p>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أ.د</w:t>
            </w:r>
          </w:p>
        </w:tc>
        <w:tc>
          <w:tcPr>
            <w:tcW w:w="54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hint="cs"/>
                <w:b/>
                <w:bCs/>
                <w:sz w:val="22"/>
                <w:szCs w:val="22"/>
                <w:rtl/>
                <w:lang w:bidi="ar-TN"/>
              </w:rPr>
              <w:t xml:space="preserve">تقدم </w:t>
            </w:r>
            <w:r w:rsidRPr="004616CC">
              <w:rPr>
                <w:rFonts w:ascii="Sakkal Majalla" w:hAnsi="Sakkal Majalla" w:cs="Sakkal Majalla"/>
                <w:b/>
                <w:bCs/>
                <w:sz w:val="22"/>
                <w:szCs w:val="22"/>
                <w:rtl/>
                <w:lang w:bidi="ar-TN"/>
              </w:rPr>
              <w:t>الإنجاز</w:t>
            </w:r>
          </w:p>
        </w:tc>
      </w:tr>
      <w:tr w:rsidR="0064679A" w:rsidRPr="00097876" w:rsidTr="0064679A">
        <w:trPr>
          <w:trHeight w:val="312"/>
        </w:trPr>
        <w:tc>
          <w:tcPr>
            <w:tcW w:w="504" w:type="pct"/>
            <w:vMerge w:val="restart"/>
            <w:shd w:val="clear" w:color="auto" w:fill="auto"/>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الناظور</w:t>
            </w: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القليب العالي</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285</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rtl/>
                <w:lang w:bidi="ar-TN"/>
              </w:rPr>
              <w:t xml:space="preserve">بناء </w:t>
            </w:r>
            <w:r w:rsidRPr="004616CC">
              <w:rPr>
                <w:rFonts w:ascii="Sakkal Majalla" w:hAnsi="Sakkal Majalla" w:cs="Sakkal Majalla" w:hint="cs"/>
                <w:sz w:val="22"/>
                <w:szCs w:val="22"/>
                <w:rtl/>
                <w:lang w:bidi="ar-TN"/>
              </w:rPr>
              <w:t>المجموعات الصحية للذكور والإناث (8 وحدات)</w:t>
            </w:r>
          </w:p>
        </w:tc>
        <w:tc>
          <w:tcPr>
            <w:tcW w:w="483" w:type="pct"/>
            <w:vMerge w:val="restart"/>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rtl/>
                <w:lang w:bidi="ar-TN"/>
              </w:rPr>
            </w:pPr>
          </w:p>
          <w:p w:rsidR="0064679A" w:rsidRPr="004616CC" w:rsidRDefault="0064679A" w:rsidP="004616CC">
            <w:pPr>
              <w:pStyle w:val="Retraitcorpsdetexte"/>
              <w:ind w:firstLine="0"/>
              <w:jc w:val="center"/>
              <w:rPr>
                <w:rFonts w:ascii="Sakkal Majalla" w:hAnsi="Sakkal Majalla" w:cs="Sakkal Majalla"/>
                <w:sz w:val="22"/>
                <w:szCs w:val="22"/>
                <w:rtl/>
                <w:lang w:bidi="ar-TN"/>
              </w:rPr>
            </w:pPr>
          </w:p>
          <w:p w:rsidR="0064679A" w:rsidRPr="004616CC" w:rsidRDefault="0064679A" w:rsidP="004616CC">
            <w:pPr>
              <w:pStyle w:val="Retraitcorpsdetexte"/>
              <w:ind w:firstLine="0"/>
              <w:jc w:val="center"/>
              <w:rPr>
                <w:rFonts w:ascii="Sakkal Majalla" w:hAnsi="Sakkal Majalla" w:cs="Sakkal Majalla"/>
                <w:sz w:val="22"/>
                <w:szCs w:val="22"/>
                <w:rtl/>
                <w:lang w:bidi="ar-TN"/>
              </w:rPr>
            </w:pPr>
          </w:p>
          <w:p w:rsidR="0064679A" w:rsidRPr="004616CC" w:rsidRDefault="0064679A" w:rsidP="004616CC">
            <w:pPr>
              <w:pStyle w:val="Retraitcorpsdetexte"/>
              <w:ind w:firstLine="0"/>
              <w:jc w:val="center"/>
              <w:rPr>
                <w:rFonts w:ascii="Sakkal Majalla" w:hAnsi="Sakkal Majalla" w:cs="Sakkal Majalla"/>
                <w:sz w:val="22"/>
                <w:szCs w:val="22"/>
                <w:rtl/>
                <w:lang w:bidi="ar-TN"/>
              </w:rPr>
            </w:pPr>
          </w:p>
          <w:p w:rsidR="0064679A" w:rsidRPr="004616CC" w:rsidRDefault="0064679A" w:rsidP="004616CC">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244.631</w:t>
            </w:r>
          </w:p>
        </w:tc>
        <w:tc>
          <w:tcPr>
            <w:tcW w:w="545" w:type="pct"/>
            <w:vMerge w:val="restar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 xml:space="preserve">97 </w:t>
            </w:r>
            <w:r w:rsidRPr="004616CC">
              <w:rPr>
                <w:rFonts w:ascii="Sakkal Majalla" w:hAnsi="Sakkal Majalla" w:cs="Sakkal Majalla"/>
                <w:sz w:val="22"/>
                <w:szCs w:val="22"/>
                <w:lang w:bidi="ar-TN"/>
              </w:rPr>
              <w:t>%</w:t>
            </w:r>
          </w:p>
        </w:tc>
      </w:tr>
      <w:tr w:rsidR="0064679A" w:rsidRPr="00097876" w:rsidTr="0064679A">
        <w:trPr>
          <w:trHeight w:val="312"/>
        </w:trPr>
        <w:tc>
          <w:tcPr>
            <w:tcW w:w="504" w:type="pct"/>
            <w:vMerge/>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سوغاص الشمالية</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lang w:bidi="ar-TN"/>
              </w:rPr>
              <w:t>257</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تهيئة</w:t>
            </w:r>
            <w:r w:rsidRPr="004616CC">
              <w:rPr>
                <w:rFonts w:ascii="Sakkal Majalla" w:hAnsi="Sakkal Majalla" w:cs="Sakkal Majalla"/>
                <w:sz w:val="22"/>
                <w:szCs w:val="22"/>
                <w:rtl/>
                <w:lang w:bidi="ar-TN"/>
              </w:rPr>
              <w:t xml:space="preserve"> </w:t>
            </w:r>
            <w:r w:rsidRPr="004616CC">
              <w:rPr>
                <w:rFonts w:ascii="Sakkal Majalla" w:hAnsi="Sakkal Majalla" w:cs="Sakkal Majalla" w:hint="cs"/>
                <w:sz w:val="22"/>
                <w:szCs w:val="22"/>
                <w:rtl/>
                <w:lang w:bidi="ar-TN"/>
              </w:rPr>
              <w:t>المجموعات الصحية للذكور والإناث</w:t>
            </w:r>
          </w:p>
        </w:tc>
        <w:tc>
          <w:tcPr>
            <w:tcW w:w="483" w:type="pct"/>
            <w:vMerge/>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545" w:type="pct"/>
            <w:vMerge/>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r>
      <w:tr w:rsidR="0064679A" w:rsidRPr="00097876" w:rsidTr="0064679A">
        <w:trPr>
          <w:trHeight w:val="312"/>
        </w:trPr>
        <w:tc>
          <w:tcPr>
            <w:tcW w:w="504" w:type="pct"/>
            <w:vMerge/>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بوعرعارة</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lang w:bidi="ar-TN"/>
              </w:rPr>
              <w:t>138</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تهيئة</w:t>
            </w:r>
            <w:r w:rsidRPr="004616CC">
              <w:rPr>
                <w:rFonts w:ascii="Sakkal Majalla" w:hAnsi="Sakkal Majalla" w:cs="Sakkal Majalla"/>
                <w:sz w:val="22"/>
                <w:szCs w:val="22"/>
                <w:rtl/>
                <w:lang w:bidi="ar-TN"/>
              </w:rPr>
              <w:t xml:space="preserve"> </w:t>
            </w:r>
            <w:r w:rsidRPr="004616CC">
              <w:rPr>
                <w:rFonts w:ascii="Sakkal Majalla" w:hAnsi="Sakkal Majalla" w:cs="Sakkal Majalla" w:hint="cs"/>
                <w:sz w:val="22"/>
                <w:szCs w:val="22"/>
                <w:rtl/>
                <w:lang w:bidi="ar-TN"/>
              </w:rPr>
              <w:t>المجموعات الصحية للذكور والإناث</w:t>
            </w:r>
          </w:p>
        </w:tc>
        <w:tc>
          <w:tcPr>
            <w:tcW w:w="483" w:type="pct"/>
            <w:vMerge/>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545" w:type="pct"/>
            <w:vMerge/>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r>
      <w:tr w:rsidR="0064679A" w:rsidRPr="00097876" w:rsidTr="0064679A">
        <w:trPr>
          <w:trHeight w:val="312"/>
        </w:trPr>
        <w:tc>
          <w:tcPr>
            <w:tcW w:w="504" w:type="pct"/>
            <w:shd w:val="clear" w:color="auto" w:fill="auto"/>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rtl/>
                <w:lang w:bidi="ar-TN"/>
              </w:rPr>
              <w:t>بئر مشارقة</w:t>
            </w: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 xml:space="preserve">هنشير </w:t>
            </w:r>
            <w:r w:rsidRPr="004616CC">
              <w:rPr>
                <w:rFonts w:ascii="Sakkal Majalla" w:hAnsi="Sakkal Majalla" w:cs="Sakkal Majalla"/>
                <w:sz w:val="22"/>
                <w:szCs w:val="22"/>
                <w:rtl/>
                <w:lang w:bidi="ar-TN"/>
              </w:rPr>
              <w:t>التلة</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lang w:bidi="ar-TN"/>
              </w:rPr>
              <w:t>34</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rtl/>
                <w:lang w:bidi="ar-TN"/>
              </w:rPr>
              <w:t xml:space="preserve">بناء </w:t>
            </w:r>
            <w:r w:rsidRPr="004616CC">
              <w:rPr>
                <w:rFonts w:ascii="Sakkal Majalla" w:hAnsi="Sakkal Majalla" w:cs="Sakkal Majalla" w:hint="cs"/>
                <w:sz w:val="22"/>
                <w:szCs w:val="22"/>
                <w:rtl/>
                <w:lang w:bidi="ar-TN"/>
              </w:rPr>
              <w:t>المجموعات الصحية للذكور والإناث (4 وحدات)</w:t>
            </w:r>
          </w:p>
        </w:tc>
        <w:tc>
          <w:tcPr>
            <w:tcW w:w="483" w:type="pct"/>
            <w:vMerge/>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545" w:type="pct"/>
            <w:vMerge/>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r>
      <w:tr w:rsidR="0064679A" w:rsidRPr="00097876" w:rsidTr="0064679A">
        <w:trPr>
          <w:trHeight w:val="312"/>
        </w:trPr>
        <w:tc>
          <w:tcPr>
            <w:tcW w:w="504" w:type="pct"/>
            <w:vMerge w:val="restart"/>
            <w:vAlign w:val="center"/>
            <w:hideMark/>
          </w:tcPr>
          <w:p w:rsidR="0064679A" w:rsidRPr="004616CC" w:rsidRDefault="0064679A" w:rsidP="004616CC">
            <w:pPr>
              <w:pStyle w:val="Retraitcorpsdetexte"/>
              <w:ind w:firstLine="0"/>
              <w:jc w:val="center"/>
              <w:rPr>
                <w:rFonts w:ascii="Sakkal Majalla" w:hAnsi="Sakkal Majalla" w:cs="Sakkal Majalla"/>
                <w:sz w:val="22"/>
                <w:szCs w:val="22"/>
                <w:rtl/>
                <w:lang w:bidi="ar-TN"/>
              </w:rPr>
            </w:pPr>
            <w:r w:rsidRPr="004616CC">
              <w:rPr>
                <w:rFonts w:ascii="Sakkal Majalla" w:hAnsi="Sakkal Majalla" w:cs="Sakkal Majalla" w:hint="cs"/>
                <w:sz w:val="22"/>
                <w:szCs w:val="22"/>
                <w:rtl/>
                <w:lang w:bidi="ar-TN"/>
              </w:rPr>
              <w:t>الفحص</w:t>
            </w:r>
          </w:p>
        </w:tc>
        <w:tc>
          <w:tcPr>
            <w:tcW w:w="767" w:type="pct"/>
            <w:shd w:val="clear" w:color="auto" w:fill="auto"/>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أم الأبواب الجديدة</w:t>
            </w:r>
          </w:p>
        </w:tc>
        <w:tc>
          <w:tcPr>
            <w:tcW w:w="586" w:type="pct"/>
            <w:shd w:val="clear" w:color="auto" w:fill="auto"/>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64</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rtl/>
                <w:lang w:bidi="ar-TN"/>
              </w:rPr>
              <w:t xml:space="preserve">بناء </w:t>
            </w:r>
            <w:r w:rsidRPr="004616CC">
              <w:rPr>
                <w:rFonts w:ascii="Sakkal Majalla" w:hAnsi="Sakkal Majalla" w:cs="Sakkal Majalla" w:hint="cs"/>
                <w:sz w:val="22"/>
                <w:szCs w:val="22"/>
                <w:rtl/>
                <w:lang w:bidi="ar-TN"/>
              </w:rPr>
              <w:t>المجموعات الصحية للذكور والإناث (8 وحدات)</w:t>
            </w:r>
          </w:p>
        </w:tc>
        <w:tc>
          <w:tcPr>
            <w:tcW w:w="483" w:type="pct"/>
            <w:vMerge/>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545" w:type="pct"/>
            <w:vMerge/>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r>
      <w:tr w:rsidR="0064679A" w:rsidRPr="00097876" w:rsidTr="0064679A">
        <w:trPr>
          <w:trHeight w:val="312"/>
        </w:trPr>
        <w:tc>
          <w:tcPr>
            <w:tcW w:w="504" w:type="pct"/>
            <w:vMerge/>
            <w:vAlign w:val="center"/>
            <w:hideMark/>
          </w:tcPr>
          <w:p w:rsidR="0064679A" w:rsidRPr="004616CC" w:rsidRDefault="0064679A" w:rsidP="004616CC">
            <w:pPr>
              <w:pStyle w:val="Retraitcorpsdetexte"/>
              <w:ind w:firstLine="0"/>
              <w:jc w:val="center"/>
              <w:rPr>
                <w:rFonts w:ascii="Sakkal Majalla" w:hAnsi="Sakkal Majalla" w:cs="Sakkal Majalla"/>
                <w:sz w:val="22"/>
                <w:szCs w:val="22"/>
                <w:rtl/>
                <w:lang w:bidi="ar-TN"/>
              </w:rPr>
            </w:pP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اولاد زوابي</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hint="cs"/>
                <w:sz w:val="22"/>
                <w:szCs w:val="22"/>
                <w:rtl/>
                <w:lang w:bidi="ar-TN"/>
              </w:rPr>
              <w:t>46</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r w:rsidRPr="004616CC">
              <w:rPr>
                <w:rFonts w:ascii="Sakkal Majalla" w:hAnsi="Sakkal Majalla" w:cs="Sakkal Majalla"/>
                <w:sz w:val="22"/>
                <w:szCs w:val="22"/>
                <w:rtl/>
                <w:lang w:bidi="ar-TN"/>
              </w:rPr>
              <w:t xml:space="preserve">بناء </w:t>
            </w:r>
            <w:r w:rsidRPr="004616CC">
              <w:rPr>
                <w:rFonts w:ascii="Sakkal Majalla" w:hAnsi="Sakkal Majalla" w:cs="Sakkal Majalla" w:hint="cs"/>
                <w:sz w:val="22"/>
                <w:szCs w:val="22"/>
                <w:rtl/>
                <w:lang w:bidi="ar-TN"/>
              </w:rPr>
              <w:t>المجموعات الصحية للذكور والإناث (4 وحدات)</w:t>
            </w:r>
          </w:p>
        </w:tc>
        <w:tc>
          <w:tcPr>
            <w:tcW w:w="483" w:type="pct"/>
            <w:vMerge/>
            <w:shd w:val="clear" w:color="000000" w:fill="FFFFFF"/>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c>
          <w:tcPr>
            <w:tcW w:w="545" w:type="pct"/>
            <w:vMerge/>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sz w:val="22"/>
                <w:szCs w:val="22"/>
                <w:lang w:bidi="ar-TN"/>
              </w:rPr>
            </w:pPr>
          </w:p>
        </w:tc>
      </w:tr>
      <w:tr w:rsidR="0064679A" w:rsidRPr="00097876" w:rsidTr="0064679A">
        <w:trPr>
          <w:trHeight w:val="312"/>
        </w:trPr>
        <w:tc>
          <w:tcPr>
            <w:tcW w:w="504" w:type="pct"/>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المجموع</w:t>
            </w:r>
          </w:p>
        </w:tc>
        <w:tc>
          <w:tcPr>
            <w:tcW w:w="767" w:type="pct"/>
            <w:shd w:val="clear" w:color="auto" w:fill="auto"/>
            <w:hideMark/>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06</w:t>
            </w:r>
          </w:p>
        </w:tc>
        <w:tc>
          <w:tcPr>
            <w:tcW w:w="586" w:type="pct"/>
            <w:shd w:val="clear" w:color="auto" w:fill="auto"/>
            <w:hideMark/>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r w:rsidRPr="004616CC">
              <w:rPr>
                <w:rFonts w:ascii="Sakkal Majalla" w:hAnsi="Sakkal Majalla" w:cs="Sakkal Majalla" w:hint="cs"/>
                <w:b/>
                <w:bCs/>
                <w:sz w:val="22"/>
                <w:szCs w:val="22"/>
                <w:rtl/>
                <w:lang w:bidi="ar-TN"/>
              </w:rPr>
              <w:t>824</w:t>
            </w:r>
          </w:p>
        </w:tc>
        <w:tc>
          <w:tcPr>
            <w:tcW w:w="211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rtl/>
                <w:lang w:bidi="ar-TN"/>
              </w:rPr>
            </w:pPr>
          </w:p>
        </w:tc>
        <w:tc>
          <w:tcPr>
            <w:tcW w:w="483" w:type="pct"/>
            <w:shd w:val="clear" w:color="000000" w:fill="FFFFFF"/>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r w:rsidRPr="004616CC">
              <w:rPr>
                <w:rFonts w:ascii="Sakkal Majalla" w:hAnsi="Sakkal Majalla" w:cs="Sakkal Majalla" w:hint="cs"/>
                <w:b/>
                <w:bCs/>
                <w:sz w:val="22"/>
                <w:szCs w:val="22"/>
                <w:rtl/>
                <w:lang w:bidi="ar-TN"/>
              </w:rPr>
              <w:t>244.631</w:t>
            </w:r>
          </w:p>
        </w:tc>
        <w:tc>
          <w:tcPr>
            <w:tcW w:w="545" w:type="pct"/>
            <w:shd w:val="clear" w:color="000000" w:fill="FFFFFF"/>
            <w:vAlign w:val="center"/>
            <w:hideMark/>
          </w:tcPr>
          <w:p w:rsidR="0064679A" w:rsidRPr="004616CC" w:rsidRDefault="0064679A" w:rsidP="004616CC">
            <w:pPr>
              <w:pStyle w:val="Retraitcorpsdetexte"/>
              <w:ind w:firstLine="0"/>
              <w:jc w:val="center"/>
              <w:rPr>
                <w:rFonts w:ascii="Sakkal Majalla" w:hAnsi="Sakkal Majalla" w:cs="Sakkal Majalla"/>
                <w:b/>
                <w:bCs/>
                <w:sz w:val="22"/>
                <w:szCs w:val="22"/>
                <w:lang w:bidi="ar-TN"/>
              </w:rPr>
            </w:pPr>
          </w:p>
        </w:tc>
      </w:tr>
    </w:tbl>
    <w:p w:rsidR="0064679A" w:rsidRDefault="0064679A" w:rsidP="0064679A">
      <w:pPr>
        <w:rPr>
          <w:b/>
          <w:bCs/>
          <w:sz w:val="16"/>
          <w:szCs w:val="16"/>
          <w:rtl/>
          <w:lang w:bidi="ar-TN"/>
        </w:rPr>
      </w:pPr>
    </w:p>
    <w:p w:rsidR="0064679A" w:rsidRPr="0064679A" w:rsidRDefault="0064679A" w:rsidP="0064679A">
      <w:pPr>
        <w:bidi/>
        <w:rPr>
          <w:rFonts w:ascii="Sakkal Majalla" w:hAnsi="Sakkal Majalla" w:cs="Sakkal Majalla"/>
          <w:b/>
          <w:bCs/>
          <w:sz w:val="32"/>
          <w:szCs w:val="32"/>
          <w:rtl/>
          <w:lang w:bidi="ar-TN"/>
        </w:rPr>
      </w:pPr>
      <w:r w:rsidRPr="0064679A">
        <w:rPr>
          <w:rFonts w:ascii="Sakkal Majalla" w:hAnsi="Sakkal Majalla" w:cs="Sakkal Majalla" w:hint="cs"/>
          <w:b/>
          <w:bCs/>
          <w:sz w:val="32"/>
          <w:szCs w:val="32"/>
          <w:rtl/>
          <w:lang w:bidi="ar-TN"/>
        </w:rPr>
        <w:t>2.4.1</w:t>
      </w:r>
      <w:r>
        <w:rPr>
          <w:rFonts w:ascii="Sakkal Majalla" w:hAnsi="Sakkal Majalla" w:cs="Sakkal Majalla" w:hint="cs"/>
          <w:b/>
          <w:bCs/>
          <w:sz w:val="32"/>
          <w:szCs w:val="32"/>
          <w:rtl/>
          <w:lang w:bidi="ar-TN"/>
        </w:rPr>
        <w:t>.</w:t>
      </w:r>
      <w:r w:rsidRPr="0064679A">
        <w:rPr>
          <w:rFonts w:ascii="Sakkal Majalla" w:hAnsi="Sakkal Majalla" w:cs="Sakkal Majalla" w:hint="cs"/>
          <w:b/>
          <w:bCs/>
          <w:sz w:val="32"/>
          <w:szCs w:val="32"/>
          <w:rtl/>
          <w:lang w:bidi="ar-TN"/>
        </w:rPr>
        <w:t xml:space="preserve"> </w:t>
      </w:r>
      <w:r w:rsidRPr="0064679A">
        <w:rPr>
          <w:rFonts w:ascii="Sakkal Majalla" w:hAnsi="Sakkal Majalla" w:cs="Sakkal Majalla"/>
          <w:b/>
          <w:bCs/>
          <w:sz w:val="32"/>
          <w:szCs w:val="32"/>
          <w:rtl/>
          <w:lang w:bidi="ar-TN"/>
        </w:rPr>
        <w:t xml:space="preserve"> </w:t>
      </w:r>
      <w:r w:rsidRPr="0064679A">
        <w:rPr>
          <w:rFonts w:ascii="Sakkal Majalla" w:hAnsi="Sakkal Majalla" w:cs="Sakkal Majalla" w:hint="cs"/>
          <w:b/>
          <w:bCs/>
          <w:sz w:val="32"/>
          <w:szCs w:val="32"/>
          <w:rtl/>
          <w:lang w:bidi="ar-TN"/>
        </w:rPr>
        <w:t>الصرف الصحي  ب</w:t>
      </w:r>
      <w:r w:rsidRPr="0064679A">
        <w:rPr>
          <w:rFonts w:ascii="Sakkal Majalla" w:hAnsi="Sakkal Majalla" w:cs="Sakkal Majalla"/>
          <w:b/>
          <w:bCs/>
          <w:sz w:val="32"/>
          <w:szCs w:val="32"/>
          <w:rtl/>
          <w:lang w:bidi="ar-TN"/>
        </w:rPr>
        <w:t>المؤسسات التربوية المتواجدة بالمناطق الريفية</w:t>
      </w:r>
      <w:r w:rsidRPr="0064679A">
        <w:rPr>
          <w:rFonts w:ascii="Sakkal Majalla" w:hAnsi="Sakkal Majalla" w:cs="Sakkal Majalla" w:hint="cs"/>
          <w:b/>
          <w:bCs/>
          <w:sz w:val="32"/>
          <w:szCs w:val="32"/>
          <w:rtl/>
          <w:lang w:bidi="ar-TN"/>
        </w:rPr>
        <w:t xml:space="preserve"> لسنة 2018</w:t>
      </w:r>
    </w:p>
    <w:tbl>
      <w:tblPr>
        <w:tblStyle w:val="Grilledutableau"/>
        <w:bidiVisual/>
        <w:tblW w:w="5000" w:type="pct"/>
        <w:tblLayout w:type="fixed"/>
        <w:tblLook w:val="04A0"/>
      </w:tblPr>
      <w:tblGrid>
        <w:gridCol w:w="813"/>
        <w:gridCol w:w="852"/>
        <w:gridCol w:w="992"/>
        <w:gridCol w:w="851"/>
        <w:gridCol w:w="2834"/>
        <w:gridCol w:w="992"/>
        <w:gridCol w:w="994"/>
        <w:gridCol w:w="958"/>
      </w:tblGrid>
      <w:tr w:rsidR="004616CC" w:rsidTr="004616CC">
        <w:tc>
          <w:tcPr>
            <w:tcW w:w="438" w:type="pct"/>
            <w:vAlign w:val="center"/>
          </w:tcPr>
          <w:p w:rsidR="0064679A" w:rsidRPr="004616CC" w:rsidRDefault="0064679A" w:rsidP="004616CC">
            <w:pPr>
              <w:pStyle w:val="Retraitcorpsdetexte"/>
              <w:ind w:firstLine="0"/>
              <w:jc w:val="center"/>
              <w:rPr>
                <w:rFonts w:ascii="Sakkal Majalla" w:hAnsi="Sakkal Majalla" w:cs="Sakkal Majalla"/>
                <w:b/>
                <w:bCs/>
                <w:sz w:val="22"/>
                <w:szCs w:val="22"/>
                <w:lang w:val="fr-FR" w:bidi="ar-TN"/>
              </w:rPr>
            </w:pPr>
            <w:r w:rsidRPr="004616CC">
              <w:rPr>
                <w:rFonts w:ascii="Sakkal Majalla" w:hAnsi="Sakkal Majalla" w:cs="Sakkal Majalla"/>
                <w:b/>
                <w:bCs/>
                <w:sz w:val="22"/>
                <w:szCs w:val="22"/>
                <w:rtl/>
                <w:lang w:val="fr-FR" w:bidi="ar-TN"/>
              </w:rPr>
              <w:t>المعتمديّة</w:t>
            </w:r>
          </w:p>
        </w:tc>
        <w:tc>
          <w:tcPr>
            <w:tcW w:w="459"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القسط</w:t>
            </w:r>
          </w:p>
        </w:tc>
        <w:tc>
          <w:tcPr>
            <w:tcW w:w="534"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b/>
                <w:bCs/>
                <w:sz w:val="22"/>
                <w:szCs w:val="22"/>
                <w:rtl/>
                <w:lang w:val="fr-FR" w:bidi="ar-TN"/>
              </w:rPr>
              <w:t>المؤسّسة التربويّة</w:t>
            </w:r>
          </w:p>
        </w:tc>
        <w:tc>
          <w:tcPr>
            <w:tcW w:w="458"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b/>
                <w:bCs/>
                <w:sz w:val="22"/>
                <w:szCs w:val="22"/>
                <w:rtl/>
                <w:lang w:val="fr-FR" w:bidi="ar-TN"/>
              </w:rPr>
              <w:t>عدد التلاميذ والإطا</w:t>
            </w:r>
            <w:r w:rsidRPr="004616CC">
              <w:rPr>
                <w:rFonts w:ascii="Sakkal Majalla" w:hAnsi="Sakkal Majalla" w:cs="Sakkal Majalla" w:hint="cs"/>
                <w:b/>
                <w:bCs/>
                <w:sz w:val="22"/>
                <w:szCs w:val="22"/>
                <w:rtl/>
                <w:lang w:val="fr-FR" w:bidi="ar-TN"/>
              </w:rPr>
              <w:t>ر</w:t>
            </w:r>
          </w:p>
        </w:tc>
        <w:tc>
          <w:tcPr>
            <w:tcW w:w="1526"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الأشغال المزمع انجازها</w:t>
            </w:r>
          </w:p>
        </w:tc>
        <w:tc>
          <w:tcPr>
            <w:tcW w:w="534"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 xml:space="preserve">الكلفة </w:t>
            </w:r>
          </w:p>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أ.د</w:t>
            </w:r>
          </w:p>
        </w:tc>
        <w:tc>
          <w:tcPr>
            <w:tcW w:w="535"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نسبة تقدم</w:t>
            </w:r>
            <w:r w:rsidRPr="004616CC">
              <w:rPr>
                <w:rFonts w:ascii="Sakkal Majalla" w:hAnsi="Sakkal Majalla" w:cs="Sakkal Majalla"/>
                <w:b/>
                <w:bCs/>
                <w:sz w:val="22"/>
                <w:szCs w:val="22"/>
                <w:rtl/>
                <w:lang w:val="fr-FR" w:bidi="ar-TN"/>
              </w:rPr>
              <w:t xml:space="preserve"> الإنجاز</w:t>
            </w:r>
          </w:p>
        </w:tc>
        <w:tc>
          <w:tcPr>
            <w:tcW w:w="516"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ملاحظات</w:t>
            </w:r>
          </w:p>
        </w:tc>
      </w:tr>
      <w:tr w:rsidR="004616CC" w:rsidTr="004616CC">
        <w:tc>
          <w:tcPr>
            <w:tcW w:w="438"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الناظور</w:t>
            </w:r>
          </w:p>
        </w:tc>
        <w:tc>
          <w:tcPr>
            <w:tcW w:w="459"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القسط عدد 01</w:t>
            </w: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عين بطوم</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171</w:t>
            </w:r>
          </w:p>
        </w:tc>
        <w:tc>
          <w:tcPr>
            <w:tcW w:w="1526" w:type="pct"/>
            <w:vAlign w:val="center"/>
          </w:tcPr>
          <w:p w:rsidR="0064679A" w:rsidRPr="004616CC" w:rsidRDefault="0064679A" w:rsidP="004616CC">
            <w:pPr>
              <w:pStyle w:val="Retraitcorpsdetexte"/>
              <w:ind w:firstLine="0"/>
              <w:jc w:val="left"/>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w:t>
            </w:r>
          </w:p>
        </w:tc>
        <w:tc>
          <w:tcPr>
            <w:tcW w:w="516"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في طور تقرير تقييم العروض</w:t>
            </w:r>
          </w:p>
        </w:tc>
      </w:tr>
      <w:tr w:rsidR="004616CC" w:rsidTr="004616CC">
        <w:tc>
          <w:tcPr>
            <w:tcW w:w="438"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صوار</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sz w:val="22"/>
                <w:szCs w:val="22"/>
                <w:lang w:val="fr-FR" w:bidi="ar-TN"/>
              </w:rPr>
              <w:t>47</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sz w:val="22"/>
                <w:szCs w:val="22"/>
                <w:rtl/>
                <w:lang w:val="fr-FR" w:bidi="ar-TN"/>
              </w:rPr>
              <w:t>صواف</w:t>
            </w:r>
          </w:p>
        </w:tc>
        <w:tc>
          <w:tcPr>
            <w:tcW w:w="459"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القسط عدد 02</w:t>
            </w: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دوار الحاج عمر</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sz w:val="22"/>
                <w:szCs w:val="22"/>
                <w:lang w:val="fr-FR" w:bidi="ar-TN"/>
              </w:rPr>
              <w:t>60</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71.484</w:t>
            </w:r>
          </w:p>
        </w:tc>
        <w:tc>
          <w:tcPr>
            <w:tcW w:w="535"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70</w:t>
            </w:r>
            <w:r w:rsidRPr="004616CC">
              <w:rPr>
                <w:rFonts w:ascii="Sakkal Majalla" w:hAnsi="Sakkal Majalla" w:cs="Sakkal Majalla"/>
                <w:sz w:val="22"/>
                <w:szCs w:val="22"/>
                <w:rtl/>
                <w:lang w:val="fr-FR" w:bidi="ar-TN"/>
              </w:rPr>
              <w:t>%</w:t>
            </w:r>
          </w:p>
        </w:tc>
        <w:tc>
          <w:tcPr>
            <w:tcW w:w="516"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الدغافلة</w:t>
            </w:r>
          </w:p>
        </w:tc>
        <w:tc>
          <w:tcPr>
            <w:tcW w:w="458"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159</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الفحص</w:t>
            </w:r>
          </w:p>
        </w:tc>
        <w:tc>
          <w:tcPr>
            <w:tcW w:w="459"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القسط عدد 03</w:t>
            </w:r>
          </w:p>
        </w:tc>
        <w:tc>
          <w:tcPr>
            <w:tcW w:w="534"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العياشية</w:t>
            </w:r>
          </w:p>
        </w:tc>
        <w:tc>
          <w:tcPr>
            <w:tcW w:w="458"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26</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 xml:space="preserve">بناء المجموعات الصحية للذكور و الاناث </w:t>
            </w:r>
          </w:p>
        </w:tc>
        <w:tc>
          <w:tcPr>
            <w:tcW w:w="534"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106.397</w:t>
            </w:r>
          </w:p>
        </w:tc>
        <w:tc>
          <w:tcPr>
            <w:tcW w:w="535"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50</w:t>
            </w:r>
            <w:r w:rsidRPr="004616CC">
              <w:rPr>
                <w:rFonts w:ascii="Sakkal Majalla" w:hAnsi="Sakkal Majalla" w:cs="Sakkal Majalla"/>
                <w:sz w:val="22"/>
                <w:szCs w:val="22"/>
                <w:rtl/>
                <w:lang w:val="fr-FR" w:bidi="ar-TN"/>
              </w:rPr>
              <w:t>%</w:t>
            </w:r>
          </w:p>
        </w:tc>
        <w:tc>
          <w:tcPr>
            <w:tcW w:w="516"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الكاف الأزرق</w:t>
            </w:r>
          </w:p>
        </w:tc>
        <w:tc>
          <w:tcPr>
            <w:tcW w:w="458"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41</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تليل الصالحي</w:t>
            </w:r>
          </w:p>
        </w:tc>
        <w:tc>
          <w:tcPr>
            <w:tcW w:w="458" w:type="pc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16</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 xml:space="preserve">زغوان     </w:t>
            </w:r>
          </w:p>
        </w:tc>
        <w:tc>
          <w:tcPr>
            <w:tcW w:w="459"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القسط عدد 04</w:t>
            </w: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الشهدة</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45</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sz w:val="22"/>
                <w:szCs w:val="22"/>
                <w:lang w:val="fr-FR" w:bidi="ar-TN"/>
              </w:rPr>
              <w:t>95. 376</w:t>
            </w:r>
          </w:p>
        </w:tc>
        <w:tc>
          <w:tcPr>
            <w:tcW w:w="535" w:type="pct"/>
            <w:vMerge w:val="restar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35</w:t>
            </w:r>
            <w:r w:rsidRPr="004616CC">
              <w:rPr>
                <w:rFonts w:ascii="Sakkal Majalla" w:hAnsi="Sakkal Majalla" w:cs="Sakkal Majalla"/>
                <w:sz w:val="22"/>
                <w:szCs w:val="22"/>
                <w:rtl/>
                <w:lang w:val="fr-FR" w:bidi="ar-TN"/>
              </w:rPr>
              <w:t>%</w:t>
            </w:r>
          </w:p>
        </w:tc>
        <w:tc>
          <w:tcPr>
            <w:tcW w:w="516" w:type="pct"/>
            <w:vMerge w:val="restar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Merge/>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العقايلية</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sz w:val="22"/>
                <w:szCs w:val="22"/>
                <w:lang w:val="fr-FR" w:bidi="ar-TN"/>
              </w:rPr>
              <w:t>21</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438" w:type="pc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بئر مشارقة</w:t>
            </w:r>
          </w:p>
        </w:tc>
        <w:tc>
          <w:tcPr>
            <w:tcW w:w="459"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4"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عين الصفصاف</w:t>
            </w:r>
          </w:p>
        </w:tc>
        <w:tc>
          <w:tcPr>
            <w:tcW w:w="458" w:type="pct"/>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sz w:val="22"/>
                <w:szCs w:val="22"/>
                <w:lang w:val="fr-FR" w:bidi="ar-TN"/>
              </w:rPr>
              <w:t>116</w:t>
            </w:r>
          </w:p>
        </w:tc>
        <w:tc>
          <w:tcPr>
            <w:tcW w:w="1526" w:type="pct"/>
            <w:vAlign w:val="center"/>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r w:rsidRPr="004616CC">
              <w:rPr>
                <w:rFonts w:ascii="Sakkal Majalla" w:hAnsi="Sakkal Majalla" w:cs="Sakkal Majalla" w:hint="cs"/>
                <w:sz w:val="22"/>
                <w:szCs w:val="22"/>
                <w:rtl/>
                <w:lang w:val="fr-FR" w:bidi="ar-TN"/>
              </w:rPr>
              <w:t>تهيئة المجموعات الصحية للذكور و الاناث</w:t>
            </w:r>
          </w:p>
        </w:tc>
        <w:tc>
          <w:tcPr>
            <w:tcW w:w="534"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35"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c>
          <w:tcPr>
            <w:tcW w:w="516" w:type="pct"/>
            <w:vMerge/>
          </w:tcPr>
          <w:p w:rsidR="0064679A" w:rsidRPr="004616CC" w:rsidRDefault="0064679A" w:rsidP="004616CC">
            <w:pPr>
              <w:pStyle w:val="Retraitcorpsdetexte"/>
              <w:ind w:firstLine="0"/>
              <w:jc w:val="center"/>
              <w:rPr>
                <w:rFonts w:ascii="Sakkal Majalla" w:hAnsi="Sakkal Majalla" w:cs="Sakkal Majalla"/>
                <w:sz w:val="22"/>
                <w:szCs w:val="22"/>
                <w:rtl/>
                <w:lang w:val="fr-FR" w:bidi="ar-TN"/>
              </w:rPr>
            </w:pPr>
          </w:p>
        </w:tc>
      </w:tr>
      <w:tr w:rsidR="004616CC" w:rsidTr="004616CC">
        <w:tc>
          <w:tcPr>
            <w:tcW w:w="897" w:type="pct"/>
            <w:gridSpan w:val="2"/>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المجموع</w:t>
            </w:r>
          </w:p>
        </w:tc>
        <w:tc>
          <w:tcPr>
            <w:tcW w:w="534" w:type="pct"/>
            <w:vAlign w:val="center"/>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10</w:t>
            </w:r>
          </w:p>
        </w:tc>
        <w:tc>
          <w:tcPr>
            <w:tcW w:w="458" w:type="pct"/>
            <w:vAlign w:val="center"/>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702</w:t>
            </w:r>
          </w:p>
        </w:tc>
        <w:tc>
          <w:tcPr>
            <w:tcW w:w="1526"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p>
        </w:tc>
        <w:tc>
          <w:tcPr>
            <w:tcW w:w="534" w:type="pct"/>
            <w:vAlign w:val="center"/>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r w:rsidRPr="004616CC">
              <w:rPr>
                <w:rFonts w:ascii="Sakkal Majalla" w:hAnsi="Sakkal Majalla" w:cs="Sakkal Majalla" w:hint="cs"/>
                <w:b/>
                <w:bCs/>
                <w:sz w:val="22"/>
                <w:szCs w:val="22"/>
                <w:rtl/>
                <w:lang w:val="fr-FR" w:bidi="ar-TN"/>
              </w:rPr>
              <w:t>273.257</w:t>
            </w:r>
          </w:p>
        </w:tc>
        <w:tc>
          <w:tcPr>
            <w:tcW w:w="535"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p>
        </w:tc>
        <w:tc>
          <w:tcPr>
            <w:tcW w:w="516" w:type="pct"/>
          </w:tcPr>
          <w:p w:rsidR="0064679A" w:rsidRPr="004616CC" w:rsidRDefault="0064679A" w:rsidP="004616CC">
            <w:pPr>
              <w:pStyle w:val="Retraitcorpsdetexte"/>
              <w:ind w:firstLine="0"/>
              <w:jc w:val="center"/>
              <w:rPr>
                <w:rFonts w:ascii="Sakkal Majalla" w:hAnsi="Sakkal Majalla" w:cs="Sakkal Majalla"/>
                <w:b/>
                <w:bCs/>
                <w:sz w:val="22"/>
                <w:szCs w:val="22"/>
                <w:rtl/>
                <w:lang w:val="fr-FR" w:bidi="ar-TN"/>
              </w:rPr>
            </w:pPr>
          </w:p>
        </w:tc>
      </w:tr>
    </w:tbl>
    <w:p w:rsidR="0064679A" w:rsidRDefault="0064679A" w:rsidP="0064679A">
      <w:pPr>
        <w:bidi/>
        <w:rPr>
          <w:rFonts w:ascii="Sakkal Majalla" w:hAnsi="Sakkal Majalla" w:cs="Sakkal Majalla"/>
          <w:b/>
          <w:bCs/>
          <w:sz w:val="32"/>
          <w:szCs w:val="32"/>
          <w:rtl/>
          <w:lang w:bidi="ar-TN"/>
        </w:rPr>
      </w:pPr>
    </w:p>
    <w:p w:rsidR="0064679A" w:rsidRDefault="0064679A" w:rsidP="0064679A">
      <w:pPr>
        <w:bidi/>
        <w:rPr>
          <w:rFonts w:ascii="Sakkal Majalla" w:hAnsi="Sakkal Majalla" w:cs="Sakkal Majalla"/>
          <w:b/>
          <w:bCs/>
          <w:sz w:val="32"/>
          <w:szCs w:val="32"/>
          <w:rtl/>
          <w:lang w:bidi="ar-TN"/>
        </w:rPr>
      </w:pPr>
    </w:p>
    <w:p w:rsidR="0064679A" w:rsidRDefault="0064679A" w:rsidP="0064679A">
      <w:pPr>
        <w:bidi/>
        <w:rPr>
          <w:rFonts w:ascii="Sakkal Majalla" w:hAnsi="Sakkal Majalla" w:cs="Sakkal Majalla"/>
          <w:b/>
          <w:bCs/>
          <w:sz w:val="32"/>
          <w:szCs w:val="32"/>
          <w:rtl/>
          <w:lang w:bidi="ar-TN"/>
        </w:rPr>
      </w:pPr>
    </w:p>
    <w:p w:rsidR="00952CC1" w:rsidRPr="00952CC1" w:rsidRDefault="00D6335B" w:rsidP="00D6335B">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5.1</w:t>
      </w:r>
      <w:r w:rsidR="00952CC1">
        <w:rPr>
          <w:rFonts w:ascii="Sakkal Majalla" w:hAnsi="Sakkal Majalla" w:cs="Sakkal Majalla" w:hint="cs"/>
          <w:b/>
          <w:bCs/>
          <w:sz w:val="32"/>
          <w:szCs w:val="32"/>
          <w:rtl/>
          <w:lang w:bidi="ar-TN"/>
        </w:rPr>
        <w:t xml:space="preserve">. </w:t>
      </w:r>
      <w:r w:rsidR="00952CC1" w:rsidRPr="00952CC1">
        <w:rPr>
          <w:rFonts w:ascii="Sakkal Majalla" w:hAnsi="Sakkal Majalla" w:cs="Sakkal Majalla" w:hint="cs"/>
          <w:b/>
          <w:bCs/>
          <w:sz w:val="32"/>
          <w:szCs w:val="32"/>
          <w:rtl/>
          <w:lang w:bidi="ar-TN"/>
        </w:rPr>
        <w:t xml:space="preserve"> </w:t>
      </w:r>
      <w:r w:rsidR="00952CC1" w:rsidRPr="00952CC1">
        <w:rPr>
          <w:rFonts w:ascii="Sakkal Majalla" w:hAnsi="Sakkal Majalla" w:cs="Sakkal Majalla"/>
          <w:b/>
          <w:bCs/>
          <w:sz w:val="32"/>
          <w:szCs w:val="32"/>
          <w:rtl/>
          <w:lang w:bidi="ar-TN"/>
        </w:rPr>
        <w:t xml:space="preserve"> </w:t>
      </w:r>
      <w:r w:rsidR="00952CC1" w:rsidRPr="00952CC1">
        <w:rPr>
          <w:rFonts w:ascii="Sakkal Majalla" w:hAnsi="Sakkal Majalla" w:cs="Sakkal Majalla" w:hint="cs"/>
          <w:b/>
          <w:bCs/>
          <w:sz w:val="32"/>
          <w:szCs w:val="32"/>
          <w:rtl/>
          <w:lang w:bidi="ar-TN"/>
        </w:rPr>
        <w:t xml:space="preserve">دراسة مشاريع الماء الصالح للشرب </w:t>
      </w:r>
    </w:p>
    <w:p w:rsidR="00952CC1" w:rsidRDefault="00952CC1" w:rsidP="00952CC1">
      <w:pPr>
        <w:pStyle w:val="Retraitcorpsdetexte"/>
        <w:spacing w:line="276" w:lineRule="auto"/>
        <w:ind w:firstLine="0"/>
        <w:jc w:val="both"/>
        <w:rPr>
          <w:rFonts w:ascii="Sakkal Majalla" w:hAnsi="Sakkal Majalla" w:cs="Sakkal Majalla"/>
          <w:rtl/>
          <w:lang w:bidi="ar-TN"/>
        </w:rPr>
      </w:pPr>
      <w:r w:rsidRPr="00952CC1">
        <w:rPr>
          <w:rFonts w:ascii="Sakkal Majalla" w:hAnsi="Sakkal Majalla" w:cs="Sakkal Majalla" w:hint="cs"/>
          <w:rtl/>
          <w:lang w:bidi="ar-TN"/>
        </w:rPr>
        <w:t>بالتوازي مع المشاريع الجديدة وتهذيب الشبكات لتزويد الريف بالماء الصالح للشرب قامت دائرة الهندسة الريفية بإعداد ومتابعة إنجاز دراسات مشاريع الماء الصالح للشرب المتواجدة بمختلف أنحاء الولاية وذلك حسب الجدول التالي:</w:t>
      </w:r>
    </w:p>
    <w:tbl>
      <w:tblPr>
        <w:bidiVisual/>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679"/>
        <w:gridCol w:w="2743"/>
        <w:gridCol w:w="857"/>
        <w:gridCol w:w="1546"/>
        <w:gridCol w:w="1298"/>
        <w:gridCol w:w="1913"/>
      </w:tblGrid>
      <w:tr w:rsidR="00EB6C4E" w:rsidRPr="0066143E" w:rsidTr="00EB6C4E">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hint="cs"/>
                <w:sz w:val="22"/>
                <w:szCs w:val="22"/>
                <w:rtl/>
                <w:lang w:bidi="ar-TN"/>
              </w:rPr>
              <w:t>العدد</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hint="cs"/>
                <w:sz w:val="22"/>
                <w:szCs w:val="22"/>
                <w:rtl/>
                <w:lang w:bidi="ar-TN"/>
              </w:rPr>
              <w:t>البرنامج</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rtl/>
                <w:lang w:bidi="ar-TN"/>
              </w:rPr>
              <w:t>ا</w:t>
            </w:r>
            <w:r w:rsidRPr="00EB6C4E">
              <w:rPr>
                <w:rFonts w:ascii="Sakkal Majalla" w:hAnsi="Sakkal Majalla" w:cs="Sakkal Majalla" w:hint="cs"/>
                <w:sz w:val="22"/>
                <w:szCs w:val="22"/>
                <w:rtl/>
                <w:lang w:bidi="ar-TN"/>
              </w:rPr>
              <w:t>سم المشروع</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الكلفة (أ.د)</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مكتب الدراسات</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 xml:space="preserve">نسبة تقدم الإنجاز الحالية </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ملاحظات</w:t>
            </w:r>
          </w:p>
        </w:tc>
      </w:tr>
      <w:tr w:rsidR="00EB6C4E" w:rsidRPr="0066143E" w:rsidTr="00EB6C4E">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1</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BAD</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 xml:space="preserve">دراسة إعادة تهيئة 10مشاريع للماء الصالح للشرب </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hint="cs"/>
                <w:sz w:val="22"/>
                <w:szCs w:val="22"/>
                <w:rtl/>
                <w:lang w:bidi="ar-TN"/>
              </w:rPr>
              <w:t>89.565</w:t>
            </w:r>
          </w:p>
          <w:p w:rsidR="00EB6C4E" w:rsidRPr="00EB6C4E" w:rsidRDefault="00EB6C4E" w:rsidP="00EB6C4E">
            <w:pPr>
              <w:pStyle w:val="Retraitcorpsdetexte"/>
              <w:ind w:firstLine="0"/>
              <w:jc w:val="center"/>
              <w:rPr>
                <w:rFonts w:ascii="Sakkal Majalla" w:hAnsi="Sakkal Majalla" w:cs="Sakkal Majalla"/>
                <w:sz w:val="22"/>
                <w:szCs w:val="22"/>
                <w:rtl/>
                <w:lang w:bidi="ar-TN"/>
              </w:rPr>
            </w:pP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مكتب الدراسات</w:t>
            </w:r>
          </w:p>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lang w:bidi="ar-TN"/>
              </w:rPr>
              <w:t>SAFI / Intégrale Ingénierie</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w:t>
            </w:r>
            <w:r w:rsidRPr="00EB6C4E">
              <w:rPr>
                <w:rFonts w:ascii="Sakkal Majalla" w:hAnsi="Sakkal Majalla" w:cs="Sakkal Majalla" w:hint="cs"/>
                <w:sz w:val="22"/>
                <w:szCs w:val="22"/>
                <w:rtl/>
                <w:lang w:bidi="ar-TN"/>
              </w:rPr>
              <w:t>100</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تم الاستلام الوقتي بتاريخ 16/10/2018</w:t>
            </w:r>
          </w:p>
          <w:p w:rsidR="00EB6C4E" w:rsidRPr="00EB6C4E" w:rsidRDefault="00EB6C4E" w:rsidP="00EB6C4E">
            <w:pPr>
              <w:pStyle w:val="Retraitcorpsdetexte"/>
              <w:ind w:firstLine="0"/>
              <w:jc w:val="center"/>
              <w:rPr>
                <w:rFonts w:ascii="Sakkal Majalla" w:hAnsi="Sakkal Majalla" w:cs="Sakkal Majalla"/>
                <w:sz w:val="22"/>
                <w:szCs w:val="22"/>
                <w:rtl/>
                <w:lang w:bidi="ar-TN"/>
              </w:rPr>
            </w:pPr>
          </w:p>
        </w:tc>
      </w:tr>
      <w:tr w:rsidR="00EB6C4E" w:rsidRPr="0066143E" w:rsidTr="00EB6C4E">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2</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hint="cs"/>
                <w:sz w:val="22"/>
                <w:szCs w:val="22"/>
                <w:rtl/>
                <w:lang w:bidi="ar-TN"/>
              </w:rPr>
              <w:t>وطني</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دراسة تزويد منطقة السفيسيفة بالماء الصالح للشرب</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p>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lang w:bidi="ar-TN"/>
              </w:rPr>
              <w:t>12.762</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مكتب الدراسات</w:t>
            </w:r>
          </w:p>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lang w:bidi="ar-TN"/>
              </w:rPr>
              <w:t>BTE Hydraulique</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w:t>
            </w:r>
            <w:r w:rsidRPr="00EB6C4E">
              <w:rPr>
                <w:rFonts w:ascii="Sakkal Majalla" w:hAnsi="Sakkal Majalla" w:cs="Sakkal Majalla" w:hint="cs"/>
                <w:sz w:val="22"/>
                <w:szCs w:val="22"/>
                <w:rtl/>
                <w:lang w:bidi="ar-TN"/>
              </w:rPr>
              <w:t>100</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تم الاستلام الوقتي بتاريخ 15/02/2018</w:t>
            </w:r>
          </w:p>
          <w:p w:rsidR="00EB6C4E" w:rsidRPr="00EB6C4E" w:rsidRDefault="00EB6C4E" w:rsidP="00EB6C4E">
            <w:pPr>
              <w:pStyle w:val="Retraitcorpsdetexte"/>
              <w:ind w:firstLine="0"/>
              <w:jc w:val="center"/>
              <w:rPr>
                <w:rFonts w:ascii="Sakkal Majalla" w:hAnsi="Sakkal Majalla" w:cs="Sakkal Majalla"/>
                <w:sz w:val="22"/>
                <w:szCs w:val="22"/>
                <w:rtl/>
                <w:lang w:bidi="ar-TN"/>
              </w:rPr>
            </w:pPr>
          </w:p>
        </w:tc>
      </w:tr>
      <w:tr w:rsidR="00EB6C4E" w:rsidRPr="0066143E" w:rsidTr="00EB6C4E">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3</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وطني</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دراسة المخطط المديري للماء الصالح للشراب</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145.6</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SSS ingénierie</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w:t>
            </w:r>
            <w:r w:rsidRPr="00EB6C4E">
              <w:rPr>
                <w:rFonts w:ascii="Sakkal Majalla" w:hAnsi="Sakkal Majalla" w:cs="Sakkal Majalla" w:hint="cs"/>
                <w:sz w:val="22"/>
                <w:szCs w:val="22"/>
                <w:rtl/>
                <w:lang w:bidi="ar-TN"/>
              </w:rPr>
              <w:t xml:space="preserve"> 40</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rtl/>
                <w:lang w:bidi="ar-TN"/>
              </w:rPr>
            </w:pPr>
          </w:p>
        </w:tc>
      </w:tr>
      <w:tr w:rsidR="00EB6C4E" w:rsidRPr="0066143E" w:rsidTr="00EB6C4E">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4</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وطني</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دراسة إعادة تهيئة مشروع وادي الصبايحية للماء الصالح للشراب</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lang w:bidi="ar-TN"/>
              </w:rPr>
              <w:t>18</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lang w:bidi="ar-TN"/>
              </w:rPr>
              <w:t>SSS ingénierie</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sz w:val="22"/>
                <w:szCs w:val="22"/>
                <w:lang w:bidi="ar-TN"/>
              </w:rPr>
              <w:t>%</w:t>
            </w:r>
            <w:r w:rsidRPr="00EB6C4E">
              <w:rPr>
                <w:rFonts w:ascii="Sakkal Majalla" w:hAnsi="Sakkal Majalla" w:cs="Sakkal Majalla" w:hint="cs"/>
                <w:sz w:val="22"/>
                <w:szCs w:val="22"/>
                <w:rtl/>
                <w:lang w:bidi="ar-TN"/>
              </w:rPr>
              <w:t xml:space="preserve"> 100</w:t>
            </w:r>
          </w:p>
        </w:tc>
        <w:tc>
          <w:tcPr>
            <w:tcW w:w="0" w:type="auto"/>
            <w:vAlign w:val="center"/>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hint="cs"/>
                <w:sz w:val="22"/>
                <w:szCs w:val="22"/>
                <w:rtl/>
                <w:lang w:bidi="ar-TN"/>
              </w:rPr>
              <w:t>تم الاستلام الوقتي بتاريخ 20/04/2018</w:t>
            </w:r>
          </w:p>
          <w:p w:rsidR="00EB6C4E" w:rsidRPr="00EB6C4E" w:rsidRDefault="00EB6C4E" w:rsidP="00EB6C4E">
            <w:pPr>
              <w:pStyle w:val="Retraitcorpsdetexte"/>
              <w:ind w:firstLine="0"/>
              <w:jc w:val="center"/>
              <w:rPr>
                <w:rFonts w:ascii="Sakkal Majalla" w:hAnsi="Sakkal Majalla" w:cs="Sakkal Majalla"/>
                <w:sz w:val="22"/>
                <w:szCs w:val="22"/>
                <w:rtl/>
                <w:lang w:bidi="ar-TN"/>
              </w:rPr>
            </w:pPr>
          </w:p>
        </w:tc>
      </w:tr>
      <w:tr w:rsidR="00EB6C4E" w:rsidRPr="0066143E" w:rsidTr="00EB6C4E">
        <w:tc>
          <w:tcPr>
            <w:tcW w:w="0" w:type="auto"/>
            <w:gridSpan w:val="3"/>
          </w:tcPr>
          <w:p w:rsidR="00EB6C4E" w:rsidRPr="00EB6C4E" w:rsidRDefault="00EB6C4E" w:rsidP="00EB6C4E">
            <w:pPr>
              <w:pStyle w:val="Retraitcorpsdetexte"/>
              <w:ind w:firstLine="0"/>
              <w:jc w:val="center"/>
              <w:rPr>
                <w:rFonts w:ascii="Sakkal Majalla" w:hAnsi="Sakkal Majalla" w:cs="Sakkal Majalla"/>
                <w:sz w:val="22"/>
                <w:szCs w:val="22"/>
                <w:rtl/>
                <w:lang w:bidi="ar-TN"/>
              </w:rPr>
            </w:pPr>
            <w:r w:rsidRPr="00EB6C4E">
              <w:rPr>
                <w:rFonts w:ascii="Sakkal Majalla" w:hAnsi="Sakkal Majalla" w:cs="Sakkal Majalla"/>
                <w:sz w:val="22"/>
                <w:szCs w:val="22"/>
                <w:rtl/>
                <w:lang w:bidi="ar-TN"/>
              </w:rPr>
              <w:t>المجموع</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r w:rsidRPr="00EB6C4E">
              <w:rPr>
                <w:rFonts w:ascii="Sakkal Majalla" w:hAnsi="Sakkal Majalla" w:cs="Sakkal Majalla" w:hint="cs"/>
                <w:sz w:val="22"/>
                <w:szCs w:val="22"/>
                <w:rtl/>
                <w:lang w:bidi="ar-TN"/>
              </w:rPr>
              <w:t>265.927</w:t>
            </w: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lang w:bidi="ar-TN"/>
              </w:rPr>
            </w:pPr>
          </w:p>
        </w:tc>
        <w:tc>
          <w:tcPr>
            <w:tcW w:w="0" w:type="auto"/>
          </w:tcPr>
          <w:p w:rsidR="00EB6C4E" w:rsidRPr="00EB6C4E" w:rsidRDefault="00EB6C4E" w:rsidP="00EB6C4E">
            <w:pPr>
              <w:pStyle w:val="Retraitcorpsdetexte"/>
              <w:ind w:firstLine="0"/>
              <w:jc w:val="center"/>
              <w:rPr>
                <w:rFonts w:ascii="Sakkal Majalla" w:hAnsi="Sakkal Majalla" w:cs="Sakkal Majalla"/>
                <w:sz w:val="22"/>
                <w:szCs w:val="22"/>
                <w:rtl/>
                <w:lang w:bidi="ar-TN"/>
              </w:rPr>
            </w:pPr>
          </w:p>
        </w:tc>
      </w:tr>
    </w:tbl>
    <w:p w:rsidR="00952CC1" w:rsidRPr="00952CC1" w:rsidRDefault="00D6335B" w:rsidP="00D6335B">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w:t>
      </w:r>
      <w:r w:rsidR="00952CC1">
        <w:rPr>
          <w:rFonts w:ascii="Sakkal Majalla" w:hAnsi="Sakkal Majalla" w:cs="Sakkal Majalla" w:hint="cs"/>
          <w:b/>
          <w:bCs/>
          <w:sz w:val="32"/>
          <w:szCs w:val="32"/>
          <w:rtl/>
          <w:lang w:bidi="ar-TN"/>
        </w:rPr>
        <w:t xml:space="preserve">. </w:t>
      </w:r>
      <w:r w:rsidR="00952CC1" w:rsidRPr="00952CC1">
        <w:rPr>
          <w:rFonts w:ascii="Sakkal Majalla" w:hAnsi="Sakkal Majalla" w:cs="Sakkal Majalla" w:hint="cs"/>
          <w:b/>
          <w:bCs/>
          <w:sz w:val="32"/>
          <w:szCs w:val="32"/>
          <w:rtl/>
          <w:lang w:bidi="ar-TN"/>
        </w:rPr>
        <w:t xml:space="preserve"> مشاريع المناطق السقوية</w:t>
      </w:r>
    </w:p>
    <w:p w:rsidR="00952CC1" w:rsidRPr="005D3BCF" w:rsidRDefault="00952CC1" w:rsidP="00952CC1">
      <w:pPr>
        <w:bidi/>
        <w:rPr>
          <w:szCs w:val="36"/>
          <w:rtl/>
        </w:rPr>
      </w:pPr>
      <w:r w:rsidRPr="00952CC1">
        <w:rPr>
          <w:rFonts w:ascii="Sakkal Majalla" w:hAnsi="Sakkal Majalla" w:cs="Sakkal Majalla" w:hint="cs"/>
          <w:b/>
          <w:bCs/>
          <w:sz w:val="32"/>
          <w:szCs w:val="32"/>
          <w:rtl/>
          <w:lang w:bidi="ar-TN"/>
        </w:rPr>
        <w:t>1.2</w:t>
      </w:r>
      <w:r>
        <w:rPr>
          <w:rFonts w:ascii="Sakkal Majalla" w:hAnsi="Sakkal Majalla" w:cs="Sakkal Majalla" w:hint="cs"/>
          <w:b/>
          <w:bCs/>
          <w:sz w:val="32"/>
          <w:szCs w:val="32"/>
          <w:rtl/>
          <w:lang w:bidi="ar-TN"/>
        </w:rPr>
        <w:t xml:space="preserve">. </w:t>
      </w:r>
      <w:r w:rsidRPr="00952CC1">
        <w:rPr>
          <w:rFonts w:ascii="Sakkal Majalla" w:hAnsi="Sakkal Majalla" w:cs="Sakkal Majalla" w:hint="cs"/>
          <w:b/>
          <w:bCs/>
          <w:sz w:val="32"/>
          <w:szCs w:val="32"/>
          <w:rtl/>
          <w:lang w:bidi="ar-TN"/>
        </w:rPr>
        <w:t>المشاريع المتواصلة</w:t>
      </w:r>
    </w:p>
    <w:p w:rsidR="00952CC1" w:rsidRPr="00660364" w:rsidRDefault="00952CC1" w:rsidP="00952CC1">
      <w:pPr>
        <w:pStyle w:val="Titre"/>
        <w:ind w:left="360"/>
        <w:jc w:val="left"/>
        <w:rPr>
          <w:sz w:val="2"/>
          <w:szCs w:val="2"/>
          <w:rtl/>
          <w:lang w:eastAsia="fr-FR"/>
        </w:rPr>
      </w:pPr>
    </w:p>
    <w:p w:rsidR="00952CC1" w:rsidRDefault="00952CC1" w:rsidP="00952CC1">
      <w:pPr>
        <w:pStyle w:val="Retraitcorpsdetexte"/>
        <w:spacing w:line="276" w:lineRule="auto"/>
        <w:ind w:firstLine="0"/>
        <w:jc w:val="both"/>
        <w:rPr>
          <w:rFonts w:ascii="Sakkal Majalla" w:hAnsi="Sakkal Majalla" w:cs="Sakkal Majalla"/>
          <w:rtl/>
          <w:lang w:bidi="ar-TN"/>
        </w:rPr>
      </w:pPr>
      <w:r w:rsidRPr="00952CC1">
        <w:rPr>
          <w:rFonts w:ascii="Sakkal Majalla" w:hAnsi="Sakkal Majalla" w:cs="Sakkal Majalla" w:hint="cs"/>
          <w:rtl/>
          <w:lang w:bidi="ar-TN"/>
        </w:rPr>
        <w:t>قامت دائرة الهندسة الريفية بمتابعة إنجاز أشغال المناطق السقوية التالية :</w:t>
      </w:r>
    </w:p>
    <w:tbl>
      <w:tblPr>
        <w:tblW w:w="51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96"/>
        <w:gridCol w:w="1208"/>
        <w:gridCol w:w="1277"/>
        <w:gridCol w:w="1272"/>
        <w:gridCol w:w="2788"/>
        <w:gridCol w:w="1326"/>
      </w:tblGrid>
      <w:tr w:rsidR="00EB6C4E" w:rsidRPr="002F2D8F" w:rsidTr="00EB6C4E">
        <w:trPr>
          <w:trHeight w:val="558"/>
        </w:trPr>
        <w:tc>
          <w:tcPr>
            <w:tcW w:w="886"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ملاحظات</w:t>
            </w:r>
          </w:p>
        </w:tc>
        <w:tc>
          <w:tcPr>
            <w:tcW w:w="631"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نسبة تقدم الإنجاز الحالية</w:t>
            </w:r>
          </w:p>
        </w:tc>
        <w:tc>
          <w:tcPr>
            <w:tcW w:w="667"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مكتب الدراسات</w:t>
            </w:r>
          </w:p>
        </w:tc>
        <w:tc>
          <w:tcPr>
            <w:tcW w:w="665"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التكلفة   </w:t>
            </w: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(بألف دينارا )</w:t>
            </w:r>
          </w:p>
        </w:tc>
        <w:tc>
          <w:tcPr>
            <w:tcW w:w="1456"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ا</w:t>
            </w:r>
            <w:r w:rsidRPr="00EB6C4E">
              <w:rPr>
                <w:rFonts w:ascii="Sakkal Majalla" w:hAnsi="Sakkal Majalla" w:cs="Sakkal Majalla" w:hint="cs"/>
                <w:sz w:val="20"/>
                <w:szCs w:val="20"/>
                <w:rtl/>
                <w:lang w:bidi="ar-TN"/>
              </w:rPr>
              <w:t>سم المشروع</w:t>
            </w:r>
          </w:p>
        </w:tc>
        <w:tc>
          <w:tcPr>
            <w:tcW w:w="693" w:type="pct"/>
            <w:shd w:val="clear" w:color="auto" w:fill="FFFFFF"/>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البرنامج</w:t>
            </w:r>
          </w:p>
        </w:tc>
      </w:tr>
      <w:tr w:rsidR="00EB6C4E" w:rsidRPr="00EA1E53" w:rsidTr="00EB6C4E">
        <w:tc>
          <w:tcPr>
            <w:tcW w:w="886" w:type="pct"/>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بصد إعداد التقرير النهائي للمرحلة الأولى من الدراسة</w:t>
            </w:r>
          </w:p>
        </w:tc>
        <w:tc>
          <w:tcPr>
            <w:tcW w:w="631" w:type="pct"/>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50</w:t>
            </w:r>
          </w:p>
        </w:tc>
        <w:tc>
          <w:tcPr>
            <w:tcW w:w="667" w:type="pct"/>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lang w:bidi="ar-TN"/>
              </w:rPr>
              <w:t>SSS ingénierie</w:t>
            </w:r>
          </w:p>
        </w:tc>
        <w:tc>
          <w:tcPr>
            <w:tcW w:w="665" w:type="pct"/>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24.408</w:t>
            </w:r>
          </w:p>
        </w:tc>
        <w:tc>
          <w:tcPr>
            <w:tcW w:w="1456" w:type="pct"/>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المنطقة السقوية عين الصيد على مساحة 80 هك</w:t>
            </w:r>
          </w:p>
        </w:tc>
        <w:tc>
          <w:tcPr>
            <w:tcW w:w="693" w:type="pct"/>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وطني</w:t>
            </w:r>
          </w:p>
        </w:tc>
      </w:tr>
    </w:tbl>
    <w:p w:rsidR="009E7D63" w:rsidRDefault="009E7D63" w:rsidP="009E7D63">
      <w:pPr>
        <w:bidi/>
        <w:ind w:left="360"/>
        <w:jc w:val="center"/>
        <w:rPr>
          <w:sz w:val="4"/>
          <w:szCs w:val="4"/>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EB6C4E" w:rsidRDefault="00EB6C4E" w:rsidP="00EB6C4E">
      <w:pPr>
        <w:bidi/>
        <w:rPr>
          <w:rFonts w:ascii="Sakkal Majalla" w:hAnsi="Sakkal Majalla" w:cs="Sakkal Majalla"/>
          <w:b/>
          <w:bCs/>
          <w:sz w:val="32"/>
          <w:szCs w:val="32"/>
          <w:rtl/>
          <w:lang w:bidi="ar-TN"/>
        </w:rPr>
      </w:pPr>
    </w:p>
    <w:p w:rsidR="00B33507" w:rsidRPr="00B33507" w:rsidRDefault="009E7D63" w:rsidP="00477DAA">
      <w:pPr>
        <w:pStyle w:val="Paragraphedeliste"/>
        <w:numPr>
          <w:ilvl w:val="0"/>
          <w:numId w:val="21"/>
        </w:numPr>
        <w:bidi/>
        <w:rPr>
          <w:rFonts w:ascii="Sakkal Majalla" w:hAnsi="Sakkal Majalla" w:cs="Sakkal Majalla"/>
          <w:b/>
          <w:bCs/>
          <w:sz w:val="32"/>
          <w:szCs w:val="32"/>
          <w:rtl/>
          <w:lang w:bidi="ar-TN"/>
        </w:rPr>
      </w:pPr>
      <w:r w:rsidRPr="00B33507">
        <w:rPr>
          <w:rFonts w:ascii="Sakkal Majalla" w:hAnsi="Sakkal Majalla" w:cs="Sakkal Majalla" w:hint="cs"/>
          <w:b/>
          <w:bCs/>
          <w:sz w:val="32"/>
          <w:szCs w:val="32"/>
          <w:rtl/>
          <w:lang w:bidi="ar-TN"/>
        </w:rPr>
        <w:lastRenderedPageBreak/>
        <w:t xml:space="preserve">برنامج سنة </w:t>
      </w:r>
      <w:r w:rsidR="00EB6C4E" w:rsidRPr="00B33507">
        <w:rPr>
          <w:rFonts w:ascii="Sakkal Majalla" w:hAnsi="Sakkal Majalla" w:cs="Sakkal Majalla" w:hint="cs"/>
          <w:b/>
          <w:bCs/>
          <w:sz w:val="32"/>
          <w:szCs w:val="32"/>
          <w:rtl/>
          <w:lang w:bidi="ar-TN"/>
        </w:rPr>
        <w:t>2019</w:t>
      </w:r>
    </w:p>
    <w:p w:rsidR="009E7D63" w:rsidRPr="00B33507" w:rsidRDefault="009E7D63" w:rsidP="00477DAA">
      <w:pPr>
        <w:pStyle w:val="Paragraphedeliste"/>
        <w:numPr>
          <w:ilvl w:val="1"/>
          <w:numId w:val="62"/>
        </w:numPr>
        <w:bidi/>
        <w:rPr>
          <w:rFonts w:ascii="Sakkal Majalla" w:hAnsi="Sakkal Majalla" w:cs="Sakkal Majalla"/>
          <w:b/>
          <w:bCs/>
          <w:sz w:val="32"/>
          <w:szCs w:val="32"/>
          <w:rtl/>
          <w:lang w:bidi="ar-TN"/>
        </w:rPr>
      </w:pPr>
      <w:r w:rsidRPr="00B33507">
        <w:rPr>
          <w:rFonts w:ascii="Sakkal Majalla" w:hAnsi="Sakkal Majalla" w:cs="Sakkal Majalla" w:hint="cs"/>
          <w:b/>
          <w:bCs/>
          <w:sz w:val="32"/>
          <w:szCs w:val="32"/>
          <w:rtl/>
          <w:lang w:bidi="ar-TN"/>
        </w:rPr>
        <w:t>مشاريع الماء الصالح للشراب</w:t>
      </w:r>
    </w:p>
    <w:p w:rsidR="009E7D63" w:rsidRPr="009E7D63" w:rsidRDefault="009E7D63" w:rsidP="009E7D63">
      <w:pPr>
        <w:bidi/>
        <w:rPr>
          <w:rFonts w:ascii="Sakkal Majalla" w:hAnsi="Sakkal Majalla" w:cs="Sakkal Majalla"/>
          <w:b/>
          <w:bCs/>
          <w:sz w:val="32"/>
          <w:szCs w:val="32"/>
          <w:rtl/>
          <w:lang w:bidi="ar-TN"/>
        </w:rPr>
      </w:pPr>
      <w:r w:rsidRPr="009E7D63">
        <w:rPr>
          <w:rFonts w:ascii="Sakkal Majalla" w:hAnsi="Sakkal Majalla" w:cs="Sakkal Majalla" w:hint="cs"/>
          <w:b/>
          <w:bCs/>
          <w:sz w:val="32"/>
          <w:szCs w:val="32"/>
          <w:rtl/>
          <w:lang w:bidi="ar-TN"/>
        </w:rPr>
        <w:t xml:space="preserve">*  المشاريع الجديدة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18"/>
        <w:gridCol w:w="1121"/>
        <w:gridCol w:w="733"/>
        <w:gridCol w:w="2877"/>
        <w:gridCol w:w="1245"/>
        <w:gridCol w:w="997"/>
        <w:gridCol w:w="619"/>
      </w:tblGrid>
      <w:tr w:rsidR="00EB6C4E" w:rsidRPr="00EB6C4E" w:rsidTr="00EB6C4E">
        <w:tc>
          <w:tcPr>
            <w:tcW w:w="87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ملاحظات</w:t>
            </w:r>
          </w:p>
        </w:tc>
        <w:tc>
          <w:tcPr>
            <w:tcW w:w="60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التكلفة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 xml:space="preserve"> </w:t>
            </w: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 بألف دينار )</w:t>
            </w:r>
          </w:p>
        </w:tc>
        <w:tc>
          <w:tcPr>
            <w:tcW w:w="39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عدد المنتفعين</w:t>
            </w:r>
          </w:p>
        </w:tc>
        <w:tc>
          <w:tcPr>
            <w:tcW w:w="1562"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عناصر المشروع</w:t>
            </w:r>
          </w:p>
        </w:tc>
        <w:tc>
          <w:tcPr>
            <w:tcW w:w="676"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ا</w:t>
            </w:r>
            <w:r w:rsidRPr="00EB6C4E">
              <w:rPr>
                <w:rFonts w:ascii="Sakkal Majalla" w:hAnsi="Sakkal Majalla" w:cs="Sakkal Majalla" w:hint="cs"/>
                <w:sz w:val="20"/>
                <w:szCs w:val="20"/>
                <w:rtl/>
                <w:lang w:bidi="ar-TN"/>
              </w:rPr>
              <w:t xml:space="preserve">سم </w:t>
            </w:r>
            <w:r w:rsidRPr="00EB6C4E">
              <w:rPr>
                <w:rFonts w:ascii="Sakkal Majalla" w:hAnsi="Sakkal Majalla" w:cs="Sakkal Majalla"/>
                <w:sz w:val="20"/>
                <w:szCs w:val="20"/>
                <w:rtl/>
                <w:lang w:bidi="ar-TN"/>
              </w:rPr>
              <w:t>الم</w:t>
            </w:r>
            <w:r w:rsidRPr="00EB6C4E">
              <w:rPr>
                <w:rFonts w:ascii="Sakkal Majalla" w:hAnsi="Sakkal Majalla" w:cs="Sakkal Majalla" w:hint="cs"/>
                <w:sz w:val="20"/>
                <w:szCs w:val="20"/>
                <w:rtl/>
                <w:lang w:bidi="ar-TN"/>
              </w:rPr>
              <w:t>شروع</w:t>
            </w:r>
          </w:p>
        </w:tc>
        <w:tc>
          <w:tcPr>
            <w:tcW w:w="541"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البرنامج</w:t>
            </w:r>
          </w:p>
        </w:tc>
        <w:tc>
          <w:tcPr>
            <w:tcW w:w="336"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العدد</w:t>
            </w:r>
          </w:p>
        </w:tc>
      </w:tr>
      <w:tr w:rsidR="00EB6C4E" w:rsidRPr="00EB6C4E" w:rsidTr="00EB6C4E">
        <w:trPr>
          <w:trHeight w:val="1910"/>
        </w:trPr>
        <w:tc>
          <w:tcPr>
            <w:tcW w:w="87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p>
          <w:p w:rsidR="00EB6C4E" w:rsidRPr="00EB6C4E" w:rsidRDefault="00EB6C4E" w:rsidP="00EB6C4E">
            <w:pPr>
              <w:pStyle w:val="Retraitcorpsdetexte"/>
              <w:ind w:firstLine="0"/>
              <w:jc w:val="center"/>
              <w:rPr>
                <w:rFonts w:ascii="Sakkal Majalla" w:hAnsi="Sakkal Majalla" w:cs="Sakkal Majalla"/>
                <w:sz w:val="20"/>
                <w:szCs w:val="20"/>
                <w:rtl/>
                <w:lang w:bidi="ar-TN"/>
              </w:rPr>
            </w:pP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ملف طلب العروض جاهز</w:t>
            </w:r>
            <w:r w:rsidRPr="00EB6C4E">
              <w:rPr>
                <w:rFonts w:ascii="Sakkal Majalla" w:hAnsi="Sakkal Majalla" w:cs="Sakkal Majalla"/>
                <w:sz w:val="20"/>
                <w:szCs w:val="20"/>
                <w:lang w:bidi="ar-TN"/>
              </w:rPr>
              <w:t xml:space="preserve"> </w:t>
            </w:r>
          </w:p>
        </w:tc>
        <w:tc>
          <w:tcPr>
            <w:tcW w:w="60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960</w:t>
            </w:r>
          </w:p>
        </w:tc>
        <w:tc>
          <w:tcPr>
            <w:tcW w:w="39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1081</w:t>
            </w:r>
          </w:p>
        </w:tc>
        <w:tc>
          <w:tcPr>
            <w:tcW w:w="1562"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xml:space="preserve">- مد قنوات على طول </w:t>
            </w:r>
            <w:r w:rsidRPr="00EB6C4E">
              <w:rPr>
                <w:rFonts w:ascii="Sakkal Majalla" w:hAnsi="Sakkal Majalla" w:cs="Sakkal Majalla" w:hint="cs"/>
                <w:sz w:val="20"/>
                <w:szCs w:val="20"/>
                <w:rtl/>
                <w:lang w:bidi="ar-TN"/>
              </w:rPr>
              <w:t>19 كل</w:t>
            </w:r>
            <w:r w:rsidRPr="00EB6C4E">
              <w:rPr>
                <w:rFonts w:ascii="Sakkal Majalla" w:hAnsi="Sakkal Majalla" w:cs="Sakkal Majalla"/>
                <w:sz w:val="20"/>
                <w:szCs w:val="20"/>
                <w:rtl/>
                <w:lang w:bidi="ar-TN"/>
              </w:rPr>
              <w:t xml:space="preserve">م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xml:space="preserve">– بناء محطة </w:t>
            </w:r>
            <w:r w:rsidRPr="00EB6C4E">
              <w:rPr>
                <w:rFonts w:ascii="Sakkal Majalla" w:hAnsi="Sakkal Majalla" w:cs="Sakkal Majalla" w:hint="cs"/>
                <w:sz w:val="20"/>
                <w:szCs w:val="20"/>
                <w:rtl/>
                <w:lang w:bidi="ar-TN"/>
              </w:rPr>
              <w:t>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 xml:space="preserve">الضخ وخزان سعة 10 م3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تهذيب محطة الضخ والخزان والمنشآت المختلفة</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بناء خزان سعة 50 م3 ارتفاع 15م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بناء</w:t>
            </w:r>
            <w:r w:rsidRPr="00EB6C4E">
              <w:rPr>
                <w:rFonts w:ascii="Sakkal Majalla" w:hAnsi="Sakkal Majalla" w:cs="Sakkal Majalla"/>
                <w:sz w:val="20"/>
                <w:szCs w:val="20"/>
                <w:rtl/>
                <w:lang w:bidi="ar-TN"/>
              </w:rPr>
              <w:t xml:space="preserve"> منشآت مختلفة</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اقتناء وتركيب تجهيزات الضخ </w:t>
            </w:r>
          </w:p>
          <w:p w:rsidR="00EB6C4E" w:rsidRPr="00EB6C4E" w:rsidRDefault="00EB6C4E" w:rsidP="00EB6C4E">
            <w:pPr>
              <w:pStyle w:val="Retraitcorpsdetexte"/>
              <w:ind w:firstLine="0"/>
              <w:jc w:val="left"/>
              <w:rPr>
                <w:rFonts w:ascii="Sakkal Majalla" w:hAnsi="Sakkal Majalla" w:cs="Sakkal Majalla"/>
                <w:sz w:val="20"/>
                <w:szCs w:val="20"/>
                <w:lang w:bidi="ar-TN"/>
              </w:rPr>
            </w:pPr>
            <w:r w:rsidRPr="00EB6C4E">
              <w:rPr>
                <w:rFonts w:ascii="Sakkal Majalla" w:hAnsi="Sakkal Majalla" w:cs="Sakkal Majalla" w:hint="cs"/>
                <w:sz w:val="20"/>
                <w:szCs w:val="20"/>
                <w:rtl/>
                <w:lang w:bidi="ar-TN"/>
              </w:rPr>
              <w:t xml:space="preserve">- كهربة </w:t>
            </w:r>
            <w:r w:rsidRPr="00EB6C4E">
              <w:rPr>
                <w:rFonts w:ascii="Sakkal Majalla" w:hAnsi="Sakkal Majalla" w:cs="Sakkal Majalla"/>
                <w:sz w:val="20"/>
                <w:szCs w:val="20"/>
                <w:rtl/>
                <w:lang w:bidi="ar-TN"/>
              </w:rPr>
              <w:t xml:space="preserve">محطة </w:t>
            </w:r>
            <w:r w:rsidRPr="00EB6C4E">
              <w:rPr>
                <w:rFonts w:ascii="Sakkal Majalla" w:hAnsi="Sakkal Majalla" w:cs="Sakkal Majalla" w:hint="cs"/>
                <w:sz w:val="20"/>
                <w:szCs w:val="20"/>
                <w:rtl/>
                <w:lang w:bidi="ar-TN"/>
              </w:rPr>
              <w:t>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الضخ</w:t>
            </w:r>
          </w:p>
        </w:tc>
        <w:tc>
          <w:tcPr>
            <w:tcW w:w="67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وادي القصب</w:t>
            </w: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 xml:space="preserve">(معتمدية </w:t>
            </w:r>
            <w:r w:rsidRPr="00EB6C4E">
              <w:rPr>
                <w:rFonts w:ascii="Sakkal Majalla" w:hAnsi="Sakkal Majalla" w:cs="Sakkal Majalla" w:hint="cs"/>
                <w:sz w:val="20"/>
                <w:szCs w:val="20"/>
                <w:rtl/>
                <w:lang w:bidi="ar-TN"/>
              </w:rPr>
              <w:t>صواف</w:t>
            </w:r>
            <w:r w:rsidRPr="00EB6C4E">
              <w:rPr>
                <w:rFonts w:ascii="Sakkal Majalla" w:hAnsi="Sakkal Majalla" w:cs="Sakkal Majalla"/>
                <w:sz w:val="20"/>
                <w:szCs w:val="20"/>
                <w:rtl/>
                <w:lang w:bidi="ar-TN"/>
              </w:rPr>
              <w:t>)</w:t>
            </w:r>
          </w:p>
        </w:tc>
        <w:tc>
          <w:tcPr>
            <w:tcW w:w="541"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ل</w:t>
            </w:r>
            <w:r w:rsidRPr="00EB6C4E">
              <w:rPr>
                <w:rFonts w:ascii="Sakkal Majalla" w:hAnsi="Sakkal Majalla" w:cs="Sakkal Majalla"/>
                <w:sz w:val="20"/>
                <w:szCs w:val="20"/>
                <w:rtl/>
                <w:lang w:bidi="ar-TN"/>
              </w:rPr>
              <w:t xml:space="preserve">برنامج </w:t>
            </w:r>
            <w:r w:rsidRPr="00EB6C4E">
              <w:rPr>
                <w:rFonts w:ascii="Sakkal Majalla" w:hAnsi="Sakkal Majalla" w:cs="Sakkal Majalla" w:hint="cs"/>
                <w:sz w:val="20"/>
                <w:szCs w:val="20"/>
                <w:rtl/>
                <w:lang w:bidi="ar-TN"/>
              </w:rPr>
              <w:t>الوطني</w:t>
            </w:r>
          </w:p>
          <w:p w:rsidR="00EB6C4E" w:rsidRPr="00EB6C4E" w:rsidRDefault="00EB6C4E" w:rsidP="00EB6C4E">
            <w:pPr>
              <w:pStyle w:val="Retraitcorpsdetexte"/>
              <w:bidi w:val="0"/>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(BAD</w:t>
            </w:r>
            <w:r w:rsidRPr="00EB6C4E">
              <w:rPr>
                <w:rFonts w:ascii="Sakkal Majalla" w:hAnsi="Sakkal Majalla" w:cs="Sakkal Majalla" w:hint="cs"/>
                <w:sz w:val="20"/>
                <w:szCs w:val="20"/>
                <w:rtl/>
                <w:lang w:bidi="ar-TN"/>
              </w:rPr>
              <w:t xml:space="preserve"> </w:t>
            </w:r>
            <w:r w:rsidRPr="00EB6C4E">
              <w:rPr>
                <w:rFonts w:ascii="Sakkal Majalla" w:hAnsi="Sakkal Majalla" w:cs="Sakkal Majalla"/>
                <w:sz w:val="20"/>
                <w:szCs w:val="20"/>
                <w:lang w:bidi="ar-TN"/>
              </w:rPr>
              <w:t>II)</w:t>
            </w:r>
          </w:p>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201</w:t>
            </w:r>
            <w:r w:rsidRPr="00EB6C4E">
              <w:rPr>
                <w:rFonts w:ascii="Sakkal Majalla" w:hAnsi="Sakkal Majalla" w:cs="Sakkal Majalla" w:hint="cs"/>
                <w:sz w:val="20"/>
                <w:szCs w:val="20"/>
                <w:rtl/>
                <w:lang w:bidi="ar-TN"/>
              </w:rPr>
              <w:t>9</w:t>
            </w:r>
          </w:p>
        </w:tc>
        <w:tc>
          <w:tcPr>
            <w:tcW w:w="33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01</w:t>
            </w:r>
          </w:p>
        </w:tc>
      </w:tr>
      <w:tr w:rsidR="00EB6C4E" w:rsidRPr="00EB6C4E" w:rsidTr="00EB6C4E">
        <w:trPr>
          <w:trHeight w:val="1956"/>
        </w:trPr>
        <w:tc>
          <w:tcPr>
            <w:tcW w:w="87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p>
          <w:p w:rsidR="00EB6C4E" w:rsidRPr="00EB6C4E" w:rsidRDefault="00EB6C4E" w:rsidP="00EB6C4E">
            <w:pPr>
              <w:pStyle w:val="Retraitcorpsdetexte"/>
              <w:ind w:firstLine="0"/>
              <w:jc w:val="center"/>
              <w:rPr>
                <w:rFonts w:ascii="Sakkal Majalla" w:hAnsi="Sakkal Majalla" w:cs="Sakkal Majalla"/>
                <w:sz w:val="20"/>
                <w:szCs w:val="20"/>
                <w:rtl/>
                <w:lang w:bidi="ar-TN"/>
              </w:rPr>
            </w:pP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ملف طلب العروض جاهز</w:t>
            </w:r>
            <w:r w:rsidRPr="00EB6C4E">
              <w:rPr>
                <w:rFonts w:ascii="Sakkal Majalla" w:hAnsi="Sakkal Majalla" w:cs="Sakkal Majalla"/>
                <w:sz w:val="20"/>
                <w:szCs w:val="20"/>
                <w:lang w:bidi="ar-TN"/>
              </w:rPr>
              <w:t xml:space="preserve"> </w:t>
            </w:r>
          </w:p>
        </w:tc>
        <w:tc>
          <w:tcPr>
            <w:tcW w:w="60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430</w:t>
            </w:r>
          </w:p>
        </w:tc>
        <w:tc>
          <w:tcPr>
            <w:tcW w:w="39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243</w:t>
            </w:r>
          </w:p>
        </w:tc>
        <w:tc>
          <w:tcPr>
            <w:tcW w:w="1562"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xml:space="preserve">- مد قنوات على طول </w:t>
            </w:r>
            <w:r w:rsidRPr="00EB6C4E">
              <w:rPr>
                <w:rFonts w:ascii="Sakkal Majalla" w:hAnsi="Sakkal Majalla" w:cs="Sakkal Majalla" w:hint="cs"/>
                <w:sz w:val="20"/>
                <w:szCs w:val="20"/>
                <w:rtl/>
                <w:lang w:bidi="ar-TN"/>
              </w:rPr>
              <w:t>7.35 كل</w:t>
            </w:r>
            <w:r w:rsidRPr="00EB6C4E">
              <w:rPr>
                <w:rFonts w:ascii="Sakkal Majalla" w:hAnsi="Sakkal Majalla" w:cs="Sakkal Majalla"/>
                <w:sz w:val="20"/>
                <w:szCs w:val="20"/>
                <w:rtl/>
                <w:lang w:bidi="ar-TN"/>
              </w:rPr>
              <w:t xml:space="preserve">م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بناء محطة</w:t>
            </w:r>
            <w:r w:rsidRPr="00EB6C4E">
              <w:rPr>
                <w:rFonts w:ascii="Sakkal Majalla" w:hAnsi="Sakkal Majalla" w:cs="Sakkal Majalla" w:hint="cs"/>
                <w:sz w:val="20"/>
                <w:szCs w:val="20"/>
                <w:rtl/>
                <w:lang w:bidi="ar-TN"/>
              </w:rPr>
              <w:t xml:space="preserve"> الضخ</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و</w:t>
            </w:r>
            <w:r w:rsidRPr="00EB6C4E">
              <w:rPr>
                <w:rFonts w:ascii="Sakkal Majalla" w:hAnsi="Sakkal Majalla" w:cs="Sakkal Majalla"/>
                <w:sz w:val="20"/>
                <w:szCs w:val="20"/>
                <w:rtl/>
                <w:lang w:bidi="ar-TN"/>
              </w:rPr>
              <w:t>محطة</w:t>
            </w:r>
            <w:r w:rsidRPr="00EB6C4E">
              <w:rPr>
                <w:rFonts w:ascii="Sakkal Majalla" w:hAnsi="Sakkal Majalla" w:cs="Sakkal Majalla" w:hint="cs"/>
                <w:sz w:val="20"/>
                <w:szCs w:val="20"/>
                <w:rtl/>
                <w:lang w:bidi="ar-TN"/>
              </w:rPr>
              <w:t xml:space="preserve"> 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 xml:space="preserve">الضخ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بناء خزان سطحي سعة 20 م3 وخزان خفض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الضغط سعة 08 م3</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بناء</w:t>
            </w:r>
            <w:r w:rsidRPr="00EB6C4E">
              <w:rPr>
                <w:rFonts w:ascii="Sakkal Majalla" w:hAnsi="Sakkal Majalla" w:cs="Sakkal Majalla"/>
                <w:sz w:val="20"/>
                <w:szCs w:val="20"/>
                <w:rtl/>
                <w:lang w:bidi="ar-TN"/>
              </w:rPr>
              <w:t xml:space="preserve"> منشآت مختلفة</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اقتناء وتركيب تجهيزات الضخ </w:t>
            </w:r>
          </w:p>
          <w:p w:rsidR="00EB6C4E" w:rsidRPr="00EB6C4E" w:rsidRDefault="00EB6C4E" w:rsidP="00EB6C4E">
            <w:pPr>
              <w:pStyle w:val="Retraitcorpsdetexte"/>
              <w:ind w:firstLine="0"/>
              <w:jc w:val="left"/>
              <w:rPr>
                <w:rFonts w:ascii="Sakkal Majalla" w:hAnsi="Sakkal Majalla" w:cs="Sakkal Majalla"/>
                <w:sz w:val="20"/>
                <w:szCs w:val="20"/>
                <w:lang w:bidi="ar-TN"/>
              </w:rPr>
            </w:pPr>
            <w:r w:rsidRPr="00EB6C4E">
              <w:rPr>
                <w:rFonts w:ascii="Sakkal Majalla" w:hAnsi="Sakkal Majalla" w:cs="Sakkal Majalla" w:hint="cs"/>
                <w:sz w:val="20"/>
                <w:szCs w:val="20"/>
                <w:rtl/>
                <w:lang w:bidi="ar-TN"/>
              </w:rPr>
              <w:t xml:space="preserve">- كهربة </w:t>
            </w:r>
            <w:r w:rsidRPr="00EB6C4E">
              <w:rPr>
                <w:rFonts w:ascii="Sakkal Majalla" w:hAnsi="Sakkal Majalla" w:cs="Sakkal Majalla"/>
                <w:sz w:val="20"/>
                <w:szCs w:val="20"/>
                <w:rtl/>
                <w:lang w:bidi="ar-TN"/>
              </w:rPr>
              <w:t xml:space="preserve">محطة </w:t>
            </w:r>
            <w:r w:rsidRPr="00EB6C4E">
              <w:rPr>
                <w:rFonts w:ascii="Sakkal Majalla" w:hAnsi="Sakkal Majalla" w:cs="Sakkal Majalla" w:hint="cs"/>
                <w:sz w:val="20"/>
                <w:szCs w:val="20"/>
                <w:rtl/>
                <w:lang w:bidi="ar-TN"/>
              </w:rPr>
              <w:t>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الضخ</w:t>
            </w:r>
          </w:p>
        </w:tc>
        <w:tc>
          <w:tcPr>
            <w:tcW w:w="67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خنقة لمسين</w:t>
            </w: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 xml:space="preserve">(معتمدية </w:t>
            </w:r>
            <w:r w:rsidRPr="00EB6C4E">
              <w:rPr>
                <w:rFonts w:ascii="Sakkal Majalla" w:hAnsi="Sakkal Majalla" w:cs="Sakkal Majalla" w:hint="cs"/>
                <w:sz w:val="20"/>
                <w:szCs w:val="20"/>
                <w:rtl/>
                <w:lang w:bidi="ar-TN"/>
              </w:rPr>
              <w:t>صواف</w:t>
            </w:r>
            <w:r w:rsidRPr="00EB6C4E">
              <w:rPr>
                <w:rFonts w:ascii="Sakkal Majalla" w:hAnsi="Sakkal Majalla" w:cs="Sakkal Majalla"/>
                <w:sz w:val="20"/>
                <w:szCs w:val="20"/>
                <w:rtl/>
                <w:lang w:bidi="ar-TN"/>
              </w:rPr>
              <w:t>)</w:t>
            </w:r>
          </w:p>
        </w:tc>
        <w:tc>
          <w:tcPr>
            <w:tcW w:w="541"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ل</w:t>
            </w:r>
            <w:r w:rsidRPr="00EB6C4E">
              <w:rPr>
                <w:rFonts w:ascii="Sakkal Majalla" w:hAnsi="Sakkal Majalla" w:cs="Sakkal Majalla"/>
                <w:sz w:val="20"/>
                <w:szCs w:val="20"/>
                <w:rtl/>
                <w:lang w:bidi="ar-TN"/>
              </w:rPr>
              <w:t xml:space="preserve">برنامج </w:t>
            </w:r>
            <w:r w:rsidRPr="00EB6C4E">
              <w:rPr>
                <w:rFonts w:ascii="Sakkal Majalla" w:hAnsi="Sakkal Majalla" w:cs="Sakkal Majalla" w:hint="cs"/>
                <w:sz w:val="20"/>
                <w:szCs w:val="20"/>
                <w:rtl/>
                <w:lang w:bidi="ar-TN"/>
              </w:rPr>
              <w:t>الوطني</w:t>
            </w:r>
          </w:p>
          <w:p w:rsidR="00EB6C4E" w:rsidRPr="00EB6C4E" w:rsidRDefault="00EB6C4E" w:rsidP="00EB6C4E">
            <w:pPr>
              <w:pStyle w:val="Retraitcorpsdetexte"/>
              <w:bidi w:val="0"/>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(BAD</w:t>
            </w:r>
            <w:r w:rsidRPr="00EB6C4E">
              <w:rPr>
                <w:rFonts w:ascii="Sakkal Majalla" w:hAnsi="Sakkal Majalla" w:cs="Sakkal Majalla" w:hint="cs"/>
                <w:sz w:val="20"/>
                <w:szCs w:val="20"/>
                <w:rtl/>
                <w:lang w:bidi="ar-TN"/>
              </w:rPr>
              <w:t xml:space="preserve"> </w:t>
            </w:r>
            <w:r w:rsidRPr="00EB6C4E">
              <w:rPr>
                <w:rFonts w:ascii="Sakkal Majalla" w:hAnsi="Sakkal Majalla" w:cs="Sakkal Majalla"/>
                <w:sz w:val="20"/>
                <w:szCs w:val="20"/>
                <w:lang w:bidi="ar-TN"/>
              </w:rPr>
              <w:t>II)</w:t>
            </w:r>
          </w:p>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201</w:t>
            </w:r>
            <w:r w:rsidRPr="00EB6C4E">
              <w:rPr>
                <w:rFonts w:ascii="Sakkal Majalla" w:hAnsi="Sakkal Majalla" w:cs="Sakkal Majalla" w:hint="cs"/>
                <w:sz w:val="20"/>
                <w:szCs w:val="20"/>
                <w:rtl/>
                <w:lang w:bidi="ar-TN"/>
              </w:rPr>
              <w:t>9</w:t>
            </w:r>
          </w:p>
        </w:tc>
        <w:tc>
          <w:tcPr>
            <w:tcW w:w="33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02</w:t>
            </w:r>
          </w:p>
        </w:tc>
      </w:tr>
      <w:tr w:rsidR="00EB6C4E" w:rsidRPr="00EB6C4E" w:rsidTr="00EB6C4E">
        <w:trPr>
          <w:trHeight w:val="2111"/>
        </w:trPr>
        <w:tc>
          <w:tcPr>
            <w:tcW w:w="87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p>
          <w:p w:rsidR="00EB6C4E" w:rsidRPr="00EB6C4E" w:rsidRDefault="00EB6C4E" w:rsidP="00EB6C4E">
            <w:pPr>
              <w:pStyle w:val="Retraitcorpsdetexte"/>
              <w:ind w:firstLine="0"/>
              <w:jc w:val="center"/>
              <w:rPr>
                <w:rFonts w:ascii="Sakkal Majalla" w:hAnsi="Sakkal Majalla" w:cs="Sakkal Majalla"/>
                <w:sz w:val="20"/>
                <w:szCs w:val="20"/>
                <w:rtl/>
                <w:lang w:bidi="ar-TN"/>
              </w:rPr>
            </w:pP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ملف طلب العروض جاهز</w:t>
            </w:r>
            <w:r w:rsidRPr="00EB6C4E">
              <w:rPr>
                <w:rFonts w:ascii="Sakkal Majalla" w:hAnsi="Sakkal Majalla" w:cs="Sakkal Majalla"/>
                <w:sz w:val="20"/>
                <w:szCs w:val="20"/>
                <w:lang w:bidi="ar-TN"/>
              </w:rPr>
              <w:t xml:space="preserve"> </w:t>
            </w:r>
          </w:p>
        </w:tc>
        <w:tc>
          <w:tcPr>
            <w:tcW w:w="60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570</w:t>
            </w:r>
          </w:p>
        </w:tc>
        <w:tc>
          <w:tcPr>
            <w:tcW w:w="39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414</w:t>
            </w:r>
          </w:p>
        </w:tc>
        <w:tc>
          <w:tcPr>
            <w:tcW w:w="1562"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xml:space="preserve">- مد قنوات على طول </w:t>
            </w:r>
            <w:r w:rsidRPr="00EB6C4E">
              <w:rPr>
                <w:rFonts w:ascii="Sakkal Majalla" w:hAnsi="Sakkal Majalla" w:cs="Sakkal Majalla" w:hint="cs"/>
                <w:sz w:val="20"/>
                <w:szCs w:val="20"/>
                <w:rtl/>
                <w:lang w:bidi="ar-TN"/>
              </w:rPr>
              <w:t>10 كل</w:t>
            </w:r>
            <w:r w:rsidRPr="00EB6C4E">
              <w:rPr>
                <w:rFonts w:ascii="Sakkal Majalla" w:hAnsi="Sakkal Majalla" w:cs="Sakkal Majalla"/>
                <w:sz w:val="20"/>
                <w:szCs w:val="20"/>
                <w:rtl/>
                <w:lang w:bidi="ar-TN"/>
              </w:rPr>
              <w:t xml:space="preserve">م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sz w:val="20"/>
                <w:szCs w:val="20"/>
                <w:rtl/>
                <w:lang w:bidi="ar-TN"/>
              </w:rPr>
              <w:t>– بناء محطة</w:t>
            </w:r>
            <w:r w:rsidRPr="00EB6C4E">
              <w:rPr>
                <w:rFonts w:ascii="Sakkal Majalla" w:hAnsi="Sakkal Majalla" w:cs="Sakkal Majalla" w:hint="cs"/>
                <w:sz w:val="20"/>
                <w:szCs w:val="20"/>
                <w:rtl/>
                <w:lang w:bidi="ar-TN"/>
              </w:rPr>
              <w:t xml:space="preserve"> الضخ</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و</w:t>
            </w:r>
            <w:r w:rsidRPr="00EB6C4E">
              <w:rPr>
                <w:rFonts w:ascii="Sakkal Majalla" w:hAnsi="Sakkal Majalla" w:cs="Sakkal Majalla"/>
                <w:sz w:val="20"/>
                <w:szCs w:val="20"/>
                <w:rtl/>
                <w:lang w:bidi="ar-TN"/>
              </w:rPr>
              <w:t xml:space="preserve">محطة </w:t>
            </w:r>
            <w:r w:rsidRPr="00EB6C4E">
              <w:rPr>
                <w:rFonts w:ascii="Sakkal Majalla" w:hAnsi="Sakkal Majalla" w:cs="Sakkal Majalla" w:hint="cs"/>
                <w:sz w:val="20"/>
                <w:szCs w:val="20"/>
                <w:rtl/>
                <w:lang w:bidi="ar-TN"/>
              </w:rPr>
              <w:t>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 xml:space="preserve">الضخ وخزان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سعة 10 م3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تهذيب الخزان والمنشآت المختلفة</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بناء خزان سطحي سعة 15 م3 </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بناء</w:t>
            </w:r>
            <w:r w:rsidRPr="00EB6C4E">
              <w:rPr>
                <w:rFonts w:ascii="Sakkal Majalla" w:hAnsi="Sakkal Majalla" w:cs="Sakkal Majalla"/>
                <w:sz w:val="20"/>
                <w:szCs w:val="20"/>
                <w:rtl/>
                <w:lang w:bidi="ar-TN"/>
              </w:rPr>
              <w:t xml:space="preserve"> منشآت مختلفة</w:t>
            </w:r>
          </w:p>
          <w:p w:rsidR="00EB6C4E" w:rsidRPr="00EB6C4E" w:rsidRDefault="00EB6C4E" w:rsidP="00EB6C4E">
            <w:pPr>
              <w:pStyle w:val="Retraitcorpsdetexte"/>
              <w:ind w:firstLine="0"/>
              <w:jc w:val="left"/>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 xml:space="preserve">- اقتناء وتركيب تجهيزات الضخ </w:t>
            </w:r>
          </w:p>
          <w:p w:rsidR="00EB6C4E" w:rsidRPr="00EB6C4E" w:rsidRDefault="00EB6C4E" w:rsidP="00EB6C4E">
            <w:pPr>
              <w:pStyle w:val="Retraitcorpsdetexte"/>
              <w:ind w:firstLine="0"/>
              <w:jc w:val="left"/>
              <w:rPr>
                <w:rFonts w:ascii="Sakkal Majalla" w:hAnsi="Sakkal Majalla" w:cs="Sakkal Majalla"/>
                <w:sz w:val="20"/>
                <w:szCs w:val="20"/>
                <w:lang w:bidi="ar-TN"/>
              </w:rPr>
            </w:pPr>
            <w:r w:rsidRPr="00EB6C4E">
              <w:rPr>
                <w:rFonts w:ascii="Sakkal Majalla" w:hAnsi="Sakkal Majalla" w:cs="Sakkal Majalla" w:hint="cs"/>
                <w:sz w:val="20"/>
                <w:szCs w:val="20"/>
                <w:rtl/>
                <w:lang w:bidi="ar-TN"/>
              </w:rPr>
              <w:t xml:space="preserve">- كهربة </w:t>
            </w:r>
            <w:r w:rsidRPr="00EB6C4E">
              <w:rPr>
                <w:rFonts w:ascii="Sakkal Majalla" w:hAnsi="Sakkal Majalla" w:cs="Sakkal Majalla"/>
                <w:sz w:val="20"/>
                <w:szCs w:val="20"/>
                <w:rtl/>
                <w:lang w:bidi="ar-TN"/>
              </w:rPr>
              <w:t xml:space="preserve">محطة </w:t>
            </w:r>
            <w:r w:rsidRPr="00EB6C4E">
              <w:rPr>
                <w:rFonts w:ascii="Sakkal Majalla" w:hAnsi="Sakkal Majalla" w:cs="Sakkal Majalla" w:hint="cs"/>
                <w:sz w:val="20"/>
                <w:szCs w:val="20"/>
                <w:rtl/>
                <w:lang w:bidi="ar-TN"/>
              </w:rPr>
              <w:t>إعادة</w:t>
            </w:r>
            <w:r w:rsidRPr="00EB6C4E">
              <w:rPr>
                <w:rFonts w:ascii="Sakkal Majalla" w:hAnsi="Sakkal Majalla" w:cs="Sakkal Majalla"/>
                <w:sz w:val="20"/>
                <w:szCs w:val="20"/>
                <w:rtl/>
                <w:lang w:bidi="ar-TN"/>
              </w:rPr>
              <w:t xml:space="preserve"> </w:t>
            </w:r>
            <w:r w:rsidRPr="00EB6C4E">
              <w:rPr>
                <w:rFonts w:ascii="Sakkal Majalla" w:hAnsi="Sakkal Majalla" w:cs="Sakkal Majalla" w:hint="cs"/>
                <w:sz w:val="20"/>
                <w:szCs w:val="20"/>
                <w:rtl/>
                <w:lang w:bidi="ar-TN"/>
              </w:rPr>
              <w:t>الضخ</w:t>
            </w:r>
          </w:p>
        </w:tc>
        <w:tc>
          <w:tcPr>
            <w:tcW w:w="67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سيدي منصور</w:t>
            </w:r>
          </w:p>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sz w:val="20"/>
                <w:szCs w:val="20"/>
                <w:rtl/>
                <w:lang w:bidi="ar-TN"/>
              </w:rPr>
              <w:t xml:space="preserve">(معتمدية </w:t>
            </w:r>
            <w:r w:rsidRPr="00EB6C4E">
              <w:rPr>
                <w:rFonts w:ascii="Sakkal Majalla" w:hAnsi="Sakkal Majalla" w:cs="Sakkal Majalla" w:hint="cs"/>
                <w:sz w:val="20"/>
                <w:szCs w:val="20"/>
                <w:rtl/>
                <w:lang w:bidi="ar-TN"/>
              </w:rPr>
              <w:t>صواف</w:t>
            </w:r>
            <w:r w:rsidRPr="00EB6C4E">
              <w:rPr>
                <w:rFonts w:ascii="Sakkal Majalla" w:hAnsi="Sakkal Majalla" w:cs="Sakkal Majalla"/>
                <w:sz w:val="20"/>
                <w:szCs w:val="20"/>
                <w:rtl/>
                <w:lang w:bidi="ar-TN"/>
              </w:rPr>
              <w:t>)</w:t>
            </w:r>
          </w:p>
        </w:tc>
        <w:tc>
          <w:tcPr>
            <w:tcW w:w="541"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ل</w:t>
            </w:r>
            <w:r w:rsidRPr="00EB6C4E">
              <w:rPr>
                <w:rFonts w:ascii="Sakkal Majalla" w:hAnsi="Sakkal Majalla" w:cs="Sakkal Majalla"/>
                <w:sz w:val="20"/>
                <w:szCs w:val="20"/>
                <w:rtl/>
                <w:lang w:bidi="ar-TN"/>
              </w:rPr>
              <w:t xml:space="preserve">برنامج </w:t>
            </w:r>
            <w:r w:rsidRPr="00EB6C4E">
              <w:rPr>
                <w:rFonts w:ascii="Sakkal Majalla" w:hAnsi="Sakkal Majalla" w:cs="Sakkal Majalla" w:hint="cs"/>
                <w:sz w:val="20"/>
                <w:szCs w:val="20"/>
                <w:rtl/>
                <w:lang w:bidi="ar-TN"/>
              </w:rPr>
              <w:t>الوطني</w:t>
            </w:r>
          </w:p>
          <w:p w:rsidR="00EB6C4E" w:rsidRPr="00EB6C4E" w:rsidRDefault="00EB6C4E" w:rsidP="00EB6C4E">
            <w:pPr>
              <w:pStyle w:val="Retraitcorpsdetexte"/>
              <w:bidi w:val="0"/>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(BAD</w:t>
            </w:r>
            <w:r w:rsidRPr="00EB6C4E">
              <w:rPr>
                <w:rFonts w:ascii="Sakkal Majalla" w:hAnsi="Sakkal Majalla" w:cs="Sakkal Majalla" w:hint="cs"/>
                <w:sz w:val="20"/>
                <w:szCs w:val="20"/>
                <w:rtl/>
                <w:lang w:bidi="ar-TN"/>
              </w:rPr>
              <w:t xml:space="preserve"> </w:t>
            </w:r>
            <w:r w:rsidRPr="00EB6C4E">
              <w:rPr>
                <w:rFonts w:ascii="Sakkal Majalla" w:hAnsi="Sakkal Majalla" w:cs="Sakkal Majalla"/>
                <w:sz w:val="20"/>
                <w:szCs w:val="20"/>
                <w:lang w:bidi="ar-TN"/>
              </w:rPr>
              <w:t>II)</w:t>
            </w:r>
          </w:p>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sz w:val="20"/>
                <w:szCs w:val="20"/>
                <w:lang w:bidi="ar-TN"/>
              </w:rPr>
              <w:t>201</w:t>
            </w:r>
            <w:r w:rsidRPr="00EB6C4E">
              <w:rPr>
                <w:rFonts w:ascii="Sakkal Majalla" w:hAnsi="Sakkal Majalla" w:cs="Sakkal Majalla" w:hint="cs"/>
                <w:sz w:val="20"/>
                <w:szCs w:val="20"/>
                <w:rtl/>
                <w:lang w:bidi="ar-TN"/>
              </w:rPr>
              <w:t>9</w:t>
            </w:r>
          </w:p>
        </w:tc>
        <w:tc>
          <w:tcPr>
            <w:tcW w:w="336"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lang w:bidi="ar-TN"/>
              </w:rPr>
            </w:pPr>
            <w:r w:rsidRPr="00EB6C4E">
              <w:rPr>
                <w:rFonts w:ascii="Sakkal Majalla" w:hAnsi="Sakkal Majalla" w:cs="Sakkal Majalla" w:hint="cs"/>
                <w:sz w:val="20"/>
                <w:szCs w:val="20"/>
                <w:rtl/>
                <w:lang w:bidi="ar-TN"/>
              </w:rPr>
              <w:t>03</w:t>
            </w:r>
          </w:p>
        </w:tc>
      </w:tr>
      <w:tr w:rsidR="00EB6C4E" w:rsidRPr="00EB6C4E" w:rsidTr="00EB6C4E">
        <w:trPr>
          <w:trHeight w:val="365"/>
        </w:trPr>
        <w:tc>
          <w:tcPr>
            <w:tcW w:w="878" w:type="pct"/>
            <w:tcBorders>
              <w:top w:val="single" w:sz="4" w:space="0" w:color="auto"/>
              <w:left w:val="single" w:sz="4" w:space="0" w:color="auto"/>
              <w:bottom w:val="single" w:sz="4" w:space="0" w:color="auto"/>
              <w:right w:val="single" w:sz="4" w:space="0" w:color="auto"/>
            </w:tcBorders>
          </w:tcPr>
          <w:p w:rsidR="00EB6C4E" w:rsidRPr="00EB6C4E" w:rsidRDefault="00EB6C4E" w:rsidP="00EB6C4E">
            <w:pPr>
              <w:pStyle w:val="Retraitcorpsdetexte"/>
              <w:ind w:firstLine="0"/>
              <w:jc w:val="center"/>
              <w:rPr>
                <w:rFonts w:ascii="Sakkal Majalla" w:hAnsi="Sakkal Majalla" w:cs="Sakkal Majalla"/>
                <w:sz w:val="20"/>
                <w:szCs w:val="20"/>
                <w:lang w:bidi="ar-TN"/>
              </w:rPr>
            </w:pPr>
          </w:p>
        </w:tc>
        <w:tc>
          <w:tcPr>
            <w:tcW w:w="60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1960</w:t>
            </w:r>
          </w:p>
        </w:tc>
        <w:tc>
          <w:tcPr>
            <w:tcW w:w="398" w:type="pct"/>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1738</w:t>
            </w:r>
          </w:p>
        </w:tc>
        <w:tc>
          <w:tcPr>
            <w:tcW w:w="3115" w:type="pct"/>
            <w:gridSpan w:val="4"/>
            <w:tcBorders>
              <w:top w:val="single" w:sz="4" w:space="0" w:color="auto"/>
              <w:left w:val="single" w:sz="4" w:space="0" w:color="auto"/>
              <w:bottom w:val="single" w:sz="4" w:space="0" w:color="auto"/>
              <w:right w:val="single" w:sz="4" w:space="0" w:color="auto"/>
            </w:tcBorders>
            <w:vAlign w:val="center"/>
          </w:tcPr>
          <w:p w:rsidR="00EB6C4E" w:rsidRPr="00EB6C4E" w:rsidRDefault="00EB6C4E" w:rsidP="00EB6C4E">
            <w:pPr>
              <w:pStyle w:val="Retraitcorpsdetexte"/>
              <w:ind w:firstLine="0"/>
              <w:jc w:val="center"/>
              <w:rPr>
                <w:rFonts w:ascii="Sakkal Majalla" w:hAnsi="Sakkal Majalla" w:cs="Sakkal Majalla"/>
                <w:sz w:val="20"/>
                <w:szCs w:val="20"/>
                <w:rtl/>
                <w:lang w:bidi="ar-TN"/>
              </w:rPr>
            </w:pPr>
            <w:r w:rsidRPr="00EB6C4E">
              <w:rPr>
                <w:rFonts w:ascii="Sakkal Majalla" w:hAnsi="Sakkal Majalla" w:cs="Sakkal Majalla" w:hint="cs"/>
                <w:sz w:val="20"/>
                <w:szCs w:val="20"/>
                <w:rtl/>
                <w:lang w:bidi="ar-TN"/>
              </w:rPr>
              <w:t>المجموع</w:t>
            </w:r>
          </w:p>
        </w:tc>
      </w:tr>
    </w:tbl>
    <w:p w:rsidR="009E7D63" w:rsidRDefault="009E7D63" w:rsidP="009E7D63">
      <w:pPr>
        <w:bidi/>
        <w:rPr>
          <w:sz w:val="14"/>
          <w:szCs w:val="14"/>
          <w:rtl/>
          <w:lang w:bidi="ar-TN"/>
        </w:rPr>
      </w:pPr>
    </w:p>
    <w:p w:rsidR="00847CFB" w:rsidRPr="00B33507" w:rsidRDefault="00116A2B" w:rsidP="00477DAA">
      <w:pPr>
        <w:pStyle w:val="Paragraphedeliste"/>
        <w:numPr>
          <w:ilvl w:val="0"/>
          <w:numId w:val="21"/>
        </w:numPr>
        <w:bidi/>
        <w:rPr>
          <w:rFonts w:ascii="Sakkal Majalla" w:hAnsi="Sakkal Majalla" w:cs="Sakkal Majalla"/>
          <w:b/>
          <w:bCs/>
          <w:sz w:val="32"/>
          <w:szCs w:val="32"/>
          <w:rtl/>
          <w:lang w:bidi="ar-TN"/>
        </w:rPr>
      </w:pPr>
      <w:r w:rsidRPr="00B33507">
        <w:rPr>
          <w:rFonts w:ascii="Sakkal Majalla" w:hAnsi="Sakkal Majalla" w:cs="Sakkal Majalla" w:hint="cs"/>
          <w:b/>
          <w:bCs/>
          <w:sz w:val="32"/>
          <w:szCs w:val="32"/>
          <w:rtl/>
          <w:lang w:bidi="ar-TN"/>
        </w:rPr>
        <w:t xml:space="preserve"> </w:t>
      </w:r>
      <w:r w:rsidR="00847CFB" w:rsidRPr="00B33507">
        <w:rPr>
          <w:rFonts w:ascii="Sakkal Majalla" w:hAnsi="Sakkal Majalla" w:cs="Sakkal Majalla" w:hint="cs"/>
          <w:b/>
          <w:bCs/>
          <w:sz w:val="32"/>
          <w:szCs w:val="32"/>
          <w:rtl/>
          <w:lang w:bidi="ar-TN"/>
        </w:rPr>
        <w:t xml:space="preserve">الصعوبات التي تعترض انجاز الدراسات والمشاريع </w:t>
      </w:r>
    </w:p>
    <w:p w:rsidR="00EB6C4E" w:rsidRPr="00847CFB" w:rsidRDefault="00EB6C4E" w:rsidP="00847CFB">
      <w:pPr>
        <w:bidi/>
        <w:ind w:left="360"/>
        <w:jc w:val="both"/>
        <w:rPr>
          <w:rFonts w:cs="Simplified Arabic"/>
          <w:rtl/>
          <w:lang w:bidi="ar-TN"/>
        </w:rPr>
      </w:pPr>
      <w:r w:rsidRPr="00847CFB">
        <w:rPr>
          <w:rFonts w:cs="Simplified Arabic" w:hint="cs"/>
          <w:rtl/>
          <w:lang w:bidi="ar-TN"/>
        </w:rPr>
        <w:t>هذا وتجدر الإشارة إلى أن تقدم سير المشاريع تعرض إلى عدة صعوبات نتج عنه التأخير في الانجاز للأسباب التالية:</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 xml:space="preserve">عدم قدرة بعض المقاولين عن مواصلة انجاز الأشغال وإتمامها في آجالها بالنسبة للبرامج الوطنية والجهوية والتي لا تعتمد في اختيار المقاولين على  المراجع الفنية والقدرة المالية على تمويل المشاريع </w:t>
      </w:r>
      <w:r w:rsidRPr="00847CFB">
        <w:rPr>
          <w:rFonts w:ascii="Sakkal Majalla" w:hAnsi="Sakkal Majalla" w:cs="Sakkal Majalla"/>
          <w:sz w:val="28"/>
          <w:szCs w:val="28"/>
          <w:lang w:bidi="ar-TN"/>
        </w:rPr>
        <w:t>(capacité financière)</w:t>
      </w:r>
      <w:r w:rsidRPr="00847CFB">
        <w:rPr>
          <w:rFonts w:ascii="Sakkal Majalla" w:hAnsi="Sakkal Majalla" w:cs="Sakkal Majalla" w:hint="cs"/>
          <w:sz w:val="28"/>
          <w:szCs w:val="28"/>
          <w:rtl/>
          <w:lang w:bidi="ar-TN"/>
        </w:rPr>
        <w:t xml:space="preserve"> .</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تأخير في فتح اعتمادات الدفع  نتج عنه تأخير في تقدم الانجاز للمشاريع الوطنية.</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عدم انجاز طلبات العروض الخاصة بالتجهيزات في آجالها نتج عنه تأخير في تزويد المنتفعين بمياه الشرب.</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اعتراض المواطنين على انجاز الأشغال نتج عنه إيقاف الأشغال إلى حين فض هذه الاعتراضات.</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 xml:space="preserve">هناك صعوبات مع الشركة التونسية للكهرباء والغاز متمثلة خصوصا في التأخير في الإجابة عن المراسلات المتعلقة بالقائمات التقديرية المفصلة لكهربة محطات الضخ لتمكين المندوبية من إعداد أذون التزود،نظرا لعدم توفر المعدات. </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lang w:bidi="ar-TN"/>
        </w:rPr>
      </w:pPr>
      <w:r w:rsidRPr="00847CFB">
        <w:rPr>
          <w:rFonts w:ascii="Sakkal Majalla" w:hAnsi="Sakkal Majalla" w:cs="Sakkal Majalla" w:hint="cs"/>
          <w:sz w:val="28"/>
          <w:szCs w:val="28"/>
          <w:rtl/>
          <w:lang w:bidi="ar-TN"/>
        </w:rPr>
        <w:t xml:space="preserve">تأخير في إصلاح السيارات المعطبة نتج عنه اضطراب في متابعة سير الأشغال وتأطير المجامع المائية. </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rtl/>
          <w:lang w:bidi="ar-TN"/>
        </w:rPr>
      </w:pPr>
      <w:r w:rsidRPr="00847CFB">
        <w:rPr>
          <w:rFonts w:ascii="Sakkal Majalla" w:hAnsi="Sakkal Majalla" w:cs="Sakkal Majalla" w:hint="cs"/>
          <w:sz w:val="28"/>
          <w:szCs w:val="28"/>
          <w:rtl/>
          <w:lang w:bidi="ar-TN"/>
        </w:rPr>
        <w:lastRenderedPageBreak/>
        <w:t xml:space="preserve"> نقلة عون المحاسبة وسفر العون المكلف بمكتب الضبط والكتابة نتج عنه اضطراب في سير العمر بالدائرة وتأخر في انجاز الكشوفات الخاصة بالمقاولين وانجاز ملفات الختم النهائي للمشاريع المنجزة.</w:t>
      </w:r>
    </w:p>
    <w:p w:rsidR="00EB6C4E" w:rsidRPr="00847CFB" w:rsidRDefault="00EB6C4E" w:rsidP="00477DAA">
      <w:pPr>
        <w:pStyle w:val="Paragraphedeliste"/>
        <w:numPr>
          <w:ilvl w:val="0"/>
          <w:numId w:val="43"/>
        </w:numPr>
        <w:tabs>
          <w:tab w:val="right" w:pos="666"/>
          <w:tab w:val="right" w:pos="7118"/>
        </w:tabs>
        <w:bidi/>
        <w:spacing w:line="276" w:lineRule="auto"/>
        <w:jc w:val="both"/>
        <w:rPr>
          <w:rFonts w:ascii="Sakkal Majalla" w:hAnsi="Sakkal Majalla" w:cs="Sakkal Majalla"/>
          <w:sz w:val="28"/>
          <w:szCs w:val="28"/>
          <w:rtl/>
          <w:lang w:bidi="ar-TN"/>
        </w:rPr>
      </w:pPr>
      <w:r w:rsidRPr="00847CFB">
        <w:rPr>
          <w:rFonts w:ascii="Sakkal Majalla" w:hAnsi="Sakkal Majalla" w:cs="Sakkal Majalla" w:hint="cs"/>
          <w:sz w:val="28"/>
          <w:szCs w:val="28"/>
          <w:rtl/>
          <w:lang w:bidi="ar-TN"/>
        </w:rPr>
        <w:t>ورغم هذه الصعوبات أمكن لنا إتمام عديد المشاريع (10 مشاريع) وتسليمها إلى مجامع التنمية الفلاحية</w:t>
      </w:r>
      <w:r w:rsidRPr="00847CFB">
        <w:rPr>
          <w:rFonts w:ascii="Sakkal Majalla" w:hAnsi="Sakkal Majalla" w:cs="Sakkal Majalla"/>
          <w:sz w:val="28"/>
          <w:szCs w:val="28"/>
          <w:lang w:bidi="ar-TN"/>
        </w:rPr>
        <w:t>.</w:t>
      </w:r>
    </w:p>
    <w:p w:rsidR="00B33507" w:rsidRDefault="00B33507" w:rsidP="00B33507">
      <w:pPr>
        <w:pStyle w:val="Retraitcorpsdetexte"/>
        <w:ind w:firstLine="0"/>
        <w:jc w:val="left"/>
        <w:rPr>
          <w:rFonts w:ascii="Sakkal Majalla" w:hAnsi="Sakkal Majalla" w:cs="Sakkal Majalla"/>
          <w:b/>
          <w:bCs/>
          <w:sz w:val="32"/>
          <w:szCs w:val="32"/>
          <w:rtl/>
          <w:lang w:bidi="ar-TN"/>
        </w:rPr>
      </w:pPr>
    </w:p>
    <w:p w:rsidR="006271AF" w:rsidRPr="00B33507" w:rsidRDefault="006271AF" w:rsidP="00477DAA">
      <w:pPr>
        <w:pStyle w:val="Paragraphedeliste"/>
        <w:numPr>
          <w:ilvl w:val="0"/>
          <w:numId w:val="21"/>
        </w:numPr>
        <w:bidi/>
        <w:rPr>
          <w:b/>
          <w:bCs/>
          <w:sz w:val="36"/>
          <w:szCs w:val="36"/>
          <w:rtl/>
          <w:lang w:bidi="ar-TN"/>
        </w:rPr>
      </w:pPr>
      <w:r w:rsidRPr="00B33507">
        <w:rPr>
          <w:rFonts w:ascii="Sakkal Majalla" w:hAnsi="Sakkal Majalla" w:cs="Sakkal Majalla" w:hint="cs"/>
          <w:b/>
          <w:bCs/>
          <w:sz w:val="32"/>
          <w:szCs w:val="32"/>
          <w:rtl/>
          <w:lang w:bidi="ar-TN"/>
        </w:rPr>
        <w:t xml:space="preserve">مشاريع </w:t>
      </w:r>
      <w:r w:rsidRPr="00B33507">
        <w:rPr>
          <w:rFonts w:ascii="Sakkal Majalla" w:hAnsi="Sakkal Majalla" w:cs="Sakkal Majalla"/>
          <w:b/>
          <w:bCs/>
          <w:sz w:val="32"/>
          <w:szCs w:val="32"/>
          <w:rtl/>
          <w:lang w:bidi="ar-TN"/>
        </w:rPr>
        <w:t>التجهيز الريفي</w:t>
      </w:r>
    </w:p>
    <w:p w:rsidR="006271AF" w:rsidRPr="009B6FC4" w:rsidRDefault="006271AF" w:rsidP="006271AF">
      <w:pPr>
        <w:bidi/>
        <w:ind w:left="360"/>
        <w:jc w:val="both"/>
        <w:rPr>
          <w:rFonts w:cs="Simplified Arabic"/>
          <w:rtl/>
          <w:lang w:bidi="ar-TN"/>
        </w:rPr>
      </w:pPr>
      <w:r w:rsidRPr="00B33507">
        <w:rPr>
          <w:rFonts w:cs="Simplified Arabic"/>
          <w:rtl/>
          <w:lang w:bidi="ar-TN"/>
        </w:rPr>
        <w:t xml:space="preserve"> خلال سنة </w:t>
      </w:r>
      <w:r w:rsidRPr="00B33507">
        <w:rPr>
          <w:rFonts w:cs="Simplified Arabic" w:hint="cs"/>
          <w:rtl/>
          <w:lang w:bidi="ar-TN"/>
        </w:rPr>
        <w:t>2018</w:t>
      </w:r>
      <w:r w:rsidRPr="00B33507">
        <w:rPr>
          <w:rFonts w:cs="Simplified Arabic"/>
          <w:rtl/>
          <w:lang w:bidi="ar-TN"/>
        </w:rPr>
        <w:t xml:space="preserve"> قامت دائرة الهندسة الريفية بـ</w:t>
      </w:r>
      <w:r w:rsidRPr="00B33507">
        <w:rPr>
          <w:rFonts w:cs="Simplified Arabic" w:hint="cs"/>
          <w:rtl/>
          <w:lang w:bidi="ar-TN"/>
        </w:rPr>
        <w:t xml:space="preserve">معاينة ودراسة ملفات لفائدة المنتفعين </w:t>
      </w:r>
      <w:r w:rsidRPr="00B33507">
        <w:rPr>
          <w:rFonts w:cs="Simplified Arabic"/>
          <w:rtl/>
          <w:lang w:bidi="ar-TN"/>
        </w:rPr>
        <w:t>بكامل الولاية موزعة على النحو التالي :</w:t>
      </w:r>
    </w:p>
    <w:p w:rsidR="006271AF" w:rsidRPr="00AE71FE" w:rsidRDefault="006271AF" w:rsidP="006271AF">
      <w:pPr>
        <w:bidi/>
        <w:rPr>
          <w:sz w:val="14"/>
          <w:szCs w:val="14"/>
          <w:highlight w:val="yellow"/>
          <w:rtl/>
          <w:lang w:bidi="ar-TN"/>
        </w:rPr>
      </w:pPr>
    </w:p>
    <w:p w:rsidR="006271AF" w:rsidRPr="00AE71FE" w:rsidRDefault="006271AF" w:rsidP="006271AF">
      <w:pPr>
        <w:bidi/>
        <w:rPr>
          <w:sz w:val="14"/>
          <w:szCs w:val="14"/>
          <w:highlight w:val="yellow"/>
          <w:rtl/>
          <w:lang w:bidi="ar-TN"/>
        </w:rPr>
      </w:pPr>
    </w:p>
    <w:tbl>
      <w:tblPr>
        <w:bidiVisual/>
        <w:tblW w:w="5000" w:type="pct"/>
        <w:tblCellMar>
          <w:left w:w="70" w:type="dxa"/>
          <w:right w:w="70" w:type="dxa"/>
        </w:tblCellMar>
        <w:tblLook w:val="04A0"/>
      </w:tblPr>
      <w:tblGrid>
        <w:gridCol w:w="1871"/>
        <w:gridCol w:w="619"/>
        <w:gridCol w:w="904"/>
        <w:gridCol w:w="630"/>
        <w:gridCol w:w="995"/>
        <w:gridCol w:w="995"/>
        <w:gridCol w:w="1140"/>
        <w:gridCol w:w="995"/>
        <w:gridCol w:w="1061"/>
      </w:tblGrid>
      <w:tr w:rsidR="006271AF" w:rsidRPr="000040B9" w:rsidTr="00B33507">
        <w:trPr>
          <w:trHeight w:val="420"/>
        </w:trPr>
        <w:tc>
          <w:tcPr>
            <w:tcW w:w="1015" w:type="pct"/>
            <w:tcBorders>
              <w:top w:val="double" w:sz="6" w:space="0" w:color="auto"/>
              <w:left w:val="double" w:sz="6" w:space="0" w:color="auto"/>
              <w:bottom w:val="nil"/>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الأنشطة</w:t>
            </w:r>
          </w:p>
        </w:tc>
        <w:tc>
          <w:tcPr>
            <w:tcW w:w="336" w:type="pct"/>
            <w:tcBorders>
              <w:top w:val="double" w:sz="6" w:space="0" w:color="auto"/>
              <w:left w:val="single" w:sz="4" w:space="0" w:color="auto"/>
              <w:bottom w:val="nil"/>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الوحدة</w:t>
            </w:r>
          </w:p>
        </w:tc>
        <w:tc>
          <w:tcPr>
            <w:tcW w:w="491" w:type="pct"/>
            <w:tcBorders>
              <w:top w:val="double" w:sz="6" w:space="0" w:color="auto"/>
              <w:left w:val="single" w:sz="4" w:space="0" w:color="auto"/>
              <w:bottom w:val="nil"/>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الإنجاز</w:t>
            </w:r>
          </w:p>
        </w:tc>
        <w:tc>
          <w:tcPr>
            <w:tcW w:w="342" w:type="pct"/>
            <w:vMerge w:val="restar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القرض</w:t>
            </w:r>
          </w:p>
        </w:tc>
        <w:tc>
          <w:tcPr>
            <w:tcW w:w="540" w:type="pct"/>
            <w:vMerge w:val="restar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المنحة</w:t>
            </w:r>
          </w:p>
        </w:tc>
        <w:tc>
          <w:tcPr>
            <w:tcW w:w="540" w:type="pct"/>
            <w:vMerge w:val="restar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تمويل ذاتي</w:t>
            </w:r>
          </w:p>
        </w:tc>
        <w:tc>
          <w:tcPr>
            <w:tcW w:w="619" w:type="pct"/>
            <w:vMerge w:val="restar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القروض البنكي</w:t>
            </w:r>
          </w:p>
        </w:tc>
        <w:tc>
          <w:tcPr>
            <w:tcW w:w="540" w:type="pct"/>
            <w:vMerge w:val="restar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المجموع</w:t>
            </w:r>
          </w:p>
        </w:tc>
        <w:tc>
          <w:tcPr>
            <w:tcW w:w="576" w:type="pct"/>
            <w:vMerge w:val="restart"/>
            <w:tcBorders>
              <w:top w:val="double" w:sz="6" w:space="0" w:color="auto"/>
              <w:left w:val="single" w:sz="4" w:space="0" w:color="auto"/>
              <w:bottom w:val="double" w:sz="6" w:space="0" w:color="000000"/>
              <w:right w:val="double" w:sz="6"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عدد المنتفعين</w:t>
            </w:r>
          </w:p>
        </w:tc>
      </w:tr>
      <w:tr w:rsidR="006271AF" w:rsidRPr="000040B9" w:rsidTr="00B33507">
        <w:trPr>
          <w:trHeight w:val="420"/>
        </w:trPr>
        <w:tc>
          <w:tcPr>
            <w:tcW w:w="1015" w:type="pct"/>
            <w:tcBorders>
              <w:top w:val="nil"/>
              <w:left w:val="double" w:sz="6" w:space="0" w:color="auto"/>
              <w:bottom w:val="double" w:sz="6" w:space="0" w:color="auto"/>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336" w:type="pct"/>
            <w:tcBorders>
              <w:top w:val="nil"/>
              <w:left w:val="single" w:sz="4" w:space="0" w:color="auto"/>
              <w:bottom w:val="double" w:sz="6" w:space="0" w:color="auto"/>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491" w:type="pct"/>
            <w:tcBorders>
              <w:top w:val="nil"/>
              <w:left w:val="single" w:sz="4" w:space="0" w:color="auto"/>
              <w:bottom w:val="double" w:sz="6" w:space="0" w:color="auto"/>
              <w:right w:val="single" w:sz="4" w:space="0" w:color="auto"/>
            </w:tcBorders>
            <w:shd w:val="clear" w:color="000000"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المادي</w:t>
            </w:r>
          </w:p>
        </w:tc>
        <w:tc>
          <w:tcPr>
            <w:tcW w:w="342" w:type="pct"/>
            <w:vMerge/>
            <w:tcBorders>
              <w:top w:val="double" w:sz="6" w:space="0" w:color="auto"/>
              <w:left w:val="single" w:sz="4" w:space="0" w:color="auto"/>
              <w:bottom w:val="double" w:sz="6" w:space="0" w:color="000000"/>
              <w:right w:val="single" w:sz="4"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540" w:type="pct"/>
            <w:vMerge/>
            <w:tcBorders>
              <w:top w:val="double" w:sz="6" w:space="0" w:color="auto"/>
              <w:left w:val="single" w:sz="4" w:space="0" w:color="auto"/>
              <w:bottom w:val="double" w:sz="6" w:space="0" w:color="000000"/>
              <w:right w:val="single" w:sz="4"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540" w:type="pct"/>
            <w:vMerge/>
            <w:tcBorders>
              <w:top w:val="double" w:sz="6" w:space="0" w:color="auto"/>
              <w:left w:val="single" w:sz="4" w:space="0" w:color="auto"/>
              <w:bottom w:val="double" w:sz="6" w:space="0" w:color="000000"/>
              <w:right w:val="single" w:sz="4"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619" w:type="pct"/>
            <w:vMerge/>
            <w:tcBorders>
              <w:top w:val="double" w:sz="6" w:space="0" w:color="auto"/>
              <w:left w:val="single" w:sz="4" w:space="0" w:color="auto"/>
              <w:bottom w:val="double" w:sz="6" w:space="0" w:color="000000"/>
              <w:right w:val="single" w:sz="4"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540" w:type="pct"/>
            <w:vMerge/>
            <w:tcBorders>
              <w:top w:val="double" w:sz="6" w:space="0" w:color="auto"/>
              <w:left w:val="single" w:sz="4" w:space="0" w:color="auto"/>
              <w:bottom w:val="double" w:sz="6" w:space="0" w:color="000000"/>
              <w:right w:val="single" w:sz="4"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576" w:type="pct"/>
            <w:vMerge/>
            <w:tcBorders>
              <w:top w:val="double" w:sz="6" w:space="0" w:color="auto"/>
              <w:left w:val="single" w:sz="4" w:space="0" w:color="auto"/>
              <w:bottom w:val="double" w:sz="6" w:space="0" w:color="000000"/>
              <w:right w:val="double" w:sz="6" w:space="0" w:color="auto"/>
            </w:tcBorders>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lang w:bidi="ar-TN"/>
              </w:rPr>
              <w:t>I</w:t>
            </w:r>
            <w:r w:rsidRPr="00B33507">
              <w:rPr>
                <w:rFonts w:ascii="Sakkal Majalla" w:hAnsi="Sakkal Majalla" w:cs="Sakkal Majalla" w:hint="cs"/>
                <w:b/>
                <w:bCs/>
                <w:sz w:val="22"/>
                <w:szCs w:val="22"/>
                <w:rtl/>
                <w:lang w:bidi="ar-TN"/>
              </w:rPr>
              <w:t>- الري الفلاحي:</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323059.750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634067.050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957126.800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10</w:t>
            </w:r>
            <w:r w:rsidRPr="00B33507">
              <w:rPr>
                <w:rFonts w:ascii="Sakkal Majalla" w:hAnsi="Sakkal Majalla" w:cs="Sakkal Majalla" w:hint="cs"/>
                <w:sz w:val="22"/>
                <w:szCs w:val="22"/>
                <w:rtl/>
                <w:lang w:bidi="ar-TN"/>
              </w:rPr>
              <w:t>9</w:t>
            </w:r>
          </w:p>
        </w:tc>
      </w:tr>
      <w:tr w:rsidR="006271AF" w:rsidRPr="000040B9" w:rsidTr="00B33507">
        <w:trPr>
          <w:trHeight w:val="450"/>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إنشاء آبار سطحية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33</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6930.000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16170.000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23100.000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3</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آبار عميقة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2686.000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182645.400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430423.400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613068.800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26</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مأوى مضخ للآبار</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م2</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r w:rsidRPr="00B33507">
              <w:rPr>
                <w:rFonts w:ascii="Sakkal Majalla" w:hAnsi="Sakkal Majalla" w:cs="Sakkal Majalla"/>
                <w:sz w:val="22"/>
                <w:szCs w:val="22"/>
                <w:lang w:bidi="ar-TN"/>
              </w:rPr>
              <w:t>71</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r w:rsidRPr="00B33507">
              <w:rPr>
                <w:rFonts w:ascii="Sakkal Majalla" w:hAnsi="Sakkal Majalla" w:cs="Sakkal Majalla"/>
                <w:sz w:val="22"/>
                <w:szCs w:val="22"/>
                <w:lang w:bidi="ar-TN"/>
              </w:rPr>
              <w:t>21</w:t>
            </w:r>
            <w:r w:rsidRPr="00B33507">
              <w:rPr>
                <w:rFonts w:ascii="Sakkal Majalla" w:hAnsi="Sakkal Majalla" w:cs="Sakkal Majalla" w:hint="cs"/>
                <w:sz w:val="22"/>
                <w:szCs w:val="22"/>
                <w:lang w:bidi="ar-TN"/>
              </w:rPr>
              <w:t>57,800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w:t>
            </w:r>
            <w:r w:rsidRPr="00B33507">
              <w:rPr>
                <w:rFonts w:ascii="Sakkal Majalla" w:hAnsi="Sakkal Majalla" w:cs="Sakkal Majalla"/>
                <w:sz w:val="22"/>
                <w:szCs w:val="22"/>
                <w:lang w:bidi="ar-TN"/>
              </w:rPr>
              <w:t>83</w:t>
            </w:r>
            <w:r w:rsidRPr="00B33507">
              <w:rPr>
                <w:rFonts w:ascii="Sakkal Majalla" w:hAnsi="Sakkal Majalla" w:cs="Sakkal Majalla" w:hint="cs"/>
                <w:sz w:val="22"/>
                <w:szCs w:val="22"/>
                <w:lang w:bidi="ar-TN"/>
              </w:rPr>
              <w:t>68,200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40</w:t>
            </w:r>
            <w:r w:rsidRPr="00B33507">
              <w:rPr>
                <w:rFonts w:ascii="Sakkal Majalla" w:hAnsi="Sakkal Majalla" w:cs="Sakkal Majalla" w:hint="cs"/>
                <w:sz w:val="22"/>
                <w:szCs w:val="22"/>
                <w:lang w:bidi="ar-TN"/>
              </w:rPr>
              <w:t>526,000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13</w:t>
            </w:r>
          </w:p>
        </w:tc>
      </w:tr>
      <w:tr w:rsidR="006271AF" w:rsidRPr="000040B9" w:rsidTr="00B33507">
        <w:trPr>
          <w:trHeight w:val="687"/>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مضخات و تجهيزات أخرى</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21</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w:t>
            </w:r>
            <w:r w:rsidRPr="00B33507">
              <w:rPr>
                <w:rFonts w:ascii="Sakkal Majalla" w:hAnsi="Sakkal Majalla" w:cs="Sakkal Majalla"/>
                <w:sz w:val="22"/>
                <w:szCs w:val="22"/>
                <w:lang w:bidi="ar-TN"/>
              </w:rPr>
              <w:t>7508</w:t>
            </w:r>
            <w:r w:rsidRPr="00B33507">
              <w:rPr>
                <w:rFonts w:ascii="Sakkal Majalla" w:hAnsi="Sakkal Majalla" w:cs="Sakkal Majalla" w:hint="cs"/>
                <w:sz w:val="22"/>
                <w:szCs w:val="22"/>
                <w:lang w:bidi="ar-TN"/>
              </w:rPr>
              <w:t>,200</w:t>
            </w:r>
          </w:p>
        </w:tc>
        <w:tc>
          <w:tcPr>
            <w:tcW w:w="540" w:type="pct"/>
            <w:tcBorders>
              <w:top w:val="nil"/>
              <w:left w:val="nil"/>
              <w:bottom w:val="nil"/>
              <w:right w:val="nil"/>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64185</w:t>
            </w:r>
            <w:r w:rsidRPr="00B33507">
              <w:rPr>
                <w:rFonts w:ascii="Sakkal Majalla" w:hAnsi="Sakkal Majalla" w:cs="Sakkal Majalla" w:hint="cs"/>
                <w:sz w:val="22"/>
                <w:szCs w:val="22"/>
                <w:lang w:bidi="ar-TN"/>
              </w:rPr>
              <w:t>,80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9169</w:t>
            </w:r>
            <w:r w:rsidRPr="00B33507">
              <w:rPr>
                <w:rFonts w:ascii="Sakkal Majalla" w:hAnsi="Sakkal Majalla" w:cs="Sakkal Majalla" w:hint="cs"/>
                <w:sz w:val="22"/>
                <w:szCs w:val="22"/>
                <w:lang w:bidi="ar-TN"/>
              </w:rPr>
              <w:t>4,000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21</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خزانات فردية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م3</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172</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7598.700</w:t>
            </w:r>
          </w:p>
        </w:tc>
        <w:tc>
          <w:tcPr>
            <w:tcW w:w="5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17730.300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25329.000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sz w:val="22"/>
                <w:szCs w:val="22"/>
                <w:lang w:bidi="ar-TN"/>
              </w:rPr>
              <w:t>3</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إصلاح صهاريج</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م3</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96,00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576,000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1344,000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1920,000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rtl/>
                <w:lang w:bidi="ar-TN"/>
              </w:rPr>
            </w:pPr>
            <w:r w:rsidRPr="00B33507">
              <w:rPr>
                <w:rFonts w:ascii="Sakkal Majalla" w:hAnsi="Sakkal Majalla" w:cs="Sakkal Majalla" w:hint="cs"/>
                <w:b/>
                <w:bCs/>
                <w:sz w:val="22"/>
                <w:szCs w:val="22"/>
                <w:rtl/>
                <w:lang w:bidi="ar-TN"/>
              </w:rPr>
              <w:t>تعميق الآبار</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rtl/>
                <w:lang w:bidi="ar-TN"/>
              </w:rPr>
            </w:pPr>
            <w:r w:rsidRPr="00B33507">
              <w:rPr>
                <w:rFonts w:ascii="Sakkal Majalla" w:hAnsi="Sakkal Majalla" w:cs="Sakkal Majalla" w:hint="cs"/>
                <w:sz w:val="22"/>
                <w:szCs w:val="22"/>
                <w:rtl/>
                <w:lang w:bidi="ar-TN"/>
              </w:rPr>
              <w:t>م2</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6.3</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1512.000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3528.000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5040.000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rtl/>
                <w:lang w:bidi="ar-TN"/>
              </w:rPr>
            </w:pPr>
            <w:r w:rsidRPr="00B33507">
              <w:rPr>
                <w:rFonts w:ascii="Sakkal Majalla" w:hAnsi="Sakkal Majalla" w:cs="Sakkal Majalla" w:hint="cs"/>
                <w:b/>
                <w:bCs/>
                <w:sz w:val="22"/>
                <w:szCs w:val="22"/>
                <w:rtl/>
                <w:lang w:bidi="ar-TN"/>
              </w:rPr>
              <w:t>قنوات الري</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rtl/>
                <w:lang w:bidi="ar-TN"/>
              </w:rPr>
            </w:pPr>
            <w:r w:rsidRPr="00B33507">
              <w:rPr>
                <w:rFonts w:ascii="Sakkal Majalla" w:hAnsi="Sakkal Majalla" w:cs="Sakkal Majalla" w:hint="cs"/>
                <w:sz w:val="22"/>
                <w:szCs w:val="22"/>
                <w:rtl/>
                <w:lang w:bidi="ar-TN"/>
              </w:rPr>
              <w:t>م</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700.000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1511.400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1236.600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2748.000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كهربة آبار</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8</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1714.000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4000.500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5715.000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8</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معدات ري قطرة قطرة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هك</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65.80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80905.750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67080.000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147986.000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32</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lang w:bidi="ar-TN"/>
              </w:rPr>
              <w:t>III</w:t>
            </w:r>
            <w:r w:rsidRPr="00B33507">
              <w:rPr>
                <w:rFonts w:ascii="Sakkal Majalla" w:hAnsi="Sakkal Majalla" w:cs="Sakkal Majalla" w:hint="cs"/>
                <w:b/>
                <w:bCs/>
                <w:sz w:val="22"/>
                <w:szCs w:val="22"/>
                <w:rtl/>
                <w:lang w:bidi="ar-TN"/>
              </w:rPr>
              <w:t>-  معدات فلاحية: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195551.250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180223.750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375775.000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r w:rsidRPr="00B33507">
              <w:rPr>
                <w:rFonts w:ascii="Sakkal Majalla" w:hAnsi="Sakkal Majalla" w:cs="Sakkal Majalla" w:hint="cs"/>
                <w:sz w:val="22"/>
                <w:szCs w:val="22"/>
                <w:rtl/>
                <w:lang w:bidi="ar-TN"/>
              </w:rPr>
              <w:t>3</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صهريج مجرور</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3,00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7547,250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6947,750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14495,000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3</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rtl/>
                <w:lang w:bidi="ar-TN"/>
              </w:rPr>
            </w:pPr>
            <w:r w:rsidRPr="00B33507">
              <w:rPr>
                <w:rFonts w:ascii="Sakkal Majalla" w:hAnsi="Sakkal Majalla" w:cs="Sakkal Majalla" w:hint="cs"/>
                <w:b/>
                <w:bCs/>
                <w:sz w:val="22"/>
                <w:szCs w:val="22"/>
                <w:rtl/>
                <w:lang w:bidi="ar-TN"/>
              </w:rPr>
              <w:t>شانة فلاحية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rtl/>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13500.000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31500.000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45000.000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اقتناء جرارات</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5</w:t>
            </w:r>
            <w:r w:rsidRPr="00B33507">
              <w:rPr>
                <w:rFonts w:ascii="Sakkal Majalla" w:hAnsi="Sakkal Majalla" w:cs="Sakkal Majalla" w:hint="cs"/>
                <w:sz w:val="22"/>
                <w:szCs w:val="22"/>
                <w:lang w:bidi="ar-TN"/>
              </w:rPr>
              <w:t>,00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159021.500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130108.500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289130.000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5</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محراث</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2424,950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1984,050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4409,000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p>
        </w:tc>
      </w:tr>
      <w:tr w:rsidR="006271AF" w:rsidRPr="000040B9" w:rsidTr="00B33507">
        <w:trPr>
          <w:trHeight w:val="405"/>
        </w:trPr>
        <w:tc>
          <w:tcPr>
            <w:tcW w:w="1015" w:type="pct"/>
            <w:tcBorders>
              <w:top w:val="nil"/>
              <w:left w:val="double" w:sz="6"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مجرورة</w:t>
            </w:r>
          </w:p>
        </w:tc>
        <w:tc>
          <w:tcPr>
            <w:tcW w:w="336" w:type="pct"/>
            <w:tcBorders>
              <w:top w:val="nil"/>
              <w:left w:val="single" w:sz="4"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عدد</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2,00</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6174,300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4051,700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10226,000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2</w:t>
            </w:r>
          </w:p>
        </w:tc>
      </w:tr>
      <w:tr w:rsidR="006271AF" w:rsidRPr="000040B9" w:rsidTr="00B33507">
        <w:trPr>
          <w:trHeight w:val="405"/>
        </w:trPr>
        <w:tc>
          <w:tcPr>
            <w:tcW w:w="1015" w:type="pct"/>
            <w:tcBorders>
              <w:top w:val="single" w:sz="4" w:space="0" w:color="auto"/>
              <w:left w:val="double" w:sz="6"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شباك واقية من حجر البرد</w:t>
            </w:r>
          </w:p>
        </w:tc>
        <w:tc>
          <w:tcPr>
            <w:tcW w:w="336" w:type="pct"/>
            <w:tcBorders>
              <w:top w:val="single" w:sz="4" w:space="0" w:color="auto"/>
              <w:left w:val="single" w:sz="4"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هك</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0,75</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6883,250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5631,750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12515,000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w:t>
            </w:r>
          </w:p>
        </w:tc>
      </w:tr>
      <w:tr w:rsidR="006271AF" w:rsidRPr="000040B9" w:rsidTr="00B33507">
        <w:trPr>
          <w:trHeight w:val="46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lang w:bidi="ar-TN"/>
              </w:rPr>
              <w:t>V</w:t>
            </w:r>
            <w:r w:rsidRPr="00B33507">
              <w:rPr>
                <w:rFonts w:ascii="Sakkal Majalla" w:hAnsi="Sakkal Majalla" w:cs="Sakkal Majalla" w:hint="cs"/>
                <w:b/>
                <w:bCs/>
                <w:sz w:val="22"/>
                <w:szCs w:val="22"/>
                <w:rtl/>
                <w:lang w:bidi="ar-TN"/>
              </w:rPr>
              <w:t>- بناءات ريفية: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54069,850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107002,150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161072,000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34</w:t>
            </w:r>
          </w:p>
        </w:tc>
      </w:tr>
      <w:tr w:rsidR="006271AF" w:rsidRPr="000040B9" w:rsidTr="00B33507">
        <w:trPr>
          <w:trHeight w:val="405"/>
        </w:trPr>
        <w:tc>
          <w:tcPr>
            <w:tcW w:w="1015" w:type="pct"/>
            <w:tcBorders>
              <w:top w:val="nil"/>
              <w:left w:val="double" w:sz="6"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فسقية</w:t>
            </w:r>
          </w:p>
        </w:tc>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م3</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392.75</w:t>
            </w:r>
          </w:p>
        </w:tc>
        <w:tc>
          <w:tcPr>
            <w:tcW w:w="342"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31363.750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25661.250</w:t>
            </w:r>
          </w:p>
        </w:tc>
        <w:tc>
          <w:tcPr>
            <w:tcW w:w="619"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57025.000</w:t>
            </w:r>
          </w:p>
        </w:tc>
        <w:tc>
          <w:tcPr>
            <w:tcW w:w="576" w:type="pct"/>
            <w:tcBorders>
              <w:top w:val="nil"/>
              <w:left w:val="single" w:sz="4" w:space="0" w:color="auto"/>
              <w:bottom w:val="single" w:sz="4"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12</w:t>
            </w:r>
          </w:p>
        </w:tc>
      </w:tr>
      <w:tr w:rsidR="006271AF" w:rsidRPr="000040B9" w:rsidTr="00B33507">
        <w:trPr>
          <w:trHeight w:val="405"/>
        </w:trPr>
        <w:tc>
          <w:tcPr>
            <w:tcW w:w="1015" w:type="pct"/>
            <w:tcBorders>
              <w:top w:val="nil"/>
              <w:left w:val="double" w:sz="6"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سياج</w:t>
            </w:r>
          </w:p>
        </w:tc>
        <w:tc>
          <w:tcPr>
            <w:tcW w:w="336" w:type="pct"/>
            <w:tcBorders>
              <w:top w:val="nil"/>
              <w:left w:val="single" w:sz="4" w:space="0" w:color="auto"/>
              <w:bottom w:val="nil"/>
              <w:right w:val="single" w:sz="4" w:space="0" w:color="auto"/>
            </w:tcBorders>
            <w:shd w:val="clear" w:color="auto" w:fill="auto"/>
            <w:noWrap/>
            <w:vAlign w:val="bottom"/>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م</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17609.000</w:t>
            </w:r>
          </w:p>
        </w:tc>
        <w:tc>
          <w:tcPr>
            <w:tcW w:w="342" w:type="pct"/>
            <w:tcBorders>
              <w:top w:val="nil"/>
              <w:left w:val="single" w:sz="4" w:space="0" w:color="auto"/>
              <w:bottom w:val="nil"/>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nil"/>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94998.7</w:t>
            </w:r>
          </w:p>
        </w:tc>
        <w:tc>
          <w:tcPr>
            <w:tcW w:w="540" w:type="pct"/>
            <w:tcBorders>
              <w:top w:val="nil"/>
              <w:left w:val="single" w:sz="4" w:space="0" w:color="auto"/>
              <w:bottom w:val="nil"/>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221565.300</w:t>
            </w:r>
          </w:p>
        </w:tc>
        <w:tc>
          <w:tcPr>
            <w:tcW w:w="619" w:type="pct"/>
            <w:tcBorders>
              <w:top w:val="nil"/>
              <w:left w:val="single" w:sz="4" w:space="0" w:color="auto"/>
              <w:bottom w:val="nil"/>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lang w:bidi="ar-TN"/>
              </w:rPr>
              <w:t>0,000</w:t>
            </w:r>
          </w:p>
        </w:tc>
        <w:tc>
          <w:tcPr>
            <w:tcW w:w="540" w:type="pct"/>
            <w:tcBorders>
              <w:top w:val="nil"/>
              <w:left w:val="single" w:sz="4" w:space="0" w:color="auto"/>
              <w:bottom w:val="single" w:sz="4"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316564.000</w:t>
            </w:r>
          </w:p>
        </w:tc>
        <w:tc>
          <w:tcPr>
            <w:tcW w:w="576" w:type="pct"/>
            <w:tcBorders>
              <w:top w:val="nil"/>
              <w:left w:val="single" w:sz="4" w:space="0" w:color="auto"/>
              <w:bottom w:val="nil"/>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sz w:val="22"/>
                <w:szCs w:val="22"/>
                <w:lang w:bidi="ar-TN"/>
              </w:rPr>
            </w:pPr>
            <w:r w:rsidRPr="00B33507">
              <w:rPr>
                <w:rFonts w:ascii="Sakkal Majalla" w:hAnsi="Sakkal Majalla" w:cs="Sakkal Majalla" w:hint="cs"/>
                <w:sz w:val="22"/>
                <w:szCs w:val="22"/>
                <w:rtl/>
                <w:lang w:bidi="ar-TN"/>
              </w:rPr>
              <w:t>22</w:t>
            </w:r>
          </w:p>
        </w:tc>
      </w:tr>
      <w:tr w:rsidR="006271AF" w:rsidRPr="000040B9" w:rsidTr="00B33507">
        <w:trPr>
          <w:trHeight w:val="420"/>
        </w:trPr>
        <w:tc>
          <w:tcPr>
            <w:tcW w:w="1015"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المجمـــوع</w:t>
            </w:r>
          </w:p>
        </w:tc>
        <w:tc>
          <w:tcPr>
            <w:tcW w:w="827" w:type="pct"/>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p>
        </w:tc>
        <w:tc>
          <w:tcPr>
            <w:tcW w:w="342"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lang w:bidi="ar-TN"/>
              </w:rPr>
              <w:t>0,000</w:t>
            </w:r>
          </w:p>
        </w:tc>
        <w:tc>
          <w:tcPr>
            <w:tcW w:w="540"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b/>
                <w:bCs/>
                <w:sz w:val="22"/>
                <w:szCs w:val="22"/>
                <w:lang w:bidi="ar-TN"/>
              </w:rPr>
              <w:t>572680,85</w:t>
            </w:r>
          </w:p>
          <w:p w:rsidR="006271AF" w:rsidRPr="00B33507" w:rsidRDefault="006271AF" w:rsidP="00B33507">
            <w:pPr>
              <w:pStyle w:val="Retraitcorpsdetexte"/>
              <w:ind w:firstLine="0"/>
              <w:jc w:val="center"/>
              <w:rPr>
                <w:rFonts w:ascii="Sakkal Majalla" w:hAnsi="Sakkal Majalla" w:cs="Sakkal Majalla"/>
                <w:b/>
                <w:bCs/>
                <w:sz w:val="22"/>
                <w:szCs w:val="22"/>
                <w:lang w:bidi="ar-TN"/>
              </w:rPr>
            </w:pPr>
          </w:p>
        </w:tc>
        <w:tc>
          <w:tcPr>
            <w:tcW w:w="540"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b/>
                <w:bCs/>
                <w:sz w:val="22"/>
                <w:szCs w:val="22"/>
                <w:lang w:bidi="ar-TN"/>
              </w:rPr>
              <w:t>921292,95</w:t>
            </w:r>
          </w:p>
          <w:p w:rsidR="006271AF" w:rsidRPr="00B33507" w:rsidRDefault="006271AF" w:rsidP="00B33507">
            <w:pPr>
              <w:pStyle w:val="Retraitcorpsdetexte"/>
              <w:ind w:firstLine="0"/>
              <w:jc w:val="center"/>
              <w:rPr>
                <w:rFonts w:ascii="Sakkal Majalla" w:hAnsi="Sakkal Majalla" w:cs="Sakkal Majalla"/>
                <w:b/>
                <w:bCs/>
                <w:sz w:val="22"/>
                <w:szCs w:val="22"/>
                <w:lang w:bidi="ar-TN"/>
              </w:rPr>
            </w:pPr>
          </w:p>
        </w:tc>
        <w:tc>
          <w:tcPr>
            <w:tcW w:w="619"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lang w:bidi="ar-TN"/>
              </w:rPr>
              <w:t>0,000</w:t>
            </w:r>
          </w:p>
        </w:tc>
        <w:tc>
          <w:tcPr>
            <w:tcW w:w="540"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b/>
                <w:bCs/>
                <w:sz w:val="22"/>
                <w:szCs w:val="22"/>
                <w:lang w:bidi="ar-TN"/>
              </w:rPr>
              <w:t>1493973,8</w:t>
            </w:r>
          </w:p>
          <w:p w:rsidR="006271AF" w:rsidRPr="00B33507" w:rsidRDefault="006271AF" w:rsidP="00B33507">
            <w:pPr>
              <w:pStyle w:val="Retraitcorpsdetexte"/>
              <w:ind w:firstLine="0"/>
              <w:jc w:val="center"/>
              <w:rPr>
                <w:rFonts w:ascii="Sakkal Majalla" w:hAnsi="Sakkal Majalla" w:cs="Sakkal Majalla"/>
                <w:b/>
                <w:bCs/>
                <w:sz w:val="22"/>
                <w:szCs w:val="22"/>
                <w:lang w:bidi="ar-TN"/>
              </w:rPr>
            </w:pPr>
          </w:p>
        </w:tc>
        <w:tc>
          <w:tcPr>
            <w:tcW w:w="576" w:type="pct"/>
            <w:tcBorders>
              <w:top w:val="double" w:sz="6" w:space="0" w:color="auto"/>
              <w:left w:val="single" w:sz="4" w:space="0" w:color="auto"/>
              <w:bottom w:val="double" w:sz="6" w:space="0" w:color="auto"/>
              <w:right w:val="double" w:sz="6" w:space="0" w:color="auto"/>
            </w:tcBorders>
            <w:shd w:val="clear" w:color="auto" w:fill="auto"/>
            <w:noWrap/>
            <w:vAlign w:val="center"/>
            <w:hideMark/>
          </w:tcPr>
          <w:p w:rsidR="006271AF" w:rsidRPr="00B33507" w:rsidRDefault="006271AF" w:rsidP="00B33507">
            <w:pPr>
              <w:pStyle w:val="Retraitcorpsdetexte"/>
              <w:ind w:firstLine="0"/>
              <w:jc w:val="center"/>
              <w:rPr>
                <w:rFonts w:ascii="Sakkal Majalla" w:hAnsi="Sakkal Majalla" w:cs="Sakkal Majalla"/>
                <w:b/>
                <w:bCs/>
                <w:sz w:val="22"/>
                <w:szCs w:val="22"/>
                <w:lang w:bidi="ar-TN"/>
              </w:rPr>
            </w:pPr>
            <w:r w:rsidRPr="00B33507">
              <w:rPr>
                <w:rFonts w:ascii="Sakkal Majalla" w:hAnsi="Sakkal Majalla" w:cs="Sakkal Majalla" w:hint="cs"/>
                <w:b/>
                <w:bCs/>
                <w:sz w:val="22"/>
                <w:szCs w:val="22"/>
                <w:rtl/>
                <w:lang w:bidi="ar-TN"/>
              </w:rPr>
              <w:t>156</w:t>
            </w:r>
          </w:p>
        </w:tc>
      </w:tr>
    </w:tbl>
    <w:p w:rsidR="00EB6C4E" w:rsidRDefault="00EB6C4E" w:rsidP="00EB6C4E">
      <w:pPr>
        <w:bidi/>
        <w:ind w:firstLine="360"/>
        <w:rPr>
          <w:rFonts w:ascii="Sakkal Majalla" w:hAnsi="Sakkal Majalla" w:cs="Sakkal Majalla"/>
          <w:b/>
          <w:bCs/>
          <w:sz w:val="32"/>
          <w:szCs w:val="32"/>
          <w:rtl/>
          <w:lang w:bidi="ar-TN"/>
        </w:rPr>
      </w:pPr>
    </w:p>
    <w:p w:rsidR="00E306AA" w:rsidRDefault="00E306AA" w:rsidP="00E306AA">
      <w:pPr>
        <w:bidi/>
        <w:ind w:left="360"/>
        <w:rPr>
          <w:sz w:val="14"/>
          <w:szCs w:val="14"/>
          <w:rtl/>
          <w:lang w:bidi="ar-TN"/>
        </w:rPr>
      </w:pPr>
    </w:p>
    <w:p w:rsidR="00E306AA" w:rsidRPr="005638FE" w:rsidRDefault="00E306AA" w:rsidP="00477DAA">
      <w:pPr>
        <w:pStyle w:val="Paragraphedeliste"/>
        <w:numPr>
          <w:ilvl w:val="0"/>
          <w:numId w:val="21"/>
        </w:numPr>
        <w:tabs>
          <w:tab w:val="right" w:pos="666"/>
          <w:tab w:val="right" w:pos="7118"/>
        </w:tabs>
        <w:bidi/>
        <w:spacing w:line="276" w:lineRule="auto"/>
        <w:jc w:val="both"/>
        <w:rPr>
          <w:rFonts w:ascii="Sakkal Majalla" w:hAnsi="Sakkal Majalla" w:cs="Sakkal Majalla"/>
          <w:b/>
          <w:bCs/>
          <w:sz w:val="32"/>
          <w:szCs w:val="32"/>
          <w:rtl/>
          <w:lang w:bidi="ar-TN"/>
        </w:rPr>
      </w:pPr>
      <w:r w:rsidRPr="005638FE">
        <w:rPr>
          <w:rFonts w:ascii="Sakkal Majalla" w:hAnsi="Sakkal Majalla" w:cs="Sakkal Majalla" w:hint="cs"/>
          <w:b/>
          <w:bCs/>
          <w:sz w:val="32"/>
          <w:szCs w:val="32"/>
          <w:rtl/>
          <w:lang w:bidi="ar-TN"/>
        </w:rPr>
        <w:lastRenderedPageBreak/>
        <w:t>مجامع  التنمية الفلاحية</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r w:rsidRPr="005638FE">
        <w:rPr>
          <w:rFonts w:ascii="Sakkal Majalla" w:hAnsi="Sakkal Majalla" w:cs="Sakkal Majalla" w:hint="cs"/>
          <w:sz w:val="28"/>
          <w:szCs w:val="28"/>
          <w:rtl/>
          <w:lang w:bidi="ar-TN"/>
        </w:rPr>
        <w:t xml:space="preserve">يبلغ عدد مجامع </w:t>
      </w:r>
      <w:r w:rsidRPr="005638FE">
        <w:rPr>
          <w:rFonts w:ascii="Sakkal Majalla" w:hAnsi="Sakkal Majalla" w:cs="Sakkal Majalla"/>
          <w:sz w:val="28"/>
          <w:szCs w:val="28"/>
          <w:rtl/>
          <w:lang w:bidi="ar-TN"/>
        </w:rPr>
        <w:t xml:space="preserve">التنمية الفلاحية الناشطة حاليا في مجال المياه </w:t>
      </w:r>
      <w:r w:rsidRPr="005638FE">
        <w:rPr>
          <w:rFonts w:ascii="Sakkal Majalla" w:hAnsi="Sakkal Majalla" w:cs="Sakkal Majalla" w:hint="cs"/>
          <w:sz w:val="28"/>
          <w:szCs w:val="28"/>
          <w:rtl/>
          <w:lang w:bidi="ar-TN"/>
        </w:rPr>
        <w:t>115</w:t>
      </w:r>
      <w:r w:rsidRPr="005638FE">
        <w:rPr>
          <w:rFonts w:ascii="Sakkal Majalla" w:hAnsi="Sakkal Majalla" w:cs="Sakkal Majalla"/>
          <w:sz w:val="28"/>
          <w:szCs w:val="28"/>
          <w:rtl/>
          <w:lang w:bidi="ar-TN"/>
        </w:rPr>
        <w:t xml:space="preserve"> (</w:t>
      </w:r>
      <w:r w:rsidRPr="005638FE">
        <w:rPr>
          <w:rFonts w:ascii="Sakkal Majalla" w:hAnsi="Sakkal Majalla" w:cs="Sakkal Majalla" w:hint="cs"/>
          <w:sz w:val="28"/>
          <w:szCs w:val="28"/>
          <w:rtl/>
          <w:lang w:bidi="ar-TN"/>
        </w:rPr>
        <w:t>7</w:t>
      </w:r>
      <w:r w:rsidRPr="005638FE">
        <w:rPr>
          <w:rFonts w:ascii="Sakkal Majalla" w:hAnsi="Sakkal Majalla" w:cs="Sakkal Majalla"/>
          <w:sz w:val="28"/>
          <w:szCs w:val="28"/>
          <w:lang w:bidi="ar-TN"/>
        </w:rPr>
        <w:t>5</w:t>
      </w:r>
      <w:r w:rsidRPr="005638FE">
        <w:rPr>
          <w:rFonts w:ascii="Sakkal Majalla" w:hAnsi="Sakkal Majalla" w:cs="Sakkal Majalla"/>
          <w:sz w:val="28"/>
          <w:szCs w:val="28"/>
          <w:rtl/>
          <w:lang w:bidi="ar-TN"/>
        </w:rPr>
        <w:t xml:space="preserve"> ماء صالح للشرب، 47 ري،  </w:t>
      </w:r>
      <w:r w:rsidRPr="005638FE">
        <w:rPr>
          <w:rFonts w:ascii="Sakkal Majalla" w:hAnsi="Sakkal Majalla" w:cs="Sakkal Majalla"/>
          <w:sz w:val="28"/>
          <w:szCs w:val="28"/>
          <w:lang w:bidi="ar-TN"/>
        </w:rPr>
        <w:t>1</w:t>
      </w:r>
      <w:r w:rsidRPr="005638FE">
        <w:rPr>
          <w:rFonts w:ascii="Sakkal Majalla" w:hAnsi="Sakkal Majalla" w:cs="Sakkal Majalla"/>
          <w:sz w:val="28"/>
          <w:szCs w:val="28"/>
          <w:rtl/>
          <w:lang w:bidi="ar-TN"/>
        </w:rPr>
        <w:t>1مختلط ) وتختلف وضعيتها من مجمع إلى آخر حسب:</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r w:rsidRPr="005638FE">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5638FE">
        <w:rPr>
          <w:rFonts w:ascii="Sakkal Majalla" w:hAnsi="Sakkal Majalla" w:cs="Sakkal Majalla" w:hint="cs"/>
          <w:sz w:val="28"/>
          <w:szCs w:val="28"/>
          <w:rtl/>
          <w:lang w:bidi="ar-TN"/>
        </w:rPr>
        <w:t>نسبة تغطية مصاريف الاستغلال</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r w:rsidRPr="005638FE">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5638FE">
        <w:rPr>
          <w:rFonts w:ascii="Sakkal Majalla" w:hAnsi="Sakkal Majalla" w:cs="Sakkal Majalla" w:hint="cs"/>
          <w:sz w:val="28"/>
          <w:szCs w:val="28"/>
          <w:rtl/>
          <w:lang w:bidi="ar-TN"/>
        </w:rPr>
        <w:t>انتظام عملية التزود</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lang w:bidi="ar-TN"/>
        </w:rPr>
      </w:pPr>
      <w:r w:rsidRPr="005638FE">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5638FE">
        <w:rPr>
          <w:rFonts w:ascii="Sakkal Majalla" w:hAnsi="Sakkal Majalla" w:cs="Sakkal Majalla" w:hint="cs"/>
          <w:sz w:val="28"/>
          <w:szCs w:val="28"/>
          <w:rtl/>
          <w:lang w:bidi="ar-TN"/>
        </w:rPr>
        <w:t xml:space="preserve"> نسبة الاستغلال.</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r w:rsidRPr="005638FE">
        <w:rPr>
          <w:rFonts w:ascii="Sakkal Majalla" w:hAnsi="Sakkal Majalla" w:cs="Sakkal Majalla" w:hint="cs"/>
          <w:sz w:val="28"/>
          <w:szCs w:val="28"/>
          <w:rtl/>
          <w:lang w:bidi="ar-TN"/>
        </w:rPr>
        <w:t>ويتلخص الوضع العام لهذه المجامع كما يـلي:</w:t>
      </w:r>
    </w:p>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r w:rsidRPr="005638FE">
        <w:rPr>
          <w:rFonts w:ascii="Sakkal Majalla" w:hAnsi="Sakkal Majalla" w:cs="Sakkal Majalla" w:hint="cs"/>
          <w:sz w:val="28"/>
          <w:szCs w:val="28"/>
          <w:rtl/>
          <w:lang w:bidi="ar-TN"/>
        </w:rPr>
        <w:t xml:space="preserve"> - 98 مجمع ناشط (67 ماء صالح للشرب،31 ري)</w:t>
      </w:r>
      <w:r w:rsidR="00C21358" w:rsidRPr="005638FE">
        <w:rPr>
          <w:rFonts w:ascii="Sakkal Majalla" w:hAnsi="Sakkal Majalla" w:cs="Sakkal Majalla" w:hint="cs"/>
          <w:sz w:val="28"/>
          <w:szCs w:val="28"/>
          <w:rtl/>
          <w:lang w:bidi="ar-TN"/>
        </w:rPr>
        <w:t xml:space="preserve">  </w:t>
      </w:r>
    </w:p>
    <w:p w:rsidR="005638FE" w:rsidRDefault="005638FE" w:rsidP="005638FE">
      <w:pPr>
        <w:bidi/>
        <w:ind w:left="57" w:right="57"/>
        <w:rPr>
          <w:rFonts w:ascii="Sakkal Majalla" w:hAnsi="Sakkal Majalla" w:cs="Sakkal Majalla"/>
          <w:sz w:val="30"/>
          <w:szCs w:val="30"/>
          <w:rtl/>
        </w:rPr>
      </w:pPr>
      <w:r w:rsidRPr="00C223E9">
        <w:rPr>
          <w:rFonts w:ascii="Sakkal Majalla" w:hAnsi="Sakkal Majalla" w:cs="Sakkal Majalla" w:hint="cs"/>
          <w:sz w:val="30"/>
          <w:szCs w:val="30"/>
          <w:rtl/>
        </w:rPr>
        <w:t>1</w:t>
      </w:r>
      <w:r w:rsidRPr="005638FE">
        <w:rPr>
          <w:rFonts w:ascii="Sakkal Majalla" w:hAnsi="Sakkal Majalla" w:cs="Sakkal Majalla" w:hint="cs"/>
          <w:sz w:val="28"/>
          <w:szCs w:val="28"/>
          <w:rtl/>
          <w:lang w:bidi="ar-TN"/>
        </w:rPr>
        <w:t>7</w:t>
      </w:r>
      <w:r w:rsidRPr="00C223E9">
        <w:rPr>
          <w:rFonts w:ascii="Sakkal Majalla" w:hAnsi="Sakkal Majalla" w:cs="Sakkal Majalla" w:hint="cs"/>
          <w:sz w:val="30"/>
          <w:szCs w:val="30"/>
          <w:rtl/>
        </w:rPr>
        <w:t>مجمع متوقف عن النشاط (16 مجمع ري+ 1 ماء صالح للشرب )</w:t>
      </w:r>
    </w:p>
    <w:p w:rsidR="005638FE" w:rsidRDefault="005638FE" w:rsidP="005638FE">
      <w:pPr>
        <w:bidi/>
        <w:ind w:left="57" w:right="57"/>
        <w:rPr>
          <w:rFonts w:ascii="Sakkal Majalla" w:hAnsi="Sakkal Majalla" w:cs="Sakkal Majalla"/>
          <w:sz w:val="30"/>
          <w:szCs w:val="30"/>
        </w:rPr>
      </w:pPr>
    </w:p>
    <w:p w:rsidR="005638FE" w:rsidRPr="002A3C9E" w:rsidRDefault="005638FE" w:rsidP="005638FE">
      <w:pPr>
        <w:ind w:left="57" w:right="57"/>
        <w:jc w:val="right"/>
        <w:rPr>
          <w:rFonts w:ascii="Sakkal Majalla" w:hAnsi="Sakkal Majalla" w:cs="Sakkal Majalla"/>
          <w:b/>
          <w:bCs/>
          <w:sz w:val="28"/>
          <w:szCs w:val="30"/>
          <w:rtl/>
          <w:lang w:bidi="ar-TN"/>
        </w:rPr>
      </w:pPr>
      <w:r>
        <w:rPr>
          <w:rFonts w:ascii="Sakkal Majalla" w:hAnsi="Sakkal Majalla" w:cs="Sakkal Majalla"/>
          <w:sz w:val="30"/>
          <w:szCs w:val="30"/>
        </w:rPr>
        <w:t xml:space="preserve">                                                                                       </w:t>
      </w:r>
      <w:r w:rsidRPr="002A3C9E">
        <w:rPr>
          <w:rFonts w:ascii="Sakkal Majalla" w:hAnsi="Sakkal Majalla" w:cs="Sakkal Majalla"/>
          <w:sz w:val="30"/>
          <w:szCs w:val="30"/>
        </w:rPr>
        <w:t xml:space="preserve">     </w:t>
      </w:r>
      <w:r w:rsidRPr="002A3C9E">
        <w:rPr>
          <w:rFonts w:ascii="Sakkal Majalla" w:hAnsi="Sakkal Majalla" w:cs="Sakkal Majalla"/>
          <w:sz w:val="30"/>
          <w:szCs w:val="30"/>
          <w:rtl/>
        </w:rPr>
        <w:t xml:space="preserve">  </w:t>
      </w:r>
      <w:r w:rsidRPr="002A3C9E">
        <w:rPr>
          <w:rFonts w:ascii="Sakkal Majalla" w:hAnsi="Sakkal Majalla" w:cs="Sakkal Majalla"/>
          <w:b/>
          <w:bCs/>
          <w:sz w:val="28"/>
          <w:szCs w:val="30"/>
          <w:rtl/>
          <w:lang w:bidi="ar-TN"/>
        </w:rPr>
        <w:t>وتتوزع هذه المجامع حسب المعتمديات كما يلي:</w:t>
      </w:r>
    </w:p>
    <w:p w:rsidR="005638FE" w:rsidRDefault="005638FE" w:rsidP="005638FE">
      <w:pPr>
        <w:ind w:left="57" w:right="57"/>
        <w:jc w:val="right"/>
        <w:rPr>
          <w:rFonts w:ascii="Sakkal Majalla" w:hAnsi="Sakkal Majalla" w:cs="Sakkal Majalla"/>
          <w:sz w:val="30"/>
          <w:szCs w:val="30"/>
        </w:rPr>
      </w:pPr>
    </w:p>
    <w:tbl>
      <w:tblPr>
        <w:tblpPr w:leftFromText="141" w:rightFromText="141" w:vertAnchor="page" w:horzAnchor="margin" w:tblpY="6046"/>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tblPr>
      <w:tblGrid>
        <w:gridCol w:w="1075"/>
        <w:gridCol w:w="1155"/>
        <w:gridCol w:w="1883"/>
        <w:gridCol w:w="1033"/>
        <w:gridCol w:w="594"/>
        <w:gridCol w:w="2201"/>
        <w:gridCol w:w="1345"/>
      </w:tblGrid>
      <w:tr w:rsidR="005638FE" w:rsidRPr="005638FE" w:rsidTr="005638FE">
        <w:trPr>
          <w:trHeight w:val="669"/>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المجموع</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 xml:space="preserve">    </w:t>
            </w:r>
          </w:p>
        </w:tc>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المجامع المتوقفة</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مختلط</w:t>
            </w:r>
          </w:p>
        </w:tc>
        <w:tc>
          <w:tcPr>
            <w:tcW w:w="3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ري</w:t>
            </w:r>
          </w:p>
        </w:tc>
        <w:tc>
          <w:tcPr>
            <w:tcW w:w="11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ماء  صالح  للشراب</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المعتمدية</w:t>
            </w:r>
          </w:p>
        </w:tc>
      </w:tr>
      <w:tr w:rsidR="005638FE" w:rsidRPr="005638FE" w:rsidTr="005638FE">
        <w:trPr>
          <w:trHeight w:val="55"/>
        </w:trPr>
        <w:tc>
          <w:tcPr>
            <w:tcW w:w="579"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م.ص.ش</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ري</w:t>
            </w:r>
          </w:p>
        </w:tc>
        <w:tc>
          <w:tcPr>
            <w:tcW w:w="556"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320"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1185"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724" w:type="pct"/>
            <w:vMerge/>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r>
      <w:tr w:rsidR="005638FE" w:rsidRPr="005638FE" w:rsidTr="005638FE">
        <w:trPr>
          <w:trHeight w:val="203"/>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14</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4</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8</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زغوان</w:t>
            </w:r>
          </w:p>
        </w:tc>
      </w:tr>
      <w:tr w:rsidR="005638FE" w:rsidRPr="005638FE" w:rsidTr="005638FE">
        <w:trPr>
          <w:trHeight w:val="516"/>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06</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2</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1</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2</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الزريبة</w:t>
            </w:r>
          </w:p>
        </w:tc>
      </w:tr>
      <w:tr w:rsidR="005638FE" w:rsidRPr="005638FE" w:rsidTr="005638FE">
        <w:trPr>
          <w:trHeight w:val="342"/>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11</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3</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7</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بئر مشارقة</w:t>
            </w:r>
          </w:p>
        </w:tc>
      </w:tr>
      <w:tr w:rsidR="005638FE" w:rsidRPr="005638FE" w:rsidTr="005638FE">
        <w:trPr>
          <w:trHeight w:val="466"/>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28</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5</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3</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20</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الفحص</w:t>
            </w:r>
          </w:p>
        </w:tc>
      </w:tr>
      <w:tr w:rsidR="005638FE" w:rsidRPr="005638FE" w:rsidTr="005638FE">
        <w:trPr>
          <w:trHeight w:val="232"/>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38</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b/>
                <w:bCs/>
                <w:sz w:val="22"/>
                <w:szCs w:val="22"/>
                <w:lang w:bidi="ar-TN"/>
              </w:rPr>
              <w:t>4</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5</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15</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الناظور</w:t>
            </w:r>
          </w:p>
        </w:tc>
      </w:tr>
      <w:tr w:rsidR="005638FE" w:rsidRPr="005638FE" w:rsidTr="005638FE">
        <w:trPr>
          <w:trHeight w:val="331"/>
        </w:trPr>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18</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4</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8</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5</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صواف</w:t>
            </w:r>
          </w:p>
        </w:tc>
      </w:tr>
      <w:tr w:rsidR="005638FE" w:rsidRPr="005638FE" w:rsidTr="005638FE">
        <w:trPr>
          <w:trHeight w:val="295"/>
        </w:trPr>
        <w:tc>
          <w:tcPr>
            <w:tcW w:w="5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115</w:t>
            </w: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hint="cs"/>
                <w:b/>
                <w:bCs/>
                <w:sz w:val="22"/>
                <w:szCs w:val="22"/>
                <w:rtl/>
                <w:lang w:bidi="ar-TN"/>
              </w:rPr>
              <w:t>1</w:t>
            </w:r>
          </w:p>
        </w:tc>
        <w:tc>
          <w:tcPr>
            <w:tcW w:w="1014" w:type="pct"/>
            <w:tcBorders>
              <w:top w:val="single" w:sz="4" w:space="0" w:color="auto"/>
              <w:left w:val="single" w:sz="4" w:space="0" w:color="auto"/>
              <w:bottom w:val="single" w:sz="4" w:space="0" w:color="auto"/>
              <w:right w:val="single" w:sz="4" w:space="0" w:color="auto"/>
            </w:tcBorders>
            <w:shd w:val="clear" w:color="auto" w:fill="auto"/>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b/>
                <w:bCs/>
                <w:sz w:val="22"/>
                <w:szCs w:val="22"/>
                <w:lang w:bidi="ar-TN"/>
              </w:rPr>
              <w:t>16</w:t>
            </w:r>
          </w:p>
        </w:tc>
        <w:tc>
          <w:tcPr>
            <w:tcW w:w="556"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11</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31</w:t>
            </w:r>
          </w:p>
        </w:tc>
        <w:tc>
          <w:tcPr>
            <w:tcW w:w="1185" w:type="pc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56</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hint="cs"/>
                <w:b/>
                <w:bCs/>
                <w:sz w:val="22"/>
                <w:szCs w:val="22"/>
                <w:rtl/>
                <w:lang w:bidi="ar-TN"/>
              </w:rPr>
              <w:t>المجموع</w:t>
            </w:r>
          </w:p>
        </w:tc>
      </w:tr>
      <w:tr w:rsidR="005638FE" w:rsidRPr="005638FE" w:rsidTr="005638FE">
        <w:trPr>
          <w:trHeight w:val="244"/>
        </w:trPr>
        <w:tc>
          <w:tcPr>
            <w:tcW w:w="579" w:type="pct"/>
            <w:vMerge/>
            <w:tcBorders>
              <w:top w:val="single" w:sz="12" w:space="0" w:color="auto"/>
              <w:left w:val="single" w:sz="4" w:space="0" w:color="auto"/>
              <w:bottom w:val="single" w:sz="4" w:space="0" w:color="auto"/>
              <w:right w:val="single" w:sz="4" w:space="0" w:color="auto"/>
            </w:tcBorders>
            <w:shd w:val="clear" w:color="auto" w:fill="auto"/>
            <w:vAlign w:val="center"/>
          </w:tcPr>
          <w:p w:rsidR="005638FE" w:rsidRPr="005638FE" w:rsidRDefault="005638FE" w:rsidP="005638FE">
            <w:pPr>
              <w:tabs>
                <w:tab w:val="right" w:pos="666"/>
                <w:tab w:val="right" w:pos="7118"/>
              </w:tabs>
              <w:bidi/>
              <w:spacing w:line="276" w:lineRule="auto"/>
              <w:jc w:val="both"/>
              <w:rPr>
                <w:rFonts w:ascii="Sakkal Majalla" w:hAnsi="Sakkal Majalla" w:cs="Sakkal Majalla"/>
                <w:sz w:val="28"/>
                <w:szCs w:val="28"/>
                <w:rtl/>
                <w:lang w:bidi="ar-TN"/>
              </w:rPr>
            </w:pPr>
          </w:p>
        </w:tc>
        <w:tc>
          <w:tcPr>
            <w:tcW w:w="622" w:type="pct"/>
            <w:tcBorders>
              <w:top w:val="single" w:sz="4" w:space="0" w:color="auto"/>
              <w:left w:val="single" w:sz="4" w:space="0" w:color="auto"/>
              <w:bottom w:val="single" w:sz="6" w:space="0" w:color="auto"/>
              <w:right w:val="nil"/>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1014" w:type="pct"/>
            <w:tcBorders>
              <w:top w:val="single" w:sz="4" w:space="0" w:color="auto"/>
              <w:left w:val="nil"/>
              <w:bottom w:val="single" w:sz="6"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r w:rsidRPr="005638FE">
              <w:rPr>
                <w:rFonts w:ascii="Sakkal Majalla" w:hAnsi="Sakkal Majalla" w:cs="Sakkal Majalla"/>
                <w:b/>
                <w:bCs/>
                <w:sz w:val="22"/>
                <w:szCs w:val="22"/>
                <w:lang w:bidi="ar-TN"/>
              </w:rPr>
              <w:t>17</w:t>
            </w:r>
          </w:p>
        </w:tc>
        <w:tc>
          <w:tcPr>
            <w:tcW w:w="556" w:type="pct"/>
            <w:tcBorders>
              <w:top w:val="single" w:sz="4" w:space="0" w:color="auto"/>
              <w:bottom w:val="single" w:sz="6" w:space="0" w:color="auto"/>
              <w:right w:val="nil"/>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320" w:type="pct"/>
            <w:tcBorders>
              <w:top w:val="single" w:sz="4" w:space="0" w:color="auto"/>
              <w:left w:val="nil"/>
              <w:bottom w:val="single" w:sz="6" w:space="0" w:color="auto"/>
              <w:right w:val="nil"/>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lang w:bidi="ar-TN"/>
              </w:rPr>
            </w:pPr>
            <w:r w:rsidRPr="005638FE">
              <w:rPr>
                <w:rFonts w:ascii="Sakkal Majalla" w:hAnsi="Sakkal Majalla" w:cs="Sakkal Majalla"/>
                <w:b/>
                <w:bCs/>
                <w:sz w:val="22"/>
                <w:szCs w:val="22"/>
                <w:lang w:bidi="ar-TN"/>
              </w:rPr>
              <w:t>98</w:t>
            </w:r>
          </w:p>
        </w:tc>
        <w:tc>
          <w:tcPr>
            <w:tcW w:w="1185" w:type="pct"/>
            <w:tcBorders>
              <w:top w:val="single" w:sz="4" w:space="0" w:color="auto"/>
              <w:left w:val="nil"/>
              <w:bottom w:val="single" w:sz="6"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c>
          <w:tcPr>
            <w:tcW w:w="724" w:type="pct"/>
            <w:vMerge/>
            <w:tcBorders>
              <w:top w:val="single" w:sz="4" w:space="0" w:color="auto"/>
              <w:bottom w:val="single" w:sz="6" w:space="0" w:color="auto"/>
              <w:right w:val="single" w:sz="6" w:space="0" w:color="auto"/>
            </w:tcBorders>
            <w:shd w:val="clear" w:color="auto" w:fill="auto"/>
            <w:vAlign w:val="center"/>
          </w:tcPr>
          <w:p w:rsidR="005638FE" w:rsidRPr="005638FE" w:rsidRDefault="005638FE" w:rsidP="005638FE">
            <w:pPr>
              <w:pStyle w:val="Retraitcorpsdetexte"/>
              <w:ind w:firstLine="0"/>
              <w:jc w:val="center"/>
              <w:rPr>
                <w:rFonts w:ascii="Sakkal Majalla" w:hAnsi="Sakkal Majalla" w:cs="Sakkal Majalla"/>
                <w:b/>
                <w:bCs/>
                <w:sz w:val="22"/>
                <w:szCs w:val="22"/>
                <w:rtl/>
                <w:lang w:bidi="ar-TN"/>
              </w:rPr>
            </w:pPr>
          </w:p>
        </w:tc>
      </w:tr>
    </w:tbl>
    <w:p w:rsidR="002A3C9E" w:rsidRPr="00ED2F8B" w:rsidRDefault="002A3C9E" w:rsidP="002A3C9E">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sz w:val="30"/>
          <w:szCs w:val="30"/>
          <w:rtl/>
          <w:lang w:eastAsia="en-US"/>
        </w:rPr>
        <w:t xml:space="preserve">و </w:t>
      </w:r>
      <w:r w:rsidRPr="00ED2F8B">
        <w:rPr>
          <w:rFonts w:ascii="Sakkal Majalla" w:eastAsia="Calibri" w:hAnsi="Sakkal Majalla" w:cs="Sakkal Majalla" w:hint="cs"/>
          <w:sz w:val="30"/>
          <w:szCs w:val="30"/>
          <w:rtl/>
          <w:lang w:eastAsia="en-US"/>
        </w:rPr>
        <w:t>يسهر عل</w:t>
      </w:r>
      <w:r w:rsidRPr="00ED2F8B">
        <w:rPr>
          <w:rFonts w:ascii="Sakkal Majalla" w:eastAsia="Calibri" w:hAnsi="Sakkal Majalla" w:cs="Sakkal Majalla" w:hint="eastAsia"/>
          <w:sz w:val="30"/>
          <w:szCs w:val="30"/>
          <w:rtl/>
          <w:lang w:eastAsia="en-US"/>
        </w:rPr>
        <w:t>ى</w:t>
      </w:r>
      <w:r w:rsidRPr="00ED2F8B">
        <w:rPr>
          <w:rFonts w:ascii="Sakkal Majalla" w:eastAsia="Calibri" w:hAnsi="Sakkal Majalla" w:cs="Sakkal Majalla"/>
          <w:sz w:val="30"/>
          <w:szCs w:val="30"/>
          <w:rtl/>
          <w:lang w:eastAsia="en-US"/>
        </w:rPr>
        <w:t xml:space="preserve"> </w:t>
      </w:r>
      <w:r>
        <w:rPr>
          <w:rFonts w:ascii="Sakkal Majalla" w:eastAsia="Calibri" w:hAnsi="Sakkal Majalla" w:cs="Sakkal Majalla" w:hint="cs"/>
          <w:sz w:val="30"/>
          <w:szCs w:val="30"/>
          <w:rtl/>
          <w:lang w:eastAsia="en-US"/>
        </w:rPr>
        <w:t xml:space="preserve">الإحاطة و </w:t>
      </w:r>
      <w:r w:rsidRPr="00ED2F8B">
        <w:rPr>
          <w:rFonts w:ascii="Sakkal Majalla" w:eastAsia="Calibri" w:hAnsi="Sakkal Majalla" w:cs="Sakkal Majalla"/>
          <w:sz w:val="30"/>
          <w:szCs w:val="30"/>
          <w:rtl/>
          <w:lang w:eastAsia="en-US"/>
        </w:rPr>
        <w:t>تأطير ومتابعة هذه المجامع خلية توجد على مستوى المندوبية الجهوية للتنمية الفلاحية وتتكون هذه الخلية من</w:t>
      </w:r>
      <w:r w:rsidRPr="00ED2F8B">
        <w:rPr>
          <w:rFonts w:ascii="Sakkal Majalla" w:eastAsia="Calibri" w:hAnsi="Sakkal Majalla" w:cs="Sakkal Majalla" w:hint="cs"/>
          <w:sz w:val="30"/>
          <w:szCs w:val="30"/>
          <w:rtl/>
          <w:lang w:eastAsia="en-US"/>
        </w:rPr>
        <w:t xml:space="preserve"> رئيس خلية و</w:t>
      </w:r>
      <w:r>
        <w:rPr>
          <w:rFonts w:ascii="Sakkal Majalla" w:eastAsia="Calibri" w:hAnsi="Sakkal Majalla" w:cs="Sakkal Majalla" w:hint="cs"/>
          <w:sz w:val="30"/>
          <w:szCs w:val="30"/>
          <w:rtl/>
          <w:lang w:eastAsia="en-US"/>
        </w:rPr>
        <w:t>6</w:t>
      </w:r>
      <w:r w:rsidRPr="00ED2F8B">
        <w:rPr>
          <w:rFonts w:ascii="Sakkal Majalla" w:eastAsia="Calibri" w:hAnsi="Sakkal Majalla" w:cs="Sakkal Majalla" w:hint="cs"/>
          <w:sz w:val="30"/>
          <w:szCs w:val="30"/>
          <w:rtl/>
          <w:lang w:eastAsia="en-US"/>
        </w:rPr>
        <w:t xml:space="preserve"> أ</w:t>
      </w:r>
      <w:r w:rsidRPr="00ED2F8B">
        <w:rPr>
          <w:rFonts w:ascii="Sakkal Majalla" w:eastAsia="Calibri" w:hAnsi="Sakkal Majalla" w:cs="Sakkal Majalla"/>
          <w:sz w:val="30"/>
          <w:szCs w:val="30"/>
          <w:rtl/>
          <w:lang w:eastAsia="en-US"/>
        </w:rPr>
        <w:t>عض</w:t>
      </w:r>
      <w:r w:rsidRPr="00ED2F8B">
        <w:rPr>
          <w:rFonts w:ascii="Sakkal Majalla" w:eastAsia="Calibri" w:hAnsi="Sakkal Majalla" w:cs="Sakkal Majalla" w:hint="cs"/>
          <w:sz w:val="30"/>
          <w:szCs w:val="30"/>
          <w:rtl/>
          <w:lang w:eastAsia="en-US"/>
        </w:rPr>
        <w:t xml:space="preserve">اء </w:t>
      </w:r>
      <w:r>
        <w:rPr>
          <w:rFonts w:ascii="Sakkal Majalla" w:eastAsia="Calibri" w:hAnsi="Sakkal Majalla" w:cs="Sakkal Majalla" w:hint="cs"/>
          <w:sz w:val="30"/>
          <w:szCs w:val="30"/>
          <w:rtl/>
          <w:lang w:eastAsia="en-US"/>
        </w:rPr>
        <w:t>موزعين على كامل الولاية</w:t>
      </w:r>
      <w:r w:rsidRPr="00ED2F8B">
        <w:rPr>
          <w:rFonts w:ascii="Sakkal Majalla" w:eastAsia="Calibri" w:hAnsi="Sakkal Majalla" w:cs="Sakkal Majalla" w:hint="cs"/>
          <w:sz w:val="30"/>
          <w:szCs w:val="30"/>
          <w:rtl/>
          <w:lang w:eastAsia="en-US"/>
        </w:rPr>
        <w:t>.</w:t>
      </w:r>
      <w:r w:rsidRPr="00ED2F8B">
        <w:rPr>
          <w:rFonts w:ascii="Sakkal Majalla" w:eastAsia="Calibri" w:hAnsi="Sakkal Majalla" w:cs="Sakkal Majalla"/>
          <w:sz w:val="30"/>
          <w:szCs w:val="30"/>
          <w:rtl/>
          <w:lang w:eastAsia="en-US"/>
        </w:rPr>
        <w:t xml:space="preserve"> </w:t>
      </w:r>
    </w:p>
    <w:p w:rsidR="002A3C9E" w:rsidRDefault="002A3C9E" w:rsidP="002A3C9E">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sz w:val="30"/>
          <w:szCs w:val="30"/>
          <w:rtl/>
          <w:lang w:eastAsia="en-US"/>
        </w:rPr>
        <w:t xml:space="preserve">كما </w:t>
      </w:r>
      <w:r>
        <w:rPr>
          <w:rFonts w:ascii="Sakkal Majalla" w:eastAsia="Calibri" w:hAnsi="Sakkal Majalla" w:cs="Sakkal Majalla" w:hint="cs"/>
          <w:sz w:val="30"/>
          <w:szCs w:val="30"/>
          <w:rtl/>
          <w:lang w:eastAsia="en-US"/>
        </w:rPr>
        <w:t>يشمل</w:t>
      </w:r>
      <w:r w:rsidRPr="00ED2F8B">
        <w:rPr>
          <w:rFonts w:ascii="Sakkal Majalla" w:eastAsia="Calibri" w:hAnsi="Sakkal Majalla" w:cs="Sakkal Majalla"/>
          <w:sz w:val="30"/>
          <w:szCs w:val="30"/>
          <w:rtl/>
          <w:lang w:eastAsia="en-US"/>
        </w:rPr>
        <w:t xml:space="preserve"> نشاط خلية المجامع المائية لبرنامج عمل سنوي </w:t>
      </w:r>
    </w:p>
    <w:p w:rsidR="005638FE" w:rsidRDefault="005638FE" w:rsidP="00BF07CA">
      <w:pPr>
        <w:tabs>
          <w:tab w:val="right" w:pos="666"/>
          <w:tab w:val="right" w:pos="7118"/>
        </w:tabs>
        <w:bidi/>
        <w:spacing w:line="276" w:lineRule="auto"/>
        <w:jc w:val="both"/>
        <w:rPr>
          <w:rFonts w:ascii="Sakkal Majalla" w:hAnsi="Sakkal Majalla" w:cs="Sakkal Majalla"/>
          <w:sz w:val="28"/>
          <w:szCs w:val="28"/>
          <w:rtl/>
          <w:lang w:bidi="ar-TN"/>
        </w:rPr>
      </w:pPr>
    </w:p>
    <w:p w:rsidR="00BC5C16" w:rsidRDefault="00BC5C16" w:rsidP="00BC5C16">
      <w:pPr>
        <w:pStyle w:val="Retraitcorpsdetexte"/>
        <w:ind w:firstLine="0"/>
        <w:rPr>
          <w:rFonts w:ascii="Sakkal Majalla" w:eastAsia="Calibri" w:hAnsi="Sakkal Majalla" w:cs="Sakkal Majalla"/>
          <w:b/>
          <w:bCs/>
          <w:sz w:val="30"/>
          <w:szCs w:val="30"/>
          <w:rtl/>
          <w:lang w:eastAsia="en-US"/>
        </w:rPr>
      </w:pPr>
    </w:p>
    <w:p w:rsidR="00BC5C16" w:rsidRPr="00CB0E0F" w:rsidRDefault="00BC5C16" w:rsidP="00BC5C16">
      <w:pPr>
        <w:pStyle w:val="Retraitcorpsdetexte"/>
        <w:ind w:firstLine="0"/>
        <w:rPr>
          <w:rFonts w:ascii="Calibri" w:eastAsia="Calibri" w:hAnsi="Calibri"/>
          <w:sz w:val="32"/>
          <w:szCs w:val="32"/>
          <w:rtl/>
          <w:lang w:eastAsia="en-US"/>
        </w:rPr>
      </w:pPr>
      <w:r w:rsidRPr="00CB0E0F">
        <w:rPr>
          <w:rFonts w:ascii="Calibri" w:eastAsia="Calibri" w:hAnsi="Calibri"/>
          <w:sz w:val="32"/>
          <w:szCs w:val="32"/>
          <w:lang w:eastAsia="en-US"/>
        </w:rPr>
        <w:t>II</w:t>
      </w:r>
      <w:r w:rsidRPr="00CB0E0F">
        <w:rPr>
          <w:rFonts w:ascii="Calibri" w:eastAsia="Calibri" w:hAnsi="Calibri" w:hint="cs"/>
          <w:sz w:val="32"/>
          <w:szCs w:val="32"/>
          <w:rtl/>
          <w:lang w:eastAsia="en-US"/>
        </w:rPr>
        <w:t>- الأنشطة المنجزة خلال سنة 2018</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sz w:val="30"/>
          <w:szCs w:val="30"/>
          <w:rtl/>
          <w:lang w:eastAsia="en-US"/>
        </w:rPr>
        <w:t xml:space="preserve">نستعرض فيما يلي ما تم إنجازه هذه </w:t>
      </w:r>
      <w:r w:rsidRPr="00ED2F8B">
        <w:rPr>
          <w:rFonts w:ascii="Sakkal Majalla" w:eastAsia="Calibri" w:hAnsi="Sakkal Majalla" w:cs="Sakkal Majalla" w:hint="cs"/>
          <w:sz w:val="30"/>
          <w:szCs w:val="30"/>
          <w:rtl/>
          <w:lang w:eastAsia="en-US"/>
        </w:rPr>
        <w:t>السنة:</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متابعة تنفيذ مخطط تأمين التزود بالماء الصالح للشرب لصائفة 2018.</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-الأنشطة الدورية لخلية المجامع:</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1-</w:t>
      </w:r>
      <w:r w:rsidRPr="00ED2F8B">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sz w:val="30"/>
          <w:szCs w:val="30"/>
          <w:rtl/>
          <w:lang w:eastAsia="en-US"/>
        </w:rPr>
        <w:t>رفع عدادات للكميات</w:t>
      </w:r>
      <w:r w:rsidRPr="00ED2F8B">
        <w:rPr>
          <w:rFonts w:ascii="Sakkal Majalla" w:eastAsia="Calibri" w:hAnsi="Sakkal Majalla" w:cs="Sakkal Majalla" w:hint="cs"/>
          <w:sz w:val="30"/>
          <w:szCs w:val="30"/>
          <w:rtl/>
          <w:lang w:eastAsia="en-US"/>
        </w:rPr>
        <w:t xml:space="preserve"> الماء</w:t>
      </w:r>
      <w:r w:rsidRPr="00ED2F8B">
        <w:rPr>
          <w:rFonts w:ascii="Sakkal Majalla" w:eastAsia="Calibri" w:hAnsi="Sakkal Majalla" w:cs="Sakkal Majalla"/>
          <w:sz w:val="30"/>
          <w:szCs w:val="30"/>
          <w:rtl/>
          <w:lang w:eastAsia="en-US"/>
        </w:rPr>
        <w:t xml:space="preserve"> المضخوخة بصفة دورية</w:t>
      </w:r>
      <w:r>
        <w:rPr>
          <w:rFonts w:ascii="Sakkal Majalla" w:eastAsia="Calibri" w:hAnsi="Sakkal Majalla" w:cs="Sakkal Majalla" w:hint="cs"/>
          <w:sz w:val="30"/>
          <w:szCs w:val="30"/>
          <w:rtl/>
          <w:lang w:eastAsia="en-US"/>
        </w:rPr>
        <w:t xml:space="preserve"> </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2 -</w:t>
      </w:r>
      <w:r w:rsidRPr="0041454E">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hint="cs"/>
          <w:sz w:val="30"/>
          <w:szCs w:val="30"/>
          <w:rtl/>
          <w:lang w:eastAsia="en-US"/>
        </w:rPr>
        <w:t xml:space="preserve">انجاز عقود التصرف </w:t>
      </w:r>
      <w:r w:rsidRPr="00ED2F8B">
        <w:rPr>
          <w:rFonts w:ascii="Sakkal Majalla" w:eastAsia="Calibri" w:hAnsi="Sakkal Majalla" w:cs="Sakkal Majalla"/>
          <w:sz w:val="30"/>
          <w:szCs w:val="30"/>
          <w:rtl/>
          <w:lang w:eastAsia="en-US"/>
        </w:rPr>
        <w:t xml:space="preserve">في </w:t>
      </w:r>
      <w:r w:rsidRPr="00ED2F8B">
        <w:rPr>
          <w:rFonts w:ascii="Sakkal Majalla" w:eastAsia="Calibri" w:hAnsi="Sakkal Majalla" w:cs="Sakkal Majalla" w:hint="cs"/>
          <w:sz w:val="30"/>
          <w:szCs w:val="30"/>
          <w:rtl/>
          <w:lang w:eastAsia="en-US"/>
        </w:rPr>
        <w:t>الأنظمة المائية</w:t>
      </w:r>
      <w:r w:rsidRPr="00ED2F8B">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hint="cs"/>
          <w:sz w:val="30"/>
          <w:szCs w:val="30"/>
          <w:rtl/>
          <w:lang w:eastAsia="en-US"/>
        </w:rPr>
        <w:t>وعقود الانتفاع بالماء</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lastRenderedPageBreak/>
        <w:t xml:space="preserve">3-حث المجامع على : </w:t>
      </w:r>
      <w:r w:rsidRPr="00ED2F8B">
        <w:rPr>
          <w:rFonts w:ascii="Sakkal Majalla" w:eastAsia="Calibri" w:hAnsi="Sakkal Majalla" w:cs="Sakkal Majalla" w:hint="cs"/>
          <w:sz w:val="30"/>
          <w:szCs w:val="30"/>
          <w:rtl/>
          <w:lang w:eastAsia="en-US"/>
        </w:rPr>
        <w:t>فتح حساب جاري،معرف جبائي،</w:t>
      </w:r>
      <w:r w:rsidRPr="0041454E">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sz w:val="30"/>
          <w:szCs w:val="30"/>
          <w:rtl/>
          <w:lang w:eastAsia="en-US"/>
        </w:rPr>
        <w:t>وشهادة في مصدر تمويل</w:t>
      </w:r>
      <w:r>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hint="cs"/>
          <w:sz w:val="30"/>
          <w:szCs w:val="30"/>
          <w:rtl/>
          <w:lang w:eastAsia="en-US"/>
        </w:rPr>
        <w:t>نشر بالرائ</w:t>
      </w:r>
      <w:r w:rsidRPr="00ED2F8B">
        <w:rPr>
          <w:rFonts w:ascii="Sakkal Majalla" w:eastAsia="Calibri" w:hAnsi="Sakkal Majalla" w:cs="Sakkal Majalla" w:hint="eastAsia"/>
          <w:sz w:val="30"/>
          <w:szCs w:val="30"/>
          <w:rtl/>
          <w:lang w:eastAsia="en-US"/>
        </w:rPr>
        <w:t>د</w:t>
      </w:r>
      <w:r w:rsidRPr="00ED2F8B">
        <w:rPr>
          <w:rFonts w:ascii="Sakkal Majalla" w:eastAsia="Calibri" w:hAnsi="Sakkal Majalla" w:cs="Sakkal Majalla" w:hint="cs"/>
          <w:sz w:val="30"/>
          <w:szCs w:val="30"/>
          <w:rtl/>
          <w:lang w:eastAsia="en-US"/>
        </w:rPr>
        <w:t xml:space="preserve"> الرسمي، على انتداب مدير فني بالتنسيق مع مجامع مجاورة ،انتداب حارس مائي</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 xml:space="preserve">4- حث المجامع على خلاص فاتورات الاستهلاك (ستاغ والصوناد) </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5-</w:t>
      </w:r>
      <w:r w:rsidRPr="0041454E">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hint="cs"/>
          <w:sz w:val="30"/>
          <w:szCs w:val="30"/>
          <w:rtl/>
          <w:lang w:eastAsia="en-US"/>
        </w:rPr>
        <w:t xml:space="preserve">حث هيآت المجامع على </w:t>
      </w:r>
      <w:r w:rsidRPr="00ED2F8B">
        <w:rPr>
          <w:rFonts w:ascii="Sakkal Majalla" w:eastAsia="Calibri" w:hAnsi="Sakkal Majalla" w:cs="Sakkal Majalla"/>
          <w:sz w:val="30"/>
          <w:szCs w:val="30"/>
          <w:rtl/>
          <w:lang w:eastAsia="en-US"/>
        </w:rPr>
        <w:t xml:space="preserve">إعداد </w:t>
      </w:r>
      <w:r w:rsidRPr="00ED2F8B">
        <w:rPr>
          <w:rFonts w:ascii="Sakkal Majalla" w:eastAsia="Calibri" w:hAnsi="Sakkal Majalla" w:cs="Sakkal Majalla" w:hint="cs"/>
          <w:sz w:val="30"/>
          <w:szCs w:val="30"/>
          <w:rtl/>
          <w:lang w:eastAsia="en-US"/>
        </w:rPr>
        <w:t>ال</w:t>
      </w:r>
      <w:r w:rsidRPr="00ED2F8B">
        <w:rPr>
          <w:rFonts w:ascii="Sakkal Majalla" w:eastAsia="Calibri" w:hAnsi="Sakkal Majalla" w:cs="Sakkal Majalla"/>
          <w:sz w:val="30"/>
          <w:szCs w:val="30"/>
          <w:rtl/>
          <w:lang w:eastAsia="en-US"/>
        </w:rPr>
        <w:t>م</w:t>
      </w:r>
      <w:r w:rsidRPr="00ED2F8B">
        <w:rPr>
          <w:rFonts w:ascii="Sakkal Majalla" w:eastAsia="Calibri" w:hAnsi="Sakkal Majalla" w:cs="Sakkal Majalla" w:hint="cs"/>
          <w:sz w:val="30"/>
          <w:szCs w:val="30"/>
          <w:rtl/>
          <w:lang w:eastAsia="en-US"/>
        </w:rPr>
        <w:t>يزانيات</w:t>
      </w:r>
      <w:r w:rsidRPr="00ED2F8B">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hint="cs"/>
          <w:sz w:val="30"/>
          <w:szCs w:val="30"/>
          <w:rtl/>
          <w:lang w:eastAsia="en-US"/>
        </w:rPr>
        <w:t>السنوية .</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6-</w:t>
      </w:r>
      <w:r w:rsidRPr="0041454E">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hint="cs"/>
          <w:sz w:val="30"/>
          <w:szCs w:val="30"/>
          <w:rtl/>
          <w:lang w:eastAsia="en-US"/>
        </w:rPr>
        <w:t>حث المجامع على القيام بالمحاسبة المالية والجلسات العامة.</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7-</w:t>
      </w:r>
      <w:r w:rsidRPr="00267759">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sz w:val="30"/>
          <w:szCs w:val="30"/>
          <w:rtl/>
          <w:lang w:eastAsia="en-US"/>
        </w:rPr>
        <w:t>المشاركة في</w:t>
      </w:r>
      <w:r w:rsidRPr="00ED2F8B">
        <w:rPr>
          <w:rFonts w:ascii="Sakkal Majalla" w:eastAsia="Calibri" w:hAnsi="Sakkal Majalla" w:cs="Sakkal Majalla" w:hint="cs"/>
          <w:sz w:val="30"/>
          <w:szCs w:val="30"/>
          <w:rtl/>
          <w:lang w:eastAsia="en-US"/>
        </w:rPr>
        <w:t xml:space="preserve"> تنظيم عدد 64 </w:t>
      </w:r>
      <w:r w:rsidRPr="00ED2F8B">
        <w:rPr>
          <w:rFonts w:ascii="Sakkal Majalla" w:eastAsia="Calibri" w:hAnsi="Sakkal Majalla" w:cs="Sakkal Majalla"/>
          <w:sz w:val="30"/>
          <w:szCs w:val="30"/>
          <w:rtl/>
          <w:lang w:eastAsia="en-US"/>
        </w:rPr>
        <w:t>جلس</w:t>
      </w:r>
      <w:r w:rsidRPr="00ED2F8B">
        <w:rPr>
          <w:rFonts w:ascii="Sakkal Majalla" w:eastAsia="Calibri" w:hAnsi="Sakkal Majalla" w:cs="Sakkal Majalla" w:hint="cs"/>
          <w:sz w:val="30"/>
          <w:szCs w:val="30"/>
          <w:rtl/>
          <w:lang w:eastAsia="en-US"/>
        </w:rPr>
        <w:t>ة</w:t>
      </w:r>
      <w:r w:rsidRPr="00ED2F8B">
        <w:rPr>
          <w:rFonts w:ascii="Sakkal Majalla" w:eastAsia="Calibri" w:hAnsi="Sakkal Majalla" w:cs="Sakkal Majalla"/>
          <w:sz w:val="30"/>
          <w:szCs w:val="30"/>
          <w:rtl/>
          <w:lang w:eastAsia="en-US"/>
        </w:rPr>
        <w:t xml:space="preserve"> عامة </w:t>
      </w:r>
      <w:r w:rsidRPr="00ED2F8B">
        <w:rPr>
          <w:rFonts w:ascii="Sakkal Majalla" w:eastAsia="Calibri" w:hAnsi="Sakkal Majalla" w:cs="Sakkal Majalla" w:hint="cs"/>
          <w:sz w:val="30"/>
          <w:szCs w:val="30"/>
          <w:rtl/>
          <w:lang w:eastAsia="en-US"/>
        </w:rPr>
        <w:t xml:space="preserve">عادية </w:t>
      </w:r>
      <w:r w:rsidRPr="00ED2F8B">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hint="cs"/>
          <w:sz w:val="30"/>
          <w:szCs w:val="30"/>
          <w:rtl/>
          <w:lang w:eastAsia="en-US"/>
        </w:rPr>
        <w:t>لهيئات مجامع التنمية الفلاحية</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8-</w:t>
      </w:r>
      <w:r w:rsidRPr="00261A2F">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hint="cs"/>
          <w:sz w:val="30"/>
          <w:szCs w:val="30"/>
          <w:rtl/>
          <w:lang w:eastAsia="en-US"/>
        </w:rPr>
        <w:t xml:space="preserve">تذليل الصعوبات </w:t>
      </w:r>
      <w:r>
        <w:rPr>
          <w:rFonts w:ascii="Sakkal Majalla" w:eastAsia="Calibri" w:hAnsi="Sakkal Majalla" w:cs="Sakkal Majalla" w:hint="cs"/>
          <w:sz w:val="30"/>
          <w:szCs w:val="30"/>
          <w:rtl/>
          <w:lang w:eastAsia="en-US"/>
        </w:rPr>
        <w:t xml:space="preserve">( المديونية وجدولة الديون ، الصيانة) </w:t>
      </w:r>
      <w:r w:rsidRPr="00ED2F8B">
        <w:rPr>
          <w:rFonts w:ascii="Sakkal Majalla" w:eastAsia="Calibri" w:hAnsi="Sakkal Majalla" w:cs="Sakkal Majalla" w:hint="cs"/>
          <w:sz w:val="30"/>
          <w:szCs w:val="30"/>
          <w:rtl/>
          <w:lang w:eastAsia="en-US"/>
        </w:rPr>
        <w:t>التي تعترض المجامع في علاقتها</w:t>
      </w:r>
      <w:r w:rsidRPr="00ED2F8B">
        <w:rPr>
          <w:rFonts w:ascii="Sakkal Majalla" w:eastAsia="Calibri" w:hAnsi="Sakkal Majalla" w:cs="Sakkal Majalla"/>
          <w:sz w:val="30"/>
          <w:szCs w:val="30"/>
          <w:rtl/>
          <w:lang w:eastAsia="en-US"/>
        </w:rPr>
        <w:t xml:space="preserve"> </w:t>
      </w:r>
      <w:r w:rsidRPr="00ED2F8B">
        <w:rPr>
          <w:rFonts w:ascii="Sakkal Majalla" w:eastAsia="Calibri" w:hAnsi="Sakkal Majalla" w:cs="Sakkal Majalla" w:hint="cs"/>
          <w:sz w:val="30"/>
          <w:szCs w:val="30"/>
          <w:rtl/>
          <w:lang w:eastAsia="en-US"/>
        </w:rPr>
        <w:t xml:space="preserve"> ب</w:t>
      </w:r>
      <w:r w:rsidRPr="00ED2F8B">
        <w:rPr>
          <w:rFonts w:ascii="Sakkal Majalla" w:eastAsia="Calibri" w:hAnsi="Sakkal Majalla" w:cs="Sakkal Majalla"/>
          <w:sz w:val="30"/>
          <w:szCs w:val="30"/>
          <w:rtl/>
          <w:lang w:eastAsia="en-US"/>
        </w:rPr>
        <w:t>الشركة التونسية للكهرباء والغاز والشركة الو</w:t>
      </w:r>
      <w:r w:rsidRPr="00ED2F8B">
        <w:rPr>
          <w:rFonts w:ascii="Sakkal Majalla" w:eastAsia="Calibri" w:hAnsi="Sakkal Majalla" w:cs="Sakkal Majalla" w:hint="cs"/>
          <w:sz w:val="30"/>
          <w:szCs w:val="30"/>
          <w:rtl/>
          <w:lang w:eastAsia="en-US"/>
        </w:rPr>
        <w:t>طنية لاستغلال</w:t>
      </w:r>
      <w:r w:rsidRPr="00ED2F8B">
        <w:rPr>
          <w:rFonts w:ascii="Sakkal Majalla" w:eastAsia="Calibri" w:hAnsi="Sakkal Majalla" w:cs="Sakkal Majalla"/>
          <w:sz w:val="30"/>
          <w:szCs w:val="30"/>
          <w:rtl/>
          <w:lang w:eastAsia="en-US"/>
        </w:rPr>
        <w:t xml:space="preserve"> وتوزيع</w:t>
      </w:r>
      <w:r w:rsidRPr="00ED2F8B">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sz w:val="30"/>
          <w:szCs w:val="30"/>
          <w:rtl/>
          <w:lang w:eastAsia="en-US"/>
        </w:rPr>
        <w:t>المياه</w:t>
      </w:r>
      <w:r w:rsidRPr="00ED2F8B">
        <w:rPr>
          <w:rFonts w:ascii="Sakkal Majalla" w:eastAsia="Calibri" w:hAnsi="Sakkal Majalla" w:cs="Sakkal Majalla" w:hint="cs"/>
          <w:sz w:val="30"/>
          <w:szCs w:val="30"/>
          <w:rtl/>
          <w:lang w:eastAsia="en-US"/>
        </w:rPr>
        <w:t xml:space="preserve"> ومصلحة الصيانة بالمندوبية.</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xml:space="preserve">- الإعداد لإحداث مجامع تنمية فلاحية </w:t>
      </w:r>
      <w:r>
        <w:rPr>
          <w:rFonts w:ascii="Sakkal Majalla" w:eastAsia="Calibri" w:hAnsi="Sakkal Majalla" w:cs="Sakkal Majalla" w:hint="cs"/>
          <w:sz w:val="30"/>
          <w:szCs w:val="30"/>
          <w:rtl/>
          <w:lang w:eastAsia="en-US"/>
        </w:rPr>
        <w:t>بتنظيم</w:t>
      </w:r>
      <w:r w:rsidRPr="00ED2F8B">
        <w:rPr>
          <w:rFonts w:ascii="Sakkal Majalla" w:eastAsia="Calibri" w:hAnsi="Sakkal Majalla" w:cs="Sakkal Majalla" w:hint="cs"/>
          <w:sz w:val="30"/>
          <w:szCs w:val="30"/>
          <w:rtl/>
          <w:lang w:eastAsia="en-US"/>
        </w:rPr>
        <w:t xml:space="preserve"> جلسة عامة تأسيسية.</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sz w:val="30"/>
          <w:szCs w:val="30"/>
          <w:rtl/>
          <w:lang w:eastAsia="en-US"/>
        </w:rPr>
        <w:t>-</w:t>
      </w:r>
      <w:r w:rsidRPr="00ED2F8B">
        <w:rPr>
          <w:rFonts w:ascii="Sakkal Majalla" w:eastAsia="Calibri" w:hAnsi="Sakkal Majalla" w:cs="Sakkal Majalla" w:hint="cs"/>
          <w:sz w:val="30"/>
          <w:szCs w:val="30"/>
          <w:rtl/>
          <w:lang w:eastAsia="en-US"/>
        </w:rPr>
        <w:t xml:space="preserve"> تم القيام بزيارات ميدانية مع مصالح وزارة </w:t>
      </w:r>
      <w:r w:rsidRPr="00ED2F8B">
        <w:rPr>
          <w:rFonts w:ascii="Sakkal Majalla" w:eastAsia="Calibri" w:hAnsi="Sakkal Majalla" w:cs="Sakkal Majalla"/>
          <w:sz w:val="30"/>
          <w:szCs w:val="30"/>
          <w:rtl/>
          <w:lang w:eastAsia="en-US"/>
        </w:rPr>
        <w:t>الصحة</w:t>
      </w:r>
      <w:r w:rsidRPr="00ED2F8B">
        <w:rPr>
          <w:rFonts w:ascii="Sakkal Majalla" w:eastAsia="Calibri" w:hAnsi="Sakkal Majalla" w:cs="Sakkal Majalla" w:hint="cs"/>
          <w:sz w:val="30"/>
          <w:szCs w:val="30"/>
          <w:rtl/>
          <w:lang w:eastAsia="en-US"/>
        </w:rPr>
        <w:t xml:space="preserve"> العمومية ضمن لجنة جهوية لتوقي من الأمراض المنقولة عبر المياه</w:t>
      </w:r>
      <w:r>
        <w:rPr>
          <w:rFonts w:ascii="Sakkal Majalla" w:eastAsia="Calibri" w:hAnsi="Sakkal Majalla" w:cs="Sakkal Majalla" w:hint="cs"/>
          <w:sz w:val="30"/>
          <w:szCs w:val="30"/>
          <w:rtl/>
          <w:lang w:eastAsia="en-US"/>
        </w:rPr>
        <w:t xml:space="preserve"> وأخذ عينات وتحليلها وإعداد تقرير في الغرض. </w:t>
      </w:r>
      <w:r w:rsidRPr="00ED2F8B">
        <w:rPr>
          <w:rFonts w:ascii="Sakkal Majalla" w:eastAsia="Calibri" w:hAnsi="Sakkal Majalla" w:cs="Sakkal Majalla" w:hint="cs"/>
          <w:sz w:val="30"/>
          <w:szCs w:val="30"/>
          <w:rtl/>
          <w:lang w:eastAsia="en-US"/>
        </w:rPr>
        <w:t xml:space="preserve">  </w:t>
      </w:r>
    </w:p>
    <w:p w:rsidR="00BC5C16" w:rsidRPr="00ED2F8B" w:rsidRDefault="00BC5C16" w:rsidP="00BC5C16">
      <w:pPr>
        <w:pStyle w:val="Retraitcorpsdetexte"/>
        <w:ind w:firstLine="0"/>
        <w:rPr>
          <w:rFonts w:ascii="Sakkal Majalla" w:eastAsia="Calibri" w:hAnsi="Sakkal Majalla" w:cs="Sakkal Majalla"/>
          <w:b/>
          <w:bCs/>
          <w:sz w:val="30"/>
          <w:szCs w:val="30"/>
          <w:lang w:eastAsia="en-US"/>
        </w:rPr>
      </w:pPr>
      <w:r w:rsidRPr="00ED2F8B">
        <w:rPr>
          <w:rFonts w:ascii="Sakkal Majalla" w:eastAsia="Calibri" w:hAnsi="Sakkal Majalla" w:cs="Sakkal Majalla" w:hint="cs"/>
          <w:sz w:val="30"/>
          <w:szCs w:val="30"/>
          <w:rtl/>
          <w:lang w:eastAsia="en-US"/>
        </w:rPr>
        <w:t xml:space="preserve">- </w:t>
      </w:r>
      <w:r w:rsidRPr="00ED2F8B">
        <w:rPr>
          <w:rFonts w:ascii="Sakkal Majalla" w:eastAsia="Calibri" w:hAnsi="Sakkal Majalla" w:cs="Sakkal Majalla"/>
          <w:sz w:val="30"/>
          <w:szCs w:val="30"/>
          <w:rtl/>
          <w:lang w:eastAsia="en-US"/>
        </w:rPr>
        <w:t>المشاركة في قبول أشغال مشاريع الماء الصالح للشرب والري</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تم تفعيل عمل اللجان المحلية بإزالة الربط العشوائي في بعض المجامع المخلة وإحالة محاضر المخالفات إلى القضاء.</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التدخل لفض الإشكاليات التي تعترض انجاز تهيئة مشاريع الماء الصالح للشرب بين الأطراف المعنية  لضمان استمرارية تقدم الأشغال.</w:t>
      </w:r>
    </w:p>
    <w:p w:rsidR="00BC5C16" w:rsidRPr="00ED2F8B"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متابعة عملية تزويد المدارس الابتدائية بالماء الصالح للشراب عن طريق المجامع المائية والتنسيق مع الإدارة الجهوية للتربية لتضليل الصعوبات</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sidRPr="00ED2F8B">
        <w:rPr>
          <w:rFonts w:ascii="Sakkal Majalla" w:eastAsia="Calibri" w:hAnsi="Sakkal Majalla" w:cs="Sakkal Majalla" w:hint="cs"/>
          <w:sz w:val="30"/>
          <w:szCs w:val="30"/>
          <w:rtl/>
          <w:lang w:eastAsia="en-US"/>
        </w:rPr>
        <w:t>- التدخل بالتنسيق مع السلط المحلية لتعيين هيئات وقتية في الحالات الاستثنائية</w:t>
      </w:r>
    </w:p>
    <w:p w:rsidR="00BC5C16" w:rsidRPr="006A66C5" w:rsidRDefault="00BC5C16" w:rsidP="00BC5C16">
      <w:pPr>
        <w:pStyle w:val="Retraitcorpsdetexte"/>
        <w:ind w:firstLine="0"/>
        <w:rPr>
          <w:rFonts w:ascii="Sakkal Majalla" w:eastAsia="Calibri" w:hAnsi="Sakkal Majalla" w:cs="Sakkal Majalla"/>
          <w:b/>
          <w:bCs/>
          <w:sz w:val="30"/>
          <w:szCs w:val="30"/>
          <w:rtl/>
          <w:lang w:eastAsia="en-US"/>
        </w:rPr>
      </w:pPr>
      <w:r w:rsidRPr="0041454E">
        <w:rPr>
          <w:rFonts w:ascii="Sakkal Majalla" w:eastAsia="Calibri" w:hAnsi="Sakkal Majalla" w:cs="Sakkal Majalla" w:hint="cs"/>
          <w:color w:val="FF0000"/>
          <w:sz w:val="30"/>
          <w:szCs w:val="30"/>
          <w:rtl/>
          <w:lang w:eastAsia="en-US"/>
        </w:rPr>
        <w:t xml:space="preserve">- </w:t>
      </w:r>
      <w:r w:rsidRPr="006A66C5">
        <w:rPr>
          <w:rFonts w:ascii="Sakkal Majalla" w:eastAsia="Calibri" w:hAnsi="Sakkal Majalla" w:cs="Sakkal Majalla" w:hint="cs"/>
          <w:sz w:val="30"/>
          <w:szCs w:val="30"/>
          <w:rtl/>
          <w:lang w:eastAsia="en-US"/>
        </w:rPr>
        <w:t xml:space="preserve">المشاركة في ندوات تحسيسية لفائدة بعض المجامع </w:t>
      </w:r>
      <w:r>
        <w:rPr>
          <w:rFonts w:ascii="Sakkal Majalla" w:eastAsia="Calibri" w:hAnsi="Sakkal Majalla" w:cs="Sakkal Majalla" w:hint="cs"/>
          <w:sz w:val="30"/>
          <w:szCs w:val="30"/>
          <w:rtl/>
          <w:lang w:eastAsia="en-US"/>
        </w:rPr>
        <w:t xml:space="preserve">في إطار إنجاز دراسة حول </w:t>
      </w:r>
      <w:r w:rsidRPr="006A66C5">
        <w:rPr>
          <w:rFonts w:ascii="Sakkal Majalla" w:eastAsia="Calibri" w:hAnsi="Sakkal Majalla" w:cs="Sakkal Majalla" w:hint="cs"/>
          <w:sz w:val="30"/>
          <w:szCs w:val="30"/>
          <w:rtl/>
          <w:lang w:eastAsia="en-US"/>
        </w:rPr>
        <w:t>المخطط المديري للماء الصالح للشرب بالمناطق الريفية.</w:t>
      </w:r>
    </w:p>
    <w:p w:rsidR="00BC5C16" w:rsidRPr="00D263BF" w:rsidRDefault="00BC5C16" w:rsidP="00BC5C16">
      <w:pPr>
        <w:pStyle w:val="Retraitcorpsdetexte"/>
        <w:ind w:firstLine="0"/>
        <w:rPr>
          <w:rFonts w:ascii="Sakkal Majalla" w:eastAsia="Calibri" w:hAnsi="Sakkal Majalla" w:cs="Sakkal Majalla"/>
          <w:b/>
          <w:bCs/>
          <w:color w:val="FF0000"/>
          <w:sz w:val="30"/>
          <w:szCs w:val="30"/>
          <w:lang w:eastAsia="en-US"/>
        </w:rPr>
      </w:pPr>
      <w:r w:rsidRPr="00D263BF">
        <w:rPr>
          <w:rFonts w:ascii="Sakkal Majalla" w:eastAsia="Calibri" w:hAnsi="Sakkal Majalla" w:cs="Sakkal Majalla" w:hint="cs"/>
          <w:color w:val="FF0000"/>
          <w:sz w:val="30"/>
          <w:szCs w:val="30"/>
          <w:rtl/>
          <w:lang w:eastAsia="en-US"/>
        </w:rPr>
        <w:t>-</w:t>
      </w:r>
      <w:r w:rsidRPr="00490B80">
        <w:rPr>
          <w:rFonts w:ascii="Sakkal Majalla" w:eastAsia="Calibri" w:hAnsi="Sakkal Majalla" w:cs="Sakkal Majalla" w:hint="cs"/>
          <w:sz w:val="30"/>
          <w:szCs w:val="30"/>
          <w:rtl/>
          <w:lang w:eastAsia="en-US"/>
        </w:rPr>
        <w:t xml:space="preserve"> المشاركة في ندوات تحسيسية لفائدة بعض مجامع الناشطة في مجال الري ضمن مشروع </w:t>
      </w:r>
      <w:r w:rsidRPr="00490B80">
        <w:rPr>
          <w:rFonts w:ascii="Sakkal Majalla" w:eastAsia="Calibri" w:hAnsi="Sakkal Majalla" w:cs="Sakkal Majalla"/>
          <w:sz w:val="30"/>
          <w:szCs w:val="30"/>
          <w:lang w:eastAsia="en-US"/>
        </w:rPr>
        <w:t xml:space="preserve"> </w:t>
      </w:r>
      <w:r w:rsidRPr="00490B80">
        <w:rPr>
          <w:rFonts w:ascii="Sakkal Majalla" w:eastAsia="Calibri" w:hAnsi="Sakkal Majalla" w:cs="Sakkal Majalla" w:hint="cs"/>
          <w:sz w:val="30"/>
          <w:szCs w:val="30"/>
          <w:rtl/>
          <w:lang w:eastAsia="en-US"/>
        </w:rPr>
        <w:t xml:space="preserve">الممول من طرف الجانب الإيطالي </w:t>
      </w:r>
    </w:p>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 القيام بندوات محلية لدعم وتأطير أعضاء مجامع التنمية الفلاحية على مستوى حسن التصرف في المنظومات المائية والتصرف الإداري والمالي والصيانة الوقائية</w:t>
      </w:r>
    </w:p>
    <w:tbl>
      <w:tblPr>
        <w:tblStyle w:val="Grilledutableau"/>
        <w:bidiVisual/>
        <w:tblW w:w="0" w:type="auto"/>
        <w:tblLook w:val="04A0"/>
      </w:tblPr>
      <w:tblGrid>
        <w:gridCol w:w="548"/>
        <w:gridCol w:w="2982"/>
        <w:gridCol w:w="5756"/>
      </w:tblGrid>
      <w:tr w:rsidR="00BC5C16" w:rsidTr="00BC5C16">
        <w:tc>
          <w:tcPr>
            <w:tcW w:w="550" w:type="dxa"/>
          </w:tcPr>
          <w:p w:rsidR="00BC5C16" w:rsidRPr="00D263BF" w:rsidRDefault="00BC5C16" w:rsidP="00BC5C16">
            <w:pPr>
              <w:pStyle w:val="Retraitcorpsdetexte"/>
              <w:ind w:firstLine="0"/>
              <w:jc w:val="center"/>
              <w:rPr>
                <w:rFonts w:ascii="Sakkal Majalla" w:eastAsia="Calibri" w:hAnsi="Sakkal Majalla" w:cs="Sakkal Majalla"/>
                <w:sz w:val="30"/>
                <w:szCs w:val="30"/>
                <w:rtl/>
                <w:lang w:eastAsia="en-US"/>
              </w:rPr>
            </w:pPr>
            <w:r w:rsidRPr="00D263BF">
              <w:rPr>
                <w:rFonts w:ascii="Sakkal Majalla" w:eastAsia="Calibri" w:hAnsi="Sakkal Majalla" w:cs="Sakkal Majalla" w:hint="cs"/>
                <w:sz w:val="30"/>
                <w:szCs w:val="30"/>
                <w:rtl/>
                <w:lang w:eastAsia="en-US"/>
              </w:rPr>
              <w:t>ع/ر</w:t>
            </w:r>
          </w:p>
        </w:tc>
        <w:tc>
          <w:tcPr>
            <w:tcW w:w="3256" w:type="dxa"/>
          </w:tcPr>
          <w:p w:rsidR="00BC5C16" w:rsidRPr="00D263BF" w:rsidRDefault="00BC5C16" w:rsidP="00BC5C16">
            <w:pPr>
              <w:pStyle w:val="Retraitcorpsdetexte"/>
              <w:ind w:firstLine="0"/>
              <w:jc w:val="center"/>
              <w:rPr>
                <w:rFonts w:ascii="Sakkal Majalla" w:eastAsia="Calibri" w:hAnsi="Sakkal Majalla" w:cs="Sakkal Majalla"/>
                <w:sz w:val="30"/>
                <w:szCs w:val="30"/>
                <w:rtl/>
                <w:lang w:eastAsia="en-US"/>
              </w:rPr>
            </w:pPr>
            <w:r w:rsidRPr="00D263BF">
              <w:rPr>
                <w:rFonts w:ascii="Sakkal Majalla" w:eastAsia="Calibri" w:hAnsi="Sakkal Majalla" w:cs="Sakkal Majalla" w:hint="cs"/>
                <w:sz w:val="30"/>
                <w:szCs w:val="30"/>
                <w:rtl/>
                <w:lang w:eastAsia="en-US"/>
              </w:rPr>
              <w:t>المعتمدية</w:t>
            </w:r>
          </w:p>
        </w:tc>
        <w:tc>
          <w:tcPr>
            <w:tcW w:w="6411" w:type="dxa"/>
          </w:tcPr>
          <w:p w:rsidR="00BC5C16" w:rsidRPr="00D263BF" w:rsidRDefault="00BC5C16" w:rsidP="00BC5C16">
            <w:pPr>
              <w:pStyle w:val="Retraitcorpsdetexte"/>
              <w:ind w:firstLine="0"/>
              <w:jc w:val="center"/>
              <w:rPr>
                <w:rFonts w:ascii="Sakkal Majalla" w:eastAsia="Calibri" w:hAnsi="Sakkal Majalla" w:cs="Sakkal Majalla"/>
                <w:sz w:val="30"/>
                <w:szCs w:val="30"/>
                <w:rtl/>
                <w:lang w:eastAsia="en-US"/>
              </w:rPr>
            </w:pPr>
            <w:r w:rsidRPr="00D263BF">
              <w:rPr>
                <w:rFonts w:ascii="Sakkal Majalla" w:eastAsia="Calibri" w:hAnsi="Sakkal Majalla" w:cs="Sakkal Majalla" w:hint="cs"/>
                <w:sz w:val="30"/>
                <w:szCs w:val="30"/>
                <w:rtl/>
                <w:lang w:eastAsia="en-US"/>
              </w:rPr>
              <w:t>التاريخ ومقر ال</w:t>
            </w:r>
            <w:r>
              <w:rPr>
                <w:rFonts w:ascii="Sakkal Majalla" w:eastAsia="Calibri" w:hAnsi="Sakkal Majalla" w:cs="Sakkal Majalla" w:hint="cs"/>
                <w:sz w:val="30"/>
                <w:szCs w:val="30"/>
                <w:rtl/>
                <w:lang w:eastAsia="en-US"/>
              </w:rPr>
              <w:t>ندوات</w:t>
            </w:r>
          </w:p>
        </w:tc>
      </w:tr>
      <w:tr w:rsidR="00BC5C16" w:rsidTr="00BC5C16">
        <w:trPr>
          <w:trHeight w:val="265"/>
        </w:trPr>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1</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الفحص</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أيام 27 و 28 فيفري 2018 بمقر المعتمدية</w:t>
            </w:r>
          </w:p>
        </w:tc>
      </w:tr>
      <w:tr w:rsidR="00BC5C16" w:rsidTr="00BC5C16">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2</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الناظور</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أيام 19 و 20 و21 فيفري 2018 بمقر المعتمدية</w:t>
            </w:r>
          </w:p>
        </w:tc>
      </w:tr>
      <w:tr w:rsidR="00BC5C16" w:rsidTr="00BC5C16">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3</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صواف</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أيام 14 و 15 فيفري 2018 بمقر المعتمدية</w:t>
            </w:r>
          </w:p>
        </w:tc>
      </w:tr>
      <w:tr w:rsidR="00BC5C16" w:rsidTr="00BC5C16">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4</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بئر مشارقة</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أيام 27 و 28 فيفري 2018 بمقر المعتمدية</w:t>
            </w:r>
          </w:p>
        </w:tc>
      </w:tr>
      <w:tr w:rsidR="00BC5C16" w:rsidTr="00BC5C16">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5</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الزريبة</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يوم 13 فيفري 2018 بمقر المعتمدية</w:t>
            </w:r>
          </w:p>
        </w:tc>
      </w:tr>
      <w:tr w:rsidR="00BC5C16" w:rsidTr="00BC5C16">
        <w:tc>
          <w:tcPr>
            <w:tcW w:w="550"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6</w:t>
            </w:r>
          </w:p>
        </w:tc>
        <w:tc>
          <w:tcPr>
            <w:tcW w:w="3256" w:type="dxa"/>
            <w:vAlign w:val="center"/>
          </w:tcPr>
          <w:p w:rsidR="00BC5C16" w:rsidRDefault="00BC5C16" w:rsidP="00BC5C16">
            <w:pPr>
              <w:pStyle w:val="Retraitcorpsdetexte"/>
              <w:ind w:firstLine="0"/>
              <w:jc w:val="center"/>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زغوان</w:t>
            </w:r>
          </w:p>
        </w:tc>
        <w:tc>
          <w:tcPr>
            <w:tcW w:w="6411" w:type="dxa"/>
          </w:tcPr>
          <w:p w:rsidR="00BC5C16" w:rsidRDefault="00BC5C16" w:rsidP="00BC5C16">
            <w:pPr>
              <w:pStyle w:val="Retraitcorpsdetexte"/>
              <w:ind w:firstLine="0"/>
              <w:rPr>
                <w:rFonts w:ascii="Sakkal Majalla" w:eastAsia="Calibri" w:hAnsi="Sakkal Majalla" w:cs="Sakkal Majalla"/>
                <w:b/>
                <w:bCs/>
                <w:sz w:val="30"/>
                <w:szCs w:val="30"/>
                <w:rtl/>
                <w:lang w:eastAsia="en-US"/>
              </w:rPr>
            </w:pPr>
            <w:r>
              <w:rPr>
                <w:rFonts w:ascii="Sakkal Majalla" w:eastAsia="Calibri" w:hAnsi="Sakkal Majalla" w:cs="Sakkal Majalla" w:hint="cs"/>
                <w:sz w:val="30"/>
                <w:szCs w:val="30"/>
                <w:rtl/>
                <w:lang w:eastAsia="en-US"/>
              </w:rPr>
              <w:t>يوم 12 فيفري 2018 بمقر المعتمدية</w:t>
            </w:r>
          </w:p>
        </w:tc>
      </w:tr>
    </w:tbl>
    <w:p w:rsidR="00BC5C16" w:rsidRDefault="00BC5C16" w:rsidP="00BC5C16">
      <w:pPr>
        <w:tabs>
          <w:tab w:val="right" w:pos="666"/>
          <w:tab w:val="right" w:pos="7118"/>
        </w:tabs>
        <w:bidi/>
        <w:spacing w:line="276" w:lineRule="auto"/>
        <w:jc w:val="both"/>
        <w:rPr>
          <w:rFonts w:ascii="Sakkal Majalla" w:hAnsi="Sakkal Majalla" w:cs="Sakkal Majalla"/>
          <w:sz w:val="28"/>
          <w:szCs w:val="28"/>
          <w:rtl/>
          <w:lang w:bidi="ar-TN"/>
        </w:rPr>
      </w:pPr>
    </w:p>
    <w:p w:rsidR="00BC5C16" w:rsidRDefault="00BC5C16" w:rsidP="00BC5C16">
      <w:pPr>
        <w:tabs>
          <w:tab w:val="right" w:pos="666"/>
          <w:tab w:val="right" w:pos="7118"/>
        </w:tabs>
        <w:bidi/>
        <w:spacing w:line="276" w:lineRule="auto"/>
        <w:jc w:val="both"/>
        <w:rPr>
          <w:rFonts w:ascii="Sakkal Majalla" w:hAnsi="Sakkal Majalla" w:cs="Sakkal Majalla"/>
          <w:sz w:val="28"/>
          <w:szCs w:val="28"/>
          <w:rtl/>
          <w:lang w:bidi="ar-TN"/>
        </w:rPr>
      </w:pPr>
    </w:p>
    <w:p w:rsidR="00BC5C16" w:rsidRDefault="00BC5C16" w:rsidP="00BC5C16">
      <w:pPr>
        <w:tabs>
          <w:tab w:val="right" w:pos="666"/>
          <w:tab w:val="right" w:pos="7118"/>
        </w:tabs>
        <w:bidi/>
        <w:spacing w:line="276" w:lineRule="auto"/>
        <w:jc w:val="both"/>
        <w:rPr>
          <w:rFonts w:ascii="Sakkal Majalla" w:hAnsi="Sakkal Majalla" w:cs="Sakkal Majalla"/>
          <w:sz w:val="28"/>
          <w:szCs w:val="28"/>
          <w:rtl/>
          <w:lang w:bidi="ar-TN"/>
        </w:rPr>
      </w:pPr>
    </w:p>
    <w:p w:rsidR="00BC5C16" w:rsidRPr="007B0192" w:rsidRDefault="00BC5C16" w:rsidP="00BC5C16">
      <w:pPr>
        <w:pStyle w:val="Retraitcorpsdetexte"/>
        <w:tabs>
          <w:tab w:val="right" w:pos="141"/>
        </w:tabs>
        <w:ind w:hanging="142"/>
        <w:rPr>
          <w:rFonts w:ascii="Sakkal Majalla" w:eastAsia="Calibri" w:hAnsi="Sakkal Majalla" w:cs="Sakkal Majalla"/>
          <w:b/>
          <w:bCs/>
          <w:sz w:val="32"/>
          <w:szCs w:val="32"/>
          <w:rtl/>
          <w:lang w:eastAsia="en-US"/>
        </w:rPr>
      </w:pPr>
      <w:r w:rsidRPr="007B0192">
        <w:rPr>
          <w:rFonts w:ascii="Sakkal Majalla" w:eastAsia="Calibri" w:hAnsi="Sakkal Majalla" w:cs="Sakkal Majalla"/>
          <w:b/>
          <w:bCs/>
          <w:sz w:val="36"/>
          <w:szCs w:val="36"/>
          <w:lang w:eastAsia="en-US"/>
        </w:rPr>
        <w:lastRenderedPageBreak/>
        <w:t xml:space="preserve"> -III </w:t>
      </w:r>
      <w:r w:rsidRPr="007B0192">
        <w:rPr>
          <w:rFonts w:ascii="Sakkal Majalla" w:eastAsia="Calibri" w:hAnsi="Sakkal Majalla" w:cs="Sakkal Majalla"/>
          <w:b/>
          <w:bCs/>
          <w:sz w:val="36"/>
          <w:szCs w:val="36"/>
          <w:rtl/>
          <w:lang w:eastAsia="en-US"/>
        </w:rPr>
        <w:t xml:space="preserve">تقييم أداء </w:t>
      </w:r>
      <w:r w:rsidRPr="007B0192">
        <w:rPr>
          <w:rFonts w:ascii="Sakkal Majalla" w:eastAsia="Calibri" w:hAnsi="Sakkal Majalla" w:cs="Sakkal Majalla"/>
          <w:b/>
          <w:bCs/>
          <w:sz w:val="32"/>
          <w:szCs w:val="32"/>
          <w:rtl/>
          <w:lang w:eastAsia="en-US"/>
        </w:rPr>
        <w:t>المجامع المائية</w:t>
      </w:r>
    </w:p>
    <w:p w:rsidR="00BC5C16" w:rsidRPr="007B0192" w:rsidRDefault="00BC5C16" w:rsidP="00BC5C16">
      <w:pPr>
        <w:pStyle w:val="Retraitcorpsdetexte"/>
        <w:ind w:firstLine="0"/>
        <w:rPr>
          <w:rFonts w:ascii="Sakkal Majalla" w:hAnsi="Sakkal Majalla" w:cs="Sakkal Majalla"/>
          <w:b/>
          <w:bCs/>
          <w:sz w:val="36"/>
          <w:szCs w:val="36"/>
          <w:rtl/>
        </w:rPr>
      </w:pPr>
      <w:r w:rsidRPr="007B0192">
        <w:rPr>
          <w:rFonts w:ascii="Sakkal Majalla" w:hAnsi="Sakkal Majalla" w:cs="Sakkal Majalla"/>
          <w:b/>
          <w:bCs/>
          <w:sz w:val="32"/>
          <w:szCs w:val="32"/>
          <w:rtl/>
        </w:rPr>
        <w:t xml:space="preserve">1- مجامع الماء الصالح </w:t>
      </w:r>
      <w:r w:rsidRPr="007B0192">
        <w:rPr>
          <w:rFonts w:ascii="Sakkal Majalla" w:hAnsi="Sakkal Majalla" w:cs="Sakkal Majalla"/>
          <w:b/>
          <w:bCs/>
          <w:sz w:val="36"/>
          <w:szCs w:val="36"/>
          <w:rtl/>
        </w:rPr>
        <w:t>للشرب:</w:t>
      </w:r>
    </w:p>
    <w:p w:rsidR="00BC5C16" w:rsidRPr="007B0192" w:rsidRDefault="00BC5C16" w:rsidP="007B0192">
      <w:pPr>
        <w:pStyle w:val="Retraitcorpsdetexte"/>
        <w:spacing w:line="276" w:lineRule="auto"/>
        <w:ind w:firstLine="0"/>
        <w:rPr>
          <w:rFonts w:ascii="Sakkal Majalla" w:eastAsia="Calibri" w:hAnsi="Sakkal Majalla" w:cs="Sakkal Majalla"/>
          <w:b/>
          <w:bCs/>
          <w:rtl/>
          <w:lang w:eastAsia="en-US"/>
        </w:rPr>
      </w:pPr>
      <w:r w:rsidRPr="007B0192">
        <w:rPr>
          <w:rFonts w:hint="cs"/>
          <w:sz w:val="24"/>
          <w:szCs w:val="24"/>
          <w:rtl/>
        </w:rPr>
        <w:t xml:space="preserve">   </w:t>
      </w:r>
      <w:r w:rsidRPr="007B0192">
        <w:rPr>
          <w:rFonts w:ascii="Sakkal Majalla" w:eastAsia="Calibri" w:hAnsi="Sakkal Majalla" w:cs="Sakkal Majalla" w:hint="cs"/>
          <w:rtl/>
          <w:lang w:eastAsia="en-US"/>
        </w:rPr>
        <w:t xml:space="preserve">بلـغ عدد سكان ريف ولاية زغوان سنة 2018  قرابة 102900 ساكنا تم تزويدهم بالماء الصالح للشرب عن طريق الهندسة الريفية والشركة الوطنية لاستغلال وتوزيع المياه وذلك في حدود نسبة </w:t>
      </w:r>
      <w:r w:rsidRPr="007B0192">
        <w:rPr>
          <w:rFonts w:ascii="Sakkal Majalla" w:eastAsia="Calibri" w:hAnsi="Sakkal Majalla" w:cs="Sakkal Majalla"/>
          <w:lang w:eastAsia="en-US"/>
        </w:rPr>
        <w:t xml:space="preserve"> 97.2</w:t>
      </w:r>
      <w:r w:rsidRPr="007B0192">
        <w:rPr>
          <w:rFonts w:ascii="Sakkal Majalla" w:eastAsia="Calibri" w:hAnsi="Sakkal Majalla" w:cs="Sakkal Majalla"/>
          <w:rtl/>
          <w:lang w:eastAsia="en-US"/>
        </w:rPr>
        <w:t xml:space="preserve"> </w:t>
      </w:r>
      <w:r w:rsidRPr="007B0192">
        <w:rPr>
          <w:rFonts w:ascii="Sakkal Majalla" w:eastAsia="Calibri" w:hAnsi="Sakkal Majalla" w:cs="Sakkal Majalla"/>
          <w:lang w:eastAsia="en-US"/>
        </w:rPr>
        <w:t>%</w:t>
      </w:r>
      <w:r w:rsidRPr="007B0192">
        <w:rPr>
          <w:rFonts w:ascii="Sakkal Majalla" w:eastAsia="Calibri" w:hAnsi="Sakkal Majalla" w:cs="Sakkal Majalla" w:hint="cs"/>
          <w:rtl/>
          <w:lang w:eastAsia="en-US"/>
        </w:rPr>
        <w:t>.</w:t>
      </w:r>
    </w:p>
    <w:p w:rsidR="00BC5C16" w:rsidRPr="007B0192" w:rsidRDefault="00BC5C16" w:rsidP="007B0192">
      <w:pPr>
        <w:pStyle w:val="Retraitcorpsdetexte"/>
        <w:spacing w:line="276" w:lineRule="auto"/>
        <w:ind w:firstLine="0"/>
        <w:rPr>
          <w:rFonts w:ascii="Sakkal Majalla" w:eastAsia="Calibri" w:hAnsi="Sakkal Majalla" w:cs="Sakkal Majalla"/>
          <w:b/>
          <w:bCs/>
          <w:rtl/>
          <w:lang w:eastAsia="en-US"/>
        </w:rPr>
      </w:pPr>
      <w:r w:rsidRPr="007B0192">
        <w:rPr>
          <w:rFonts w:ascii="Sakkal Majalla" w:eastAsia="Calibri" w:hAnsi="Sakkal Majalla" w:cs="Sakkal Majalla" w:hint="cs"/>
          <w:rtl/>
          <w:lang w:eastAsia="en-US"/>
        </w:rPr>
        <w:t xml:space="preserve"> نسبة التزود عن طريق الهندسة الريفية:  </w:t>
      </w:r>
      <w:r w:rsidRPr="007B0192">
        <w:rPr>
          <w:rFonts w:ascii="Sakkal Majalla" w:eastAsia="Calibri" w:hAnsi="Sakkal Majalla" w:cs="Sakkal Majalla"/>
          <w:lang w:eastAsia="en-US"/>
        </w:rPr>
        <w:t>47,7</w:t>
      </w:r>
      <w:r w:rsidRPr="007B0192">
        <w:rPr>
          <w:rFonts w:ascii="Sakkal Majalla" w:eastAsia="Calibri" w:hAnsi="Sakkal Majalla" w:cs="Sakkal Majalla" w:hint="cs"/>
          <w:rtl/>
          <w:lang w:eastAsia="en-US"/>
        </w:rPr>
        <w:t xml:space="preserve"> </w:t>
      </w:r>
      <w:r w:rsidRPr="007B0192">
        <w:rPr>
          <w:rFonts w:ascii="Sakkal Majalla" w:eastAsia="Calibri" w:hAnsi="Sakkal Majalla" w:cs="Sakkal Majalla"/>
          <w:lang w:eastAsia="en-US"/>
        </w:rPr>
        <w:t>%</w:t>
      </w:r>
      <w:r w:rsidRPr="007B0192">
        <w:rPr>
          <w:rFonts w:ascii="Sakkal Majalla" w:eastAsia="Calibri" w:hAnsi="Sakkal Majalla" w:cs="Sakkal Majalla" w:hint="cs"/>
          <w:rtl/>
          <w:lang w:eastAsia="en-US"/>
        </w:rPr>
        <w:t xml:space="preserve"> (57 مجمع خاص بالماء الصالح للشرب و11 مجمع مختلط) </w:t>
      </w:r>
    </w:p>
    <w:tbl>
      <w:tblPr>
        <w:tblStyle w:val="Grilledutableau"/>
        <w:tblW w:w="5000" w:type="pct"/>
        <w:tblLook w:val="04A0"/>
      </w:tblPr>
      <w:tblGrid>
        <w:gridCol w:w="1191"/>
        <w:gridCol w:w="1428"/>
        <w:gridCol w:w="836"/>
        <w:gridCol w:w="834"/>
        <w:gridCol w:w="1189"/>
        <w:gridCol w:w="1190"/>
        <w:gridCol w:w="1190"/>
        <w:gridCol w:w="1428"/>
      </w:tblGrid>
      <w:tr w:rsidR="00BB5D8E" w:rsidRPr="00BB5D8E" w:rsidTr="00CF30F8">
        <w:trPr>
          <w:trHeight w:val="1023"/>
        </w:trPr>
        <w:tc>
          <w:tcPr>
            <w:tcW w:w="641"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lang w:eastAsia="en-US"/>
              </w:rPr>
            </w:pPr>
            <w:r w:rsidRPr="00BB5D8E">
              <w:rPr>
                <w:rFonts w:ascii="Sakkal Majalla" w:hAnsi="Sakkal Majalla" w:cs="Sakkal Majalla"/>
                <w:b/>
                <w:bCs/>
                <w:sz w:val="22"/>
                <w:szCs w:val="22"/>
                <w:rtl/>
                <w:lang w:eastAsia="en-US"/>
              </w:rPr>
              <w:t>عدد المجامع التي لا تعتمد على الربط الفردي</w:t>
            </w:r>
          </w:p>
        </w:tc>
        <w:tc>
          <w:tcPr>
            <w:tcW w:w="769"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lang w:eastAsia="en-US"/>
              </w:rPr>
            </w:pPr>
            <w:r w:rsidRPr="00BB5D8E">
              <w:rPr>
                <w:rFonts w:ascii="Sakkal Majalla" w:hAnsi="Sakkal Majalla" w:cs="Sakkal Majalla"/>
                <w:b/>
                <w:bCs/>
                <w:sz w:val="22"/>
                <w:szCs w:val="22"/>
                <w:rtl/>
                <w:lang w:eastAsia="en-US"/>
              </w:rPr>
              <w:t>عدد المجامع التي تعتمد على عقود الانتفاع بالماء لتزويد منتفعيها</w:t>
            </w:r>
          </w:p>
        </w:tc>
        <w:tc>
          <w:tcPr>
            <w:tcW w:w="450" w:type="pct"/>
            <w:shd w:val="clear" w:color="auto" w:fill="auto"/>
          </w:tcPr>
          <w:p w:rsidR="00BB5D8E" w:rsidRPr="00BB5D8E" w:rsidRDefault="00BB5D8E" w:rsidP="00803FC7">
            <w:pPr>
              <w:tabs>
                <w:tab w:val="left" w:pos="8264"/>
              </w:tabs>
              <w:jc w:val="center"/>
              <w:rPr>
                <w:rFonts w:ascii="Sakkal Majalla" w:hAnsi="Sakkal Majalla" w:cs="Sakkal Majalla"/>
                <w:b/>
                <w:bCs/>
                <w:sz w:val="22"/>
                <w:szCs w:val="22"/>
                <w:rtl/>
                <w:lang w:bidi="ar-TN"/>
              </w:rPr>
            </w:pPr>
            <w:r w:rsidRPr="00BB5D8E">
              <w:rPr>
                <w:rFonts w:ascii="Sakkal Majalla" w:hAnsi="Sakkal Majalla" w:cs="Sakkal Majalla"/>
                <w:b/>
                <w:bCs/>
                <w:sz w:val="22"/>
                <w:szCs w:val="22"/>
                <w:rtl/>
                <w:lang w:bidi="ar-TN"/>
              </w:rPr>
              <w:t>عدد المجامع المتوقفة</w:t>
            </w:r>
          </w:p>
        </w:tc>
        <w:tc>
          <w:tcPr>
            <w:tcW w:w="449"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lang w:eastAsia="en-US"/>
              </w:rPr>
            </w:pPr>
            <w:r w:rsidRPr="00BB5D8E">
              <w:rPr>
                <w:rFonts w:ascii="Sakkal Majalla" w:hAnsi="Sakkal Majalla" w:cs="Sakkal Majalla"/>
                <w:b/>
                <w:bCs/>
                <w:sz w:val="22"/>
                <w:szCs w:val="22"/>
                <w:rtl/>
                <w:lang w:eastAsia="en-US"/>
              </w:rPr>
              <w:t>عدد المجامع التي لها عقد تصرف</w:t>
            </w:r>
          </w:p>
        </w:tc>
        <w:tc>
          <w:tcPr>
            <w:tcW w:w="640" w:type="pct"/>
            <w:shd w:val="clear" w:color="auto" w:fill="auto"/>
          </w:tcPr>
          <w:p w:rsidR="00BB5D8E" w:rsidRPr="00BB5D8E" w:rsidRDefault="00BB5D8E" w:rsidP="00803FC7">
            <w:pPr>
              <w:tabs>
                <w:tab w:val="left" w:pos="8264"/>
              </w:tabs>
              <w:jc w:val="center"/>
              <w:rPr>
                <w:rFonts w:ascii="Sakkal Majalla" w:hAnsi="Sakkal Majalla" w:cs="Sakkal Majalla"/>
                <w:b/>
                <w:bCs/>
                <w:sz w:val="22"/>
                <w:szCs w:val="22"/>
              </w:rPr>
            </w:pPr>
            <w:r w:rsidRPr="00BB5D8E">
              <w:rPr>
                <w:rFonts w:ascii="Sakkal Majalla" w:hAnsi="Sakkal Majalla" w:cs="Sakkal Majalla"/>
                <w:b/>
                <w:bCs/>
                <w:sz w:val="22"/>
                <w:szCs w:val="22"/>
                <w:rtl/>
                <w:lang w:bidi="ar-TN"/>
              </w:rPr>
              <w:t>تم إيداع ملف المحاسبة لدى القباضة المالية</w:t>
            </w:r>
            <w:r w:rsidRPr="00BB5D8E">
              <w:rPr>
                <w:rFonts w:ascii="Sakkal Majalla" w:hAnsi="Sakkal Majalla" w:cs="Sakkal Majalla"/>
                <w:b/>
                <w:bCs/>
                <w:sz w:val="22"/>
                <w:szCs w:val="22"/>
              </w:rPr>
              <w:t xml:space="preserve"> </w:t>
            </w:r>
          </w:p>
          <w:p w:rsidR="00BB5D8E" w:rsidRPr="00BB5D8E" w:rsidRDefault="00BB5D8E" w:rsidP="00803FC7">
            <w:pPr>
              <w:tabs>
                <w:tab w:val="left" w:pos="8264"/>
              </w:tabs>
              <w:jc w:val="center"/>
              <w:rPr>
                <w:rFonts w:ascii="Sakkal Majalla" w:hAnsi="Sakkal Majalla" w:cs="Sakkal Majalla"/>
                <w:b/>
                <w:bCs/>
                <w:sz w:val="22"/>
                <w:szCs w:val="22"/>
                <w:rtl/>
                <w:lang w:eastAsia="en-US"/>
              </w:rPr>
            </w:pPr>
          </w:p>
        </w:tc>
        <w:tc>
          <w:tcPr>
            <w:tcW w:w="641"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rtl/>
                <w:lang w:eastAsia="en-US"/>
              </w:rPr>
            </w:pPr>
            <w:r w:rsidRPr="00BB5D8E">
              <w:rPr>
                <w:rFonts w:ascii="Sakkal Majalla" w:hAnsi="Sakkal Majalla" w:cs="Sakkal Majalla"/>
                <w:b/>
                <w:bCs/>
                <w:sz w:val="22"/>
                <w:szCs w:val="22"/>
                <w:rtl/>
                <w:lang w:eastAsia="en-US"/>
              </w:rPr>
              <w:t xml:space="preserve">المجامع  التي قامت بالجلسة العامة </w:t>
            </w:r>
            <w:r w:rsidRPr="00BB5D8E">
              <w:rPr>
                <w:rFonts w:ascii="Sakkal Majalla" w:hAnsi="Sakkal Majalla" w:cs="Sakkal Majalla"/>
                <w:b/>
                <w:bCs/>
                <w:sz w:val="22"/>
                <w:szCs w:val="22"/>
                <w:rtl/>
                <w:lang w:eastAsia="en-US" w:bidi="ar-TN"/>
              </w:rPr>
              <w:t>2018/2017</w:t>
            </w:r>
          </w:p>
        </w:tc>
        <w:tc>
          <w:tcPr>
            <w:tcW w:w="641"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lang w:eastAsia="en-US"/>
              </w:rPr>
            </w:pPr>
            <w:r w:rsidRPr="00BB5D8E">
              <w:rPr>
                <w:rFonts w:ascii="Sakkal Majalla" w:hAnsi="Sakkal Majalla" w:cs="Sakkal Majalla"/>
                <w:b/>
                <w:bCs/>
                <w:sz w:val="22"/>
                <w:szCs w:val="22"/>
                <w:rtl/>
                <w:lang w:eastAsia="en-US"/>
              </w:rPr>
              <w:t xml:space="preserve">المجامع  التي قامت بالمحاسبة المالية </w:t>
            </w:r>
            <w:r w:rsidRPr="00BB5D8E">
              <w:rPr>
                <w:rFonts w:ascii="Sakkal Majalla" w:hAnsi="Sakkal Majalla" w:cs="Sakkal Majalla"/>
                <w:b/>
                <w:bCs/>
                <w:sz w:val="22"/>
                <w:szCs w:val="22"/>
                <w:rtl/>
                <w:lang w:eastAsia="en-US" w:bidi="ar-TN"/>
              </w:rPr>
              <w:t>2018/2017</w:t>
            </w:r>
          </w:p>
        </w:tc>
        <w:tc>
          <w:tcPr>
            <w:tcW w:w="769" w:type="pct"/>
            <w:shd w:val="clear" w:color="auto" w:fill="auto"/>
            <w:vAlign w:val="center"/>
          </w:tcPr>
          <w:p w:rsidR="00BB5D8E" w:rsidRPr="00BB5D8E" w:rsidRDefault="00BB5D8E" w:rsidP="00803FC7">
            <w:pPr>
              <w:tabs>
                <w:tab w:val="left" w:pos="8264"/>
              </w:tabs>
              <w:jc w:val="center"/>
              <w:rPr>
                <w:rFonts w:ascii="Sakkal Majalla" w:hAnsi="Sakkal Majalla" w:cs="Sakkal Majalla"/>
                <w:b/>
                <w:bCs/>
                <w:sz w:val="22"/>
                <w:szCs w:val="22"/>
                <w:rtl/>
                <w:lang w:eastAsia="en-US"/>
              </w:rPr>
            </w:pPr>
            <w:r w:rsidRPr="00BB5D8E">
              <w:rPr>
                <w:rFonts w:ascii="Sakkal Majalla" w:hAnsi="Sakkal Majalla" w:cs="Sakkal Majalla"/>
                <w:b/>
                <w:bCs/>
                <w:sz w:val="22"/>
                <w:szCs w:val="22"/>
                <w:rtl/>
                <w:lang w:eastAsia="en-US"/>
              </w:rPr>
              <w:t>العدد الجملي</w:t>
            </w:r>
          </w:p>
          <w:p w:rsidR="00BB5D8E" w:rsidRPr="00BB5D8E" w:rsidRDefault="00BB5D8E" w:rsidP="00803FC7">
            <w:pPr>
              <w:tabs>
                <w:tab w:val="left" w:pos="8264"/>
              </w:tabs>
              <w:jc w:val="center"/>
              <w:rPr>
                <w:rFonts w:ascii="Sakkal Majalla" w:hAnsi="Sakkal Majalla" w:cs="Sakkal Majalla"/>
                <w:b/>
                <w:bCs/>
                <w:sz w:val="22"/>
                <w:szCs w:val="22"/>
                <w:lang w:eastAsia="en-US"/>
              </w:rPr>
            </w:pPr>
            <w:r w:rsidRPr="00BB5D8E">
              <w:rPr>
                <w:rFonts w:ascii="Sakkal Majalla" w:hAnsi="Sakkal Majalla" w:cs="Sakkal Majalla"/>
                <w:b/>
                <w:bCs/>
                <w:sz w:val="22"/>
                <w:szCs w:val="22"/>
                <w:rtl/>
                <w:lang w:eastAsia="en-US"/>
              </w:rPr>
              <w:t>للمجامع</w:t>
            </w:r>
          </w:p>
        </w:tc>
      </w:tr>
      <w:tr w:rsidR="00BB5D8E" w:rsidRPr="00BB5D8E" w:rsidTr="00CF30F8">
        <w:trPr>
          <w:trHeight w:val="448"/>
        </w:trPr>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17</w:t>
            </w:r>
          </w:p>
        </w:tc>
        <w:tc>
          <w:tcPr>
            <w:tcW w:w="769"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42</w:t>
            </w:r>
          </w:p>
        </w:tc>
        <w:tc>
          <w:tcPr>
            <w:tcW w:w="450" w:type="pct"/>
            <w:vAlign w:val="center"/>
          </w:tcPr>
          <w:p w:rsidR="00BB5D8E" w:rsidRPr="00BB5D8E" w:rsidRDefault="00BB5D8E" w:rsidP="00803FC7">
            <w:pPr>
              <w:tabs>
                <w:tab w:val="left" w:pos="8264"/>
              </w:tabs>
              <w:jc w:val="center"/>
              <w:rPr>
                <w:rFonts w:ascii="Sakkal Majalla" w:hAnsi="Sakkal Majalla" w:cs="Sakkal Majalla"/>
                <w:sz w:val="18"/>
                <w:szCs w:val="20"/>
                <w:rtl/>
              </w:rPr>
            </w:pPr>
            <w:r w:rsidRPr="00BB5D8E">
              <w:rPr>
                <w:rFonts w:ascii="Sakkal Majalla" w:hAnsi="Sakkal Majalla" w:cs="Sakkal Majalla"/>
                <w:sz w:val="18"/>
                <w:szCs w:val="20"/>
                <w:rtl/>
              </w:rPr>
              <w:t>1</w:t>
            </w:r>
          </w:p>
        </w:tc>
        <w:tc>
          <w:tcPr>
            <w:tcW w:w="449"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48</w:t>
            </w:r>
          </w:p>
        </w:tc>
        <w:tc>
          <w:tcPr>
            <w:tcW w:w="640" w:type="pct"/>
            <w:vAlign w:val="center"/>
          </w:tcPr>
          <w:p w:rsidR="00BB5D8E" w:rsidRPr="00BB5D8E" w:rsidRDefault="00BB5D8E" w:rsidP="00803FC7">
            <w:pPr>
              <w:tabs>
                <w:tab w:val="left" w:pos="8264"/>
              </w:tabs>
              <w:jc w:val="center"/>
              <w:rPr>
                <w:rFonts w:ascii="Sakkal Majalla" w:hAnsi="Sakkal Majalla" w:cs="Sakkal Majalla"/>
                <w:sz w:val="18"/>
                <w:szCs w:val="20"/>
                <w:rtl/>
              </w:rPr>
            </w:pPr>
            <w:r w:rsidRPr="00BB5D8E">
              <w:rPr>
                <w:rFonts w:ascii="Sakkal Majalla" w:hAnsi="Sakkal Majalla" w:cs="Sakkal Majalla"/>
                <w:sz w:val="18"/>
                <w:szCs w:val="20"/>
                <w:rtl/>
              </w:rPr>
              <w:t>5</w:t>
            </w:r>
          </w:p>
        </w:tc>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rtl/>
                <w:lang w:eastAsia="en-US"/>
              </w:rPr>
            </w:pPr>
            <w:r w:rsidRPr="00BB5D8E">
              <w:rPr>
                <w:rFonts w:ascii="Sakkal Majalla" w:hAnsi="Sakkal Majalla" w:cs="Sakkal Majalla"/>
                <w:sz w:val="18"/>
                <w:szCs w:val="20"/>
                <w:rtl/>
                <w:lang w:eastAsia="en-US"/>
              </w:rPr>
              <w:t>58</w:t>
            </w:r>
          </w:p>
        </w:tc>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56</w:t>
            </w:r>
          </w:p>
        </w:tc>
        <w:tc>
          <w:tcPr>
            <w:tcW w:w="769" w:type="pct"/>
            <w:vAlign w:val="center"/>
          </w:tcPr>
          <w:p w:rsidR="00BB5D8E" w:rsidRPr="00BB5D8E" w:rsidRDefault="00BB5D8E" w:rsidP="00803FC7">
            <w:pPr>
              <w:tabs>
                <w:tab w:val="left" w:pos="8264"/>
              </w:tabs>
              <w:jc w:val="center"/>
              <w:rPr>
                <w:rFonts w:ascii="Sakkal Majalla" w:hAnsi="Sakkal Majalla" w:cs="Sakkal Majalla"/>
                <w:b/>
                <w:bCs/>
                <w:sz w:val="18"/>
                <w:szCs w:val="20"/>
                <w:lang w:eastAsia="en-US"/>
              </w:rPr>
            </w:pPr>
            <w:r w:rsidRPr="00BB5D8E">
              <w:rPr>
                <w:rFonts w:ascii="Sakkal Majalla" w:hAnsi="Sakkal Majalla" w:cs="Sakkal Majalla"/>
                <w:b/>
                <w:bCs/>
                <w:sz w:val="18"/>
                <w:szCs w:val="20"/>
                <w:rtl/>
                <w:lang w:eastAsia="en-US"/>
              </w:rPr>
              <w:t>68</w:t>
            </w:r>
          </w:p>
        </w:tc>
      </w:tr>
      <w:tr w:rsidR="00BB5D8E" w:rsidRPr="00BB5D8E" w:rsidTr="00CF30F8">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25</w:t>
            </w:r>
          </w:p>
        </w:tc>
        <w:tc>
          <w:tcPr>
            <w:tcW w:w="769"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61.76</w:t>
            </w:r>
          </w:p>
        </w:tc>
        <w:tc>
          <w:tcPr>
            <w:tcW w:w="450" w:type="pct"/>
            <w:vAlign w:val="center"/>
          </w:tcPr>
          <w:p w:rsidR="00BB5D8E" w:rsidRPr="00BB5D8E" w:rsidRDefault="00BB5D8E" w:rsidP="00803FC7">
            <w:pPr>
              <w:tabs>
                <w:tab w:val="left" w:pos="8264"/>
              </w:tabs>
              <w:jc w:val="center"/>
              <w:rPr>
                <w:rFonts w:ascii="Sakkal Majalla" w:hAnsi="Sakkal Majalla" w:cs="Sakkal Majalla"/>
                <w:sz w:val="18"/>
                <w:szCs w:val="20"/>
                <w:rtl/>
              </w:rPr>
            </w:pPr>
            <w:r w:rsidRPr="00BB5D8E">
              <w:rPr>
                <w:rFonts w:ascii="Sakkal Majalla" w:hAnsi="Sakkal Majalla" w:cs="Sakkal Majalla"/>
                <w:sz w:val="18"/>
                <w:szCs w:val="20"/>
                <w:rtl/>
              </w:rPr>
              <w:t>1.5</w:t>
            </w:r>
          </w:p>
        </w:tc>
        <w:tc>
          <w:tcPr>
            <w:tcW w:w="449"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70.6</w:t>
            </w:r>
          </w:p>
        </w:tc>
        <w:tc>
          <w:tcPr>
            <w:tcW w:w="640" w:type="pct"/>
            <w:vAlign w:val="center"/>
          </w:tcPr>
          <w:p w:rsidR="00BB5D8E" w:rsidRPr="00BB5D8E" w:rsidRDefault="00BB5D8E" w:rsidP="00803FC7">
            <w:pPr>
              <w:tabs>
                <w:tab w:val="left" w:pos="8264"/>
              </w:tabs>
              <w:jc w:val="center"/>
              <w:rPr>
                <w:rFonts w:ascii="Sakkal Majalla" w:hAnsi="Sakkal Majalla" w:cs="Sakkal Majalla"/>
                <w:sz w:val="18"/>
                <w:szCs w:val="20"/>
                <w:rtl/>
              </w:rPr>
            </w:pPr>
            <w:r w:rsidRPr="00BB5D8E">
              <w:rPr>
                <w:rFonts w:ascii="Sakkal Majalla" w:hAnsi="Sakkal Majalla" w:cs="Sakkal Majalla"/>
                <w:sz w:val="18"/>
                <w:szCs w:val="20"/>
                <w:rtl/>
              </w:rPr>
              <w:t>7.4</w:t>
            </w:r>
          </w:p>
        </w:tc>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85.3</w:t>
            </w:r>
          </w:p>
        </w:tc>
        <w:tc>
          <w:tcPr>
            <w:tcW w:w="641" w:type="pct"/>
            <w:vAlign w:val="center"/>
          </w:tcPr>
          <w:p w:rsidR="00BB5D8E" w:rsidRPr="00BB5D8E" w:rsidRDefault="00BB5D8E" w:rsidP="00803FC7">
            <w:pPr>
              <w:tabs>
                <w:tab w:val="left" w:pos="8264"/>
              </w:tabs>
              <w:jc w:val="center"/>
              <w:rPr>
                <w:rFonts w:ascii="Sakkal Majalla" w:hAnsi="Sakkal Majalla" w:cs="Sakkal Majalla"/>
                <w:sz w:val="18"/>
                <w:szCs w:val="20"/>
                <w:lang w:eastAsia="en-US"/>
              </w:rPr>
            </w:pPr>
            <w:r w:rsidRPr="00BB5D8E">
              <w:rPr>
                <w:rFonts w:ascii="Sakkal Majalla" w:hAnsi="Sakkal Majalla" w:cs="Sakkal Majalla"/>
                <w:sz w:val="18"/>
                <w:szCs w:val="20"/>
                <w:rtl/>
                <w:lang w:eastAsia="en-US"/>
              </w:rPr>
              <w:t>82.35</w:t>
            </w:r>
          </w:p>
        </w:tc>
        <w:tc>
          <w:tcPr>
            <w:tcW w:w="769" w:type="pct"/>
            <w:vAlign w:val="center"/>
          </w:tcPr>
          <w:p w:rsidR="00BB5D8E" w:rsidRPr="00BB5D8E" w:rsidRDefault="00BB5D8E" w:rsidP="00803FC7">
            <w:pPr>
              <w:tabs>
                <w:tab w:val="left" w:pos="8264"/>
              </w:tabs>
              <w:jc w:val="center"/>
              <w:rPr>
                <w:rFonts w:ascii="Sakkal Majalla" w:hAnsi="Sakkal Majalla" w:cs="Sakkal Majalla"/>
                <w:b/>
                <w:bCs/>
                <w:sz w:val="18"/>
                <w:szCs w:val="20"/>
                <w:lang w:eastAsia="en-US"/>
              </w:rPr>
            </w:pPr>
            <w:r w:rsidRPr="00BB5D8E">
              <w:rPr>
                <w:rFonts w:ascii="Sakkal Majalla" w:hAnsi="Sakkal Majalla" w:cs="Sakkal Majalla"/>
                <w:b/>
                <w:bCs/>
                <w:sz w:val="18"/>
                <w:szCs w:val="20"/>
                <w:rtl/>
                <w:lang w:eastAsia="en-US"/>
              </w:rPr>
              <w:t>النسبة المائوية (%)</w:t>
            </w:r>
          </w:p>
          <w:p w:rsidR="00BB5D8E" w:rsidRPr="00BB5D8E" w:rsidRDefault="00BB5D8E" w:rsidP="00803FC7">
            <w:pPr>
              <w:tabs>
                <w:tab w:val="left" w:pos="8264"/>
              </w:tabs>
              <w:jc w:val="center"/>
              <w:rPr>
                <w:rFonts w:ascii="Sakkal Majalla" w:hAnsi="Sakkal Majalla" w:cs="Sakkal Majalla"/>
                <w:b/>
                <w:bCs/>
                <w:sz w:val="18"/>
                <w:szCs w:val="20"/>
                <w:lang w:eastAsia="en-US"/>
              </w:rPr>
            </w:pPr>
          </w:p>
        </w:tc>
      </w:tr>
    </w:tbl>
    <w:p w:rsidR="00BC5C16" w:rsidRDefault="00BC5C16" w:rsidP="00BC5C16">
      <w:pPr>
        <w:jc w:val="right"/>
        <w:rPr>
          <w:rFonts w:asciiTheme="majorBidi" w:hAnsiTheme="majorBidi" w:cstheme="majorBidi"/>
          <w:b/>
          <w:bCs/>
          <w:sz w:val="18"/>
          <w:u w:val="single"/>
          <w:rtl/>
        </w:rPr>
      </w:pPr>
    </w:p>
    <w:p w:rsidR="00BC5C16" w:rsidRPr="00CF30F8" w:rsidRDefault="00BC5C16" w:rsidP="00BC5C16">
      <w:pPr>
        <w:bidi/>
        <w:rPr>
          <w:rFonts w:ascii="Sakkal Majalla" w:hAnsi="Sakkal Majalla" w:cs="Sakkal Majalla"/>
          <w:b/>
          <w:bCs/>
          <w:sz w:val="20"/>
          <w:szCs w:val="28"/>
          <w:u w:val="single"/>
          <w:rtl/>
        </w:rPr>
      </w:pPr>
      <w:r w:rsidRPr="00CF30F8">
        <w:rPr>
          <w:rFonts w:ascii="Sakkal Majalla" w:hAnsi="Sakkal Majalla" w:cs="Sakkal Majalla"/>
          <w:b/>
          <w:bCs/>
          <w:sz w:val="20"/>
          <w:szCs w:val="28"/>
          <w:u w:val="single"/>
          <w:rtl/>
        </w:rPr>
        <w:t>جدول تحيين مؤشرات تزويد المناطق الريفية لسنة 2018</w:t>
      </w:r>
    </w:p>
    <w:tbl>
      <w:tblPr>
        <w:tblpPr w:leftFromText="141" w:rightFromText="141" w:vertAnchor="text" w:horzAnchor="margin" w:tblpY="90"/>
        <w:tblW w:w="50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94"/>
        <w:gridCol w:w="1701"/>
        <w:gridCol w:w="992"/>
        <w:gridCol w:w="1584"/>
        <w:gridCol w:w="824"/>
        <w:gridCol w:w="1618"/>
        <w:gridCol w:w="809"/>
        <w:gridCol w:w="833"/>
      </w:tblGrid>
      <w:tr w:rsidR="00CF30F8" w:rsidRPr="004C1632" w:rsidTr="00CF30F8">
        <w:trPr>
          <w:trHeight w:val="666"/>
        </w:trPr>
        <w:tc>
          <w:tcPr>
            <w:tcW w:w="483"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نسبة التزود (</w:t>
            </w:r>
            <w:r w:rsidRPr="00BB5D8E">
              <w:rPr>
                <w:rFonts w:ascii="Sakkal Majalla" w:hAnsi="Sakkal Majalla" w:cs="Sakkal Majalla"/>
                <w:b/>
                <w:bCs/>
                <w:sz w:val="22"/>
                <w:szCs w:val="22"/>
                <w:lang w:eastAsia="en-US" w:bidi="ar-TN"/>
              </w:rPr>
              <w:t xml:space="preserve">% </w:t>
            </w:r>
            <w:r w:rsidRPr="00BB5D8E">
              <w:rPr>
                <w:rFonts w:ascii="Sakkal Majalla" w:hAnsi="Sakkal Majalla" w:cs="Sakkal Majalla"/>
                <w:b/>
                <w:bCs/>
                <w:sz w:val="22"/>
                <w:szCs w:val="22"/>
                <w:rtl/>
                <w:lang w:eastAsia="en-US" w:bidi="ar-TN"/>
              </w:rPr>
              <w:t xml:space="preserve"> )</w:t>
            </w:r>
            <w:r w:rsidRPr="00BB5D8E">
              <w:rPr>
                <w:rFonts w:ascii="Sakkal Majalla" w:hAnsi="Sakkal Majalla" w:cs="Sakkal Majalla"/>
                <w:b/>
                <w:bCs/>
                <w:sz w:val="22"/>
                <w:szCs w:val="22"/>
                <w:lang w:eastAsia="en-US" w:bidi="ar-TN"/>
              </w:rPr>
              <w:t xml:space="preserve"> </w:t>
            </w:r>
          </w:p>
        </w:tc>
        <w:tc>
          <w:tcPr>
            <w:tcW w:w="919"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spacing w:line="276" w:lineRule="auto"/>
              <w:jc w:val="center"/>
              <w:rPr>
                <w:rFonts w:ascii="Sakkal Majalla" w:hAnsi="Sakkal Majalla" w:cs="Sakkal Majalla"/>
                <w:b/>
                <w:bCs/>
                <w:rtl/>
                <w:lang w:eastAsia="en-US" w:bidi="ar-TN"/>
              </w:rPr>
            </w:pPr>
            <w:r w:rsidRPr="00BB5D8E">
              <w:rPr>
                <w:rFonts w:ascii="Sakkal Majalla" w:hAnsi="Sakkal Majalla" w:cs="Sakkal Majalla"/>
                <w:b/>
                <w:bCs/>
                <w:sz w:val="22"/>
                <w:szCs w:val="22"/>
                <w:rtl/>
                <w:lang w:eastAsia="en-US" w:bidi="ar-TN"/>
              </w:rPr>
              <w:t xml:space="preserve">عدد السكان المزودين </w:t>
            </w:r>
          </w:p>
          <w:p w:rsidR="00CF30F8" w:rsidRPr="00BB5D8E" w:rsidRDefault="00CF30F8" w:rsidP="00CF30F8">
            <w:pPr>
              <w:tabs>
                <w:tab w:val="left" w:pos="8264"/>
              </w:tabs>
              <w:bidi/>
              <w:spacing w:line="276" w:lineRule="auto"/>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الصوناد+الهندسة الريفية</w:t>
            </w:r>
            <w:r w:rsidRPr="00BB5D8E">
              <w:rPr>
                <w:rFonts w:ascii="Sakkal Majalla" w:hAnsi="Sakkal Majalla" w:cs="Sakkal Majalla"/>
                <w:b/>
                <w:bCs/>
                <w:sz w:val="22"/>
                <w:szCs w:val="22"/>
                <w:lang w:eastAsia="en-US" w:bidi="ar-TN"/>
              </w:rPr>
              <w:t xml:space="preserve"> </w:t>
            </w:r>
          </w:p>
        </w:tc>
        <w:tc>
          <w:tcPr>
            <w:tcW w:w="536"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spacing w:before="120" w:after="120" w:line="276" w:lineRule="auto"/>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نسبة التزود (</w:t>
            </w:r>
            <w:r w:rsidRPr="00BB5D8E">
              <w:rPr>
                <w:rFonts w:ascii="Sakkal Majalla" w:hAnsi="Sakkal Majalla" w:cs="Sakkal Majalla"/>
                <w:b/>
                <w:bCs/>
                <w:sz w:val="22"/>
                <w:szCs w:val="22"/>
                <w:lang w:eastAsia="en-US" w:bidi="ar-TN"/>
              </w:rPr>
              <w:t xml:space="preserve">% </w:t>
            </w:r>
            <w:r w:rsidRPr="00BB5D8E">
              <w:rPr>
                <w:rFonts w:ascii="Sakkal Majalla" w:hAnsi="Sakkal Majalla" w:cs="Sakkal Majalla"/>
                <w:b/>
                <w:bCs/>
                <w:sz w:val="22"/>
                <w:szCs w:val="22"/>
                <w:rtl/>
                <w:lang w:eastAsia="en-US" w:bidi="ar-TN"/>
              </w:rPr>
              <w:t xml:space="preserve"> )</w:t>
            </w:r>
            <w:r w:rsidRPr="00BB5D8E">
              <w:rPr>
                <w:rFonts w:ascii="Sakkal Majalla" w:hAnsi="Sakkal Majalla" w:cs="Sakkal Majalla"/>
                <w:b/>
                <w:bCs/>
                <w:sz w:val="22"/>
                <w:szCs w:val="22"/>
                <w:lang w:eastAsia="en-US" w:bidi="ar-TN"/>
              </w:rPr>
              <w:t xml:space="preserve"> </w:t>
            </w:r>
          </w:p>
        </w:tc>
        <w:tc>
          <w:tcPr>
            <w:tcW w:w="856"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عدد السكان المزودين   عن طريق الهندسة الريفية</w:t>
            </w:r>
            <w:r w:rsidRPr="00BB5D8E">
              <w:rPr>
                <w:rFonts w:ascii="Sakkal Majalla" w:hAnsi="Sakkal Majalla" w:cs="Sakkal Majalla"/>
                <w:b/>
                <w:bCs/>
                <w:sz w:val="22"/>
                <w:szCs w:val="22"/>
                <w:lang w:eastAsia="en-US" w:bidi="ar-TN"/>
              </w:rPr>
              <w:t xml:space="preserve"> </w:t>
            </w:r>
          </w:p>
        </w:tc>
        <w:tc>
          <w:tcPr>
            <w:tcW w:w="445"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spacing w:before="120" w:after="120" w:line="276" w:lineRule="auto"/>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نسبة التزود (</w:t>
            </w:r>
            <w:r w:rsidRPr="00BB5D8E">
              <w:rPr>
                <w:rFonts w:ascii="Sakkal Majalla" w:hAnsi="Sakkal Majalla" w:cs="Sakkal Majalla"/>
                <w:b/>
                <w:bCs/>
                <w:sz w:val="22"/>
                <w:szCs w:val="22"/>
                <w:lang w:eastAsia="en-US" w:bidi="ar-TN"/>
              </w:rPr>
              <w:t xml:space="preserve">% </w:t>
            </w:r>
            <w:r w:rsidRPr="00BB5D8E">
              <w:rPr>
                <w:rFonts w:ascii="Sakkal Majalla" w:hAnsi="Sakkal Majalla" w:cs="Sakkal Majalla"/>
                <w:b/>
                <w:bCs/>
                <w:sz w:val="22"/>
                <w:szCs w:val="22"/>
                <w:rtl/>
                <w:lang w:eastAsia="en-US" w:bidi="ar-TN"/>
              </w:rPr>
              <w:t>)</w:t>
            </w:r>
            <w:r w:rsidRPr="00BB5D8E">
              <w:rPr>
                <w:rFonts w:ascii="Sakkal Majalla" w:hAnsi="Sakkal Majalla" w:cs="Sakkal Majalla"/>
                <w:b/>
                <w:bCs/>
                <w:sz w:val="22"/>
                <w:szCs w:val="22"/>
                <w:lang w:eastAsia="en-US" w:bidi="ar-TN"/>
              </w:rPr>
              <w:t xml:space="preserve"> </w:t>
            </w:r>
          </w:p>
        </w:tc>
        <w:tc>
          <w:tcPr>
            <w:tcW w:w="874"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عدد السكان المزودين عن طريق الصوناد</w:t>
            </w:r>
            <w:r w:rsidRPr="00BB5D8E">
              <w:rPr>
                <w:rFonts w:ascii="Sakkal Majalla" w:hAnsi="Sakkal Majalla" w:cs="Sakkal Majalla"/>
                <w:b/>
                <w:bCs/>
                <w:sz w:val="22"/>
                <w:szCs w:val="22"/>
                <w:lang w:eastAsia="en-US" w:bidi="ar-TN"/>
              </w:rPr>
              <w:t xml:space="preserve"> </w:t>
            </w:r>
          </w:p>
        </w:tc>
        <w:tc>
          <w:tcPr>
            <w:tcW w:w="437"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spacing w:before="120" w:after="120" w:line="276" w:lineRule="auto"/>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عدد السكان</w:t>
            </w:r>
            <w:r w:rsidRPr="00BB5D8E">
              <w:rPr>
                <w:rFonts w:ascii="Sakkal Majalla" w:hAnsi="Sakkal Majalla" w:cs="Sakkal Majalla"/>
                <w:b/>
                <w:bCs/>
                <w:sz w:val="22"/>
                <w:szCs w:val="22"/>
                <w:lang w:eastAsia="en-US" w:bidi="ar-TN"/>
              </w:rPr>
              <w:t xml:space="preserve"> </w:t>
            </w:r>
          </w:p>
        </w:tc>
        <w:tc>
          <w:tcPr>
            <w:tcW w:w="450" w:type="pct"/>
            <w:shd w:val="clear" w:color="auto" w:fill="FFFFFF" w:themeFill="background1"/>
            <w:tcMar>
              <w:top w:w="13" w:type="dxa"/>
              <w:left w:w="43" w:type="dxa"/>
              <w:bottom w:w="0" w:type="dxa"/>
              <w:right w:w="43" w:type="dxa"/>
            </w:tcMar>
            <w:hideMark/>
          </w:tcPr>
          <w:p w:rsidR="00CF30F8" w:rsidRPr="00BB5D8E" w:rsidRDefault="00CF30F8" w:rsidP="00CF30F8">
            <w:pPr>
              <w:tabs>
                <w:tab w:val="left" w:pos="8264"/>
              </w:tabs>
              <w:bidi/>
              <w:spacing w:before="120" w:after="120" w:line="276" w:lineRule="auto"/>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المعتمديات</w:t>
            </w:r>
            <w:r w:rsidRPr="00BB5D8E">
              <w:rPr>
                <w:rFonts w:ascii="Sakkal Majalla" w:hAnsi="Sakkal Majalla" w:cs="Sakkal Majalla"/>
                <w:b/>
                <w:bCs/>
                <w:sz w:val="22"/>
                <w:szCs w:val="22"/>
                <w:lang w:eastAsia="en-US" w:bidi="ar-TN"/>
              </w:rPr>
              <w:t xml:space="preserve"> </w:t>
            </w:r>
          </w:p>
        </w:tc>
      </w:tr>
      <w:tr w:rsidR="00CF30F8" w:rsidRPr="000537C6" w:rsidTr="00CF30F8">
        <w:trPr>
          <w:trHeight w:val="207"/>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99,43</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18137</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29,00</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5289</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70,43</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12848</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18241</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زغـــــوان</w:t>
            </w:r>
            <w:r w:rsidRPr="00BB5D8E">
              <w:rPr>
                <w:rFonts w:ascii="Sakkal Majalla" w:hAnsi="Sakkal Majalla" w:cs="Sakkal Majalla"/>
                <w:b/>
                <w:bCs/>
                <w:sz w:val="22"/>
                <w:szCs w:val="22"/>
                <w:lang w:eastAsia="en-US" w:bidi="ar-TN"/>
              </w:rPr>
              <w:t xml:space="preserve"> </w:t>
            </w:r>
          </w:p>
        </w:tc>
      </w:tr>
      <w:tr w:rsidR="00CF30F8" w:rsidRPr="000537C6" w:rsidTr="00CF30F8">
        <w:trPr>
          <w:trHeight w:val="240"/>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95,82</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10631</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37,48</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4158</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58,34</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6473</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11095</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بئر مشـــارقة</w:t>
            </w:r>
            <w:r w:rsidRPr="00BB5D8E">
              <w:rPr>
                <w:rFonts w:ascii="Sakkal Majalla" w:hAnsi="Sakkal Majalla" w:cs="Sakkal Majalla"/>
                <w:b/>
                <w:bCs/>
                <w:sz w:val="22"/>
                <w:szCs w:val="22"/>
                <w:lang w:eastAsia="en-US" w:bidi="ar-TN"/>
              </w:rPr>
              <w:t xml:space="preserve"> </w:t>
            </w:r>
          </w:p>
        </w:tc>
      </w:tr>
      <w:tr w:rsidR="00CF30F8" w:rsidRPr="000537C6" w:rsidTr="00CF30F8">
        <w:trPr>
          <w:trHeight w:val="328"/>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92,64</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12255</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20,87</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2761</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71,77</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9494</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13228</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الزريـــــبة</w:t>
            </w:r>
            <w:r w:rsidRPr="00BB5D8E">
              <w:rPr>
                <w:rFonts w:ascii="Sakkal Majalla" w:hAnsi="Sakkal Majalla" w:cs="Sakkal Majalla"/>
                <w:b/>
                <w:bCs/>
                <w:sz w:val="22"/>
                <w:szCs w:val="22"/>
                <w:lang w:eastAsia="en-US" w:bidi="ar-TN"/>
              </w:rPr>
              <w:t xml:space="preserve"> </w:t>
            </w:r>
          </w:p>
        </w:tc>
      </w:tr>
      <w:tr w:rsidR="00CF30F8" w:rsidRPr="000537C6" w:rsidTr="00CF30F8">
        <w:trPr>
          <w:trHeight w:val="234"/>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98,95</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23414</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48,57</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11493</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50,38</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11921</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23663</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الفــــحص</w:t>
            </w:r>
            <w:r w:rsidRPr="00BB5D8E">
              <w:rPr>
                <w:rFonts w:ascii="Sakkal Majalla" w:hAnsi="Sakkal Majalla" w:cs="Sakkal Majalla"/>
                <w:b/>
                <w:bCs/>
                <w:sz w:val="22"/>
                <w:szCs w:val="22"/>
                <w:lang w:eastAsia="en-US" w:bidi="ar-TN"/>
              </w:rPr>
              <w:t xml:space="preserve"> </w:t>
            </w:r>
          </w:p>
        </w:tc>
      </w:tr>
      <w:tr w:rsidR="00CF30F8" w:rsidRPr="000537C6" w:rsidTr="00CF30F8">
        <w:trPr>
          <w:trHeight w:val="223"/>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97,22</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22911</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75,15</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17710</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22,07</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5201</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23566</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النـــــاظور</w:t>
            </w:r>
            <w:r w:rsidRPr="00BB5D8E">
              <w:rPr>
                <w:rFonts w:ascii="Sakkal Majalla" w:hAnsi="Sakkal Majalla" w:cs="Sakkal Majalla"/>
                <w:b/>
                <w:bCs/>
                <w:sz w:val="22"/>
                <w:szCs w:val="22"/>
                <w:lang w:eastAsia="en-US" w:bidi="ar-TN"/>
              </w:rPr>
              <w:t xml:space="preserve"> </w:t>
            </w:r>
          </w:p>
        </w:tc>
      </w:tr>
      <w:tr w:rsidR="00CF30F8" w:rsidRPr="000537C6" w:rsidTr="00CF30F8">
        <w:trPr>
          <w:trHeight w:val="200"/>
        </w:trPr>
        <w:tc>
          <w:tcPr>
            <w:tcW w:w="483"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96,89</w:t>
            </w:r>
          </w:p>
        </w:tc>
        <w:tc>
          <w:tcPr>
            <w:tcW w:w="919"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12700</w:t>
            </w:r>
          </w:p>
        </w:tc>
        <w:tc>
          <w:tcPr>
            <w:tcW w:w="53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58,37</w:t>
            </w:r>
          </w:p>
        </w:tc>
        <w:tc>
          <w:tcPr>
            <w:tcW w:w="856"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7651</w:t>
            </w:r>
          </w:p>
        </w:tc>
        <w:tc>
          <w:tcPr>
            <w:tcW w:w="445"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38,52</w:t>
            </w:r>
          </w:p>
        </w:tc>
        <w:tc>
          <w:tcPr>
            <w:tcW w:w="874" w:type="pct"/>
            <w:shd w:val="clear" w:color="auto" w:fill="auto"/>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5049</w:t>
            </w:r>
          </w:p>
        </w:tc>
        <w:tc>
          <w:tcPr>
            <w:tcW w:w="437" w:type="pct"/>
            <w:shd w:val="clear" w:color="auto" w:fill="auto"/>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13107</w:t>
            </w:r>
          </w:p>
        </w:tc>
        <w:tc>
          <w:tcPr>
            <w:tcW w:w="450" w:type="pct"/>
            <w:shd w:val="clear" w:color="auto" w:fill="auto"/>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صـــــواف</w:t>
            </w:r>
            <w:r w:rsidRPr="00BB5D8E">
              <w:rPr>
                <w:rFonts w:ascii="Sakkal Majalla" w:hAnsi="Sakkal Majalla" w:cs="Sakkal Majalla"/>
                <w:b/>
                <w:bCs/>
                <w:sz w:val="22"/>
                <w:szCs w:val="22"/>
                <w:lang w:eastAsia="en-US" w:bidi="ar-TN"/>
              </w:rPr>
              <w:t xml:space="preserve"> </w:t>
            </w:r>
          </w:p>
        </w:tc>
      </w:tr>
      <w:tr w:rsidR="00CF30F8" w:rsidRPr="000537C6" w:rsidTr="00CF30F8">
        <w:trPr>
          <w:trHeight w:val="292"/>
        </w:trPr>
        <w:tc>
          <w:tcPr>
            <w:tcW w:w="483"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97,23</w:t>
            </w:r>
          </w:p>
        </w:tc>
        <w:tc>
          <w:tcPr>
            <w:tcW w:w="919"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100048</w:t>
            </w:r>
          </w:p>
        </w:tc>
        <w:tc>
          <w:tcPr>
            <w:tcW w:w="536"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47,68</w:t>
            </w:r>
          </w:p>
        </w:tc>
        <w:tc>
          <w:tcPr>
            <w:tcW w:w="856"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49062</w:t>
            </w:r>
          </w:p>
        </w:tc>
        <w:tc>
          <w:tcPr>
            <w:tcW w:w="445"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49,55</w:t>
            </w:r>
          </w:p>
        </w:tc>
        <w:tc>
          <w:tcPr>
            <w:tcW w:w="874" w:type="pct"/>
            <w:shd w:val="clear" w:color="auto" w:fill="FFFFFF" w:themeFill="background1"/>
            <w:tcMar>
              <w:top w:w="15" w:type="dxa"/>
              <w:left w:w="15" w:type="dxa"/>
              <w:bottom w:w="0" w:type="dxa"/>
              <w:right w:w="15"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50986</w:t>
            </w:r>
          </w:p>
        </w:tc>
        <w:tc>
          <w:tcPr>
            <w:tcW w:w="437" w:type="pct"/>
            <w:shd w:val="clear" w:color="auto" w:fill="FFFFFF" w:themeFill="background1"/>
            <w:tcMar>
              <w:top w:w="13" w:type="dxa"/>
              <w:left w:w="88" w:type="dxa"/>
              <w:bottom w:w="0" w:type="dxa"/>
              <w:right w:w="88" w:type="dxa"/>
            </w:tcMar>
            <w:vAlign w:val="center"/>
            <w:hideMark/>
          </w:tcPr>
          <w:p w:rsidR="00CF30F8" w:rsidRPr="00BB5D8E" w:rsidRDefault="00CF30F8" w:rsidP="00CF30F8">
            <w:pPr>
              <w:tabs>
                <w:tab w:val="left" w:pos="8264"/>
              </w:tabs>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102900</w:t>
            </w:r>
          </w:p>
        </w:tc>
        <w:tc>
          <w:tcPr>
            <w:tcW w:w="450" w:type="pct"/>
            <w:shd w:val="clear" w:color="auto" w:fill="FFFFFF" w:themeFill="background1"/>
            <w:tcMar>
              <w:top w:w="13" w:type="dxa"/>
              <w:left w:w="43" w:type="dxa"/>
              <w:bottom w:w="0" w:type="dxa"/>
              <w:right w:w="43" w:type="dxa"/>
            </w:tcMar>
            <w:vAlign w:val="center"/>
            <w:hideMark/>
          </w:tcPr>
          <w:p w:rsidR="00CF30F8" w:rsidRPr="00BB5D8E" w:rsidRDefault="00CF30F8" w:rsidP="00CF30F8">
            <w:pPr>
              <w:tabs>
                <w:tab w:val="left" w:pos="8264"/>
              </w:tabs>
              <w:ind w:left="58"/>
              <w:jc w:val="center"/>
              <w:rPr>
                <w:rFonts w:ascii="Sakkal Majalla" w:hAnsi="Sakkal Majalla" w:cs="Sakkal Majalla"/>
                <w:b/>
                <w:bCs/>
                <w:lang w:eastAsia="en-US" w:bidi="ar-TN"/>
              </w:rPr>
            </w:pPr>
            <w:r w:rsidRPr="00BB5D8E">
              <w:rPr>
                <w:rFonts w:ascii="Sakkal Majalla" w:hAnsi="Sakkal Majalla" w:cs="Sakkal Majalla"/>
                <w:b/>
                <w:bCs/>
                <w:sz w:val="22"/>
                <w:szCs w:val="22"/>
                <w:rtl/>
                <w:lang w:eastAsia="en-US" w:bidi="ar-TN"/>
              </w:rPr>
              <w:t>المجمـــوع</w:t>
            </w:r>
            <w:r w:rsidRPr="00BB5D8E">
              <w:rPr>
                <w:rFonts w:ascii="Sakkal Majalla" w:hAnsi="Sakkal Majalla" w:cs="Sakkal Majalla"/>
                <w:b/>
                <w:bCs/>
                <w:sz w:val="22"/>
                <w:szCs w:val="22"/>
                <w:lang w:eastAsia="en-US" w:bidi="ar-TN"/>
              </w:rPr>
              <w:t xml:space="preserve"> </w:t>
            </w:r>
          </w:p>
        </w:tc>
      </w:tr>
    </w:tbl>
    <w:p w:rsidR="00BC5C16" w:rsidRPr="00CF30F8" w:rsidRDefault="00BC5C16" w:rsidP="00BC5C16">
      <w:pPr>
        <w:bidi/>
        <w:rPr>
          <w:rFonts w:asciiTheme="majorBidi" w:hAnsiTheme="majorBidi" w:cstheme="majorBidi"/>
          <w:b/>
          <w:bCs/>
          <w:sz w:val="12"/>
          <w:szCs w:val="18"/>
          <w:u w:val="single"/>
          <w:rtl/>
        </w:rPr>
      </w:pPr>
    </w:p>
    <w:p w:rsidR="00BC5C16" w:rsidRPr="00BB5D8E" w:rsidRDefault="00BC5C16" w:rsidP="00477DAA">
      <w:pPr>
        <w:pStyle w:val="Retraitcorpsdetexte"/>
        <w:numPr>
          <w:ilvl w:val="0"/>
          <w:numId w:val="62"/>
        </w:numPr>
        <w:rPr>
          <w:rFonts w:ascii="Sakkal Majalla" w:hAnsi="Sakkal Majalla" w:cs="Sakkal Majalla"/>
          <w:b/>
          <w:bCs/>
          <w:sz w:val="32"/>
          <w:szCs w:val="32"/>
          <w:rtl/>
        </w:rPr>
      </w:pPr>
      <w:r w:rsidRPr="00BB5D8E">
        <w:rPr>
          <w:rFonts w:ascii="Sakkal Majalla" w:hAnsi="Sakkal Majalla" w:cs="Sakkal Majalla" w:hint="cs"/>
          <w:b/>
          <w:bCs/>
          <w:sz w:val="32"/>
          <w:szCs w:val="32"/>
          <w:rtl/>
        </w:rPr>
        <w:t xml:space="preserve"> مجامع الــري:</w:t>
      </w:r>
    </w:p>
    <w:p w:rsidR="00BC5C16" w:rsidRDefault="00BC5C16" w:rsidP="00CF30F8">
      <w:pPr>
        <w:pStyle w:val="Retraitcorpsdetexte"/>
        <w:ind w:firstLine="0"/>
        <w:rPr>
          <w:rFonts w:ascii="Sakkal Majalla" w:eastAsia="Calibri" w:hAnsi="Sakkal Majalla" w:cs="Sakkal Majalla"/>
          <w:sz w:val="30"/>
          <w:szCs w:val="30"/>
          <w:rtl/>
          <w:lang w:eastAsia="en-US"/>
        </w:rPr>
      </w:pPr>
      <w:r w:rsidRPr="00ED2F8B">
        <w:rPr>
          <w:rFonts w:ascii="Sakkal Majalla" w:eastAsia="Calibri" w:hAnsi="Sakkal Majalla" w:cs="Sakkal Majalla" w:hint="cs"/>
          <w:sz w:val="30"/>
          <w:szCs w:val="30"/>
          <w:rtl/>
          <w:lang w:eastAsia="en-US"/>
        </w:rPr>
        <w:t xml:space="preserve">  تمسح المناطق السقوية العمومية التي تم انجازها حتى موفى سنة </w:t>
      </w:r>
      <w:r w:rsidRPr="00ED2F8B">
        <w:rPr>
          <w:rFonts w:ascii="Sakkal Majalla" w:eastAsia="Calibri" w:hAnsi="Sakkal Majalla" w:cs="Sakkal Majalla"/>
          <w:sz w:val="30"/>
          <w:szCs w:val="30"/>
          <w:lang w:eastAsia="en-US"/>
        </w:rPr>
        <w:t>2018</w:t>
      </w:r>
      <w:r w:rsidRPr="00ED2F8B">
        <w:rPr>
          <w:rFonts w:ascii="Sakkal Majalla" w:eastAsia="Calibri" w:hAnsi="Sakkal Majalla" w:cs="Sakkal Majalla" w:hint="cs"/>
          <w:sz w:val="30"/>
          <w:szCs w:val="30"/>
          <w:rtl/>
          <w:lang w:eastAsia="en-US"/>
        </w:rPr>
        <w:t xml:space="preserve">، </w:t>
      </w:r>
      <w:r>
        <w:rPr>
          <w:rFonts w:ascii="Sakkal Majalla" w:eastAsia="Calibri" w:hAnsi="Sakkal Majalla" w:cs="Sakkal Majalla" w:hint="cs"/>
          <w:sz w:val="30"/>
          <w:szCs w:val="30"/>
          <w:rtl/>
          <w:lang w:eastAsia="en-US"/>
        </w:rPr>
        <w:t>حوالي 4105</w:t>
      </w:r>
      <w:r w:rsidRPr="00ED2F8B">
        <w:rPr>
          <w:rFonts w:ascii="Sakkal Majalla" w:eastAsia="Calibri" w:hAnsi="Sakkal Majalla" w:cs="Sakkal Majalla" w:hint="cs"/>
          <w:sz w:val="30"/>
          <w:szCs w:val="30"/>
          <w:rtl/>
          <w:lang w:eastAsia="en-US"/>
        </w:rPr>
        <w:t xml:space="preserve">  هك </w:t>
      </w:r>
      <w:r>
        <w:rPr>
          <w:rFonts w:ascii="Sakkal Majalla" w:eastAsia="Calibri" w:hAnsi="Sakkal Majalla" w:cs="Sakkal Majalla" w:hint="cs"/>
          <w:sz w:val="30"/>
          <w:szCs w:val="30"/>
          <w:rtl/>
          <w:lang w:eastAsia="en-US"/>
        </w:rPr>
        <w:t>مبرمجة</w:t>
      </w:r>
      <w:r w:rsidRPr="00ED2F8B">
        <w:rPr>
          <w:rFonts w:ascii="Sakkal Majalla" w:eastAsia="Calibri" w:hAnsi="Sakkal Majalla" w:cs="Sakkal Majalla" w:hint="cs"/>
          <w:sz w:val="30"/>
          <w:szCs w:val="30"/>
          <w:rtl/>
          <w:lang w:eastAsia="en-US"/>
        </w:rPr>
        <w:t xml:space="preserve"> مع العلم وأن قرابة ثلثيها محدثة حول الآبار العميق</w:t>
      </w:r>
      <w:r w:rsidRPr="00ED2F8B">
        <w:rPr>
          <w:rFonts w:ascii="Sakkal Majalla" w:eastAsia="Calibri" w:hAnsi="Sakkal Majalla" w:cs="Sakkal Majalla" w:hint="eastAsia"/>
          <w:sz w:val="30"/>
          <w:szCs w:val="30"/>
          <w:rtl/>
          <w:lang w:eastAsia="en-US"/>
        </w:rPr>
        <w:t>ة</w:t>
      </w:r>
      <w:r w:rsidRPr="00ED2F8B">
        <w:rPr>
          <w:rFonts w:ascii="Sakkal Majalla" w:eastAsia="Calibri" w:hAnsi="Sakkal Majalla" w:cs="Sakkal Majalla" w:hint="cs"/>
          <w:sz w:val="30"/>
          <w:szCs w:val="30"/>
          <w:rtl/>
          <w:lang w:eastAsia="en-US"/>
        </w:rPr>
        <w:t xml:space="preserve"> وعهد التصرف في المنشآت المائية الخاصة بها إل</w:t>
      </w:r>
      <w:r>
        <w:rPr>
          <w:rFonts w:ascii="Sakkal Majalla" w:eastAsia="Calibri" w:hAnsi="Sakkal Majalla" w:cs="Sakkal Majalla" w:hint="cs"/>
          <w:sz w:val="30"/>
          <w:szCs w:val="30"/>
          <w:rtl/>
          <w:lang w:eastAsia="en-US"/>
        </w:rPr>
        <w:t xml:space="preserve">ى </w:t>
      </w:r>
      <w:r w:rsidRPr="00ED2F8B">
        <w:rPr>
          <w:rFonts w:ascii="Sakkal Majalla" w:eastAsia="Calibri" w:hAnsi="Sakkal Majalla" w:cs="Sakkal Majalla" w:hint="cs"/>
          <w:sz w:val="30"/>
          <w:szCs w:val="30"/>
          <w:rtl/>
          <w:lang w:eastAsia="en-US"/>
        </w:rPr>
        <w:t>5</w:t>
      </w:r>
      <w:r>
        <w:rPr>
          <w:rFonts w:ascii="Sakkal Majalla" w:eastAsia="Calibri" w:hAnsi="Sakkal Majalla" w:cs="Sakkal Majalla" w:hint="cs"/>
          <w:sz w:val="30"/>
          <w:szCs w:val="30"/>
          <w:rtl/>
          <w:lang w:eastAsia="en-US"/>
        </w:rPr>
        <w:t>8</w:t>
      </w:r>
      <w:r w:rsidRPr="00ED2F8B">
        <w:rPr>
          <w:rFonts w:ascii="Sakkal Majalla" w:eastAsia="Calibri" w:hAnsi="Sakkal Majalla" w:cs="Sakkal Majalla" w:hint="cs"/>
          <w:sz w:val="30"/>
          <w:szCs w:val="30"/>
          <w:rtl/>
          <w:lang w:eastAsia="en-US"/>
        </w:rPr>
        <w:t xml:space="preserve"> مجمع ري (47 ري + 11 مختلط )</w:t>
      </w:r>
      <w:r w:rsidR="00CF30F8">
        <w:rPr>
          <w:rFonts w:ascii="Sakkal Majalla" w:eastAsia="Calibri" w:hAnsi="Sakkal Majalla" w:cs="Sakkal Majalla" w:hint="cs"/>
          <w:sz w:val="30"/>
          <w:szCs w:val="30"/>
          <w:rtl/>
          <w:lang w:eastAsia="en-US"/>
        </w:rPr>
        <w:t xml:space="preserve"> </w:t>
      </w:r>
      <w:r>
        <w:rPr>
          <w:rFonts w:ascii="Sakkal Majalla" w:eastAsia="Calibri" w:hAnsi="Sakkal Majalla" w:cs="Sakkal Majalla" w:hint="cs"/>
          <w:sz w:val="30"/>
          <w:szCs w:val="30"/>
          <w:rtl/>
          <w:lang w:eastAsia="en-US"/>
        </w:rPr>
        <w:t xml:space="preserve"> (عدد الفلاحين المنتفعين 2072</w:t>
      </w:r>
      <w:r w:rsidRPr="00ED2F8B">
        <w:rPr>
          <w:rFonts w:ascii="Sakkal Majalla" w:eastAsia="Calibri" w:hAnsi="Sakkal Majalla" w:cs="Sakkal Majalla"/>
          <w:sz w:val="30"/>
          <w:szCs w:val="30"/>
          <w:lang w:eastAsia="en-US"/>
        </w:rPr>
        <w:t>.</w:t>
      </w:r>
      <w:r w:rsidRPr="00ED2F8B">
        <w:rPr>
          <w:rFonts w:ascii="Sakkal Majalla" w:eastAsia="Calibri" w:hAnsi="Sakkal Majalla" w:cs="Sakkal Majalla" w:hint="cs"/>
          <w:sz w:val="30"/>
          <w:szCs w:val="30"/>
          <w:rtl/>
          <w:lang w:eastAsia="en-US"/>
        </w:rPr>
        <w:t xml:space="preserve">) وبالنسبة للنشاط العام لهذه المجامع تعتبر النتائج المسجلة غير مرضية </w:t>
      </w:r>
      <w:r>
        <w:rPr>
          <w:rFonts w:ascii="Sakkal Majalla" w:eastAsia="Calibri" w:hAnsi="Sakkal Majalla" w:cs="Sakkal Majalla" w:hint="cs"/>
          <w:sz w:val="30"/>
          <w:szCs w:val="30"/>
          <w:rtl/>
          <w:lang w:eastAsia="en-US"/>
        </w:rPr>
        <w:t>وذلك بالنظر إلىى الموارد المائية المخصصة لها بهبوط في المائدة المائية وتراجع مستوى الماء بالسدود المقام عليها هذه المناطق .</w:t>
      </w:r>
    </w:p>
    <w:tbl>
      <w:tblPr>
        <w:tblStyle w:val="Grilledutableau"/>
        <w:tblW w:w="4942" w:type="pct"/>
        <w:tblInd w:w="108" w:type="dxa"/>
        <w:tblLook w:val="04A0"/>
      </w:tblPr>
      <w:tblGrid>
        <w:gridCol w:w="1545"/>
        <w:gridCol w:w="945"/>
        <w:gridCol w:w="1122"/>
        <w:gridCol w:w="1342"/>
        <w:gridCol w:w="1632"/>
        <w:gridCol w:w="1494"/>
        <w:gridCol w:w="1098"/>
      </w:tblGrid>
      <w:tr w:rsidR="00CF30F8" w:rsidRPr="00222EB1" w:rsidTr="00CF30F8">
        <w:trPr>
          <w:trHeight w:val="946"/>
        </w:trPr>
        <w:tc>
          <w:tcPr>
            <w:tcW w:w="841"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b/>
                <w:bCs/>
                <w:sz w:val="22"/>
                <w:szCs w:val="22"/>
                <w:rtl/>
                <w:lang w:bidi="ar-TN"/>
              </w:rPr>
              <w:t>عدد المجامع التي تعتمد على عقود الانتفاع بالماء لتزويد منتفعيها</w:t>
            </w:r>
          </w:p>
        </w:tc>
        <w:tc>
          <w:tcPr>
            <w:tcW w:w="515" w:type="pct"/>
            <w:shd w:val="clear" w:color="auto" w:fill="auto"/>
          </w:tcPr>
          <w:p w:rsidR="00BC5C16" w:rsidRPr="00CF30F8" w:rsidRDefault="00BC5C16" w:rsidP="00BC5C16">
            <w:pPr>
              <w:tabs>
                <w:tab w:val="left" w:pos="8264"/>
              </w:tabs>
              <w:jc w:val="center"/>
              <w:rPr>
                <w:rFonts w:ascii="Sakkal Majalla" w:hAnsi="Sakkal Majalla" w:cs="Sakkal Majalla"/>
                <w:b/>
                <w:bCs/>
                <w:sz w:val="22"/>
                <w:szCs w:val="22"/>
                <w:rtl/>
                <w:lang w:bidi="ar-TN"/>
              </w:rPr>
            </w:pPr>
            <w:r w:rsidRPr="00CF30F8">
              <w:rPr>
                <w:rFonts w:ascii="Sakkal Majalla" w:hAnsi="Sakkal Majalla" w:cs="Sakkal Majalla" w:hint="cs"/>
                <w:b/>
                <w:bCs/>
                <w:sz w:val="22"/>
                <w:szCs w:val="22"/>
                <w:rtl/>
                <w:lang w:bidi="ar-TN"/>
              </w:rPr>
              <w:t>عدد المجامع المتوقفة</w:t>
            </w:r>
          </w:p>
        </w:tc>
        <w:tc>
          <w:tcPr>
            <w:tcW w:w="611"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b/>
                <w:bCs/>
                <w:sz w:val="22"/>
                <w:szCs w:val="22"/>
                <w:rtl/>
                <w:lang w:bidi="ar-TN"/>
              </w:rPr>
              <w:t>عدد المجامع التي لها عقد تصرف</w:t>
            </w:r>
          </w:p>
        </w:tc>
        <w:tc>
          <w:tcPr>
            <w:tcW w:w="731" w:type="pct"/>
            <w:shd w:val="clear" w:color="auto" w:fill="auto"/>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b/>
                <w:bCs/>
                <w:sz w:val="22"/>
                <w:szCs w:val="22"/>
                <w:rtl/>
                <w:lang w:bidi="ar-TN"/>
              </w:rPr>
              <w:t>تم إيداع ملف المحاسبة لدى القباضة المالية</w:t>
            </w:r>
            <w:r w:rsidRPr="00CF30F8">
              <w:rPr>
                <w:rFonts w:ascii="Sakkal Majalla" w:hAnsi="Sakkal Majalla" w:cs="Sakkal Majalla"/>
                <w:b/>
                <w:bCs/>
                <w:sz w:val="22"/>
                <w:szCs w:val="22"/>
                <w:lang w:bidi="ar-TN"/>
              </w:rPr>
              <w:t xml:space="preserve"> </w:t>
            </w:r>
          </w:p>
          <w:p w:rsidR="00BC5C16" w:rsidRPr="00CF30F8" w:rsidRDefault="00BC5C16" w:rsidP="00BC5C16">
            <w:pPr>
              <w:tabs>
                <w:tab w:val="left" w:pos="8264"/>
              </w:tabs>
              <w:jc w:val="center"/>
              <w:rPr>
                <w:rFonts w:ascii="Sakkal Majalla" w:hAnsi="Sakkal Majalla" w:cs="Sakkal Majalla"/>
                <w:b/>
                <w:bCs/>
                <w:sz w:val="22"/>
                <w:szCs w:val="22"/>
                <w:rtl/>
                <w:lang w:bidi="ar-TN"/>
              </w:rPr>
            </w:pPr>
          </w:p>
        </w:tc>
        <w:tc>
          <w:tcPr>
            <w:tcW w:w="889"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rtl/>
                <w:lang w:bidi="ar-TN"/>
              </w:rPr>
            </w:pPr>
            <w:r w:rsidRPr="00CF30F8">
              <w:rPr>
                <w:rFonts w:ascii="Sakkal Majalla" w:hAnsi="Sakkal Majalla" w:cs="Sakkal Majalla" w:hint="cs"/>
                <w:b/>
                <w:bCs/>
                <w:sz w:val="22"/>
                <w:szCs w:val="22"/>
                <w:rtl/>
                <w:lang w:bidi="ar-TN"/>
              </w:rPr>
              <w:t xml:space="preserve">المجامع  </w:t>
            </w:r>
            <w:r w:rsidRPr="00CF30F8">
              <w:rPr>
                <w:rFonts w:ascii="Sakkal Majalla" w:hAnsi="Sakkal Majalla" w:cs="Sakkal Majalla"/>
                <w:b/>
                <w:bCs/>
                <w:sz w:val="22"/>
                <w:szCs w:val="22"/>
                <w:rtl/>
                <w:lang w:bidi="ar-TN"/>
              </w:rPr>
              <w:t>التي قامت بالجلسة العامة</w:t>
            </w:r>
            <w:r w:rsidRPr="00CF30F8">
              <w:rPr>
                <w:rFonts w:ascii="Sakkal Majalla" w:hAnsi="Sakkal Majalla" w:cs="Sakkal Majalla" w:hint="cs"/>
                <w:b/>
                <w:bCs/>
                <w:sz w:val="22"/>
                <w:szCs w:val="22"/>
                <w:rtl/>
                <w:lang w:bidi="ar-TN"/>
              </w:rPr>
              <w:t xml:space="preserve"> </w:t>
            </w:r>
            <w:r w:rsidRPr="00CF30F8">
              <w:rPr>
                <w:rFonts w:ascii="Sakkal Majalla" w:hAnsi="Sakkal Majalla" w:cs="Sakkal Majalla"/>
                <w:b/>
                <w:bCs/>
                <w:sz w:val="22"/>
                <w:szCs w:val="22"/>
                <w:rtl/>
                <w:lang w:bidi="ar-TN"/>
              </w:rPr>
              <w:t>2018/2017</w:t>
            </w:r>
          </w:p>
        </w:tc>
        <w:tc>
          <w:tcPr>
            <w:tcW w:w="814"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hint="cs"/>
                <w:b/>
                <w:bCs/>
                <w:sz w:val="22"/>
                <w:szCs w:val="22"/>
                <w:rtl/>
                <w:lang w:bidi="ar-TN"/>
              </w:rPr>
              <w:t xml:space="preserve">المجامع  </w:t>
            </w:r>
            <w:r w:rsidRPr="00CF30F8">
              <w:rPr>
                <w:rFonts w:ascii="Sakkal Majalla" w:hAnsi="Sakkal Majalla" w:cs="Sakkal Majalla"/>
                <w:b/>
                <w:bCs/>
                <w:sz w:val="22"/>
                <w:szCs w:val="22"/>
                <w:rtl/>
                <w:lang w:bidi="ar-TN"/>
              </w:rPr>
              <w:t>التي قامت بال</w:t>
            </w:r>
            <w:r w:rsidRPr="00CF30F8">
              <w:rPr>
                <w:rFonts w:ascii="Sakkal Majalla" w:hAnsi="Sakkal Majalla" w:cs="Sakkal Majalla" w:hint="cs"/>
                <w:b/>
                <w:bCs/>
                <w:sz w:val="22"/>
                <w:szCs w:val="22"/>
                <w:rtl/>
                <w:lang w:bidi="ar-TN"/>
              </w:rPr>
              <w:t>محاسبة المالية</w:t>
            </w:r>
            <w:r w:rsidRPr="00CF30F8">
              <w:rPr>
                <w:rFonts w:ascii="Sakkal Majalla" w:hAnsi="Sakkal Majalla" w:cs="Sakkal Majalla"/>
                <w:b/>
                <w:bCs/>
                <w:sz w:val="22"/>
                <w:szCs w:val="22"/>
                <w:rtl/>
                <w:lang w:bidi="ar-TN"/>
              </w:rPr>
              <w:t xml:space="preserve"> 2018/2017</w:t>
            </w:r>
          </w:p>
        </w:tc>
        <w:tc>
          <w:tcPr>
            <w:tcW w:w="598"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rtl/>
                <w:lang w:bidi="ar-TN"/>
              </w:rPr>
            </w:pPr>
            <w:r w:rsidRPr="00CF30F8">
              <w:rPr>
                <w:rFonts w:ascii="Sakkal Majalla" w:hAnsi="Sakkal Majalla" w:cs="Sakkal Majalla"/>
                <w:b/>
                <w:bCs/>
                <w:sz w:val="22"/>
                <w:szCs w:val="22"/>
                <w:rtl/>
                <w:lang w:bidi="ar-TN"/>
              </w:rPr>
              <w:t>العدد الجملي</w:t>
            </w:r>
          </w:p>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b/>
                <w:bCs/>
                <w:sz w:val="22"/>
                <w:szCs w:val="22"/>
                <w:rtl/>
                <w:lang w:bidi="ar-TN"/>
              </w:rPr>
              <w:t>للمجامع</w:t>
            </w:r>
          </w:p>
        </w:tc>
      </w:tr>
      <w:tr w:rsidR="00BC5C16" w:rsidRPr="00222EB1" w:rsidTr="00CF30F8">
        <w:trPr>
          <w:trHeight w:val="448"/>
        </w:trPr>
        <w:tc>
          <w:tcPr>
            <w:tcW w:w="84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31</w:t>
            </w:r>
          </w:p>
        </w:tc>
        <w:tc>
          <w:tcPr>
            <w:tcW w:w="515"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rtl/>
                <w:lang w:bidi="ar-TN"/>
              </w:rPr>
            </w:pPr>
            <w:r w:rsidRPr="00CF30F8">
              <w:rPr>
                <w:rFonts w:ascii="Sakkal Majalla" w:hAnsi="Sakkal Majalla" w:cs="Sakkal Majalla" w:hint="cs"/>
                <w:sz w:val="22"/>
                <w:szCs w:val="22"/>
                <w:rtl/>
                <w:lang w:bidi="ar-TN"/>
              </w:rPr>
              <w:t>16</w:t>
            </w:r>
          </w:p>
        </w:tc>
        <w:tc>
          <w:tcPr>
            <w:tcW w:w="61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22</w:t>
            </w:r>
          </w:p>
        </w:tc>
        <w:tc>
          <w:tcPr>
            <w:tcW w:w="73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rtl/>
                <w:lang w:bidi="ar-TN"/>
              </w:rPr>
            </w:pPr>
            <w:r w:rsidRPr="00CF30F8">
              <w:rPr>
                <w:rFonts w:ascii="Sakkal Majalla" w:hAnsi="Sakkal Majalla" w:cs="Sakkal Majalla" w:hint="cs"/>
                <w:sz w:val="22"/>
                <w:szCs w:val="22"/>
                <w:rtl/>
                <w:lang w:bidi="ar-TN"/>
              </w:rPr>
              <w:t>2</w:t>
            </w:r>
          </w:p>
        </w:tc>
        <w:tc>
          <w:tcPr>
            <w:tcW w:w="889"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rtl/>
                <w:lang w:bidi="ar-TN"/>
              </w:rPr>
            </w:pPr>
            <w:r w:rsidRPr="00CF30F8">
              <w:rPr>
                <w:rFonts w:ascii="Sakkal Majalla" w:hAnsi="Sakkal Majalla" w:cs="Sakkal Majalla" w:hint="cs"/>
                <w:sz w:val="22"/>
                <w:szCs w:val="22"/>
                <w:rtl/>
                <w:lang w:bidi="ar-TN"/>
              </w:rPr>
              <w:t>17</w:t>
            </w:r>
          </w:p>
        </w:tc>
        <w:tc>
          <w:tcPr>
            <w:tcW w:w="814"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17</w:t>
            </w:r>
          </w:p>
        </w:tc>
        <w:tc>
          <w:tcPr>
            <w:tcW w:w="598"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hint="cs"/>
                <w:b/>
                <w:bCs/>
                <w:sz w:val="22"/>
                <w:szCs w:val="22"/>
                <w:rtl/>
                <w:lang w:bidi="ar-TN"/>
              </w:rPr>
              <w:t>47</w:t>
            </w:r>
          </w:p>
        </w:tc>
      </w:tr>
      <w:tr w:rsidR="00BC5C16" w:rsidRPr="00222EB1" w:rsidTr="00CF30F8">
        <w:trPr>
          <w:trHeight w:val="586"/>
        </w:trPr>
        <w:tc>
          <w:tcPr>
            <w:tcW w:w="84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66</w:t>
            </w:r>
          </w:p>
        </w:tc>
        <w:tc>
          <w:tcPr>
            <w:tcW w:w="515"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rtl/>
                <w:lang w:bidi="ar-TN"/>
              </w:rPr>
            </w:pPr>
            <w:r w:rsidRPr="00CF30F8">
              <w:rPr>
                <w:rFonts w:ascii="Sakkal Majalla" w:hAnsi="Sakkal Majalla" w:cs="Sakkal Majalla" w:hint="cs"/>
                <w:sz w:val="22"/>
                <w:szCs w:val="22"/>
                <w:rtl/>
                <w:lang w:bidi="ar-TN"/>
              </w:rPr>
              <w:t>34.04</w:t>
            </w:r>
          </w:p>
        </w:tc>
        <w:tc>
          <w:tcPr>
            <w:tcW w:w="61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46.8</w:t>
            </w:r>
          </w:p>
        </w:tc>
        <w:tc>
          <w:tcPr>
            <w:tcW w:w="731"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rtl/>
                <w:lang w:bidi="ar-TN"/>
              </w:rPr>
            </w:pPr>
            <w:r w:rsidRPr="00CF30F8">
              <w:rPr>
                <w:rFonts w:ascii="Sakkal Majalla" w:hAnsi="Sakkal Majalla" w:cs="Sakkal Majalla" w:hint="cs"/>
                <w:sz w:val="22"/>
                <w:szCs w:val="22"/>
                <w:rtl/>
                <w:lang w:bidi="ar-TN"/>
              </w:rPr>
              <w:t>4.2</w:t>
            </w:r>
          </w:p>
        </w:tc>
        <w:tc>
          <w:tcPr>
            <w:tcW w:w="889"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36.17</w:t>
            </w:r>
          </w:p>
        </w:tc>
        <w:tc>
          <w:tcPr>
            <w:tcW w:w="814" w:type="pct"/>
            <w:shd w:val="clear" w:color="auto" w:fill="auto"/>
            <w:vAlign w:val="center"/>
          </w:tcPr>
          <w:p w:rsidR="00BC5C16" w:rsidRPr="00CF30F8" w:rsidRDefault="00BC5C16" w:rsidP="00BC5C16">
            <w:pPr>
              <w:tabs>
                <w:tab w:val="left" w:pos="8264"/>
              </w:tabs>
              <w:jc w:val="center"/>
              <w:rPr>
                <w:rFonts w:ascii="Sakkal Majalla" w:hAnsi="Sakkal Majalla" w:cs="Sakkal Majalla"/>
                <w:sz w:val="22"/>
                <w:szCs w:val="22"/>
                <w:lang w:bidi="ar-TN"/>
              </w:rPr>
            </w:pPr>
            <w:r w:rsidRPr="00CF30F8">
              <w:rPr>
                <w:rFonts w:ascii="Sakkal Majalla" w:hAnsi="Sakkal Majalla" w:cs="Sakkal Majalla" w:hint="cs"/>
                <w:sz w:val="22"/>
                <w:szCs w:val="22"/>
                <w:rtl/>
                <w:lang w:bidi="ar-TN"/>
              </w:rPr>
              <w:t>36.17</w:t>
            </w:r>
          </w:p>
        </w:tc>
        <w:tc>
          <w:tcPr>
            <w:tcW w:w="598" w:type="pct"/>
            <w:shd w:val="clear" w:color="auto" w:fill="auto"/>
            <w:vAlign w:val="center"/>
          </w:tcPr>
          <w:p w:rsidR="00BC5C16" w:rsidRPr="00CF30F8" w:rsidRDefault="00BC5C16" w:rsidP="00BC5C16">
            <w:pPr>
              <w:tabs>
                <w:tab w:val="left" w:pos="8264"/>
              </w:tabs>
              <w:jc w:val="center"/>
              <w:rPr>
                <w:rFonts w:ascii="Sakkal Majalla" w:hAnsi="Sakkal Majalla" w:cs="Sakkal Majalla"/>
                <w:b/>
                <w:bCs/>
                <w:sz w:val="22"/>
                <w:szCs w:val="22"/>
                <w:lang w:bidi="ar-TN"/>
              </w:rPr>
            </w:pPr>
            <w:r w:rsidRPr="00CF30F8">
              <w:rPr>
                <w:rFonts w:ascii="Sakkal Majalla" w:hAnsi="Sakkal Majalla" w:cs="Sakkal Majalla"/>
                <w:b/>
                <w:bCs/>
                <w:sz w:val="22"/>
                <w:szCs w:val="22"/>
                <w:rtl/>
                <w:lang w:bidi="ar-TN"/>
              </w:rPr>
              <w:t>النسبة المائوية (%)</w:t>
            </w:r>
          </w:p>
          <w:p w:rsidR="00BC5C16" w:rsidRPr="00CF30F8" w:rsidRDefault="00BC5C16" w:rsidP="00BC5C16">
            <w:pPr>
              <w:tabs>
                <w:tab w:val="left" w:pos="8264"/>
              </w:tabs>
              <w:jc w:val="center"/>
              <w:rPr>
                <w:rFonts w:ascii="Sakkal Majalla" w:hAnsi="Sakkal Majalla" w:cs="Sakkal Majalla"/>
                <w:b/>
                <w:bCs/>
                <w:sz w:val="22"/>
                <w:szCs w:val="22"/>
                <w:lang w:bidi="ar-TN"/>
              </w:rPr>
            </w:pPr>
          </w:p>
        </w:tc>
      </w:tr>
    </w:tbl>
    <w:p w:rsidR="00BC5C16" w:rsidRPr="00CF30F8" w:rsidRDefault="00BC5C16" w:rsidP="00CF30F8">
      <w:pPr>
        <w:pStyle w:val="Retraitcorpsdetexte"/>
        <w:tabs>
          <w:tab w:val="right" w:pos="141"/>
        </w:tabs>
        <w:bidi w:val="0"/>
        <w:ind w:hanging="142"/>
        <w:jc w:val="right"/>
        <w:rPr>
          <w:rFonts w:ascii="Sakkal Majalla" w:eastAsia="Calibri" w:hAnsi="Sakkal Majalla" w:cs="Sakkal Majalla"/>
          <w:b/>
          <w:bCs/>
          <w:sz w:val="36"/>
          <w:szCs w:val="36"/>
          <w:rtl/>
          <w:lang w:eastAsia="en-US"/>
        </w:rPr>
      </w:pPr>
      <w:r w:rsidRPr="00CF30F8">
        <w:rPr>
          <w:rFonts w:ascii="Sakkal Majalla" w:eastAsia="Calibri" w:hAnsi="Sakkal Majalla" w:cs="Sakkal Majalla"/>
          <w:b/>
          <w:bCs/>
          <w:sz w:val="36"/>
          <w:szCs w:val="36"/>
          <w:rtl/>
          <w:lang w:eastAsia="en-US"/>
        </w:rPr>
        <w:lastRenderedPageBreak/>
        <w:t>القضاء على الربط العشوائي المؤثر</w:t>
      </w:r>
      <w:r w:rsidRPr="00CF30F8">
        <w:rPr>
          <w:rFonts w:ascii="Sakkal Majalla" w:eastAsia="Calibri" w:hAnsi="Sakkal Majalla" w:cs="Sakkal Majalla"/>
          <w:b/>
          <w:bCs/>
          <w:sz w:val="36"/>
          <w:szCs w:val="36"/>
          <w:lang w:eastAsia="en-US"/>
        </w:rPr>
        <w:t xml:space="preserve"> </w:t>
      </w:r>
      <w:r w:rsidR="00CF30F8">
        <w:rPr>
          <w:rFonts w:ascii="Sakkal Majalla" w:eastAsia="Calibri" w:hAnsi="Sakkal Majalla" w:cs="Sakkal Majalla" w:hint="cs"/>
          <w:b/>
          <w:bCs/>
          <w:sz w:val="36"/>
          <w:szCs w:val="36"/>
          <w:rtl/>
          <w:lang w:eastAsia="en-US"/>
        </w:rPr>
        <w:t xml:space="preserve">. </w:t>
      </w:r>
      <w:r w:rsidRPr="00CF30F8">
        <w:rPr>
          <w:rFonts w:ascii="Sakkal Majalla" w:eastAsia="Calibri" w:hAnsi="Sakkal Majalla" w:cs="Sakkal Majalla"/>
          <w:b/>
          <w:bCs/>
          <w:sz w:val="36"/>
          <w:szCs w:val="36"/>
          <w:lang w:eastAsia="en-US"/>
        </w:rPr>
        <w:t>IV</w:t>
      </w:r>
    </w:p>
    <w:tbl>
      <w:tblPr>
        <w:bidiVisual/>
        <w:tblW w:w="5000" w:type="pct"/>
        <w:tblCellMar>
          <w:left w:w="0" w:type="dxa"/>
          <w:right w:w="0" w:type="dxa"/>
        </w:tblCellMar>
        <w:tblLook w:val="04A0"/>
      </w:tblPr>
      <w:tblGrid>
        <w:gridCol w:w="1632"/>
        <w:gridCol w:w="1259"/>
        <w:gridCol w:w="866"/>
        <w:gridCol w:w="1560"/>
        <w:gridCol w:w="994"/>
        <w:gridCol w:w="1626"/>
        <w:gridCol w:w="1281"/>
      </w:tblGrid>
      <w:tr w:rsidR="00123CEC" w:rsidRPr="00F77695" w:rsidTr="00123CEC">
        <w:trPr>
          <w:trHeight w:val="42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اسم المنظومة</w:t>
            </w:r>
            <w:r w:rsidRPr="00CF30F8">
              <w:rPr>
                <w:rFonts w:ascii="Sakkal Majalla" w:hAnsi="Sakkal Majalla" w:cs="Sakkal Majalla"/>
                <w:b/>
                <w:bCs/>
                <w:sz w:val="22"/>
                <w:szCs w:val="22"/>
                <w:lang w:bidi="ar-TN"/>
              </w:rPr>
              <w:t xml:space="preserve"> </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المعتمدية</w:t>
            </w:r>
            <w:r w:rsidRPr="00CF30F8">
              <w:rPr>
                <w:rFonts w:ascii="Sakkal Majalla" w:hAnsi="Sakkal Majalla" w:cs="Sakkal Majalla"/>
                <w:b/>
                <w:bCs/>
                <w:sz w:val="22"/>
                <w:szCs w:val="22"/>
                <w:lang w:bidi="ar-TN"/>
              </w:rPr>
              <w:t xml:space="preserve"> </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عدد المنتفعين</w:t>
            </w:r>
            <w:r w:rsidRPr="00CF30F8">
              <w:rPr>
                <w:rFonts w:ascii="Sakkal Majalla" w:hAnsi="Sakkal Majalla" w:cs="Sakkal Majalla"/>
                <w:b/>
                <w:bCs/>
                <w:sz w:val="22"/>
                <w:szCs w:val="22"/>
                <w:lang w:bidi="ar-TN"/>
              </w:rPr>
              <w:t xml:space="preserve"> </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 xml:space="preserve">عدد التوصيلات الفردية العشوائية المؤثرة </w:t>
            </w:r>
            <w:r w:rsidRPr="00CF30F8">
              <w:rPr>
                <w:rFonts w:ascii="Sakkal Majalla" w:hAnsi="Sakkal Majalla" w:cs="Sakkal Majalla" w:hint="cs"/>
                <w:b/>
                <w:bCs/>
                <w:sz w:val="22"/>
                <w:szCs w:val="22"/>
                <w:rtl/>
                <w:lang w:bidi="ar-TN"/>
              </w:rPr>
              <w:t>والمبرمجة لإزالة</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 xml:space="preserve">قرارات إزالة </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الروابط العشوائية التي تم إزالتها</w:t>
            </w:r>
            <w:r w:rsidRPr="00CF30F8">
              <w:rPr>
                <w:rFonts w:ascii="Sakkal Majalla" w:hAnsi="Sakkal Majalla" w:cs="Sakkal Majalla"/>
                <w:b/>
                <w:bCs/>
                <w:sz w:val="22"/>
                <w:szCs w:val="22"/>
                <w:lang w:bidi="ar-TN"/>
              </w:rPr>
              <w:t xml:space="preserve"> </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عدد المحاضر العدلية المحررة</w:t>
            </w:r>
            <w:r w:rsidRPr="00CF30F8">
              <w:rPr>
                <w:rFonts w:ascii="Sakkal Majalla" w:hAnsi="Sakkal Majalla" w:cs="Sakkal Majalla"/>
                <w:b/>
                <w:bCs/>
                <w:sz w:val="22"/>
                <w:szCs w:val="22"/>
                <w:lang w:bidi="ar-TN"/>
              </w:rPr>
              <w:t xml:space="preserve"> </w:t>
            </w:r>
          </w:p>
        </w:tc>
      </w:tr>
      <w:tr w:rsidR="00123CEC" w:rsidRPr="00F77695" w:rsidTr="00123CEC">
        <w:trPr>
          <w:trHeight w:val="399"/>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وادي الصبايحية</w:t>
            </w:r>
            <w:r w:rsidRPr="00CF30F8">
              <w:rPr>
                <w:rFonts w:ascii="Sakkal Majalla" w:hAnsi="Sakkal Majalla" w:cs="Sakkal Majalla"/>
                <w:b/>
                <w:bCs/>
                <w:sz w:val="22"/>
                <w:szCs w:val="22"/>
                <w:lang w:bidi="ar-TN"/>
              </w:rPr>
              <w:t xml:space="preserve"> </w:t>
            </w:r>
          </w:p>
        </w:tc>
        <w:tc>
          <w:tcPr>
            <w:tcW w:w="683"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زغوان</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2158</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hint="cs"/>
                <w:sz w:val="22"/>
                <w:szCs w:val="22"/>
                <w:rtl/>
                <w:lang w:bidi="ar-TN"/>
              </w:rPr>
              <w:t>26</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lang w:bidi="ar-TN"/>
              </w:rPr>
              <w:t>16</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hint="cs"/>
                <w:sz w:val="22"/>
                <w:szCs w:val="22"/>
                <w:rtl/>
                <w:lang w:bidi="ar-TN"/>
              </w:rPr>
              <w:t>10</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p>
        </w:tc>
      </w:tr>
      <w:tr w:rsidR="00123CEC" w:rsidRPr="00F77695" w:rsidTr="00123CEC">
        <w:trPr>
          <w:trHeight w:val="340"/>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وادي الغيران</w:t>
            </w:r>
            <w:r w:rsidRPr="00CF30F8">
              <w:rPr>
                <w:rFonts w:ascii="Sakkal Majalla" w:hAnsi="Sakkal Majalla" w:cs="Sakkal Majalla"/>
                <w:b/>
                <w:bCs/>
                <w:sz w:val="22"/>
                <w:szCs w:val="22"/>
                <w:lang w:bidi="ar-TN"/>
              </w:rPr>
              <w:t xml:space="preserve"> </w:t>
            </w:r>
          </w:p>
        </w:tc>
        <w:tc>
          <w:tcPr>
            <w:tcW w:w="683" w:type="pct"/>
            <w:vMerge/>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633</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lang w:bidi="ar-TN"/>
              </w:rPr>
              <w:t>15</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hint="cs"/>
                <w:sz w:val="22"/>
                <w:szCs w:val="22"/>
                <w:rtl/>
                <w:lang w:bidi="ar-TN"/>
              </w:rPr>
              <w:t>8</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lang w:bidi="ar-TN"/>
              </w:rPr>
              <w:t>8</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p>
        </w:tc>
      </w:tr>
      <w:tr w:rsidR="00123CEC" w:rsidRPr="00F77695" w:rsidTr="00123CEC">
        <w:trPr>
          <w:trHeight w:val="43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صوغاس</w:t>
            </w:r>
            <w:r w:rsidRPr="00CF30F8">
              <w:rPr>
                <w:rFonts w:ascii="Sakkal Majalla" w:hAnsi="Sakkal Majalla" w:cs="Sakkal Majalla"/>
                <w:b/>
                <w:bCs/>
                <w:sz w:val="22"/>
                <w:szCs w:val="22"/>
                <w:lang w:bidi="ar-TN"/>
              </w:rPr>
              <w:t xml:space="preserve"> </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الناظور</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2325</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6</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13</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lang w:bidi="ar-TN"/>
              </w:rPr>
              <w:t>11</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lang w:bidi="ar-TN"/>
              </w:rPr>
              <w:t>11</w:t>
            </w: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قرية لمسين</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hint="cs"/>
                <w:b/>
                <w:bCs/>
                <w:sz w:val="22"/>
                <w:szCs w:val="22"/>
                <w:rtl/>
                <w:lang w:bidi="ar-TN"/>
              </w:rPr>
              <w:t>صواف</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476</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11</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11</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sz w:val="22"/>
                <w:szCs w:val="22"/>
                <w:lang w:bidi="ar-TN"/>
              </w:rPr>
              <w:t>10</w:t>
            </w: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الشنانفة</w:t>
            </w:r>
          </w:p>
        </w:tc>
        <w:tc>
          <w:tcPr>
            <w:tcW w:w="683" w:type="pct"/>
            <w:vMerge w:val="restart"/>
            <w:tcBorders>
              <w:top w:val="single" w:sz="8" w:space="0" w:color="000000"/>
              <w:left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الفحص</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1010</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2</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2</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2</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الشوايحية الحمايدية</w:t>
            </w:r>
          </w:p>
        </w:tc>
        <w:tc>
          <w:tcPr>
            <w:tcW w:w="683" w:type="pct"/>
            <w:vMerge/>
            <w:tcBorders>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643</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3</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3</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3</w:t>
            </w: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الجوف الغربية</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الزريبة</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1800</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6</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6</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6</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w:t>
            </w: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عين الصفصاف</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بئر مشارقة</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715</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sz w:val="22"/>
                <w:szCs w:val="22"/>
                <w:lang w:bidi="ar-TN"/>
              </w:rPr>
              <w:t>13</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hint="cs"/>
                <w:sz w:val="22"/>
                <w:szCs w:val="22"/>
                <w:rtl/>
                <w:lang w:bidi="ar-TN"/>
              </w:rPr>
              <w:t>13</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r w:rsidRPr="00CF30F8">
              <w:rPr>
                <w:rFonts w:ascii="Sakkal Majalla" w:hAnsi="Sakkal Majalla" w:cs="Sakkal Majalla"/>
                <w:sz w:val="22"/>
                <w:szCs w:val="22"/>
                <w:lang w:bidi="ar-TN"/>
              </w:rPr>
              <w:t>13</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p>
        </w:tc>
      </w:tr>
      <w:tr w:rsidR="00123CEC" w:rsidRPr="00F77695" w:rsidTr="00123CEC">
        <w:trPr>
          <w:trHeight w:val="305"/>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عين مزاش</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rtl/>
                <w:lang w:bidi="ar-TN"/>
              </w:rPr>
            </w:pPr>
            <w:r w:rsidRPr="00CF30F8">
              <w:rPr>
                <w:rFonts w:ascii="Sakkal Majalla" w:hAnsi="Sakkal Majalla" w:cs="Sakkal Majalla" w:hint="cs"/>
                <w:b/>
                <w:bCs/>
                <w:sz w:val="22"/>
                <w:szCs w:val="22"/>
                <w:rtl/>
                <w:lang w:bidi="ar-TN"/>
              </w:rPr>
              <w:t>الفحص</w:t>
            </w: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600</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25</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lang w:bidi="ar-TN"/>
              </w:rPr>
            </w:pPr>
            <w:r w:rsidRPr="00CF30F8">
              <w:rPr>
                <w:rFonts w:ascii="Sakkal Majalla" w:hAnsi="Sakkal Majalla" w:cs="Sakkal Majalla"/>
                <w:sz w:val="22"/>
                <w:szCs w:val="22"/>
                <w:rtl/>
                <w:lang w:bidi="ar-TN"/>
              </w:rPr>
              <w:t>25</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rtl/>
                <w:lang w:bidi="ar-TN"/>
              </w:rPr>
            </w:pPr>
          </w:p>
        </w:tc>
      </w:tr>
      <w:tr w:rsidR="00123CEC" w:rsidRPr="004E11F4" w:rsidTr="00123CEC">
        <w:trPr>
          <w:trHeight w:val="268"/>
        </w:trPr>
        <w:tc>
          <w:tcPr>
            <w:tcW w:w="88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rtl/>
                <w:lang w:bidi="ar-TN"/>
              </w:rPr>
              <w:t>المجموع</w:t>
            </w:r>
            <w:r w:rsidRPr="00CF30F8">
              <w:rPr>
                <w:rFonts w:ascii="Sakkal Majalla" w:hAnsi="Sakkal Majalla" w:cs="Sakkal Majalla"/>
                <w:b/>
                <w:bCs/>
                <w:sz w:val="22"/>
                <w:szCs w:val="22"/>
                <w:lang w:bidi="ar-TN"/>
              </w:rPr>
              <w:t xml:space="preserve"> </w:t>
            </w:r>
          </w:p>
        </w:tc>
        <w:tc>
          <w:tcPr>
            <w:tcW w:w="683"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p>
        </w:tc>
        <w:tc>
          <w:tcPr>
            <w:tcW w:w="470"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b/>
                <w:bCs/>
                <w:sz w:val="22"/>
                <w:szCs w:val="22"/>
                <w:lang w:bidi="ar-TN"/>
              </w:rPr>
              <w:t>10360</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hint="cs"/>
                <w:b/>
                <w:bCs/>
                <w:sz w:val="22"/>
                <w:szCs w:val="22"/>
                <w:rtl/>
                <w:lang w:bidi="ar-TN"/>
              </w:rPr>
              <w:t>107</w:t>
            </w:r>
          </w:p>
        </w:tc>
        <w:tc>
          <w:tcPr>
            <w:tcW w:w="539"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hint="cs"/>
                <w:b/>
                <w:bCs/>
                <w:sz w:val="22"/>
                <w:szCs w:val="22"/>
                <w:rtl/>
                <w:lang w:bidi="ar-TN"/>
              </w:rPr>
              <w:t>94</w:t>
            </w:r>
          </w:p>
        </w:tc>
        <w:tc>
          <w:tcPr>
            <w:tcW w:w="882"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hint="cs"/>
                <w:b/>
                <w:bCs/>
                <w:sz w:val="22"/>
                <w:szCs w:val="22"/>
                <w:rtl/>
                <w:lang w:bidi="ar-TN"/>
              </w:rPr>
              <w:t>53</w:t>
            </w:r>
          </w:p>
        </w:tc>
        <w:tc>
          <w:tcPr>
            <w:tcW w:w="695" w:type="pct"/>
            <w:tcBorders>
              <w:top w:val="single" w:sz="8" w:space="0" w:color="000000"/>
              <w:left w:val="single" w:sz="8" w:space="0" w:color="000000"/>
              <w:bottom w:val="single" w:sz="8" w:space="0" w:color="000000"/>
              <w:right w:val="single" w:sz="8" w:space="0" w:color="000000"/>
            </w:tcBorders>
            <w:shd w:val="clear" w:color="auto" w:fill="auto"/>
            <w:tcMar>
              <w:top w:w="13" w:type="dxa"/>
              <w:left w:w="74" w:type="dxa"/>
              <w:bottom w:w="0" w:type="dxa"/>
              <w:right w:w="74" w:type="dxa"/>
            </w:tcMar>
            <w:vAlign w:val="center"/>
            <w:hideMark/>
          </w:tcPr>
          <w:p w:rsidR="00BC5C16" w:rsidRPr="00CF30F8" w:rsidRDefault="00BC5C16" w:rsidP="00CF30F8">
            <w:pPr>
              <w:tabs>
                <w:tab w:val="left" w:pos="8264"/>
              </w:tabs>
              <w:jc w:val="center"/>
              <w:rPr>
                <w:rFonts w:ascii="Sakkal Majalla" w:hAnsi="Sakkal Majalla" w:cs="Sakkal Majalla"/>
                <w:b/>
                <w:bCs/>
                <w:lang w:bidi="ar-TN"/>
              </w:rPr>
            </w:pPr>
            <w:r w:rsidRPr="00CF30F8">
              <w:rPr>
                <w:rFonts w:ascii="Sakkal Majalla" w:hAnsi="Sakkal Majalla" w:cs="Sakkal Majalla" w:hint="cs"/>
                <w:b/>
                <w:bCs/>
                <w:sz w:val="22"/>
                <w:szCs w:val="22"/>
                <w:rtl/>
                <w:lang w:bidi="ar-TN"/>
              </w:rPr>
              <w:t>24</w:t>
            </w:r>
          </w:p>
        </w:tc>
      </w:tr>
    </w:tbl>
    <w:p w:rsidR="00BC5C16" w:rsidRDefault="00BC5C16" w:rsidP="00BC5C16">
      <w:pPr>
        <w:pStyle w:val="Paragraphedeliste"/>
        <w:tabs>
          <w:tab w:val="left" w:pos="8264"/>
        </w:tabs>
        <w:overflowPunct w:val="0"/>
        <w:autoSpaceDE w:val="0"/>
        <w:autoSpaceDN w:val="0"/>
        <w:adjustRightInd w:val="0"/>
        <w:jc w:val="right"/>
        <w:rPr>
          <w:rFonts w:asciiTheme="majorBidi" w:hAnsiTheme="majorBidi" w:cstheme="majorBidi"/>
          <w:b/>
          <w:bCs/>
          <w:u w:val="single"/>
          <w:rtl/>
        </w:rPr>
      </w:pPr>
    </w:p>
    <w:p w:rsidR="00BC5C16" w:rsidRPr="00CF30F8" w:rsidRDefault="00123CEC" w:rsidP="00CF30F8">
      <w:pPr>
        <w:tabs>
          <w:tab w:val="left" w:pos="8264"/>
        </w:tabs>
        <w:bidi/>
        <w:rPr>
          <w:rFonts w:asciiTheme="majorBidi" w:hAnsiTheme="majorBidi" w:cstheme="majorBidi"/>
          <w:b/>
          <w:bCs/>
          <w:sz w:val="28"/>
          <w:szCs w:val="28"/>
        </w:rPr>
      </w:pPr>
      <w:r>
        <w:rPr>
          <w:rFonts w:ascii="Sakkal Majalla" w:eastAsia="Calibri" w:hAnsi="Sakkal Majalla" w:cs="Sakkal Majalla"/>
          <w:b/>
          <w:bCs/>
          <w:sz w:val="36"/>
          <w:szCs w:val="36"/>
          <w:lang w:eastAsia="en-US"/>
        </w:rPr>
        <w:t>V</w:t>
      </w:r>
      <w:r>
        <w:rPr>
          <w:rFonts w:ascii="Sakkal Majalla" w:eastAsia="Calibri" w:hAnsi="Sakkal Majalla" w:cs="Sakkal Majalla" w:hint="cs"/>
          <w:b/>
          <w:bCs/>
          <w:sz w:val="36"/>
          <w:szCs w:val="36"/>
          <w:rtl/>
          <w:lang w:eastAsia="en-US" w:bidi="ar-TN"/>
        </w:rPr>
        <w:t xml:space="preserve">. </w:t>
      </w:r>
      <w:r w:rsidR="00BC5C16" w:rsidRPr="00CF30F8">
        <w:rPr>
          <w:rFonts w:ascii="Sakkal Majalla" w:eastAsia="Calibri" w:hAnsi="Sakkal Majalla" w:cs="Sakkal Majalla"/>
          <w:b/>
          <w:bCs/>
          <w:sz w:val="36"/>
          <w:szCs w:val="36"/>
          <w:rtl/>
          <w:lang w:eastAsia="en-US"/>
        </w:rPr>
        <w:t>مديونية المجامع المائية</w:t>
      </w:r>
      <w:r w:rsidR="00BC5C16" w:rsidRPr="00CF30F8">
        <w:rPr>
          <w:rFonts w:ascii="Sakkal Majalla" w:eastAsia="Calibri" w:hAnsi="Sakkal Majalla" w:cs="Sakkal Majalla" w:hint="cs"/>
          <w:b/>
          <w:bCs/>
          <w:sz w:val="36"/>
          <w:szCs w:val="36"/>
          <w:rtl/>
          <w:lang w:eastAsia="en-US"/>
        </w:rPr>
        <w:t xml:space="preserve"> الناشطة في مجال الماء الصالح للشرب</w:t>
      </w:r>
      <w:r w:rsidR="00BC5C16" w:rsidRPr="00CF30F8">
        <w:rPr>
          <w:rFonts w:ascii="Sakkal Majalla" w:eastAsia="Calibri" w:hAnsi="Sakkal Majalla" w:cs="Sakkal Majalla"/>
          <w:b/>
          <w:bCs/>
          <w:sz w:val="36"/>
          <w:szCs w:val="36"/>
          <w:rtl/>
          <w:lang w:eastAsia="en-US"/>
        </w:rPr>
        <w:t xml:space="preserve"> تجاه الشركة التونسية للكهرباء والغاز</w:t>
      </w:r>
      <w:r w:rsidR="00BC5C16" w:rsidRPr="00CF30F8">
        <w:rPr>
          <w:rFonts w:asciiTheme="majorBidi" w:hAnsiTheme="majorBidi" w:cstheme="majorBidi"/>
          <w:b/>
          <w:bCs/>
          <w:sz w:val="28"/>
          <w:szCs w:val="28"/>
        </w:rPr>
        <w:t xml:space="preserve"> </w:t>
      </w:r>
    </w:p>
    <w:tbl>
      <w:tblPr>
        <w:bidiVisual/>
        <w:tblW w:w="5000" w:type="pct"/>
        <w:tblCellMar>
          <w:left w:w="0" w:type="dxa"/>
          <w:right w:w="0" w:type="dxa"/>
        </w:tblCellMar>
        <w:tblLook w:val="04A0"/>
      </w:tblPr>
      <w:tblGrid>
        <w:gridCol w:w="338"/>
        <w:gridCol w:w="959"/>
        <w:gridCol w:w="789"/>
        <w:gridCol w:w="906"/>
        <w:gridCol w:w="1049"/>
        <w:gridCol w:w="2726"/>
        <w:gridCol w:w="2387"/>
      </w:tblGrid>
      <w:tr w:rsidR="00123CEC" w:rsidRPr="00A225CE" w:rsidTr="00123CEC">
        <w:trPr>
          <w:trHeight w:val="605"/>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ع/ر</w:t>
            </w:r>
            <w:r w:rsidRPr="00123CEC">
              <w:rPr>
                <w:rFonts w:ascii="Sakkal Majalla" w:hAnsi="Sakkal Majalla" w:cs="Sakkal Majalla"/>
                <w:b/>
                <w:bCs/>
                <w:sz w:val="20"/>
                <w:szCs w:val="20"/>
                <w:lang w:bidi="ar-TN"/>
              </w:rPr>
              <w:t xml:space="preserve"> </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 xml:space="preserve">اسم المجمع المائي </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 xml:space="preserve">عدد المنتفعين </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قيمة الدين (د)</w:t>
            </w:r>
            <w:r w:rsidRPr="00123CEC">
              <w:rPr>
                <w:rFonts w:ascii="Sakkal Majalla" w:hAnsi="Sakkal Majalla" w:cs="Sakkal Majalla"/>
                <w:b/>
                <w:bCs/>
                <w:sz w:val="20"/>
                <w:szCs w:val="20"/>
                <w:lang w:bidi="ar-TN"/>
              </w:rPr>
              <w:t xml:space="preserve"> </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rPr>
                <w:rFonts w:ascii="Sakkal Majalla" w:hAnsi="Sakkal Majalla" w:cs="Sakkal Majalla"/>
                <w:b/>
                <w:bCs/>
                <w:sz w:val="20"/>
                <w:szCs w:val="20"/>
                <w:rtl/>
                <w:lang w:bidi="ar-TN"/>
              </w:rPr>
            </w:pPr>
            <w:r w:rsidRPr="00123CEC">
              <w:rPr>
                <w:rFonts w:ascii="Sakkal Majalla" w:hAnsi="Sakkal Majalla" w:cs="Sakkal Majalla"/>
                <w:b/>
                <w:bCs/>
                <w:sz w:val="20"/>
                <w:szCs w:val="20"/>
                <w:rtl/>
                <w:lang w:bidi="ar-TN"/>
              </w:rPr>
              <w:t>قيمة الدين (د)</w:t>
            </w:r>
            <w:r w:rsidRPr="00123CEC">
              <w:rPr>
                <w:rFonts w:ascii="Sakkal Majalla" w:hAnsi="Sakkal Majalla" w:cs="Sakkal Majalla"/>
                <w:b/>
                <w:bCs/>
                <w:sz w:val="20"/>
                <w:szCs w:val="20"/>
                <w:lang w:bidi="ar-TN"/>
              </w:rPr>
              <w:t xml:space="preserve"> </w:t>
            </w:r>
          </w:p>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 xml:space="preserve">لغاية </w:t>
            </w:r>
            <w:r w:rsidRPr="00123CEC">
              <w:rPr>
                <w:rFonts w:ascii="Sakkal Majalla" w:hAnsi="Sakkal Majalla" w:cs="Sakkal Majalla"/>
                <w:b/>
                <w:bCs/>
                <w:sz w:val="20"/>
                <w:szCs w:val="20"/>
                <w:lang w:bidi="ar-TN"/>
              </w:rPr>
              <w:t>2018/11/30</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الإجراءات المتخذة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تقدم الإنجاز</w:t>
            </w:r>
            <w:r w:rsidRPr="00123CEC">
              <w:rPr>
                <w:rFonts w:ascii="Sakkal Majalla" w:hAnsi="Sakkal Majalla" w:cs="Sakkal Majalla"/>
                <w:b/>
                <w:bCs/>
                <w:sz w:val="20"/>
                <w:szCs w:val="20"/>
                <w:lang w:bidi="ar-TN"/>
              </w:rPr>
              <w:t xml:space="preserve"> </w:t>
            </w:r>
          </w:p>
        </w:tc>
      </w:tr>
      <w:tr w:rsidR="00BC5C16" w:rsidRPr="00CE1134" w:rsidTr="00123CEC">
        <w:trPr>
          <w:trHeight w:val="454"/>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bottom"/>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1</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وادي الصبايحية</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2867</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26.711,000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 xml:space="preserve">5.338,200 </w:t>
            </w:r>
            <w:r w:rsidRPr="00123CEC">
              <w:rPr>
                <w:rFonts w:ascii="Sakkal Majalla" w:hAnsi="Sakkal Majalla" w:cs="Sakkal Majalla" w:hint="cs"/>
                <w:b/>
                <w:bCs/>
                <w:sz w:val="20"/>
                <w:szCs w:val="20"/>
                <w:rtl/>
                <w:lang w:bidi="ar-TN"/>
              </w:rPr>
              <w:t>2</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تيار مقطوع</w:t>
            </w:r>
          </w:p>
        </w:tc>
      </w:tr>
      <w:tr w:rsidR="00BC5C16" w:rsidRPr="00CE1134" w:rsidTr="00123CEC">
        <w:trPr>
          <w:trHeight w:val="611"/>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2</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خنقة لمسين</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274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7.929,000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7.371,837</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bidi/>
              <w:rPr>
                <w:rFonts w:ascii="Sakkal Majalla" w:hAnsi="Sakkal Majalla" w:cs="Sakkal Majalla"/>
                <w:b/>
                <w:bCs/>
                <w:sz w:val="20"/>
                <w:szCs w:val="20"/>
                <w:rtl/>
                <w:lang w:bidi="ar-TN"/>
              </w:rPr>
            </w:pPr>
            <w:r w:rsidRPr="00123CEC">
              <w:rPr>
                <w:rFonts w:ascii="Sakkal Majalla" w:hAnsi="Sakkal Majalla" w:cs="Sakkal Majalla"/>
                <w:b/>
                <w:bCs/>
                <w:sz w:val="20"/>
                <w:szCs w:val="20"/>
                <w:rtl/>
                <w:lang w:bidi="ar-TN"/>
              </w:rPr>
              <w:t xml:space="preserve">- </w:t>
            </w:r>
            <w:r w:rsidRPr="00123CEC">
              <w:rPr>
                <w:rFonts w:ascii="Sakkal Majalla" w:hAnsi="Sakkal Majalla" w:cs="Sakkal Majalla" w:hint="cs"/>
                <w:b/>
                <w:bCs/>
                <w:sz w:val="20"/>
                <w:szCs w:val="20"/>
                <w:rtl/>
                <w:lang w:bidi="ar-TN"/>
              </w:rPr>
              <w:t>تيار مقطوع</w:t>
            </w:r>
          </w:p>
          <w:p w:rsidR="00BC5C16" w:rsidRPr="00123CEC" w:rsidRDefault="00BC5C16" w:rsidP="00123CEC">
            <w:pPr>
              <w:bidi/>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 xml:space="preserve">- </w:t>
            </w:r>
            <w:r w:rsidRPr="00123CEC">
              <w:rPr>
                <w:rFonts w:ascii="Sakkal Majalla" w:hAnsi="Sakkal Majalla" w:cs="Sakkal Majalla"/>
                <w:b/>
                <w:bCs/>
                <w:sz w:val="20"/>
                <w:szCs w:val="20"/>
                <w:rtl/>
                <w:lang w:bidi="ar-TN"/>
              </w:rPr>
              <w:t>في انتظار تسديد الدين من طرف صاحب المقسم الفني  (5000 د)</w:t>
            </w:r>
            <w:r w:rsidRPr="00123CEC">
              <w:rPr>
                <w:rFonts w:ascii="Sakkal Majalla" w:hAnsi="Sakkal Majalla" w:cs="Sakkal Majalla"/>
                <w:b/>
                <w:bCs/>
                <w:sz w:val="20"/>
                <w:szCs w:val="20"/>
                <w:lang w:bidi="ar-TN"/>
              </w:rPr>
              <w:t xml:space="preserve"> </w:t>
            </w:r>
          </w:p>
        </w:tc>
      </w:tr>
      <w:tr w:rsidR="00BC5C16" w:rsidRPr="00CE1134" w:rsidTr="00123CEC">
        <w:trPr>
          <w:trHeight w:val="496"/>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3</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الحميرة 1</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1035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4.598,000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3.721</w:t>
            </w:r>
            <w:r w:rsidRPr="00123CEC">
              <w:rPr>
                <w:rFonts w:ascii="Sakkal Majalla" w:hAnsi="Sakkal Majalla" w:cs="Sakkal Majalla"/>
                <w:b/>
                <w:bCs/>
                <w:sz w:val="20"/>
                <w:szCs w:val="20"/>
                <w:lang w:bidi="ar-TN"/>
              </w:rPr>
              <w:t>,</w:t>
            </w:r>
            <w:r w:rsidRPr="00123CEC">
              <w:rPr>
                <w:rFonts w:ascii="Sakkal Majalla" w:hAnsi="Sakkal Majalla" w:cs="Sakkal Majalla"/>
                <w:b/>
                <w:bCs/>
                <w:sz w:val="20"/>
                <w:szCs w:val="20"/>
                <w:rtl/>
                <w:lang w:bidi="ar-TN"/>
              </w:rPr>
              <w:t>816</w:t>
            </w:r>
          </w:p>
          <w:p w:rsidR="00BC5C16" w:rsidRPr="00123CEC" w:rsidRDefault="00BC5C16" w:rsidP="00123CEC">
            <w:pPr>
              <w:tabs>
                <w:tab w:val="left" w:pos="8264"/>
              </w:tabs>
              <w:bidi/>
              <w:jc w:val="center"/>
              <w:rPr>
                <w:rFonts w:ascii="Sakkal Majalla" w:hAnsi="Sakkal Majalla" w:cs="Sakkal Majalla"/>
                <w:b/>
                <w:bCs/>
                <w:sz w:val="20"/>
                <w:szCs w:val="20"/>
                <w:lang w:bidi="ar-TN"/>
              </w:rPr>
            </w:pP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bidi/>
              <w:rPr>
                <w:rFonts w:ascii="Sakkal Majalla" w:hAnsi="Sakkal Majalla" w:cs="Sakkal Majalla"/>
                <w:b/>
                <w:bCs/>
                <w:sz w:val="20"/>
                <w:szCs w:val="20"/>
                <w:lang w:bidi="ar-TN"/>
              </w:rPr>
            </w:pPr>
          </w:p>
        </w:tc>
      </w:tr>
      <w:tr w:rsidR="00BC5C16" w:rsidRPr="00CE1134" w:rsidTr="00123CEC">
        <w:trPr>
          <w:trHeight w:val="270"/>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4</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قليب العالي</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2580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5.600,000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4.373</w:t>
            </w:r>
            <w:r w:rsidRPr="00123CEC">
              <w:rPr>
                <w:rFonts w:ascii="Sakkal Majalla" w:hAnsi="Sakkal Majalla" w:cs="Sakkal Majalla"/>
                <w:b/>
                <w:bCs/>
                <w:sz w:val="20"/>
                <w:szCs w:val="20"/>
                <w:lang w:bidi="ar-TN"/>
              </w:rPr>
              <w:t>,</w:t>
            </w:r>
            <w:r w:rsidRPr="00123CEC">
              <w:rPr>
                <w:rFonts w:ascii="Sakkal Majalla" w:hAnsi="Sakkal Majalla" w:cs="Sakkal Majalla"/>
                <w:b/>
                <w:bCs/>
                <w:sz w:val="20"/>
                <w:szCs w:val="20"/>
                <w:rtl/>
                <w:lang w:bidi="ar-TN"/>
              </w:rPr>
              <w:t>725</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rPr>
                <w:rFonts w:ascii="Sakkal Majalla" w:hAnsi="Sakkal Majalla" w:cs="Sakkal Majalla"/>
                <w:b/>
                <w:bCs/>
                <w:sz w:val="20"/>
                <w:szCs w:val="20"/>
                <w:lang w:bidi="ar-TN"/>
              </w:rPr>
            </w:pP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تيار مقطوع (بئرقديمة غيرمستغلة)</w:t>
            </w:r>
          </w:p>
        </w:tc>
      </w:tr>
      <w:tr w:rsidR="00BC5C16" w:rsidRPr="00CE1134" w:rsidTr="00123CEC">
        <w:trPr>
          <w:trHeight w:val="371"/>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5</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سيدي بالنور</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364</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1.527,000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b/>
                <w:bCs/>
                <w:sz w:val="20"/>
                <w:szCs w:val="20"/>
                <w:rtl/>
                <w:lang w:bidi="ar-TN"/>
              </w:rPr>
              <w:t>2.161</w:t>
            </w:r>
            <w:r w:rsidRPr="00123CEC">
              <w:rPr>
                <w:rFonts w:ascii="Sakkal Majalla" w:hAnsi="Sakkal Majalla" w:cs="Sakkal Majalla"/>
                <w:b/>
                <w:bCs/>
                <w:sz w:val="20"/>
                <w:szCs w:val="20"/>
                <w:lang w:bidi="ar-TN"/>
              </w:rPr>
              <w:t>,</w:t>
            </w:r>
            <w:r w:rsidRPr="00123CEC">
              <w:rPr>
                <w:rFonts w:ascii="Sakkal Majalla" w:hAnsi="Sakkal Majalla" w:cs="Sakkal Majalla"/>
                <w:b/>
                <w:bCs/>
                <w:sz w:val="20"/>
                <w:szCs w:val="20"/>
                <w:rtl/>
                <w:lang w:bidi="ar-TN"/>
              </w:rPr>
              <w:t>141</w:t>
            </w:r>
          </w:p>
        </w:tc>
        <w:tc>
          <w:tcPr>
            <w:tcW w:w="1489" w:type="pct"/>
            <w:vMerge w:val="restar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C5C16" w:rsidRPr="00123CEC" w:rsidRDefault="00BC5C16" w:rsidP="00123CEC">
            <w:pPr>
              <w:bidi/>
              <w:rPr>
                <w:rFonts w:ascii="Sakkal Majalla" w:hAnsi="Sakkal Majalla" w:cs="Sakkal Majalla"/>
                <w:b/>
                <w:bCs/>
                <w:sz w:val="20"/>
                <w:szCs w:val="20"/>
                <w:lang w:bidi="ar-TN"/>
              </w:rPr>
            </w:pPr>
          </w:p>
        </w:tc>
      </w:tr>
      <w:tr w:rsidR="00BC5C16" w:rsidRPr="00CE1134" w:rsidTr="00123CEC">
        <w:trPr>
          <w:trHeight w:val="142"/>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6</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الشنانفة</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1000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423,960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899</w:t>
            </w:r>
            <w:r w:rsidRPr="00123CEC">
              <w:rPr>
                <w:rFonts w:ascii="Sakkal Majalla" w:hAnsi="Sakkal Majalla" w:cs="Sakkal Majalla"/>
                <w:b/>
                <w:bCs/>
                <w:sz w:val="20"/>
                <w:szCs w:val="20"/>
                <w:lang w:bidi="ar-TN"/>
              </w:rPr>
              <w:t>,</w:t>
            </w:r>
            <w:r w:rsidRPr="00123CEC">
              <w:rPr>
                <w:rFonts w:ascii="Sakkal Majalla" w:hAnsi="Sakkal Majalla" w:cs="Sakkal Majalla" w:hint="cs"/>
                <w:b/>
                <w:bCs/>
                <w:sz w:val="20"/>
                <w:szCs w:val="20"/>
                <w:rtl/>
                <w:lang w:bidi="ar-TN"/>
              </w:rPr>
              <w:t>716</w:t>
            </w:r>
          </w:p>
        </w:tc>
        <w:tc>
          <w:tcPr>
            <w:tcW w:w="1489"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C5C16" w:rsidRPr="00123CEC" w:rsidRDefault="00BC5C16" w:rsidP="00123CEC">
            <w:pPr>
              <w:tabs>
                <w:tab w:val="left" w:pos="8264"/>
              </w:tabs>
              <w:bidi/>
              <w:rPr>
                <w:rFonts w:ascii="Sakkal Majalla" w:hAnsi="Sakkal Majalla" w:cs="Sakkal Majalla"/>
                <w:b/>
                <w:bCs/>
                <w:sz w:val="20"/>
                <w:szCs w:val="20"/>
                <w:lang w:bidi="ar-TN"/>
              </w:rPr>
            </w:pPr>
          </w:p>
        </w:tc>
        <w:tc>
          <w:tcPr>
            <w:tcW w:w="130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C5C16" w:rsidRPr="00123CEC" w:rsidRDefault="00BC5C16" w:rsidP="00123CEC">
            <w:pPr>
              <w:bidi/>
              <w:rPr>
                <w:rFonts w:ascii="Sakkal Majalla" w:hAnsi="Sakkal Majalla" w:cs="Sakkal Majalla"/>
                <w:b/>
                <w:bCs/>
                <w:sz w:val="20"/>
                <w:szCs w:val="20"/>
                <w:lang w:bidi="ar-TN"/>
              </w:rPr>
            </w:pPr>
          </w:p>
        </w:tc>
      </w:tr>
      <w:tr w:rsidR="00BC5C16" w:rsidRPr="00CE1134" w:rsidTr="00123CEC">
        <w:trPr>
          <w:trHeight w:val="392"/>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7</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بئر مقرة</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1232</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3.632,000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4.798,788</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p>
        </w:tc>
        <w:tc>
          <w:tcPr>
            <w:tcW w:w="1304" w:type="pct"/>
            <w:tcBorders>
              <w:top w:val="single" w:sz="8" w:space="0" w:color="000000"/>
              <w:left w:val="single" w:sz="8" w:space="0" w:color="000000"/>
              <w:bottom w:val="single" w:sz="8" w:space="0" w:color="000000"/>
              <w:right w:val="single" w:sz="8" w:space="0" w:color="000000"/>
            </w:tcBorders>
            <w:shd w:val="clear" w:color="auto" w:fill="auto"/>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تيار مقطوع (بئر قديمة غير مستغلة)</w:t>
            </w:r>
          </w:p>
        </w:tc>
      </w:tr>
      <w:tr w:rsidR="00BC5C16" w:rsidRPr="00CE1134" w:rsidTr="00123CEC">
        <w:trPr>
          <w:trHeight w:val="37"/>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8</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شيرش</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690</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2.889,000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793,698</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p>
        </w:tc>
        <w:tc>
          <w:tcPr>
            <w:tcW w:w="1304" w:type="pct"/>
            <w:tcBorders>
              <w:top w:val="single" w:sz="8" w:space="0" w:color="000000"/>
              <w:left w:val="single" w:sz="8" w:space="0" w:color="000000"/>
              <w:bottom w:val="single" w:sz="8" w:space="0" w:color="000000"/>
              <w:right w:val="single" w:sz="8" w:space="0" w:color="000000"/>
            </w:tcBorders>
            <w:shd w:val="clear" w:color="auto" w:fill="auto"/>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تيار مقطوع (بئرقديمة غيرمستغلة)</w:t>
            </w:r>
          </w:p>
        </w:tc>
      </w:tr>
      <w:tr w:rsidR="00BC5C16" w:rsidRPr="00CE1134" w:rsidTr="00123CEC">
        <w:trPr>
          <w:trHeight w:val="308"/>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9</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عين مزاش</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281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1.383,000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2.832,383</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bidi/>
              <w:jc w:val="center"/>
              <w:rPr>
                <w:rFonts w:ascii="Sakkal Majalla" w:hAnsi="Sakkal Majalla" w:cs="Sakkal Majalla"/>
                <w:b/>
                <w:bCs/>
                <w:sz w:val="20"/>
                <w:szCs w:val="20"/>
                <w:lang w:bidi="ar-TN"/>
              </w:rPr>
            </w:pPr>
          </w:p>
        </w:tc>
      </w:tr>
      <w:tr w:rsidR="00BC5C16" w:rsidRPr="00CE1134" w:rsidTr="00123CEC">
        <w:trPr>
          <w:trHeight w:val="106"/>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10</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سيدي زيد *</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133</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b/>
                <w:bCs/>
                <w:sz w:val="20"/>
                <w:szCs w:val="20"/>
                <w:lang w:bidi="ar-TN"/>
              </w:rPr>
              <w:t>31.227,000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14.673,566</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جدولة الدين</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bidi/>
              <w:jc w:val="center"/>
              <w:rPr>
                <w:rFonts w:ascii="Sakkal Majalla" w:hAnsi="Sakkal Majalla" w:cs="Sakkal Majalla"/>
                <w:b/>
                <w:bCs/>
                <w:sz w:val="20"/>
                <w:szCs w:val="20"/>
                <w:lang w:bidi="ar-TN"/>
              </w:rPr>
            </w:pPr>
          </w:p>
        </w:tc>
      </w:tr>
      <w:tr w:rsidR="00BC5C16" w:rsidRPr="00CE1134" w:rsidTr="00123CEC">
        <w:trPr>
          <w:trHeight w:val="422"/>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bottom"/>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11</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سيدي منصور *</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311</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2.543,000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2.543,309</w:t>
            </w:r>
          </w:p>
          <w:p w:rsidR="00BC5C16" w:rsidRPr="00123CEC" w:rsidRDefault="00BC5C16" w:rsidP="00123CEC">
            <w:pPr>
              <w:tabs>
                <w:tab w:val="left" w:pos="8264"/>
              </w:tabs>
              <w:bidi/>
              <w:jc w:val="center"/>
              <w:rPr>
                <w:rFonts w:ascii="Sakkal Majalla" w:hAnsi="Sakkal Majalla" w:cs="Sakkal Majalla"/>
                <w:b/>
                <w:bCs/>
                <w:sz w:val="20"/>
                <w:szCs w:val="20"/>
                <w:lang w:bidi="ar-TN"/>
              </w:rPr>
            </w:pP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b/>
                <w:bCs/>
                <w:sz w:val="20"/>
                <w:szCs w:val="20"/>
                <w:rtl/>
                <w:lang w:bidi="ar-TN"/>
              </w:rPr>
              <w:t>تم الاتصال بهيئة المجمع لخلاص الدين وحاليا يقتصر ضخ الماء على البئر العميقة</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b/>
                <w:bCs/>
                <w:sz w:val="20"/>
                <w:szCs w:val="20"/>
                <w:rtl/>
                <w:lang w:bidi="ar-TN"/>
              </w:rPr>
              <w:t>تيار مقطوع</w:t>
            </w:r>
          </w:p>
          <w:p w:rsidR="00BC5C16" w:rsidRPr="00123CEC" w:rsidRDefault="00BC5C16" w:rsidP="00123CEC">
            <w:pPr>
              <w:pStyle w:val="Paragraphedeliste"/>
              <w:tabs>
                <w:tab w:val="left" w:pos="8264"/>
              </w:tabs>
              <w:bidi/>
              <w:ind w:left="0"/>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(محطة إعادة الضخ للمنطقة العليا :أربعة عائلات)</w:t>
            </w:r>
          </w:p>
        </w:tc>
      </w:tr>
      <w:tr w:rsidR="00BC5C16" w:rsidRPr="00A225CE" w:rsidTr="00123CEC">
        <w:trPr>
          <w:trHeight w:val="412"/>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12</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صوار*</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56</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5.319,000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14.034,609</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 قام المجمع بفتح معرف جبائي حتى تقوم الصوناد بخلاصه  في معلوم شراء الماء</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p>
        </w:tc>
      </w:tr>
      <w:tr w:rsidR="00BC5C16" w:rsidRPr="00A225CE" w:rsidTr="00123CEC">
        <w:trPr>
          <w:trHeight w:val="326"/>
        </w:trPr>
        <w:tc>
          <w:tcPr>
            <w:tcW w:w="18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13</w:t>
            </w:r>
          </w:p>
        </w:tc>
        <w:tc>
          <w:tcPr>
            <w:tcW w:w="52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hint="cs"/>
                <w:b/>
                <w:bCs/>
                <w:sz w:val="20"/>
                <w:szCs w:val="20"/>
                <w:rtl/>
                <w:lang w:bidi="ar-TN"/>
              </w:rPr>
              <w:t>عين الصفصاف</w:t>
            </w:r>
          </w:p>
        </w:tc>
        <w:tc>
          <w:tcPr>
            <w:tcW w:w="430"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715</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hint="cs"/>
                <w:b/>
                <w:bCs/>
                <w:sz w:val="20"/>
                <w:szCs w:val="20"/>
                <w:rtl/>
                <w:lang w:bidi="ar-TN"/>
              </w:rPr>
              <w:t>2.678</w:t>
            </w:r>
            <w:r w:rsidRPr="00123CEC">
              <w:rPr>
                <w:rFonts w:ascii="Sakkal Majalla" w:hAnsi="Sakkal Majalla" w:cs="Sakkal Majalla"/>
                <w:b/>
                <w:bCs/>
                <w:sz w:val="20"/>
                <w:szCs w:val="20"/>
                <w:lang w:bidi="ar-TN"/>
              </w:rPr>
              <w:t>,</w:t>
            </w:r>
            <w:r w:rsidRPr="00123CEC">
              <w:rPr>
                <w:rFonts w:ascii="Sakkal Majalla" w:hAnsi="Sakkal Majalla" w:cs="Sakkal Majalla" w:hint="cs"/>
                <w:b/>
                <w:bCs/>
                <w:sz w:val="20"/>
                <w:szCs w:val="20"/>
                <w:rtl/>
                <w:lang w:bidi="ar-TN"/>
              </w:rPr>
              <w:t>212</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تم الاتصال بهيئة المجمع مباشرة لحثها لخلاص الدين</w:t>
            </w:r>
            <w:r w:rsidRPr="00123CEC">
              <w:rPr>
                <w:rFonts w:ascii="Sakkal Majalla" w:hAnsi="Sakkal Majalla" w:cs="Sakkal Majalla"/>
                <w:b/>
                <w:bCs/>
                <w:sz w:val="20"/>
                <w:szCs w:val="20"/>
                <w:lang w:bidi="ar-TN"/>
              </w:rPr>
              <w:t xml:space="preserve"> </w:t>
            </w: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rtl/>
                <w:lang w:bidi="ar-TN"/>
              </w:rPr>
              <w:t>تيار مقطوع</w:t>
            </w:r>
          </w:p>
        </w:tc>
      </w:tr>
      <w:tr w:rsidR="00BC5C16" w:rsidRPr="00123CEC" w:rsidTr="00123CEC">
        <w:trPr>
          <w:trHeight w:val="326"/>
        </w:trPr>
        <w:tc>
          <w:tcPr>
            <w:tcW w:w="1139" w:type="pct"/>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hint="cs"/>
                <w:b/>
                <w:bCs/>
                <w:sz w:val="20"/>
                <w:szCs w:val="20"/>
                <w:rtl/>
                <w:lang w:bidi="ar-TN"/>
              </w:rPr>
              <w:t>المجموع</w:t>
            </w:r>
          </w:p>
        </w:tc>
        <w:tc>
          <w:tcPr>
            <w:tcW w:w="495"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lang w:bidi="ar-TN"/>
              </w:rPr>
            </w:pPr>
            <w:r w:rsidRPr="00123CEC">
              <w:rPr>
                <w:rFonts w:ascii="Sakkal Majalla" w:hAnsi="Sakkal Majalla" w:cs="Sakkal Majalla"/>
                <w:b/>
                <w:bCs/>
                <w:sz w:val="20"/>
                <w:szCs w:val="20"/>
                <w:lang w:bidi="ar-TN"/>
              </w:rPr>
              <w:t>9.781,960</w:t>
            </w:r>
          </w:p>
        </w:tc>
        <w:tc>
          <w:tcPr>
            <w:tcW w:w="573"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r w:rsidRPr="00123CEC">
              <w:rPr>
                <w:rFonts w:ascii="Sakkal Majalla" w:hAnsi="Sakkal Majalla" w:cs="Sakkal Majalla"/>
                <w:b/>
                <w:bCs/>
                <w:sz w:val="20"/>
                <w:szCs w:val="20"/>
                <w:lang w:bidi="ar-TN"/>
              </w:rPr>
              <w:t>72.186,391</w:t>
            </w:r>
          </w:p>
        </w:t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p>
        </w:tc>
        <w:tc>
          <w:tcPr>
            <w:tcW w:w="1304" w:type="pct"/>
            <w:tcBorders>
              <w:top w:val="single" w:sz="8" w:space="0" w:color="000000"/>
              <w:left w:val="single" w:sz="8" w:space="0" w:color="000000"/>
              <w:bottom w:val="single" w:sz="8" w:space="0" w:color="000000"/>
              <w:right w:val="single" w:sz="8" w:space="0" w:color="000000"/>
            </w:tcBorders>
            <w:shd w:val="clear" w:color="auto" w:fill="auto"/>
            <w:tcMar>
              <w:top w:w="13" w:type="dxa"/>
              <w:left w:w="42" w:type="dxa"/>
              <w:bottom w:w="0" w:type="dxa"/>
              <w:right w:w="42" w:type="dxa"/>
            </w:tcMar>
            <w:vAlign w:val="center"/>
            <w:hideMark/>
          </w:tcPr>
          <w:p w:rsidR="00BC5C16" w:rsidRPr="00123CEC" w:rsidRDefault="00BC5C16" w:rsidP="00123CEC">
            <w:pPr>
              <w:tabs>
                <w:tab w:val="left" w:pos="8264"/>
              </w:tabs>
              <w:bidi/>
              <w:jc w:val="center"/>
              <w:rPr>
                <w:rFonts w:ascii="Sakkal Majalla" w:hAnsi="Sakkal Majalla" w:cs="Sakkal Majalla"/>
                <w:b/>
                <w:bCs/>
                <w:sz w:val="20"/>
                <w:szCs w:val="20"/>
                <w:rtl/>
                <w:lang w:bidi="ar-TN"/>
              </w:rPr>
            </w:pPr>
          </w:p>
        </w:tc>
      </w:tr>
    </w:tbl>
    <w:p w:rsidR="00BC5C16"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tl/>
        </w:rPr>
      </w:pPr>
    </w:p>
    <w:p w:rsidR="00BC5C16"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tl/>
        </w:rPr>
      </w:pPr>
    </w:p>
    <w:p w:rsidR="00BC5C16"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tl/>
        </w:rPr>
      </w:pPr>
    </w:p>
    <w:p w:rsidR="00BC5C16"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tl/>
        </w:rPr>
      </w:pPr>
    </w:p>
    <w:p w:rsidR="00BC5C16"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tl/>
        </w:rPr>
      </w:pPr>
    </w:p>
    <w:p w:rsidR="00BC5C16" w:rsidRPr="00F436A4" w:rsidRDefault="00BC5C16" w:rsidP="00BC5C16">
      <w:pPr>
        <w:pStyle w:val="Paragraphedeliste"/>
        <w:tabs>
          <w:tab w:val="left" w:pos="8264"/>
        </w:tabs>
        <w:overflowPunct w:val="0"/>
        <w:autoSpaceDE w:val="0"/>
        <w:autoSpaceDN w:val="0"/>
        <w:adjustRightInd w:val="0"/>
        <w:spacing w:before="120" w:after="480"/>
        <w:ind w:left="0"/>
        <w:textAlignment w:val="baseline"/>
        <w:rPr>
          <w:rFonts w:asciiTheme="majorBidi" w:hAnsiTheme="majorBidi" w:cstheme="majorBidi"/>
          <w:b/>
          <w:bCs/>
          <w:sz w:val="4"/>
          <w:szCs w:val="4"/>
          <w:u w:val="single"/>
        </w:rPr>
      </w:pPr>
    </w:p>
    <w:p w:rsidR="00BC5C16" w:rsidRPr="00123CEC" w:rsidRDefault="00123CEC" w:rsidP="00123CEC">
      <w:pPr>
        <w:tabs>
          <w:tab w:val="left" w:pos="8264"/>
        </w:tabs>
        <w:bidi/>
        <w:rPr>
          <w:rFonts w:ascii="Sakkal Majalla" w:eastAsia="Calibri" w:hAnsi="Sakkal Majalla" w:cs="Sakkal Majalla"/>
          <w:b/>
          <w:bCs/>
          <w:sz w:val="36"/>
          <w:szCs w:val="36"/>
          <w:rtl/>
          <w:lang w:eastAsia="en-US" w:bidi="ar-TN"/>
        </w:rPr>
      </w:pPr>
      <w:r>
        <w:rPr>
          <w:rFonts w:ascii="Sakkal Majalla" w:eastAsia="Calibri" w:hAnsi="Sakkal Majalla" w:cs="Sakkal Majalla"/>
          <w:b/>
          <w:bCs/>
          <w:sz w:val="36"/>
          <w:szCs w:val="36"/>
          <w:lang w:eastAsia="en-US" w:bidi="ar-TN"/>
        </w:rPr>
        <w:lastRenderedPageBreak/>
        <w:t>VI</w:t>
      </w:r>
      <w:r>
        <w:rPr>
          <w:rFonts w:ascii="Sakkal Majalla" w:eastAsia="Calibri" w:hAnsi="Sakkal Majalla" w:cs="Sakkal Majalla" w:hint="cs"/>
          <w:b/>
          <w:bCs/>
          <w:sz w:val="36"/>
          <w:szCs w:val="36"/>
          <w:rtl/>
          <w:lang w:eastAsia="en-US" w:bidi="ar-TN"/>
        </w:rPr>
        <w:t xml:space="preserve">. </w:t>
      </w:r>
      <w:r w:rsidR="00BC5C16" w:rsidRPr="00123CEC">
        <w:rPr>
          <w:rFonts w:ascii="Sakkal Majalla" w:eastAsia="Calibri" w:hAnsi="Sakkal Majalla" w:cs="Sakkal Majalla"/>
          <w:b/>
          <w:bCs/>
          <w:sz w:val="36"/>
          <w:szCs w:val="36"/>
          <w:rtl/>
          <w:lang w:eastAsia="en-US" w:bidi="ar-TN"/>
        </w:rPr>
        <w:t xml:space="preserve">مديونية المجامع المائية </w:t>
      </w:r>
      <w:r w:rsidR="00BC5C16" w:rsidRPr="00123CEC">
        <w:rPr>
          <w:rFonts w:ascii="Sakkal Majalla" w:eastAsia="Calibri" w:hAnsi="Sakkal Majalla" w:cs="Sakkal Majalla" w:hint="cs"/>
          <w:b/>
          <w:bCs/>
          <w:sz w:val="36"/>
          <w:szCs w:val="36"/>
          <w:rtl/>
          <w:lang w:eastAsia="en-US" w:bidi="ar-TN"/>
        </w:rPr>
        <w:t xml:space="preserve">الناشطة في مجال الماء الصالح للشرب </w:t>
      </w:r>
      <w:r w:rsidR="00BC5C16" w:rsidRPr="00123CEC">
        <w:rPr>
          <w:rFonts w:ascii="Sakkal Majalla" w:eastAsia="Calibri" w:hAnsi="Sakkal Majalla" w:cs="Sakkal Majalla"/>
          <w:b/>
          <w:bCs/>
          <w:sz w:val="36"/>
          <w:szCs w:val="36"/>
          <w:rtl/>
          <w:lang w:eastAsia="en-US" w:bidi="ar-TN"/>
        </w:rPr>
        <w:t xml:space="preserve">تجاه الشركة الوطنية </w:t>
      </w:r>
      <w:r w:rsidR="00BC5C16" w:rsidRPr="00123CEC">
        <w:rPr>
          <w:rFonts w:ascii="Sakkal Majalla" w:eastAsia="Calibri" w:hAnsi="Sakkal Majalla" w:cs="Sakkal Majalla" w:hint="cs"/>
          <w:b/>
          <w:bCs/>
          <w:sz w:val="36"/>
          <w:szCs w:val="36"/>
          <w:rtl/>
          <w:lang w:eastAsia="en-US" w:bidi="ar-TN"/>
        </w:rPr>
        <w:t>لاستغلال</w:t>
      </w:r>
      <w:r w:rsidR="00BC5C16" w:rsidRPr="00123CEC">
        <w:rPr>
          <w:rFonts w:ascii="Sakkal Majalla" w:eastAsia="Calibri" w:hAnsi="Sakkal Majalla" w:cs="Sakkal Majalla"/>
          <w:b/>
          <w:bCs/>
          <w:sz w:val="36"/>
          <w:szCs w:val="36"/>
          <w:rtl/>
          <w:lang w:eastAsia="en-US" w:bidi="ar-TN"/>
        </w:rPr>
        <w:t xml:space="preserve"> وتوزيع المياه</w:t>
      </w:r>
    </w:p>
    <w:tbl>
      <w:tblPr>
        <w:bidiVisual/>
        <w:tblW w:w="5000" w:type="pct"/>
        <w:tblCellMar>
          <w:left w:w="0" w:type="dxa"/>
          <w:right w:w="0" w:type="dxa"/>
        </w:tblCellMar>
        <w:tblLook w:val="04A0"/>
      </w:tblPr>
      <w:tblGrid>
        <w:gridCol w:w="669"/>
        <w:gridCol w:w="2308"/>
        <w:gridCol w:w="2110"/>
        <w:gridCol w:w="2043"/>
        <w:gridCol w:w="2156"/>
      </w:tblGrid>
      <w:tr w:rsidR="00BC5C16" w:rsidTr="00123CEC">
        <w:trPr>
          <w:trHeight w:val="436"/>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ع/ر</w:t>
            </w: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اسم المجمع المائي</w:t>
            </w:r>
          </w:p>
        </w:tc>
        <w:tc>
          <w:tcPr>
            <w:tcW w:w="11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قيمة الدين</w:t>
            </w:r>
            <w:r w:rsidRPr="00123CEC">
              <w:rPr>
                <w:rFonts w:ascii="Sakkal Majalla" w:hAnsi="Sakkal Majalla" w:cs="Sakkal Majalla"/>
                <w:b/>
                <w:bCs/>
                <w:sz w:val="22"/>
                <w:szCs w:val="22"/>
                <w:lang w:bidi="ar-TN"/>
              </w:rPr>
              <w:t xml:space="preserve"> </w:t>
            </w:r>
            <w:r w:rsidRPr="00123CEC">
              <w:rPr>
                <w:rFonts w:ascii="Sakkal Majalla" w:hAnsi="Sakkal Majalla" w:cs="Sakkal Majalla"/>
                <w:b/>
                <w:bCs/>
                <w:sz w:val="22"/>
                <w:szCs w:val="22"/>
                <w:rtl/>
                <w:lang w:bidi="ar-TN"/>
              </w:rPr>
              <w:t>الأصلي (د)</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b/>
                <w:bCs/>
                <w:sz w:val="22"/>
                <w:szCs w:val="22"/>
                <w:rtl/>
                <w:lang w:bidi="ar-TN"/>
              </w:rPr>
              <w:t>قيمة الدين (د)</w:t>
            </w:r>
          </w:p>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b/>
                <w:bCs/>
                <w:sz w:val="22"/>
                <w:szCs w:val="22"/>
                <w:rtl/>
                <w:lang w:bidi="ar-TN"/>
              </w:rPr>
              <w:t xml:space="preserve">لغاية </w:t>
            </w:r>
            <w:r w:rsidRPr="00123CEC">
              <w:rPr>
                <w:rFonts w:ascii="Sakkal Majalla" w:hAnsi="Sakkal Majalla" w:cs="Sakkal Majalla"/>
                <w:b/>
                <w:bCs/>
                <w:sz w:val="22"/>
                <w:szCs w:val="22"/>
                <w:lang w:bidi="ar-TN"/>
              </w:rPr>
              <w:t xml:space="preserve"> </w:t>
            </w:r>
            <w:r w:rsidRPr="00123CEC">
              <w:rPr>
                <w:rFonts w:ascii="Sakkal Majalla" w:hAnsi="Sakkal Majalla" w:cs="Sakkal Majalla" w:hint="cs"/>
                <w:b/>
                <w:bCs/>
                <w:sz w:val="22"/>
                <w:szCs w:val="22"/>
                <w:rtl/>
                <w:lang w:bidi="ar-TN"/>
              </w:rPr>
              <w:t>شهر أوت 2018</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3F6B35">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عدد الفواتير</w:t>
            </w:r>
          </w:p>
        </w:tc>
      </w:tr>
      <w:tr w:rsidR="00BC5C16" w:rsidTr="00123CEC">
        <w:trPr>
          <w:trHeight w:val="450"/>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وادي الغيران</w:t>
            </w:r>
          </w:p>
        </w:tc>
        <w:tc>
          <w:tcPr>
            <w:tcW w:w="1136" w:type="pct"/>
            <w:tcBorders>
              <w:top w:val="single" w:sz="8" w:space="0" w:color="000000"/>
              <w:left w:val="single" w:sz="8" w:space="0" w:color="000000"/>
              <w:bottom w:val="single" w:sz="8" w:space="0" w:color="000000"/>
              <w:right w:val="single" w:sz="8" w:space="0" w:color="000000"/>
            </w:tcBorders>
            <w:shd w:val="clear" w:color="auto" w:fill="auto"/>
            <w:vAlign w:val="center"/>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31984.300</w:t>
            </w:r>
          </w:p>
        </w:tc>
        <w:tc>
          <w:tcPr>
            <w:tcW w:w="11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46229.000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38 فاتورة</w:t>
            </w:r>
          </w:p>
        </w:tc>
      </w:tr>
      <w:tr w:rsidR="00BC5C16" w:rsidTr="00123CEC">
        <w:trPr>
          <w:trHeight w:val="266"/>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الضربانية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1305.800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479.100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فاتورة</w:t>
            </w:r>
          </w:p>
        </w:tc>
      </w:tr>
      <w:tr w:rsidR="00BC5C16" w:rsidTr="00123CEC">
        <w:trPr>
          <w:trHeight w:val="288"/>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تل المرجان</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1185.700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328.500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10 فواتير</w:t>
            </w:r>
          </w:p>
        </w:tc>
      </w:tr>
      <w:tr w:rsidR="00BC5C16" w:rsidTr="00123CEC">
        <w:trPr>
          <w:trHeight w:val="224"/>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الجوف الغربية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1054.900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1302.100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2 فواتير</w:t>
            </w:r>
          </w:p>
        </w:tc>
      </w:tr>
      <w:tr w:rsidR="00BC5C16" w:rsidTr="00123CEC">
        <w:trPr>
          <w:trHeight w:val="101"/>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جيملة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781.100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971.600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3 فواتبر</w:t>
            </w:r>
          </w:p>
        </w:tc>
      </w:tr>
      <w:tr w:rsidR="00BC5C16" w:rsidTr="00123CEC">
        <w:trPr>
          <w:trHeight w:val="450"/>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النصايبية اولاد  عيار</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543.900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976.400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4 فواتبر</w:t>
            </w:r>
          </w:p>
        </w:tc>
      </w:tr>
      <w:tr w:rsidR="00BC5C16" w:rsidTr="00123CEC">
        <w:trPr>
          <w:trHeight w:val="220"/>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الجنايحية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483.200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617.100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5 فواتبر</w:t>
            </w:r>
          </w:p>
        </w:tc>
      </w:tr>
      <w:tr w:rsidR="00BC5C16" w:rsidTr="00123CEC">
        <w:trPr>
          <w:trHeight w:val="450"/>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الكاف الازرق</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288.600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496.600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فاتورة</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b/>
                <w:bCs/>
                <w:sz w:val="22"/>
                <w:szCs w:val="22"/>
                <w:rtl/>
                <w:lang w:bidi="ar-TN"/>
              </w:rPr>
              <w:t>الحناينية الشط</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sz w:val="22"/>
                <w:szCs w:val="22"/>
                <w:lang w:bidi="ar-TN"/>
              </w:rPr>
              <w:t>215.300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479.100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3 فواتير</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الشرشارة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401.600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199.800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2 فاتورات</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تل اللبن</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132.700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2 فاتورات</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بئر مقرة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1370.700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فاتورة</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الشراعبة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8458.000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2 فاتورات + أشغال</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إدمان الفرياس</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300.200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1988.900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4 فاتورات</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الحمايدية الشوايحية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sz w:val="22"/>
                <w:szCs w:val="22"/>
                <w:lang w:bidi="ar-TN"/>
              </w:rPr>
              <w:t>-</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599.200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7 فواتير</w:t>
            </w: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عين البطرية</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lang w:bidi="ar-TN"/>
              </w:rPr>
            </w:pPr>
            <w:r w:rsidRPr="00123CEC">
              <w:rPr>
                <w:rFonts w:ascii="Sakkal Majalla" w:hAnsi="Sakkal Majalla" w:cs="Sakkal Majalla" w:hint="cs"/>
                <w:sz w:val="22"/>
                <w:szCs w:val="22"/>
                <w:rtl/>
                <w:lang w:bidi="ar-TN"/>
              </w:rPr>
              <w:t>518.900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p>
        </w:tc>
      </w:tr>
      <w:tr w:rsidR="00BC5C16" w:rsidTr="003F6B35">
        <w:trPr>
          <w:trHeight w:val="246"/>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السواني</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432.100</w:t>
            </w:r>
          </w:p>
        </w:tc>
        <w:tc>
          <w:tcPr>
            <w:tcW w:w="1100"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rtl/>
                <w:lang w:bidi="ar-TN"/>
              </w:rPr>
            </w:pPr>
            <w:r w:rsidRPr="00123CEC">
              <w:rPr>
                <w:rFonts w:ascii="Sakkal Majalla" w:hAnsi="Sakkal Majalla" w:cs="Sakkal Majalla" w:hint="cs"/>
                <w:sz w:val="22"/>
                <w:szCs w:val="22"/>
                <w:rtl/>
                <w:lang w:bidi="ar-TN"/>
              </w:rPr>
              <w:t>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rtl/>
                <w:lang w:bidi="ar-TN"/>
              </w:rPr>
            </w:pPr>
          </w:p>
        </w:tc>
      </w:tr>
      <w:tr w:rsidR="00BC5C16" w:rsidTr="00123CEC">
        <w:trPr>
          <w:trHeight w:val="37"/>
        </w:trPr>
        <w:tc>
          <w:tcPr>
            <w:tcW w:w="360"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lang w:bidi="ar-TN"/>
              </w:rPr>
            </w:pPr>
          </w:p>
        </w:tc>
        <w:tc>
          <w:tcPr>
            <w:tcW w:w="1243"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vAlign w:val="center"/>
            <w:hideMark/>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المجموع</w:t>
            </w:r>
          </w:p>
        </w:tc>
        <w:tc>
          <w:tcPr>
            <w:tcW w:w="1136" w:type="pct"/>
            <w:tcBorders>
              <w:top w:val="single" w:sz="8" w:space="0" w:color="000000"/>
              <w:left w:val="single" w:sz="8" w:space="0" w:color="000000"/>
              <w:bottom w:val="single" w:sz="8" w:space="0" w:color="000000"/>
              <w:right w:val="single" w:sz="8" w:space="0" w:color="000000"/>
            </w:tcBorders>
            <w:shd w:val="clear" w:color="auto" w:fill="auto"/>
          </w:tcPr>
          <w:p w:rsidR="00BC5C16" w:rsidRPr="00123CEC" w:rsidRDefault="00BC5C16" w:rsidP="00123CEC">
            <w:pPr>
              <w:tabs>
                <w:tab w:val="left" w:pos="8264"/>
              </w:tabs>
              <w:jc w:val="center"/>
              <w:rPr>
                <w:rFonts w:ascii="Sakkal Majalla" w:hAnsi="Sakkal Majalla" w:cs="Sakkal Majalla"/>
                <w:b/>
                <w:bCs/>
                <w:rtl/>
                <w:lang w:bidi="ar-TN"/>
              </w:rPr>
            </w:pPr>
            <w:r w:rsidRPr="00123CEC">
              <w:rPr>
                <w:rFonts w:ascii="Sakkal Majalla" w:hAnsi="Sakkal Majalla" w:cs="Sakkal Majalla" w:hint="cs"/>
                <w:b/>
                <w:bCs/>
                <w:sz w:val="22"/>
                <w:szCs w:val="22"/>
                <w:rtl/>
                <w:lang w:bidi="ar-TN"/>
              </w:rPr>
              <w:t>39495.516</w:t>
            </w:r>
          </w:p>
        </w:tc>
        <w:tc>
          <w:tcPr>
            <w:tcW w:w="1100" w:type="pct"/>
            <w:tcBorders>
              <w:top w:val="single" w:sz="8" w:space="0" w:color="000000"/>
              <w:left w:val="single" w:sz="8" w:space="0" w:color="000000"/>
              <w:bottom w:val="single" w:sz="8" w:space="0" w:color="000000"/>
              <w:right w:val="single" w:sz="8" w:space="0" w:color="000000"/>
            </w:tcBorders>
            <w:shd w:val="clear" w:color="auto" w:fill="auto"/>
            <w:vAlign w:val="center"/>
          </w:tcPr>
          <w:p w:rsidR="00BC5C16" w:rsidRPr="00123CEC" w:rsidRDefault="00BC5C16" w:rsidP="00123CEC">
            <w:pPr>
              <w:tabs>
                <w:tab w:val="left" w:pos="8264"/>
              </w:tabs>
              <w:jc w:val="center"/>
              <w:rPr>
                <w:rFonts w:ascii="Sakkal Majalla" w:hAnsi="Sakkal Majalla" w:cs="Sakkal Majalla"/>
                <w:b/>
                <w:bCs/>
                <w:lang w:bidi="ar-TN"/>
              </w:rPr>
            </w:pPr>
            <w:r w:rsidRPr="00123CEC">
              <w:rPr>
                <w:rFonts w:ascii="Sakkal Majalla" w:hAnsi="Sakkal Majalla" w:cs="Sakkal Majalla" w:hint="cs"/>
                <w:b/>
                <w:bCs/>
                <w:sz w:val="22"/>
                <w:szCs w:val="22"/>
                <w:rtl/>
                <w:lang w:bidi="ar-TN"/>
              </w:rPr>
              <w:t>64789.100</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BC5C16" w:rsidRPr="00123CEC" w:rsidRDefault="00BC5C16" w:rsidP="00123CEC">
            <w:pPr>
              <w:tabs>
                <w:tab w:val="left" w:pos="8264"/>
              </w:tabs>
              <w:jc w:val="center"/>
              <w:rPr>
                <w:rFonts w:ascii="Sakkal Majalla" w:hAnsi="Sakkal Majalla" w:cs="Sakkal Majalla"/>
                <w:b/>
                <w:bCs/>
                <w:rtl/>
                <w:lang w:bidi="ar-TN"/>
              </w:rPr>
            </w:pPr>
          </w:p>
        </w:tc>
      </w:tr>
    </w:tbl>
    <w:p w:rsidR="00BC5C16" w:rsidRPr="008074F2" w:rsidRDefault="00BC5C16" w:rsidP="00BC5C16">
      <w:pPr>
        <w:pStyle w:val="Paragraphedeliste"/>
        <w:tabs>
          <w:tab w:val="left" w:pos="8264"/>
        </w:tabs>
        <w:jc w:val="right"/>
        <w:rPr>
          <w:rFonts w:asciiTheme="majorBidi" w:hAnsiTheme="majorBidi" w:cstheme="majorBidi"/>
          <w:b/>
          <w:bCs/>
          <w:color w:val="000000" w:themeColor="text1"/>
          <w:sz w:val="4"/>
          <w:szCs w:val="4"/>
          <w:u w:val="single"/>
          <w:rtl/>
          <w:lang w:bidi="ar-TN"/>
        </w:rPr>
      </w:pPr>
    </w:p>
    <w:p w:rsidR="00BC5C16" w:rsidRDefault="00BC5C16" w:rsidP="00BC5C16">
      <w:pPr>
        <w:pStyle w:val="Paragraphedeliste"/>
        <w:tabs>
          <w:tab w:val="left" w:pos="8264"/>
        </w:tabs>
        <w:jc w:val="right"/>
        <w:rPr>
          <w:rFonts w:asciiTheme="majorBidi" w:hAnsiTheme="majorBidi" w:cstheme="majorBidi"/>
          <w:b/>
          <w:bCs/>
          <w:rtl/>
        </w:rPr>
      </w:pPr>
    </w:p>
    <w:p w:rsidR="00BC5C16" w:rsidRPr="003F6B35" w:rsidRDefault="003F6B35" w:rsidP="003F6B35">
      <w:pPr>
        <w:tabs>
          <w:tab w:val="left" w:pos="8264"/>
        </w:tabs>
        <w:bidi/>
        <w:rPr>
          <w:rFonts w:ascii="Sakkal Majalla" w:eastAsia="Calibri" w:hAnsi="Sakkal Majalla" w:cs="Sakkal Majalla"/>
          <w:b/>
          <w:bCs/>
          <w:sz w:val="36"/>
          <w:szCs w:val="36"/>
          <w:rtl/>
          <w:lang w:eastAsia="en-US" w:bidi="ar-TN"/>
        </w:rPr>
      </w:pPr>
      <w:r>
        <w:rPr>
          <w:rFonts w:ascii="Sakkal Majalla" w:eastAsia="Calibri" w:hAnsi="Sakkal Majalla" w:cs="Sakkal Majalla"/>
          <w:b/>
          <w:bCs/>
          <w:sz w:val="36"/>
          <w:szCs w:val="36"/>
          <w:lang w:eastAsia="en-US" w:bidi="ar-TN"/>
        </w:rPr>
        <w:t>VII</w:t>
      </w:r>
      <w:r>
        <w:rPr>
          <w:rFonts w:ascii="Sakkal Majalla" w:eastAsia="Calibri" w:hAnsi="Sakkal Majalla" w:cs="Sakkal Majalla" w:hint="cs"/>
          <w:b/>
          <w:bCs/>
          <w:sz w:val="36"/>
          <w:szCs w:val="36"/>
          <w:rtl/>
          <w:lang w:eastAsia="en-US" w:bidi="ar-TN"/>
        </w:rPr>
        <w:t xml:space="preserve">. </w:t>
      </w:r>
      <w:r w:rsidR="00BC5C16" w:rsidRPr="003F6B35">
        <w:rPr>
          <w:rFonts w:ascii="Sakkal Majalla" w:eastAsia="Calibri" w:hAnsi="Sakkal Majalla" w:cs="Sakkal Majalla" w:hint="cs"/>
          <w:b/>
          <w:bCs/>
          <w:sz w:val="36"/>
          <w:szCs w:val="36"/>
          <w:rtl/>
          <w:lang w:eastAsia="en-US" w:bidi="ar-TN"/>
        </w:rPr>
        <w:t>جدول نشاط اللجان المحلية حسب المعتمديات لسنة 2018</w:t>
      </w:r>
    </w:p>
    <w:p w:rsidR="00BC5C16" w:rsidRPr="008B304F" w:rsidRDefault="00BC5C16" w:rsidP="00BC5C16">
      <w:pPr>
        <w:pStyle w:val="Paragraphedeliste"/>
        <w:tabs>
          <w:tab w:val="left" w:pos="8264"/>
        </w:tabs>
        <w:jc w:val="right"/>
        <w:rPr>
          <w:sz w:val="12"/>
          <w:szCs w:val="12"/>
          <w:rtl/>
          <w:lang w:bidi="ar-TN"/>
        </w:rPr>
      </w:pPr>
    </w:p>
    <w:tbl>
      <w:tblPr>
        <w:tblStyle w:val="Grilledutableau"/>
        <w:tblW w:w="5000" w:type="pct"/>
        <w:tblLook w:val="04A0"/>
      </w:tblPr>
      <w:tblGrid>
        <w:gridCol w:w="3084"/>
        <w:gridCol w:w="4288"/>
        <w:gridCol w:w="1100"/>
        <w:gridCol w:w="814"/>
      </w:tblGrid>
      <w:tr w:rsidR="00BC5C16" w:rsidTr="003F6B35">
        <w:trPr>
          <w:trHeight w:val="263"/>
        </w:trPr>
        <w:tc>
          <w:tcPr>
            <w:tcW w:w="1661"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lang w:val="fr-FR" w:bidi="ar-TN"/>
              </w:rPr>
            </w:pPr>
            <w:r w:rsidRPr="003F6B35">
              <w:rPr>
                <w:rFonts w:ascii="Sakkal Majalla" w:hAnsi="Sakkal Majalla" w:cs="Sakkal Majalla"/>
                <w:b/>
                <w:bCs/>
                <w:sz w:val="22"/>
                <w:szCs w:val="22"/>
                <w:rtl/>
                <w:lang w:val="fr-FR" w:bidi="ar-TN"/>
              </w:rPr>
              <w:t>الحلول والإجراءات المتخذة</w:t>
            </w:r>
          </w:p>
        </w:tc>
        <w:tc>
          <w:tcPr>
            <w:tcW w:w="2309"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lang w:val="fr-FR" w:bidi="ar-TN"/>
              </w:rPr>
            </w:pPr>
            <w:r w:rsidRPr="003F6B35">
              <w:rPr>
                <w:rFonts w:ascii="Sakkal Majalla" w:hAnsi="Sakkal Majalla" w:cs="Sakkal Majalla"/>
                <w:b/>
                <w:bCs/>
                <w:sz w:val="22"/>
                <w:szCs w:val="22"/>
                <w:rtl/>
                <w:lang w:val="fr-FR" w:bidi="ar-TN"/>
              </w:rPr>
              <w:t>الإشكاليات</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b/>
                <w:bCs/>
                <w:sz w:val="22"/>
                <w:szCs w:val="22"/>
                <w:rtl/>
                <w:lang w:bidi="ar-TN"/>
              </w:rPr>
              <w:t>تاريخ الجلسة</w:t>
            </w:r>
          </w:p>
        </w:tc>
        <w:tc>
          <w:tcPr>
            <w:tcW w:w="438"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b/>
                <w:bCs/>
                <w:sz w:val="22"/>
                <w:szCs w:val="22"/>
                <w:rtl/>
                <w:lang w:bidi="ar-TN"/>
              </w:rPr>
              <w:t>المعتمدية</w:t>
            </w:r>
          </w:p>
        </w:tc>
      </w:tr>
      <w:tr w:rsidR="00BC5C16" w:rsidRPr="00F436A4" w:rsidTr="003F6B35">
        <w:trPr>
          <w:trHeight w:val="171"/>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sz w:val="22"/>
                <w:szCs w:val="22"/>
                <w:rtl/>
                <w:lang w:bidi="ar-TN"/>
              </w:rPr>
              <w:t>-</w:t>
            </w:r>
            <w:r w:rsidRPr="003F6B35">
              <w:rPr>
                <w:rFonts w:ascii="Sakkal Majalla" w:hAnsi="Sakkal Majalla" w:cs="Sakkal Majalla"/>
                <w:sz w:val="22"/>
                <w:szCs w:val="22"/>
                <w:lang w:bidi="ar-TN"/>
              </w:rPr>
              <w:t xml:space="preserve"> </w:t>
            </w:r>
            <w:r w:rsidRPr="003F6B35">
              <w:rPr>
                <w:rFonts w:ascii="Sakkal Majalla" w:hAnsi="Sakkal Majalla" w:cs="Sakkal Majalla" w:hint="cs"/>
                <w:sz w:val="22"/>
                <w:szCs w:val="22"/>
                <w:rtl/>
                <w:lang w:bidi="ar-TN"/>
              </w:rPr>
              <w:t>تنشيط المنطقة السقوية سيدي فرج الله</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منطقة سقوية متوقفة</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23/01/2018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صواف</w:t>
            </w:r>
          </w:p>
        </w:tc>
      </w:tr>
      <w:tr w:rsidR="00BC5C16" w:rsidRPr="00F436A4" w:rsidTr="003F6B35">
        <w:trPr>
          <w:trHeight w:val="384"/>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sz w:val="22"/>
                <w:szCs w:val="22"/>
                <w:rtl/>
                <w:lang w:bidi="ar-TN"/>
              </w:rPr>
              <w:t>-</w:t>
            </w:r>
            <w:r w:rsidRPr="003F6B35">
              <w:rPr>
                <w:rFonts w:ascii="Sakkal Majalla" w:hAnsi="Sakkal Majalla" w:cs="Sakkal Majalla"/>
                <w:sz w:val="22"/>
                <w:szCs w:val="22"/>
                <w:lang w:bidi="ar-TN"/>
              </w:rPr>
              <w:t xml:space="preserve"> </w:t>
            </w:r>
            <w:r w:rsidRPr="003F6B35">
              <w:rPr>
                <w:rFonts w:ascii="Sakkal Majalla" w:hAnsi="Sakkal Majalla" w:cs="Sakkal Majalla" w:hint="cs"/>
                <w:sz w:val="22"/>
                <w:szCs w:val="22"/>
                <w:rtl/>
                <w:lang w:bidi="ar-TN"/>
              </w:rPr>
              <w:t>إمكانبة تنشيط المنطقة السقوية وادي الطويل</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منطقة سقوية متوقفة</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22/02/2018</w:t>
            </w:r>
          </w:p>
        </w:tc>
        <w:tc>
          <w:tcPr>
            <w:tcW w:w="438" w:type="pct"/>
            <w:vMerge/>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77"/>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معاينة 11 ربط عشوائي وإعداد 11 قرار إزالة الربط العشوائي وحجز المعدات</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الربط العشوائي والمديونية لدى الشركة التونسية للكهرباء والغاز</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03/04/2018</w:t>
            </w:r>
          </w:p>
        </w:tc>
        <w:tc>
          <w:tcPr>
            <w:tcW w:w="438" w:type="pct"/>
            <w:vMerge/>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77"/>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-تم تركيز لجنة متابعة المجامع الوقوف على المشاكل</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-حول تركيز لجنة لمتابعة المجامع المائية</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20/04/2018</w:t>
            </w:r>
          </w:p>
        </w:tc>
        <w:tc>
          <w:tcPr>
            <w:tcW w:w="438"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77"/>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-تم الاتفاق على ضخ الماء من مجمع صواف 7 ساعة في اليوم كما تعهد المجمع على خلاص الدين والمقدر ب 1100 دينار</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-حول إشكالية تزود مجمع البراهمية من مجمع صواف 7</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31/10/2018</w:t>
            </w:r>
          </w:p>
        </w:tc>
        <w:tc>
          <w:tcPr>
            <w:tcW w:w="438"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77"/>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مطالبة المجمع بتقديم شكاية للسيد وكيل الجمهورية</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تلدد بعض المواطنين عن دفع استهلاك الماء بمجمع البراهمية</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18/11/2018</w:t>
            </w:r>
          </w:p>
        </w:tc>
        <w:tc>
          <w:tcPr>
            <w:tcW w:w="438"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289"/>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تنشيط وتذليل الصعوبات</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xml:space="preserve">- وضعية مجامع التنمية </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05/04/2018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الزريبة</w:t>
            </w:r>
          </w:p>
        </w:tc>
      </w:tr>
      <w:tr w:rsidR="00BC5C16" w:rsidRPr="00F436A4" w:rsidTr="003F6B35">
        <w:trPr>
          <w:trHeight w:val="880"/>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xml:space="preserve">- القيام بدراسة فنية لحل الإشكال </w:t>
            </w:r>
          </w:p>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تقريب خدمات الإرشاد للمجمع</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وجود إشكال فني على مستوى 02 مآخذ مائية</w:t>
            </w:r>
          </w:p>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 حاجة المجمع للإرشاد</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sz w:val="22"/>
                <w:szCs w:val="22"/>
                <w:rtl/>
                <w:lang w:bidi="ar-TN"/>
              </w:rPr>
            </w:pPr>
            <w:r w:rsidRPr="003F6B35">
              <w:rPr>
                <w:rFonts w:ascii="Sakkal Majalla" w:hAnsi="Sakkal Majalla" w:cs="Sakkal Majalla" w:hint="cs"/>
                <w:sz w:val="22"/>
                <w:szCs w:val="22"/>
                <w:rtl/>
                <w:lang w:bidi="ar-TN"/>
              </w:rPr>
              <w:t>11/05/2018</w:t>
            </w:r>
          </w:p>
        </w:tc>
        <w:tc>
          <w:tcPr>
            <w:tcW w:w="438" w:type="pct"/>
            <w:vMerge/>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3F6B35" w:rsidRPr="00F436A4" w:rsidTr="003F6B35">
        <w:trPr>
          <w:trHeight w:val="559"/>
        </w:trPr>
        <w:tc>
          <w:tcPr>
            <w:tcW w:w="1661" w:type="pct"/>
            <w:shd w:val="clear" w:color="auto" w:fill="auto"/>
            <w:vAlign w:val="center"/>
          </w:tcPr>
          <w:p w:rsidR="003F6B35" w:rsidRPr="003F6B35" w:rsidRDefault="003F6B35" w:rsidP="00803FC7">
            <w:pPr>
              <w:tabs>
                <w:tab w:val="left" w:pos="8264"/>
              </w:tabs>
              <w:jc w:val="center"/>
              <w:rPr>
                <w:rFonts w:ascii="Sakkal Majalla" w:hAnsi="Sakkal Majalla" w:cs="Sakkal Majalla"/>
                <w:b/>
                <w:bCs/>
                <w:sz w:val="22"/>
                <w:szCs w:val="22"/>
                <w:lang w:val="fr-FR" w:bidi="ar-TN"/>
              </w:rPr>
            </w:pPr>
            <w:r w:rsidRPr="003F6B35">
              <w:rPr>
                <w:rFonts w:ascii="Sakkal Majalla" w:hAnsi="Sakkal Majalla" w:cs="Sakkal Majalla"/>
                <w:b/>
                <w:bCs/>
                <w:sz w:val="22"/>
                <w:szCs w:val="22"/>
                <w:rtl/>
                <w:lang w:val="fr-FR" w:bidi="ar-TN"/>
              </w:rPr>
              <w:lastRenderedPageBreak/>
              <w:t>الحلول والإجراءات المتخذة</w:t>
            </w:r>
          </w:p>
        </w:tc>
        <w:tc>
          <w:tcPr>
            <w:tcW w:w="2309" w:type="pct"/>
            <w:shd w:val="clear" w:color="auto" w:fill="auto"/>
            <w:vAlign w:val="center"/>
          </w:tcPr>
          <w:p w:rsidR="003F6B35" w:rsidRPr="003F6B35" w:rsidRDefault="003F6B35" w:rsidP="00803FC7">
            <w:pPr>
              <w:tabs>
                <w:tab w:val="left" w:pos="8264"/>
              </w:tabs>
              <w:jc w:val="center"/>
              <w:rPr>
                <w:rFonts w:ascii="Sakkal Majalla" w:hAnsi="Sakkal Majalla" w:cs="Sakkal Majalla"/>
                <w:b/>
                <w:bCs/>
                <w:sz w:val="22"/>
                <w:szCs w:val="22"/>
                <w:lang w:val="fr-FR" w:bidi="ar-TN"/>
              </w:rPr>
            </w:pPr>
            <w:r w:rsidRPr="003F6B35">
              <w:rPr>
                <w:rFonts w:ascii="Sakkal Majalla" w:hAnsi="Sakkal Majalla" w:cs="Sakkal Majalla"/>
                <w:b/>
                <w:bCs/>
                <w:sz w:val="22"/>
                <w:szCs w:val="22"/>
                <w:rtl/>
                <w:lang w:val="fr-FR" w:bidi="ar-TN"/>
              </w:rPr>
              <w:t>الإشكاليات</w:t>
            </w:r>
          </w:p>
        </w:tc>
        <w:tc>
          <w:tcPr>
            <w:tcW w:w="592" w:type="pct"/>
            <w:shd w:val="clear" w:color="auto" w:fill="auto"/>
            <w:vAlign w:val="center"/>
          </w:tcPr>
          <w:p w:rsidR="003F6B35" w:rsidRPr="003F6B35" w:rsidRDefault="003F6B35" w:rsidP="00803FC7">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b/>
                <w:bCs/>
                <w:sz w:val="22"/>
                <w:szCs w:val="22"/>
                <w:rtl/>
                <w:lang w:bidi="ar-TN"/>
              </w:rPr>
              <w:t>تاريخ الجلسة</w:t>
            </w:r>
          </w:p>
        </w:tc>
        <w:tc>
          <w:tcPr>
            <w:tcW w:w="438" w:type="pct"/>
            <w:shd w:val="clear" w:color="auto" w:fill="auto"/>
            <w:vAlign w:val="center"/>
          </w:tcPr>
          <w:p w:rsidR="003F6B35" w:rsidRPr="003F6B35" w:rsidRDefault="003F6B35" w:rsidP="00803FC7">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b/>
                <w:bCs/>
                <w:sz w:val="22"/>
                <w:szCs w:val="22"/>
                <w:rtl/>
                <w:lang w:bidi="ar-TN"/>
              </w:rPr>
              <w:t>المعتمدية</w:t>
            </w:r>
          </w:p>
        </w:tc>
      </w:tr>
      <w:tr w:rsidR="00BC5C16" w:rsidRPr="00F436A4" w:rsidTr="003F6B35">
        <w:trPr>
          <w:trHeight w:val="870"/>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 تعهد المجمع على خلاص الدين على أقساط شهر قديم وشهر جديد</w:t>
            </w:r>
          </w:p>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b/>
                <w:bCs/>
                <w:sz w:val="22"/>
                <w:szCs w:val="22"/>
                <w:rtl/>
                <w:lang w:bidi="ar-TN"/>
              </w:rPr>
              <w:t>-</w:t>
            </w:r>
            <w:r w:rsidRPr="003F6B35">
              <w:rPr>
                <w:rFonts w:ascii="Sakkal Majalla" w:hAnsi="Sakkal Majalla" w:cs="Sakkal Majalla"/>
                <w:b/>
                <w:bCs/>
                <w:sz w:val="22"/>
                <w:szCs w:val="22"/>
                <w:lang w:bidi="ar-TN"/>
              </w:rPr>
              <w:t xml:space="preserve"> </w:t>
            </w:r>
            <w:r w:rsidRPr="003F6B35">
              <w:rPr>
                <w:rFonts w:ascii="Sakkal Majalla" w:hAnsi="Sakkal Majalla" w:cs="Sakkal Majalla"/>
                <w:b/>
                <w:bCs/>
                <w:sz w:val="22"/>
                <w:szCs w:val="22"/>
                <w:rtl/>
                <w:lang w:bidi="ar-TN"/>
              </w:rPr>
              <w:t xml:space="preserve">تحسيس المنتفعين عن دفع معاليم </w:t>
            </w:r>
            <w:r w:rsidRPr="003F6B35">
              <w:rPr>
                <w:rFonts w:ascii="Sakkal Majalla" w:hAnsi="Sakkal Majalla" w:cs="Sakkal Majalla" w:hint="cs"/>
                <w:b/>
                <w:bCs/>
                <w:sz w:val="22"/>
                <w:szCs w:val="22"/>
                <w:rtl/>
                <w:lang w:bidi="ar-TN"/>
              </w:rPr>
              <w:t>الاستهلاك</w:t>
            </w:r>
          </w:p>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 xml:space="preserve">- إزالة الربط العشوائي </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مديونية مجمع وادي الغيران مع الشركة الوطنية لاستغلال وتوزيع المياه</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14/04/2018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زغوان</w:t>
            </w:r>
          </w:p>
        </w:tc>
      </w:tr>
      <w:tr w:rsidR="00BC5C16" w:rsidRPr="00F436A4" w:rsidTr="003F6B35">
        <w:trPr>
          <w:trHeight w:val="353"/>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 رفض منتفعين أولاد ناجي إمضاء الالتزامات بسبب ارتفاع كلفة م 3 بدراسة إعادة تهيئة الشبكة </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11/05/2018 </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53"/>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إعادة الماء وإزالة الربط العشوائي</w:t>
            </w:r>
          </w:p>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قبول المبلغ الذي تم جمعه</w:t>
            </w:r>
          </w:p>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 جدولة الدين </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-مديونية مجمع وادي الغيران لدى الصوناد</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10/12/2018</w:t>
            </w:r>
          </w:p>
        </w:tc>
        <w:tc>
          <w:tcPr>
            <w:tcW w:w="438"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289"/>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 xml:space="preserve">الاسراع بإتمام المحاسبة المالية </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حول تاخر المجامع القيام بالمحاسبة المالية</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جانفي 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الفحص</w:t>
            </w:r>
          </w:p>
        </w:tc>
      </w:tr>
      <w:tr w:rsidR="00BC5C16" w:rsidRPr="00F436A4" w:rsidTr="003F6B35">
        <w:trPr>
          <w:trHeight w:val="289"/>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تم إزالة الربط العشوائي وخلاص معلوم الاستهلاك.</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ربط عشوائي على شبكة الماء الصالح للشرب لمجمع الخمايسية لري الحبوب </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08/01/2018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289"/>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تم المعاينة وتحرير عدد03 محاضر عدلية واستجاب على اثرها المخالفون بإزالة الربط عن طوعية.</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ربط عشوائي على شبكة الماء الصالح للشرب لمجمع الشوايحية والحمايدية </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23/02/2018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289"/>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07/03/2018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165"/>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تركيز عداد الصوناد لمجمع الشراعبة </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22/05/2018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165"/>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الالتزام بعدم تعليب الماء وإلزام المنتفع بكمية معقولة واستعمال الماء لأغراض منزلية دون سواه</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-وضعية التزود بالماء الصالح للشرب بمجمع تليل الصالحي من طرف المستثمر</w:t>
            </w:r>
          </w:p>
        </w:tc>
        <w:tc>
          <w:tcPr>
            <w:tcW w:w="592"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09/07/2018</w:t>
            </w:r>
          </w:p>
        </w:tc>
        <w:tc>
          <w:tcPr>
            <w:tcW w:w="438"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02"/>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تم تركيز هيئة وقتية والابقاء على الحارس</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تركيزهيئة وقتية مجمع الزبيدين وحل اشكال حارس النظام المائي </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26/02/2018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الناظور</w:t>
            </w:r>
          </w:p>
        </w:tc>
      </w:tr>
      <w:tr w:rsidR="00BC5C16" w:rsidRPr="00F436A4" w:rsidTr="003F6B35">
        <w:trPr>
          <w:trHeight w:val="578"/>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تلدد مجمع الحناينية2 عن المحاسبة ووجود خلافات بين رئيس المجمع وأمين المال</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26/03/2018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91"/>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تحسيس المنتفعين على ضرورة الانخراط السنوي</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رفض المنتفعين خلاص معلوم الانخراط</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29/03/2018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314"/>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حملة تحسيسية لازالة الربط العشوائي وخلاص الدين </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الربط العشوائي والمديونية بمجمع السعادين</w:t>
            </w:r>
          </w:p>
        </w:tc>
        <w:tc>
          <w:tcPr>
            <w:tcW w:w="592"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11/04/2018</w:t>
            </w:r>
          </w:p>
        </w:tc>
        <w:tc>
          <w:tcPr>
            <w:tcW w:w="438" w:type="pct"/>
            <w:vMerge w:val="restar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الناظور</w:t>
            </w:r>
          </w:p>
        </w:tc>
      </w:tr>
      <w:tr w:rsidR="00BC5C16" w:rsidRPr="00F436A4" w:rsidTr="003F6B35">
        <w:trPr>
          <w:trHeight w:val="314"/>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 xml:space="preserve">تم الاتفاق على الاسراع بإتمام المحاسبة وتم عقد الجلسة العامة </w:t>
            </w: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تأخر اعداد المحاسبة المالية ومشاكل في تسيير مجمع صوار.</w:t>
            </w:r>
          </w:p>
        </w:tc>
        <w:tc>
          <w:tcPr>
            <w:tcW w:w="592" w:type="pct"/>
            <w:vMerge/>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r w:rsidR="00BC5C16" w:rsidRPr="00F436A4" w:rsidTr="003F6B35">
        <w:trPr>
          <w:trHeight w:val="60"/>
        </w:trPr>
        <w:tc>
          <w:tcPr>
            <w:tcW w:w="1661"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c>
          <w:tcPr>
            <w:tcW w:w="2309" w:type="pct"/>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r w:rsidRPr="003F6B35">
              <w:rPr>
                <w:rFonts w:ascii="Sakkal Majalla" w:hAnsi="Sakkal Majalla" w:cs="Sakkal Majalla" w:hint="cs"/>
                <w:b/>
                <w:bCs/>
                <w:sz w:val="22"/>
                <w:szCs w:val="22"/>
                <w:rtl/>
                <w:lang w:bidi="ar-TN"/>
              </w:rPr>
              <w:t>اعتراض دوارالكشباطي والرحايمية على ربط البئر الجديدة بالخزان لتزويد منطقة الهمامة نظرا لعدم تزودهم بالماء الصالح للشرب مطالبين بإيصال الماء لمنازلهم او بربطهم بالخزان الجديد المخصص للهمامة.</w:t>
            </w:r>
          </w:p>
        </w:tc>
        <w:tc>
          <w:tcPr>
            <w:tcW w:w="592" w:type="pct"/>
            <w:shd w:val="clear" w:color="auto" w:fill="auto"/>
            <w:vAlign w:val="center"/>
          </w:tcPr>
          <w:p w:rsidR="00BC5C16" w:rsidRPr="003F6B35" w:rsidRDefault="00BC5C16" w:rsidP="003F6B35">
            <w:pPr>
              <w:tabs>
                <w:tab w:val="left" w:pos="8264"/>
              </w:tabs>
              <w:jc w:val="center"/>
              <w:rPr>
                <w:rFonts w:ascii="Sakkal Majalla" w:hAnsi="Sakkal Majalla" w:cs="Sakkal Majalla"/>
                <w:b/>
                <w:bCs/>
                <w:sz w:val="22"/>
                <w:szCs w:val="22"/>
                <w:lang w:bidi="ar-TN"/>
              </w:rPr>
            </w:pPr>
            <w:r w:rsidRPr="003F6B35">
              <w:rPr>
                <w:rFonts w:ascii="Sakkal Majalla" w:hAnsi="Sakkal Majalla" w:cs="Sakkal Majalla" w:hint="cs"/>
                <w:b/>
                <w:bCs/>
                <w:sz w:val="22"/>
                <w:szCs w:val="22"/>
                <w:rtl/>
                <w:lang w:bidi="ar-TN"/>
              </w:rPr>
              <w:t>26/04/2018</w:t>
            </w:r>
          </w:p>
        </w:tc>
        <w:tc>
          <w:tcPr>
            <w:tcW w:w="438" w:type="pct"/>
            <w:vMerge/>
            <w:shd w:val="clear" w:color="auto" w:fill="auto"/>
          </w:tcPr>
          <w:p w:rsidR="00BC5C16" w:rsidRPr="003F6B35" w:rsidRDefault="00BC5C16" w:rsidP="003F6B35">
            <w:pPr>
              <w:tabs>
                <w:tab w:val="left" w:pos="8264"/>
              </w:tabs>
              <w:jc w:val="center"/>
              <w:rPr>
                <w:rFonts w:ascii="Sakkal Majalla" w:hAnsi="Sakkal Majalla" w:cs="Sakkal Majalla"/>
                <w:b/>
                <w:bCs/>
                <w:sz w:val="22"/>
                <w:szCs w:val="22"/>
                <w:rtl/>
                <w:lang w:bidi="ar-TN"/>
              </w:rPr>
            </w:pPr>
          </w:p>
        </w:tc>
      </w:tr>
    </w:tbl>
    <w:p w:rsidR="00826621" w:rsidRDefault="00826621" w:rsidP="00826621">
      <w:pPr>
        <w:tabs>
          <w:tab w:val="left" w:pos="8264"/>
        </w:tabs>
        <w:jc w:val="right"/>
        <w:rPr>
          <w:rFonts w:ascii="Sakkal Majalla" w:eastAsia="Calibri" w:hAnsi="Sakkal Majalla" w:cs="Sakkal Majalla"/>
          <w:b/>
          <w:bCs/>
          <w:sz w:val="36"/>
          <w:szCs w:val="36"/>
          <w:rtl/>
          <w:lang w:eastAsia="en-US" w:bidi="ar-TN"/>
        </w:rPr>
      </w:pPr>
    </w:p>
    <w:p w:rsidR="00826621" w:rsidRDefault="00826621" w:rsidP="00826621">
      <w:pPr>
        <w:tabs>
          <w:tab w:val="left" w:pos="8264"/>
        </w:tabs>
        <w:jc w:val="right"/>
        <w:rPr>
          <w:rFonts w:ascii="Sakkal Majalla" w:eastAsia="Calibri" w:hAnsi="Sakkal Majalla" w:cs="Sakkal Majalla"/>
          <w:b/>
          <w:bCs/>
          <w:sz w:val="36"/>
          <w:szCs w:val="36"/>
          <w:rtl/>
          <w:lang w:eastAsia="en-US" w:bidi="ar-TN"/>
        </w:rPr>
      </w:pPr>
      <w:r>
        <w:rPr>
          <w:rFonts w:ascii="Sakkal Majalla" w:eastAsia="Calibri" w:hAnsi="Sakkal Majalla" w:cs="Sakkal Majalla" w:hint="cs"/>
          <w:b/>
          <w:bCs/>
          <w:sz w:val="36"/>
          <w:szCs w:val="36"/>
          <w:rtl/>
          <w:lang w:eastAsia="en-US" w:bidi="ar-TN"/>
        </w:rPr>
        <w:t xml:space="preserve">. </w:t>
      </w:r>
      <w:r w:rsidRPr="00826621">
        <w:rPr>
          <w:rFonts w:ascii="Sakkal Majalla" w:eastAsia="Calibri" w:hAnsi="Sakkal Majalla" w:cs="Sakkal Majalla" w:hint="cs"/>
          <w:b/>
          <w:bCs/>
          <w:sz w:val="36"/>
          <w:szCs w:val="36"/>
          <w:rtl/>
          <w:lang w:eastAsia="en-US" w:bidi="ar-TN"/>
        </w:rPr>
        <w:t>الصعوبــات والعراقيــل  و- الاقتراحـات و الحلـول</w:t>
      </w:r>
      <w:r>
        <w:rPr>
          <w:rFonts w:ascii="Sakkal Majalla" w:eastAsia="Calibri" w:hAnsi="Sakkal Majalla" w:cs="Sakkal Majalla"/>
          <w:b/>
          <w:bCs/>
          <w:sz w:val="36"/>
          <w:szCs w:val="36"/>
          <w:lang w:eastAsia="en-US" w:bidi="ar-TN"/>
        </w:rPr>
        <w:t>XI</w:t>
      </w:r>
    </w:p>
    <w:p w:rsidR="00BC5C16" w:rsidRPr="00826621" w:rsidRDefault="00BC5C16" w:rsidP="00477DAA">
      <w:pPr>
        <w:pStyle w:val="Paragraphedeliste"/>
        <w:numPr>
          <w:ilvl w:val="0"/>
          <w:numId w:val="116"/>
        </w:numPr>
        <w:bidi/>
        <w:rPr>
          <w:rFonts w:ascii="Sakkal Majalla" w:hAnsi="Sakkal Majalla" w:cs="Sakkal Majalla"/>
          <w:b/>
          <w:bCs/>
          <w:sz w:val="32"/>
          <w:szCs w:val="32"/>
          <w:rtl/>
          <w:lang w:bidi="ar-TN"/>
        </w:rPr>
      </w:pPr>
      <w:r w:rsidRPr="00826621">
        <w:rPr>
          <w:rFonts w:ascii="Sakkal Majalla" w:hAnsi="Sakkal Majalla" w:cs="Sakkal Majalla" w:hint="cs"/>
          <w:b/>
          <w:bCs/>
          <w:sz w:val="32"/>
          <w:szCs w:val="32"/>
          <w:rtl/>
          <w:lang w:bidi="ar-TN"/>
        </w:rPr>
        <w:t xml:space="preserve"> الصعوبــات والعراقيــل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نقص في الموارد المائية خصوصا المجامع التي تتزود عن طريق الشركة الوطنية لاستغلال وتوزيع الميا</w:t>
      </w:r>
      <w:r w:rsidRPr="00F436A4">
        <w:rPr>
          <w:rFonts w:ascii="Sakkal Majalla" w:eastAsia="Calibri" w:hAnsi="Sakkal Majalla" w:cs="Sakkal Majalla"/>
          <w:sz w:val="30"/>
          <w:szCs w:val="30"/>
          <w:rtl/>
          <w:lang w:eastAsia="en-US"/>
        </w:rPr>
        <w:t>ه</w:t>
      </w:r>
      <w:r w:rsidRPr="00F436A4">
        <w:rPr>
          <w:rFonts w:ascii="Sakkal Majalla" w:eastAsia="Calibri" w:hAnsi="Sakkal Majalla" w:cs="Sakkal Majalla" w:hint="cs"/>
          <w:sz w:val="30"/>
          <w:szCs w:val="30"/>
          <w:rtl/>
          <w:lang w:eastAsia="en-US"/>
        </w:rPr>
        <w:t xml:space="preserve">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طول بعض الشبكات وتشعبها سبب اضطرابات على مستوى التزود.</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ظاهرة التكلس أحدث بعض اضطرابات على مستوى التزود.</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مشاكل عقارية تحول دون إنجاز الأشغال</w:t>
      </w:r>
      <w:r w:rsidRPr="00F436A4">
        <w:rPr>
          <w:rFonts w:ascii="Sakkal Majalla" w:eastAsia="Calibri" w:hAnsi="Sakkal Majalla" w:cs="Sakkal Majalla" w:hint="cs"/>
          <w:sz w:val="30"/>
          <w:szCs w:val="30"/>
          <w:rtl/>
          <w:lang w:eastAsia="en-US"/>
        </w:rPr>
        <w:t>(عقد الهبة لحفر الآبار ومحطة الضخ والخزان).</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lastRenderedPageBreak/>
        <w:t xml:space="preserve">عزوف المنتفعين عن </w:t>
      </w:r>
      <w:r w:rsidRPr="00F436A4">
        <w:rPr>
          <w:rFonts w:ascii="Sakkal Majalla" w:eastAsia="Calibri" w:hAnsi="Sakkal Majalla" w:cs="Sakkal Majalla" w:hint="cs"/>
          <w:sz w:val="30"/>
          <w:szCs w:val="30"/>
          <w:rtl/>
          <w:lang w:eastAsia="en-US"/>
        </w:rPr>
        <w:t>الترشح و</w:t>
      </w:r>
      <w:r w:rsidRPr="00F436A4">
        <w:rPr>
          <w:rFonts w:ascii="Sakkal Majalla" w:eastAsia="Calibri" w:hAnsi="Sakkal Majalla" w:cs="Sakkal Majalla"/>
          <w:sz w:val="30"/>
          <w:szCs w:val="30"/>
          <w:rtl/>
          <w:lang w:eastAsia="en-US"/>
        </w:rPr>
        <w:t xml:space="preserve">المشاركة في الانتخابات وبالتالي </w:t>
      </w:r>
      <w:r w:rsidRPr="00F436A4">
        <w:rPr>
          <w:rFonts w:ascii="Sakkal Majalla" w:eastAsia="Calibri" w:hAnsi="Sakkal Majalla" w:cs="Sakkal Majalla" w:hint="cs"/>
          <w:sz w:val="30"/>
          <w:szCs w:val="30"/>
          <w:rtl/>
          <w:lang w:eastAsia="en-US"/>
        </w:rPr>
        <w:t>إ</w:t>
      </w:r>
      <w:r w:rsidRPr="00F436A4">
        <w:rPr>
          <w:rFonts w:ascii="Sakkal Majalla" w:eastAsia="Calibri" w:hAnsi="Sakkal Majalla" w:cs="Sakkal Majalla"/>
          <w:sz w:val="30"/>
          <w:szCs w:val="30"/>
          <w:rtl/>
          <w:lang w:eastAsia="en-US"/>
        </w:rPr>
        <w:t>فراز هيآت غير قادرة على حسن التصرف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 xml:space="preserve">تأخر المنتفعين عن خلاص معاليم الاستهلاك </w:t>
      </w:r>
      <w:r w:rsidRPr="00F436A4">
        <w:rPr>
          <w:rFonts w:ascii="Sakkal Majalla" w:eastAsia="Calibri" w:hAnsi="Sakkal Majalla" w:cs="Sakkal Majalla" w:hint="cs"/>
          <w:sz w:val="30"/>
          <w:szCs w:val="30"/>
          <w:rtl/>
          <w:lang w:eastAsia="en-US"/>
        </w:rPr>
        <w:t xml:space="preserve">والإنخراط السنوي </w:t>
      </w:r>
      <w:r w:rsidRPr="00F436A4">
        <w:rPr>
          <w:rFonts w:ascii="Sakkal Majalla" w:eastAsia="Calibri" w:hAnsi="Sakkal Majalla" w:cs="Sakkal Majalla"/>
          <w:sz w:val="30"/>
          <w:szCs w:val="30"/>
          <w:rtl/>
          <w:lang w:eastAsia="en-US"/>
        </w:rPr>
        <w:t>مما ينتج مديونية (قطع التيار الكهربائي</w:t>
      </w:r>
      <w:r w:rsidRPr="00F436A4">
        <w:rPr>
          <w:rFonts w:ascii="Sakkal Majalla" w:eastAsia="Calibri" w:hAnsi="Sakkal Majalla" w:cs="Sakkal Majalla" w:hint="cs"/>
          <w:sz w:val="30"/>
          <w:szCs w:val="30"/>
          <w:rtl/>
          <w:lang w:eastAsia="en-US"/>
        </w:rPr>
        <w:t>،</w:t>
      </w:r>
      <w:r w:rsidRPr="00F436A4">
        <w:rPr>
          <w:rFonts w:ascii="Sakkal Majalla" w:eastAsia="Calibri" w:hAnsi="Sakkal Majalla" w:cs="Sakkal Majalla"/>
          <w:sz w:val="30"/>
          <w:szCs w:val="30"/>
          <w:rtl/>
          <w:lang w:eastAsia="en-US"/>
        </w:rPr>
        <w:t xml:space="preserve"> تكلس القنوات ،انسداد العدادات </w:t>
      </w:r>
      <w:r w:rsidRPr="00F436A4">
        <w:rPr>
          <w:rFonts w:ascii="Sakkal Majalla" w:eastAsia="Calibri" w:hAnsi="Sakkal Majalla" w:cs="Sakkal Majalla" w:hint="cs"/>
          <w:sz w:val="30"/>
          <w:szCs w:val="30"/>
          <w:rtl/>
          <w:lang w:eastAsia="en-US"/>
        </w:rPr>
        <w:t>، الإعتداء على الشبكات والمنشآت</w:t>
      </w:r>
      <w:r w:rsidRPr="00F436A4">
        <w:rPr>
          <w:rFonts w:ascii="Sakkal Majalla" w:eastAsia="Calibri" w:hAnsi="Sakkal Majalla" w:cs="Sakkal Majalla"/>
          <w:sz w:val="30"/>
          <w:szCs w:val="30"/>
          <w:rtl/>
          <w:lang w:eastAsia="en-US"/>
        </w:rPr>
        <w:t>.....)</w:t>
      </w:r>
      <w:r w:rsidRPr="00F436A4">
        <w:rPr>
          <w:rFonts w:ascii="Sakkal Majalla" w:eastAsia="Calibri" w:hAnsi="Sakkal Majalla" w:cs="Sakkal Majalla" w:hint="cs"/>
          <w:sz w:val="30"/>
          <w:szCs w:val="30"/>
          <w:rtl/>
          <w:lang w:eastAsia="en-US"/>
        </w:rPr>
        <w:t>.</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العمل التطوعي في الهيآت لم يحقق النتيجة المرجوة منه</w:t>
      </w:r>
      <w:r w:rsidRPr="00F436A4">
        <w:rPr>
          <w:rFonts w:ascii="Sakkal Majalla" w:eastAsia="Calibri" w:hAnsi="Sakkal Majalla" w:cs="Sakkal Majalla" w:hint="cs"/>
          <w:sz w:val="30"/>
          <w:szCs w:val="30"/>
          <w:rtl/>
          <w:lang w:eastAsia="en-US"/>
        </w:rPr>
        <w:t>.</w:t>
      </w:r>
      <w:r w:rsidRPr="00F436A4">
        <w:rPr>
          <w:rFonts w:ascii="Sakkal Majalla" w:eastAsia="Calibri" w:hAnsi="Sakkal Majalla" w:cs="Sakkal Majalla"/>
          <w:sz w:val="30"/>
          <w:szCs w:val="30"/>
          <w:rtl/>
          <w:lang w:eastAsia="en-US"/>
        </w:rPr>
        <w:t xml:space="preserve">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التأخر في القيام بالمحاسبة المالية وعقد الجلسات العامة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 xml:space="preserve">طريقة المحاسبة المالية للمجامع تفتح </w:t>
      </w:r>
      <w:r w:rsidRPr="00F436A4">
        <w:rPr>
          <w:rFonts w:ascii="Sakkal Majalla" w:eastAsia="Calibri" w:hAnsi="Sakkal Majalla" w:cs="Sakkal Majalla" w:hint="cs"/>
          <w:sz w:val="30"/>
          <w:szCs w:val="30"/>
          <w:rtl/>
          <w:lang w:eastAsia="en-US"/>
        </w:rPr>
        <w:t xml:space="preserve">أبواب </w:t>
      </w:r>
      <w:r w:rsidRPr="00F436A4">
        <w:rPr>
          <w:rFonts w:ascii="Sakkal Majalla" w:eastAsia="Calibri" w:hAnsi="Sakkal Majalla" w:cs="Sakkal Majalla"/>
          <w:sz w:val="30"/>
          <w:szCs w:val="30"/>
          <w:rtl/>
          <w:lang w:eastAsia="en-US"/>
        </w:rPr>
        <w:t xml:space="preserve">عديد التجاوزات </w:t>
      </w:r>
      <w:r w:rsidRPr="00F436A4">
        <w:rPr>
          <w:rFonts w:ascii="Sakkal Majalla" w:eastAsia="Calibri" w:hAnsi="Sakkal Majalla" w:cs="Sakkal Majalla" w:hint="cs"/>
          <w:sz w:val="30"/>
          <w:szCs w:val="30"/>
          <w:rtl/>
          <w:lang w:eastAsia="en-US"/>
        </w:rPr>
        <w:t>.</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تعدد الأطراف المتداخلة مع المجامع (الداخلية، المالية والفلاحة) أضعف إتخاذ القرار</w:t>
      </w:r>
      <w:r w:rsidRPr="00F436A4">
        <w:rPr>
          <w:rFonts w:ascii="Sakkal Majalla" w:eastAsia="Calibri" w:hAnsi="Sakkal Majalla" w:cs="Sakkal Majalla" w:hint="cs"/>
          <w:sz w:val="30"/>
          <w:szCs w:val="30"/>
          <w:rtl/>
          <w:lang w:eastAsia="en-US"/>
        </w:rPr>
        <w:t>.</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صعوبة تسيير المشاريع</w:t>
      </w:r>
      <w:r w:rsidRPr="00F436A4">
        <w:rPr>
          <w:rFonts w:ascii="Sakkal Majalla" w:eastAsia="Calibri" w:hAnsi="Sakkal Majalla" w:cs="Sakkal Majalla"/>
          <w:sz w:val="30"/>
          <w:szCs w:val="30"/>
          <w:rtl/>
          <w:lang w:eastAsia="en-US"/>
        </w:rPr>
        <w:t xml:space="preserve"> </w:t>
      </w:r>
      <w:r w:rsidRPr="00F436A4">
        <w:rPr>
          <w:rFonts w:ascii="Sakkal Majalla" w:eastAsia="Calibri" w:hAnsi="Sakkal Majalla" w:cs="Sakkal Majalla" w:hint="cs"/>
          <w:sz w:val="30"/>
          <w:szCs w:val="30"/>
          <w:rtl/>
          <w:lang w:eastAsia="en-US"/>
        </w:rPr>
        <w:t xml:space="preserve">التي </w:t>
      </w:r>
      <w:r w:rsidRPr="00F436A4">
        <w:rPr>
          <w:rFonts w:ascii="Sakkal Majalla" w:eastAsia="Calibri" w:hAnsi="Sakkal Majalla" w:cs="Sakkal Majalla"/>
          <w:sz w:val="30"/>
          <w:szCs w:val="30"/>
          <w:rtl/>
          <w:lang w:eastAsia="en-US"/>
        </w:rPr>
        <w:t>التزود عن طريق الحنفيات العمومية</w:t>
      </w:r>
      <w:r w:rsidRPr="00F436A4">
        <w:rPr>
          <w:rFonts w:ascii="Sakkal Majalla" w:eastAsia="Calibri" w:hAnsi="Sakkal Majalla" w:cs="Sakkal Majalla" w:hint="cs"/>
          <w:sz w:val="30"/>
          <w:szCs w:val="30"/>
          <w:rtl/>
          <w:lang w:eastAsia="en-US"/>
        </w:rPr>
        <w:t xml:space="preserve"> </w:t>
      </w:r>
      <w:r w:rsidRPr="00F436A4">
        <w:rPr>
          <w:rFonts w:ascii="Sakkal Majalla" w:eastAsia="Calibri" w:hAnsi="Sakkal Majalla" w:cs="Sakkal Majalla"/>
          <w:sz w:val="30"/>
          <w:szCs w:val="30"/>
          <w:rtl/>
          <w:lang w:eastAsia="en-US"/>
        </w:rPr>
        <w:t>أفرز عديد المشاكل</w:t>
      </w:r>
      <w:r w:rsidRPr="00F436A4">
        <w:rPr>
          <w:rFonts w:ascii="Sakkal Majalla" w:eastAsia="Calibri" w:hAnsi="Sakkal Majalla" w:cs="Sakkal Majalla" w:hint="cs"/>
          <w:sz w:val="30"/>
          <w:szCs w:val="30"/>
          <w:rtl/>
          <w:lang w:eastAsia="en-US"/>
        </w:rPr>
        <w:t>(ربط عشوائي ، مديونية ، اضطرابات على مستوى التزود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عدم إيلاء الجانب الصحي الأهمية المطلوبة ( تطهير الماء بمادة الجافال ، تنظيف الخزانات مع أعمال الصيانة الأخرى...).</w:t>
      </w:r>
    </w:p>
    <w:p w:rsidR="00BC5C16" w:rsidRPr="00F436A4" w:rsidRDefault="00BC5C16" w:rsidP="00BC5C16">
      <w:pPr>
        <w:pStyle w:val="Retraitcorpsdetexte"/>
        <w:ind w:firstLine="0"/>
        <w:rPr>
          <w:rFonts w:ascii="Sakkal Majalla" w:eastAsia="Calibri" w:hAnsi="Sakkal Majalla" w:cs="Sakkal Majalla"/>
          <w:b/>
          <w:bCs/>
          <w:sz w:val="30"/>
          <w:szCs w:val="30"/>
          <w:rtl/>
          <w:lang w:eastAsia="en-US"/>
        </w:rPr>
      </w:pPr>
      <w:r w:rsidRPr="00F436A4">
        <w:rPr>
          <w:rFonts w:ascii="Sakkal Majalla" w:eastAsia="Calibri" w:hAnsi="Sakkal Majalla" w:cs="Sakkal Majalla"/>
          <w:sz w:val="30"/>
          <w:szCs w:val="30"/>
          <w:rtl/>
          <w:lang w:eastAsia="en-US"/>
        </w:rPr>
        <w:t>التوجه نحو تنظيم القطاع بفرض</w:t>
      </w:r>
      <w:r w:rsidRPr="00F436A4">
        <w:rPr>
          <w:rFonts w:ascii="Sakkal Majalla" w:eastAsia="Calibri" w:hAnsi="Sakkal Majalla" w:cs="Sakkal Majalla" w:hint="cs"/>
          <w:sz w:val="30"/>
          <w:szCs w:val="30"/>
          <w:rtl/>
          <w:lang w:eastAsia="en-US"/>
        </w:rPr>
        <w:t xml:space="preserve"> إجراءات </w:t>
      </w:r>
      <w:r w:rsidRPr="00F436A4">
        <w:rPr>
          <w:rFonts w:ascii="Sakkal Majalla" w:eastAsia="Calibri" w:hAnsi="Sakkal Majalla" w:cs="Sakkal Majalla"/>
          <w:sz w:val="30"/>
          <w:szCs w:val="30"/>
          <w:rtl/>
          <w:lang w:eastAsia="en-US"/>
        </w:rPr>
        <w:t xml:space="preserve">(فتح معرف جبائي، شهادة في مصدر التمويل وفتح حساب جاري) </w:t>
      </w:r>
      <w:r w:rsidRPr="00F436A4">
        <w:rPr>
          <w:rFonts w:ascii="Sakkal Majalla" w:eastAsia="Calibri" w:hAnsi="Sakkal Majalla" w:cs="Sakkal Majalla" w:hint="cs"/>
          <w:sz w:val="30"/>
          <w:szCs w:val="30"/>
          <w:rtl/>
          <w:lang w:eastAsia="en-US"/>
        </w:rPr>
        <w:t xml:space="preserve">من شأنه </w:t>
      </w:r>
      <w:r w:rsidRPr="00F436A4">
        <w:rPr>
          <w:rFonts w:ascii="Sakkal Majalla" w:eastAsia="Calibri" w:hAnsi="Sakkal Majalla" w:cs="Sakkal Majalla"/>
          <w:sz w:val="30"/>
          <w:szCs w:val="30"/>
          <w:rtl/>
          <w:lang w:eastAsia="en-US"/>
        </w:rPr>
        <w:t>خلق عديد الصعوبات</w:t>
      </w:r>
      <w:r w:rsidRPr="00F436A4">
        <w:rPr>
          <w:rFonts w:ascii="Sakkal Majalla" w:eastAsia="Calibri" w:hAnsi="Sakkal Majalla" w:cs="Sakkal Majalla" w:hint="cs"/>
          <w:sz w:val="30"/>
          <w:szCs w:val="30"/>
          <w:rtl/>
          <w:lang w:eastAsia="en-US"/>
        </w:rPr>
        <w:t>.</w:t>
      </w:r>
      <w:r w:rsidRPr="00F436A4">
        <w:rPr>
          <w:rFonts w:ascii="Sakkal Majalla" w:eastAsia="Calibri" w:hAnsi="Sakkal Majalla" w:cs="Sakkal Majalla"/>
          <w:sz w:val="30"/>
          <w:szCs w:val="30"/>
          <w:lang w:eastAsia="en-US"/>
        </w:rPr>
        <w:t xml:space="preserve">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انقطاع التيار الكهربائي نتيجة امتناع البعض عن تسديد معلوم استهلاك الماء</w:t>
      </w:r>
    </w:p>
    <w:p w:rsidR="00BC5C16" w:rsidRPr="00F436A4" w:rsidRDefault="00BC5C16" w:rsidP="00BC5C16">
      <w:pPr>
        <w:pStyle w:val="Retraitcorpsdetexte"/>
        <w:ind w:firstLine="0"/>
        <w:rPr>
          <w:rFonts w:ascii="Sakkal Majalla" w:eastAsia="Calibri" w:hAnsi="Sakkal Majalla" w:cs="Sakkal Majalla"/>
          <w:b/>
          <w:bCs/>
          <w:sz w:val="30"/>
          <w:szCs w:val="30"/>
          <w:rtl/>
          <w:lang w:eastAsia="en-US"/>
        </w:rPr>
      </w:pPr>
      <w:r w:rsidRPr="00F436A4">
        <w:rPr>
          <w:rFonts w:ascii="Sakkal Majalla" w:eastAsia="Calibri" w:hAnsi="Sakkal Majalla" w:cs="Sakkal Majalla"/>
          <w:sz w:val="30"/>
          <w:szCs w:val="30"/>
          <w:lang w:eastAsia="en-US"/>
        </w:rPr>
        <w:t>-</w:t>
      </w:r>
      <w:r w:rsidRPr="00F436A4">
        <w:rPr>
          <w:rFonts w:ascii="Sakkal Majalla" w:eastAsia="Calibri" w:hAnsi="Sakkal Majalla" w:cs="Sakkal Majalla"/>
          <w:sz w:val="30"/>
          <w:szCs w:val="30"/>
          <w:rtl/>
          <w:lang w:eastAsia="en-US"/>
        </w:rPr>
        <w:t>ضعف مساهمة المجامع المائية في تعهد وصيانة الشبكات المائية مما يؤثر سلبا على مردودية</w:t>
      </w:r>
      <w:r w:rsidRPr="00F436A4">
        <w:rPr>
          <w:rFonts w:ascii="Sakkal Majalla" w:eastAsia="Calibri" w:hAnsi="Sakkal Majalla" w:cs="Sakkal Majalla"/>
          <w:sz w:val="30"/>
          <w:szCs w:val="30"/>
          <w:lang w:eastAsia="en-US"/>
        </w:rPr>
        <w:t xml:space="preserve"> </w:t>
      </w:r>
      <w:r w:rsidRPr="00F436A4">
        <w:rPr>
          <w:rFonts w:ascii="Sakkal Majalla" w:eastAsia="Calibri" w:hAnsi="Sakkal Majalla" w:cs="Sakkal Majalla"/>
          <w:sz w:val="30"/>
          <w:szCs w:val="30"/>
          <w:rtl/>
          <w:lang w:eastAsia="en-US"/>
        </w:rPr>
        <w:t>الشبكات</w:t>
      </w:r>
      <w:r w:rsidRPr="00F436A4">
        <w:rPr>
          <w:rFonts w:ascii="Sakkal Majalla" w:eastAsia="Calibri" w:hAnsi="Sakkal Majalla" w:cs="Sakkal Majalla" w:hint="cs"/>
          <w:sz w:val="30"/>
          <w:szCs w:val="30"/>
          <w:rtl/>
          <w:lang w:eastAsia="en-US"/>
        </w:rPr>
        <w:t xml:space="preserve"> المائية</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lang w:eastAsia="en-US"/>
        </w:rPr>
        <w:t>-</w:t>
      </w:r>
      <w:r w:rsidRPr="00F436A4">
        <w:rPr>
          <w:rFonts w:ascii="Sakkal Majalla" w:eastAsia="Calibri" w:hAnsi="Sakkal Majalla" w:cs="Sakkal Majalla" w:hint="cs"/>
          <w:sz w:val="30"/>
          <w:szCs w:val="30"/>
          <w:rtl/>
          <w:lang w:eastAsia="en-US"/>
        </w:rPr>
        <w:t xml:space="preserve"> صعوبة تسيير المشاريع المزدوجة (ماء صالح للشرب و ري) </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lang w:eastAsia="en-US"/>
        </w:rPr>
        <w:t>-</w:t>
      </w:r>
      <w:r w:rsidRPr="00F436A4">
        <w:rPr>
          <w:rFonts w:ascii="Sakkal Majalla" w:eastAsia="Calibri" w:hAnsi="Sakkal Majalla" w:cs="Sakkal Majalla" w:hint="cs"/>
          <w:sz w:val="30"/>
          <w:szCs w:val="30"/>
          <w:rtl/>
          <w:lang w:eastAsia="en-US"/>
        </w:rPr>
        <w:t>ضعف استغلا</w:t>
      </w:r>
      <w:r w:rsidRPr="00F436A4">
        <w:rPr>
          <w:rFonts w:ascii="Sakkal Majalla" w:eastAsia="Calibri" w:hAnsi="Sakkal Majalla" w:cs="Sakkal Majalla" w:hint="eastAsia"/>
          <w:sz w:val="30"/>
          <w:szCs w:val="30"/>
          <w:rtl/>
          <w:lang w:eastAsia="en-US"/>
        </w:rPr>
        <w:t>ل</w:t>
      </w:r>
      <w:r w:rsidRPr="00F436A4">
        <w:rPr>
          <w:rFonts w:ascii="Sakkal Majalla" w:eastAsia="Calibri" w:hAnsi="Sakkal Majalla" w:cs="Sakkal Majalla" w:hint="cs"/>
          <w:sz w:val="30"/>
          <w:szCs w:val="30"/>
          <w:rtl/>
          <w:lang w:eastAsia="en-US"/>
        </w:rPr>
        <w:t xml:space="preserve"> المناطق السقويـة وارتفاع تكاليف الطاقـة.</w:t>
      </w:r>
    </w:p>
    <w:p w:rsidR="00BC5C16" w:rsidRDefault="00BC5C16" w:rsidP="00BC5C16">
      <w:pPr>
        <w:tabs>
          <w:tab w:val="right" w:pos="5160"/>
        </w:tabs>
        <w:bidi/>
        <w:ind w:left="57"/>
        <w:jc w:val="both"/>
        <w:rPr>
          <w:rFonts w:asciiTheme="minorHAnsi" w:hAnsiTheme="minorHAnsi" w:cstheme="minorHAnsi"/>
          <w:sz w:val="28"/>
          <w:lang w:bidi="ar-TN"/>
        </w:rPr>
      </w:pPr>
    </w:p>
    <w:p w:rsidR="00BC5C16" w:rsidRPr="00C257DE" w:rsidRDefault="00BC5C16" w:rsidP="00BC5C16">
      <w:pPr>
        <w:bidi/>
        <w:ind w:left="57"/>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  2  </w:t>
      </w:r>
      <w:r w:rsidRPr="00C257DE">
        <w:rPr>
          <w:rFonts w:ascii="Sakkal Majalla" w:hAnsi="Sakkal Majalla" w:cs="Sakkal Majalla"/>
          <w:b/>
          <w:bCs/>
          <w:sz w:val="32"/>
          <w:szCs w:val="32"/>
          <w:lang w:bidi="ar-TN"/>
        </w:rPr>
        <w:t xml:space="preserve">  </w:t>
      </w:r>
      <w:r w:rsidRPr="00C257DE">
        <w:rPr>
          <w:rFonts w:ascii="Sakkal Majalla" w:hAnsi="Sakkal Majalla" w:cs="Sakkal Majalla" w:hint="cs"/>
          <w:b/>
          <w:bCs/>
          <w:sz w:val="32"/>
          <w:szCs w:val="32"/>
          <w:rtl/>
          <w:lang w:bidi="ar-TN"/>
        </w:rPr>
        <w:t>- الاقتراحـات و الحلـول</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تفعيل عمل اللجان المحلية لتذليل الصعوبات والتصدي للمخالفين</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المصادقة على تنقيح مجلة المياه والقانون المنظم لمجامع التنمية الفلاحية والتفكير في أساليب و منظومات تسيير جديدة كإدماج القطاع الخاص</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 xml:space="preserve">النظر في إمكانية إحالة بعض المشاريع المعقدة للشركة الوطنية </w:t>
      </w:r>
      <w:r w:rsidRPr="00F436A4">
        <w:rPr>
          <w:rFonts w:ascii="Sakkal Majalla" w:eastAsia="Calibri" w:hAnsi="Sakkal Majalla" w:cs="Sakkal Majalla" w:hint="cs"/>
          <w:sz w:val="30"/>
          <w:szCs w:val="30"/>
          <w:rtl/>
          <w:lang w:eastAsia="en-US"/>
        </w:rPr>
        <w:t>لا</w:t>
      </w:r>
      <w:r w:rsidRPr="00F436A4">
        <w:rPr>
          <w:rFonts w:ascii="Sakkal Majalla" w:eastAsia="Calibri" w:hAnsi="Sakkal Majalla" w:cs="Sakkal Majalla"/>
          <w:sz w:val="30"/>
          <w:szCs w:val="30"/>
          <w:rtl/>
          <w:lang w:eastAsia="en-US"/>
        </w:rPr>
        <w:t>ستغلال وتوزيع المياه</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حث المجامع على التعامل مع</w:t>
      </w:r>
      <w:r w:rsidRPr="00F436A4">
        <w:rPr>
          <w:rFonts w:ascii="Sakkal Majalla" w:eastAsia="Calibri" w:hAnsi="Sakkal Majalla" w:cs="Sakkal Majalla" w:hint="cs"/>
          <w:sz w:val="30"/>
          <w:szCs w:val="30"/>
          <w:rtl/>
          <w:lang w:eastAsia="en-US"/>
        </w:rPr>
        <w:t xml:space="preserve"> المقاولات</w:t>
      </w:r>
      <w:r w:rsidRPr="00F436A4">
        <w:rPr>
          <w:rFonts w:ascii="Sakkal Majalla" w:eastAsia="Calibri" w:hAnsi="Sakkal Majalla" w:cs="Sakkal Majalla"/>
          <w:sz w:val="30"/>
          <w:szCs w:val="30"/>
          <w:rtl/>
          <w:lang w:eastAsia="en-US"/>
        </w:rPr>
        <w:t xml:space="preserve"> الخاص</w:t>
      </w:r>
      <w:r w:rsidRPr="00F436A4">
        <w:rPr>
          <w:rFonts w:ascii="Sakkal Majalla" w:eastAsia="Calibri" w:hAnsi="Sakkal Majalla" w:cs="Sakkal Majalla" w:hint="cs"/>
          <w:sz w:val="30"/>
          <w:szCs w:val="30"/>
          <w:rtl/>
          <w:lang w:eastAsia="en-US"/>
        </w:rPr>
        <w:t>ّة</w:t>
      </w:r>
      <w:r w:rsidRPr="00F436A4">
        <w:rPr>
          <w:rFonts w:ascii="Sakkal Majalla" w:eastAsia="Calibri" w:hAnsi="Sakkal Majalla" w:cs="Sakkal Majalla"/>
          <w:sz w:val="30"/>
          <w:szCs w:val="30"/>
          <w:rtl/>
          <w:lang w:eastAsia="en-US"/>
        </w:rPr>
        <w:t xml:space="preserve"> في مجال صيانة وإصلاح الأنظمة المائية</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حث المجامع التي لم تقم بإحدى عناصر التصرف الإداري والمالي للحرص على إنجازها في أقرب الآجال</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sz w:val="30"/>
          <w:szCs w:val="30"/>
          <w:rtl/>
          <w:lang w:eastAsia="en-US"/>
        </w:rPr>
        <w:t xml:space="preserve">إعادة تهيئة بعض الشبكات </w:t>
      </w:r>
      <w:r w:rsidRPr="00F436A4">
        <w:rPr>
          <w:rFonts w:ascii="Sakkal Majalla" w:eastAsia="Calibri" w:hAnsi="Sakkal Majalla" w:cs="Sakkal Majalla" w:hint="cs"/>
          <w:sz w:val="30"/>
          <w:szCs w:val="30"/>
          <w:rtl/>
          <w:lang w:eastAsia="en-US"/>
        </w:rPr>
        <w:t xml:space="preserve"> القديمة باعتماد</w:t>
      </w:r>
      <w:r w:rsidRPr="00F436A4">
        <w:rPr>
          <w:rFonts w:ascii="Sakkal Majalla" w:eastAsia="Calibri" w:hAnsi="Sakkal Majalla" w:cs="Sakkal Majalla"/>
          <w:sz w:val="30"/>
          <w:szCs w:val="30"/>
          <w:rtl/>
          <w:lang w:eastAsia="en-US"/>
        </w:rPr>
        <w:t xml:space="preserve"> الربط الفردي</w:t>
      </w:r>
    </w:p>
    <w:p w:rsidR="00BC5C16" w:rsidRPr="00F436A4" w:rsidRDefault="00BC5C16" w:rsidP="00BC5C16">
      <w:pPr>
        <w:pStyle w:val="Retraitcorpsdetexte"/>
        <w:ind w:firstLine="0"/>
        <w:rPr>
          <w:rFonts w:ascii="Sakkal Majalla" w:eastAsia="Calibri" w:hAnsi="Sakkal Majalla" w:cs="Sakkal Majalla"/>
          <w:b/>
          <w:bCs/>
          <w:sz w:val="30"/>
          <w:szCs w:val="30"/>
          <w:lang w:eastAsia="en-US"/>
        </w:rPr>
      </w:pPr>
      <w:r w:rsidRPr="00F436A4">
        <w:rPr>
          <w:rFonts w:ascii="Sakkal Majalla" w:eastAsia="Calibri" w:hAnsi="Sakkal Majalla" w:cs="Sakkal Majalla" w:hint="cs"/>
          <w:sz w:val="30"/>
          <w:szCs w:val="30"/>
          <w:rtl/>
          <w:lang w:eastAsia="en-US"/>
        </w:rPr>
        <w:t>مراجعة تسعيرة الطاقـة</w:t>
      </w:r>
    </w:p>
    <w:p w:rsidR="00BC5C16" w:rsidRPr="00F436A4" w:rsidRDefault="00BC5C16" w:rsidP="00BC5C16">
      <w:pPr>
        <w:pStyle w:val="Retraitcorpsdetexte"/>
        <w:ind w:firstLine="0"/>
        <w:rPr>
          <w:rFonts w:ascii="Sakkal Majalla" w:eastAsia="Calibri" w:hAnsi="Sakkal Majalla" w:cs="Sakkal Majalla"/>
          <w:b/>
          <w:bCs/>
          <w:sz w:val="30"/>
          <w:szCs w:val="30"/>
          <w:rtl/>
          <w:lang w:eastAsia="en-US"/>
        </w:rPr>
      </w:pPr>
      <w:r w:rsidRPr="00F436A4">
        <w:rPr>
          <w:rFonts w:ascii="Sakkal Majalla" w:eastAsia="Calibri" w:hAnsi="Sakkal Majalla" w:cs="Sakkal Majalla" w:hint="cs"/>
          <w:sz w:val="30"/>
          <w:szCs w:val="30"/>
          <w:rtl/>
          <w:lang w:eastAsia="en-US"/>
        </w:rPr>
        <w:t>فصل مجامع الري عن مجامع الماء الصالح للشرب</w:t>
      </w:r>
    </w:p>
    <w:p w:rsidR="00BC5C16" w:rsidRDefault="00BC5C16" w:rsidP="00BC5C16">
      <w:pPr>
        <w:pStyle w:val="Retraitcorpsdetexte"/>
        <w:ind w:firstLine="0"/>
        <w:rPr>
          <w:rFonts w:ascii="Sakkal Majalla" w:eastAsia="Calibri" w:hAnsi="Sakkal Majalla" w:cs="Sakkal Majalla"/>
          <w:sz w:val="30"/>
          <w:szCs w:val="30"/>
          <w:rtl/>
          <w:lang w:eastAsia="en-US"/>
        </w:rPr>
      </w:pPr>
      <w:r w:rsidRPr="00F436A4">
        <w:rPr>
          <w:rFonts w:ascii="Sakkal Majalla" w:eastAsia="Calibri" w:hAnsi="Sakkal Majalla" w:cs="Sakkal Majalla" w:hint="cs"/>
          <w:sz w:val="30"/>
          <w:szCs w:val="30"/>
          <w:rtl/>
          <w:lang w:eastAsia="en-US"/>
        </w:rPr>
        <w:t>مواصلة الإحاطة بهيئات المجامع و تأطيرها وتكوينها ورسكلتها تماشيا مع تطور متطلبات أنشطتها أو النظر في تعويضه</w:t>
      </w:r>
    </w:p>
    <w:p w:rsidR="0022547B" w:rsidRDefault="0022547B" w:rsidP="00BC5C16">
      <w:pPr>
        <w:pStyle w:val="Retraitcorpsdetexte"/>
        <w:ind w:firstLine="0"/>
        <w:rPr>
          <w:rFonts w:ascii="Sakkal Majalla" w:eastAsia="Calibri" w:hAnsi="Sakkal Majalla" w:cs="Sakkal Majalla"/>
          <w:sz w:val="30"/>
          <w:szCs w:val="30"/>
          <w:rtl/>
          <w:lang w:eastAsia="en-US"/>
        </w:rPr>
      </w:pPr>
    </w:p>
    <w:p w:rsidR="0022547B" w:rsidRDefault="0022547B" w:rsidP="00BC5C16">
      <w:pPr>
        <w:pStyle w:val="Retraitcorpsdetexte"/>
        <w:ind w:firstLine="0"/>
        <w:rPr>
          <w:rFonts w:ascii="Sakkal Majalla" w:eastAsia="Calibri" w:hAnsi="Sakkal Majalla" w:cs="Sakkal Majalla"/>
          <w:sz w:val="30"/>
          <w:szCs w:val="30"/>
          <w:rtl/>
          <w:lang w:eastAsia="en-US"/>
        </w:rPr>
      </w:pPr>
    </w:p>
    <w:p w:rsidR="0022547B" w:rsidRDefault="0022547B" w:rsidP="00BC5C16">
      <w:pPr>
        <w:pStyle w:val="Retraitcorpsdetexte"/>
        <w:ind w:firstLine="0"/>
        <w:rPr>
          <w:rFonts w:ascii="Sakkal Majalla" w:eastAsia="Calibri" w:hAnsi="Sakkal Majalla" w:cs="Sakkal Majalla"/>
          <w:sz w:val="30"/>
          <w:szCs w:val="30"/>
          <w:rtl/>
          <w:lang w:eastAsia="en-US"/>
        </w:rPr>
      </w:pPr>
    </w:p>
    <w:p w:rsidR="0022547B" w:rsidRDefault="0022547B" w:rsidP="00BC5C16">
      <w:pPr>
        <w:pStyle w:val="Retraitcorpsdetexte"/>
        <w:ind w:firstLine="0"/>
        <w:rPr>
          <w:rFonts w:ascii="Sakkal Majalla" w:eastAsia="Calibri" w:hAnsi="Sakkal Majalla" w:cs="Sakkal Majalla"/>
          <w:sz w:val="30"/>
          <w:szCs w:val="30"/>
          <w:rtl/>
          <w:lang w:eastAsia="en-US"/>
        </w:rPr>
      </w:pPr>
    </w:p>
    <w:p w:rsidR="0022547B" w:rsidRPr="00F436A4" w:rsidRDefault="0022547B" w:rsidP="00BC5C16">
      <w:pPr>
        <w:pStyle w:val="Retraitcorpsdetexte"/>
        <w:ind w:firstLine="0"/>
        <w:rPr>
          <w:rFonts w:ascii="Sakkal Majalla" w:eastAsia="Calibri" w:hAnsi="Sakkal Majalla" w:cs="Sakkal Majalla"/>
          <w:b/>
          <w:bCs/>
          <w:sz w:val="30"/>
          <w:szCs w:val="30"/>
          <w:lang w:eastAsia="en-US"/>
        </w:rPr>
      </w:pPr>
    </w:p>
    <w:p w:rsidR="00BC5C16" w:rsidRPr="0022547B" w:rsidRDefault="0022547B" w:rsidP="0022547B">
      <w:pPr>
        <w:bidi/>
        <w:rPr>
          <w:rFonts w:ascii="Sakkal Majalla" w:eastAsia="Calibri" w:hAnsi="Sakkal Majalla" w:cs="Sakkal Majalla"/>
          <w:b/>
          <w:bCs/>
          <w:sz w:val="36"/>
          <w:szCs w:val="36"/>
          <w:rtl/>
          <w:lang w:eastAsia="en-US" w:bidi="ar-TN"/>
        </w:rPr>
      </w:pPr>
      <w:r>
        <w:rPr>
          <w:rFonts w:ascii="Sakkal Majalla" w:eastAsia="Calibri" w:hAnsi="Sakkal Majalla" w:cs="Sakkal Majalla"/>
          <w:b/>
          <w:bCs/>
          <w:sz w:val="36"/>
          <w:szCs w:val="36"/>
          <w:lang w:eastAsia="en-US" w:bidi="ar-TN"/>
        </w:rPr>
        <w:lastRenderedPageBreak/>
        <w:t xml:space="preserve">X </w:t>
      </w:r>
      <w:r>
        <w:rPr>
          <w:rFonts w:ascii="Sakkal Majalla" w:eastAsia="Calibri" w:hAnsi="Sakkal Majalla" w:cs="Sakkal Majalla" w:hint="cs"/>
          <w:b/>
          <w:bCs/>
          <w:sz w:val="36"/>
          <w:szCs w:val="36"/>
          <w:rtl/>
          <w:lang w:eastAsia="en-US" w:bidi="ar-TN"/>
        </w:rPr>
        <w:t xml:space="preserve">. </w:t>
      </w:r>
      <w:r w:rsidR="00BC5C16" w:rsidRPr="0022547B">
        <w:rPr>
          <w:rFonts w:ascii="Sakkal Majalla" w:eastAsia="Calibri" w:hAnsi="Sakkal Majalla" w:cs="Sakkal Majalla" w:hint="cs"/>
          <w:b/>
          <w:bCs/>
          <w:sz w:val="36"/>
          <w:szCs w:val="36"/>
          <w:rtl/>
          <w:lang w:eastAsia="en-US" w:bidi="ar-TN"/>
        </w:rPr>
        <w:t>الخلاصة</w:t>
      </w:r>
    </w:p>
    <w:p w:rsidR="00BC5C16" w:rsidRPr="00EF4CCE" w:rsidRDefault="00BC5C16" w:rsidP="00EF4CCE">
      <w:pPr>
        <w:pStyle w:val="Retraitcorpsdetexte"/>
        <w:ind w:firstLine="0"/>
        <w:rPr>
          <w:rFonts w:ascii="Sakkal Majalla" w:eastAsia="Calibri" w:hAnsi="Sakkal Majalla" w:cs="Sakkal Majalla"/>
          <w:sz w:val="30"/>
          <w:szCs w:val="30"/>
          <w:rtl/>
          <w:lang w:eastAsia="en-US"/>
        </w:rPr>
      </w:pPr>
      <w:r w:rsidRPr="00EF4CCE">
        <w:rPr>
          <w:rFonts w:ascii="Sakkal Majalla" w:eastAsia="Calibri" w:hAnsi="Sakkal Majalla" w:cs="Sakkal Majalla" w:hint="cs"/>
          <w:sz w:val="30"/>
          <w:szCs w:val="30"/>
          <w:rtl/>
          <w:lang w:eastAsia="en-US"/>
        </w:rPr>
        <w:t xml:space="preserve">     </w:t>
      </w:r>
      <w:r w:rsidRPr="00EF4CCE">
        <w:rPr>
          <w:rFonts w:ascii="Sakkal Majalla" w:eastAsia="Calibri" w:hAnsi="Sakkal Majalla" w:cs="Sakkal Majalla"/>
          <w:sz w:val="30"/>
          <w:szCs w:val="30"/>
          <w:lang w:eastAsia="en-US"/>
        </w:rPr>
        <w:t xml:space="preserve">     </w:t>
      </w:r>
      <w:r w:rsidRPr="00EF4CCE">
        <w:rPr>
          <w:rFonts w:ascii="Sakkal Majalla" w:eastAsia="Calibri" w:hAnsi="Sakkal Majalla" w:cs="Sakkal Majalla" w:hint="cs"/>
          <w:sz w:val="30"/>
          <w:szCs w:val="30"/>
          <w:rtl/>
          <w:lang w:eastAsia="en-US"/>
        </w:rPr>
        <w:t xml:space="preserve"> </w:t>
      </w:r>
      <w:r w:rsidRPr="00EF4CCE">
        <w:rPr>
          <w:rFonts w:ascii="Sakkal Majalla" w:eastAsia="Calibri" w:hAnsi="Sakkal Majalla" w:cs="Sakkal Majalla"/>
          <w:sz w:val="30"/>
          <w:szCs w:val="30"/>
          <w:rtl/>
          <w:lang w:eastAsia="en-US"/>
        </w:rPr>
        <w:t>قامت</w:t>
      </w:r>
      <w:r w:rsidRPr="00EF4CCE">
        <w:rPr>
          <w:rFonts w:ascii="Sakkal Majalla" w:eastAsia="Calibri" w:hAnsi="Sakkal Majalla" w:cs="Sakkal Majalla" w:hint="cs"/>
          <w:sz w:val="30"/>
          <w:szCs w:val="30"/>
          <w:rtl/>
          <w:lang w:eastAsia="en-US"/>
        </w:rPr>
        <w:t xml:space="preserve"> دائرة الهندسة الريفية خلال </w:t>
      </w:r>
      <w:r w:rsidRPr="00EF4CCE">
        <w:rPr>
          <w:rFonts w:ascii="Sakkal Majalla" w:eastAsia="Calibri" w:hAnsi="Sakkal Majalla" w:cs="Sakkal Majalla"/>
          <w:sz w:val="30"/>
          <w:szCs w:val="30"/>
          <w:rtl/>
          <w:lang w:eastAsia="en-US"/>
        </w:rPr>
        <w:t xml:space="preserve">سنة </w:t>
      </w:r>
      <w:r w:rsidRPr="00EF4CCE">
        <w:rPr>
          <w:rFonts w:ascii="Sakkal Majalla" w:eastAsia="Calibri" w:hAnsi="Sakkal Majalla" w:cs="Sakkal Majalla" w:hint="cs"/>
          <w:sz w:val="30"/>
          <w:szCs w:val="30"/>
          <w:rtl/>
          <w:lang w:eastAsia="en-US"/>
        </w:rPr>
        <w:t>2018 بإنجاز ومتابعة جملة من المشاريع في ميدان التهيئة المائية باعتمادات قدرها 5853.186</w:t>
      </w:r>
      <w:r w:rsidRPr="00EF4CCE">
        <w:rPr>
          <w:rFonts w:ascii="Sakkal Majalla" w:eastAsia="Calibri" w:hAnsi="Sakkal Majalla" w:cs="Sakkal Majalla"/>
          <w:sz w:val="30"/>
          <w:szCs w:val="30"/>
          <w:rtl/>
          <w:lang w:eastAsia="en-US"/>
        </w:rPr>
        <w:t xml:space="preserve"> </w:t>
      </w:r>
      <w:r w:rsidRPr="00EF4CCE">
        <w:rPr>
          <w:rFonts w:ascii="Sakkal Majalla" w:eastAsia="Calibri" w:hAnsi="Sakkal Majalla" w:cs="Sakkal Majalla" w:hint="cs"/>
          <w:sz w:val="30"/>
          <w:szCs w:val="30"/>
          <w:rtl/>
          <w:lang w:eastAsia="en-US"/>
        </w:rPr>
        <w:t xml:space="preserve">ألف دينارا مقسمة بين مشاريع جديدة للماء الصالح للشرب </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 xml:space="preserve"> </w:t>
      </w:r>
      <w:r w:rsidRPr="00EF4CCE">
        <w:rPr>
          <w:rFonts w:ascii="Sakkal Majalla" w:eastAsia="Calibri" w:hAnsi="Sakkal Majalla" w:cs="Sakkal Majalla"/>
          <w:sz w:val="30"/>
          <w:szCs w:val="30"/>
          <w:lang w:eastAsia="en-US"/>
        </w:rPr>
        <w:t>2093.231</w:t>
      </w:r>
      <w:r w:rsidRPr="00EF4CCE">
        <w:rPr>
          <w:rFonts w:ascii="Sakkal Majalla" w:eastAsia="Calibri" w:hAnsi="Sakkal Majalla" w:cs="Sakkal Majalla" w:hint="cs"/>
          <w:sz w:val="30"/>
          <w:szCs w:val="30"/>
          <w:rtl/>
          <w:lang w:eastAsia="en-US"/>
        </w:rPr>
        <w:t xml:space="preserve"> ألف دينارا لفائدة 1440 منتفع</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 xml:space="preserve"> وتهيئة المشاريع القديمة</w:t>
      </w:r>
      <w:r w:rsidRPr="00EF4CCE">
        <w:rPr>
          <w:rFonts w:ascii="Sakkal Majalla" w:eastAsia="Calibri" w:hAnsi="Sakkal Majalla" w:cs="Sakkal Majalla"/>
          <w:sz w:val="30"/>
          <w:szCs w:val="30"/>
          <w:lang w:eastAsia="en-US"/>
        </w:rPr>
        <w:t xml:space="preserve">) </w:t>
      </w:r>
      <w:r w:rsidRPr="00EF4CCE">
        <w:rPr>
          <w:rFonts w:ascii="Sakkal Majalla" w:eastAsia="Calibri" w:hAnsi="Sakkal Majalla" w:cs="Sakkal Majalla" w:hint="cs"/>
          <w:sz w:val="30"/>
          <w:szCs w:val="30"/>
          <w:rtl/>
          <w:lang w:eastAsia="en-US"/>
        </w:rPr>
        <w:t>2565.895 ألف دينارا لفائدة 7638 منتفع</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 xml:space="preserve"> وتزويد المؤسسات التربوية بالوسط الريفي</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676.172 ألف دينارا لفائدة 1542 تلميذ وإطار مربي</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 xml:space="preserve"> وإنجاز الصرف الصحي</w:t>
      </w:r>
      <w:r w:rsidRPr="00EF4CCE">
        <w:rPr>
          <w:rFonts w:ascii="Sakkal Majalla" w:eastAsia="Calibri" w:hAnsi="Sakkal Majalla" w:cs="Sakkal Majalla"/>
          <w:sz w:val="30"/>
          <w:szCs w:val="30"/>
          <w:lang w:eastAsia="en-US"/>
        </w:rPr>
        <w:t xml:space="preserve">) </w:t>
      </w:r>
      <w:r w:rsidRPr="00EF4CCE">
        <w:rPr>
          <w:rFonts w:ascii="Sakkal Majalla" w:eastAsia="Calibri" w:hAnsi="Sakkal Majalla" w:cs="Sakkal Majalla" w:hint="cs"/>
          <w:sz w:val="30"/>
          <w:szCs w:val="30"/>
          <w:rtl/>
          <w:lang w:eastAsia="en-US"/>
        </w:rPr>
        <w:t>517.888 ألف دينارا لفائدة 1526 تلميذ وإطار مربي</w:t>
      </w:r>
      <w:r w:rsidRPr="00EF4CCE">
        <w:rPr>
          <w:rFonts w:ascii="Sakkal Majalla" w:eastAsia="Calibri" w:hAnsi="Sakkal Majalla" w:cs="Sakkal Majalla"/>
          <w:sz w:val="30"/>
          <w:szCs w:val="30"/>
          <w:lang w:eastAsia="en-US"/>
        </w:rPr>
        <w:t>(</w:t>
      </w:r>
      <w:r w:rsidRPr="00EF4CCE">
        <w:rPr>
          <w:rFonts w:ascii="Sakkal Majalla" w:eastAsia="Calibri" w:hAnsi="Sakkal Majalla" w:cs="Sakkal Majalla" w:hint="cs"/>
          <w:sz w:val="30"/>
          <w:szCs w:val="30"/>
          <w:rtl/>
          <w:lang w:eastAsia="en-US"/>
        </w:rPr>
        <w:t>. كما ساهمت جمعية خيرية () في تمويل تزويد منطقة العوابدية بمعتمدية الناظور (12 عائلة) بالماء الصالح للشرب انطلاقا من عين السخونة وبكلفة 28.3 ألف دينارا.</w:t>
      </w:r>
    </w:p>
    <w:p w:rsidR="00BC5C16" w:rsidRPr="00EF4CCE" w:rsidRDefault="00BC5C16" w:rsidP="00EF4CCE">
      <w:pPr>
        <w:pStyle w:val="Retraitcorpsdetexte"/>
        <w:ind w:firstLine="0"/>
        <w:rPr>
          <w:rFonts w:ascii="Sakkal Majalla" w:eastAsia="Calibri" w:hAnsi="Sakkal Majalla" w:cs="Sakkal Majalla"/>
          <w:sz w:val="30"/>
          <w:szCs w:val="30"/>
          <w:rtl/>
          <w:lang w:eastAsia="en-US"/>
        </w:rPr>
      </w:pPr>
      <w:r w:rsidRPr="00EF4CCE">
        <w:rPr>
          <w:rFonts w:ascii="Sakkal Majalla" w:eastAsia="Calibri" w:hAnsi="Sakkal Majalla" w:cs="Sakkal Majalla" w:hint="cs"/>
          <w:sz w:val="30"/>
          <w:szCs w:val="30"/>
          <w:rtl/>
          <w:lang w:eastAsia="en-US"/>
        </w:rPr>
        <w:t xml:space="preserve">وإلى جانب متابعة إنجاز هذه المشاريع </w:t>
      </w:r>
      <w:r w:rsidRPr="00EF4CCE">
        <w:rPr>
          <w:rFonts w:ascii="Sakkal Majalla" w:eastAsia="Calibri" w:hAnsi="Sakkal Majalla" w:cs="Sakkal Majalla"/>
          <w:sz w:val="30"/>
          <w:szCs w:val="30"/>
          <w:rtl/>
          <w:lang w:eastAsia="en-US"/>
        </w:rPr>
        <w:t>قامت</w:t>
      </w:r>
      <w:r w:rsidRPr="00EF4CCE">
        <w:rPr>
          <w:rFonts w:ascii="Sakkal Majalla" w:eastAsia="Calibri" w:hAnsi="Sakkal Majalla" w:cs="Sakkal Majalla" w:hint="cs"/>
          <w:sz w:val="30"/>
          <w:szCs w:val="30"/>
          <w:rtl/>
          <w:lang w:eastAsia="en-US"/>
        </w:rPr>
        <w:t xml:space="preserve"> دائرة الهندسة الريفية بمتابعة إنجاز </w:t>
      </w:r>
      <w:r w:rsidRPr="00EF4CCE">
        <w:rPr>
          <w:rFonts w:ascii="Sakkal Majalla" w:eastAsia="Calibri" w:hAnsi="Sakkal Majalla" w:cs="Sakkal Majalla"/>
          <w:sz w:val="30"/>
          <w:szCs w:val="30"/>
          <w:rtl/>
          <w:lang w:eastAsia="en-US"/>
        </w:rPr>
        <w:t>دراس</w:t>
      </w:r>
      <w:r w:rsidRPr="00EF4CCE">
        <w:rPr>
          <w:rFonts w:ascii="Sakkal Majalla" w:eastAsia="Calibri" w:hAnsi="Sakkal Majalla" w:cs="Sakkal Majalla" w:hint="cs"/>
          <w:sz w:val="30"/>
          <w:szCs w:val="30"/>
          <w:rtl/>
          <w:lang w:eastAsia="en-US"/>
        </w:rPr>
        <w:t>ات لتزويد مناطق ريفية بالماء الصالح للشرب وتهذيب المشاريع وانجاز المخطط المديري للماء الصالح للشرب لأفق 2050</w:t>
      </w:r>
      <w:r w:rsidRPr="00EF4CCE">
        <w:rPr>
          <w:rFonts w:ascii="Sakkal Majalla" w:eastAsia="Calibri" w:hAnsi="Sakkal Majalla" w:cs="Sakkal Majalla"/>
          <w:sz w:val="30"/>
          <w:szCs w:val="30"/>
          <w:rtl/>
          <w:lang w:eastAsia="en-US"/>
        </w:rPr>
        <w:t>عن طريق مك</w:t>
      </w:r>
      <w:r w:rsidRPr="00EF4CCE">
        <w:rPr>
          <w:rFonts w:ascii="Sakkal Majalla" w:eastAsia="Calibri" w:hAnsi="Sakkal Majalla" w:cs="Sakkal Majalla" w:hint="cs"/>
          <w:sz w:val="30"/>
          <w:szCs w:val="30"/>
          <w:rtl/>
          <w:lang w:eastAsia="en-US"/>
        </w:rPr>
        <w:t>ا</w:t>
      </w:r>
      <w:r w:rsidRPr="00EF4CCE">
        <w:rPr>
          <w:rFonts w:ascii="Sakkal Majalla" w:eastAsia="Calibri" w:hAnsi="Sakkal Majalla" w:cs="Sakkal Majalla"/>
          <w:sz w:val="30"/>
          <w:szCs w:val="30"/>
          <w:rtl/>
          <w:lang w:eastAsia="en-US"/>
        </w:rPr>
        <w:t>تب دراسات</w:t>
      </w:r>
      <w:r w:rsidRPr="00EF4CCE">
        <w:rPr>
          <w:rFonts w:ascii="Sakkal Majalla" w:eastAsia="Calibri" w:hAnsi="Sakkal Majalla" w:cs="Sakkal Majalla" w:hint="cs"/>
          <w:sz w:val="30"/>
          <w:szCs w:val="30"/>
          <w:rtl/>
          <w:lang w:eastAsia="en-US"/>
        </w:rPr>
        <w:t xml:space="preserve"> </w:t>
      </w:r>
      <w:r w:rsidRPr="00EF4CCE">
        <w:rPr>
          <w:rFonts w:ascii="Sakkal Majalla" w:eastAsia="Calibri" w:hAnsi="Sakkal Majalla" w:cs="Sakkal Majalla"/>
          <w:sz w:val="30"/>
          <w:szCs w:val="30"/>
          <w:rtl/>
          <w:lang w:eastAsia="en-US"/>
        </w:rPr>
        <w:t>بتكلفة قدرها</w:t>
      </w:r>
      <w:r w:rsidRPr="00EF4CCE">
        <w:rPr>
          <w:rFonts w:ascii="Sakkal Majalla" w:eastAsia="Calibri" w:hAnsi="Sakkal Majalla" w:cs="Sakkal Majalla" w:hint="cs"/>
          <w:sz w:val="30"/>
          <w:szCs w:val="30"/>
          <w:rtl/>
          <w:lang w:eastAsia="en-US"/>
        </w:rPr>
        <w:t xml:space="preserve"> 265.927 ألف </w:t>
      </w:r>
      <w:r w:rsidRPr="00EF4CCE">
        <w:rPr>
          <w:rFonts w:ascii="Sakkal Majalla" w:eastAsia="Calibri" w:hAnsi="Sakkal Majalla" w:cs="Sakkal Majalla"/>
          <w:sz w:val="30"/>
          <w:szCs w:val="30"/>
          <w:rtl/>
          <w:lang w:eastAsia="en-US"/>
        </w:rPr>
        <w:t>دينار</w:t>
      </w:r>
      <w:r w:rsidRPr="00EF4CCE">
        <w:rPr>
          <w:rFonts w:ascii="Sakkal Majalla" w:eastAsia="Calibri" w:hAnsi="Sakkal Majalla" w:cs="Sakkal Majalla" w:hint="cs"/>
          <w:sz w:val="30"/>
          <w:szCs w:val="30"/>
          <w:rtl/>
          <w:lang w:eastAsia="en-US"/>
        </w:rPr>
        <w:t xml:space="preserve">. </w:t>
      </w:r>
    </w:p>
    <w:p w:rsidR="00BC5C16" w:rsidRPr="00EF4CCE" w:rsidRDefault="00BC5C16" w:rsidP="00EF4CCE">
      <w:pPr>
        <w:pStyle w:val="Retraitcorpsdetexte"/>
        <w:ind w:firstLine="0"/>
        <w:rPr>
          <w:rFonts w:ascii="Sakkal Majalla" w:eastAsia="Calibri" w:hAnsi="Sakkal Majalla" w:cs="Sakkal Majalla"/>
          <w:sz w:val="30"/>
          <w:szCs w:val="30"/>
          <w:rtl/>
          <w:lang w:eastAsia="en-US"/>
        </w:rPr>
      </w:pPr>
      <w:r w:rsidRPr="00EF4CCE">
        <w:rPr>
          <w:rFonts w:ascii="Sakkal Majalla" w:eastAsia="Calibri" w:hAnsi="Sakkal Majalla" w:cs="Sakkal Majalla" w:hint="cs"/>
          <w:sz w:val="30"/>
          <w:szCs w:val="30"/>
          <w:rtl/>
          <w:lang w:eastAsia="en-US"/>
        </w:rPr>
        <w:tab/>
        <w:t>وبالتوازي مع ذلك تقوم دائرة الهندسة الريفية بمتابعة وتأطير مجامع التنمية الفلاحية التي تنشط في مجال المياه بالولاية وعددها 115 مجمع.</w:t>
      </w:r>
    </w:p>
    <w:p w:rsidR="00BC5C16" w:rsidRPr="00EF4CCE" w:rsidRDefault="00BC5C16" w:rsidP="00EF4CCE">
      <w:pPr>
        <w:pStyle w:val="Retraitcorpsdetexte"/>
        <w:ind w:firstLine="0"/>
        <w:rPr>
          <w:rFonts w:ascii="Sakkal Majalla" w:eastAsia="Calibri" w:hAnsi="Sakkal Majalla" w:cs="Sakkal Majalla"/>
          <w:sz w:val="30"/>
          <w:szCs w:val="30"/>
          <w:rtl/>
          <w:lang w:eastAsia="en-US"/>
        </w:rPr>
      </w:pPr>
      <w:r w:rsidRPr="00EF4CCE">
        <w:rPr>
          <w:rFonts w:ascii="Sakkal Majalla" w:eastAsia="Calibri" w:hAnsi="Sakkal Majalla" w:cs="Sakkal Majalla" w:hint="cs"/>
          <w:sz w:val="30"/>
          <w:szCs w:val="30"/>
          <w:rtl/>
          <w:lang w:eastAsia="en-US"/>
        </w:rPr>
        <w:t xml:space="preserve">كما واصلت دائرة الهندسة الريفية خلال نفس السنة القيام بمعاينات واستقصاءات فنية خاصة بالمنح والقروض المسندة لصغار وكبار الفلاحين ويبلغ مجموع المنتفعين 156 منتفع بكلفة جملية للمنح المسندة تساوي 572.681 ألف دينار. </w:t>
      </w:r>
    </w:p>
    <w:p w:rsidR="00BC5C16" w:rsidRPr="00EF4CCE" w:rsidRDefault="00BC5C16" w:rsidP="00EF4CCE">
      <w:pPr>
        <w:pStyle w:val="Retraitcorpsdetexte"/>
        <w:ind w:firstLine="0"/>
        <w:rPr>
          <w:rFonts w:ascii="Sakkal Majalla" w:eastAsia="Calibri" w:hAnsi="Sakkal Majalla" w:cs="Sakkal Majalla"/>
          <w:sz w:val="30"/>
          <w:szCs w:val="30"/>
          <w:rtl/>
          <w:lang w:eastAsia="en-US"/>
        </w:rPr>
      </w:pPr>
      <w:r w:rsidRPr="00EF4CCE">
        <w:rPr>
          <w:rFonts w:ascii="Sakkal Majalla" w:eastAsia="Calibri" w:hAnsi="Sakkal Majalla" w:cs="Sakkal Majalla" w:hint="cs"/>
          <w:sz w:val="30"/>
          <w:szCs w:val="30"/>
          <w:rtl/>
          <w:lang w:eastAsia="en-US"/>
        </w:rPr>
        <w:t>هذا وتجدر الإشارة إلى أن تقدم سير المشاربع تعرض إلى عدة صعوبات نتج عنه التأخير في الانجاز للأسباب التالية:</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تأخير في فتح اعتمادات الدفع  نتج عنه تأخير في تقدم الانجاز للمشاريع الوطنية.</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عدم انجاز طلبات العروض الخاصة بالتجهيزات في آجالها نتج عنه تأخير في تزويد المنتفعين بمياه الشرب وذلك بسبب النقص الحاصل في الإطارات المختصة.</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اعتراض المواطنين على انجاز الأشغال نتج عنه إيقاف الأشغال إلى حين فض هذه الاعتراضات.</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تأخير في فتح اعتمادات التعهد نتج عنه إعادة طلب العروض لتخلي المقاولة عن امضاء الصفقة لانقضاء فترة الضمان الوقتي.</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هناك صعوبات مع الشركة التونسية للكهرباء والغاز متمثلة خصوصا في التأخير في الإجابة عن المراسلات المتعلقة بالقائمات التقديرية المفصلة لكهربة محطات الضخ لتمكين المندوبية من إعداد أذون التزود، كما أن انجاز الأشغال الخاصة بالكهربة معطلة منذ فترة طويلة وهناك عدة مشاريع (ماء صالح للشرب) تم انجاز أشغال الهندسة المدنية وتنتظر الكهربة والتجهيزات.</w:t>
      </w:r>
    </w:p>
    <w:p w:rsidR="00BC5C16" w:rsidRPr="00EF4CCE" w:rsidRDefault="00BC5C16" w:rsidP="00477DAA">
      <w:pPr>
        <w:pStyle w:val="Retraitcorpsdetexte"/>
        <w:numPr>
          <w:ilvl w:val="0"/>
          <w:numId w:val="117"/>
        </w:numPr>
        <w:rPr>
          <w:rFonts w:ascii="Sakkal Majalla" w:eastAsia="Calibri" w:hAnsi="Sakkal Majalla" w:cs="Sakkal Majalla"/>
          <w:sz w:val="30"/>
          <w:szCs w:val="30"/>
          <w:lang w:eastAsia="en-US"/>
        </w:rPr>
      </w:pPr>
      <w:r w:rsidRPr="00EF4CCE">
        <w:rPr>
          <w:rFonts w:ascii="Sakkal Majalla" w:eastAsia="Calibri" w:hAnsi="Sakkal Majalla" w:cs="Sakkal Majalla" w:hint="cs"/>
          <w:sz w:val="30"/>
          <w:szCs w:val="30"/>
          <w:rtl/>
          <w:lang w:eastAsia="en-US"/>
        </w:rPr>
        <w:t xml:space="preserve">تأخير في إصلاح السيارات المعطبة نتج عنه اضطراب في متابعة سير الأشغال وخاصة تأطير المجامع المائية. </w:t>
      </w:r>
    </w:p>
    <w:p w:rsidR="00BC5C16" w:rsidRPr="00FF44D2" w:rsidRDefault="00BC5C16" w:rsidP="00BC5C16">
      <w:pPr>
        <w:pStyle w:val="Paragraphedeliste"/>
        <w:tabs>
          <w:tab w:val="right" w:pos="1132"/>
        </w:tabs>
        <w:ind w:left="1068"/>
        <w:jc w:val="both"/>
        <w:rPr>
          <w:rFonts w:asciiTheme="minorHAnsi" w:hAnsiTheme="minorHAnsi" w:cstheme="minorHAnsi"/>
          <w:sz w:val="2"/>
          <w:szCs w:val="2"/>
          <w:rtl/>
          <w:lang w:bidi="ar-TN"/>
        </w:rPr>
      </w:pPr>
    </w:p>
    <w:p w:rsidR="00BC5C16" w:rsidRPr="00FF44D2" w:rsidRDefault="00BC5C16" w:rsidP="00BC5C16">
      <w:pPr>
        <w:pStyle w:val="Paragraphedeliste"/>
        <w:tabs>
          <w:tab w:val="right" w:pos="1132"/>
        </w:tabs>
        <w:ind w:left="1068"/>
        <w:jc w:val="both"/>
        <w:rPr>
          <w:rFonts w:asciiTheme="minorHAnsi" w:hAnsiTheme="minorHAnsi" w:cstheme="minorHAnsi"/>
          <w:sz w:val="2"/>
          <w:szCs w:val="2"/>
          <w:rtl/>
          <w:lang w:bidi="ar-TN"/>
        </w:rPr>
      </w:pPr>
    </w:p>
    <w:p w:rsidR="00BC5C16" w:rsidRPr="00FF44D2" w:rsidRDefault="00BC5C16" w:rsidP="00BC5C16">
      <w:pPr>
        <w:pStyle w:val="Paragraphedeliste"/>
        <w:tabs>
          <w:tab w:val="right" w:pos="1132"/>
        </w:tabs>
        <w:ind w:left="1068"/>
        <w:jc w:val="both"/>
        <w:rPr>
          <w:rFonts w:asciiTheme="minorHAnsi" w:hAnsiTheme="minorHAnsi" w:cstheme="minorHAnsi"/>
          <w:sz w:val="2"/>
          <w:szCs w:val="2"/>
          <w:rtl/>
          <w:lang w:bidi="ar-TN"/>
        </w:rPr>
      </w:pPr>
    </w:p>
    <w:p w:rsidR="00BC5C16" w:rsidRPr="00DB113C" w:rsidRDefault="00BC5C16" w:rsidP="00BC5C16">
      <w:pPr>
        <w:overflowPunct w:val="0"/>
        <w:autoSpaceDE w:val="0"/>
        <w:autoSpaceDN w:val="0"/>
        <w:bidi/>
        <w:adjustRightInd w:val="0"/>
        <w:jc w:val="both"/>
        <w:textAlignment w:val="baseline"/>
        <w:rPr>
          <w:rFonts w:asciiTheme="minorHAnsi" w:hAnsiTheme="minorHAnsi" w:cstheme="minorHAnsi"/>
          <w:sz w:val="28"/>
          <w:lang w:val="en-US" w:bidi="ar-TN"/>
        </w:rPr>
      </w:pPr>
      <w:r w:rsidRPr="00EF4CCE">
        <w:rPr>
          <w:rFonts w:ascii="Sakkal Majalla" w:eastAsia="Calibri" w:hAnsi="Sakkal Majalla" w:cs="Sakkal Majalla" w:hint="cs"/>
          <w:sz w:val="30"/>
          <w:szCs w:val="30"/>
          <w:rtl/>
          <w:lang w:eastAsia="en-US"/>
        </w:rPr>
        <w:t>ورغم هذه الصعوبات أمكن لنا إتمام عديد المشاريع (10 مشاريع) وتسليمها إلى مجامع التنمية الفلاحية</w:t>
      </w:r>
      <w:r>
        <w:rPr>
          <w:rFonts w:asciiTheme="minorHAnsi" w:hAnsiTheme="minorHAnsi"/>
          <w:sz w:val="28"/>
          <w:lang w:val="en-US" w:bidi="ar-TN"/>
        </w:rPr>
        <w:t>.</w:t>
      </w:r>
    </w:p>
    <w:p w:rsidR="00BC5C16" w:rsidRDefault="00BC5C16" w:rsidP="00BC5C16">
      <w:pPr>
        <w:pStyle w:val="Retraitcorpsdetexte"/>
        <w:ind w:firstLine="0"/>
        <w:rPr>
          <w:rFonts w:ascii="Sakkal Majalla" w:eastAsia="Calibri" w:hAnsi="Sakkal Majalla" w:cs="Sakkal Majalla"/>
          <w:b/>
          <w:bCs/>
          <w:sz w:val="12"/>
          <w:szCs w:val="12"/>
          <w:rtl/>
          <w:lang w:eastAsia="en-US"/>
        </w:rPr>
      </w:pPr>
    </w:p>
    <w:p w:rsidR="00BC5C16" w:rsidRDefault="00BC5C16" w:rsidP="00BC5C16">
      <w:pPr>
        <w:pStyle w:val="Retraitcorpsdetexte"/>
        <w:ind w:firstLine="0"/>
        <w:rPr>
          <w:rFonts w:ascii="Sakkal Majalla" w:eastAsia="Calibri" w:hAnsi="Sakkal Majalla" w:cs="Sakkal Majalla"/>
          <w:b/>
          <w:bCs/>
          <w:sz w:val="12"/>
          <w:szCs w:val="12"/>
          <w:rtl/>
          <w:lang w:eastAsia="en-US"/>
        </w:rPr>
      </w:pPr>
    </w:p>
    <w:p w:rsidR="00BC5C16" w:rsidRPr="00F45C2B" w:rsidRDefault="00BC5C16" w:rsidP="00BC5C16">
      <w:pPr>
        <w:pStyle w:val="Retraitcorpsdetexte"/>
        <w:ind w:firstLine="0"/>
        <w:rPr>
          <w:rFonts w:ascii="Sakkal Majalla" w:eastAsia="Calibri" w:hAnsi="Sakkal Majalla" w:cs="Sakkal Majalla"/>
          <w:b/>
          <w:bCs/>
          <w:sz w:val="12"/>
          <w:szCs w:val="12"/>
          <w:rtl/>
          <w:lang w:eastAsia="en-US"/>
        </w:rPr>
      </w:pPr>
    </w:p>
    <w:p w:rsidR="001B6877" w:rsidRPr="00EF4CCE" w:rsidRDefault="001B6877" w:rsidP="00EF4CCE">
      <w:pPr>
        <w:pStyle w:val="Retraitcorpsdetexte"/>
        <w:ind w:firstLine="0"/>
        <w:rPr>
          <w:rFonts w:ascii="Sakkal Majalla" w:eastAsia="Calibri" w:hAnsi="Sakkal Majalla" w:cs="Sakkal Majalla"/>
          <w:sz w:val="30"/>
          <w:szCs w:val="30"/>
          <w:rtl/>
          <w:lang w:eastAsia="en-US"/>
        </w:rPr>
      </w:pPr>
    </w:p>
    <w:p w:rsidR="00A145F6" w:rsidRDefault="00A145F6" w:rsidP="00E306AA">
      <w:pPr>
        <w:bidi/>
        <w:rPr>
          <w:rFonts w:ascii="Sakkal Majalla" w:hAnsi="Sakkal Majalla" w:cs="Sakkal Majalla"/>
          <w:sz w:val="144"/>
          <w:szCs w:val="144"/>
          <w:rtl/>
          <w:lang w:bidi="ar-TN"/>
        </w:rPr>
      </w:pPr>
    </w:p>
    <w:p w:rsidR="00A145F6" w:rsidRDefault="00A145F6" w:rsidP="00A145F6">
      <w:pPr>
        <w:bidi/>
        <w:rPr>
          <w:rFonts w:ascii="Sakkal Majalla" w:hAnsi="Sakkal Majalla" w:cs="Sakkal Majalla"/>
          <w:sz w:val="144"/>
          <w:szCs w:val="144"/>
          <w:rtl/>
          <w:lang w:bidi="ar-TN"/>
        </w:rPr>
      </w:pPr>
    </w:p>
    <w:p w:rsidR="00CB1A88" w:rsidRDefault="00CB1A88" w:rsidP="00A145F6">
      <w:pPr>
        <w:bidi/>
        <w:rPr>
          <w:rFonts w:ascii="Sakkal Majalla" w:hAnsi="Sakkal Majalla" w:cs="Sakkal Majalla"/>
          <w:sz w:val="144"/>
          <w:szCs w:val="144"/>
          <w:rtl/>
          <w:lang w:bidi="ar-TN"/>
        </w:rPr>
      </w:pPr>
    </w:p>
    <w:p w:rsidR="00E306AA" w:rsidRDefault="00E306AA" w:rsidP="00CB1A88">
      <w:pPr>
        <w:bidi/>
        <w:rPr>
          <w:rtl/>
        </w:rPr>
      </w:pPr>
      <w:r>
        <w:rPr>
          <w:rFonts w:ascii="Sakkal Majalla" w:hAnsi="Sakkal Majalla" w:cs="Sakkal Majalla" w:hint="cs"/>
          <w:sz w:val="144"/>
          <w:szCs w:val="144"/>
          <w:rtl/>
          <w:lang w:bidi="ar-TN"/>
        </w:rPr>
        <w:t>دائرة المناطق السقوية</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A145F6" w:rsidRDefault="00A145F6" w:rsidP="00A145F6">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pPr>
    </w:p>
    <w:p w:rsidR="00997595" w:rsidRPr="009D478B" w:rsidRDefault="00997595" w:rsidP="00997595">
      <w:pPr>
        <w:pStyle w:val="Titre1"/>
        <w:tabs>
          <w:tab w:val="left" w:pos="2044"/>
          <w:tab w:val="center" w:pos="5102"/>
        </w:tabs>
        <w:rPr>
          <w:rFonts w:cs="Simplified Arabic"/>
          <w:sz w:val="48"/>
          <w:szCs w:val="48"/>
          <w:rtl/>
          <w:lang w:val="fr-FR" w:bidi="ar-TN"/>
        </w:rPr>
      </w:pPr>
      <w:r w:rsidRPr="009D478B">
        <w:rPr>
          <w:rFonts w:cs="Simplified Arabic" w:hint="cs"/>
          <w:sz w:val="48"/>
          <w:szCs w:val="48"/>
          <w:rtl/>
        </w:rPr>
        <w:lastRenderedPageBreak/>
        <w:t>مقـــــدم</w:t>
      </w:r>
      <w:r>
        <w:rPr>
          <w:rFonts w:cs="Simplified Arabic" w:hint="cs"/>
          <w:sz w:val="48"/>
          <w:szCs w:val="48"/>
          <w:rtl/>
        </w:rPr>
        <w:t>ــ</w:t>
      </w:r>
      <w:r w:rsidRPr="009D478B">
        <w:rPr>
          <w:rFonts w:cs="Simplified Arabic" w:hint="cs"/>
          <w:sz w:val="48"/>
          <w:szCs w:val="48"/>
          <w:rtl/>
        </w:rPr>
        <w:t>ة</w:t>
      </w:r>
    </w:p>
    <w:p w:rsidR="00997595" w:rsidRPr="00997595" w:rsidRDefault="00997595" w:rsidP="00997595">
      <w:pPr>
        <w:pStyle w:val="Retraitcorpsdetexte"/>
        <w:spacing w:line="276" w:lineRule="auto"/>
        <w:ind w:firstLine="0"/>
        <w:rPr>
          <w:rFonts w:ascii="Sakkal Majalla" w:eastAsia="Calibri" w:hAnsi="Sakkal Majalla" w:cs="Sakkal Majalla"/>
          <w:sz w:val="30"/>
          <w:szCs w:val="30"/>
          <w:rtl/>
          <w:lang w:eastAsia="en-US"/>
        </w:rPr>
      </w:pPr>
      <w:r w:rsidRPr="00997595">
        <w:rPr>
          <w:rFonts w:ascii="Sakkal Majalla" w:eastAsia="Calibri" w:hAnsi="Sakkal Majalla" w:cs="Sakkal Majalla" w:hint="cs"/>
          <w:sz w:val="30"/>
          <w:szCs w:val="30"/>
          <w:rtl/>
          <w:lang w:eastAsia="en-US"/>
        </w:rPr>
        <w:t xml:space="preserve"> ملائمة  مع خصوصياتها المناخية، تعتبر ولاية زغوان من المناطق شبه الجافة ذات الشتاء المعتدل و البارد في بعض الأحيان ( معدل درجات الحرارة الدنيا </w:t>
      </w:r>
      <w:smartTag w:uri="urn:schemas-microsoft-com:office:smarttags" w:element="metricconverter">
        <w:smartTagPr>
          <w:attr w:name="ProductID" w:val="4ﾰC"/>
        </w:smartTagPr>
        <w:r w:rsidRPr="00997595">
          <w:rPr>
            <w:rFonts w:ascii="Sakkal Majalla" w:eastAsia="Calibri" w:hAnsi="Sakkal Majalla" w:cs="Sakkal Majalla"/>
            <w:sz w:val="30"/>
            <w:szCs w:val="30"/>
            <w:lang w:eastAsia="en-US"/>
          </w:rPr>
          <w:t>4°C</w:t>
        </w:r>
      </w:smartTag>
      <w:r w:rsidRPr="00997595">
        <w:rPr>
          <w:rFonts w:ascii="Sakkal Majalla" w:eastAsia="Calibri" w:hAnsi="Sakkal Majalla" w:cs="Sakkal Majalla" w:hint="cs"/>
          <w:sz w:val="30"/>
          <w:szCs w:val="30"/>
          <w:rtl/>
          <w:lang w:eastAsia="en-US"/>
        </w:rPr>
        <w:t xml:space="preserve">) والصيف الجاف والحار ( معدل درجات الحرارة المسجلة  </w:t>
      </w:r>
      <w:smartTag w:uri="urn:schemas-microsoft-com:office:smarttags" w:element="metricconverter">
        <w:smartTagPr>
          <w:attr w:name="ProductID" w:val="35ﾰC"/>
        </w:smartTagPr>
        <w:r w:rsidRPr="00997595">
          <w:rPr>
            <w:rFonts w:ascii="Sakkal Majalla" w:eastAsia="Calibri" w:hAnsi="Sakkal Majalla" w:cs="Sakkal Majalla"/>
            <w:sz w:val="30"/>
            <w:szCs w:val="30"/>
            <w:lang w:eastAsia="en-US"/>
          </w:rPr>
          <w:t>35°C</w:t>
        </w:r>
      </w:smartTag>
      <w:r w:rsidRPr="00997595">
        <w:rPr>
          <w:rFonts w:ascii="Sakkal Majalla" w:eastAsia="Calibri" w:hAnsi="Sakkal Majalla" w:cs="Sakkal Majalla" w:hint="cs"/>
          <w:sz w:val="30"/>
          <w:szCs w:val="30"/>
          <w:rtl/>
          <w:lang w:eastAsia="en-US"/>
        </w:rPr>
        <w:t xml:space="preserve"> ) بحيث لا يتعدى المعدل السنوي لكميات الأمطار </w:t>
      </w:r>
      <w:smartTag w:uri="urn:schemas-microsoft-com:office:smarttags" w:element="metricconverter">
        <w:smartTagPr>
          <w:attr w:name="ProductID" w:val="450 مم"/>
        </w:smartTagPr>
        <w:r w:rsidRPr="00997595">
          <w:rPr>
            <w:rFonts w:ascii="Sakkal Majalla" w:eastAsia="Calibri" w:hAnsi="Sakkal Majalla" w:cs="Sakkal Majalla"/>
            <w:sz w:val="30"/>
            <w:szCs w:val="30"/>
            <w:lang w:eastAsia="en-US"/>
          </w:rPr>
          <w:t>450</w:t>
        </w:r>
        <w:r w:rsidRPr="00997595">
          <w:rPr>
            <w:rFonts w:ascii="Sakkal Majalla" w:eastAsia="Calibri" w:hAnsi="Sakkal Majalla" w:cs="Sakkal Majalla" w:hint="cs"/>
            <w:sz w:val="30"/>
            <w:szCs w:val="30"/>
            <w:rtl/>
            <w:lang w:eastAsia="en-US"/>
          </w:rPr>
          <w:t xml:space="preserve"> مم</w:t>
        </w:r>
      </w:smartTag>
      <w:r w:rsidRPr="00997595">
        <w:rPr>
          <w:rFonts w:ascii="Sakkal Majalla" w:eastAsia="Calibri" w:hAnsi="Sakkal Majalla" w:cs="Sakkal Majalla" w:hint="cs"/>
          <w:sz w:val="30"/>
          <w:szCs w:val="30"/>
          <w:rtl/>
          <w:lang w:eastAsia="en-US"/>
        </w:rPr>
        <w:t>.</w:t>
      </w:r>
    </w:p>
    <w:p w:rsidR="00997595" w:rsidRPr="003A41FE" w:rsidRDefault="00997595" w:rsidP="00997595">
      <w:pPr>
        <w:pStyle w:val="Retraitcorpsdetexte"/>
        <w:spacing w:line="276" w:lineRule="auto"/>
        <w:ind w:firstLine="0"/>
        <w:rPr>
          <w:rFonts w:ascii="Tahoma" w:hAnsi="Tahoma" w:cs="Arabic Transparent"/>
          <w:rtl/>
          <w:lang w:bidi="ar-TN"/>
        </w:rPr>
      </w:pPr>
      <w:r w:rsidRPr="00997595">
        <w:rPr>
          <w:rFonts w:ascii="Sakkal Majalla" w:eastAsia="Calibri" w:hAnsi="Sakkal Majalla" w:cs="Sakkal Majalla" w:hint="cs"/>
          <w:sz w:val="30"/>
          <w:szCs w:val="30"/>
          <w:rtl/>
          <w:lang w:eastAsia="en-US"/>
        </w:rPr>
        <w:t>وبالتالي هناك نقص واضح في كميات الأمطار مقارنة بحاجيات الزراعات من شأنه أن يحد من تعاطيها وتنويعها بدون عمليات الري. وبالإضافة إلى الخصوصيات المناخية المذكورة أعلاه، تتميز ولاية زغوان بطبقات مائية محدودة المنسوب بحيث تتأثر الخزانات المائية الجوفية سلبا أو إيجابا حسب نسبة تساقط الأمطار و سيلان المياه.</w:t>
      </w:r>
    </w:p>
    <w:p w:rsidR="00997595" w:rsidRPr="00997595" w:rsidRDefault="00997595" w:rsidP="00477DAA">
      <w:pPr>
        <w:pStyle w:val="Paragraphedeliste"/>
        <w:numPr>
          <w:ilvl w:val="0"/>
          <w:numId w:val="126"/>
        </w:numPr>
        <w:bidi/>
        <w:spacing w:line="276" w:lineRule="auto"/>
        <w:rPr>
          <w:rFonts w:cs="Simplified Arabic"/>
          <w:b/>
          <w:bCs/>
          <w:sz w:val="28"/>
          <w:szCs w:val="28"/>
          <w:lang w:bidi="ar-TN"/>
        </w:rPr>
      </w:pPr>
      <w:r w:rsidRPr="00997595">
        <w:rPr>
          <w:rFonts w:ascii="Sakkal Majalla" w:eastAsia="Calibri" w:hAnsi="Sakkal Majalla" w:cs="Sakkal Majalla" w:hint="cs"/>
          <w:b/>
          <w:bCs/>
          <w:sz w:val="36"/>
          <w:szCs w:val="36"/>
          <w:rtl/>
          <w:lang w:eastAsia="en-US" w:bidi="ar-TN"/>
        </w:rPr>
        <w:t>المـوارد المـائيـة</w:t>
      </w:r>
    </w:p>
    <w:p w:rsidR="00997595" w:rsidRPr="00997595" w:rsidRDefault="00997595" w:rsidP="00997595">
      <w:pPr>
        <w:spacing w:line="276" w:lineRule="auto"/>
        <w:jc w:val="right"/>
        <w:rPr>
          <w:rFonts w:ascii="Sakkal Majalla" w:eastAsia="Calibri" w:hAnsi="Sakkal Majalla" w:cs="Sakkal Majalla"/>
          <w:b/>
          <w:bCs/>
          <w:sz w:val="36"/>
          <w:szCs w:val="36"/>
          <w:rtl/>
          <w:lang w:eastAsia="en-US" w:bidi="ar-TN"/>
        </w:rPr>
      </w:pPr>
      <w:r w:rsidRPr="00997595">
        <w:rPr>
          <w:rFonts w:ascii="Sakkal Majalla" w:eastAsia="Calibri" w:hAnsi="Sakkal Majalla" w:cs="Sakkal Majalla"/>
          <w:b/>
          <w:bCs/>
          <w:sz w:val="36"/>
          <w:szCs w:val="36"/>
          <w:rtl/>
          <w:lang w:eastAsia="en-US" w:bidi="ar-TN"/>
        </w:rPr>
        <w:t>مياه السيلان </w:t>
      </w:r>
      <w:r>
        <w:rPr>
          <w:rFonts w:ascii="Sakkal Majalla" w:eastAsia="Calibri" w:hAnsi="Sakkal Majalla" w:cs="Sakkal Majalla" w:hint="cs"/>
          <w:b/>
          <w:bCs/>
          <w:sz w:val="36"/>
          <w:szCs w:val="36"/>
          <w:rtl/>
          <w:lang w:eastAsia="en-US" w:bidi="ar-TN"/>
        </w:rPr>
        <w:t xml:space="preserve"> </w:t>
      </w:r>
      <w:r w:rsidRPr="00997595">
        <w:rPr>
          <w:rFonts w:ascii="Sakkal Majalla" w:eastAsia="Calibri" w:hAnsi="Sakkal Majalla" w:cs="Sakkal Majalla"/>
          <w:b/>
          <w:bCs/>
          <w:sz w:val="36"/>
          <w:szCs w:val="36"/>
          <w:lang w:eastAsia="en-US" w:bidi="ar-TN"/>
        </w:rPr>
        <w:t xml:space="preserve"> </w:t>
      </w:r>
      <w:r>
        <w:rPr>
          <w:rFonts w:ascii="Sakkal Majalla" w:eastAsia="Calibri" w:hAnsi="Sakkal Majalla" w:cs="Sakkal Majalla" w:hint="cs"/>
          <w:b/>
          <w:bCs/>
          <w:sz w:val="36"/>
          <w:szCs w:val="36"/>
          <w:rtl/>
          <w:lang w:eastAsia="en-US" w:bidi="ar-TN"/>
        </w:rPr>
        <w:t xml:space="preserve">1.1. </w:t>
      </w:r>
    </w:p>
    <w:p w:rsidR="00997595" w:rsidRPr="00997595" w:rsidRDefault="00997595" w:rsidP="00997595">
      <w:pPr>
        <w:pStyle w:val="Retraitcorpsdetexte"/>
        <w:spacing w:line="276" w:lineRule="auto"/>
        <w:ind w:firstLine="0"/>
        <w:rPr>
          <w:rFonts w:ascii="Sakkal Majalla" w:eastAsia="Calibri" w:hAnsi="Sakkal Majalla" w:cs="Sakkal Majalla"/>
          <w:sz w:val="30"/>
          <w:szCs w:val="30"/>
          <w:lang w:eastAsia="en-US"/>
        </w:rPr>
      </w:pPr>
      <w:r w:rsidRPr="00997595">
        <w:rPr>
          <w:rFonts w:ascii="Sakkal Majalla" w:eastAsia="Calibri" w:hAnsi="Sakkal Majalla" w:cs="Sakkal Majalla" w:hint="cs"/>
          <w:sz w:val="30"/>
          <w:szCs w:val="30"/>
          <w:rtl/>
          <w:lang w:eastAsia="en-US"/>
        </w:rPr>
        <w:t>بلغ معدل مخزون</w:t>
      </w:r>
      <w:r w:rsidRPr="00997595">
        <w:rPr>
          <w:rFonts w:ascii="Sakkal Majalla" w:eastAsia="Calibri" w:hAnsi="Sakkal Majalla" w:cs="Sakkal Majalla"/>
          <w:sz w:val="30"/>
          <w:szCs w:val="30"/>
          <w:rtl/>
          <w:lang w:eastAsia="en-US"/>
        </w:rPr>
        <w:t xml:space="preserve"> </w:t>
      </w:r>
      <w:r w:rsidRPr="00997595">
        <w:rPr>
          <w:rFonts w:ascii="Sakkal Majalla" w:eastAsia="Calibri" w:hAnsi="Sakkal Majalla" w:cs="Sakkal Majalla" w:hint="cs"/>
          <w:sz w:val="30"/>
          <w:szCs w:val="30"/>
          <w:rtl/>
          <w:lang w:eastAsia="en-US"/>
        </w:rPr>
        <w:t>ال</w:t>
      </w:r>
      <w:r w:rsidRPr="00997595">
        <w:rPr>
          <w:rFonts w:ascii="Sakkal Majalla" w:eastAsia="Calibri" w:hAnsi="Sakkal Majalla" w:cs="Sakkal Majalla"/>
          <w:sz w:val="30"/>
          <w:szCs w:val="30"/>
          <w:rtl/>
          <w:lang w:eastAsia="en-US"/>
        </w:rPr>
        <w:t>مياه ا</w:t>
      </w:r>
      <w:r w:rsidRPr="00997595">
        <w:rPr>
          <w:rFonts w:ascii="Sakkal Majalla" w:eastAsia="Calibri" w:hAnsi="Sakkal Majalla" w:cs="Sakkal Majalla" w:hint="cs"/>
          <w:sz w:val="30"/>
          <w:szCs w:val="30"/>
          <w:rtl/>
          <w:lang w:eastAsia="en-US"/>
        </w:rPr>
        <w:t>السطحية بولاية زغوان</w:t>
      </w:r>
      <w:r w:rsidRPr="00997595">
        <w:rPr>
          <w:rFonts w:ascii="Sakkal Majalla" w:eastAsia="Calibri" w:hAnsi="Sakkal Majalla" w:cs="Sakkal Majalla"/>
          <w:sz w:val="30"/>
          <w:szCs w:val="30"/>
          <w:rtl/>
          <w:lang w:eastAsia="en-US"/>
        </w:rPr>
        <w:t xml:space="preserve"> حوالي 92 مليون م3</w:t>
      </w:r>
      <w:r w:rsidRPr="00997595">
        <w:rPr>
          <w:rFonts w:ascii="Sakkal Majalla" w:eastAsia="Calibri" w:hAnsi="Sakkal Majalla" w:cs="Sakkal Majalla" w:hint="cs"/>
          <w:sz w:val="30"/>
          <w:szCs w:val="30"/>
          <w:rtl/>
          <w:lang w:eastAsia="en-US"/>
        </w:rPr>
        <w:t xml:space="preserve"> حيث سجل شهر أكتوبر 2018 أقص معدل شهري بـ ـ78.71 م م3 وهو ما يمثل 85.5 </w:t>
      </w:r>
      <w:r w:rsidRPr="00997595">
        <w:rPr>
          <w:rFonts w:ascii="Sakkal Majalla" w:eastAsia="Calibri" w:hAnsi="Sakkal Majalla" w:cs="Sakkal Majalla"/>
          <w:sz w:val="30"/>
          <w:szCs w:val="30"/>
          <w:rtl/>
          <w:lang w:eastAsia="en-US"/>
        </w:rPr>
        <w:t>℅</w:t>
      </w:r>
      <w:r w:rsidRPr="00997595">
        <w:rPr>
          <w:rFonts w:ascii="Sakkal Majalla" w:eastAsia="Calibri" w:hAnsi="Sakkal Majalla" w:cs="Sakkal Majalla" w:hint="cs"/>
          <w:sz w:val="30"/>
          <w:szCs w:val="30"/>
          <w:rtl/>
          <w:lang w:eastAsia="en-US"/>
        </w:rPr>
        <w:t xml:space="preserve"> من معدل المخزون و70.4</w:t>
      </w:r>
      <w:r w:rsidRPr="00997595">
        <w:rPr>
          <w:rFonts w:ascii="Sakkal Majalla" w:eastAsia="Calibri" w:hAnsi="Sakkal Majalla" w:cs="Sakkal Majalla"/>
          <w:sz w:val="30"/>
          <w:szCs w:val="30"/>
          <w:rtl/>
          <w:lang w:eastAsia="en-US"/>
        </w:rPr>
        <w:t xml:space="preserve"> ℅</w:t>
      </w:r>
      <w:r w:rsidRPr="00997595">
        <w:rPr>
          <w:rFonts w:ascii="Sakkal Majalla" w:eastAsia="Calibri" w:hAnsi="Sakkal Majalla" w:cs="Sakkal Majalla" w:hint="cs"/>
          <w:sz w:val="30"/>
          <w:szCs w:val="30"/>
          <w:rtl/>
          <w:lang w:eastAsia="en-US"/>
        </w:rPr>
        <w:t xml:space="preserve"> من طاقة الاستيعاب القصوى وكمخزون أدنى 26.5 م م3 خلال شهر جويلية 2018 وهو ما يمثل 28.8 </w:t>
      </w:r>
      <w:r w:rsidRPr="00997595">
        <w:rPr>
          <w:rFonts w:ascii="Sakkal Majalla" w:eastAsia="Calibri" w:hAnsi="Sakkal Majalla" w:cs="Sakkal Majalla"/>
          <w:sz w:val="30"/>
          <w:szCs w:val="30"/>
          <w:rtl/>
          <w:lang w:eastAsia="en-US"/>
        </w:rPr>
        <w:t>℅</w:t>
      </w:r>
      <w:r w:rsidRPr="00997595">
        <w:rPr>
          <w:rFonts w:ascii="Sakkal Majalla" w:eastAsia="Calibri" w:hAnsi="Sakkal Majalla" w:cs="Sakkal Majalla" w:hint="cs"/>
          <w:sz w:val="30"/>
          <w:szCs w:val="30"/>
          <w:rtl/>
          <w:lang w:eastAsia="en-US"/>
        </w:rPr>
        <w:t xml:space="preserve"> من معدل المخزون و23.7 </w:t>
      </w:r>
      <w:r w:rsidRPr="00997595">
        <w:rPr>
          <w:rFonts w:ascii="Sakkal Majalla" w:eastAsia="Calibri" w:hAnsi="Sakkal Majalla" w:cs="Sakkal Majalla"/>
          <w:sz w:val="30"/>
          <w:szCs w:val="30"/>
          <w:rtl/>
          <w:lang w:eastAsia="en-US"/>
        </w:rPr>
        <w:t>℅</w:t>
      </w:r>
      <w:r w:rsidRPr="00997595">
        <w:rPr>
          <w:rFonts w:ascii="Sakkal Majalla" w:eastAsia="Calibri" w:hAnsi="Sakkal Majalla" w:cs="Sakkal Majalla" w:hint="cs"/>
          <w:sz w:val="30"/>
          <w:szCs w:val="30"/>
          <w:rtl/>
          <w:lang w:eastAsia="en-US"/>
        </w:rPr>
        <w:t xml:space="preserve">. </w:t>
      </w:r>
      <w:r w:rsidRPr="00997595">
        <w:rPr>
          <w:rFonts w:ascii="Sakkal Majalla" w:eastAsia="Calibri" w:hAnsi="Sakkal Majalla" w:cs="Sakkal Majalla"/>
          <w:sz w:val="30"/>
          <w:szCs w:val="30"/>
          <w:rtl/>
          <w:lang w:eastAsia="en-US"/>
        </w:rPr>
        <w:t>ويبقى التدخل بإحداث منشآت جديدة و تعويض البحيرات التي احتوت على ترسبات كبرى ضمن أولويات المقترحات لتدعيم الموارد المائية.</w:t>
      </w:r>
    </w:p>
    <w:p w:rsidR="00997595" w:rsidRPr="00997595" w:rsidRDefault="00997595" w:rsidP="00477DAA">
      <w:pPr>
        <w:pStyle w:val="Paragraphedeliste"/>
        <w:numPr>
          <w:ilvl w:val="2"/>
          <w:numId w:val="126"/>
        </w:numPr>
        <w:bidi/>
        <w:spacing w:line="276" w:lineRule="auto"/>
        <w:rPr>
          <w:rFonts w:ascii="Sakkal Majalla" w:hAnsi="Sakkal Majalla" w:cs="Sakkal Majalla"/>
          <w:b/>
          <w:bCs/>
          <w:sz w:val="28"/>
          <w:szCs w:val="28"/>
          <w:rtl/>
          <w:lang w:bidi="ar-TN"/>
        </w:rPr>
      </w:pPr>
      <w:r w:rsidRPr="00997595">
        <w:rPr>
          <w:rFonts w:ascii="Sakkal Majalla" w:eastAsia="Calibri" w:hAnsi="Sakkal Majalla" w:cs="Sakkal Majalla"/>
          <w:b/>
          <w:bCs/>
          <w:sz w:val="36"/>
          <w:szCs w:val="36"/>
          <w:rtl/>
          <w:lang w:eastAsia="en-US" w:bidi="ar-TN"/>
        </w:rPr>
        <w:t xml:space="preserve"> السدود الكبرى</w:t>
      </w:r>
      <w:r>
        <w:rPr>
          <w:rFonts w:ascii="Sakkal Majalla" w:eastAsia="Calibri" w:hAnsi="Sakkal Majalla" w:cs="Sakkal Majalla" w:hint="cs"/>
          <w:b/>
          <w:bCs/>
          <w:sz w:val="36"/>
          <w:szCs w:val="36"/>
          <w:rtl/>
          <w:lang w:eastAsia="en-US" w:bidi="ar-TN"/>
        </w:rPr>
        <w:t xml:space="preserve"> </w:t>
      </w:r>
      <w:r w:rsidRPr="00997595">
        <w:rPr>
          <w:rFonts w:ascii="Sakkal Majalla" w:hAnsi="Sakkal Majalla" w:cs="Sakkal Majalla"/>
          <w:b/>
          <w:bCs/>
          <w:sz w:val="28"/>
          <w:szCs w:val="28"/>
          <w:rtl/>
          <w:lang w:bidi="ar-TN"/>
        </w:rPr>
        <w:t xml:space="preserve"> </w:t>
      </w:r>
    </w:p>
    <w:p w:rsidR="00997595" w:rsidRPr="00997595" w:rsidRDefault="00997595" w:rsidP="0038683A">
      <w:pPr>
        <w:pStyle w:val="Retraitcorpsdetexte"/>
        <w:spacing w:line="276" w:lineRule="auto"/>
        <w:ind w:firstLine="0"/>
        <w:rPr>
          <w:rFonts w:ascii="Sakkal Majalla" w:eastAsia="Calibri" w:hAnsi="Sakkal Majalla" w:cs="Sakkal Majalla"/>
          <w:sz w:val="30"/>
          <w:szCs w:val="30"/>
          <w:rtl/>
          <w:lang w:eastAsia="en-US"/>
        </w:rPr>
      </w:pPr>
      <w:r w:rsidRPr="00997595">
        <w:rPr>
          <w:rFonts w:ascii="Sakkal Majalla" w:eastAsia="Calibri" w:hAnsi="Sakkal Majalla" w:cs="Sakkal Majalla" w:hint="cs"/>
          <w:sz w:val="30"/>
          <w:szCs w:val="30"/>
          <w:rtl/>
          <w:lang w:eastAsia="en-US"/>
        </w:rPr>
        <w:t>توجد بولاية زغوان 3 سدود كبرى وهي سد بئر مشارقة وسد الخيرات وسد الرمل حيث بلغ معدل المخزون المائي بالسدود الكبرى حوالي 73 م م3 وكانت وضعيتها في سنة 2018 كالاتي:</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7"/>
        <w:gridCol w:w="2143"/>
        <w:gridCol w:w="2348"/>
        <w:gridCol w:w="1528"/>
      </w:tblGrid>
      <w:tr w:rsidR="00997595" w:rsidRPr="00685B16" w:rsidTr="0038683A">
        <w:trPr>
          <w:trHeight w:val="553"/>
          <w:jc w:val="center"/>
        </w:trPr>
        <w:tc>
          <w:tcPr>
            <w:tcW w:w="1759" w:type="pct"/>
            <w:shd w:val="clear" w:color="auto" w:fill="auto"/>
            <w:vAlign w:val="center"/>
          </w:tcPr>
          <w:p w:rsidR="00997595" w:rsidRPr="00997595" w:rsidRDefault="00997595" w:rsidP="00997595">
            <w:pPr>
              <w:ind w:right="-44"/>
              <w:jc w:val="center"/>
              <w:rPr>
                <w:rFonts w:ascii="Sakkal Majalla" w:hAnsi="Sakkal Majalla" w:cs="Sakkal Majalla"/>
                <w:b/>
                <w:bCs/>
                <w:rtl/>
                <w:lang w:bidi="ar-TN"/>
              </w:rPr>
            </w:pPr>
            <w:r w:rsidRPr="00997595">
              <w:rPr>
                <w:rFonts w:ascii="Sakkal Majalla" w:hAnsi="Sakkal Majalla" w:cs="Sakkal Majalla"/>
                <w:b/>
                <w:bCs/>
                <w:rtl/>
                <w:lang w:bidi="ar-TN"/>
              </w:rPr>
              <w:t xml:space="preserve"> المخزون المائي (مليون م</w:t>
            </w:r>
            <w:r w:rsidRPr="00997595">
              <w:rPr>
                <w:rFonts w:ascii="Sakkal Majalla" w:hAnsi="Sakkal Majalla" w:cs="Sakkal Majalla"/>
                <w:b/>
                <w:bCs/>
                <w:vertAlign w:val="superscript"/>
                <w:rtl/>
                <w:lang w:bidi="ar-TN"/>
              </w:rPr>
              <w:t>3</w:t>
            </w:r>
            <w:r w:rsidRPr="00997595">
              <w:rPr>
                <w:rFonts w:ascii="Sakkal Majalla" w:hAnsi="Sakkal Majalla" w:cs="Sakkal Majalla"/>
                <w:b/>
                <w:bCs/>
                <w:rtl/>
                <w:lang w:bidi="ar-TN"/>
              </w:rPr>
              <w:t>)</w:t>
            </w:r>
          </w:p>
          <w:p w:rsidR="00997595" w:rsidRPr="00997595" w:rsidRDefault="00997595" w:rsidP="00997595">
            <w:pPr>
              <w:pStyle w:val="Paragraphedeliste"/>
              <w:spacing w:line="360" w:lineRule="auto"/>
              <w:ind w:left="0"/>
              <w:jc w:val="center"/>
              <w:rPr>
                <w:rFonts w:ascii="Sakkal Majalla" w:hAnsi="Sakkal Majalla" w:cs="Sakkal Majalla"/>
                <w:b/>
                <w:bCs/>
                <w:lang w:bidi="ar-TN"/>
              </w:rPr>
            </w:pPr>
            <w:r w:rsidRPr="00997595">
              <w:rPr>
                <w:rFonts w:ascii="Sakkal Majalla" w:hAnsi="Sakkal Majalla" w:cs="Sakkal Majalla"/>
                <w:b/>
                <w:bCs/>
                <w:rtl/>
                <w:lang w:bidi="ar-TN"/>
              </w:rPr>
              <w:t>ديسمبر 2018</w:t>
            </w:r>
          </w:p>
        </w:tc>
        <w:tc>
          <w:tcPr>
            <w:tcW w:w="1154" w:type="pct"/>
            <w:shd w:val="clear" w:color="auto" w:fill="auto"/>
            <w:vAlign w:val="center"/>
          </w:tcPr>
          <w:p w:rsidR="00997595" w:rsidRPr="00997595" w:rsidRDefault="00997595" w:rsidP="00997595">
            <w:pPr>
              <w:ind w:right="-44"/>
              <w:jc w:val="center"/>
              <w:rPr>
                <w:rFonts w:ascii="Sakkal Majalla" w:hAnsi="Sakkal Majalla" w:cs="Sakkal Majalla"/>
                <w:b/>
                <w:bCs/>
                <w:rtl/>
                <w:lang w:bidi="ar-TN"/>
              </w:rPr>
            </w:pPr>
            <w:r w:rsidRPr="00997595">
              <w:rPr>
                <w:rFonts w:ascii="Sakkal Majalla" w:hAnsi="Sakkal Majalla" w:cs="Sakkal Majalla"/>
                <w:b/>
                <w:bCs/>
                <w:rtl/>
                <w:lang w:bidi="ar-TN"/>
              </w:rPr>
              <w:t>طاقة الإستيعاب</w:t>
            </w:r>
          </w:p>
          <w:p w:rsidR="00997595" w:rsidRPr="00997595" w:rsidRDefault="00997595" w:rsidP="00997595">
            <w:pPr>
              <w:pStyle w:val="Paragraphedeliste"/>
              <w:spacing w:line="360" w:lineRule="auto"/>
              <w:ind w:left="0"/>
              <w:jc w:val="center"/>
              <w:rPr>
                <w:rFonts w:ascii="Sakkal Majalla" w:hAnsi="Sakkal Majalla" w:cs="Sakkal Majalla"/>
                <w:b/>
                <w:bCs/>
                <w:lang w:bidi="ar-TN"/>
              </w:rPr>
            </w:pPr>
            <w:r w:rsidRPr="00997595">
              <w:rPr>
                <w:rFonts w:ascii="Sakkal Majalla" w:hAnsi="Sakkal Majalla" w:cs="Sakkal Majalla"/>
                <w:b/>
                <w:bCs/>
                <w:rtl/>
                <w:lang w:bidi="ar-TN"/>
              </w:rPr>
              <w:t>(مليون م</w:t>
            </w:r>
            <w:r w:rsidRPr="00997595">
              <w:rPr>
                <w:rFonts w:ascii="Sakkal Majalla" w:hAnsi="Sakkal Majalla" w:cs="Sakkal Majalla"/>
                <w:b/>
                <w:bCs/>
                <w:vertAlign w:val="superscript"/>
                <w:rtl/>
                <w:lang w:bidi="ar-TN"/>
              </w:rPr>
              <w:t>3</w:t>
            </w:r>
            <w:r w:rsidRPr="00997595">
              <w:rPr>
                <w:rFonts w:ascii="Sakkal Majalla" w:hAnsi="Sakkal Majalla" w:cs="Sakkal Majalla"/>
                <w:b/>
                <w:bCs/>
                <w:rtl/>
                <w:lang w:bidi="ar-TN"/>
              </w:rPr>
              <w:t>)</w:t>
            </w:r>
          </w:p>
        </w:tc>
        <w:tc>
          <w:tcPr>
            <w:tcW w:w="1264" w:type="pct"/>
            <w:shd w:val="clear" w:color="auto" w:fill="auto"/>
            <w:vAlign w:val="center"/>
          </w:tcPr>
          <w:p w:rsidR="00997595" w:rsidRPr="00997595" w:rsidRDefault="00997595" w:rsidP="00997595">
            <w:pPr>
              <w:pStyle w:val="Paragraphedeliste"/>
              <w:spacing w:line="360" w:lineRule="auto"/>
              <w:ind w:left="0"/>
              <w:jc w:val="center"/>
              <w:rPr>
                <w:rFonts w:ascii="Sakkal Majalla" w:hAnsi="Sakkal Majalla" w:cs="Sakkal Majalla"/>
                <w:b/>
                <w:bCs/>
              </w:rPr>
            </w:pPr>
            <w:r w:rsidRPr="00997595">
              <w:rPr>
                <w:rFonts w:ascii="Sakkal Majalla" w:hAnsi="Sakkal Majalla" w:cs="Sakkal Majalla"/>
                <w:b/>
                <w:bCs/>
                <w:rtl/>
              </w:rPr>
              <w:t>اسم السد</w:t>
            </w:r>
          </w:p>
        </w:tc>
        <w:tc>
          <w:tcPr>
            <w:tcW w:w="823" w:type="pct"/>
            <w:shd w:val="clear" w:color="auto" w:fill="auto"/>
            <w:vAlign w:val="center"/>
          </w:tcPr>
          <w:p w:rsidR="00997595" w:rsidRPr="00997595" w:rsidRDefault="00997595" w:rsidP="00997595">
            <w:pPr>
              <w:pStyle w:val="Paragraphedeliste"/>
              <w:spacing w:line="360" w:lineRule="auto"/>
              <w:ind w:left="0"/>
              <w:jc w:val="center"/>
              <w:rPr>
                <w:rFonts w:ascii="Sakkal Majalla" w:hAnsi="Sakkal Majalla" w:cs="Sakkal Majalla"/>
                <w:b/>
                <w:bCs/>
                <w:lang w:bidi="ar-TN"/>
              </w:rPr>
            </w:pPr>
            <w:r w:rsidRPr="00997595">
              <w:rPr>
                <w:rFonts w:ascii="Sakkal Majalla" w:hAnsi="Sakkal Majalla" w:cs="Sakkal Majalla"/>
                <w:b/>
                <w:bCs/>
                <w:rtl/>
              </w:rPr>
              <w:t>المعتمدية</w:t>
            </w:r>
          </w:p>
        </w:tc>
      </w:tr>
      <w:tr w:rsidR="00997595" w:rsidRPr="00685B16" w:rsidTr="0038683A">
        <w:trPr>
          <w:trHeight w:val="281"/>
          <w:jc w:val="center"/>
        </w:trPr>
        <w:tc>
          <w:tcPr>
            <w:tcW w:w="1759" w:type="pct"/>
            <w:vAlign w:val="center"/>
          </w:tcPr>
          <w:p w:rsidR="00997595" w:rsidRPr="00997595" w:rsidRDefault="00997595" w:rsidP="00997595">
            <w:pPr>
              <w:pStyle w:val="Paragraphedeliste"/>
              <w:tabs>
                <w:tab w:val="left" w:pos="1026"/>
                <w:tab w:val="right" w:pos="2302"/>
              </w:tabs>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32.28</w:t>
            </w:r>
          </w:p>
        </w:tc>
        <w:tc>
          <w:tcPr>
            <w:tcW w:w="1154"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43</w:t>
            </w:r>
          </w:p>
        </w:tc>
        <w:tc>
          <w:tcPr>
            <w:tcW w:w="1264" w:type="pct"/>
            <w:vAlign w:val="center"/>
          </w:tcPr>
          <w:p w:rsidR="00997595" w:rsidRPr="00997595" w:rsidRDefault="00997595" w:rsidP="00997595">
            <w:pPr>
              <w:pStyle w:val="Paragraphedeliste"/>
              <w:spacing w:line="360" w:lineRule="auto"/>
              <w:ind w:left="175"/>
              <w:jc w:val="center"/>
              <w:rPr>
                <w:rFonts w:ascii="Sakkal Majalla" w:hAnsi="Sakkal Majalla" w:cs="Sakkal Majalla"/>
                <w:lang w:bidi="ar-TN"/>
              </w:rPr>
            </w:pPr>
            <w:r w:rsidRPr="00997595">
              <w:rPr>
                <w:rFonts w:ascii="Sakkal Majalla" w:hAnsi="Sakkal Majalla" w:cs="Sakkal Majalla"/>
                <w:rtl/>
                <w:lang w:bidi="ar-TN"/>
              </w:rPr>
              <w:t>بئر مشارقة</w:t>
            </w:r>
          </w:p>
        </w:tc>
        <w:tc>
          <w:tcPr>
            <w:tcW w:w="823"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بئر مشارقة</w:t>
            </w:r>
          </w:p>
        </w:tc>
      </w:tr>
      <w:tr w:rsidR="00997595" w:rsidRPr="00685B16" w:rsidTr="00997595">
        <w:trPr>
          <w:trHeight w:val="331"/>
          <w:jc w:val="center"/>
        </w:trPr>
        <w:tc>
          <w:tcPr>
            <w:tcW w:w="1759"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6.62</w:t>
            </w:r>
          </w:p>
        </w:tc>
        <w:tc>
          <w:tcPr>
            <w:tcW w:w="1154"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8</w:t>
            </w:r>
          </w:p>
        </w:tc>
        <w:tc>
          <w:tcPr>
            <w:tcW w:w="1264" w:type="pct"/>
            <w:vAlign w:val="center"/>
          </w:tcPr>
          <w:p w:rsidR="00997595" w:rsidRPr="00997595" w:rsidRDefault="00997595" w:rsidP="00997595">
            <w:pPr>
              <w:pStyle w:val="Paragraphedeliste"/>
              <w:spacing w:line="360" w:lineRule="auto"/>
              <w:ind w:left="317"/>
              <w:jc w:val="center"/>
              <w:rPr>
                <w:rFonts w:ascii="Sakkal Majalla" w:hAnsi="Sakkal Majalla" w:cs="Sakkal Majalla"/>
                <w:lang w:bidi="ar-TN"/>
              </w:rPr>
            </w:pPr>
            <w:r w:rsidRPr="00997595">
              <w:rPr>
                <w:rFonts w:ascii="Sakkal Majalla" w:hAnsi="Sakkal Majalla" w:cs="Sakkal Majalla"/>
                <w:rtl/>
                <w:lang w:bidi="ar-TN"/>
              </w:rPr>
              <w:t>الخيرات</w:t>
            </w:r>
          </w:p>
        </w:tc>
        <w:tc>
          <w:tcPr>
            <w:tcW w:w="823"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صواف</w:t>
            </w:r>
          </w:p>
        </w:tc>
      </w:tr>
      <w:tr w:rsidR="00997595" w:rsidRPr="00C042E9" w:rsidTr="00997595">
        <w:trPr>
          <w:trHeight w:val="239"/>
          <w:jc w:val="center"/>
        </w:trPr>
        <w:tc>
          <w:tcPr>
            <w:tcW w:w="1759"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22</w:t>
            </w:r>
          </w:p>
        </w:tc>
        <w:tc>
          <w:tcPr>
            <w:tcW w:w="1154"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22</w:t>
            </w:r>
          </w:p>
        </w:tc>
        <w:tc>
          <w:tcPr>
            <w:tcW w:w="1264" w:type="pct"/>
            <w:vAlign w:val="center"/>
          </w:tcPr>
          <w:p w:rsidR="00997595" w:rsidRPr="00997595" w:rsidRDefault="00997595" w:rsidP="00997595">
            <w:pPr>
              <w:pStyle w:val="Paragraphedeliste"/>
              <w:spacing w:line="360" w:lineRule="auto"/>
              <w:ind w:left="459"/>
              <w:jc w:val="center"/>
              <w:rPr>
                <w:rFonts w:ascii="Sakkal Majalla" w:hAnsi="Sakkal Majalla" w:cs="Sakkal Majalla"/>
                <w:lang w:bidi="ar-TN"/>
              </w:rPr>
            </w:pPr>
            <w:r w:rsidRPr="00997595">
              <w:rPr>
                <w:rFonts w:ascii="Sakkal Majalla" w:hAnsi="Sakkal Majalla" w:cs="Sakkal Majalla"/>
                <w:rtl/>
                <w:lang w:bidi="ar-TN"/>
              </w:rPr>
              <w:t>وادي الرمل</w:t>
            </w:r>
          </w:p>
        </w:tc>
        <w:tc>
          <w:tcPr>
            <w:tcW w:w="823" w:type="pct"/>
            <w:vAlign w:val="center"/>
          </w:tcPr>
          <w:p w:rsidR="00997595" w:rsidRPr="00997595" w:rsidRDefault="00997595" w:rsidP="00997595">
            <w:pPr>
              <w:pStyle w:val="Paragraphedeliste"/>
              <w:spacing w:line="360" w:lineRule="auto"/>
              <w:ind w:left="0"/>
              <w:jc w:val="center"/>
              <w:rPr>
                <w:rFonts w:ascii="Sakkal Majalla" w:hAnsi="Sakkal Majalla" w:cs="Sakkal Majalla"/>
                <w:lang w:bidi="ar-TN"/>
              </w:rPr>
            </w:pPr>
            <w:r w:rsidRPr="00997595">
              <w:rPr>
                <w:rFonts w:ascii="Sakkal Majalla" w:hAnsi="Sakkal Majalla" w:cs="Sakkal Majalla"/>
                <w:rtl/>
                <w:lang w:bidi="ar-TN"/>
              </w:rPr>
              <w:t>زغوان</w:t>
            </w:r>
          </w:p>
        </w:tc>
      </w:tr>
    </w:tbl>
    <w:p w:rsidR="00997595" w:rsidRPr="0038683A" w:rsidRDefault="0038683A" w:rsidP="00477DAA">
      <w:pPr>
        <w:pStyle w:val="Paragraphedeliste"/>
        <w:numPr>
          <w:ilvl w:val="2"/>
          <w:numId w:val="24"/>
        </w:numPr>
        <w:spacing w:line="276" w:lineRule="auto"/>
        <w:jc w:val="right"/>
        <w:rPr>
          <w:rFonts w:cs="Simplified Arabic"/>
          <w:sz w:val="28"/>
          <w:szCs w:val="28"/>
          <w:rtl/>
          <w:lang w:bidi="ar-TN"/>
        </w:rPr>
      </w:pPr>
      <w:r w:rsidRPr="0038683A">
        <w:rPr>
          <w:rFonts w:ascii="Sakkal Majalla" w:eastAsia="Calibri" w:hAnsi="Sakkal Majalla" w:cs="Sakkal Majalla" w:hint="cs"/>
          <w:b/>
          <w:bCs/>
          <w:sz w:val="36"/>
          <w:szCs w:val="36"/>
          <w:rtl/>
          <w:lang w:eastAsia="en-US" w:bidi="ar-TN"/>
        </w:rPr>
        <w:t xml:space="preserve">2.1.1. </w:t>
      </w:r>
      <w:r w:rsidR="00997595" w:rsidRPr="0038683A">
        <w:rPr>
          <w:rFonts w:ascii="Sakkal Majalla" w:eastAsia="Calibri" w:hAnsi="Sakkal Majalla" w:cs="Sakkal Majalla" w:hint="cs"/>
          <w:b/>
          <w:bCs/>
          <w:sz w:val="36"/>
          <w:szCs w:val="36"/>
          <w:rtl/>
          <w:lang w:eastAsia="en-US" w:bidi="ar-TN"/>
        </w:rPr>
        <w:t>السدود الجبلية:</w:t>
      </w:r>
      <w:r w:rsidR="00997595" w:rsidRPr="0038683A">
        <w:rPr>
          <w:rFonts w:cs="Simplified Arabic"/>
          <w:b/>
          <w:bCs/>
          <w:sz w:val="28"/>
          <w:szCs w:val="28"/>
          <w:rtl/>
          <w:lang w:bidi="ar-TN"/>
        </w:rPr>
        <w:t xml:space="preserve"> </w:t>
      </w:r>
      <w:r w:rsidR="00997595" w:rsidRPr="0038683A">
        <w:rPr>
          <w:rFonts w:cs="Simplified Arabic"/>
          <w:sz w:val="28"/>
          <w:szCs w:val="28"/>
          <w:rtl/>
          <w:lang w:bidi="ar-TN"/>
        </w:rPr>
        <w:t xml:space="preserve">  </w:t>
      </w:r>
    </w:p>
    <w:p w:rsidR="00997595" w:rsidRDefault="00997595" w:rsidP="0038683A">
      <w:pPr>
        <w:pStyle w:val="Retraitcorpsdetexte"/>
        <w:spacing w:line="276" w:lineRule="auto"/>
        <w:ind w:firstLine="0"/>
        <w:rPr>
          <w:rFonts w:cs="Arial"/>
        </w:rPr>
      </w:pPr>
      <w:r>
        <w:rPr>
          <w:rFonts w:ascii="Sakkal Majalla" w:eastAsia="Calibri" w:hAnsi="Sakkal Majalla" w:cs="Sakkal Majalla" w:hint="cs"/>
          <w:b/>
          <w:bCs/>
          <w:sz w:val="36"/>
          <w:szCs w:val="36"/>
          <w:rtl/>
          <w:lang w:eastAsia="en-US" w:bidi="ar-TN"/>
        </w:rPr>
        <w:tab/>
      </w:r>
      <w:r w:rsidRPr="0038683A">
        <w:rPr>
          <w:rFonts w:ascii="Sakkal Majalla" w:eastAsia="Calibri" w:hAnsi="Sakkal Majalla" w:cs="Sakkal Majalla" w:hint="cs"/>
          <w:sz w:val="30"/>
          <w:szCs w:val="30"/>
          <w:rtl/>
          <w:lang w:eastAsia="en-US"/>
        </w:rPr>
        <w:t xml:space="preserve">بلغ عدد السدود بولاية زغوان 18 سدا يقدر مخزونها بـ 13 م م3 مع طاقة استيعاب قصوى تقدر بـ 27.77 م م3 وترتبط تعبئتها بنزول الأمطار وتدفق مياه السيلان حيث بلغ مخزونها المائي الأقصى حوالي 12.6 م م3 خلال شهر أكتوبر 2018 وهو ما يمثل 96.92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معدل المخزون و 45.37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طاقة الاستيعاب القصوى وكمخزون أدنى 2.62 م م3 خلال شهر جويلية 2018 وهو ما يمثل 20.15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معدل المخزون و 9.43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طاقة الاستيعاب القصوى.</w:t>
      </w:r>
    </w:p>
    <w:p w:rsidR="00997595" w:rsidRPr="00031AF9" w:rsidRDefault="00997595" w:rsidP="00997595">
      <w:pPr>
        <w:spacing w:line="360" w:lineRule="auto"/>
        <w:jc w:val="both"/>
        <w:rPr>
          <w:rFonts w:cs="Arial"/>
          <w:sz w:val="20"/>
          <w:szCs w:val="20"/>
          <w:lang w:bidi="ar-TN"/>
        </w:rPr>
      </w:pPr>
    </w:p>
    <w:p w:rsidR="00997595" w:rsidRPr="003D1DFF" w:rsidRDefault="00997595" w:rsidP="0038683A">
      <w:pPr>
        <w:pStyle w:val="Paragraphedeliste"/>
        <w:spacing w:line="276" w:lineRule="auto"/>
        <w:ind w:left="820"/>
        <w:jc w:val="right"/>
        <w:rPr>
          <w:rFonts w:cs="Simplified Arabic"/>
          <w:sz w:val="28"/>
          <w:szCs w:val="28"/>
          <w:lang w:bidi="ar-TN"/>
        </w:rPr>
      </w:pPr>
      <w:r w:rsidRPr="0038683A">
        <w:rPr>
          <w:rFonts w:ascii="Sakkal Majalla" w:hAnsi="Sakkal Majalla" w:cs="Sakkal Majalla"/>
          <w:b/>
          <w:bCs/>
          <w:sz w:val="28"/>
          <w:szCs w:val="28"/>
          <w:rtl/>
          <w:lang w:bidi="ar-TN"/>
        </w:rPr>
        <w:t>البحيرات الجبلية</w:t>
      </w:r>
      <w:r w:rsidRPr="0038683A">
        <w:rPr>
          <w:rFonts w:ascii="Sakkal Majalla" w:hAnsi="Sakkal Majalla" w:cs="Sakkal Majalla"/>
          <w:sz w:val="28"/>
          <w:szCs w:val="28"/>
          <w:rtl/>
          <w:lang w:bidi="ar-TN"/>
        </w:rPr>
        <w:t>:</w:t>
      </w:r>
      <w:r w:rsidRPr="0038683A">
        <w:rPr>
          <w:rFonts w:ascii="Sakkal Majalla" w:hAnsi="Sakkal Majalla" w:cs="Sakkal Majalla"/>
          <w:b/>
          <w:bCs/>
          <w:sz w:val="28"/>
          <w:szCs w:val="28"/>
          <w:rtl/>
          <w:lang w:bidi="ar-TN"/>
        </w:rPr>
        <w:t xml:space="preserve"> </w:t>
      </w:r>
      <w:r w:rsidRPr="0038683A">
        <w:rPr>
          <w:rFonts w:ascii="Sakkal Majalla" w:hAnsi="Sakkal Majalla" w:cs="Sakkal Majalla"/>
          <w:sz w:val="28"/>
          <w:szCs w:val="28"/>
          <w:rtl/>
          <w:lang w:bidi="ar-TN"/>
        </w:rPr>
        <w:t xml:space="preserve">  </w:t>
      </w:r>
      <w:r w:rsidRPr="0038683A">
        <w:rPr>
          <w:rFonts w:ascii="Sakkal Majalla" w:hAnsi="Sakkal Majalla" w:cs="Sakkal Majalla"/>
          <w:sz w:val="28"/>
          <w:szCs w:val="28"/>
          <w:lang w:bidi="ar-TN"/>
        </w:rPr>
        <w:t xml:space="preserve"> </w:t>
      </w:r>
      <w:r w:rsidRPr="0038683A">
        <w:rPr>
          <w:rFonts w:ascii="Sakkal Majalla" w:eastAsia="Calibri" w:hAnsi="Sakkal Majalla" w:cs="Sakkal Majalla"/>
          <w:b/>
          <w:bCs/>
          <w:sz w:val="36"/>
          <w:szCs w:val="36"/>
          <w:rtl/>
          <w:lang w:eastAsia="en-US" w:bidi="ar-TN"/>
        </w:rPr>
        <w:t>3.1</w:t>
      </w:r>
      <w:r w:rsidRPr="0038683A">
        <w:rPr>
          <w:rFonts w:ascii="Sakkal Majalla" w:eastAsia="Calibri" w:hAnsi="Sakkal Majalla" w:cs="Sakkal Majalla" w:hint="cs"/>
          <w:b/>
          <w:bCs/>
          <w:sz w:val="36"/>
          <w:szCs w:val="36"/>
          <w:rtl/>
          <w:lang w:eastAsia="en-US" w:bidi="ar-TN"/>
        </w:rPr>
        <w:t xml:space="preserve"> </w:t>
      </w:r>
      <w:r w:rsidR="0038683A">
        <w:rPr>
          <w:rFonts w:ascii="Sakkal Majalla" w:eastAsia="Calibri" w:hAnsi="Sakkal Majalla" w:cs="Sakkal Majalla" w:hint="cs"/>
          <w:b/>
          <w:bCs/>
          <w:sz w:val="36"/>
          <w:szCs w:val="36"/>
          <w:rtl/>
          <w:lang w:eastAsia="en-US" w:bidi="ar-TN"/>
        </w:rPr>
        <w:t>1.</w:t>
      </w:r>
      <w:r w:rsidRPr="003D1DFF">
        <w:rPr>
          <w:rFonts w:cs="Simplified Arabic"/>
          <w:b/>
          <w:bCs/>
          <w:sz w:val="36"/>
          <w:szCs w:val="36"/>
          <w:lang w:bidi="ar-TN"/>
        </w:rPr>
        <w:t xml:space="preserve"> </w:t>
      </w:r>
      <w:r w:rsidRPr="003D1DFF">
        <w:rPr>
          <w:rFonts w:cs="Simplified Arabic"/>
          <w:b/>
          <w:bCs/>
          <w:sz w:val="28"/>
          <w:szCs w:val="28"/>
          <w:lang w:bidi="ar-TN"/>
        </w:rPr>
        <w:t xml:space="preserve"> </w:t>
      </w:r>
    </w:p>
    <w:p w:rsidR="00997595" w:rsidRPr="0038683A" w:rsidRDefault="00997595" w:rsidP="0038683A">
      <w:pPr>
        <w:pStyle w:val="Retraitcorpsdetexte"/>
        <w:spacing w:line="276" w:lineRule="auto"/>
        <w:ind w:firstLine="0"/>
        <w:rPr>
          <w:rFonts w:ascii="Sakkal Majalla" w:eastAsia="Calibri" w:hAnsi="Sakkal Majalla" w:cs="Sakkal Majalla"/>
          <w:sz w:val="30"/>
          <w:szCs w:val="30"/>
          <w:rtl/>
          <w:lang w:eastAsia="en-US"/>
        </w:rPr>
      </w:pPr>
      <w:r w:rsidRPr="0038683A">
        <w:rPr>
          <w:rFonts w:ascii="Sakkal Majalla" w:eastAsia="Calibri" w:hAnsi="Sakkal Majalla" w:cs="Sakkal Majalla" w:hint="cs"/>
          <w:sz w:val="30"/>
          <w:szCs w:val="30"/>
          <w:rtl/>
          <w:lang w:eastAsia="en-US"/>
        </w:rPr>
        <w:t xml:space="preserve">بلغ عدد البحيرات الجبلية بولاية زغوان 115 بحيرة جبلية وبلغ معدل مخزونها 6 م م3 وطاقة استيعابها 11 م م3 ويرتبط مخزونها بكميات الأمطار حيث بلغ 5.61 م م3 خلال شهر أكتوبر 2018 بنسبة 93.5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معدل المخزون و 51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طاقة الاستيعاب القصوى وكمخزون أدنى 0.99 م م3 خلال شهر جويلية 2018 وهو ما يمثل 16.5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معدل المخزون و 9 </w:t>
      </w:r>
      <w:r w:rsidRPr="0038683A">
        <w:rPr>
          <w:rFonts w:ascii="Sakkal Majalla" w:eastAsia="Calibri" w:hAnsi="Sakkal Majalla" w:cs="Sakkal Majalla"/>
          <w:sz w:val="30"/>
          <w:szCs w:val="30"/>
          <w:rtl/>
          <w:lang w:eastAsia="en-US"/>
        </w:rPr>
        <w:t>℅</w:t>
      </w:r>
      <w:r w:rsidRPr="0038683A">
        <w:rPr>
          <w:rFonts w:ascii="Sakkal Majalla" w:eastAsia="Calibri" w:hAnsi="Sakkal Majalla" w:cs="Sakkal Majalla" w:hint="cs"/>
          <w:sz w:val="30"/>
          <w:szCs w:val="30"/>
          <w:rtl/>
          <w:lang w:eastAsia="en-US"/>
        </w:rPr>
        <w:t xml:space="preserve"> من طاقة الاستيعاب القصوى.</w:t>
      </w:r>
    </w:p>
    <w:p w:rsidR="00997595" w:rsidRPr="0038683A" w:rsidRDefault="00997595" w:rsidP="0038683A">
      <w:pPr>
        <w:pStyle w:val="Retraitcorpsdetexte"/>
        <w:spacing w:line="276" w:lineRule="auto"/>
        <w:ind w:firstLine="0"/>
        <w:rPr>
          <w:rFonts w:ascii="Sakkal Majalla" w:eastAsia="Calibri" w:hAnsi="Sakkal Majalla" w:cs="Sakkal Majalla"/>
          <w:sz w:val="30"/>
          <w:szCs w:val="30"/>
          <w:lang w:eastAsia="en-US"/>
        </w:rPr>
      </w:pPr>
      <w:r w:rsidRPr="0038683A">
        <w:rPr>
          <w:rFonts w:ascii="Sakkal Majalla" w:eastAsia="Calibri" w:hAnsi="Sakkal Majalla" w:cs="Sakkal Majalla"/>
          <w:sz w:val="30"/>
          <w:szCs w:val="30"/>
          <w:rtl/>
          <w:lang w:eastAsia="en-US"/>
        </w:rPr>
        <w:t xml:space="preserve">طاقة الاستيعاب </w:t>
      </w:r>
      <w:r w:rsidRPr="0038683A">
        <w:rPr>
          <w:rFonts w:ascii="Sakkal Majalla" w:eastAsia="Calibri" w:hAnsi="Sakkal Majalla" w:cs="Sakkal Majalla" w:hint="cs"/>
          <w:sz w:val="30"/>
          <w:szCs w:val="30"/>
          <w:rtl/>
          <w:lang w:eastAsia="en-US"/>
        </w:rPr>
        <w:t xml:space="preserve"> :</w:t>
      </w:r>
      <w:r w:rsidRPr="0038683A">
        <w:rPr>
          <w:rFonts w:ascii="Sakkal Majalla" w:eastAsia="Calibri" w:hAnsi="Sakkal Majalla" w:cs="Sakkal Majalla"/>
          <w:sz w:val="30"/>
          <w:szCs w:val="30"/>
          <w:rtl/>
          <w:lang w:eastAsia="en-US"/>
        </w:rPr>
        <w:t xml:space="preserve">      11.613  مليون م3 </w:t>
      </w:r>
    </w:p>
    <w:p w:rsidR="00997595" w:rsidRPr="0038683A" w:rsidRDefault="00997595" w:rsidP="0038683A">
      <w:pPr>
        <w:pStyle w:val="Retraitcorpsdetexte"/>
        <w:spacing w:line="276" w:lineRule="auto"/>
        <w:ind w:firstLine="0"/>
        <w:rPr>
          <w:rFonts w:ascii="Sakkal Majalla" w:eastAsia="Calibri" w:hAnsi="Sakkal Majalla" w:cs="Sakkal Majalla"/>
          <w:sz w:val="30"/>
          <w:szCs w:val="30"/>
          <w:rtl/>
          <w:lang w:eastAsia="en-US"/>
        </w:rPr>
      </w:pPr>
      <w:r w:rsidRPr="0038683A">
        <w:rPr>
          <w:rFonts w:ascii="Sakkal Majalla" w:eastAsia="Calibri" w:hAnsi="Sakkal Majalla" w:cs="Sakkal Majalla"/>
          <w:sz w:val="30"/>
          <w:szCs w:val="30"/>
          <w:rtl/>
          <w:lang w:eastAsia="en-US"/>
        </w:rPr>
        <w:t xml:space="preserve">المخزون الحالي </w:t>
      </w:r>
      <w:r w:rsidRPr="0038683A">
        <w:rPr>
          <w:rFonts w:ascii="Sakkal Majalla" w:eastAsia="Calibri" w:hAnsi="Sakkal Majalla" w:cs="Sakkal Majalla" w:hint="cs"/>
          <w:sz w:val="30"/>
          <w:szCs w:val="30"/>
          <w:rtl/>
          <w:lang w:eastAsia="en-US"/>
        </w:rPr>
        <w:t>:</w:t>
      </w:r>
      <w:r w:rsidRPr="0038683A">
        <w:rPr>
          <w:rFonts w:ascii="Sakkal Majalla" w:eastAsia="Calibri" w:hAnsi="Sakkal Majalla" w:cs="Sakkal Majalla"/>
          <w:sz w:val="30"/>
          <w:szCs w:val="30"/>
          <w:rtl/>
          <w:lang w:eastAsia="en-US"/>
        </w:rPr>
        <w:t xml:space="preserve">       </w:t>
      </w:r>
      <w:r w:rsidRPr="0038683A">
        <w:rPr>
          <w:rFonts w:ascii="Sakkal Majalla" w:eastAsia="Calibri" w:hAnsi="Sakkal Majalla" w:cs="Sakkal Majalla" w:hint="cs"/>
          <w:sz w:val="30"/>
          <w:szCs w:val="30"/>
          <w:rtl/>
          <w:lang w:eastAsia="en-US"/>
        </w:rPr>
        <w:t>6</w:t>
      </w:r>
      <w:r w:rsidRPr="0038683A">
        <w:rPr>
          <w:rFonts w:ascii="Sakkal Majalla" w:eastAsia="Calibri" w:hAnsi="Sakkal Majalla" w:cs="Sakkal Majalla"/>
          <w:sz w:val="30"/>
          <w:szCs w:val="30"/>
          <w:rtl/>
          <w:lang w:eastAsia="en-US"/>
        </w:rPr>
        <w:t xml:space="preserve">  مليون م3</w:t>
      </w:r>
    </w:p>
    <w:tbl>
      <w:tblPr>
        <w:bidiVisual/>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0"/>
        <w:gridCol w:w="4962"/>
      </w:tblGrid>
      <w:tr w:rsidR="00997595" w:rsidRPr="00C042E9" w:rsidTr="0038683A">
        <w:tc>
          <w:tcPr>
            <w:tcW w:w="2378" w:type="pct"/>
            <w:shd w:val="clear" w:color="auto" w:fill="auto"/>
            <w:vAlign w:val="center"/>
          </w:tcPr>
          <w:p w:rsidR="00997595" w:rsidRPr="0038683A" w:rsidRDefault="00997595" w:rsidP="0038683A">
            <w:pPr>
              <w:spacing w:line="360" w:lineRule="auto"/>
              <w:jc w:val="center"/>
              <w:rPr>
                <w:rFonts w:ascii="Sakkal Majalla" w:hAnsi="Sakkal Majalla" w:cs="Sakkal Majalla"/>
                <w:b/>
                <w:bCs/>
                <w:rtl/>
              </w:rPr>
            </w:pPr>
            <w:r w:rsidRPr="0038683A">
              <w:rPr>
                <w:rFonts w:ascii="Sakkal Majalla" w:hAnsi="Sakkal Majalla" w:cs="Sakkal Majalla"/>
                <w:b/>
                <w:bCs/>
                <w:rtl/>
              </w:rPr>
              <w:t>الاشـكـاليـات</w:t>
            </w:r>
          </w:p>
        </w:tc>
        <w:tc>
          <w:tcPr>
            <w:tcW w:w="2622" w:type="pct"/>
            <w:shd w:val="clear" w:color="auto" w:fill="auto"/>
            <w:vAlign w:val="center"/>
          </w:tcPr>
          <w:p w:rsidR="00997595" w:rsidRPr="0038683A" w:rsidRDefault="00997595" w:rsidP="0038683A">
            <w:pPr>
              <w:spacing w:line="360" w:lineRule="auto"/>
              <w:jc w:val="center"/>
              <w:rPr>
                <w:rFonts w:ascii="Sakkal Majalla" w:hAnsi="Sakkal Majalla" w:cs="Sakkal Majalla"/>
                <w:b/>
                <w:bCs/>
                <w:rtl/>
              </w:rPr>
            </w:pPr>
            <w:r w:rsidRPr="0038683A">
              <w:rPr>
                <w:rFonts w:ascii="Sakkal Majalla" w:hAnsi="Sakkal Majalla" w:cs="Sakkal Majalla"/>
                <w:b/>
                <w:bCs/>
                <w:rtl/>
              </w:rPr>
              <w:t>الحـلـول المقتـرحـة</w:t>
            </w: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الحفر العشوائي</w:t>
            </w:r>
          </w:p>
        </w:tc>
        <w:tc>
          <w:tcPr>
            <w:tcW w:w="2622"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تكثيف المراقبة و تنقيح القوانين ذات الصلة لتصبح أكثر ردعا وصرامة</w:t>
            </w: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الكهربة بدون ترخيص من الإدارة</w:t>
            </w:r>
          </w:p>
        </w:tc>
        <w:tc>
          <w:tcPr>
            <w:tcW w:w="2622" w:type="pct"/>
          </w:tcPr>
          <w:p w:rsidR="00997595" w:rsidRPr="0038683A" w:rsidRDefault="00997595" w:rsidP="0038683A">
            <w:pPr>
              <w:jc w:val="right"/>
              <w:rPr>
                <w:rFonts w:ascii="Sakkal Majalla" w:hAnsi="Sakkal Majalla" w:cs="Sakkal Majalla"/>
                <w:rtl/>
              </w:rPr>
            </w:pP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وجود نقاط مياه غير مزودة بالتيار الكهربائي نظرا لبعد الشبكة وارتفاع الكلفة.</w:t>
            </w:r>
          </w:p>
        </w:tc>
        <w:tc>
          <w:tcPr>
            <w:tcW w:w="2622"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إيجاد خط تمويل (الستاغ – الولاية - المنتفع) على غرار ما تم في بعض الولايات الأخرى</w:t>
            </w: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 xml:space="preserve">عدم توفر آلية فعالة لاستخلاص معلوم الاستغلال </w:t>
            </w:r>
          </w:p>
          <w:p w:rsidR="00997595" w:rsidRPr="0038683A" w:rsidRDefault="00997595" w:rsidP="00477DAA">
            <w:pPr>
              <w:numPr>
                <w:ilvl w:val="0"/>
                <w:numId w:val="87"/>
              </w:numPr>
              <w:bidi/>
              <w:rPr>
                <w:rFonts w:ascii="Sakkal Majalla" w:hAnsi="Sakkal Majalla" w:cs="Sakkal Majalla"/>
              </w:rPr>
            </w:pPr>
            <w:r w:rsidRPr="0038683A">
              <w:rPr>
                <w:rFonts w:ascii="Sakkal Majalla" w:hAnsi="Sakkal Majalla" w:cs="Sakkal Majalla"/>
                <w:rtl/>
              </w:rPr>
              <w:t>الخواص</w:t>
            </w:r>
          </w:p>
          <w:p w:rsidR="00997595" w:rsidRPr="0038683A" w:rsidRDefault="00997595" w:rsidP="00477DAA">
            <w:pPr>
              <w:numPr>
                <w:ilvl w:val="0"/>
                <w:numId w:val="87"/>
              </w:numPr>
              <w:bidi/>
              <w:rPr>
                <w:rFonts w:ascii="Sakkal Majalla" w:hAnsi="Sakkal Majalla" w:cs="Sakkal Majalla"/>
              </w:rPr>
            </w:pPr>
            <w:r w:rsidRPr="0038683A">
              <w:rPr>
                <w:rFonts w:ascii="Sakkal Majalla" w:hAnsi="Sakkal Majalla" w:cs="Sakkal Majalla"/>
                <w:rtl/>
              </w:rPr>
              <w:t>المجامع</w:t>
            </w:r>
          </w:p>
          <w:p w:rsidR="00997595" w:rsidRPr="0038683A" w:rsidRDefault="00997595" w:rsidP="00477DAA">
            <w:pPr>
              <w:numPr>
                <w:ilvl w:val="0"/>
                <w:numId w:val="87"/>
              </w:numPr>
              <w:bidi/>
              <w:rPr>
                <w:rFonts w:ascii="Sakkal Majalla" w:hAnsi="Sakkal Majalla" w:cs="Sakkal Majalla"/>
                <w:rtl/>
              </w:rPr>
            </w:pPr>
            <w:r w:rsidRPr="0038683A">
              <w:rPr>
                <w:rFonts w:ascii="Sakkal Majalla" w:hAnsi="Sakkal Majalla" w:cs="Sakkal Majalla"/>
                <w:rtl/>
              </w:rPr>
              <w:t>المؤسسات</w:t>
            </w:r>
          </w:p>
        </w:tc>
        <w:tc>
          <w:tcPr>
            <w:tcW w:w="2622" w:type="pct"/>
          </w:tcPr>
          <w:p w:rsidR="00997595" w:rsidRPr="0038683A" w:rsidRDefault="00997595" w:rsidP="00477DAA">
            <w:pPr>
              <w:numPr>
                <w:ilvl w:val="0"/>
                <w:numId w:val="125"/>
              </w:numPr>
              <w:bidi/>
              <w:rPr>
                <w:rFonts w:ascii="Sakkal Majalla" w:hAnsi="Sakkal Majalla" w:cs="Sakkal Majalla"/>
                <w:rtl/>
              </w:rPr>
            </w:pPr>
            <w:r w:rsidRPr="0038683A">
              <w:rPr>
                <w:rFonts w:ascii="Sakkal Majalla" w:hAnsi="Sakkal Majalla" w:cs="Sakkal Majalla"/>
                <w:rtl/>
              </w:rPr>
              <w:t>إيجاد آلية تنسيق بين دائرة الموارد المائية و شركة الكهرباء و الغاز</w:t>
            </w:r>
          </w:p>
          <w:p w:rsidR="00997595" w:rsidRPr="0038683A" w:rsidRDefault="00997595" w:rsidP="00477DAA">
            <w:pPr>
              <w:numPr>
                <w:ilvl w:val="0"/>
                <w:numId w:val="125"/>
              </w:numPr>
              <w:bidi/>
              <w:rPr>
                <w:rFonts w:ascii="Sakkal Majalla" w:hAnsi="Sakkal Majalla" w:cs="Sakkal Majalla"/>
              </w:rPr>
            </w:pPr>
            <w:r w:rsidRPr="0038683A">
              <w:rPr>
                <w:rFonts w:ascii="Sakkal Majalla" w:hAnsi="Sakkal Majalla" w:cs="Sakkal Majalla"/>
                <w:rtl/>
              </w:rPr>
              <w:t xml:space="preserve"> بعث مصلحة خاصة تعنى بمتابعة معاليم الاستغلال</w:t>
            </w:r>
          </w:p>
          <w:p w:rsidR="00997595" w:rsidRPr="0038683A" w:rsidRDefault="00997595" w:rsidP="00477DAA">
            <w:pPr>
              <w:numPr>
                <w:ilvl w:val="0"/>
                <w:numId w:val="125"/>
              </w:numPr>
              <w:bidi/>
              <w:rPr>
                <w:rFonts w:ascii="Sakkal Majalla" w:hAnsi="Sakkal Majalla" w:cs="Sakkal Majalla"/>
                <w:rtl/>
              </w:rPr>
            </w:pPr>
            <w:r w:rsidRPr="0038683A">
              <w:rPr>
                <w:rFonts w:ascii="Sakkal Majalla" w:hAnsi="Sakkal Majalla" w:cs="Sakkal Majalla"/>
                <w:rtl/>
              </w:rPr>
              <w:t>وجوب تركيز عدادات</w:t>
            </w:r>
          </w:p>
        </w:tc>
      </w:tr>
      <w:tr w:rsidR="00997595" w:rsidRPr="00C042E9" w:rsidTr="0038683A">
        <w:trPr>
          <w:trHeight w:val="996"/>
        </w:trPr>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عدم القيام بجرد نقاط المياه لغاية تحديد الاستغلال كل 5 سنوات لقلة الموارد البشرية والمادية</w:t>
            </w:r>
          </w:p>
        </w:tc>
        <w:tc>
          <w:tcPr>
            <w:tcW w:w="2622" w:type="pct"/>
          </w:tcPr>
          <w:p w:rsidR="00997595" w:rsidRPr="0038683A" w:rsidRDefault="00997595" w:rsidP="00477DAA">
            <w:pPr>
              <w:numPr>
                <w:ilvl w:val="0"/>
                <w:numId w:val="125"/>
              </w:numPr>
              <w:bidi/>
              <w:rPr>
                <w:rFonts w:ascii="Sakkal Majalla" w:hAnsi="Sakkal Majalla" w:cs="Sakkal Majalla"/>
              </w:rPr>
            </w:pPr>
            <w:r w:rsidRPr="0038683A">
              <w:rPr>
                <w:rFonts w:ascii="Sakkal Majalla" w:hAnsi="Sakkal Majalla" w:cs="Sakkal Majalla"/>
                <w:rtl/>
              </w:rPr>
              <w:t>تدعيم الدائرة بالموارد البشرية والمادية</w:t>
            </w:r>
          </w:p>
          <w:p w:rsidR="00997595" w:rsidRPr="0038683A" w:rsidRDefault="00997595" w:rsidP="00477DAA">
            <w:pPr>
              <w:numPr>
                <w:ilvl w:val="0"/>
                <w:numId w:val="125"/>
              </w:numPr>
              <w:bidi/>
              <w:rPr>
                <w:rFonts w:ascii="Sakkal Majalla" w:hAnsi="Sakkal Majalla" w:cs="Sakkal Majalla"/>
                <w:rtl/>
              </w:rPr>
            </w:pPr>
            <w:r w:rsidRPr="0038683A">
              <w:rPr>
                <w:rFonts w:ascii="Sakkal Majalla" w:hAnsi="Sakkal Majalla" w:cs="Sakkal Majalla"/>
                <w:rtl/>
              </w:rPr>
              <w:t>القيام بالجرد عن طريق مكاتب دراسات</w:t>
            </w:r>
          </w:p>
          <w:p w:rsidR="00997595" w:rsidRPr="0038683A" w:rsidRDefault="00997595" w:rsidP="0038683A">
            <w:pPr>
              <w:jc w:val="right"/>
              <w:rPr>
                <w:rFonts w:ascii="Sakkal Majalla" w:hAnsi="Sakkal Majalla" w:cs="Sakkal Majalla"/>
                <w:rtl/>
              </w:rPr>
            </w:pP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 xml:space="preserve"> وجود مياه ذات ملوحة مرتفعة ببعض المناطق</w:t>
            </w:r>
          </w:p>
        </w:tc>
        <w:tc>
          <w:tcPr>
            <w:tcW w:w="2622" w:type="pct"/>
          </w:tcPr>
          <w:p w:rsidR="00997595" w:rsidRPr="0038683A" w:rsidRDefault="00997595" w:rsidP="0038683A">
            <w:pPr>
              <w:ind w:left="720" w:hanging="360"/>
              <w:jc w:val="right"/>
              <w:rPr>
                <w:rFonts w:ascii="Sakkal Majalla" w:hAnsi="Sakkal Majalla" w:cs="Sakkal Majalla"/>
              </w:rPr>
            </w:pPr>
            <w:r w:rsidRPr="0038683A">
              <w:rPr>
                <w:rFonts w:ascii="Sakkal Majalla" w:hAnsi="Sakkal Majalla" w:cs="Sakkal Majalla"/>
                <w:rtl/>
              </w:rPr>
              <w:t>التشجيع على وسائل معالجة المياه</w:t>
            </w:r>
            <w:r w:rsidRPr="0038683A">
              <w:rPr>
                <w:rFonts w:ascii="Sakkal Majalla" w:hAnsi="Sakkal Majalla" w:cs="Sakkal Majalla"/>
              </w:rPr>
              <w:t xml:space="preserve">  </w:t>
            </w:r>
            <w:r w:rsidRPr="0038683A">
              <w:rPr>
                <w:rFonts w:ascii="Sakkal Majalla" w:hAnsi="Sakkal Majalla" w:cs="Sakkal Majalla"/>
                <w:rtl/>
              </w:rPr>
              <w:t xml:space="preserve"> </w:t>
            </w:r>
            <w:r w:rsidRPr="0038683A">
              <w:rPr>
                <w:rFonts w:ascii="Sakkal Majalla" w:hAnsi="Sakkal Majalla" w:cs="Sakkal Majalla"/>
              </w:rPr>
              <w:t>( Osmose – Magnétisation,…)</w:t>
            </w: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Pr>
              <w:t xml:space="preserve"> </w:t>
            </w:r>
            <w:r w:rsidRPr="0038683A">
              <w:rPr>
                <w:rFonts w:ascii="Sakkal Majalla" w:hAnsi="Sakkal Majalla" w:cs="Sakkal Majalla"/>
                <w:rtl/>
                <w:lang w:bidi="ar-TN"/>
              </w:rPr>
              <w:t>الاعتداء على الملك العمومي</w:t>
            </w:r>
            <w:r w:rsidRPr="0038683A">
              <w:rPr>
                <w:rFonts w:ascii="Sakkal Majalla" w:hAnsi="Sakkal Majalla" w:cs="Sakkal Majalla"/>
                <w:rtl/>
              </w:rPr>
              <w:t xml:space="preserve"> للمياه عبر سكب مياه ملوثة بالأودية</w:t>
            </w:r>
            <w:r w:rsidRPr="0038683A">
              <w:rPr>
                <w:rFonts w:ascii="Sakkal Majalla" w:hAnsi="Sakkal Majalla" w:cs="Sakkal Majalla"/>
              </w:rPr>
              <w:t xml:space="preserve"> </w:t>
            </w:r>
            <w:r w:rsidRPr="0038683A">
              <w:rPr>
                <w:rFonts w:ascii="Sakkal Majalla" w:hAnsi="Sakkal Majalla" w:cs="Sakkal Majalla"/>
                <w:rtl/>
              </w:rPr>
              <w:t>( معاصر – بلديات – ديوان التطهير...)</w:t>
            </w:r>
          </w:p>
        </w:tc>
        <w:tc>
          <w:tcPr>
            <w:tcW w:w="2622" w:type="pct"/>
          </w:tcPr>
          <w:p w:rsidR="00997595" w:rsidRPr="0038683A" w:rsidRDefault="00997595" w:rsidP="0038683A">
            <w:pPr>
              <w:ind w:left="332"/>
              <w:jc w:val="right"/>
              <w:rPr>
                <w:rFonts w:ascii="Sakkal Majalla" w:hAnsi="Sakkal Majalla" w:cs="Sakkal Majalla"/>
                <w:rtl/>
              </w:rPr>
            </w:pPr>
            <w:r w:rsidRPr="0038683A">
              <w:rPr>
                <w:rFonts w:ascii="Sakkal Majalla" w:hAnsi="Sakkal Majalla" w:cs="Sakkal Majalla"/>
                <w:rtl/>
              </w:rPr>
              <w:t>تطبيق القانون بكل دقة وصرامة</w:t>
            </w:r>
          </w:p>
        </w:tc>
      </w:tr>
      <w:tr w:rsidR="00997595" w:rsidRPr="00C042E9" w:rsidTr="0038683A">
        <w:tc>
          <w:tcPr>
            <w:tcW w:w="2378" w:type="pct"/>
          </w:tcPr>
          <w:p w:rsidR="00997595" w:rsidRPr="0038683A" w:rsidRDefault="00997595" w:rsidP="0038683A">
            <w:pPr>
              <w:jc w:val="right"/>
              <w:rPr>
                <w:rFonts w:ascii="Sakkal Majalla" w:hAnsi="Sakkal Majalla" w:cs="Sakkal Majalla"/>
                <w:rtl/>
              </w:rPr>
            </w:pPr>
            <w:r w:rsidRPr="0038683A">
              <w:rPr>
                <w:rFonts w:ascii="Sakkal Majalla" w:hAnsi="Sakkal Majalla" w:cs="Sakkal Majalla"/>
                <w:rtl/>
              </w:rPr>
              <w:t>هبوط حاد للمنسوب المائي بمائدة الناظور</w:t>
            </w:r>
          </w:p>
        </w:tc>
        <w:tc>
          <w:tcPr>
            <w:tcW w:w="2622" w:type="pct"/>
          </w:tcPr>
          <w:p w:rsidR="00997595" w:rsidRPr="0038683A" w:rsidRDefault="00997595" w:rsidP="00477DAA">
            <w:pPr>
              <w:numPr>
                <w:ilvl w:val="0"/>
                <w:numId w:val="125"/>
              </w:numPr>
              <w:bidi/>
              <w:rPr>
                <w:rFonts w:ascii="Sakkal Majalla" w:hAnsi="Sakkal Majalla" w:cs="Sakkal Majalla"/>
              </w:rPr>
            </w:pPr>
            <w:r w:rsidRPr="0038683A">
              <w:rPr>
                <w:rFonts w:ascii="Sakkal Majalla" w:hAnsi="Sakkal Majalla" w:cs="Sakkal Majalla"/>
                <w:rtl/>
              </w:rPr>
              <w:t>تكثيف أشغال المحافظة على المياه والتربة في المصب</w:t>
            </w:r>
          </w:p>
          <w:p w:rsidR="00997595" w:rsidRPr="0038683A" w:rsidRDefault="00997595" w:rsidP="00477DAA">
            <w:pPr>
              <w:numPr>
                <w:ilvl w:val="0"/>
                <w:numId w:val="125"/>
              </w:numPr>
              <w:bidi/>
              <w:rPr>
                <w:rFonts w:ascii="Sakkal Majalla" w:hAnsi="Sakkal Majalla" w:cs="Sakkal Majalla"/>
                <w:rtl/>
              </w:rPr>
            </w:pPr>
            <w:r w:rsidRPr="0038683A">
              <w:rPr>
                <w:rFonts w:ascii="Sakkal Majalla" w:hAnsi="Sakkal Majalla" w:cs="Sakkal Majalla"/>
                <w:rtl/>
              </w:rPr>
              <w:t xml:space="preserve">إيجاد آلية للتغذية الاصطناعية </w:t>
            </w:r>
          </w:p>
        </w:tc>
      </w:tr>
    </w:tbl>
    <w:p w:rsidR="00997595" w:rsidRPr="0038683A" w:rsidRDefault="0038683A" w:rsidP="0038683A">
      <w:pPr>
        <w:spacing w:line="276" w:lineRule="auto"/>
        <w:jc w:val="right"/>
        <w:rPr>
          <w:rFonts w:ascii="Sakkal Majalla" w:eastAsia="Calibri" w:hAnsi="Sakkal Majalla" w:cs="Sakkal Majalla"/>
          <w:b/>
          <w:bCs/>
          <w:sz w:val="36"/>
          <w:szCs w:val="36"/>
          <w:lang w:eastAsia="en-US" w:bidi="ar-TN"/>
        </w:rPr>
      </w:pPr>
      <w:r>
        <w:rPr>
          <w:rFonts w:ascii="Sakkal Majalla" w:eastAsia="Calibri" w:hAnsi="Sakkal Majalla" w:cs="Sakkal Majalla" w:hint="cs"/>
          <w:b/>
          <w:bCs/>
          <w:sz w:val="36"/>
          <w:szCs w:val="36"/>
          <w:rtl/>
          <w:lang w:eastAsia="en-US" w:bidi="ar-TN"/>
        </w:rPr>
        <w:t xml:space="preserve">2.1. </w:t>
      </w:r>
      <w:r w:rsidR="00997595" w:rsidRPr="0038683A">
        <w:rPr>
          <w:rFonts w:ascii="Sakkal Majalla" w:eastAsia="Calibri" w:hAnsi="Sakkal Majalla" w:cs="Sakkal Majalla" w:hint="cs"/>
          <w:b/>
          <w:bCs/>
          <w:sz w:val="36"/>
          <w:szCs w:val="36"/>
          <w:rtl/>
          <w:lang w:eastAsia="en-US" w:bidi="ar-TN"/>
        </w:rPr>
        <w:t xml:space="preserve"> المياه المعالجة: </w:t>
      </w:r>
    </w:p>
    <w:tbl>
      <w:tblPr>
        <w:tblStyle w:val="Grilledutableau"/>
        <w:bidiVisual/>
        <w:tblW w:w="5095" w:type="pct"/>
        <w:tblLook w:val="04A0"/>
      </w:tblPr>
      <w:tblGrid>
        <w:gridCol w:w="1453"/>
        <w:gridCol w:w="3047"/>
        <w:gridCol w:w="4962"/>
      </w:tblGrid>
      <w:tr w:rsidR="00997595" w:rsidRPr="00826393" w:rsidTr="0038683A">
        <w:trPr>
          <w:trHeight w:val="811"/>
        </w:trPr>
        <w:tc>
          <w:tcPr>
            <w:tcW w:w="768" w:type="pct"/>
            <w:shd w:val="clear" w:color="auto" w:fill="auto"/>
            <w:vAlign w:val="center"/>
          </w:tcPr>
          <w:p w:rsidR="00997595" w:rsidRPr="0038683A" w:rsidRDefault="00997595" w:rsidP="0038683A">
            <w:pPr>
              <w:jc w:val="center"/>
              <w:rPr>
                <w:rFonts w:ascii="Sakkal Majalla" w:hAnsi="Sakkal Majalla" w:cs="Sakkal Majalla"/>
                <w:b/>
                <w:bCs/>
                <w:rtl/>
                <w:lang w:val="fr-FR"/>
              </w:rPr>
            </w:pPr>
            <w:r w:rsidRPr="0038683A">
              <w:rPr>
                <w:rFonts w:ascii="Sakkal Majalla" w:hAnsi="Sakkal Majalla" w:cs="Sakkal Majalla" w:hint="cs"/>
                <w:b/>
                <w:bCs/>
                <w:rtl/>
                <w:lang w:val="fr-FR"/>
              </w:rPr>
              <w:t>المعتمدية</w:t>
            </w:r>
          </w:p>
        </w:tc>
        <w:tc>
          <w:tcPr>
            <w:tcW w:w="1610" w:type="pct"/>
            <w:shd w:val="clear" w:color="auto" w:fill="auto"/>
            <w:vAlign w:val="center"/>
          </w:tcPr>
          <w:p w:rsidR="00997595" w:rsidRPr="0038683A" w:rsidRDefault="00997595" w:rsidP="0038683A">
            <w:pPr>
              <w:jc w:val="center"/>
              <w:rPr>
                <w:rFonts w:ascii="Sakkal Majalla" w:hAnsi="Sakkal Majalla" w:cs="Sakkal Majalla"/>
                <w:b/>
                <w:bCs/>
                <w:rtl/>
                <w:lang w:val="fr-FR"/>
              </w:rPr>
            </w:pPr>
            <w:r w:rsidRPr="0038683A">
              <w:rPr>
                <w:rFonts w:ascii="Sakkal Majalla" w:hAnsi="Sakkal Majalla" w:cs="Sakkal Majalla" w:hint="cs"/>
                <w:b/>
                <w:bCs/>
                <w:rtl/>
                <w:lang w:val="fr-FR"/>
              </w:rPr>
              <w:t>المنطقة السقوية</w:t>
            </w:r>
          </w:p>
        </w:tc>
        <w:tc>
          <w:tcPr>
            <w:tcW w:w="2622" w:type="pct"/>
            <w:shd w:val="clear" w:color="auto" w:fill="auto"/>
            <w:vAlign w:val="center"/>
          </w:tcPr>
          <w:p w:rsidR="00997595" w:rsidRPr="0038683A" w:rsidRDefault="00997595" w:rsidP="0038683A">
            <w:pPr>
              <w:jc w:val="center"/>
              <w:rPr>
                <w:rFonts w:ascii="Sakkal Majalla" w:hAnsi="Sakkal Majalla" w:cs="Sakkal Majalla"/>
                <w:b/>
                <w:bCs/>
                <w:rtl/>
                <w:lang w:val="fr-FR"/>
              </w:rPr>
            </w:pPr>
            <w:r w:rsidRPr="0038683A">
              <w:rPr>
                <w:rFonts w:ascii="Sakkal Majalla" w:hAnsi="Sakkal Majalla" w:cs="Sakkal Majalla" w:hint="cs"/>
                <w:b/>
                <w:bCs/>
                <w:rtl/>
                <w:lang w:val="fr-FR"/>
              </w:rPr>
              <w:t>كمية الماء المستعملة للري</w:t>
            </w:r>
            <w:r w:rsidRPr="0038683A">
              <w:rPr>
                <w:rFonts w:ascii="Sakkal Majalla" w:hAnsi="Sakkal Majalla" w:cs="Sakkal Majalla"/>
                <w:b/>
                <w:bCs/>
                <w:lang w:val="fr-FR"/>
              </w:rPr>
              <w:t xml:space="preserve"> </w:t>
            </w:r>
            <w:r w:rsidRPr="0038683A">
              <w:rPr>
                <w:rFonts w:ascii="Sakkal Majalla" w:hAnsi="Sakkal Majalla" w:cs="Sakkal Majalla" w:hint="cs"/>
                <w:b/>
                <w:bCs/>
                <w:rtl/>
                <w:lang w:val="fr-FR"/>
              </w:rPr>
              <w:t>2018 (متر مكعب)</w:t>
            </w:r>
          </w:p>
        </w:tc>
      </w:tr>
      <w:tr w:rsidR="00997595" w:rsidRPr="00826393" w:rsidTr="0038683A">
        <w:tc>
          <w:tcPr>
            <w:tcW w:w="768"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lang w:val="fr-FR"/>
              </w:rPr>
              <w:t>زغوان</w:t>
            </w:r>
          </w:p>
        </w:tc>
        <w:tc>
          <w:tcPr>
            <w:tcW w:w="1610"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lang w:val="fr-FR"/>
              </w:rPr>
              <w:t>سيدي مريح</w:t>
            </w:r>
          </w:p>
        </w:tc>
        <w:tc>
          <w:tcPr>
            <w:tcW w:w="2622"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rPr>
              <w:t>71000</w:t>
            </w:r>
          </w:p>
        </w:tc>
      </w:tr>
      <w:tr w:rsidR="00997595" w:rsidRPr="00826393" w:rsidTr="0038683A">
        <w:trPr>
          <w:trHeight w:val="441"/>
        </w:trPr>
        <w:tc>
          <w:tcPr>
            <w:tcW w:w="768"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lang w:val="fr-FR"/>
              </w:rPr>
              <w:t>الفحص</w:t>
            </w:r>
          </w:p>
        </w:tc>
        <w:tc>
          <w:tcPr>
            <w:tcW w:w="1610"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lang w:val="fr-FR"/>
              </w:rPr>
              <w:t>الخضيرات</w:t>
            </w:r>
          </w:p>
        </w:tc>
        <w:tc>
          <w:tcPr>
            <w:tcW w:w="2622" w:type="pct"/>
            <w:shd w:val="clear" w:color="auto" w:fill="auto"/>
            <w:vAlign w:val="center"/>
          </w:tcPr>
          <w:p w:rsidR="00997595" w:rsidRPr="0038683A" w:rsidRDefault="00997595" w:rsidP="0038683A">
            <w:pPr>
              <w:jc w:val="center"/>
              <w:rPr>
                <w:rFonts w:ascii="Sakkal Majalla" w:hAnsi="Sakkal Majalla" w:cs="Sakkal Majalla"/>
                <w:rtl/>
                <w:lang w:val="fr-FR"/>
              </w:rPr>
            </w:pPr>
            <w:r w:rsidRPr="0038683A">
              <w:rPr>
                <w:rFonts w:ascii="Sakkal Majalla" w:hAnsi="Sakkal Majalla" w:cs="Sakkal Majalla" w:hint="cs"/>
                <w:rtl/>
              </w:rPr>
              <w:t>72000</w:t>
            </w:r>
          </w:p>
        </w:tc>
      </w:tr>
    </w:tbl>
    <w:p w:rsidR="0038683A" w:rsidRDefault="0038683A" w:rsidP="00997595">
      <w:pPr>
        <w:spacing w:line="360" w:lineRule="auto"/>
        <w:ind w:left="-3"/>
        <w:rPr>
          <w:rFonts w:ascii="Simplified Arabic" w:hAnsi="Simplified Arabic" w:cs="Arabic Transparent"/>
          <w:b/>
          <w:bCs/>
          <w:sz w:val="32"/>
          <w:szCs w:val="32"/>
          <w:lang w:bidi="ar-TN"/>
        </w:rPr>
      </w:pPr>
    </w:p>
    <w:p w:rsidR="00997595" w:rsidRPr="0038683A" w:rsidRDefault="00997595" w:rsidP="00477DAA">
      <w:pPr>
        <w:pStyle w:val="Paragraphedeliste"/>
        <w:numPr>
          <w:ilvl w:val="0"/>
          <w:numId w:val="126"/>
        </w:numPr>
        <w:bidi/>
        <w:spacing w:line="276" w:lineRule="auto"/>
        <w:rPr>
          <w:rFonts w:ascii="Sakkal Majalla" w:hAnsi="Sakkal Majalla" w:cs="Sakkal Majalla"/>
          <w:b/>
          <w:bCs/>
          <w:sz w:val="32"/>
          <w:szCs w:val="32"/>
          <w:rtl/>
          <w:lang w:bidi="ar-TN"/>
        </w:rPr>
      </w:pPr>
      <w:r w:rsidRPr="0038683A">
        <w:rPr>
          <w:rFonts w:ascii="Sakkal Majalla" w:hAnsi="Sakkal Majalla" w:cs="Sakkal Majalla"/>
          <w:b/>
          <w:bCs/>
          <w:sz w:val="32"/>
          <w:szCs w:val="32"/>
          <w:rtl/>
          <w:lang w:bidi="ar-TN"/>
        </w:rPr>
        <w:t>المناطق السقوية</w:t>
      </w:r>
      <w:r w:rsidRPr="0038683A">
        <w:rPr>
          <w:rFonts w:ascii="Sakkal Majalla" w:hAnsi="Sakkal Majalla" w:cs="Sakkal Majalla"/>
          <w:b/>
          <w:bCs/>
          <w:sz w:val="32"/>
          <w:szCs w:val="32"/>
          <w:rtl/>
        </w:rPr>
        <w:t xml:space="preserve"> بولاية زغو</w:t>
      </w:r>
      <w:r w:rsidRPr="0038683A">
        <w:rPr>
          <w:rFonts w:ascii="Sakkal Majalla" w:hAnsi="Sakkal Majalla" w:cs="Sakkal Majalla"/>
          <w:b/>
          <w:bCs/>
          <w:sz w:val="32"/>
          <w:szCs w:val="32"/>
          <w:rtl/>
          <w:lang w:bidi="ar-TN"/>
        </w:rPr>
        <w:t>ان</w:t>
      </w:r>
      <w:r w:rsidR="0038683A" w:rsidRPr="0038683A">
        <w:rPr>
          <w:rFonts w:ascii="Sakkal Majalla" w:hAnsi="Sakkal Majalla" w:cs="Sakkal Majalla" w:hint="cs"/>
          <w:b/>
          <w:bCs/>
          <w:sz w:val="32"/>
          <w:szCs w:val="32"/>
          <w:rtl/>
          <w:lang w:bidi="ar-TN"/>
        </w:rPr>
        <w:t xml:space="preserve"> </w:t>
      </w:r>
    </w:p>
    <w:p w:rsidR="0038683A" w:rsidRDefault="00997595" w:rsidP="0038683A">
      <w:pPr>
        <w:bidi/>
        <w:spacing w:line="276" w:lineRule="auto"/>
        <w:ind w:left="-3"/>
        <w:jc w:val="both"/>
        <w:rPr>
          <w:rFonts w:cs="Simplified Arabic"/>
          <w:sz w:val="28"/>
          <w:szCs w:val="28"/>
          <w:rtl/>
          <w:lang w:bidi="ar-TN"/>
        </w:rPr>
      </w:pPr>
      <w:r w:rsidRPr="0038683A">
        <w:rPr>
          <w:rFonts w:ascii="Sakkal Majalla" w:eastAsia="Calibri" w:hAnsi="Sakkal Majalla" w:cs="Sakkal Majalla"/>
          <w:sz w:val="30"/>
          <w:szCs w:val="30"/>
          <w:rtl/>
          <w:lang w:eastAsia="en-US"/>
        </w:rPr>
        <w:t>تبلغ المساحات المهيأة لتعاطي الفلاحة السقوية</w:t>
      </w:r>
      <w:r w:rsidRPr="0038683A">
        <w:rPr>
          <w:rFonts w:ascii="Sakkal Majalla" w:eastAsia="Calibri" w:hAnsi="Sakkal Majalla" w:cs="Sakkal Majalla" w:hint="cs"/>
          <w:sz w:val="30"/>
          <w:szCs w:val="30"/>
          <w:rtl/>
          <w:lang w:eastAsia="en-US"/>
        </w:rPr>
        <w:t xml:space="preserve"> بولاية </w:t>
      </w:r>
      <w:r w:rsidRPr="0038683A">
        <w:rPr>
          <w:rFonts w:ascii="Sakkal Majalla" w:eastAsia="Calibri" w:hAnsi="Sakkal Majalla" w:cs="Sakkal Majalla"/>
          <w:sz w:val="30"/>
          <w:szCs w:val="30"/>
          <w:rtl/>
          <w:lang w:eastAsia="en-US"/>
        </w:rPr>
        <w:t>زغوان</w:t>
      </w:r>
      <w:r w:rsidRPr="0038683A">
        <w:rPr>
          <w:rFonts w:ascii="Sakkal Majalla" w:eastAsia="Calibri" w:hAnsi="Sakkal Majalla" w:cs="Sakkal Majalla" w:hint="cs"/>
          <w:sz w:val="30"/>
          <w:szCs w:val="30"/>
          <w:rtl/>
          <w:lang w:eastAsia="en-US"/>
        </w:rPr>
        <w:t xml:space="preserve"> حوالي </w:t>
      </w:r>
      <w:r w:rsidRPr="002E4B0C">
        <w:rPr>
          <w:rFonts w:cs="Simplified Arabic"/>
          <w:b/>
          <w:bCs/>
          <w:color w:val="FF0000"/>
          <w:sz w:val="28"/>
          <w:szCs w:val="28"/>
          <w:lang w:bidi="ar-TN"/>
        </w:rPr>
        <w:t>???????</w:t>
      </w:r>
      <w:r w:rsidRPr="007914FB">
        <w:rPr>
          <w:rFonts w:cs="Simplified Arabic" w:hint="cs"/>
          <w:sz w:val="28"/>
          <w:szCs w:val="28"/>
          <w:rtl/>
          <w:lang w:bidi="ar-TN"/>
        </w:rPr>
        <w:t xml:space="preserve"> </w:t>
      </w:r>
      <w:r w:rsidRPr="0038683A">
        <w:rPr>
          <w:rFonts w:ascii="Sakkal Majalla" w:eastAsia="Calibri" w:hAnsi="Sakkal Majalla" w:cs="Sakkal Majalla" w:hint="cs"/>
          <w:sz w:val="30"/>
          <w:szCs w:val="30"/>
          <w:rtl/>
          <w:lang w:eastAsia="en-US"/>
        </w:rPr>
        <w:t xml:space="preserve">هكتار موزعة بين مناطق </w:t>
      </w:r>
      <w:r w:rsidRPr="0038683A">
        <w:rPr>
          <w:rFonts w:ascii="Sakkal Majalla" w:eastAsia="Calibri" w:hAnsi="Sakkal Majalla" w:cs="Sakkal Majalla"/>
          <w:sz w:val="30"/>
          <w:szCs w:val="30"/>
          <w:rtl/>
          <w:lang w:eastAsia="en-US"/>
        </w:rPr>
        <w:t>سقوية</w:t>
      </w:r>
      <w:r w:rsidRPr="0038683A">
        <w:rPr>
          <w:rFonts w:ascii="Sakkal Majalla" w:eastAsia="Calibri" w:hAnsi="Sakkal Majalla" w:cs="Sakkal Majalla" w:hint="cs"/>
          <w:sz w:val="30"/>
          <w:szCs w:val="30"/>
          <w:rtl/>
          <w:lang w:eastAsia="en-US"/>
        </w:rPr>
        <w:t xml:space="preserve"> عمومية </w:t>
      </w:r>
      <w:r w:rsidRPr="0038683A">
        <w:rPr>
          <w:rFonts w:ascii="Sakkal Majalla" w:eastAsia="Calibri" w:hAnsi="Sakkal Majalla" w:cs="Sakkal Majalla"/>
          <w:sz w:val="30"/>
          <w:szCs w:val="30"/>
          <w:rtl/>
          <w:lang w:eastAsia="en-US"/>
        </w:rPr>
        <w:t>وخاصة وشركات إحياء كالتالي</w:t>
      </w:r>
      <w:r w:rsidRPr="0038683A">
        <w:rPr>
          <w:rFonts w:ascii="Sakkal Majalla" w:eastAsia="Calibri" w:hAnsi="Sakkal Majalla" w:cs="Sakkal Majalla" w:hint="cs"/>
          <w:sz w:val="30"/>
          <w:szCs w:val="30"/>
          <w:rtl/>
          <w:lang w:eastAsia="en-US"/>
        </w:rPr>
        <w:t>:</w:t>
      </w:r>
      <w:r w:rsidRPr="007914FB">
        <w:rPr>
          <w:rFonts w:cs="Simplified Arabic"/>
          <w:sz w:val="28"/>
          <w:szCs w:val="28"/>
          <w:lang w:bidi="ar-TN"/>
        </w:rPr>
        <w:t xml:space="preserve"> </w:t>
      </w:r>
    </w:p>
    <w:p w:rsidR="00997595" w:rsidRPr="0038683A" w:rsidRDefault="00997595" w:rsidP="00477DAA">
      <w:pPr>
        <w:pStyle w:val="Paragraphedeliste"/>
        <w:numPr>
          <w:ilvl w:val="1"/>
          <w:numId w:val="116"/>
        </w:numPr>
        <w:bidi/>
        <w:spacing w:line="276" w:lineRule="auto"/>
        <w:rPr>
          <w:rFonts w:ascii="Sakkal Majalla" w:hAnsi="Sakkal Majalla" w:cs="Sakkal Majalla"/>
          <w:b/>
          <w:bCs/>
          <w:sz w:val="32"/>
          <w:szCs w:val="32"/>
          <w:rtl/>
          <w:lang w:bidi="ar-TN"/>
        </w:rPr>
      </w:pPr>
      <w:r w:rsidRPr="0038683A">
        <w:rPr>
          <w:rFonts w:ascii="Sakkal Majalla" w:hAnsi="Sakkal Majalla" w:cs="Sakkal Majalla" w:hint="cs"/>
          <w:b/>
          <w:bCs/>
          <w:sz w:val="32"/>
          <w:szCs w:val="32"/>
          <w:rtl/>
          <w:lang w:bidi="ar-TN"/>
        </w:rPr>
        <w:lastRenderedPageBreak/>
        <w:t>توزيع المناطق السقوية حسب القطاع</w:t>
      </w:r>
      <w:r w:rsidRPr="0038683A">
        <w:rPr>
          <w:rFonts w:ascii="Sakkal Majalla" w:hAnsi="Sakkal Majalla" w:cs="Sakkal Majalla"/>
          <w:b/>
          <w:bCs/>
          <w:sz w:val="32"/>
          <w:szCs w:val="32"/>
          <w:rtl/>
          <w:lang w:bidi="ar-TN"/>
        </w:rPr>
        <w:t>:</w:t>
      </w:r>
    </w:p>
    <w:tbl>
      <w:tblPr>
        <w:bidiVisual/>
        <w:tblW w:w="9467" w:type="dxa"/>
        <w:jc w:val="center"/>
        <w:tblInd w:w="-915" w:type="dxa"/>
        <w:tblLook w:val="0000"/>
      </w:tblPr>
      <w:tblGrid>
        <w:gridCol w:w="2379"/>
        <w:gridCol w:w="2268"/>
        <w:gridCol w:w="2222"/>
        <w:gridCol w:w="2598"/>
      </w:tblGrid>
      <w:tr w:rsidR="00997595" w:rsidRPr="00FE36D1" w:rsidTr="0038683A">
        <w:trPr>
          <w:trHeight w:val="416"/>
          <w:jc w:val="center"/>
        </w:trPr>
        <w:tc>
          <w:tcPr>
            <w:tcW w:w="946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97595" w:rsidRPr="0038683A" w:rsidRDefault="00997595" w:rsidP="00997595">
            <w:pPr>
              <w:jc w:val="center"/>
              <w:rPr>
                <w:rFonts w:ascii="Sakkal Majalla" w:hAnsi="Sakkal Majalla" w:cs="Sakkal Majalla"/>
                <w:b/>
                <w:bCs/>
                <w:rtl/>
              </w:rPr>
            </w:pPr>
            <w:r w:rsidRPr="0038683A">
              <w:rPr>
                <w:rFonts w:ascii="Sakkal Majalla" w:hAnsi="Sakkal Majalla" w:cs="Sakkal Majalla" w:hint="cs"/>
                <w:b/>
                <w:bCs/>
                <w:rtl/>
              </w:rPr>
              <w:t>مساحات المناطق السقوية (هك)</w:t>
            </w:r>
          </w:p>
        </w:tc>
      </w:tr>
      <w:tr w:rsidR="00997595" w:rsidRPr="00FE36D1" w:rsidTr="0038683A">
        <w:trPr>
          <w:trHeight w:val="267"/>
          <w:jc w:val="center"/>
        </w:trPr>
        <w:tc>
          <w:tcPr>
            <w:tcW w:w="2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595" w:rsidRPr="0038683A" w:rsidRDefault="00997595" w:rsidP="00997595">
            <w:pPr>
              <w:jc w:val="center"/>
              <w:rPr>
                <w:rFonts w:ascii="Sakkal Majalla" w:hAnsi="Sakkal Majalla" w:cs="Sakkal Majalla"/>
                <w:b/>
                <w:bCs/>
              </w:rPr>
            </w:pPr>
            <w:r w:rsidRPr="0038683A">
              <w:rPr>
                <w:rFonts w:ascii="Sakkal Majalla" w:hAnsi="Sakkal Majalla" w:cs="Sakkal Majalla" w:hint="cs"/>
                <w:b/>
                <w:bCs/>
                <w:rtl/>
              </w:rPr>
              <w:t xml:space="preserve">عمومية </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595" w:rsidRPr="0038683A" w:rsidRDefault="00997595" w:rsidP="00997595">
            <w:pPr>
              <w:jc w:val="center"/>
              <w:rPr>
                <w:rFonts w:ascii="Sakkal Majalla" w:hAnsi="Sakkal Majalla" w:cs="Sakkal Majalla"/>
                <w:b/>
                <w:bCs/>
              </w:rPr>
            </w:pPr>
            <w:r w:rsidRPr="0038683A">
              <w:rPr>
                <w:rFonts w:ascii="Sakkal Majalla" w:hAnsi="Sakkal Majalla" w:cs="Sakkal Majalla" w:hint="cs"/>
                <w:b/>
                <w:bCs/>
                <w:rtl/>
              </w:rPr>
              <w:t>خواص</w:t>
            </w:r>
          </w:p>
        </w:tc>
        <w:tc>
          <w:tcPr>
            <w:tcW w:w="2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595" w:rsidRPr="0038683A" w:rsidRDefault="00997595" w:rsidP="00997595">
            <w:pPr>
              <w:jc w:val="center"/>
              <w:rPr>
                <w:rFonts w:ascii="Sakkal Majalla" w:hAnsi="Sakkal Majalla" w:cs="Sakkal Majalla"/>
                <w:b/>
                <w:bCs/>
              </w:rPr>
            </w:pPr>
            <w:r w:rsidRPr="0038683A">
              <w:rPr>
                <w:rFonts w:ascii="Sakkal Majalla" w:hAnsi="Sakkal Majalla" w:cs="Sakkal Majalla" w:hint="cs"/>
                <w:b/>
                <w:bCs/>
                <w:rtl/>
              </w:rPr>
              <w:t>شركات احياء</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595" w:rsidRPr="0038683A" w:rsidRDefault="00997595" w:rsidP="00997595">
            <w:pPr>
              <w:jc w:val="center"/>
              <w:rPr>
                <w:rFonts w:ascii="Sakkal Majalla" w:hAnsi="Sakkal Majalla" w:cs="Sakkal Majalla"/>
                <w:b/>
                <w:bCs/>
              </w:rPr>
            </w:pPr>
            <w:r w:rsidRPr="0038683A">
              <w:rPr>
                <w:rFonts w:ascii="Sakkal Majalla" w:hAnsi="Sakkal Majalla" w:cs="Sakkal Majalla" w:hint="cs"/>
                <w:b/>
                <w:bCs/>
                <w:rtl/>
              </w:rPr>
              <w:t>المجموع</w:t>
            </w:r>
          </w:p>
        </w:tc>
      </w:tr>
      <w:tr w:rsidR="00997595" w:rsidRPr="000B0BB6" w:rsidTr="00BA2B96">
        <w:trPr>
          <w:trHeight w:val="485"/>
          <w:jc w:val="center"/>
        </w:trPr>
        <w:tc>
          <w:tcPr>
            <w:tcW w:w="2379" w:type="dxa"/>
            <w:tcBorders>
              <w:top w:val="nil"/>
              <w:left w:val="single" w:sz="4" w:space="0" w:color="auto"/>
              <w:bottom w:val="single" w:sz="4" w:space="0" w:color="auto"/>
              <w:right w:val="single" w:sz="4" w:space="0" w:color="auto"/>
            </w:tcBorders>
            <w:shd w:val="clear" w:color="auto" w:fill="FFFFFF"/>
            <w:noWrap/>
            <w:vAlign w:val="center"/>
          </w:tcPr>
          <w:p w:rsidR="00997595" w:rsidRPr="0038683A" w:rsidRDefault="00997595" w:rsidP="00997595">
            <w:pPr>
              <w:jc w:val="center"/>
              <w:rPr>
                <w:rFonts w:ascii="Sakkal Majalla" w:hAnsi="Sakkal Majalla" w:cs="Sakkal Majalla"/>
              </w:rPr>
            </w:pPr>
            <w:r w:rsidRPr="0038683A">
              <w:rPr>
                <w:rFonts w:ascii="Sakkal Majalla" w:hAnsi="Sakkal Majalla" w:cs="Sakkal Majalla"/>
              </w:rPr>
              <w:t>4160</w:t>
            </w:r>
          </w:p>
        </w:tc>
        <w:tc>
          <w:tcPr>
            <w:tcW w:w="2268" w:type="dxa"/>
            <w:tcBorders>
              <w:top w:val="nil"/>
              <w:left w:val="single" w:sz="4" w:space="0" w:color="auto"/>
              <w:bottom w:val="single" w:sz="4" w:space="0" w:color="auto"/>
              <w:right w:val="single" w:sz="4" w:space="0" w:color="auto"/>
            </w:tcBorders>
            <w:shd w:val="clear" w:color="auto" w:fill="FFFFFF"/>
            <w:noWrap/>
            <w:vAlign w:val="center"/>
          </w:tcPr>
          <w:p w:rsidR="00997595" w:rsidRPr="0038683A" w:rsidRDefault="00997595" w:rsidP="00997595">
            <w:pPr>
              <w:jc w:val="center"/>
              <w:rPr>
                <w:rFonts w:ascii="Sakkal Majalla" w:hAnsi="Sakkal Majalla" w:cs="Sakkal Majalla"/>
              </w:rPr>
            </w:pPr>
            <w:r w:rsidRPr="0038683A">
              <w:rPr>
                <w:rFonts w:ascii="Sakkal Majalla" w:hAnsi="Sakkal Majalla" w:cs="Sakkal Majalla"/>
              </w:rPr>
              <w:t>????????</w:t>
            </w:r>
          </w:p>
        </w:tc>
        <w:tc>
          <w:tcPr>
            <w:tcW w:w="2222" w:type="dxa"/>
            <w:tcBorders>
              <w:top w:val="nil"/>
              <w:left w:val="single" w:sz="4" w:space="0" w:color="auto"/>
              <w:bottom w:val="single" w:sz="4" w:space="0" w:color="auto"/>
              <w:right w:val="single" w:sz="4" w:space="0" w:color="auto"/>
            </w:tcBorders>
            <w:shd w:val="clear" w:color="auto" w:fill="FFFFFF"/>
            <w:noWrap/>
            <w:vAlign w:val="center"/>
          </w:tcPr>
          <w:p w:rsidR="00997595" w:rsidRPr="0038683A" w:rsidRDefault="00997595" w:rsidP="00997595">
            <w:pPr>
              <w:jc w:val="center"/>
              <w:rPr>
                <w:rFonts w:ascii="Sakkal Majalla" w:hAnsi="Sakkal Majalla" w:cs="Sakkal Majalla"/>
              </w:rPr>
            </w:pPr>
            <w:r w:rsidRPr="0038683A">
              <w:rPr>
                <w:rFonts w:ascii="Sakkal Majalla" w:hAnsi="Sakkal Majalla" w:cs="Sakkal Majalla" w:hint="cs"/>
                <w:rtl/>
              </w:rPr>
              <w:t>2500</w:t>
            </w:r>
          </w:p>
        </w:tc>
        <w:tc>
          <w:tcPr>
            <w:tcW w:w="2598" w:type="dxa"/>
            <w:tcBorders>
              <w:top w:val="nil"/>
              <w:left w:val="single" w:sz="4" w:space="0" w:color="auto"/>
              <w:bottom w:val="single" w:sz="4" w:space="0" w:color="auto"/>
              <w:right w:val="single" w:sz="4" w:space="0" w:color="auto"/>
            </w:tcBorders>
            <w:shd w:val="clear" w:color="auto" w:fill="FFFFFF"/>
            <w:noWrap/>
            <w:vAlign w:val="center"/>
          </w:tcPr>
          <w:p w:rsidR="00997595" w:rsidRPr="0038683A" w:rsidRDefault="00997595" w:rsidP="00997595">
            <w:pPr>
              <w:jc w:val="center"/>
              <w:rPr>
                <w:rFonts w:ascii="Sakkal Majalla" w:hAnsi="Sakkal Majalla" w:cs="Sakkal Majalla"/>
              </w:rPr>
            </w:pPr>
            <w:r w:rsidRPr="0038683A">
              <w:rPr>
                <w:rFonts w:ascii="Sakkal Majalla" w:hAnsi="Sakkal Majalla" w:cs="Sakkal Majalla"/>
              </w:rPr>
              <w:t>?????????</w:t>
            </w:r>
          </w:p>
        </w:tc>
      </w:tr>
    </w:tbl>
    <w:p w:rsidR="00997595" w:rsidRPr="000E6DD3" w:rsidRDefault="00997595" w:rsidP="00997595">
      <w:pPr>
        <w:spacing w:line="276" w:lineRule="auto"/>
        <w:ind w:left="-1"/>
        <w:jc w:val="both"/>
        <w:rPr>
          <w:rFonts w:cs="Simplified Arabic"/>
          <w:b/>
          <w:bCs/>
          <w:sz w:val="12"/>
          <w:szCs w:val="12"/>
          <w:rtl/>
          <w:lang w:bidi="ar-TN"/>
        </w:rPr>
      </w:pPr>
    </w:p>
    <w:p w:rsidR="00997595" w:rsidRPr="000E6DD3" w:rsidRDefault="00997595" w:rsidP="00477DAA">
      <w:pPr>
        <w:pStyle w:val="Paragraphedeliste"/>
        <w:numPr>
          <w:ilvl w:val="1"/>
          <w:numId w:val="24"/>
        </w:numPr>
        <w:bidi/>
        <w:spacing w:line="276" w:lineRule="auto"/>
        <w:rPr>
          <w:rFonts w:ascii="Sakkal Majalla" w:hAnsi="Sakkal Majalla" w:cs="Sakkal Majalla"/>
          <w:b/>
          <w:bCs/>
          <w:sz w:val="32"/>
          <w:szCs w:val="32"/>
          <w:rtl/>
          <w:lang w:bidi="ar-TN"/>
        </w:rPr>
      </w:pPr>
      <w:r w:rsidRPr="000E6DD3">
        <w:rPr>
          <w:rFonts w:ascii="Sakkal Majalla" w:hAnsi="Sakkal Majalla" w:cs="Sakkal Majalla" w:hint="cs"/>
          <w:b/>
          <w:bCs/>
          <w:sz w:val="32"/>
          <w:szCs w:val="32"/>
          <w:rtl/>
          <w:lang w:bidi="ar-TN"/>
        </w:rPr>
        <w:t>التوزيع الحالي للمساحات السقوية العمومية حسب المعتمديات:</w:t>
      </w:r>
    </w:p>
    <w:tbl>
      <w:tblPr>
        <w:tblW w:w="5000" w:type="pct"/>
        <w:tblCellMar>
          <w:left w:w="0" w:type="dxa"/>
          <w:right w:w="0" w:type="dxa"/>
        </w:tblCellMar>
        <w:tblLook w:val="04A0"/>
      </w:tblPr>
      <w:tblGrid>
        <w:gridCol w:w="2234"/>
        <w:gridCol w:w="2457"/>
        <w:gridCol w:w="1130"/>
        <w:gridCol w:w="2203"/>
        <w:gridCol w:w="1334"/>
      </w:tblGrid>
      <w:tr w:rsidR="00997595" w:rsidRPr="00BA29D1" w:rsidTr="000E6DD3">
        <w:trPr>
          <w:trHeight w:val="255"/>
        </w:trPr>
        <w:tc>
          <w:tcPr>
            <w:tcW w:w="2506"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المساحة القابلة للري حسب المورد المائي (هك)</w:t>
            </w:r>
            <w:r w:rsidRPr="000E6DD3">
              <w:rPr>
                <w:rFonts w:ascii="Sakkal Majalla" w:hAnsi="Sakkal Majalla" w:cs="Sakkal Majalla"/>
                <w:b/>
                <w:bCs/>
              </w:rPr>
              <w:t xml:space="preserve"> </w:t>
            </w:r>
          </w:p>
        </w:tc>
        <w:tc>
          <w:tcPr>
            <w:tcW w:w="1781" w:type="pct"/>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0E6DD3">
            <w:pPr>
              <w:jc w:val="center"/>
              <w:rPr>
                <w:rFonts w:ascii="Sakkal Majalla" w:hAnsi="Sakkal Majalla" w:cs="Sakkal Majalla"/>
                <w:b/>
                <w:bCs/>
              </w:rPr>
            </w:pPr>
            <w:r w:rsidRPr="000E6DD3">
              <w:rPr>
                <w:rFonts w:ascii="Sakkal Majalla" w:hAnsi="Sakkal Majalla" w:cs="Sakkal Majalla"/>
                <w:b/>
                <w:bCs/>
                <w:rtl/>
              </w:rPr>
              <w:t>المساحة المهيأة (هك)</w:t>
            </w:r>
            <w:r w:rsidRPr="000E6DD3">
              <w:rPr>
                <w:rFonts w:ascii="Sakkal Majalla" w:hAnsi="Sakkal Majalla" w:cs="Sakkal Majalla"/>
                <w:b/>
                <w:bCs/>
              </w:rPr>
              <w:t xml:space="preserve"> </w:t>
            </w:r>
          </w:p>
        </w:tc>
        <w:tc>
          <w:tcPr>
            <w:tcW w:w="713" w:type="pct"/>
            <w:vMerge w:val="restar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المعتمدية</w:t>
            </w:r>
          </w:p>
          <w:p w:rsidR="00997595" w:rsidRPr="000E6DD3" w:rsidRDefault="00997595" w:rsidP="00997595">
            <w:pPr>
              <w:jc w:val="center"/>
              <w:rPr>
                <w:rFonts w:ascii="Sakkal Majalla" w:hAnsi="Sakkal Majalla" w:cs="Sakkal Majalla"/>
                <w:b/>
                <w:bCs/>
              </w:rPr>
            </w:pPr>
          </w:p>
        </w:tc>
      </w:tr>
      <w:tr w:rsidR="00997595" w:rsidRPr="00BA29D1" w:rsidTr="000E6DD3">
        <w:trPr>
          <w:trHeight w:val="333"/>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النسبة</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المساحة</w:t>
            </w:r>
            <w:r w:rsidRPr="000E6DD3">
              <w:rPr>
                <w:rFonts w:ascii="Sakkal Majalla" w:hAnsi="Sakkal Majalla" w:cs="Sakkal Majalla"/>
                <w:b/>
                <w:bCs/>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المساحة</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عدد مجامع التنمية</w:t>
            </w:r>
            <w:r w:rsidRPr="000E6DD3">
              <w:rPr>
                <w:rFonts w:ascii="Sakkal Majalla" w:hAnsi="Sakkal Majalla" w:cs="Sakkal Majalla"/>
                <w:b/>
                <w:bCs/>
              </w:rPr>
              <w:t xml:space="preserve"> </w:t>
            </w:r>
          </w:p>
        </w:tc>
        <w:tc>
          <w:tcPr>
            <w:tcW w:w="713" w:type="pct"/>
            <w:vMerge/>
            <w:tcBorders>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rPr>
                <w:rFonts w:ascii="Sakkal Majalla" w:hAnsi="Sakkal Majalla" w:cs="Sakkal Majalla"/>
                <w:b/>
                <w:bCs/>
              </w:rPr>
            </w:pPr>
          </w:p>
        </w:tc>
      </w:tr>
      <w:tr w:rsidR="00997595" w:rsidRPr="00BA29D1" w:rsidTr="000E6DD3">
        <w:trPr>
          <w:trHeight w:val="269"/>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 xml:space="preserve"> 89</w:t>
            </w:r>
            <w:r w:rsidRPr="000E6DD3">
              <w:rPr>
                <w:rFonts w:ascii="Sakkal Majalla" w:hAnsi="Sakkal Majalla" w:cs="Sakkal Majalla"/>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 xml:space="preserve"> </w:t>
            </w:r>
            <w:r w:rsidRPr="000E6DD3">
              <w:rPr>
                <w:rFonts w:ascii="Sakkal Majalla" w:hAnsi="Sakkal Majalla" w:cs="Sakkal Majalla"/>
                <w:rtl/>
              </w:rPr>
              <w:t>857</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1395</w:t>
            </w:r>
            <w:r w:rsidRPr="000E6DD3">
              <w:rPr>
                <w:rFonts w:ascii="Sakkal Majalla" w:hAnsi="Sakkal Majalla" w:cs="Sakkal Majalla"/>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24</w:t>
            </w:r>
            <w:r w:rsidRPr="000E6DD3">
              <w:rPr>
                <w:rFonts w:ascii="Sakkal Majalla" w:hAnsi="Sakkal Majalla" w:cs="Sakkal Majalla"/>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الناظور</w:t>
            </w:r>
            <w:r w:rsidRPr="000E6DD3">
              <w:rPr>
                <w:rFonts w:ascii="Sakkal Majalla" w:hAnsi="Sakkal Majalla" w:cs="Sakkal Majalla"/>
              </w:rPr>
              <w:t xml:space="preserve"> </w:t>
            </w:r>
          </w:p>
        </w:tc>
      </w:tr>
      <w:tr w:rsidR="00997595" w:rsidRPr="00BA29D1" w:rsidTr="000E6DD3">
        <w:trPr>
          <w:trHeight w:val="347"/>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55</w:t>
            </w:r>
            <w:r w:rsidRPr="000E6DD3">
              <w:rPr>
                <w:rFonts w:ascii="Sakkal Majalla" w:hAnsi="Sakkal Majalla" w:cs="Sakkal Majalla"/>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470</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835</w:t>
            </w:r>
            <w:r w:rsidRPr="000E6DD3">
              <w:rPr>
                <w:rFonts w:ascii="Sakkal Majalla" w:hAnsi="Sakkal Majalla" w:cs="Sakkal Majalla"/>
                <w:rtl/>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13</w:t>
            </w:r>
            <w:r w:rsidRPr="000E6DD3">
              <w:rPr>
                <w:rFonts w:ascii="Sakkal Majalla" w:hAnsi="Sakkal Majalla" w:cs="Sakkal Majalla"/>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صواف</w:t>
            </w:r>
            <w:r w:rsidRPr="000E6DD3">
              <w:rPr>
                <w:rFonts w:ascii="Sakkal Majalla" w:hAnsi="Sakkal Majalla" w:cs="Sakkal Majalla"/>
              </w:rPr>
              <w:t xml:space="preserve"> </w:t>
            </w:r>
          </w:p>
        </w:tc>
      </w:tr>
      <w:tr w:rsidR="00997595" w:rsidRPr="00BA29D1" w:rsidTr="000E6DD3">
        <w:trPr>
          <w:trHeight w:val="127"/>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31</w:t>
            </w:r>
            <w:r w:rsidRPr="000E6DD3">
              <w:rPr>
                <w:rFonts w:ascii="Sakkal Majalla" w:hAnsi="Sakkal Majalla" w:cs="Sakkal Majalla"/>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156</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612</w:t>
            </w:r>
            <w:r w:rsidRPr="000E6DD3">
              <w:rPr>
                <w:rFonts w:ascii="Sakkal Majalla" w:hAnsi="Sakkal Majalla" w:cs="Sakkal Majalla"/>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9</w:t>
            </w:r>
            <w:r w:rsidRPr="000E6DD3">
              <w:rPr>
                <w:rFonts w:ascii="Sakkal Majalla" w:hAnsi="Sakkal Majalla" w:cs="Sakkal Majalla"/>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الفحص</w:t>
            </w:r>
            <w:r w:rsidRPr="000E6DD3">
              <w:rPr>
                <w:rFonts w:ascii="Sakkal Majalla" w:hAnsi="Sakkal Majalla" w:cs="Sakkal Majalla"/>
              </w:rPr>
              <w:t xml:space="preserve"> </w:t>
            </w:r>
          </w:p>
        </w:tc>
      </w:tr>
      <w:tr w:rsidR="00997595" w:rsidRPr="00BA29D1" w:rsidTr="000E6DD3">
        <w:trPr>
          <w:trHeight w:val="204"/>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0</w:t>
            </w:r>
            <w:r w:rsidRPr="000E6DD3">
              <w:rPr>
                <w:rFonts w:ascii="Sakkal Majalla" w:hAnsi="Sakkal Majalla" w:cs="Sakkal Majalla"/>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hint="cs"/>
                <w:rtl/>
              </w:rPr>
              <w:t>400</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400</w:t>
            </w:r>
            <w:r w:rsidRPr="000E6DD3">
              <w:rPr>
                <w:rFonts w:ascii="Sakkal Majalla" w:hAnsi="Sakkal Majalla" w:cs="Sakkal Majalla"/>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3</w:t>
            </w:r>
            <w:r w:rsidRPr="000E6DD3">
              <w:rPr>
                <w:rFonts w:ascii="Sakkal Majalla" w:hAnsi="Sakkal Majalla" w:cs="Sakkal Majalla"/>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بئر مشارقة</w:t>
            </w:r>
            <w:r w:rsidRPr="000E6DD3">
              <w:rPr>
                <w:rFonts w:ascii="Sakkal Majalla" w:hAnsi="Sakkal Majalla" w:cs="Sakkal Majalla"/>
              </w:rPr>
              <w:t xml:space="preserve"> </w:t>
            </w:r>
          </w:p>
        </w:tc>
      </w:tr>
      <w:tr w:rsidR="00997595" w:rsidRPr="00BA29D1" w:rsidTr="000E6DD3">
        <w:trPr>
          <w:trHeight w:val="297"/>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46</w:t>
            </w:r>
            <w:r w:rsidRPr="000E6DD3">
              <w:rPr>
                <w:rFonts w:ascii="Sakkal Majalla" w:hAnsi="Sakkal Majalla" w:cs="Sakkal Majalla"/>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276</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543</w:t>
            </w:r>
            <w:r w:rsidRPr="000E6DD3">
              <w:rPr>
                <w:rFonts w:ascii="Sakkal Majalla" w:hAnsi="Sakkal Majalla" w:cs="Sakkal Majalla"/>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 xml:space="preserve">5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 xml:space="preserve"> </w:t>
            </w:r>
            <w:r w:rsidRPr="000E6DD3">
              <w:rPr>
                <w:rFonts w:ascii="Sakkal Majalla" w:hAnsi="Sakkal Majalla" w:cs="Sakkal Majalla"/>
                <w:rtl/>
              </w:rPr>
              <w:t>الزريبة</w:t>
            </w:r>
            <w:r w:rsidRPr="000E6DD3">
              <w:rPr>
                <w:rFonts w:ascii="Sakkal Majalla" w:hAnsi="Sakkal Majalla" w:cs="Sakkal Majalla"/>
              </w:rPr>
              <w:t xml:space="preserve"> </w:t>
            </w:r>
          </w:p>
        </w:tc>
      </w:tr>
      <w:tr w:rsidR="00997595" w:rsidRPr="00BA29D1" w:rsidTr="00BA2B96">
        <w:trPr>
          <w:trHeight w:val="176"/>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Pr>
              <w:t>%</w:t>
            </w:r>
            <w:r w:rsidRPr="000E6DD3">
              <w:rPr>
                <w:rFonts w:ascii="Sakkal Majalla" w:hAnsi="Sakkal Majalla" w:cs="Sakkal Majalla"/>
                <w:rtl/>
              </w:rPr>
              <w:t>75</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326</w:t>
            </w:r>
            <w:r w:rsidRPr="000E6DD3">
              <w:rPr>
                <w:rFonts w:ascii="Sakkal Majalla" w:hAnsi="Sakkal Majalla" w:cs="Sakkal Majalla"/>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375</w:t>
            </w:r>
            <w:r w:rsidRPr="000E6DD3">
              <w:rPr>
                <w:rFonts w:ascii="Sakkal Majalla" w:hAnsi="Sakkal Majalla" w:cs="Sakkal Majalla"/>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6</w:t>
            </w:r>
            <w:r w:rsidRPr="000E6DD3">
              <w:rPr>
                <w:rFonts w:ascii="Sakkal Majalla" w:hAnsi="Sakkal Majalla" w:cs="Sakkal Majalla"/>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rPr>
            </w:pPr>
            <w:r w:rsidRPr="000E6DD3">
              <w:rPr>
                <w:rFonts w:ascii="Sakkal Majalla" w:hAnsi="Sakkal Majalla" w:cs="Sakkal Majalla"/>
                <w:rtl/>
              </w:rPr>
              <w:t>زغوان</w:t>
            </w:r>
            <w:r w:rsidRPr="000E6DD3">
              <w:rPr>
                <w:rFonts w:ascii="Sakkal Majalla" w:hAnsi="Sakkal Majalla" w:cs="Sakkal Majalla"/>
              </w:rPr>
              <w:t xml:space="preserve"> </w:t>
            </w:r>
          </w:p>
        </w:tc>
      </w:tr>
      <w:tr w:rsidR="00997595" w:rsidRPr="00BA29D1" w:rsidTr="000E6DD3">
        <w:trPr>
          <w:trHeight w:val="155"/>
        </w:trPr>
        <w:tc>
          <w:tcPr>
            <w:tcW w:w="119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Pr>
              <w:t>%</w:t>
            </w:r>
            <w:r w:rsidRPr="000E6DD3">
              <w:rPr>
                <w:rFonts w:ascii="Sakkal Majalla" w:hAnsi="Sakkal Majalla" w:cs="Sakkal Majalla"/>
                <w:b/>
                <w:bCs/>
                <w:rtl/>
              </w:rPr>
              <w:t>69</w:t>
            </w:r>
            <w:r w:rsidRPr="000E6DD3">
              <w:rPr>
                <w:rFonts w:ascii="Sakkal Majalla" w:hAnsi="Sakkal Majalla" w:cs="Sakkal Majalla"/>
                <w:b/>
                <w:bCs/>
              </w:rPr>
              <w:t xml:space="preserve"> </w:t>
            </w:r>
          </w:p>
        </w:tc>
        <w:tc>
          <w:tcPr>
            <w:tcW w:w="13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hint="cs"/>
                <w:b/>
                <w:bCs/>
                <w:rtl/>
              </w:rPr>
              <w:t>2600</w:t>
            </w:r>
            <w:r w:rsidRPr="000E6DD3">
              <w:rPr>
                <w:rFonts w:ascii="Sakkal Majalla" w:hAnsi="Sakkal Majalla" w:cs="Sakkal Majalla"/>
                <w:b/>
                <w:bCs/>
              </w:rPr>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4160</w:t>
            </w:r>
            <w:r w:rsidRPr="000E6DD3">
              <w:rPr>
                <w:rFonts w:ascii="Sakkal Majalla" w:hAnsi="Sakkal Majalla" w:cs="Sakkal Majalla"/>
                <w:b/>
                <w:bCs/>
              </w:rPr>
              <w:t xml:space="preserve"> </w:t>
            </w:r>
          </w:p>
        </w:tc>
        <w:tc>
          <w:tcPr>
            <w:tcW w:w="1177"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60</w:t>
            </w:r>
            <w:r w:rsidRPr="000E6DD3">
              <w:rPr>
                <w:rFonts w:ascii="Sakkal Majalla" w:hAnsi="Sakkal Majalla" w:cs="Sakkal Majalla"/>
                <w:b/>
                <w:bCs/>
              </w:rPr>
              <w:t xml:space="preserve"> </w:t>
            </w:r>
          </w:p>
        </w:tc>
        <w:tc>
          <w:tcPr>
            <w:tcW w:w="713" w:type="pc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97595" w:rsidRPr="000E6DD3" w:rsidRDefault="00997595" w:rsidP="00997595">
            <w:pPr>
              <w:jc w:val="center"/>
              <w:rPr>
                <w:rFonts w:ascii="Sakkal Majalla" w:hAnsi="Sakkal Majalla" w:cs="Sakkal Majalla"/>
                <w:b/>
                <w:bCs/>
              </w:rPr>
            </w:pPr>
            <w:r w:rsidRPr="000E6DD3">
              <w:rPr>
                <w:rFonts w:ascii="Sakkal Majalla" w:hAnsi="Sakkal Majalla" w:cs="Sakkal Majalla"/>
                <w:b/>
                <w:bCs/>
                <w:rtl/>
              </w:rPr>
              <w:t>المجموع</w:t>
            </w:r>
            <w:r w:rsidRPr="000E6DD3">
              <w:rPr>
                <w:rFonts w:ascii="Sakkal Majalla" w:hAnsi="Sakkal Majalla" w:cs="Sakkal Majalla"/>
                <w:b/>
                <w:bCs/>
              </w:rPr>
              <w:t xml:space="preserve"> </w:t>
            </w:r>
          </w:p>
        </w:tc>
      </w:tr>
    </w:tbl>
    <w:p w:rsidR="00997595" w:rsidRPr="000E6DD3" w:rsidRDefault="00997595" w:rsidP="00997595">
      <w:pPr>
        <w:spacing w:line="360" w:lineRule="auto"/>
        <w:ind w:left="-1"/>
        <w:rPr>
          <w:rFonts w:cs="Simplified Arabic"/>
          <w:b/>
          <w:bCs/>
          <w:color w:val="000000" w:themeColor="text1"/>
          <w:sz w:val="12"/>
          <w:szCs w:val="12"/>
          <w:rtl/>
          <w:lang w:bidi="ar-TN"/>
        </w:rPr>
      </w:pPr>
    </w:p>
    <w:p w:rsidR="00997595" w:rsidRPr="000E6DD3" w:rsidRDefault="00997595" w:rsidP="00477DAA">
      <w:pPr>
        <w:pStyle w:val="Paragraphedeliste"/>
        <w:numPr>
          <w:ilvl w:val="1"/>
          <w:numId w:val="127"/>
        </w:numPr>
        <w:bidi/>
        <w:spacing w:line="276" w:lineRule="auto"/>
        <w:rPr>
          <w:rFonts w:ascii="Sakkal Majalla" w:hAnsi="Sakkal Majalla" w:cs="Sakkal Majalla"/>
          <w:b/>
          <w:bCs/>
          <w:sz w:val="32"/>
          <w:szCs w:val="32"/>
          <w:rtl/>
          <w:lang w:bidi="ar-TN"/>
        </w:rPr>
      </w:pPr>
      <w:r w:rsidRPr="000E6DD3">
        <w:rPr>
          <w:rFonts w:ascii="Sakkal Majalla" w:hAnsi="Sakkal Majalla" w:cs="Sakkal Majalla" w:hint="cs"/>
          <w:b/>
          <w:bCs/>
          <w:sz w:val="32"/>
          <w:szCs w:val="32"/>
          <w:rtl/>
          <w:lang w:bidi="ar-TN"/>
        </w:rPr>
        <w:t>التوزيع الحالي للمناطق السقوية العمومية حسب الموارد المائية:</w:t>
      </w:r>
    </w:p>
    <w:tbl>
      <w:tblPr>
        <w:tblW w:w="10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412"/>
        <w:gridCol w:w="6237"/>
        <w:gridCol w:w="1560"/>
      </w:tblGrid>
      <w:tr w:rsidR="00997595" w:rsidRPr="0062211C" w:rsidTr="00BA2B96">
        <w:trPr>
          <w:trHeight w:val="229"/>
        </w:trPr>
        <w:tc>
          <w:tcPr>
            <w:tcW w:w="2412"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b/>
                <w:bCs/>
                <w:lang w:bidi="ar-TN"/>
              </w:rPr>
            </w:pPr>
            <w:r w:rsidRPr="000E6DD3">
              <w:rPr>
                <w:rFonts w:ascii="Sakkal Majalla" w:hAnsi="Sakkal Majalla" w:cs="Sakkal Majalla"/>
                <w:b/>
                <w:bCs/>
                <w:rtl/>
                <w:lang w:bidi="ar-TN"/>
              </w:rPr>
              <w:t>المساحة المهيأة (هك)</w:t>
            </w:r>
          </w:p>
        </w:tc>
        <w:tc>
          <w:tcPr>
            <w:tcW w:w="6237"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b/>
                <w:bCs/>
                <w:lang w:bidi="ar-TN"/>
              </w:rPr>
            </w:pPr>
            <w:r w:rsidRPr="000E6DD3">
              <w:rPr>
                <w:rFonts w:ascii="Sakkal Majalla" w:hAnsi="Sakkal Majalla" w:cs="Sakkal Majalla"/>
                <w:b/>
                <w:bCs/>
                <w:rtl/>
                <w:lang w:bidi="ar-TN"/>
              </w:rPr>
              <w:t>المناطق السقوية</w:t>
            </w:r>
          </w:p>
        </w:tc>
        <w:tc>
          <w:tcPr>
            <w:tcW w:w="1560"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b/>
                <w:bCs/>
                <w:lang w:bidi="ar-TN"/>
              </w:rPr>
            </w:pPr>
            <w:r w:rsidRPr="000E6DD3">
              <w:rPr>
                <w:rFonts w:ascii="Sakkal Majalla" w:hAnsi="Sakkal Majalla" w:cs="Sakkal Majalla"/>
                <w:b/>
                <w:bCs/>
                <w:rtl/>
                <w:lang w:bidi="ar-TN"/>
              </w:rPr>
              <w:t>الموارد المائية</w:t>
            </w:r>
          </w:p>
        </w:tc>
      </w:tr>
      <w:tr w:rsidR="00997595" w:rsidRPr="0062211C" w:rsidTr="000E6DD3">
        <w:trPr>
          <w:trHeight w:val="277"/>
        </w:trPr>
        <w:tc>
          <w:tcPr>
            <w:tcW w:w="2412"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610</w:t>
            </w:r>
          </w:p>
        </w:tc>
        <w:tc>
          <w:tcPr>
            <w:tcW w:w="6237" w:type="dxa"/>
            <w:shd w:val="clear" w:color="auto" w:fill="auto"/>
            <w:tcMar>
              <w:top w:w="72" w:type="dxa"/>
              <w:left w:w="144" w:type="dxa"/>
              <w:bottom w:w="72" w:type="dxa"/>
              <w:right w:w="144" w:type="dxa"/>
            </w:tcMar>
            <w:hideMark/>
          </w:tcPr>
          <w:p w:rsidR="00997595" w:rsidRPr="000E6DD3" w:rsidRDefault="00997595" w:rsidP="000E6DD3">
            <w:pPr>
              <w:spacing w:line="276" w:lineRule="auto"/>
              <w:ind w:left="-1"/>
              <w:jc w:val="right"/>
              <w:rPr>
                <w:rFonts w:ascii="Sakkal Majalla" w:hAnsi="Sakkal Majalla" w:cs="Sakkal Majalla"/>
              </w:rPr>
            </w:pPr>
            <w:r w:rsidRPr="000E6DD3">
              <w:rPr>
                <w:rFonts w:ascii="Sakkal Majalla" w:hAnsi="Sakkal Majalla" w:cs="Sakkal Majalla"/>
                <w:rtl/>
              </w:rPr>
              <w:t>برج الحوينيت-هوش قدم-عين المرة- بوعشير</w:t>
            </w:r>
            <w:r w:rsidRPr="000E6DD3">
              <w:rPr>
                <w:rFonts w:ascii="Sakkal Majalla" w:hAnsi="Sakkal Majalla" w:cs="Sakkal Majalla"/>
              </w:rPr>
              <w:t xml:space="preserve"> </w:t>
            </w:r>
          </w:p>
        </w:tc>
        <w:tc>
          <w:tcPr>
            <w:tcW w:w="1560"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سدود</w:t>
            </w:r>
            <w:r w:rsidRPr="000E6DD3">
              <w:rPr>
                <w:rFonts w:ascii="Sakkal Majalla" w:hAnsi="Sakkal Majalla" w:cs="Sakkal Majalla" w:hint="cs"/>
                <w:rtl/>
              </w:rPr>
              <w:t xml:space="preserve"> كبرى</w:t>
            </w:r>
          </w:p>
        </w:tc>
      </w:tr>
      <w:tr w:rsidR="00997595" w:rsidRPr="0062211C" w:rsidTr="00BA2B96">
        <w:trPr>
          <w:trHeight w:val="191"/>
        </w:trPr>
        <w:tc>
          <w:tcPr>
            <w:tcW w:w="2412"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501</w:t>
            </w:r>
          </w:p>
        </w:tc>
        <w:tc>
          <w:tcPr>
            <w:tcW w:w="6237" w:type="dxa"/>
            <w:shd w:val="clear" w:color="auto" w:fill="auto"/>
            <w:tcMar>
              <w:top w:w="72" w:type="dxa"/>
              <w:left w:w="144" w:type="dxa"/>
              <w:bottom w:w="72" w:type="dxa"/>
              <w:right w:w="144" w:type="dxa"/>
            </w:tcMar>
            <w:hideMark/>
          </w:tcPr>
          <w:p w:rsidR="00997595" w:rsidRPr="000E6DD3" w:rsidRDefault="00997595" w:rsidP="000E6DD3">
            <w:pPr>
              <w:spacing w:line="276" w:lineRule="auto"/>
              <w:ind w:left="-1"/>
              <w:jc w:val="right"/>
              <w:rPr>
                <w:rFonts w:ascii="Sakkal Majalla" w:hAnsi="Sakkal Majalla" w:cs="Sakkal Majalla"/>
              </w:rPr>
            </w:pPr>
            <w:r w:rsidRPr="000E6DD3">
              <w:rPr>
                <w:rFonts w:ascii="Sakkal Majalla" w:hAnsi="Sakkal Majalla" w:cs="Sakkal Majalla"/>
                <w:rtl/>
              </w:rPr>
              <w:t>السعادين- قصر العقلة- بولبوز- القويسات- المنجرة- زنقو- واد القلب- الريحان-</w:t>
            </w:r>
            <w:r w:rsidRPr="000E6DD3">
              <w:rPr>
                <w:rFonts w:ascii="Sakkal Majalla" w:hAnsi="Sakkal Majalla" w:cs="Sakkal Majalla"/>
              </w:rPr>
              <w:t xml:space="preserve"> </w:t>
            </w:r>
          </w:p>
        </w:tc>
        <w:tc>
          <w:tcPr>
            <w:tcW w:w="1560"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سدود تلية</w:t>
            </w:r>
          </w:p>
        </w:tc>
      </w:tr>
      <w:tr w:rsidR="00997595" w:rsidRPr="0062211C" w:rsidTr="00997595">
        <w:trPr>
          <w:trHeight w:val="2754"/>
        </w:trPr>
        <w:tc>
          <w:tcPr>
            <w:tcW w:w="2412"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2950</w:t>
            </w:r>
          </w:p>
        </w:tc>
        <w:tc>
          <w:tcPr>
            <w:tcW w:w="6237" w:type="dxa"/>
            <w:shd w:val="clear" w:color="auto" w:fill="auto"/>
            <w:tcMar>
              <w:top w:w="72" w:type="dxa"/>
              <w:left w:w="144" w:type="dxa"/>
              <w:bottom w:w="72" w:type="dxa"/>
              <w:right w:w="144" w:type="dxa"/>
            </w:tcMar>
            <w:hideMark/>
          </w:tcPr>
          <w:p w:rsidR="00997595" w:rsidRPr="000E6DD3" w:rsidRDefault="00997595" w:rsidP="000E6DD3">
            <w:pPr>
              <w:spacing w:line="276" w:lineRule="auto"/>
              <w:ind w:left="-1"/>
              <w:jc w:val="right"/>
              <w:rPr>
                <w:rFonts w:ascii="Sakkal Majalla" w:hAnsi="Sakkal Majalla" w:cs="Sakkal Majalla"/>
              </w:rPr>
            </w:pPr>
            <w:r w:rsidRPr="000E6DD3">
              <w:rPr>
                <w:rFonts w:ascii="Sakkal Majalla" w:hAnsi="Sakkal Majalla" w:cs="Sakkal Majalla"/>
                <w:rtl/>
              </w:rPr>
              <w:t>زواغة1- زواغة2- الناظور2- الناظور3- الناظور5- المعيذلر الشمالي- المعيذر الجنوبي- سيدي عبدالقادر- عين الجرس- بوعرعارة- الحناينية- الرقبة- سوغاس- نفات- صوار- الشعاليل- عين البطوم- الزبيدين- الشباعنة1- اشباعنة2- الناظور ب.ش- الناظور2 مكرر- سيدي صالح- زواغة3- زواغة4- صواف7- سيدي منصور- زقيدان- الحميرة2- واد القصب- واد الطويل- الدغافلة- سيدي فرجالله- الدغافلة 2- سيدي الناوي- سيدي هلال- ذراع بن جودر- بنت سعيدان1- بنت سعيدان2- أجنة زغوان- سيدي زيد1- سيدي زيد2- جرادو- عين الفوارة- المهيريس- الزريبة عليا</w:t>
            </w:r>
            <w:r w:rsidRPr="000E6DD3">
              <w:rPr>
                <w:rFonts w:ascii="Sakkal Majalla" w:hAnsi="Sakkal Majalla" w:cs="Sakkal Majalla"/>
              </w:rPr>
              <w:t xml:space="preserve"> </w:t>
            </w:r>
          </w:p>
        </w:tc>
        <w:tc>
          <w:tcPr>
            <w:tcW w:w="1560"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آبار عميقة</w:t>
            </w:r>
          </w:p>
        </w:tc>
      </w:tr>
      <w:tr w:rsidR="00997595" w:rsidRPr="0062211C" w:rsidTr="00BA2B96">
        <w:trPr>
          <w:trHeight w:val="204"/>
        </w:trPr>
        <w:tc>
          <w:tcPr>
            <w:tcW w:w="2412"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99</w:t>
            </w:r>
          </w:p>
        </w:tc>
        <w:tc>
          <w:tcPr>
            <w:tcW w:w="6237" w:type="dxa"/>
            <w:shd w:val="clear" w:color="auto" w:fill="auto"/>
            <w:tcMar>
              <w:top w:w="72" w:type="dxa"/>
              <w:left w:w="144" w:type="dxa"/>
              <w:bottom w:w="72" w:type="dxa"/>
              <w:right w:w="144" w:type="dxa"/>
            </w:tcMar>
            <w:hideMark/>
          </w:tcPr>
          <w:p w:rsidR="00997595" w:rsidRPr="000E6DD3" w:rsidRDefault="00997595" w:rsidP="00BA2B96">
            <w:pPr>
              <w:spacing w:line="360" w:lineRule="auto"/>
              <w:ind w:left="-1"/>
              <w:jc w:val="right"/>
              <w:rPr>
                <w:rFonts w:ascii="Sakkal Majalla" w:hAnsi="Sakkal Majalla" w:cs="Sakkal Majalla"/>
              </w:rPr>
            </w:pPr>
            <w:r w:rsidRPr="000E6DD3">
              <w:rPr>
                <w:rFonts w:ascii="Sakkal Majalla" w:hAnsi="Sakkal Majalla" w:cs="Sakkal Majalla"/>
                <w:rtl/>
              </w:rPr>
              <w:t>سيدي مريح- الخضيرات</w:t>
            </w:r>
            <w:r w:rsidRPr="000E6DD3">
              <w:rPr>
                <w:rFonts w:ascii="Sakkal Majalla" w:hAnsi="Sakkal Majalla" w:cs="Sakkal Majalla"/>
              </w:rPr>
              <w:t xml:space="preserve"> </w:t>
            </w:r>
          </w:p>
        </w:tc>
        <w:tc>
          <w:tcPr>
            <w:tcW w:w="1560" w:type="dxa"/>
            <w:shd w:val="clear" w:color="auto" w:fill="auto"/>
            <w:tcMar>
              <w:top w:w="72" w:type="dxa"/>
              <w:left w:w="144" w:type="dxa"/>
              <w:bottom w:w="72" w:type="dxa"/>
              <w:right w:w="144" w:type="dxa"/>
            </w:tcMar>
            <w:hideMark/>
          </w:tcPr>
          <w:p w:rsidR="00997595" w:rsidRPr="000E6DD3" w:rsidRDefault="00997595" w:rsidP="00997595">
            <w:pPr>
              <w:spacing w:line="360" w:lineRule="auto"/>
              <w:ind w:left="-1"/>
              <w:jc w:val="center"/>
              <w:rPr>
                <w:rFonts w:ascii="Sakkal Majalla" w:hAnsi="Sakkal Majalla" w:cs="Sakkal Majalla"/>
              </w:rPr>
            </w:pPr>
            <w:r w:rsidRPr="000E6DD3">
              <w:rPr>
                <w:rFonts w:ascii="Sakkal Majalla" w:hAnsi="Sakkal Majalla" w:cs="Sakkal Majalla"/>
                <w:rtl/>
              </w:rPr>
              <w:t>مياه معالجة</w:t>
            </w:r>
          </w:p>
        </w:tc>
      </w:tr>
    </w:tbl>
    <w:p w:rsidR="00997595" w:rsidRDefault="00997595" w:rsidP="00997595">
      <w:pPr>
        <w:spacing w:line="360" w:lineRule="auto"/>
        <w:ind w:left="-1"/>
        <w:rPr>
          <w:rFonts w:cs="Simplified Arabic"/>
          <w:b/>
          <w:bCs/>
          <w:sz w:val="28"/>
          <w:szCs w:val="28"/>
          <w:rtl/>
          <w:lang w:bidi="ar-TN"/>
        </w:rPr>
      </w:pPr>
    </w:p>
    <w:p w:rsidR="00997595" w:rsidRPr="00DB4DB0" w:rsidRDefault="00997595" w:rsidP="00997595">
      <w:pPr>
        <w:rPr>
          <w:rFonts w:ascii="Tahoma" w:hAnsi="Tahoma" w:cs="Andalus"/>
          <w:sz w:val="28"/>
          <w:szCs w:val="28"/>
          <w:highlight w:val="yellow"/>
          <w:rtl/>
          <w:lang w:bidi="ar-TN"/>
        </w:rPr>
      </w:pPr>
    </w:p>
    <w:p w:rsidR="00997595" w:rsidRDefault="00997595" w:rsidP="00997595">
      <w:pPr>
        <w:jc w:val="center"/>
        <w:rPr>
          <w:rFonts w:ascii="Tahoma" w:hAnsi="Tahoma" w:cs="Andalus"/>
          <w:sz w:val="28"/>
          <w:szCs w:val="28"/>
          <w:highlight w:val="yellow"/>
          <w:rtl/>
          <w:lang w:bidi="ar-TN"/>
        </w:rPr>
      </w:pPr>
      <w:r w:rsidRPr="00DB4DB0">
        <w:rPr>
          <w:rFonts w:ascii="Tahoma" w:hAnsi="Tahoma" w:cs="Andalus"/>
          <w:noProof/>
          <w:sz w:val="28"/>
          <w:szCs w:val="28"/>
          <w:highlight w:val="yellow"/>
          <w:rtl/>
        </w:rPr>
        <w:lastRenderedPageBreak/>
        <w:drawing>
          <wp:inline distT="0" distB="0" distL="0" distR="0">
            <wp:extent cx="5972810" cy="2724150"/>
            <wp:effectExtent l="19050" t="0" r="2794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7595" w:rsidRDefault="00997595" w:rsidP="00997595">
      <w:pPr>
        <w:rPr>
          <w:rFonts w:ascii="Tahoma" w:hAnsi="Tahoma" w:cs="Andalus"/>
          <w:sz w:val="28"/>
          <w:szCs w:val="28"/>
          <w:highlight w:val="yellow"/>
          <w:rtl/>
          <w:lang w:bidi="ar-TN"/>
        </w:rPr>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pPr>
    </w:p>
    <w:p w:rsidR="00997595" w:rsidRDefault="00997595" w:rsidP="00997595">
      <w:pPr>
        <w:bidi/>
        <w:rPr>
          <w:rtl/>
        </w:rPr>
      </w:pPr>
    </w:p>
    <w:p w:rsidR="00DC3023" w:rsidRDefault="00DC3023" w:rsidP="00DC3023">
      <w:pPr>
        <w:ind w:left="-31"/>
        <w:jc w:val="both"/>
        <w:rPr>
          <w:rFonts w:ascii="Tahoma" w:hAnsi="Tahoma" w:cs="Arabic Transparent"/>
          <w:b/>
          <w:bCs/>
          <w:sz w:val="28"/>
          <w:szCs w:val="28"/>
          <w:rtl/>
          <w:lang w:bidi="ar-TN"/>
        </w:rPr>
        <w:sectPr w:rsidR="00DC3023" w:rsidSect="001E1422">
          <w:pgSz w:w="11906" w:h="16838"/>
          <w:pgMar w:top="851" w:right="1418" w:bottom="1134" w:left="1418" w:header="708" w:footer="708" w:gutter="0"/>
          <w:cols w:space="708"/>
          <w:docGrid w:linePitch="360"/>
        </w:sectPr>
      </w:pPr>
    </w:p>
    <w:p w:rsidR="00DC3023" w:rsidRPr="00BA2B96" w:rsidRDefault="00DC3023" w:rsidP="00477DAA">
      <w:pPr>
        <w:pStyle w:val="Paragraphedeliste"/>
        <w:numPr>
          <w:ilvl w:val="1"/>
          <w:numId w:val="128"/>
        </w:numPr>
        <w:bidi/>
        <w:spacing w:line="276" w:lineRule="auto"/>
        <w:rPr>
          <w:rFonts w:ascii="Sakkal Majalla" w:hAnsi="Sakkal Majalla" w:cs="Sakkal Majalla"/>
          <w:b/>
          <w:bCs/>
          <w:sz w:val="32"/>
          <w:szCs w:val="32"/>
          <w:lang w:bidi="ar-TN"/>
        </w:rPr>
      </w:pPr>
      <w:r w:rsidRPr="00BA2B96">
        <w:rPr>
          <w:rFonts w:ascii="Sakkal Majalla" w:hAnsi="Sakkal Majalla" w:cs="Sakkal Majalla" w:hint="cs"/>
          <w:b/>
          <w:bCs/>
          <w:sz w:val="32"/>
          <w:szCs w:val="32"/>
          <w:rtl/>
          <w:lang w:bidi="ar-TN"/>
        </w:rPr>
        <w:lastRenderedPageBreak/>
        <w:t>وضعية الإستغلال بالمناطق السقوية العمومية بولاية زغوان</w:t>
      </w:r>
    </w:p>
    <w:tbl>
      <w:tblPr>
        <w:tblW w:w="5000" w:type="pct"/>
        <w:shd w:val="clear" w:color="auto" w:fill="FFFFFF" w:themeFill="background1"/>
        <w:tblCellMar>
          <w:left w:w="0" w:type="dxa"/>
          <w:right w:w="0" w:type="dxa"/>
        </w:tblCellMar>
        <w:tblLook w:val="04A0"/>
      </w:tblPr>
      <w:tblGrid>
        <w:gridCol w:w="1748"/>
        <w:gridCol w:w="1833"/>
        <w:gridCol w:w="1417"/>
        <w:gridCol w:w="795"/>
        <w:gridCol w:w="1473"/>
        <w:gridCol w:w="1676"/>
        <w:gridCol w:w="2190"/>
        <w:gridCol w:w="1089"/>
        <w:gridCol w:w="646"/>
        <w:gridCol w:w="1324"/>
        <w:gridCol w:w="690"/>
      </w:tblGrid>
      <w:tr w:rsidR="00DC3023" w:rsidRPr="00DC3023" w:rsidTr="00BA2B96">
        <w:trPr>
          <w:trHeight w:val="815"/>
        </w:trPr>
        <w:tc>
          <w:tcPr>
            <w:tcW w:w="587"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المساحة القابلة للري%</w:t>
            </w:r>
          </w:p>
        </w:tc>
        <w:tc>
          <w:tcPr>
            <w:tcW w:w="616"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حسب المساحة المهيأة %</w:t>
            </w:r>
          </w:p>
        </w:tc>
        <w:tc>
          <w:tcPr>
            <w:tcW w:w="476"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كمية الماء المستعملة ألف م3</w:t>
            </w:r>
          </w:p>
        </w:tc>
        <w:tc>
          <w:tcPr>
            <w:tcW w:w="267"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عدد المنتفعين</w:t>
            </w:r>
          </w:p>
        </w:tc>
        <w:tc>
          <w:tcPr>
            <w:tcW w:w="495"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الحالي (ل/ث) أو مليون م3</w:t>
            </w:r>
          </w:p>
        </w:tc>
        <w:tc>
          <w:tcPr>
            <w:tcW w:w="563"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عند الإنجاز (ل/ث) أو مليون م3</w:t>
            </w:r>
          </w:p>
        </w:tc>
        <w:tc>
          <w:tcPr>
            <w:tcW w:w="736"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القابلة للري حسب مورد الماء المتاح (هك)</w:t>
            </w:r>
          </w:p>
        </w:tc>
        <w:tc>
          <w:tcPr>
            <w:tcW w:w="366"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المهيئة (هك)</w:t>
            </w:r>
          </w:p>
        </w:tc>
        <w:tc>
          <w:tcPr>
            <w:tcW w:w="217"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مصدر الماء</w:t>
            </w:r>
          </w:p>
        </w:tc>
        <w:tc>
          <w:tcPr>
            <w:tcW w:w="445" w:type="pct"/>
            <w:tcBorders>
              <w:top w:val="single" w:sz="8" w:space="0" w:color="000000"/>
              <w:left w:val="single" w:sz="4" w:space="0" w:color="000000"/>
              <w:bottom w:val="single" w:sz="8"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المنطقة السقوية</w:t>
            </w:r>
          </w:p>
        </w:tc>
        <w:tc>
          <w:tcPr>
            <w:tcW w:w="232" w:type="pct"/>
            <w:tcBorders>
              <w:top w:val="single" w:sz="8" w:space="0" w:color="000000"/>
              <w:left w:val="single" w:sz="4" w:space="0" w:color="000000"/>
              <w:bottom w:val="single" w:sz="8" w:space="0" w:color="000000"/>
              <w:right w:val="single" w:sz="8" w:space="0" w:color="000000"/>
            </w:tcBorders>
            <w:shd w:val="clear" w:color="auto" w:fill="FFFFFF" w:themeFill="background1"/>
            <w:tcMar>
              <w:top w:w="14" w:type="dxa"/>
              <w:left w:w="14" w:type="dxa"/>
              <w:bottom w:w="0" w:type="dxa"/>
              <w:right w:w="14" w:type="dxa"/>
            </w:tcMar>
            <w:vAlign w:val="center"/>
            <w:hideMark/>
          </w:tcPr>
          <w:p w:rsidR="00DC3023" w:rsidRPr="00E86959" w:rsidRDefault="00DC3023" w:rsidP="00DC3023">
            <w:pPr>
              <w:jc w:val="center"/>
              <w:textAlignment w:val="top"/>
              <w:rPr>
                <w:rFonts w:ascii="Sakkal Majalla" w:hAnsi="Sakkal Majalla" w:cs="Sakkal Majalla"/>
                <w:color w:val="C00000"/>
              </w:rPr>
            </w:pPr>
            <w:r w:rsidRPr="00E86959">
              <w:rPr>
                <w:rFonts w:ascii="Sakkal Majalla" w:hAnsi="Sakkal Majalla" w:cs="Sakkal Majalla"/>
                <w:b/>
                <w:bCs/>
                <w:color w:val="C00000"/>
                <w:kern w:val="24"/>
                <w:rtl/>
              </w:rPr>
              <w:t>المعتمدية</w:t>
            </w:r>
          </w:p>
        </w:tc>
      </w:tr>
      <w:tr w:rsidR="00DC3023" w:rsidRPr="00DC3023" w:rsidTr="00BA2B96">
        <w:trPr>
          <w:trHeight w:val="315"/>
        </w:trPr>
        <w:tc>
          <w:tcPr>
            <w:tcW w:w="58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60,0</w:t>
            </w:r>
          </w:p>
        </w:tc>
        <w:tc>
          <w:tcPr>
            <w:tcW w:w="476"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36,5</w:t>
            </w:r>
          </w:p>
        </w:tc>
        <w:tc>
          <w:tcPr>
            <w:tcW w:w="26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21</w:t>
            </w:r>
          </w:p>
        </w:tc>
        <w:tc>
          <w:tcPr>
            <w:tcW w:w="49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w:t>
            </w:r>
          </w:p>
        </w:tc>
        <w:tc>
          <w:tcPr>
            <w:tcW w:w="563"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736"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w:t>
            </w:r>
          </w:p>
        </w:tc>
        <w:tc>
          <w:tcPr>
            <w:tcW w:w="366"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50</w:t>
            </w:r>
          </w:p>
        </w:tc>
        <w:tc>
          <w:tcPr>
            <w:tcW w:w="21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زواغة 1</w:t>
            </w:r>
          </w:p>
        </w:tc>
        <w:tc>
          <w:tcPr>
            <w:tcW w:w="232" w:type="pct"/>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vAlign w:val="center"/>
            <w:hideMark/>
          </w:tcPr>
          <w:p w:rsidR="00DC3023" w:rsidRPr="00DC3023" w:rsidRDefault="00DC3023" w:rsidP="00DC3023">
            <w:pPr>
              <w:spacing w:line="315" w:lineRule="atLeast"/>
              <w:jc w:val="center"/>
              <w:textAlignment w:val="center"/>
              <w:rPr>
                <w:rFonts w:ascii="Sakkal Majalla" w:hAnsi="Sakkal Majalla" w:cs="Sakkal Majalla"/>
              </w:rPr>
            </w:pPr>
            <w:r w:rsidRPr="00DC3023">
              <w:rPr>
                <w:rFonts w:ascii="Sakkal Majalla" w:hAnsi="Sakkal Majalla" w:cs="Sakkal Majalla"/>
                <w:b/>
                <w:bCs/>
                <w:color w:val="000000"/>
                <w:kern w:val="24"/>
                <w:sz w:val="22"/>
                <w:szCs w:val="22"/>
                <w:rtl/>
                <w:lang w:bidi="ar-TN"/>
              </w:rPr>
              <w:t xml:space="preserve">الناظور           </w:t>
            </w: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61,4</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61,4</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279,6</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16</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زواغة 2</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66,7</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160,5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33</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12</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24</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الناظور 2</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91,1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150,0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38</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18</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36</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الناظور 3</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95,7</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457,7</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54</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الناظور 5</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87,5</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207,5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64</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18</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36</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معيذر الشمالي</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251,5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42</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17</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معيذر الجنوبي</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388,2</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67</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33</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66</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120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سيدي عبد القادر</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37,5</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65,6</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24</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14</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28</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عين الزرس</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91,4</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62,5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43</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14</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17</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28</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35</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بوعرعارة</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36</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حناينبة</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18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92,0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73,3</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23</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14</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28</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الرقبة</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0,0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53</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22</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26</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44</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52</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سوغاس</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92,0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223,2</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59</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نفات</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18,4</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97,5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54</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160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صوار</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61,0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87,5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21</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الشعاليل</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83,8</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148,3</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55</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عين البطوم</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62,5</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سد جبلي</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السعادين</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80,6</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68,1</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48,0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37</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23</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47</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الزبيدين</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43,8</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43,8</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33</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17</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32</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32</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الشباعنة 1</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75,0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156,5</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35</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الشباعنة 2</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42,0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237,3</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19</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25</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50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الناظور ب.ش.</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100,0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90,0</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267,9</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47</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70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80</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الناظور 2 مكرر</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67,5</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44,3</w:t>
            </w:r>
          </w:p>
        </w:tc>
        <w:tc>
          <w:tcPr>
            <w:tcW w:w="47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20,0</w:t>
            </w:r>
          </w:p>
        </w:tc>
        <w:tc>
          <w:tcPr>
            <w:tcW w:w="2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39</w:t>
            </w:r>
          </w:p>
        </w:tc>
        <w:tc>
          <w:tcPr>
            <w:tcW w:w="49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15</w:t>
            </w:r>
          </w:p>
        </w:tc>
        <w:tc>
          <w:tcPr>
            <w:tcW w:w="56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22</w:t>
            </w:r>
          </w:p>
        </w:tc>
        <w:tc>
          <w:tcPr>
            <w:tcW w:w="73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30</w:t>
            </w:r>
          </w:p>
        </w:tc>
        <w:tc>
          <w:tcPr>
            <w:tcW w:w="36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Pr>
              <w:t>44</w:t>
            </w:r>
          </w:p>
        </w:tc>
        <w:tc>
          <w:tcPr>
            <w:tcW w:w="21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بئر عميقة</w:t>
            </w:r>
          </w:p>
        </w:tc>
        <w:tc>
          <w:tcPr>
            <w:tcW w:w="44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color w:val="000000"/>
                <w:kern w:val="24"/>
                <w:sz w:val="22"/>
                <w:szCs w:val="22"/>
                <w:rtl/>
                <w:lang w:bidi="ar-TN"/>
              </w:rPr>
              <w:t>سيدي صالح</w:t>
            </w:r>
          </w:p>
        </w:tc>
        <w:tc>
          <w:tcPr>
            <w:tcW w:w="23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DC3023" w:rsidRDefault="00DC3023" w:rsidP="00DC3023">
            <w:pPr>
              <w:rPr>
                <w:rFonts w:ascii="Sakkal Majalla" w:hAnsi="Sakkal Majalla" w:cs="Sakkal Majalla"/>
              </w:rPr>
            </w:pPr>
          </w:p>
        </w:tc>
      </w:tr>
      <w:tr w:rsidR="00DC3023" w:rsidRPr="00DC3023" w:rsidTr="00BA2B96">
        <w:trPr>
          <w:trHeight w:val="315"/>
        </w:trPr>
        <w:tc>
          <w:tcPr>
            <w:tcW w:w="5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84,0</w:t>
            </w:r>
          </w:p>
        </w:tc>
        <w:tc>
          <w:tcPr>
            <w:tcW w:w="6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63,0</w:t>
            </w:r>
          </w:p>
        </w:tc>
        <w:tc>
          <w:tcPr>
            <w:tcW w:w="47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3410,7</w:t>
            </w:r>
          </w:p>
        </w:tc>
        <w:tc>
          <w:tcPr>
            <w:tcW w:w="2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vAlign w:val="center"/>
            <w:hideMark/>
          </w:tcPr>
          <w:p w:rsidR="00DC3023" w:rsidRPr="00DC3023" w:rsidRDefault="00DC3023" w:rsidP="00DC3023">
            <w:pPr>
              <w:spacing w:line="315" w:lineRule="atLeast"/>
              <w:jc w:val="center"/>
              <w:textAlignment w:val="center"/>
              <w:rPr>
                <w:rFonts w:ascii="Sakkal Majalla" w:hAnsi="Sakkal Majalla" w:cs="Sakkal Majalla"/>
              </w:rPr>
            </w:pPr>
            <w:r w:rsidRPr="00DC3023">
              <w:rPr>
                <w:rFonts w:ascii="Sakkal Majalla" w:hAnsi="Sakkal Majalla" w:cs="Sakkal Majalla"/>
                <w:b/>
                <w:bCs/>
                <w:color w:val="000000"/>
                <w:kern w:val="24"/>
                <w:sz w:val="22"/>
                <w:szCs w:val="22"/>
              </w:rPr>
              <w:t>933</w:t>
            </w:r>
          </w:p>
        </w:tc>
        <w:tc>
          <w:tcPr>
            <w:tcW w:w="49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396 (1)</w:t>
            </w:r>
          </w:p>
        </w:tc>
        <w:tc>
          <w:tcPr>
            <w:tcW w:w="56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660 (4,5)</w:t>
            </w:r>
          </w:p>
        </w:tc>
        <w:tc>
          <w:tcPr>
            <w:tcW w:w="73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815</w:t>
            </w:r>
          </w:p>
        </w:tc>
        <w:tc>
          <w:tcPr>
            <w:tcW w:w="3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1395</w:t>
            </w:r>
          </w:p>
        </w:tc>
        <w:tc>
          <w:tcPr>
            <w:tcW w:w="21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Pr>
              <w:t> </w:t>
            </w:r>
          </w:p>
        </w:tc>
        <w:tc>
          <w:tcPr>
            <w:tcW w:w="44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textAlignment w:val="top"/>
              <w:rPr>
                <w:rFonts w:ascii="Sakkal Majalla" w:hAnsi="Sakkal Majalla" w:cs="Sakkal Majalla"/>
              </w:rPr>
            </w:pPr>
            <w:r w:rsidRPr="00DC3023">
              <w:rPr>
                <w:rFonts w:ascii="Sakkal Majalla" w:hAnsi="Sakkal Majalla" w:cs="Sakkal Majalla"/>
                <w:b/>
                <w:bCs/>
                <w:color w:val="000000"/>
                <w:kern w:val="24"/>
                <w:sz w:val="22"/>
                <w:szCs w:val="22"/>
              </w:rPr>
              <w:t> </w:t>
            </w:r>
          </w:p>
        </w:tc>
        <w:tc>
          <w:tcPr>
            <w:tcW w:w="2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4" w:type="dxa"/>
              <w:left w:w="14" w:type="dxa"/>
              <w:bottom w:w="0" w:type="dxa"/>
              <w:right w:w="14" w:type="dxa"/>
            </w:tcMar>
            <w:hideMark/>
          </w:tcPr>
          <w:p w:rsidR="00DC3023" w:rsidRPr="00DC3023" w:rsidRDefault="00DC3023" w:rsidP="00DC3023">
            <w:pPr>
              <w:spacing w:line="315" w:lineRule="atLeast"/>
              <w:jc w:val="center"/>
              <w:textAlignment w:val="top"/>
              <w:rPr>
                <w:rFonts w:ascii="Sakkal Majalla" w:hAnsi="Sakkal Majalla" w:cs="Sakkal Majalla"/>
              </w:rPr>
            </w:pPr>
            <w:r w:rsidRPr="00DC3023">
              <w:rPr>
                <w:rFonts w:ascii="Sakkal Majalla" w:hAnsi="Sakkal Majalla" w:cs="Sakkal Majalla"/>
                <w:b/>
                <w:bCs/>
                <w:color w:val="000000"/>
                <w:kern w:val="24"/>
                <w:sz w:val="22"/>
                <w:szCs w:val="22"/>
                <w:rtl/>
                <w:lang w:bidi="ar-TN"/>
              </w:rPr>
              <w:t>المجموع</w:t>
            </w:r>
          </w:p>
        </w:tc>
      </w:tr>
    </w:tbl>
    <w:p w:rsidR="00DC3023" w:rsidRDefault="00DC3023" w:rsidP="00DC3023">
      <w:pPr>
        <w:spacing w:line="276" w:lineRule="auto"/>
        <w:jc w:val="both"/>
        <w:rPr>
          <w:rFonts w:cs="Simplified Arabic"/>
          <w:highlight w:val="yellow"/>
          <w:rtl/>
          <w:lang w:bidi="ar-TN"/>
        </w:rPr>
      </w:pPr>
    </w:p>
    <w:tbl>
      <w:tblPr>
        <w:tblpPr w:leftFromText="141" w:rightFromText="141" w:vertAnchor="text" w:horzAnchor="margin" w:tblpXSpec="center" w:tblpY="82"/>
        <w:tblW w:w="5000" w:type="pct"/>
        <w:tblCellMar>
          <w:left w:w="0" w:type="dxa"/>
          <w:right w:w="0" w:type="dxa"/>
        </w:tblCellMar>
        <w:tblLook w:val="04A0"/>
      </w:tblPr>
      <w:tblGrid>
        <w:gridCol w:w="1748"/>
        <w:gridCol w:w="1835"/>
        <w:gridCol w:w="1412"/>
        <w:gridCol w:w="789"/>
        <w:gridCol w:w="1521"/>
        <w:gridCol w:w="1679"/>
        <w:gridCol w:w="2197"/>
        <w:gridCol w:w="1086"/>
        <w:gridCol w:w="890"/>
        <w:gridCol w:w="857"/>
        <w:gridCol w:w="869"/>
      </w:tblGrid>
      <w:tr w:rsidR="00DC3023" w:rsidRPr="004E0557" w:rsidTr="004E0557">
        <w:trPr>
          <w:trHeight w:val="1241"/>
        </w:trPr>
        <w:tc>
          <w:tcPr>
            <w:tcW w:w="58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المساحة القابلة للري%</w:t>
            </w:r>
          </w:p>
        </w:tc>
        <w:tc>
          <w:tcPr>
            <w:tcW w:w="616"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حسب المساحة المهيأة %</w:t>
            </w:r>
          </w:p>
        </w:tc>
        <w:tc>
          <w:tcPr>
            <w:tcW w:w="474"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كمية الماء المستعملة ألف م3</w:t>
            </w:r>
          </w:p>
        </w:tc>
        <w:tc>
          <w:tcPr>
            <w:tcW w:w="26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عدد المنتفعين</w:t>
            </w:r>
          </w:p>
        </w:tc>
        <w:tc>
          <w:tcPr>
            <w:tcW w:w="511"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الحالي (ل/ث) أو مليون م3</w:t>
            </w:r>
          </w:p>
        </w:tc>
        <w:tc>
          <w:tcPr>
            <w:tcW w:w="564"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عند الإنجاز (ل/ث) أو مليون م3</w:t>
            </w:r>
          </w:p>
        </w:tc>
        <w:tc>
          <w:tcPr>
            <w:tcW w:w="738"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القابلة للري حسب مورد الماء المتاح (هك)</w:t>
            </w:r>
          </w:p>
        </w:tc>
        <w:tc>
          <w:tcPr>
            <w:tcW w:w="36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المهيئة (هك)</w:t>
            </w:r>
          </w:p>
        </w:tc>
        <w:tc>
          <w:tcPr>
            <w:tcW w:w="299"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مصدر الماء</w:t>
            </w:r>
          </w:p>
        </w:tc>
        <w:tc>
          <w:tcPr>
            <w:tcW w:w="288"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المنطقة السقوية</w:t>
            </w:r>
          </w:p>
        </w:tc>
        <w:tc>
          <w:tcPr>
            <w:tcW w:w="292" w:type="pct"/>
            <w:tcBorders>
              <w:top w:val="single" w:sz="8" w:space="0" w:color="000000"/>
              <w:left w:val="single" w:sz="4"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top"/>
              <w:rPr>
                <w:rFonts w:ascii="Sakkal Majalla" w:hAnsi="Sakkal Majalla" w:cs="Sakkal Majalla"/>
                <w:b/>
                <w:bCs/>
                <w:color w:val="C00000"/>
              </w:rPr>
            </w:pPr>
            <w:r w:rsidRPr="00E86959">
              <w:rPr>
                <w:rFonts w:ascii="Sakkal Majalla" w:hAnsi="Sakkal Majalla" w:cs="Sakkal Majalla"/>
                <w:color w:val="C00000"/>
                <w:kern w:val="24"/>
              </w:rPr>
              <w:t xml:space="preserve">  </w:t>
            </w:r>
            <w:r w:rsidRPr="00E86959">
              <w:rPr>
                <w:rFonts w:ascii="Sakkal Majalla" w:hAnsi="Sakkal Majalla" w:cs="Sakkal Majalla"/>
                <w:b/>
                <w:bCs/>
                <w:color w:val="C00000"/>
                <w:kern w:val="24"/>
                <w:rtl/>
              </w:rPr>
              <w:t>المعتمدية</w:t>
            </w: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28,3</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35,0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203,6</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زواغة 3</w:t>
            </w:r>
          </w:p>
        </w:tc>
        <w:tc>
          <w:tcPr>
            <w:tcW w:w="292" w:type="pct"/>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center"/>
              <w:rPr>
                <w:rFonts w:ascii="Sakkal Majalla" w:hAnsi="Sakkal Majalla" w:cs="Sakkal Majalla"/>
              </w:rPr>
            </w:pPr>
            <w:r w:rsidRPr="004E0557">
              <w:rPr>
                <w:rFonts w:ascii="Sakkal Majalla" w:hAnsi="Sakkal Majalla" w:cs="Sakkal Majalla"/>
                <w:b/>
                <w:bCs/>
                <w:color w:val="000000"/>
                <w:kern w:val="24"/>
                <w:sz w:val="22"/>
                <w:szCs w:val="22"/>
                <w:rtl/>
                <w:lang w:bidi="ar-TN"/>
              </w:rPr>
              <w:t xml:space="preserve">صواف        </w:t>
            </w: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43,8</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23,3</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289,8</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65</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75</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زواغة  4</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83,9</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68,8</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14,0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23</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14</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24</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48</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صواف 7</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25,0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50,9</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21</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16</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26</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32</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53</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سيدي منصور</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42,9</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44</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0(14)</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6,5 (14)</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 تلي+بئر ع.</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قصر العقلة</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105,0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57</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140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آبار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زقيدان</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57,5</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57,5</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75,0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13</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الحميرة 2</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46</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وادي القصب</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43,3</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50,0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26</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17</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وادي الطويل</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68,3</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33,3</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265,5</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25</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الدغافلة</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88,2</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88,2</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187,5</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27</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0,6</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1,6</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 تلي</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بولبوز</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80,0</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60,0</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76,0</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سيدي فرج الله</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4E0557">
        <w:trPr>
          <w:trHeight w:val="505"/>
        </w:trPr>
        <w:tc>
          <w:tcPr>
            <w:tcW w:w="5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72,2</w:t>
            </w:r>
          </w:p>
        </w:tc>
        <w:tc>
          <w:tcPr>
            <w:tcW w:w="61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43,3</w:t>
            </w:r>
          </w:p>
        </w:tc>
        <w:tc>
          <w:tcPr>
            <w:tcW w:w="47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170,4</w:t>
            </w:r>
          </w:p>
        </w:tc>
        <w:tc>
          <w:tcPr>
            <w:tcW w:w="2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42</w:t>
            </w:r>
          </w:p>
        </w:tc>
        <w:tc>
          <w:tcPr>
            <w:tcW w:w="5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18</w:t>
            </w:r>
          </w:p>
        </w:tc>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73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36</w:t>
            </w:r>
          </w:p>
        </w:tc>
        <w:tc>
          <w:tcPr>
            <w:tcW w:w="36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w:t>
            </w:r>
          </w:p>
        </w:tc>
        <w:tc>
          <w:tcPr>
            <w:tcW w:w="29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28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الدغافلة 2</w:t>
            </w:r>
          </w:p>
        </w:tc>
        <w:tc>
          <w:tcPr>
            <w:tcW w:w="292"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DC3023" w:rsidRPr="004E0557" w:rsidTr="00BA2B96">
        <w:trPr>
          <w:trHeight w:val="640"/>
        </w:trPr>
        <w:tc>
          <w:tcPr>
            <w:tcW w:w="5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58,0</w:t>
            </w:r>
          </w:p>
        </w:tc>
        <w:tc>
          <w:tcPr>
            <w:tcW w:w="6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32,0</w:t>
            </w:r>
          </w:p>
        </w:tc>
        <w:tc>
          <w:tcPr>
            <w:tcW w:w="47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1546,8</w:t>
            </w:r>
          </w:p>
        </w:tc>
        <w:tc>
          <w:tcPr>
            <w:tcW w:w="26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453</w:t>
            </w:r>
          </w:p>
        </w:tc>
        <w:tc>
          <w:tcPr>
            <w:tcW w:w="51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220 (0,6)</w:t>
            </w:r>
          </w:p>
        </w:tc>
        <w:tc>
          <w:tcPr>
            <w:tcW w:w="56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335 (8,1)</w:t>
            </w:r>
          </w:p>
        </w:tc>
        <w:tc>
          <w:tcPr>
            <w:tcW w:w="73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498</w:t>
            </w:r>
          </w:p>
        </w:tc>
        <w:tc>
          <w:tcPr>
            <w:tcW w:w="36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835</w:t>
            </w:r>
          </w:p>
        </w:tc>
        <w:tc>
          <w:tcPr>
            <w:tcW w:w="29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 </w:t>
            </w:r>
          </w:p>
        </w:tc>
        <w:tc>
          <w:tcPr>
            <w:tcW w:w="28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textAlignment w:val="top"/>
              <w:rPr>
                <w:rFonts w:ascii="Sakkal Majalla" w:hAnsi="Sakkal Majalla" w:cs="Sakkal Majalla"/>
              </w:rPr>
            </w:pPr>
            <w:r w:rsidRPr="004E0557">
              <w:rPr>
                <w:rFonts w:ascii="Sakkal Majalla" w:hAnsi="Sakkal Majalla" w:cs="Sakkal Majalla"/>
                <w:b/>
                <w:bCs/>
                <w:color w:val="000000"/>
                <w:kern w:val="24"/>
                <w:sz w:val="22"/>
                <w:szCs w:val="22"/>
              </w:rPr>
              <w:t> </w:t>
            </w:r>
          </w:p>
        </w:tc>
        <w:tc>
          <w:tcPr>
            <w:tcW w:w="29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tl/>
                <w:lang w:bidi="ar-TN"/>
              </w:rPr>
              <w:t>المجموع</w:t>
            </w:r>
          </w:p>
        </w:tc>
      </w:tr>
    </w:tbl>
    <w:p w:rsidR="00DC3023" w:rsidRDefault="00DC3023" w:rsidP="00DC3023">
      <w:pPr>
        <w:spacing w:line="276" w:lineRule="auto"/>
        <w:jc w:val="both"/>
        <w:rPr>
          <w:rFonts w:cs="Simplified Arabic"/>
          <w:highlight w:val="yellow"/>
          <w:rtl/>
          <w:lang w:bidi="ar-TN"/>
        </w:rPr>
      </w:pPr>
    </w:p>
    <w:p w:rsidR="00DC3023" w:rsidRDefault="00DC3023" w:rsidP="00DC3023">
      <w:pPr>
        <w:spacing w:line="276" w:lineRule="auto"/>
        <w:jc w:val="both"/>
        <w:rPr>
          <w:rFonts w:cs="Simplified Arabic"/>
          <w:highlight w:val="yellow"/>
          <w:rtl/>
          <w:lang w:bidi="ar-TN"/>
        </w:rPr>
      </w:pPr>
    </w:p>
    <w:tbl>
      <w:tblPr>
        <w:tblW w:w="5000" w:type="pct"/>
        <w:shd w:val="clear" w:color="auto" w:fill="FFFFFF" w:themeFill="background1"/>
        <w:tblCellMar>
          <w:left w:w="0" w:type="dxa"/>
          <w:right w:w="0" w:type="dxa"/>
        </w:tblCellMar>
        <w:tblLook w:val="04A0"/>
      </w:tblPr>
      <w:tblGrid>
        <w:gridCol w:w="1823"/>
        <w:gridCol w:w="1894"/>
        <w:gridCol w:w="1395"/>
        <w:gridCol w:w="764"/>
        <w:gridCol w:w="1562"/>
        <w:gridCol w:w="1779"/>
        <w:gridCol w:w="2267"/>
        <w:gridCol w:w="853"/>
        <w:gridCol w:w="957"/>
        <w:gridCol w:w="907"/>
        <w:gridCol w:w="682"/>
      </w:tblGrid>
      <w:tr w:rsidR="004E0557" w:rsidRPr="004E0557" w:rsidTr="00E86959">
        <w:trPr>
          <w:trHeight w:val="1637"/>
        </w:trPr>
        <w:tc>
          <w:tcPr>
            <w:tcW w:w="613"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المساحة القابلة للري%</w:t>
            </w:r>
          </w:p>
        </w:tc>
        <w:tc>
          <w:tcPr>
            <w:tcW w:w="63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حسب المساحة المهيأة %</w:t>
            </w:r>
          </w:p>
        </w:tc>
        <w:tc>
          <w:tcPr>
            <w:tcW w:w="469"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كمية الماء المستعملة ألف م3</w:t>
            </w:r>
          </w:p>
        </w:tc>
        <w:tc>
          <w:tcPr>
            <w:tcW w:w="25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عدد المنتفعين</w:t>
            </w:r>
          </w:p>
        </w:tc>
        <w:tc>
          <w:tcPr>
            <w:tcW w:w="52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الحالي (ل/ث) أو مليون م3</w:t>
            </w:r>
          </w:p>
        </w:tc>
        <w:tc>
          <w:tcPr>
            <w:tcW w:w="598"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عند الإنجاز (ل/ث) أو مليون م3</w:t>
            </w:r>
          </w:p>
        </w:tc>
        <w:tc>
          <w:tcPr>
            <w:tcW w:w="762"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القابلة للري حسب مورد الماء المتاح (هك)</w:t>
            </w:r>
          </w:p>
        </w:tc>
        <w:tc>
          <w:tcPr>
            <w:tcW w:w="28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المهيئة (هك)</w:t>
            </w:r>
          </w:p>
        </w:tc>
        <w:tc>
          <w:tcPr>
            <w:tcW w:w="322"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مصدر الماء</w:t>
            </w:r>
          </w:p>
        </w:tc>
        <w:tc>
          <w:tcPr>
            <w:tcW w:w="30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المنطقة السقوية</w:t>
            </w:r>
          </w:p>
        </w:tc>
        <w:tc>
          <w:tcPr>
            <w:tcW w:w="225" w:type="pct"/>
            <w:tcBorders>
              <w:top w:val="single" w:sz="8" w:space="0" w:color="000000"/>
              <w:left w:val="single" w:sz="4"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top"/>
              <w:rPr>
                <w:rFonts w:ascii="Sakkal Majalla" w:hAnsi="Sakkal Majalla" w:cs="Sakkal Majalla"/>
                <w:color w:val="C00000"/>
              </w:rPr>
            </w:pPr>
            <w:r w:rsidRPr="00E86959">
              <w:rPr>
                <w:rFonts w:ascii="Sakkal Majalla" w:hAnsi="Sakkal Majalla" w:cs="Sakkal Majalla"/>
                <w:color w:val="C00000"/>
                <w:kern w:val="24"/>
              </w:rPr>
              <w:t xml:space="preserve">  </w:t>
            </w:r>
            <w:r w:rsidRPr="00E86959">
              <w:rPr>
                <w:rFonts w:ascii="Sakkal Majalla" w:hAnsi="Sakkal Majalla" w:cs="Sakkal Majalla"/>
                <w:b/>
                <w:bCs/>
                <w:color w:val="C00000"/>
                <w:kern w:val="24"/>
                <w:rtl/>
              </w:rPr>
              <w:t>المعتمدية</w:t>
            </w:r>
          </w:p>
        </w:tc>
      </w:tr>
      <w:tr w:rsidR="004E0557" w:rsidRPr="004E0557" w:rsidTr="00E86959">
        <w:trPr>
          <w:trHeight w:val="78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26</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1,7</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سيدي الناوي</w:t>
            </w:r>
          </w:p>
        </w:tc>
        <w:tc>
          <w:tcPr>
            <w:tcW w:w="225" w:type="pct"/>
            <w:vMerge w:val="restar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center"/>
              <w:rPr>
                <w:rFonts w:ascii="Sakkal Majalla" w:hAnsi="Sakkal Majalla" w:cs="Sakkal Majalla"/>
              </w:rPr>
            </w:pPr>
            <w:r w:rsidRPr="004E0557">
              <w:rPr>
                <w:rFonts w:ascii="Sakkal Majalla" w:hAnsi="Sakkal Majalla" w:cs="Sakkal Majalla"/>
                <w:b/>
                <w:bCs/>
                <w:color w:val="000000"/>
                <w:kern w:val="24"/>
                <w:sz w:val="22"/>
                <w:szCs w:val="22"/>
                <w:rtl/>
                <w:lang w:bidi="ar-TN"/>
              </w:rPr>
              <w:t>الفحص</w:t>
            </w:r>
          </w:p>
        </w:tc>
      </w:tr>
      <w:tr w:rsidR="004E0557" w:rsidRPr="004E0557" w:rsidTr="00E86959">
        <w:trPr>
          <w:trHeight w:val="78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24</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16</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سيدي هلال</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675"/>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11</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38</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22</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78</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ذراع بن جودر</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78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48,6</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17</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0,4</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54</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 تلي+بئرع.</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القويسات</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64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98,2</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24,6</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230,0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54</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66</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56</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122</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بنت سعيدان1</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64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24</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0,45</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30</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 تلي</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المنجرة</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64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19,5</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27</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14</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60</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143</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بئر عميقة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بنت سعيدان2</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648"/>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76,9</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77,0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72,0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21</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34</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39</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39</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مياه معالجة</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الخضيرات</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809"/>
        </w:trPr>
        <w:tc>
          <w:tcPr>
            <w:tcW w:w="61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46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5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9</w:t>
            </w:r>
          </w:p>
        </w:tc>
        <w:tc>
          <w:tcPr>
            <w:tcW w:w="52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59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0,9</w:t>
            </w:r>
          </w:p>
        </w:tc>
        <w:tc>
          <w:tcPr>
            <w:tcW w:w="76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w:t>
            </w: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80</w:t>
            </w:r>
          </w:p>
        </w:tc>
        <w:tc>
          <w:tcPr>
            <w:tcW w:w="32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 تلي</w:t>
            </w:r>
          </w:p>
        </w:tc>
        <w:tc>
          <w:tcPr>
            <w:tcW w:w="3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زنقو</w:t>
            </w:r>
          </w:p>
        </w:tc>
        <w:tc>
          <w:tcPr>
            <w:tcW w:w="225" w:type="pct"/>
            <w:vMerge/>
            <w:tcBorders>
              <w:top w:val="single" w:sz="8"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4E0557" w:rsidRPr="004E0557" w:rsidTr="00E86959">
        <w:trPr>
          <w:trHeight w:val="355"/>
        </w:trPr>
        <w:tc>
          <w:tcPr>
            <w:tcW w:w="61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72,0</w:t>
            </w:r>
          </w:p>
        </w:tc>
        <w:tc>
          <w:tcPr>
            <w:tcW w:w="63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19,0</w:t>
            </w:r>
          </w:p>
        </w:tc>
        <w:tc>
          <w:tcPr>
            <w:tcW w:w="46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452,0</w:t>
            </w:r>
          </w:p>
        </w:tc>
        <w:tc>
          <w:tcPr>
            <w:tcW w:w="25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230</w:t>
            </w:r>
          </w:p>
        </w:tc>
        <w:tc>
          <w:tcPr>
            <w:tcW w:w="5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93 (0)</w:t>
            </w:r>
          </w:p>
        </w:tc>
        <w:tc>
          <w:tcPr>
            <w:tcW w:w="59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221 (1,75)</w:t>
            </w:r>
          </w:p>
        </w:tc>
        <w:tc>
          <w:tcPr>
            <w:tcW w:w="76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156,4</w:t>
            </w:r>
          </w:p>
        </w:tc>
        <w:tc>
          <w:tcPr>
            <w:tcW w:w="2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612</w:t>
            </w:r>
          </w:p>
        </w:tc>
        <w:tc>
          <w:tcPr>
            <w:tcW w:w="32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Pr>
              <w:t> </w:t>
            </w:r>
          </w:p>
        </w:tc>
        <w:tc>
          <w:tcPr>
            <w:tcW w:w="30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textAlignment w:val="top"/>
              <w:rPr>
                <w:rFonts w:ascii="Sakkal Majalla" w:hAnsi="Sakkal Majalla" w:cs="Sakkal Majalla"/>
              </w:rPr>
            </w:pPr>
            <w:r w:rsidRPr="00E86959">
              <w:rPr>
                <w:rFonts w:ascii="Sakkal Majalla" w:hAnsi="Sakkal Majalla" w:cs="Sakkal Majalla"/>
                <w:sz w:val="22"/>
                <w:szCs w:val="22"/>
              </w:rPr>
              <w:t> </w:t>
            </w:r>
          </w:p>
        </w:tc>
        <w:tc>
          <w:tcPr>
            <w:tcW w:w="22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hideMark/>
          </w:tcPr>
          <w:p w:rsidR="00DC3023" w:rsidRPr="004E0557" w:rsidRDefault="00DC3023" w:rsidP="00DC3023">
            <w:pPr>
              <w:jc w:val="center"/>
              <w:textAlignment w:val="top"/>
              <w:rPr>
                <w:rFonts w:ascii="Sakkal Majalla" w:hAnsi="Sakkal Majalla" w:cs="Sakkal Majalla"/>
              </w:rPr>
            </w:pPr>
            <w:r w:rsidRPr="00E86959">
              <w:rPr>
                <w:rFonts w:ascii="Sakkal Majalla" w:hAnsi="Sakkal Majalla" w:cs="Sakkal Majalla"/>
                <w:sz w:val="22"/>
                <w:szCs w:val="22"/>
                <w:rtl/>
              </w:rPr>
              <w:t>المجموع</w:t>
            </w:r>
          </w:p>
        </w:tc>
      </w:tr>
    </w:tbl>
    <w:p w:rsidR="00DC3023" w:rsidRPr="00DB4DB0" w:rsidRDefault="00DC3023" w:rsidP="00DC3023">
      <w:pPr>
        <w:spacing w:line="276" w:lineRule="auto"/>
        <w:jc w:val="both"/>
        <w:rPr>
          <w:rFonts w:cs="Simplified Arabic"/>
          <w:sz w:val="22"/>
          <w:szCs w:val="22"/>
          <w:highlight w:val="yellow"/>
          <w:rtl/>
          <w:lang w:bidi="ar-TN"/>
        </w:rPr>
      </w:pPr>
    </w:p>
    <w:tbl>
      <w:tblPr>
        <w:tblW w:w="5000" w:type="pct"/>
        <w:shd w:val="clear" w:color="auto" w:fill="FFFFFF" w:themeFill="background1"/>
        <w:tblCellMar>
          <w:left w:w="0" w:type="dxa"/>
          <w:right w:w="0" w:type="dxa"/>
        </w:tblCellMar>
        <w:tblLook w:val="04A0"/>
      </w:tblPr>
      <w:tblGrid>
        <w:gridCol w:w="1844"/>
        <w:gridCol w:w="1914"/>
        <w:gridCol w:w="1503"/>
        <w:gridCol w:w="738"/>
        <w:gridCol w:w="1518"/>
        <w:gridCol w:w="1429"/>
        <w:gridCol w:w="1985"/>
        <w:gridCol w:w="991"/>
        <w:gridCol w:w="988"/>
        <w:gridCol w:w="6"/>
        <w:gridCol w:w="982"/>
        <w:gridCol w:w="9"/>
        <w:gridCol w:w="976"/>
      </w:tblGrid>
      <w:tr w:rsidR="00061BD9" w:rsidRPr="004E0557" w:rsidTr="00061BD9">
        <w:trPr>
          <w:trHeight w:val="829"/>
        </w:trPr>
        <w:tc>
          <w:tcPr>
            <w:tcW w:w="619"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lastRenderedPageBreak/>
              <w:t>نسبة الإستغلال المساحة القابلة للري%</w:t>
            </w:r>
          </w:p>
        </w:tc>
        <w:tc>
          <w:tcPr>
            <w:tcW w:w="643"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نسبة الإستغلال حسب المساحة المهيأة %</w:t>
            </w:r>
          </w:p>
        </w:tc>
        <w:tc>
          <w:tcPr>
            <w:tcW w:w="505"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كمية الماء المستعملة ألف م3</w:t>
            </w:r>
          </w:p>
        </w:tc>
        <w:tc>
          <w:tcPr>
            <w:tcW w:w="248"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عدد المنتفعين</w:t>
            </w:r>
          </w:p>
        </w:tc>
        <w:tc>
          <w:tcPr>
            <w:tcW w:w="510"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الحالي (ل/ث) أو مليون م3</w:t>
            </w:r>
          </w:p>
        </w:tc>
        <w:tc>
          <w:tcPr>
            <w:tcW w:w="480"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التدفق عند الإنجاز (ل/ث) أو مليون م3</w:t>
            </w:r>
          </w:p>
        </w:tc>
        <w:tc>
          <w:tcPr>
            <w:tcW w:w="667"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القابلة للري حسب مورد الماء المتاح (هك)</w:t>
            </w:r>
          </w:p>
        </w:tc>
        <w:tc>
          <w:tcPr>
            <w:tcW w:w="333" w:type="pct"/>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المساحة المهيئة (هك)</w:t>
            </w:r>
          </w:p>
        </w:tc>
        <w:tc>
          <w:tcPr>
            <w:tcW w:w="334" w:type="pct"/>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مصدر الماء</w:t>
            </w:r>
          </w:p>
        </w:tc>
        <w:tc>
          <w:tcPr>
            <w:tcW w:w="333" w:type="pct"/>
            <w:gridSpan w:val="2"/>
            <w:tcBorders>
              <w:top w:val="single" w:sz="8"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textAlignment w:val="center"/>
              <w:rPr>
                <w:rFonts w:ascii="Sakkal Majalla" w:hAnsi="Sakkal Majalla" w:cs="Sakkal Majalla"/>
                <w:color w:val="C00000"/>
              </w:rPr>
            </w:pPr>
            <w:r w:rsidRPr="00E86959">
              <w:rPr>
                <w:rFonts w:ascii="Sakkal Majalla" w:hAnsi="Sakkal Majalla" w:cs="Sakkal Majalla"/>
                <w:b/>
                <w:bCs/>
                <w:color w:val="C00000"/>
                <w:kern w:val="24"/>
                <w:rtl/>
                <w:lang w:bidi="ar-TN"/>
              </w:rPr>
              <w:t>المنطقة السقوية</w:t>
            </w:r>
          </w:p>
        </w:tc>
        <w:tc>
          <w:tcPr>
            <w:tcW w:w="328" w:type="pct"/>
            <w:tcBorders>
              <w:top w:val="single" w:sz="8" w:space="0" w:color="000000"/>
              <w:left w:val="single" w:sz="4" w:space="0" w:color="000000"/>
              <w:bottom w:val="single" w:sz="4" w:space="0" w:color="000000"/>
              <w:right w:val="single" w:sz="8" w:space="0" w:color="000000"/>
            </w:tcBorders>
            <w:shd w:val="clear" w:color="auto" w:fill="FFFFFF" w:themeFill="background1"/>
            <w:tcMar>
              <w:top w:w="15" w:type="dxa"/>
              <w:left w:w="15" w:type="dxa"/>
              <w:bottom w:w="0" w:type="dxa"/>
              <w:right w:w="15" w:type="dxa"/>
            </w:tcMar>
            <w:vAlign w:val="center"/>
            <w:hideMark/>
          </w:tcPr>
          <w:p w:rsidR="00DC3023" w:rsidRPr="00E86959" w:rsidRDefault="00DC3023" w:rsidP="00DC3023">
            <w:pPr>
              <w:jc w:val="center"/>
              <w:rPr>
                <w:rFonts w:ascii="Sakkal Majalla" w:hAnsi="Sakkal Majalla" w:cs="Sakkal Majalla"/>
                <w:color w:val="C00000"/>
              </w:rPr>
            </w:pPr>
            <w:r w:rsidRPr="00E86959">
              <w:rPr>
                <w:rFonts w:ascii="Sakkal Majalla" w:hAnsi="Sakkal Majalla" w:cs="Sakkal Majalla"/>
                <w:b/>
                <w:bCs/>
                <w:color w:val="C00000"/>
                <w:kern w:val="24"/>
                <w:rtl/>
              </w:rPr>
              <w:t>المعتمدية</w:t>
            </w:r>
          </w:p>
        </w:tc>
      </w:tr>
      <w:tr w:rsidR="00061BD9" w:rsidRPr="004E0557" w:rsidTr="00E86959">
        <w:trPr>
          <w:trHeight w:val="533"/>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28</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100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سدود كبرى</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عين المرة</w:t>
            </w:r>
          </w:p>
        </w:tc>
        <w:tc>
          <w:tcPr>
            <w:tcW w:w="3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rPr>
                <w:rFonts w:ascii="Sakkal Majalla" w:hAnsi="Sakkal Majalla" w:cs="Sakkal Majalla"/>
                <w:b/>
                <w:bCs/>
              </w:rPr>
            </w:pPr>
            <w:r w:rsidRPr="004E0557">
              <w:rPr>
                <w:rFonts w:ascii="Sakkal Majalla" w:hAnsi="Sakkal Majalla" w:cs="Sakkal Majalla"/>
                <w:b/>
                <w:bCs/>
                <w:sz w:val="22"/>
                <w:szCs w:val="22"/>
                <w:rtl/>
              </w:rPr>
              <w:t>بئر مشارقة</w:t>
            </w:r>
          </w:p>
        </w:tc>
      </w:tr>
      <w:tr w:rsidR="00061BD9" w:rsidRPr="004E0557" w:rsidTr="00E86959">
        <w:trPr>
          <w:trHeight w:val="541"/>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23</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سدود كبرى</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هوش قدم</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rPr>
            </w:pPr>
          </w:p>
        </w:tc>
      </w:tr>
      <w:tr w:rsidR="00061BD9" w:rsidRPr="004E0557" w:rsidTr="00E86959">
        <w:trPr>
          <w:trHeight w:val="535"/>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21</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Pr>
              <w:t>150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سدود كبرى</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color w:val="000000"/>
                <w:kern w:val="24"/>
                <w:sz w:val="22"/>
                <w:szCs w:val="22"/>
                <w:rtl/>
                <w:lang w:bidi="ar-TN"/>
              </w:rPr>
              <w:t>برج الحونيت</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4E0557" w:rsidRDefault="00DC3023" w:rsidP="00DC3023">
            <w:pPr>
              <w:rPr>
                <w:rFonts w:ascii="Sakkal Majalla" w:hAnsi="Sakkal Majalla" w:cs="Sakkal Majalla"/>
                <w:sz w:val="36"/>
                <w:szCs w:val="36"/>
              </w:rPr>
            </w:pPr>
          </w:p>
        </w:tc>
      </w:tr>
      <w:tr w:rsidR="00061BD9" w:rsidRPr="004E0557" w:rsidTr="00E86959">
        <w:trPr>
          <w:trHeight w:val="311"/>
        </w:trPr>
        <w:tc>
          <w:tcPr>
            <w:tcW w:w="61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72</w:t>
            </w:r>
          </w:p>
        </w:tc>
        <w:tc>
          <w:tcPr>
            <w:tcW w:w="5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 </w:t>
            </w:r>
          </w:p>
        </w:tc>
        <w:tc>
          <w:tcPr>
            <w:tcW w:w="48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 </w:t>
            </w:r>
          </w:p>
        </w:tc>
        <w:tc>
          <w:tcPr>
            <w:tcW w:w="6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400</w:t>
            </w:r>
          </w:p>
        </w:tc>
        <w:tc>
          <w:tcPr>
            <w:tcW w:w="3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Pr>
              <w:t>400</w:t>
            </w:r>
          </w:p>
        </w:tc>
        <w:tc>
          <w:tcPr>
            <w:tcW w:w="995"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DC3023" w:rsidRPr="004E0557" w:rsidRDefault="00DC3023" w:rsidP="00DC3023">
            <w:pPr>
              <w:jc w:val="center"/>
              <w:textAlignment w:val="top"/>
              <w:rPr>
                <w:rFonts w:ascii="Sakkal Majalla" w:hAnsi="Sakkal Majalla" w:cs="Sakkal Majalla"/>
              </w:rPr>
            </w:pPr>
            <w:r w:rsidRPr="004E0557">
              <w:rPr>
                <w:rFonts w:ascii="Sakkal Majalla" w:hAnsi="Sakkal Majalla" w:cs="Sakkal Majalla"/>
                <w:b/>
                <w:bCs/>
                <w:color w:val="000000"/>
                <w:kern w:val="24"/>
                <w:sz w:val="22"/>
                <w:szCs w:val="22"/>
                <w:rtl/>
                <w:lang w:bidi="ar-TN"/>
              </w:rPr>
              <w:t>المجموع</w:t>
            </w:r>
          </w:p>
        </w:tc>
      </w:tr>
      <w:tr w:rsidR="00061BD9" w:rsidRPr="00061BD9" w:rsidTr="00E86959">
        <w:trPr>
          <w:trHeight w:val="491"/>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75,5</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90,0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55</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25</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55</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بئر عميقة</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أجنة زغوان</w:t>
            </w:r>
          </w:p>
        </w:tc>
        <w:tc>
          <w:tcPr>
            <w:tcW w:w="328" w:type="pct"/>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center"/>
              <w:rPr>
                <w:rFonts w:ascii="Sakkal Majalla" w:hAnsi="Sakkal Majalla" w:cs="Sakkal Majalla"/>
              </w:rPr>
            </w:pPr>
            <w:r w:rsidRPr="00061BD9">
              <w:rPr>
                <w:rFonts w:ascii="Sakkal Majalla" w:hAnsi="Sakkal Majalla" w:cs="Sakkal Majalla"/>
                <w:b/>
                <w:bCs/>
                <w:color w:val="000000"/>
                <w:kern w:val="24"/>
                <w:sz w:val="22"/>
                <w:szCs w:val="22"/>
                <w:rtl/>
                <w:lang w:bidi="ar-TN"/>
              </w:rPr>
              <w:t xml:space="preserve">زغوان </w:t>
            </w:r>
          </w:p>
        </w:tc>
      </w:tr>
      <w:tr w:rsidR="00061BD9" w:rsidRPr="00061BD9" w:rsidTr="00061BD9">
        <w:trPr>
          <w:trHeight w:val="364"/>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9</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1,3</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70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سد تلي</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وادي القلب</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061BD9" w:rsidRDefault="00DC3023" w:rsidP="00DC3023">
            <w:pPr>
              <w:rPr>
                <w:rFonts w:ascii="Sakkal Majalla" w:hAnsi="Sakkal Majalla" w:cs="Sakkal Majalla"/>
              </w:rPr>
            </w:pPr>
          </w:p>
        </w:tc>
      </w:tr>
      <w:tr w:rsidR="00061BD9" w:rsidRPr="00061BD9" w:rsidTr="00E86959">
        <w:trPr>
          <w:trHeight w:val="433"/>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57,5</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57,5</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180,0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26</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0,65</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1,06</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سد تلي</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الريحان</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061BD9" w:rsidRDefault="00DC3023" w:rsidP="00DC3023">
            <w:pPr>
              <w:rPr>
                <w:rFonts w:ascii="Sakkal Majalla" w:hAnsi="Sakkal Majalla" w:cs="Sakkal Majalla"/>
              </w:rPr>
            </w:pPr>
          </w:p>
        </w:tc>
      </w:tr>
      <w:tr w:rsidR="00061BD9" w:rsidRPr="00061BD9" w:rsidTr="00E86959">
        <w:trPr>
          <w:trHeight w:val="539"/>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89,3</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83,3</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120,0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18</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28</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30</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56</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بئر عميقة</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سيدي زيد 1</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061BD9" w:rsidRDefault="00DC3023" w:rsidP="00DC3023">
            <w:pPr>
              <w:rPr>
                <w:rFonts w:ascii="Sakkal Majalla" w:hAnsi="Sakkal Majalla" w:cs="Sakkal Majalla"/>
              </w:rPr>
            </w:pPr>
          </w:p>
        </w:tc>
      </w:tr>
      <w:tr w:rsidR="00061BD9" w:rsidRPr="00061BD9" w:rsidTr="00E86959">
        <w:trPr>
          <w:trHeight w:val="403"/>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85,7</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90,0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23</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30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35</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70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بئر عميقة</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سيدي زيد 2</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061BD9" w:rsidRDefault="00DC3023" w:rsidP="00DC3023">
            <w:pPr>
              <w:rPr>
                <w:rFonts w:ascii="Sakkal Majalla" w:hAnsi="Sakkal Majalla" w:cs="Sakkal Majalla"/>
              </w:rPr>
            </w:pPr>
          </w:p>
        </w:tc>
      </w:tr>
      <w:tr w:rsidR="00061BD9" w:rsidRPr="00061BD9" w:rsidTr="00E86959">
        <w:trPr>
          <w:trHeight w:val="452"/>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100,0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71,0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8</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34</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34</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Pr>
              <w:t>60</w:t>
            </w:r>
          </w:p>
        </w:tc>
        <w:tc>
          <w:tcPr>
            <w:tcW w:w="334"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مياه معالجة</w:t>
            </w:r>
          </w:p>
        </w:tc>
        <w:tc>
          <w:tcPr>
            <w:tcW w:w="333"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color w:val="000000"/>
                <w:kern w:val="24"/>
                <w:sz w:val="22"/>
                <w:szCs w:val="22"/>
                <w:rtl/>
                <w:lang w:bidi="ar-TN"/>
              </w:rPr>
              <w:t>سيدي مريح</w:t>
            </w:r>
          </w:p>
        </w:tc>
        <w:tc>
          <w:tcPr>
            <w:tcW w:w="328" w:type="pct"/>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DC3023" w:rsidRPr="00061BD9" w:rsidRDefault="00DC3023" w:rsidP="00DC3023">
            <w:pPr>
              <w:rPr>
                <w:rFonts w:ascii="Sakkal Majalla" w:hAnsi="Sakkal Majalla" w:cs="Sakkal Majalla"/>
              </w:rPr>
            </w:pPr>
          </w:p>
        </w:tc>
      </w:tr>
      <w:tr w:rsidR="00061BD9" w:rsidRPr="00061BD9" w:rsidTr="00061BD9">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87,0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65,0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551,0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139</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102 (0,65)</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124 (2,36)</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256</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Pr>
              <w:t>375</w:t>
            </w:r>
          </w:p>
        </w:tc>
        <w:tc>
          <w:tcPr>
            <w:tcW w:w="995"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DC3023" w:rsidRPr="00061BD9" w:rsidRDefault="00DC3023" w:rsidP="00DC3023">
            <w:pPr>
              <w:jc w:val="center"/>
              <w:textAlignment w:val="top"/>
              <w:rPr>
                <w:rFonts w:ascii="Sakkal Majalla" w:hAnsi="Sakkal Majalla" w:cs="Sakkal Majalla"/>
              </w:rPr>
            </w:pPr>
            <w:r w:rsidRPr="00061BD9">
              <w:rPr>
                <w:rFonts w:ascii="Sakkal Majalla" w:hAnsi="Sakkal Majalla" w:cs="Sakkal Majalla"/>
                <w:b/>
                <w:bCs/>
                <w:color w:val="000000"/>
                <w:kern w:val="24"/>
                <w:sz w:val="22"/>
                <w:szCs w:val="22"/>
                <w:rtl/>
                <w:lang w:bidi="ar-TN"/>
              </w:rPr>
              <w:t>المجموع</w:t>
            </w:r>
          </w:p>
        </w:tc>
      </w:tr>
      <w:tr w:rsidR="00E86959" w:rsidRPr="00061BD9" w:rsidTr="00ED0C2B">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38</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210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210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سدود كبرى</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بوعشير</w:t>
            </w:r>
          </w:p>
        </w:tc>
        <w:tc>
          <w:tcPr>
            <w:tcW w:w="331" w:type="pct"/>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E86959" w:rsidRPr="008E4BBD" w:rsidRDefault="00E86959" w:rsidP="00ED0C2B">
            <w:pPr>
              <w:jc w:val="center"/>
              <w:textAlignment w:val="center"/>
              <w:rPr>
                <w:rFonts w:ascii="Arial" w:hAnsi="Arial" w:cs="Arial"/>
              </w:rPr>
            </w:pPr>
            <w:r w:rsidRPr="00E86959">
              <w:rPr>
                <w:rFonts w:ascii="Sakkal Majalla" w:hAnsi="Sakkal Majalla" w:cs="Sakkal Majalla"/>
                <w:b/>
                <w:bCs/>
                <w:color w:val="000000"/>
                <w:kern w:val="24"/>
                <w:sz w:val="22"/>
                <w:szCs w:val="22"/>
                <w:rtl/>
                <w:lang w:bidi="ar-TN"/>
              </w:rPr>
              <w:t>الزريبة</w:t>
            </w:r>
          </w:p>
        </w:tc>
      </w:tr>
      <w:tr w:rsidR="00E86959" w:rsidRPr="00061BD9" w:rsidTr="00E86959">
        <w:trPr>
          <w:trHeight w:val="554"/>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100,0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66,7</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120,0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127</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30</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60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آبار عميقة</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جرادو</w:t>
            </w:r>
          </w:p>
        </w:tc>
        <w:tc>
          <w:tcPr>
            <w:tcW w:w="331" w:type="pct"/>
            <w:gridSpan w:val="2"/>
            <w:vMerge/>
            <w:tcBorders>
              <w:left w:val="single" w:sz="4" w:space="0" w:color="000000"/>
              <w:right w:val="single" w:sz="4" w:space="0" w:color="000000"/>
            </w:tcBorders>
            <w:shd w:val="clear" w:color="auto" w:fill="FFFFFF" w:themeFill="background1"/>
            <w:vAlign w:val="center"/>
          </w:tcPr>
          <w:p w:rsidR="00E86959" w:rsidRPr="008E4BBD" w:rsidRDefault="00E86959" w:rsidP="00ED0C2B">
            <w:pPr>
              <w:rPr>
                <w:rFonts w:ascii="Arial" w:hAnsi="Arial" w:cs="Arial"/>
              </w:rPr>
            </w:pPr>
          </w:p>
        </w:tc>
      </w:tr>
      <w:tr w:rsidR="00E86959" w:rsidRPr="00061BD9" w:rsidTr="00E86959">
        <w:trPr>
          <w:trHeight w:val="561"/>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38,9</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28,0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70,0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9</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18</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25</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36</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50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بئر عميقة</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عين الفوارة</w:t>
            </w:r>
          </w:p>
        </w:tc>
        <w:tc>
          <w:tcPr>
            <w:tcW w:w="331" w:type="pct"/>
            <w:gridSpan w:val="2"/>
            <w:vMerge/>
            <w:tcBorders>
              <w:left w:val="single" w:sz="4" w:space="0" w:color="000000"/>
              <w:right w:val="single" w:sz="4" w:space="0" w:color="000000"/>
            </w:tcBorders>
            <w:shd w:val="clear" w:color="auto" w:fill="FFFFFF" w:themeFill="background1"/>
            <w:vAlign w:val="center"/>
          </w:tcPr>
          <w:p w:rsidR="00E86959" w:rsidRPr="008E4BBD" w:rsidRDefault="00E86959" w:rsidP="00ED0C2B">
            <w:pPr>
              <w:rPr>
                <w:rFonts w:ascii="Arial" w:hAnsi="Arial" w:cs="Arial"/>
              </w:rPr>
            </w:pPr>
          </w:p>
        </w:tc>
      </w:tr>
      <w:tr w:rsidR="00E86959" w:rsidRPr="00061BD9" w:rsidTr="00ED0C2B">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42</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20</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20</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40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43</w:t>
            </w:r>
          </w:p>
        </w:tc>
        <w:tc>
          <w:tcPr>
            <w:tcW w:w="33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بئر عميقة</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المهيريس</w:t>
            </w:r>
          </w:p>
        </w:tc>
        <w:tc>
          <w:tcPr>
            <w:tcW w:w="331" w:type="pct"/>
            <w:gridSpan w:val="2"/>
            <w:vMerge/>
            <w:tcBorders>
              <w:left w:val="single" w:sz="4" w:space="0" w:color="000000"/>
              <w:right w:val="single" w:sz="4" w:space="0" w:color="000000"/>
            </w:tcBorders>
            <w:shd w:val="clear" w:color="auto" w:fill="FFFFFF" w:themeFill="background1"/>
            <w:vAlign w:val="center"/>
          </w:tcPr>
          <w:p w:rsidR="00E86959" w:rsidRPr="008E4BBD" w:rsidRDefault="00E86959" w:rsidP="00ED0C2B">
            <w:pPr>
              <w:rPr>
                <w:rFonts w:ascii="Arial" w:hAnsi="Arial" w:cs="Arial"/>
              </w:rPr>
            </w:pPr>
          </w:p>
        </w:tc>
      </w:tr>
      <w:tr w:rsidR="00E86959" w:rsidRPr="00061BD9" w:rsidTr="00ED0C2B">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 xml:space="preserve">100 </w:t>
            </w:r>
          </w:p>
        </w:tc>
        <w:tc>
          <w:tcPr>
            <w:tcW w:w="64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 xml:space="preserve">100 </w:t>
            </w:r>
          </w:p>
        </w:tc>
        <w:tc>
          <w:tcPr>
            <w:tcW w:w="505"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480,0</w:t>
            </w:r>
          </w:p>
        </w:tc>
        <w:tc>
          <w:tcPr>
            <w:tcW w:w="24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50</w:t>
            </w:r>
          </w:p>
        </w:tc>
        <w:tc>
          <w:tcPr>
            <w:tcW w:w="51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35</w:t>
            </w:r>
          </w:p>
        </w:tc>
        <w:tc>
          <w:tcPr>
            <w:tcW w:w="480"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35</w:t>
            </w:r>
          </w:p>
        </w:tc>
        <w:tc>
          <w:tcPr>
            <w:tcW w:w="66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180</w:t>
            </w:r>
          </w:p>
        </w:tc>
        <w:tc>
          <w:tcPr>
            <w:tcW w:w="333"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lang w:bidi="ar-TN"/>
              </w:rPr>
              <w:t>180</w:t>
            </w:r>
          </w:p>
        </w:tc>
        <w:tc>
          <w:tcPr>
            <w:tcW w:w="332"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بئر عميقة</w:t>
            </w:r>
          </w:p>
        </w:tc>
        <w:tc>
          <w:tcPr>
            <w:tcW w:w="332"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86959" w:rsidRPr="00E86959" w:rsidRDefault="00E86959" w:rsidP="00ED0C2B">
            <w:pPr>
              <w:jc w:val="center"/>
              <w:textAlignment w:val="top"/>
              <w:rPr>
                <w:rFonts w:ascii="Sakkal Majalla" w:hAnsi="Sakkal Majalla" w:cs="Sakkal Majalla"/>
                <w:color w:val="000000"/>
                <w:kern w:val="24"/>
                <w:lang w:bidi="ar-TN"/>
              </w:rPr>
            </w:pPr>
            <w:r w:rsidRPr="00E86959">
              <w:rPr>
                <w:rFonts w:ascii="Sakkal Majalla" w:hAnsi="Sakkal Majalla" w:cs="Sakkal Majalla"/>
                <w:color w:val="000000"/>
                <w:kern w:val="24"/>
                <w:sz w:val="22"/>
                <w:szCs w:val="22"/>
                <w:rtl/>
                <w:lang w:bidi="ar-TN"/>
              </w:rPr>
              <w:t>الزريبة العليا</w:t>
            </w:r>
          </w:p>
        </w:tc>
        <w:tc>
          <w:tcPr>
            <w:tcW w:w="331" w:type="pct"/>
            <w:gridSpan w:val="2"/>
            <w:vMerge/>
            <w:tcBorders>
              <w:left w:val="single" w:sz="4" w:space="0" w:color="000000"/>
              <w:bottom w:val="single" w:sz="4" w:space="0" w:color="000000"/>
              <w:right w:val="single" w:sz="4" w:space="0" w:color="000000"/>
            </w:tcBorders>
            <w:shd w:val="clear" w:color="auto" w:fill="FFFFFF" w:themeFill="background1"/>
            <w:vAlign w:val="center"/>
          </w:tcPr>
          <w:p w:rsidR="00E86959" w:rsidRPr="008E4BBD" w:rsidRDefault="00E86959" w:rsidP="00ED0C2B">
            <w:pPr>
              <w:rPr>
                <w:rFonts w:ascii="Arial" w:hAnsi="Arial" w:cs="Arial"/>
              </w:rPr>
            </w:pPr>
          </w:p>
        </w:tc>
      </w:tr>
      <w:tr w:rsidR="00E86959" w:rsidRPr="00061BD9" w:rsidTr="00E86959">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44</w:t>
            </w:r>
          </w:p>
        </w:tc>
        <w:tc>
          <w:tcPr>
            <w:tcW w:w="6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 xml:space="preserve">43 </w:t>
            </w:r>
          </w:p>
        </w:tc>
        <w:tc>
          <w:tcPr>
            <w:tcW w:w="50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670,0</w:t>
            </w:r>
          </w:p>
        </w:tc>
        <w:tc>
          <w:tcPr>
            <w:tcW w:w="2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266</w:t>
            </w:r>
          </w:p>
        </w:tc>
        <w:tc>
          <w:tcPr>
            <w:tcW w:w="5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83</w:t>
            </w:r>
          </w:p>
        </w:tc>
        <w:tc>
          <w:tcPr>
            <w:tcW w:w="48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110</w:t>
            </w:r>
          </w:p>
        </w:tc>
        <w:tc>
          <w:tcPr>
            <w:tcW w:w="6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486</w:t>
            </w:r>
          </w:p>
        </w:tc>
        <w:tc>
          <w:tcPr>
            <w:tcW w:w="3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E86959" w:rsidRDefault="00E86959" w:rsidP="00ED0C2B">
            <w:pPr>
              <w:jc w:val="center"/>
              <w:textAlignment w:val="top"/>
              <w:rPr>
                <w:rFonts w:ascii="Sakkal Majalla" w:hAnsi="Sakkal Majalla" w:cs="Sakkal Majalla"/>
                <w:b/>
                <w:bCs/>
                <w:color w:val="000000"/>
                <w:kern w:val="24"/>
                <w:lang w:bidi="ar-TN"/>
              </w:rPr>
            </w:pPr>
            <w:r w:rsidRPr="00E86959">
              <w:rPr>
                <w:rFonts w:ascii="Sakkal Majalla" w:hAnsi="Sakkal Majalla" w:cs="Sakkal Majalla"/>
                <w:b/>
                <w:bCs/>
                <w:color w:val="000000"/>
                <w:kern w:val="24"/>
                <w:sz w:val="22"/>
                <w:szCs w:val="22"/>
                <w:lang w:bidi="ar-TN"/>
              </w:rPr>
              <w:t>543</w:t>
            </w:r>
          </w:p>
        </w:tc>
        <w:tc>
          <w:tcPr>
            <w:tcW w:w="995"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061BD9" w:rsidRDefault="00E86959" w:rsidP="00E86959">
            <w:pPr>
              <w:jc w:val="center"/>
              <w:textAlignment w:val="top"/>
              <w:rPr>
                <w:rFonts w:ascii="Sakkal Majalla" w:hAnsi="Sakkal Majalla" w:cs="Sakkal Majalla"/>
                <w:b/>
                <w:bCs/>
                <w:color w:val="000000"/>
                <w:kern w:val="24"/>
                <w:rtl/>
                <w:lang w:bidi="ar-TN"/>
              </w:rPr>
            </w:pPr>
            <w:r w:rsidRPr="00E86959">
              <w:rPr>
                <w:rFonts w:ascii="Sakkal Majalla" w:hAnsi="Sakkal Majalla" w:cs="Sakkal Majalla"/>
                <w:b/>
                <w:bCs/>
                <w:color w:val="000000"/>
                <w:kern w:val="24"/>
                <w:sz w:val="22"/>
                <w:szCs w:val="22"/>
                <w:lang w:bidi="ar-TN"/>
              </w:rPr>
              <w:t> </w:t>
            </w:r>
            <w:r w:rsidRPr="00E86959">
              <w:rPr>
                <w:rFonts w:ascii="Sakkal Majalla" w:hAnsi="Sakkal Majalla" w:cs="Sakkal Majalla"/>
                <w:b/>
                <w:bCs/>
                <w:color w:val="000000"/>
                <w:kern w:val="24"/>
                <w:sz w:val="22"/>
                <w:szCs w:val="22"/>
                <w:rtl/>
                <w:lang w:bidi="ar-TN"/>
              </w:rPr>
              <w:t>المجموع</w:t>
            </w:r>
          </w:p>
        </w:tc>
      </w:tr>
      <w:tr w:rsidR="00E86959" w:rsidRPr="00061BD9" w:rsidTr="00E86959">
        <w:trPr>
          <w:trHeight w:val="392"/>
        </w:trPr>
        <w:tc>
          <w:tcPr>
            <w:tcW w:w="61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58,0</w:t>
            </w:r>
          </w:p>
        </w:tc>
        <w:tc>
          <w:tcPr>
            <w:tcW w:w="64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42,0</w:t>
            </w:r>
          </w:p>
        </w:tc>
        <w:tc>
          <w:tcPr>
            <w:tcW w:w="505"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6650,5</w:t>
            </w:r>
          </w:p>
        </w:tc>
        <w:tc>
          <w:tcPr>
            <w:tcW w:w="24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2093</w:t>
            </w:r>
          </w:p>
        </w:tc>
        <w:tc>
          <w:tcPr>
            <w:tcW w:w="51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894 (1,25)</w:t>
            </w:r>
          </w:p>
        </w:tc>
        <w:tc>
          <w:tcPr>
            <w:tcW w:w="48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1450 (12,2)</w:t>
            </w:r>
          </w:p>
        </w:tc>
        <w:tc>
          <w:tcPr>
            <w:tcW w:w="66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2611,4</w:t>
            </w:r>
          </w:p>
        </w:tc>
        <w:tc>
          <w:tcPr>
            <w:tcW w:w="33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ED0C2B">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4160</w:t>
            </w:r>
          </w:p>
        </w:tc>
        <w:tc>
          <w:tcPr>
            <w:tcW w:w="995" w:type="pct"/>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15" w:type="dxa"/>
              <w:left w:w="15" w:type="dxa"/>
              <w:bottom w:w="0" w:type="dxa"/>
              <w:right w:w="15" w:type="dxa"/>
            </w:tcMar>
            <w:vAlign w:val="center"/>
            <w:hideMark/>
          </w:tcPr>
          <w:p w:rsidR="00E86959" w:rsidRPr="00BA2B96" w:rsidRDefault="00E86959" w:rsidP="00BA2B96">
            <w:pPr>
              <w:jc w:val="center"/>
              <w:textAlignment w:val="top"/>
              <w:rPr>
                <w:rFonts w:ascii="Sakkal Majalla" w:hAnsi="Sakkal Majalla" w:cs="Sakkal Majalla"/>
              </w:rPr>
            </w:pPr>
            <w:r w:rsidRPr="00BA2B96">
              <w:rPr>
                <w:rFonts w:ascii="Sakkal Majalla" w:hAnsi="Sakkal Majalla" w:cs="Sakkal Majalla"/>
                <w:b/>
                <w:bCs/>
                <w:color w:val="000000"/>
                <w:kern w:val="24"/>
                <w:sz w:val="22"/>
                <w:szCs w:val="22"/>
              </w:rPr>
              <w:t> </w:t>
            </w:r>
            <w:r w:rsidRPr="00BA2B96">
              <w:rPr>
                <w:rFonts w:ascii="Sakkal Majalla" w:hAnsi="Sakkal Majalla" w:cs="Sakkal Majalla"/>
                <w:b/>
                <w:bCs/>
                <w:color w:val="000000"/>
                <w:kern w:val="24"/>
                <w:sz w:val="22"/>
                <w:szCs w:val="22"/>
                <w:rtl/>
                <w:lang w:bidi="ar-TN"/>
              </w:rPr>
              <w:t>المجموع العام</w:t>
            </w:r>
          </w:p>
        </w:tc>
      </w:tr>
    </w:tbl>
    <w:p w:rsidR="00DC3023" w:rsidRDefault="00DC3023" w:rsidP="00DC3023">
      <w:pPr>
        <w:spacing w:line="276" w:lineRule="auto"/>
        <w:jc w:val="both"/>
        <w:rPr>
          <w:rFonts w:cs="Simplified Arabic"/>
          <w:highlight w:val="yellow"/>
          <w:lang w:bidi="ar-TN"/>
        </w:rPr>
      </w:pPr>
    </w:p>
    <w:p w:rsidR="00DC3023" w:rsidRDefault="00DC3023" w:rsidP="00DC3023">
      <w:pPr>
        <w:bidi/>
        <w:jc w:val="both"/>
        <w:rPr>
          <w:rFonts w:ascii="Sakkal Majalla" w:hAnsi="Sakkal Majalla" w:cs="Sakkal Majalla"/>
          <w:b/>
          <w:bCs/>
          <w:sz w:val="28"/>
          <w:szCs w:val="28"/>
          <w:rtl/>
          <w:lang w:bidi="ar-TN"/>
        </w:rPr>
        <w:sectPr w:rsidR="00DC3023" w:rsidSect="00DC3023">
          <w:pgSz w:w="16838" w:h="11906" w:orient="landscape"/>
          <w:pgMar w:top="426" w:right="851" w:bottom="1418" w:left="1134" w:header="708" w:footer="708" w:gutter="0"/>
          <w:cols w:space="708"/>
          <w:docGrid w:linePitch="360"/>
        </w:sectPr>
      </w:pPr>
    </w:p>
    <w:p w:rsidR="00E306AA" w:rsidRPr="00273CDE" w:rsidRDefault="00E306AA" w:rsidP="00BA2B96">
      <w:pPr>
        <w:pStyle w:val="Titre3"/>
        <w:numPr>
          <w:ilvl w:val="1"/>
          <w:numId w:val="1"/>
        </w:numPr>
        <w:jc w:val="left"/>
        <w:rPr>
          <w:rFonts w:ascii="Sakkal Majalla" w:hAnsi="Sakkal Majalla" w:cs="Sakkal Majalla"/>
          <w:sz w:val="32"/>
          <w:szCs w:val="32"/>
          <w:rtl/>
          <w:lang w:bidi="ar-TN"/>
        </w:rPr>
      </w:pPr>
      <w:bookmarkStart w:id="3" w:name="_Toc220228429"/>
      <w:bookmarkStart w:id="4" w:name="_Toc220905992"/>
      <w:bookmarkStart w:id="5" w:name="_Toc157663155"/>
      <w:bookmarkStart w:id="6" w:name="_Toc412192230"/>
      <w:r w:rsidRPr="00273CDE">
        <w:rPr>
          <w:rFonts w:ascii="Sakkal Majalla" w:hAnsi="Sakkal Majalla" w:cs="Sakkal Majalla" w:hint="cs"/>
          <w:sz w:val="32"/>
          <w:szCs w:val="32"/>
          <w:rtl/>
          <w:lang w:bidi="ar-TN"/>
        </w:rPr>
        <w:lastRenderedPageBreak/>
        <w:t xml:space="preserve"> تعريفة استهلاك ماء الريّ</w:t>
      </w:r>
      <w:bookmarkEnd w:id="3"/>
      <w:bookmarkEnd w:id="4"/>
      <w:bookmarkEnd w:id="5"/>
      <w:bookmarkEnd w:id="6"/>
      <w:r w:rsidR="00BA2B96" w:rsidRPr="00BA2B96">
        <w:rPr>
          <w:rFonts w:ascii="Sakkal Majalla" w:hAnsi="Sakkal Majalla" w:cs="Sakkal Majalla" w:hint="cs"/>
          <w:sz w:val="32"/>
          <w:szCs w:val="32"/>
          <w:rtl/>
          <w:lang w:bidi="ar-TN"/>
        </w:rPr>
        <w:t xml:space="preserve"> بالمناطق السقوية العمومية بولاية زغوان</w:t>
      </w:r>
    </w:p>
    <w:p w:rsidR="00E306AA" w:rsidRDefault="00E306AA" w:rsidP="00ED0C2B">
      <w:pPr>
        <w:bidi/>
        <w:jc w:val="both"/>
        <w:rPr>
          <w:rFonts w:ascii="Sakkal Majalla" w:hAnsi="Sakkal Majalla" w:cs="Sakkal Majalla"/>
          <w:b/>
          <w:bCs/>
          <w:sz w:val="28"/>
          <w:szCs w:val="28"/>
          <w:lang w:bidi="ar-TN"/>
        </w:rPr>
      </w:pPr>
      <w:r w:rsidRPr="004A35E0">
        <w:rPr>
          <w:rFonts w:ascii="Tahoma" w:hAnsi="Tahoma" w:cs="Andalus"/>
          <w:b/>
          <w:bCs/>
          <w:sz w:val="20"/>
          <w:szCs w:val="20"/>
          <w:lang w:eastAsia="en-US"/>
        </w:rPr>
        <w:t xml:space="preserve">   </w:t>
      </w:r>
      <w:r w:rsidRPr="00013F74">
        <w:rPr>
          <w:rFonts w:ascii="Sakkal Majalla" w:hAnsi="Sakkal Majalla" w:cs="Sakkal Majalla"/>
          <w:b/>
          <w:bCs/>
          <w:sz w:val="28"/>
          <w:szCs w:val="28"/>
          <w:rtl/>
          <w:lang w:bidi="ar-TN"/>
        </w:rPr>
        <w:t xml:space="preserve">جدول تعريفة </w:t>
      </w:r>
      <w:r w:rsidRPr="00013F74">
        <w:rPr>
          <w:rFonts w:ascii="Sakkal Majalla" w:hAnsi="Sakkal Majalla" w:cs="Sakkal Majalla" w:hint="cs"/>
          <w:b/>
          <w:bCs/>
          <w:sz w:val="28"/>
          <w:szCs w:val="28"/>
          <w:rtl/>
          <w:lang w:bidi="ar-TN"/>
        </w:rPr>
        <w:t>استهلاك</w:t>
      </w:r>
      <w:r w:rsidRPr="00013F74">
        <w:rPr>
          <w:rFonts w:ascii="Sakkal Majalla" w:hAnsi="Sakkal Majalla" w:cs="Sakkal Majalla"/>
          <w:b/>
          <w:bCs/>
          <w:sz w:val="28"/>
          <w:szCs w:val="28"/>
          <w:rtl/>
          <w:lang w:bidi="ar-TN"/>
        </w:rPr>
        <w:t xml:space="preserve"> ماء الري المتداولة لدى المجامع (</w:t>
      </w:r>
      <w:r w:rsidR="0062400A">
        <w:rPr>
          <w:rFonts w:ascii="Sakkal Majalla" w:hAnsi="Sakkal Majalla" w:cs="Sakkal Majalla" w:hint="cs"/>
          <w:b/>
          <w:bCs/>
          <w:sz w:val="28"/>
          <w:szCs w:val="28"/>
          <w:rtl/>
          <w:lang w:bidi="ar-TN"/>
        </w:rPr>
        <w:t>201</w:t>
      </w:r>
      <w:r w:rsidR="00ED0C2B">
        <w:rPr>
          <w:rFonts w:ascii="Sakkal Majalla" w:hAnsi="Sakkal Majalla" w:cs="Sakkal Majalla" w:hint="cs"/>
          <w:b/>
          <w:bCs/>
          <w:sz w:val="28"/>
          <w:szCs w:val="28"/>
          <w:rtl/>
          <w:lang w:bidi="ar-TN"/>
        </w:rPr>
        <w:t>7</w:t>
      </w:r>
      <w:r w:rsidR="0062400A">
        <w:rPr>
          <w:rFonts w:ascii="Sakkal Majalla" w:hAnsi="Sakkal Majalla" w:cs="Sakkal Majalla" w:hint="cs"/>
          <w:b/>
          <w:bCs/>
          <w:sz w:val="28"/>
          <w:szCs w:val="28"/>
          <w:rtl/>
          <w:lang w:bidi="ar-TN"/>
        </w:rPr>
        <w:t>/201</w:t>
      </w:r>
      <w:r w:rsidR="00ED0C2B">
        <w:rPr>
          <w:rFonts w:ascii="Sakkal Majalla" w:hAnsi="Sakkal Majalla" w:cs="Sakkal Majalla" w:hint="cs"/>
          <w:b/>
          <w:bCs/>
          <w:sz w:val="28"/>
          <w:szCs w:val="28"/>
          <w:rtl/>
          <w:lang w:bidi="ar-TN"/>
        </w:rPr>
        <w:t>8</w:t>
      </w:r>
      <w:r w:rsidRPr="00013F74">
        <w:rPr>
          <w:rFonts w:ascii="Sakkal Majalla" w:hAnsi="Sakkal Majalla" w:cs="Sakkal Majalla"/>
          <w:b/>
          <w:bCs/>
          <w:sz w:val="28"/>
          <w:szCs w:val="28"/>
          <w:rtl/>
          <w:lang w:bidi="ar-TN"/>
        </w:rPr>
        <w:t>)</w:t>
      </w:r>
    </w:p>
    <w:tbl>
      <w:tblPr>
        <w:tblpPr w:leftFromText="141" w:rightFromText="141" w:vertAnchor="page" w:horzAnchor="margin" w:tblpY="1621"/>
        <w:tblW w:w="5000" w:type="pct"/>
        <w:tblCellMar>
          <w:left w:w="70" w:type="dxa"/>
          <w:right w:w="70" w:type="dxa"/>
        </w:tblCellMar>
        <w:tblLook w:val="04A0"/>
      </w:tblPr>
      <w:tblGrid>
        <w:gridCol w:w="1178"/>
        <w:gridCol w:w="889"/>
        <w:gridCol w:w="1975"/>
        <w:gridCol w:w="1172"/>
        <w:gridCol w:w="864"/>
        <w:gridCol w:w="2056"/>
        <w:gridCol w:w="1076"/>
      </w:tblGrid>
      <w:tr w:rsidR="008B52F3" w:rsidRPr="008B52F3" w:rsidTr="008B52F3">
        <w:trPr>
          <w:trHeight w:val="281"/>
        </w:trPr>
        <w:tc>
          <w:tcPr>
            <w:tcW w:w="1122"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lastRenderedPageBreak/>
              <w:t xml:space="preserve">التعريفة </w:t>
            </w:r>
          </w:p>
        </w:tc>
        <w:tc>
          <w:tcPr>
            <w:tcW w:w="1072"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sz w:val="18"/>
                <w:szCs w:val="18"/>
              </w:rPr>
            </w:pPr>
            <w:r w:rsidRPr="008B52F3">
              <w:rPr>
                <w:rFonts w:ascii="Sakkal Majalla" w:hAnsi="Sakkal Majalla" w:cs="Sakkal Majalla"/>
                <w:b/>
                <w:bCs/>
                <w:sz w:val="18"/>
                <w:szCs w:val="18"/>
                <w:rtl/>
              </w:rPr>
              <w:t>اسم المجمع</w:t>
            </w:r>
          </w:p>
        </w:tc>
        <w:tc>
          <w:tcPr>
            <w:tcW w:w="636"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sz w:val="18"/>
                <w:szCs w:val="18"/>
              </w:rPr>
            </w:pPr>
            <w:r w:rsidRPr="008B52F3">
              <w:rPr>
                <w:rFonts w:ascii="Sakkal Majalla" w:hAnsi="Sakkal Majalla" w:cs="Sakkal Majalla"/>
                <w:b/>
                <w:bCs/>
                <w:sz w:val="18"/>
                <w:szCs w:val="18"/>
                <w:rtl/>
              </w:rPr>
              <w:t>مصدر الماء</w:t>
            </w:r>
          </w:p>
        </w:tc>
        <w:tc>
          <w:tcPr>
            <w:tcW w:w="46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sz w:val="18"/>
                <w:szCs w:val="18"/>
              </w:rPr>
            </w:pPr>
            <w:r w:rsidRPr="008B52F3">
              <w:rPr>
                <w:rFonts w:ascii="Sakkal Majalla" w:hAnsi="Sakkal Majalla" w:cs="Sakkal Majalla"/>
                <w:b/>
                <w:bCs/>
                <w:sz w:val="18"/>
                <w:szCs w:val="18"/>
                <w:rtl/>
              </w:rPr>
              <w:t>المساحة</w:t>
            </w:r>
          </w:p>
        </w:tc>
        <w:tc>
          <w:tcPr>
            <w:tcW w:w="1116"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sz w:val="18"/>
                <w:szCs w:val="18"/>
              </w:rPr>
            </w:pPr>
            <w:r w:rsidRPr="008B52F3">
              <w:rPr>
                <w:rFonts w:ascii="Sakkal Majalla" w:hAnsi="Sakkal Majalla" w:cs="Sakkal Majalla"/>
                <w:b/>
                <w:bCs/>
                <w:sz w:val="18"/>
                <w:szCs w:val="18"/>
                <w:rtl/>
              </w:rPr>
              <w:t>المنطقة السقوية</w:t>
            </w:r>
          </w:p>
        </w:tc>
        <w:tc>
          <w:tcPr>
            <w:tcW w:w="584" w:type="pct"/>
            <w:vMerge w:val="restart"/>
            <w:tcBorders>
              <w:top w:val="single" w:sz="4" w:space="0" w:color="auto"/>
              <w:left w:val="single" w:sz="4" w:space="0" w:color="auto"/>
              <w:bottom w:val="nil"/>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sz w:val="18"/>
                <w:szCs w:val="18"/>
              </w:rPr>
            </w:pPr>
            <w:r w:rsidRPr="008B52F3">
              <w:rPr>
                <w:rFonts w:ascii="Sakkal Majalla" w:hAnsi="Sakkal Majalla" w:cs="Sakkal Majalla"/>
                <w:b/>
                <w:bCs/>
                <w:sz w:val="18"/>
                <w:szCs w:val="18"/>
                <w:rtl/>
              </w:rPr>
              <w:t>المعتمدية</w:t>
            </w:r>
          </w:p>
        </w:tc>
      </w:tr>
      <w:tr w:rsidR="008B52F3" w:rsidRPr="008B52F3" w:rsidTr="008B52F3">
        <w:trPr>
          <w:trHeight w:val="129"/>
        </w:trPr>
        <w:tc>
          <w:tcPr>
            <w:tcW w:w="640"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دينار/ساعة</w:t>
            </w:r>
          </w:p>
        </w:tc>
        <w:tc>
          <w:tcPr>
            <w:tcW w:w="483" w:type="pct"/>
            <w:tcBorders>
              <w:top w:val="nil"/>
              <w:left w:val="nil"/>
              <w:bottom w:val="single" w:sz="4" w:space="0" w:color="auto"/>
              <w:right w:val="single" w:sz="4" w:space="0" w:color="auto"/>
            </w:tcBorders>
            <w:shd w:val="clear" w:color="auto" w:fill="BFBFBF" w:themeFill="background1" w:themeFillShade="BF"/>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مليم/م3</w:t>
            </w:r>
          </w:p>
        </w:tc>
        <w:tc>
          <w:tcPr>
            <w:tcW w:w="1072"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rsidR="008B52F3" w:rsidRPr="008B52F3" w:rsidRDefault="008B52F3" w:rsidP="008B52F3">
            <w:pPr>
              <w:rPr>
                <w:rFonts w:ascii="Sakkal Majalla" w:hAnsi="Sakkal Majalla" w:cs="Sakkal Majalla"/>
                <w:b/>
                <w:bCs/>
                <w:sz w:val="18"/>
                <w:szCs w:val="18"/>
              </w:rPr>
            </w:pPr>
          </w:p>
        </w:tc>
        <w:tc>
          <w:tcPr>
            <w:tcW w:w="636"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rsidR="008B52F3" w:rsidRPr="008B52F3" w:rsidRDefault="008B52F3" w:rsidP="008B52F3">
            <w:pPr>
              <w:rPr>
                <w:rFonts w:ascii="Sakkal Majalla" w:hAnsi="Sakkal Majalla" w:cs="Sakkal Majalla"/>
                <w:b/>
                <w:bCs/>
                <w:sz w:val="18"/>
                <w:szCs w:val="18"/>
              </w:rPr>
            </w:pPr>
          </w:p>
        </w:tc>
        <w:tc>
          <w:tcPr>
            <w:tcW w:w="469"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rsidR="008B52F3" w:rsidRPr="008B52F3" w:rsidRDefault="008B52F3" w:rsidP="008B52F3">
            <w:pPr>
              <w:rPr>
                <w:rFonts w:ascii="Sakkal Majalla" w:hAnsi="Sakkal Majalla" w:cs="Sakkal Majalla"/>
                <w:b/>
                <w:bCs/>
                <w:sz w:val="18"/>
                <w:szCs w:val="18"/>
              </w:rPr>
            </w:pPr>
          </w:p>
        </w:tc>
        <w:tc>
          <w:tcPr>
            <w:tcW w:w="1116"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rsidR="008B52F3" w:rsidRPr="008B52F3" w:rsidRDefault="008B52F3" w:rsidP="008B52F3">
            <w:pPr>
              <w:rPr>
                <w:rFonts w:ascii="Sakkal Majalla" w:hAnsi="Sakkal Majalla" w:cs="Sakkal Majalla"/>
                <w:b/>
                <w:bCs/>
                <w:sz w:val="18"/>
                <w:szCs w:val="18"/>
              </w:rPr>
            </w:pPr>
          </w:p>
        </w:tc>
        <w:tc>
          <w:tcPr>
            <w:tcW w:w="584" w:type="pct"/>
            <w:vMerge/>
            <w:tcBorders>
              <w:left w:val="single" w:sz="4" w:space="0" w:color="auto"/>
              <w:bottom w:val="single" w:sz="4" w:space="0" w:color="000000"/>
              <w:right w:val="single" w:sz="4" w:space="0" w:color="auto"/>
            </w:tcBorders>
            <w:shd w:val="clear" w:color="auto" w:fill="BFBFBF" w:themeFill="background1" w:themeFillShade="BF"/>
            <w:vAlign w:val="center"/>
            <w:hideMark/>
          </w:tcPr>
          <w:p w:rsidR="008B52F3" w:rsidRPr="008B52F3" w:rsidRDefault="008B52F3" w:rsidP="008B52F3">
            <w:pPr>
              <w:rPr>
                <w:rFonts w:ascii="Sakkal Majalla" w:hAnsi="Sakkal Majalla" w:cs="Sakkal Majalla"/>
                <w:b/>
                <w:bCs/>
                <w:sz w:val="18"/>
                <w:szCs w:val="18"/>
              </w:rPr>
            </w:pPr>
          </w:p>
        </w:tc>
      </w:tr>
      <w:tr w:rsidR="008B52F3" w:rsidRPr="008B52F3" w:rsidTr="008B52F3">
        <w:trPr>
          <w:trHeight w:val="133"/>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زواغة 1</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زواغة 1</w:t>
            </w:r>
          </w:p>
        </w:tc>
        <w:tc>
          <w:tcPr>
            <w:tcW w:w="5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الناظور</w:t>
            </w:r>
          </w:p>
        </w:tc>
      </w:tr>
      <w:tr w:rsidR="008B52F3" w:rsidRPr="008B52F3" w:rsidTr="008B52F3">
        <w:trPr>
          <w:trHeight w:val="109"/>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زواغة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زواغة 2</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99"/>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الناظور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الناظور 2</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17"/>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الناظور 3</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الناظور 3</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2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الناظور 5</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الناظور 5</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8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معيذر الشمالي</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80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معيذر الشمالي</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4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معيذر الجنوبي</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25</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معيذر الجنوبي</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7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عبد القادر</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120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عبد القادر</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2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عين الزرس</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عين الزرس</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87"/>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3,5</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بوعرارة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35</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بوعرارة</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9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حناينية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حناينية</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95"/>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الرقبة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الرقبة</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34"/>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سوغاس</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52</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سوغاس</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04"/>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نفات</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نفات</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2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صوار</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صوار</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0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الشعاليل</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الشعاليل</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130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عين البطوم</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عين البطوم</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96"/>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السعادين</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جبلي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السعادين</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الزبيدين</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47</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الزبيدين</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9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الشباعنة 1</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32</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الشباعنة 1</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8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الشباعنة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الشباعنة 2</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24"/>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الناظور بئر شاوش</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الناظور بئر شاوش</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الناظور 2 مكرر</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80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الناظور 2 مكرر</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18"/>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4,5</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صالح</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44</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صالح</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زواغة 3</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زواغة 3</w:t>
            </w:r>
          </w:p>
        </w:tc>
        <w:tc>
          <w:tcPr>
            <w:tcW w:w="58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صواف</w:t>
            </w:r>
          </w:p>
        </w:tc>
      </w:tr>
      <w:tr w:rsidR="008B52F3" w:rsidRPr="008B52F3" w:rsidTr="008B52F3">
        <w:trPr>
          <w:trHeight w:val="14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4</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زواغة 4</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زواغة 4</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32"/>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2,5</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130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صواف 7</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48</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صواف 7</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منصور</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53</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منصور</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قصر العقلة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80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قصر العقلة</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16"/>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100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زقيدان</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آبار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زقيدان</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الحميرة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الحميرة 2</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24"/>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وادي القصب</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وادي القصب</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44"/>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130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وادي الطويل</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وادي الطويل</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48"/>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الدغافلة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الدغافلة</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08"/>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بو لبوز</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34</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بو لبوز</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فرج الله</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nil"/>
              <w:right w:val="nil"/>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40</w:t>
            </w:r>
          </w:p>
        </w:tc>
        <w:tc>
          <w:tcPr>
            <w:tcW w:w="1116" w:type="pct"/>
            <w:tcBorders>
              <w:top w:val="nil"/>
              <w:left w:val="single" w:sz="4" w:space="0" w:color="auto"/>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فرج الله</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48"/>
        </w:trPr>
        <w:tc>
          <w:tcPr>
            <w:tcW w:w="640" w:type="pct"/>
            <w:tcBorders>
              <w:top w:val="nil"/>
              <w:left w:val="single" w:sz="4" w:space="0" w:color="auto"/>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 </w:t>
            </w:r>
          </w:p>
        </w:tc>
        <w:tc>
          <w:tcPr>
            <w:tcW w:w="483" w:type="pct"/>
            <w:tcBorders>
              <w:top w:val="nil"/>
              <w:left w:val="nil"/>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140</w:t>
            </w:r>
          </w:p>
        </w:tc>
        <w:tc>
          <w:tcPr>
            <w:tcW w:w="1072" w:type="pct"/>
            <w:tcBorders>
              <w:top w:val="nil"/>
              <w:left w:val="nil"/>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الدغافلة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single" w:sz="4" w:space="0" w:color="auto"/>
              <w:left w:val="nil"/>
              <w:bottom w:val="nil"/>
              <w:right w:val="nil"/>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60</w:t>
            </w:r>
          </w:p>
        </w:tc>
        <w:tc>
          <w:tcPr>
            <w:tcW w:w="1116" w:type="pct"/>
            <w:tcBorders>
              <w:top w:val="nil"/>
              <w:left w:val="single" w:sz="4" w:space="0" w:color="auto"/>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الدغافلة 2</w:t>
            </w:r>
          </w:p>
        </w:tc>
        <w:tc>
          <w:tcPr>
            <w:tcW w:w="584" w:type="pct"/>
            <w:vMerge/>
            <w:tcBorders>
              <w:top w:val="nil"/>
              <w:left w:val="single" w:sz="4" w:space="0" w:color="auto"/>
              <w:bottom w:val="single" w:sz="4" w:space="0" w:color="000000"/>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22"/>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الناوي</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34</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الناوي</w:t>
            </w:r>
          </w:p>
        </w:tc>
        <w:tc>
          <w:tcPr>
            <w:tcW w:w="5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الفحص</w:t>
            </w: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هلال</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32</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هلال</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ذراع بن جودر</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78</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ذراع بن جودر</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بنت سعيدان1</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120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بنت سعيدان1</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المنجرة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30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المنجرة</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القويسات</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54</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القويسات</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122"/>
        </w:trPr>
        <w:tc>
          <w:tcPr>
            <w:tcW w:w="640" w:type="pct"/>
            <w:tcBorders>
              <w:top w:val="nil"/>
              <w:left w:val="single" w:sz="4" w:space="0" w:color="auto"/>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 </w:t>
            </w:r>
          </w:p>
        </w:tc>
        <w:tc>
          <w:tcPr>
            <w:tcW w:w="483" w:type="pct"/>
            <w:tcBorders>
              <w:top w:val="nil"/>
              <w:left w:val="nil"/>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30</w:t>
            </w:r>
          </w:p>
        </w:tc>
        <w:tc>
          <w:tcPr>
            <w:tcW w:w="1072" w:type="pct"/>
            <w:tcBorders>
              <w:top w:val="nil"/>
              <w:left w:val="nil"/>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زنقو</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nil"/>
              <w:right w:val="nil"/>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80</w:t>
            </w:r>
          </w:p>
        </w:tc>
        <w:tc>
          <w:tcPr>
            <w:tcW w:w="1116" w:type="pct"/>
            <w:tcBorders>
              <w:top w:val="nil"/>
              <w:left w:val="single" w:sz="4" w:space="0" w:color="auto"/>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زنقو</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30</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لخضيرات  الفحص</w:t>
            </w:r>
          </w:p>
        </w:tc>
        <w:tc>
          <w:tcPr>
            <w:tcW w:w="636"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مياه معالجة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لخضيرات  الفحص</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 </w:t>
            </w:r>
          </w:p>
        </w:tc>
        <w:tc>
          <w:tcPr>
            <w:tcW w:w="483" w:type="pct"/>
            <w:tcBorders>
              <w:top w:val="nil"/>
              <w:left w:val="nil"/>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بنت سعيدان2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nil"/>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116" w:type="pct"/>
            <w:tcBorders>
              <w:top w:val="nil"/>
              <w:left w:val="nil"/>
              <w:bottom w:val="nil"/>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بنت سعيدان2</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عين المرة</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سدود كبرى</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100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عين المرة</w:t>
            </w:r>
          </w:p>
        </w:tc>
        <w:tc>
          <w:tcPr>
            <w:tcW w:w="5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بئر مشارقة</w:t>
            </w: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هوش قدم</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سدود كبرى</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هوش قدم</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حوينيت البرج</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سدود كبرى</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حوينيت البرج</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5</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أجنة زغوان</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55</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أجنة زغوان</w:t>
            </w:r>
          </w:p>
        </w:tc>
        <w:tc>
          <w:tcPr>
            <w:tcW w:w="58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زغوان</w:t>
            </w: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lastRenderedPageBreak/>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وادي القلب</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وادي القلب</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سد الريحان    </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 تلي</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سد الريحان    </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زيد 1</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زيد 1</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150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سيدي زيد 2</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70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سيدي زيد 2</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300"/>
        </w:trPr>
        <w:tc>
          <w:tcPr>
            <w:tcW w:w="640" w:type="pct"/>
            <w:tcBorders>
              <w:top w:val="nil"/>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Pr>
              <w:t> </w:t>
            </w:r>
          </w:p>
        </w:tc>
        <w:tc>
          <w:tcPr>
            <w:tcW w:w="483" w:type="pct"/>
            <w:tcBorders>
              <w:top w:val="nil"/>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w:t>
            </w:r>
          </w:p>
        </w:tc>
        <w:tc>
          <w:tcPr>
            <w:tcW w:w="1072"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مياه معالجة س. مريح</w:t>
            </w:r>
          </w:p>
        </w:tc>
        <w:tc>
          <w:tcPr>
            <w:tcW w:w="636" w:type="pct"/>
            <w:tcBorders>
              <w:top w:val="nil"/>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مياه معالجة</w:t>
            </w:r>
          </w:p>
        </w:tc>
        <w:tc>
          <w:tcPr>
            <w:tcW w:w="469"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nil"/>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مياه معالجة س. مريح</w:t>
            </w:r>
          </w:p>
        </w:tc>
        <w:tc>
          <w:tcPr>
            <w:tcW w:w="584" w:type="pct"/>
            <w:vMerge/>
            <w:tcBorders>
              <w:top w:val="nil"/>
              <w:left w:val="single" w:sz="4" w:space="0" w:color="auto"/>
              <w:bottom w:val="single" w:sz="4" w:space="0" w:color="auto"/>
              <w:right w:val="single" w:sz="4" w:space="0" w:color="auto"/>
            </w:tcBorders>
            <w:vAlign w:val="center"/>
            <w:hideMark/>
          </w:tcPr>
          <w:p w:rsidR="008B52F3" w:rsidRPr="008B52F3" w:rsidRDefault="008B52F3" w:rsidP="008B52F3">
            <w:pPr>
              <w:rPr>
                <w:rFonts w:ascii="Sakkal Majalla" w:hAnsi="Sakkal Majalla" w:cs="Sakkal Majalla"/>
                <w:b/>
                <w:bCs/>
                <w:color w:val="000000"/>
                <w:sz w:val="18"/>
                <w:szCs w:val="18"/>
              </w:rPr>
            </w:pPr>
          </w:p>
        </w:tc>
      </w:tr>
      <w:tr w:rsidR="008B52F3" w:rsidRPr="008B52F3" w:rsidTr="008B52F3">
        <w:trPr>
          <w:trHeight w:val="207"/>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بوعشير</w:t>
            </w:r>
          </w:p>
        </w:tc>
        <w:tc>
          <w:tcPr>
            <w:tcW w:w="636" w:type="pct"/>
            <w:tcBorders>
              <w:top w:val="single" w:sz="4" w:space="0" w:color="auto"/>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سدود كبرى</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210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بوعشير</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الزريبة</w:t>
            </w:r>
          </w:p>
        </w:tc>
      </w:tr>
      <w:tr w:rsidR="008B52F3" w:rsidRPr="008B52F3" w:rsidTr="008B52F3">
        <w:trPr>
          <w:trHeight w:val="159"/>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جرادو </w:t>
            </w:r>
          </w:p>
        </w:tc>
        <w:tc>
          <w:tcPr>
            <w:tcW w:w="636" w:type="pct"/>
            <w:tcBorders>
              <w:top w:val="single" w:sz="4" w:space="0" w:color="auto"/>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آبار عميقة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60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جرادو </w:t>
            </w: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8B52F3" w:rsidRPr="008B52F3" w:rsidRDefault="008B52F3" w:rsidP="008B52F3">
            <w:pPr>
              <w:rPr>
                <w:b/>
                <w:bCs/>
                <w:color w:val="000000"/>
                <w:sz w:val="18"/>
                <w:szCs w:val="18"/>
              </w:rPr>
            </w:pPr>
          </w:p>
        </w:tc>
      </w:tr>
      <w:tr w:rsidR="008B52F3" w:rsidRPr="008B52F3" w:rsidTr="008B52F3">
        <w:trPr>
          <w:trHeight w:val="300"/>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120</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عين الفوارة</w:t>
            </w:r>
          </w:p>
        </w:tc>
        <w:tc>
          <w:tcPr>
            <w:tcW w:w="636" w:type="pct"/>
            <w:tcBorders>
              <w:top w:val="single" w:sz="4" w:space="0" w:color="auto"/>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50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عين الفوارة</w:t>
            </w: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8B52F3" w:rsidRPr="008B52F3" w:rsidRDefault="008B52F3" w:rsidP="008B52F3">
            <w:pPr>
              <w:rPr>
                <w:b/>
                <w:bCs/>
                <w:color w:val="000000"/>
                <w:sz w:val="18"/>
                <w:szCs w:val="18"/>
              </w:rPr>
            </w:pPr>
          </w:p>
        </w:tc>
      </w:tr>
      <w:tr w:rsidR="008B52F3" w:rsidRPr="008B52F3" w:rsidTr="008B52F3">
        <w:trPr>
          <w:trHeight w:val="300"/>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متوقف</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  المهيريس</w:t>
            </w:r>
          </w:p>
        </w:tc>
        <w:tc>
          <w:tcPr>
            <w:tcW w:w="636" w:type="pct"/>
            <w:tcBorders>
              <w:top w:val="single" w:sz="4" w:space="0" w:color="auto"/>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43</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  المهيريس</w:t>
            </w: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8B52F3" w:rsidRPr="008B52F3" w:rsidRDefault="008B52F3" w:rsidP="008B52F3">
            <w:pPr>
              <w:rPr>
                <w:b/>
                <w:bCs/>
                <w:color w:val="000000"/>
                <w:sz w:val="18"/>
                <w:szCs w:val="18"/>
              </w:rPr>
            </w:pPr>
          </w:p>
        </w:tc>
      </w:tr>
      <w:tr w:rsidR="008B52F3" w:rsidRPr="008B52F3" w:rsidTr="008B52F3">
        <w:trPr>
          <w:trHeight w:val="300"/>
        </w:trPr>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Pr>
              <w:t>200</w:t>
            </w:r>
          </w:p>
        </w:tc>
        <w:tc>
          <w:tcPr>
            <w:tcW w:w="1072"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 xml:space="preserve">الزريبة العليا </w:t>
            </w:r>
          </w:p>
        </w:tc>
        <w:tc>
          <w:tcPr>
            <w:tcW w:w="636" w:type="pct"/>
            <w:tcBorders>
              <w:top w:val="single" w:sz="4" w:space="0" w:color="auto"/>
              <w:left w:val="nil"/>
              <w:bottom w:val="single" w:sz="4" w:space="0" w:color="auto"/>
              <w:right w:val="single" w:sz="4" w:space="0" w:color="auto"/>
            </w:tcBorders>
            <w:shd w:val="clear" w:color="000000" w:fill="EEECE1"/>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بئر عميقة</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color w:val="000000"/>
                <w:sz w:val="18"/>
                <w:szCs w:val="18"/>
              </w:rPr>
            </w:pPr>
            <w:r w:rsidRPr="008B52F3">
              <w:rPr>
                <w:rFonts w:ascii="Sakkal Majalla" w:hAnsi="Sakkal Majalla" w:cs="Sakkal Majalla"/>
                <w:color w:val="000000"/>
                <w:sz w:val="18"/>
                <w:szCs w:val="18"/>
                <w:rtl/>
              </w:rPr>
              <w:t>180</w:t>
            </w:r>
          </w:p>
        </w:tc>
        <w:tc>
          <w:tcPr>
            <w:tcW w:w="1116" w:type="pct"/>
            <w:tcBorders>
              <w:top w:val="single" w:sz="4" w:space="0" w:color="auto"/>
              <w:left w:val="nil"/>
              <w:bottom w:val="single" w:sz="4" w:space="0" w:color="auto"/>
              <w:right w:val="single" w:sz="4" w:space="0" w:color="auto"/>
            </w:tcBorders>
            <w:shd w:val="clear" w:color="auto" w:fill="auto"/>
            <w:vAlign w:val="center"/>
            <w:hideMark/>
          </w:tcPr>
          <w:p w:rsidR="008B52F3" w:rsidRPr="008B52F3" w:rsidRDefault="008B52F3" w:rsidP="008B52F3">
            <w:pPr>
              <w:jc w:val="center"/>
              <w:rPr>
                <w:rFonts w:ascii="Sakkal Majalla" w:hAnsi="Sakkal Majalla" w:cs="Sakkal Majalla"/>
                <w:b/>
                <w:bCs/>
                <w:color w:val="000000"/>
                <w:sz w:val="18"/>
                <w:szCs w:val="18"/>
              </w:rPr>
            </w:pPr>
            <w:r w:rsidRPr="008B52F3">
              <w:rPr>
                <w:rFonts w:ascii="Sakkal Majalla" w:hAnsi="Sakkal Majalla" w:cs="Sakkal Majalla"/>
                <w:b/>
                <w:bCs/>
                <w:color w:val="000000"/>
                <w:sz w:val="18"/>
                <w:szCs w:val="18"/>
                <w:rtl/>
              </w:rPr>
              <w:t xml:space="preserve">الزريبة العليا </w:t>
            </w: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8B52F3" w:rsidRPr="008B52F3" w:rsidRDefault="008B52F3" w:rsidP="008B52F3">
            <w:pPr>
              <w:rPr>
                <w:b/>
                <w:bCs/>
                <w:color w:val="000000"/>
                <w:sz w:val="18"/>
                <w:szCs w:val="18"/>
              </w:rPr>
            </w:pPr>
          </w:p>
        </w:tc>
      </w:tr>
    </w:tbl>
    <w:p w:rsidR="00ED0C2B" w:rsidRPr="00ED0C2B" w:rsidRDefault="00ED0C2B" w:rsidP="00ED0C2B">
      <w:pPr>
        <w:bidi/>
        <w:jc w:val="both"/>
        <w:rPr>
          <w:rFonts w:ascii="Sakkal Majalla" w:hAnsi="Sakkal Majalla" w:cs="Sakkal Majalla"/>
          <w:b/>
          <w:bCs/>
          <w:sz w:val="28"/>
          <w:szCs w:val="28"/>
          <w:lang w:bidi="ar-TN"/>
        </w:rPr>
      </w:pPr>
    </w:p>
    <w:p w:rsidR="008B52F3" w:rsidRPr="008B52F3" w:rsidRDefault="008B52F3" w:rsidP="00477DAA">
      <w:pPr>
        <w:pStyle w:val="Paragraphedeliste"/>
        <w:numPr>
          <w:ilvl w:val="1"/>
          <w:numId w:val="86"/>
        </w:numPr>
        <w:tabs>
          <w:tab w:val="clear" w:pos="1863"/>
          <w:tab w:val="num" w:pos="281"/>
          <w:tab w:val="num" w:pos="643"/>
        </w:tabs>
        <w:bidi/>
        <w:spacing w:after="200" w:line="276" w:lineRule="auto"/>
        <w:ind w:left="-1" w:hanging="1"/>
        <w:jc w:val="both"/>
        <w:rPr>
          <w:rFonts w:ascii="Sakkal Majalla" w:hAnsi="Sakkal Majalla" w:cs="Sakkal Majalla"/>
          <w:sz w:val="28"/>
          <w:szCs w:val="28"/>
          <w:lang w:bidi="ar-TN"/>
        </w:rPr>
      </w:pPr>
      <w:r w:rsidRPr="008B52F3">
        <w:rPr>
          <w:rFonts w:ascii="Sakkal Majalla" w:hAnsi="Sakkal Majalla" w:cs="Sakkal Majalla"/>
          <w:sz w:val="28"/>
          <w:szCs w:val="28"/>
          <w:rtl/>
          <w:lang w:bidi="ar-TN"/>
        </w:rPr>
        <w:t xml:space="preserve">تشكو المناطق السقوية العمومية من عديد الصعوبات إذ تلغ نسبة الاستغلال بحوالي 50 </w:t>
      </w:r>
      <w:r w:rsidRPr="008B52F3">
        <w:rPr>
          <w:rFonts w:ascii="Sakkal Majalla" w:hAnsi="Sakkal Majalla"/>
          <w:sz w:val="28"/>
          <w:szCs w:val="28"/>
          <w:rtl/>
          <w:lang w:bidi="ar-TN"/>
        </w:rPr>
        <w:t>℅</w:t>
      </w:r>
      <w:r w:rsidRPr="008B52F3">
        <w:rPr>
          <w:rFonts w:ascii="Sakkal Majalla" w:hAnsi="Sakkal Majalla" w:cs="Sakkal Majalla"/>
          <w:sz w:val="28"/>
          <w:szCs w:val="28"/>
          <w:rtl/>
          <w:lang w:bidi="ar-TN"/>
        </w:rPr>
        <w:t xml:space="preserve">، ولهذه الأسباب قامت دائرة المناطق السقوية بخطة للرفع من مردودية هذه المناطق وضبط أولويات التدخل. </w:t>
      </w:r>
    </w:p>
    <w:p w:rsidR="008B52F3" w:rsidRPr="008B52F3" w:rsidRDefault="008B52F3" w:rsidP="00477DAA">
      <w:pPr>
        <w:pStyle w:val="Paragraphedeliste"/>
        <w:numPr>
          <w:ilvl w:val="1"/>
          <w:numId w:val="86"/>
        </w:numPr>
        <w:tabs>
          <w:tab w:val="clear" w:pos="1863"/>
          <w:tab w:val="num" w:pos="281"/>
          <w:tab w:val="num" w:pos="643"/>
        </w:tabs>
        <w:bidi/>
        <w:spacing w:after="200" w:line="276" w:lineRule="auto"/>
        <w:ind w:left="-1" w:hanging="1"/>
        <w:jc w:val="both"/>
        <w:rPr>
          <w:rFonts w:ascii="Sakkal Majalla" w:hAnsi="Sakkal Majalla" w:cs="Sakkal Majalla"/>
          <w:sz w:val="28"/>
          <w:szCs w:val="28"/>
          <w:lang w:bidi="ar-TN"/>
        </w:rPr>
      </w:pPr>
      <w:r w:rsidRPr="008B52F3">
        <w:rPr>
          <w:rFonts w:ascii="Sakkal Majalla" w:hAnsi="Sakkal Majalla" w:cs="Sakkal Majalla"/>
          <w:sz w:val="28"/>
          <w:szCs w:val="28"/>
          <w:rtl/>
          <w:lang w:bidi="ar-TN"/>
        </w:rPr>
        <w:t>والمنهجية تتمثل في تشخيص المشاكل عن طريق القيام باجتماعات فنية بالمندوبية بحضور رؤساء خلايا الإرشاد الفلاحي ودائرة الإنتاج النباتي وخلية المجامع المائية مع التركيز على المناطق السقوية العمومية المتوقفة والسيئة وعلى إثرها تم اقتراح الحلول.</w:t>
      </w:r>
    </w:p>
    <w:p w:rsidR="008B52F3" w:rsidRPr="008B52F3" w:rsidRDefault="008B52F3" w:rsidP="00477DAA">
      <w:pPr>
        <w:numPr>
          <w:ilvl w:val="0"/>
          <w:numId w:val="86"/>
        </w:numPr>
        <w:bidi/>
        <w:jc w:val="both"/>
        <w:rPr>
          <w:rFonts w:ascii="Sakkal Majalla" w:hAnsi="Sakkal Majalla" w:cs="Sakkal Majalla"/>
          <w:sz w:val="28"/>
          <w:szCs w:val="28"/>
          <w:lang w:bidi="ar-TN"/>
        </w:rPr>
      </w:pPr>
      <w:r w:rsidRPr="008B52F3">
        <w:rPr>
          <w:rFonts w:ascii="Sakkal Majalla" w:hAnsi="Sakkal Majalla" w:cs="Sakkal Majalla"/>
          <w:sz w:val="28"/>
          <w:szCs w:val="28"/>
          <w:rtl/>
          <w:lang w:bidi="ar-TN"/>
        </w:rPr>
        <w:t xml:space="preserve">        الاجتماعات فنية    </w:t>
      </w:r>
    </w:p>
    <w:tbl>
      <w:tblPr>
        <w:tblpPr w:leftFromText="141" w:rightFromText="141" w:vertAnchor="text" w:horzAnchor="margin" w:tblpY="2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tblPr>
      <w:tblGrid>
        <w:gridCol w:w="5220"/>
        <w:gridCol w:w="4138"/>
      </w:tblGrid>
      <w:tr w:rsidR="00E54837" w:rsidRPr="004F72D9" w:rsidTr="00E54837">
        <w:trPr>
          <w:trHeight w:val="343"/>
        </w:trPr>
        <w:tc>
          <w:tcPr>
            <w:tcW w:w="2789" w:type="pct"/>
            <w:shd w:val="clear" w:color="auto" w:fill="FFFFFF" w:themeFill="background1"/>
            <w:tcMar>
              <w:top w:w="72" w:type="dxa"/>
              <w:left w:w="144" w:type="dxa"/>
              <w:bottom w:w="72" w:type="dxa"/>
              <w:right w:w="144" w:type="dxa"/>
            </w:tcMar>
            <w:hideMark/>
          </w:tcPr>
          <w:p w:rsidR="00E54837" w:rsidRPr="00E54837" w:rsidRDefault="00E54837" w:rsidP="00E54837">
            <w:pPr>
              <w:jc w:val="center"/>
              <w:rPr>
                <w:rFonts w:ascii="Sakkal Majalla" w:hAnsi="Sakkal Majalla" w:cs="Sakkal Majalla"/>
                <w:sz w:val="28"/>
                <w:szCs w:val="28"/>
              </w:rPr>
            </w:pPr>
            <w:r w:rsidRPr="00E54837">
              <w:rPr>
                <w:rFonts w:ascii="Sakkal Majalla" w:hAnsi="Sakkal Majalla" w:cs="Sakkal Majalla"/>
                <w:b/>
                <w:bCs/>
                <w:kern w:val="24"/>
                <w:sz w:val="28"/>
                <w:szCs w:val="28"/>
                <w:rtl/>
                <w:lang w:bidi="ar-TN"/>
              </w:rPr>
              <w:t>المعتمدية</w:t>
            </w:r>
            <w:r w:rsidRPr="00E54837">
              <w:rPr>
                <w:rFonts w:ascii="Sakkal Majalla" w:hAnsi="Sakkal Majalla" w:cs="Sakkal Majalla"/>
                <w:b/>
                <w:bCs/>
                <w:kern w:val="24"/>
                <w:sz w:val="28"/>
                <w:szCs w:val="28"/>
              </w:rPr>
              <w:t xml:space="preserve"> </w:t>
            </w:r>
          </w:p>
        </w:tc>
        <w:tc>
          <w:tcPr>
            <w:tcW w:w="2211" w:type="pct"/>
            <w:shd w:val="clear" w:color="auto" w:fill="FFFFFF" w:themeFill="background1"/>
            <w:tcMar>
              <w:top w:w="72" w:type="dxa"/>
              <w:left w:w="144" w:type="dxa"/>
              <w:bottom w:w="72" w:type="dxa"/>
              <w:right w:w="144" w:type="dxa"/>
            </w:tcMar>
            <w:hideMark/>
          </w:tcPr>
          <w:p w:rsidR="00E54837" w:rsidRPr="00E54837" w:rsidRDefault="00E54837" w:rsidP="00E54837">
            <w:pPr>
              <w:jc w:val="center"/>
              <w:rPr>
                <w:rFonts w:ascii="Sakkal Majalla" w:hAnsi="Sakkal Majalla" w:cs="Sakkal Majalla"/>
                <w:sz w:val="28"/>
                <w:szCs w:val="28"/>
              </w:rPr>
            </w:pPr>
            <w:r w:rsidRPr="00E54837">
              <w:rPr>
                <w:rFonts w:ascii="Sakkal Majalla" w:hAnsi="Sakkal Majalla" w:cs="Sakkal Majalla"/>
                <w:b/>
                <w:bCs/>
                <w:kern w:val="24"/>
                <w:sz w:val="28"/>
                <w:szCs w:val="28"/>
                <w:rtl/>
                <w:lang w:bidi="ar-TN"/>
              </w:rPr>
              <w:t>التاريخ</w:t>
            </w:r>
            <w:r w:rsidRPr="00E54837">
              <w:rPr>
                <w:rFonts w:ascii="Sakkal Majalla" w:hAnsi="Sakkal Majalla" w:cs="Sakkal Majalla"/>
                <w:b/>
                <w:bCs/>
                <w:kern w:val="24"/>
                <w:sz w:val="28"/>
                <w:szCs w:val="28"/>
              </w:rPr>
              <w:t xml:space="preserve"> </w:t>
            </w:r>
          </w:p>
        </w:tc>
      </w:tr>
      <w:tr w:rsidR="00E54837" w:rsidRPr="004F72D9" w:rsidTr="00E54837">
        <w:trPr>
          <w:trHeight w:val="223"/>
        </w:trPr>
        <w:tc>
          <w:tcPr>
            <w:tcW w:w="2789"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صواف</w:t>
            </w:r>
            <w:r w:rsidRPr="008B52F3">
              <w:rPr>
                <w:rFonts w:ascii="Sakkal Majalla" w:hAnsi="Sakkal Majalla" w:cs="Sakkal Majalla"/>
                <w:shadow/>
                <w:kern w:val="24"/>
                <w:sz w:val="28"/>
                <w:szCs w:val="28"/>
              </w:rPr>
              <w:t xml:space="preserve"> </w:t>
            </w:r>
          </w:p>
        </w:tc>
        <w:tc>
          <w:tcPr>
            <w:tcW w:w="2211"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22/ 10 /2018</w:t>
            </w:r>
            <w:r w:rsidRPr="008B52F3">
              <w:rPr>
                <w:rFonts w:ascii="Sakkal Majalla" w:hAnsi="Sakkal Majalla" w:cs="Sakkal Majalla"/>
                <w:shadow/>
                <w:kern w:val="24"/>
                <w:sz w:val="28"/>
                <w:szCs w:val="28"/>
              </w:rPr>
              <w:t xml:space="preserve"> </w:t>
            </w:r>
          </w:p>
        </w:tc>
      </w:tr>
      <w:tr w:rsidR="00E54837" w:rsidRPr="004F72D9" w:rsidTr="00E54837">
        <w:trPr>
          <w:trHeight w:val="245"/>
        </w:trPr>
        <w:tc>
          <w:tcPr>
            <w:tcW w:w="2789"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زغوان-الزريبة</w:t>
            </w:r>
            <w:r w:rsidRPr="008B52F3">
              <w:rPr>
                <w:rFonts w:ascii="Sakkal Majalla" w:hAnsi="Sakkal Majalla" w:cs="Sakkal Majalla"/>
                <w:shadow/>
                <w:kern w:val="24"/>
                <w:sz w:val="28"/>
                <w:szCs w:val="28"/>
              </w:rPr>
              <w:t xml:space="preserve"> </w:t>
            </w:r>
          </w:p>
        </w:tc>
        <w:tc>
          <w:tcPr>
            <w:tcW w:w="2211"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24/ 10/ 2018</w:t>
            </w:r>
            <w:r w:rsidRPr="008B52F3">
              <w:rPr>
                <w:rFonts w:ascii="Sakkal Majalla" w:hAnsi="Sakkal Majalla" w:cs="Sakkal Majalla"/>
                <w:shadow/>
                <w:kern w:val="24"/>
                <w:sz w:val="28"/>
                <w:szCs w:val="28"/>
              </w:rPr>
              <w:t xml:space="preserve"> </w:t>
            </w:r>
          </w:p>
        </w:tc>
      </w:tr>
      <w:tr w:rsidR="00E54837" w:rsidRPr="004F72D9" w:rsidTr="00E54837">
        <w:trPr>
          <w:trHeight w:val="99"/>
        </w:trPr>
        <w:tc>
          <w:tcPr>
            <w:tcW w:w="2789"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الفحص-بئر مشارقة</w:t>
            </w:r>
            <w:r w:rsidRPr="008B52F3">
              <w:rPr>
                <w:rFonts w:ascii="Sakkal Majalla" w:hAnsi="Sakkal Majalla" w:cs="Sakkal Majalla"/>
                <w:shadow/>
                <w:kern w:val="24"/>
                <w:sz w:val="28"/>
                <w:szCs w:val="28"/>
              </w:rPr>
              <w:t xml:space="preserve"> </w:t>
            </w:r>
          </w:p>
        </w:tc>
        <w:tc>
          <w:tcPr>
            <w:tcW w:w="2211"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25/ 10 /2018</w:t>
            </w:r>
            <w:r w:rsidRPr="008B52F3">
              <w:rPr>
                <w:rFonts w:ascii="Sakkal Majalla" w:hAnsi="Sakkal Majalla" w:cs="Sakkal Majalla"/>
                <w:shadow/>
                <w:kern w:val="24"/>
                <w:sz w:val="28"/>
                <w:szCs w:val="28"/>
              </w:rPr>
              <w:t xml:space="preserve"> </w:t>
            </w:r>
          </w:p>
        </w:tc>
      </w:tr>
      <w:tr w:rsidR="00E54837" w:rsidRPr="004F72D9" w:rsidTr="00E54837">
        <w:trPr>
          <w:trHeight w:val="222"/>
        </w:trPr>
        <w:tc>
          <w:tcPr>
            <w:tcW w:w="2789"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الناظور</w:t>
            </w:r>
            <w:r w:rsidRPr="008B52F3">
              <w:rPr>
                <w:rFonts w:ascii="Sakkal Majalla" w:hAnsi="Sakkal Majalla" w:cs="Sakkal Majalla"/>
                <w:shadow/>
                <w:kern w:val="24"/>
                <w:sz w:val="28"/>
                <w:szCs w:val="28"/>
              </w:rPr>
              <w:t xml:space="preserve"> </w:t>
            </w:r>
          </w:p>
        </w:tc>
        <w:tc>
          <w:tcPr>
            <w:tcW w:w="2211" w:type="pct"/>
            <w:shd w:val="clear" w:color="auto" w:fill="FFFFFF" w:themeFill="background1"/>
            <w:tcMar>
              <w:top w:w="72" w:type="dxa"/>
              <w:left w:w="144" w:type="dxa"/>
              <w:bottom w:w="72" w:type="dxa"/>
              <w:right w:w="144" w:type="dxa"/>
            </w:tcMar>
            <w:hideMark/>
          </w:tcPr>
          <w:p w:rsidR="00E54837" w:rsidRPr="008B52F3" w:rsidRDefault="00E54837" w:rsidP="00E54837">
            <w:pPr>
              <w:jc w:val="center"/>
              <w:rPr>
                <w:rFonts w:ascii="Sakkal Majalla" w:hAnsi="Sakkal Majalla" w:cs="Sakkal Majalla"/>
                <w:sz w:val="28"/>
                <w:szCs w:val="28"/>
              </w:rPr>
            </w:pPr>
            <w:r w:rsidRPr="008B52F3">
              <w:rPr>
                <w:rFonts w:ascii="Sakkal Majalla" w:hAnsi="Sakkal Majalla" w:cs="Sakkal Majalla"/>
                <w:shadow/>
                <w:kern w:val="24"/>
                <w:sz w:val="28"/>
                <w:szCs w:val="28"/>
                <w:rtl/>
                <w:lang w:bidi="ar-TN"/>
              </w:rPr>
              <w:t>29/ 10 2018</w:t>
            </w:r>
            <w:r w:rsidRPr="008B52F3">
              <w:rPr>
                <w:rFonts w:ascii="Sakkal Majalla" w:hAnsi="Sakkal Majalla" w:cs="Sakkal Majalla"/>
                <w:shadow/>
                <w:kern w:val="24"/>
                <w:sz w:val="28"/>
                <w:szCs w:val="28"/>
              </w:rPr>
              <w:t xml:space="preserve"> </w:t>
            </w:r>
          </w:p>
        </w:tc>
      </w:tr>
    </w:tbl>
    <w:p w:rsidR="008B52F3" w:rsidRDefault="008B52F3" w:rsidP="008B52F3">
      <w:pPr>
        <w:jc w:val="both"/>
        <w:rPr>
          <w:rFonts w:cs="Simplified Arabic"/>
          <w:sz w:val="28"/>
          <w:szCs w:val="28"/>
          <w:rtl/>
          <w:lang w:bidi="ar-TN"/>
        </w:rPr>
      </w:pPr>
    </w:p>
    <w:p w:rsidR="008B52F3" w:rsidRPr="008B52F3" w:rsidRDefault="008B52F3" w:rsidP="00477DAA">
      <w:pPr>
        <w:pStyle w:val="Paragraphedeliste"/>
        <w:numPr>
          <w:ilvl w:val="1"/>
          <w:numId w:val="86"/>
        </w:numPr>
        <w:tabs>
          <w:tab w:val="clear" w:pos="1863"/>
          <w:tab w:val="num" w:pos="281"/>
          <w:tab w:val="num" w:pos="643"/>
        </w:tabs>
        <w:bidi/>
        <w:spacing w:after="200" w:line="276" w:lineRule="auto"/>
        <w:ind w:left="-1" w:hanging="1"/>
        <w:jc w:val="both"/>
        <w:rPr>
          <w:rFonts w:ascii="Sakkal Majalla" w:hAnsi="Sakkal Majalla" w:cs="Sakkal Majalla"/>
          <w:sz w:val="28"/>
          <w:szCs w:val="28"/>
          <w:lang w:bidi="ar-TN"/>
        </w:rPr>
      </w:pPr>
      <w:r w:rsidRPr="008B52F3">
        <w:rPr>
          <w:rFonts w:ascii="Sakkal Majalla" w:hAnsi="Sakkal Majalla" w:cs="Sakkal Majalla"/>
          <w:sz w:val="28"/>
          <w:szCs w:val="28"/>
          <w:rtl/>
          <w:lang w:bidi="ar-TN"/>
        </w:rPr>
        <w:t>كما نلاحظ أن توقف بعض المناطق السقوية العمومية عن العمل بسبب قطع التيار الكهربائي من قبل الشركة التونسية للكهرباء والغاز لعدم الخلاص والمديونية إضافة إلى سرقة وإتلاف تجهيزات ومعدات الري ببعض المناطق السقوية العمومية جعلا مساحات هامة دون استغلال مع عزوف بعض الفلاحين عن الإستغلال وضعف أداء المجامع المائية .</w:t>
      </w:r>
    </w:p>
    <w:p w:rsidR="008B52F3" w:rsidRPr="008B52F3" w:rsidRDefault="008B52F3" w:rsidP="00477DAA">
      <w:pPr>
        <w:pStyle w:val="Paragraphedeliste"/>
        <w:numPr>
          <w:ilvl w:val="1"/>
          <w:numId w:val="86"/>
        </w:numPr>
        <w:tabs>
          <w:tab w:val="clear" w:pos="1863"/>
          <w:tab w:val="num" w:pos="281"/>
          <w:tab w:val="num" w:pos="643"/>
        </w:tabs>
        <w:bidi/>
        <w:spacing w:after="200" w:line="276" w:lineRule="auto"/>
        <w:ind w:left="-1" w:hanging="1"/>
        <w:jc w:val="both"/>
        <w:rPr>
          <w:rFonts w:ascii="Sakkal Majalla" w:hAnsi="Sakkal Majalla" w:cs="Sakkal Majalla"/>
          <w:sz w:val="28"/>
          <w:szCs w:val="28"/>
          <w:lang w:bidi="ar-TN"/>
        </w:rPr>
      </w:pPr>
      <w:r w:rsidRPr="008B52F3">
        <w:rPr>
          <w:rFonts w:ascii="Sakkal Majalla" w:hAnsi="Sakkal Majalla" w:cs="Sakkal Majalla"/>
          <w:rtl/>
          <w:lang w:bidi="ar-TN"/>
        </w:rPr>
        <w:t xml:space="preserve"> </w:t>
      </w:r>
      <w:r w:rsidRPr="008B52F3">
        <w:rPr>
          <w:rFonts w:ascii="Sakkal Majalla" w:hAnsi="Sakkal Majalla" w:cs="Sakkal Majalla"/>
          <w:sz w:val="28"/>
          <w:szCs w:val="28"/>
          <w:rtl/>
        </w:rPr>
        <w:t>ولكن تبقى مراقبة استهلاك الماء مهمة صعبة بقدر ما هي هامّة لتحديد مدى تمشّي المستهلكين مع توجهات الدولة في الاقتصاد في مجال استهلاك الماء</w:t>
      </w:r>
      <w:r w:rsidRPr="008B52F3">
        <w:rPr>
          <w:rFonts w:ascii="Sakkal Majalla" w:hAnsi="Sakkal Majalla" w:cs="Sakkal Majalla"/>
          <w:sz w:val="28"/>
          <w:szCs w:val="28"/>
        </w:rPr>
        <w:t>.</w:t>
      </w:r>
      <w:r w:rsidRPr="008B52F3">
        <w:rPr>
          <w:rFonts w:ascii="Sakkal Majalla" w:hAnsi="Sakkal Majalla" w:cs="Sakkal Majalla"/>
          <w:sz w:val="28"/>
          <w:szCs w:val="28"/>
          <w:rtl/>
        </w:rPr>
        <w:t xml:space="preserve"> و تكمن هذه الصعوبة في عدم توفر عدادات مراقبة ببعض المآخذ المائية أو أحيانا في عدم اعتماد هذه العدّادات</w:t>
      </w:r>
      <w:r w:rsidRPr="008B52F3">
        <w:rPr>
          <w:rFonts w:ascii="Sakkal Majalla" w:hAnsi="Sakkal Majalla" w:cs="Sakkal Majalla"/>
          <w:sz w:val="28"/>
          <w:szCs w:val="28"/>
          <w:rtl/>
          <w:lang w:bidi="ar-TN"/>
        </w:rPr>
        <w:t xml:space="preserve"> من طرف بعض المجامع بحيث يضبط </w:t>
      </w:r>
      <w:r w:rsidRPr="008B52F3">
        <w:rPr>
          <w:rFonts w:ascii="Sakkal Majalla" w:hAnsi="Sakkal Majalla" w:cs="Sakkal Majalla"/>
          <w:sz w:val="28"/>
          <w:szCs w:val="28"/>
          <w:rtl/>
        </w:rPr>
        <w:t>الاستهلا</w:t>
      </w:r>
      <w:r w:rsidRPr="008B52F3">
        <w:rPr>
          <w:rFonts w:ascii="Sakkal Majalla" w:hAnsi="Sakkal Majalla" w:cs="Sakkal Majalla"/>
          <w:sz w:val="28"/>
          <w:szCs w:val="28"/>
          <w:rtl/>
          <w:lang w:bidi="ar-TN"/>
        </w:rPr>
        <w:t>ك</w:t>
      </w:r>
      <w:r w:rsidRPr="008B52F3">
        <w:rPr>
          <w:rFonts w:ascii="Sakkal Majalla" w:hAnsi="Sakkal Majalla" w:cs="Sakkal Majalla"/>
          <w:sz w:val="28"/>
          <w:szCs w:val="28"/>
          <w:rtl/>
        </w:rPr>
        <w:t xml:space="preserve"> من طرف المجامع حسب ساعات الريّ.</w:t>
      </w:r>
    </w:p>
    <w:p w:rsidR="008B52F3" w:rsidRPr="008B52F3" w:rsidRDefault="008B52F3" w:rsidP="00477DAA">
      <w:pPr>
        <w:pStyle w:val="Paragraphedeliste"/>
        <w:numPr>
          <w:ilvl w:val="1"/>
          <w:numId w:val="86"/>
        </w:numPr>
        <w:tabs>
          <w:tab w:val="clear" w:pos="1863"/>
          <w:tab w:val="num" w:pos="281"/>
          <w:tab w:val="num" w:pos="643"/>
        </w:tabs>
        <w:bidi/>
        <w:spacing w:after="200" w:line="276" w:lineRule="auto"/>
        <w:ind w:left="-1" w:hanging="1"/>
        <w:jc w:val="both"/>
        <w:rPr>
          <w:rFonts w:ascii="Sakkal Majalla" w:hAnsi="Sakkal Majalla" w:cs="Sakkal Majalla"/>
          <w:sz w:val="28"/>
          <w:szCs w:val="28"/>
          <w:rtl/>
          <w:lang w:bidi="ar-TN"/>
        </w:rPr>
      </w:pPr>
      <w:r w:rsidRPr="008B52F3">
        <w:rPr>
          <w:rFonts w:ascii="Sakkal Majalla" w:hAnsi="Sakkal Majalla" w:cs="Sakkal Majalla"/>
          <w:sz w:val="28"/>
          <w:szCs w:val="28"/>
          <w:rtl/>
        </w:rPr>
        <w:t>وعليه تسعى المندوبية جادة لتلافي هذا النقص باخذ الإجراءات التالية :</w:t>
      </w:r>
    </w:p>
    <w:p w:rsidR="00E54837" w:rsidRDefault="008B52F3" w:rsidP="00477DAA">
      <w:pPr>
        <w:numPr>
          <w:ilvl w:val="0"/>
          <w:numId w:val="121"/>
        </w:numPr>
        <w:tabs>
          <w:tab w:val="num" w:pos="648"/>
        </w:tabs>
        <w:bidi/>
        <w:spacing w:line="360" w:lineRule="auto"/>
        <w:ind w:left="283"/>
        <w:rPr>
          <w:rFonts w:ascii="Sakkal Majalla" w:hAnsi="Sakkal Majalla" w:cs="Sakkal Majalla"/>
          <w:sz w:val="28"/>
          <w:szCs w:val="28"/>
        </w:rPr>
      </w:pPr>
      <w:r w:rsidRPr="00E54837">
        <w:rPr>
          <w:rFonts w:ascii="Sakkal Majalla" w:hAnsi="Sakkal Majalla" w:cs="Sakkal Majalla"/>
          <w:sz w:val="28"/>
          <w:szCs w:val="28"/>
          <w:rtl/>
        </w:rPr>
        <w:t xml:space="preserve"> تحسيس المجامع المائية لمتابعة وحصر كميات الماء </w:t>
      </w:r>
      <w:r w:rsidRPr="00E54837">
        <w:rPr>
          <w:rFonts w:ascii="Sakkal Majalla" w:hAnsi="Sakkal Majalla" w:cs="Sakkal Majalla"/>
          <w:sz w:val="28"/>
          <w:szCs w:val="28"/>
          <w:rtl/>
          <w:lang w:bidi="ar-TN"/>
        </w:rPr>
        <w:t>المضخوخة</w:t>
      </w:r>
      <w:r w:rsidRPr="00E54837">
        <w:rPr>
          <w:rFonts w:ascii="Sakkal Majalla" w:hAnsi="Sakkal Majalla" w:cs="Sakkal Majalla"/>
          <w:sz w:val="28"/>
          <w:szCs w:val="28"/>
          <w:rtl/>
        </w:rPr>
        <w:t xml:space="preserve"> و المستهلكة.</w:t>
      </w:r>
    </w:p>
    <w:p w:rsidR="008B52F3" w:rsidRPr="00E54837" w:rsidRDefault="008B52F3" w:rsidP="00477DAA">
      <w:pPr>
        <w:numPr>
          <w:ilvl w:val="0"/>
          <w:numId w:val="121"/>
        </w:numPr>
        <w:tabs>
          <w:tab w:val="num" w:pos="648"/>
        </w:tabs>
        <w:bidi/>
        <w:spacing w:line="360" w:lineRule="auto"/>
        <w:ind w:left="283"/>
        <w:rPr>
          <w:rFonts w:ascii="Sakkal Majalla" w:hAnsi="Sakkal Majalla" w:cs="Sakkal Majalla"/>
          <w:sz w:val="28"/>
          <w:szCs w:val="28"/>
          <w:rtl/>
        </w:rPr>
      </w:pPr>
      <w:r w:rsidRPr="00E54837">
        <w:rPr>
          <w:rFonts w:ascii="Sakkal Majalla" w:hAnsi="Sakkal Majalla" w:cs="Sakkal Majalla"/>
          <w:sz w:val="28"/>
          <w:szCs w:val="28"/>
          <w:rtl/>
        </w:rPr>
        <w:lastRenderedPageBreak/>
        <w:t xml:space="preserve"> إعتماد العدّادات بالمآخذ المائيّة و تبديلها إن لزم الأمر.</w:t>
      </w:r>
    </w:p>
    <w:p w:rsidR="008B52F3" w:rsidRPr="008B52F3" w:rsidRDefault="008B52F3" w:rsidP="00477DAA">
      <w:pPr>
        <w:numPr>
          <w:ilvl w:val="0"/>
          <w:numId w:val="121"/>
        </w:numPr>
        <w:bidi/>
        <w:spacing w:line="360" w:lineRule="auto"/>
        <w:ind w:left="283"/>
        <w:rPr>
          <w:rFonts w:ascii="Sakkal Majalla" w:hAnsi="Sakkal Majalla" w:cs="Sakkal Majalla"/>
          <w:sz w:val="28"/>
          <w:szCs w:val="28"/>
        </w:rPr>
      </w:pPr>
      <w:r w:rsidRPr="008B52F3">
        <w:rPr>
          <w:rFonts w:ascii="Sakkal Majalla" w:hAnsi="Sakkal Majalla" w:cs="Sakkal Majalla"/>
          <w:sz w:val="28"/>
          <w:szCs w:val="28"/>
          <w:rtl/>
        </w:rPr>
        <w:t xml:space="preserve"> تعهد و صيانة العدادات المعطبة بنقاط الري.</w:t>
      </w:r>
    </w:p>
    <w:p w:rsidR="008B52F3" w:rsidRPr="00E54837" w:rsidRDefault="00E54837" w:rsidP="00477DAA">
      <w:pPr>
        <w:pStyle w:val="Paragraphedeliste"/>
        <w:numPr>
          <w:ilvl w:val="1"/>
          <w:numId w:val="129"/>
        </w:numPr>
        <w:bidi/>
        <w:rPr>
          <w:rFonts w:ascii="Sakkal Majalla" w:hAnsi="Sakkal Majalla" w:cs="Sakkal Majalla"/>
          <w:b/>
          <w:bCs/>
          <w:sz w:val="28"/>
          <w:szCs w:val="28"/>
          <w:rtl/>
          <w:lang w:bidi="ar-TN"/>
        </w:rPr>
      </w:pPr>
      <w:r>
        <w:rPr>
          <w:rFonts w:ascii="Sakkal Majalla" w:hAnsi="Sakkal Majalla" w:cs="Sakkal Majalla"/>
          <w:b/>
          <w:bCs/>
          <w:sz w:val="32"/>
          <w:szCs w:val="32"/>
          <w:lang w:bidi="ar-TN"/>
        </w:rPr>
        <w:t xml:space="preserve"> </w:t>
      </w:r>
      <w:r w:rsidR="008B52F3" w:rsidRPr="00E54837">
        <w:rPr>
          <w:rFonts w:ascii="Sakkal Majalla" w:hAnsi="Sakkal Majalla" w:cs="Sakkal Majalla"/>
          <w:b/>
          <w:bCs/>
          <w:sz w:val="32"/>
          <w:szCs w:val="32"/>
          <w:rtl/>
          <w:lang w:bidi="ar-TN"/>
        </w:rPr>
        <w:t>أهم الاشكاليات المطروحة بالمناطق السقوية العمومية</w:t>
      </w:r>
    </w:p>
    <w:p w:rsidR="008B52F3" w:rsidRPr="00003F93" w:rsidRDefault="008B52F3" w:rsidP="00477DAA">
      <w:pPr>
        <w:pStyle w:val="Titre4"/>
        <w:numPr>
          <w:ilvl w:val="0"/>
          <w:numId w:val="130"/>
        </w:numPr>
        <w:jc w:val="left"/>
        <w:rPr>
          <w:rFonts w:ascii="Tahoma" w:hAnsi="Tahoma"/>
          <w:i/>
          <w:iCs/>
          <w:shadow/>
          <w:color w:val="000000" w:themeColor="text1"/>
          <w:lang w:bidi="ar-TN"/>
        </w:rPr>
      </w:pPr>
      <w:r w:rsidRPr="00093EB4">
        <w:rPr>
          <w:rFonts w:ascii="Sakkal Majalla" w:hAnsi="Sakkal Majalla" w:cs="Sakkal Majalla"/>
          <w:shadow/>
          <w:color w:val="000000" w:themeColor="text1"/>
          <w:rtl/>
          <w:lang w:bidi="ar-TN"/>
        </w:rPr>
        <w:t>بالنسبة لكافة المناطق السقوية:</w:t>
      </w:r>
    </w:p>
    <w:p w:rsidR="008B52F3" w:rsidRPr="00093EB4" w:rsidRDefault="008B52F3" w:rsidP="00477DAA">
      <w:pPr>
        <w:numPr>
          <w:ilvl w:val="0"/>
          <w:numId w:val="122"/>
        </w:numPr>
        <w:tabs>
          <w:tab w:val="clear" w:pos="648"/>
          <w:tab w:val="left" w:pos="139"/>
          <w:tab w:val="right" w:pos="565"/>
        </w:tabs>
        <w:bidi/>
        <w:spacing w:line="276" w:lineRule="auto"/>
        <w:ind w:left="281" w:firstLine="0"/>
        <w:jc w:val="lowKashida"/>
        <w:rPr>
          <w:rFonts w:ascii="Sakkal Majalla" w:hAnsi="Sakkal Majalla" w:cs="Sakkal Majalla"/>
          <w:sz w:val="28"/>
          <w:szCs w:val="28"/>
        </w:rPr>
      </w:pPr>
      <w:r w:rsidRPr="00093EB4">
        <w:rPr>
          <w:rFonts w:ascii="Sakkal Majalla" w:hAnsi="Sakkal Majalla" w:cs="Sakkal Majalla"/>
          <w:sz w:val="28"/>
          <w:szCs w:val="28"/>
          <w:rtl/>
          <w:lang w:bidi="ar-TN"/>
        </w:rPr>
        <w:t>عدم تنويع الزراعات على كامل فصول السنة ( نقص في تعاطي الخضروات الشتوية ) رغم الظروف المناخية الملائمة.</w:t>
      </w:r>
    </w:p>
    <w:p w:rsidR="008B52F3" w:rsidRPr="00093EB4" w:rsidRDefault="008B52F3" w:rsidP="00477DAA">
      <w:pPr>
        <w:numPr>
          <w:ilvl w:val="0"/>
          <w:numId w:val="122"/>
        </w:numPr>
        <w:tabs>
          <w:tab w:val="clear" w:pos="648"/>
          <w:tab w:val="num" w:pos="281"/>
          <w:tab w:val="right" w:pos="565"/>
        </w:tabs>
        <w:bidi/>
        <w:spacing w:line="276" w:lineRule="auto"/>
        <w:ind w:left="281" w:firstLine="0"/>
        <w:jc w:val="lowKashida"/>
        <w:rPr>
          <w:rFonts w:ascii="Sakkal Majalla" w:hAnsi="Sakkal Majalla" w:cs="Sakkal Majalla"/>
          <w:sz w:val="28"/>
          <w:szCs w:val="28"/>
        </w:rPr>
      </w:pPr>
      <w:r w:rsidRPr="00093EB4">
        <w:rPr>
          <w:rFonts w:ascii="Sakkal Majalla" w:hAnsi="Sakkal Majalla" w:cs="Sakkal Majalla"/>
          <w:sz w:val="28"/>
          <w:szCs w:val="28"/>
          <w:rtl/>
          <w:lang w:bidi="ar-TN"/>
        </w:rPr>
        <w:t>نقص في توفر تعاضديات خدمات سواء بالنسبة لمراكز التزويد بمستلزمات الإنتاج أو المشاتل أو ترويج الإنتاج خاصة بالنسبة لصغار الفلاحين.</w:t>
      </w:r>
    </w:p>
    <w:p w:rsidR="008B52F3" w:rsidRPr="00093EB4" w:rsidRDefault="008B52F3" w:rsidP="00477DAA">
      <w:pPr>
        <w:numPr>
          <w:ilvl w:val="0"/>
          <w:numId w:val="122"/>
        </w:numPr>
        <w:tabs>
          <w:tab w:val="clear" w:pos="648"/>
          <w:tab w:val="num" w:pos="565"/>
        </w:tabs>
        <w:bidi/>
        <w:spacing w:line="276" w:lineRule="auto"/>
        <w:ind w:left="706" w:hanging="425"/>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صعوبات في مسالك ترويج و خزن المنتوج الفلاحي. </w:t>
      </w:r>
    </w:p>
    <w:p w:rsidR="008B52F3" w:rsidRPr="00093EB4" w:rsidRDefault="008B52F3" w:rsidP="00477DAA">
      <w:pPr>
        <w:numPr>
          <w:ilvl w:val="0"/>
          <w:numId w:val="122"/>
        </w:numPr>
        <w:bidi/>
        <w:spacing w:line="276" w:lineRule="auto"/>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  </w:t>
      </w:r>
      <w:r w:rsidRPr="00093EB4">
        <w:rPr>
          <w:rFonts w:ascii="Sakkal Majalla" w:hAnsi="Sakkal Majalla" w:cs="Sakkal Majalla"/>
          <w:sz w:val="28"/>
          <w:szCs w:val="28"/>
          <w:lang w:bidi="ar-TN"/>
        </w:rPr>
        <w:t xml:space="preserve"> </w:t>
      </w:r>
      <w:r w:rsidRPr="00093EB4">
        <w:rPr>
          <w:rFonts w:ascii="Sakkal Majalla" w:hAnsi="Sakkal Majalla" w:cs="Sakkal Majalla"/>
          <w:sz w:val="28"/>
          <w:szCs w:val="28"/>
          <w:rtl/>
          <w:lang w:bidi="ar-TN"/>
        </w:rPr>
        <w:t>المديونية لدى البنك الوطني الفلاحي وعدم حرص الفلاحين على سدادها.</w:t>
      </w:r>
    </w:p>
    <w:p w:rsidR="008B52F3" w:rsidRPr="00093EB4" w:rsidRDefault="008B52F3" w:rsidP="00477DAA">
      <w:pPr>
        <w:numPr>
          <w:ilvl w:val="0"/>
          <w:numId w:val="122"/>
        </w:numPr>
        <w:tabs>
          <w:tab w:val="clear" w:pos="648"/>
          <w:tab w:val="num" w:pos="423"/>
        </w:tabs>
        <w:bidi/>
        <w:spacing w:line="276" w:lineRule="auto"/>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  </w:t>
      </w:r>
      <w:r w:rsidRPr="00093EB4">
        <w:rPr>
          <w:rFonts w:ascii="Sakkal Majalla" w:hAnsi="Sakkal Majalla" w:cs="Sakkal Majalla"/>
          <w:sz w:val="28"/>
          <w:szCs w:val="28"/>
          <w:lang w:bidi="ar-TN"/>
        </w:rPr>
        <w:t xml:space="preserve"> </w:t>
      </w:r>
      <w:r w:rsidRPr="00093EB4">
        <w:rPr>
          <w:rFonts w:ascii="Sakkal Majalla" w:hAnsi="Sakkal Majalla" w:cs="Sakkal Majalla"/>
          <w:sz w:val="28"/>
          <w:szCs w:val="28"/>
          <w:rtl/>
          <w:lang w:bidi="ar-TN"/>
        </w:rPr>
        <w:t>عدم وجود اليد العاملة المختصة بخصوص بعض القطاعات ( تربية الماشية، خضروات و أشجار مثمرة ).</w:t>
      </w:r>
    </w:p>
    <w:p w:rsidR="008B52F3" w:rsidRPr="00093EB4" w:rsidRDefault="008B52F3" w:rsidP="00477DAA">
      <w:pPr>
        <w:pStyle w:val="Titre4"/>
        <w:numPr>
          <w:ilvl w:val="0"/>
          <w:numId w:val="131"/>
        </w:numPr>
        <w:jc w:val="left"/>
        <w:rPr>
          <w:rFonts w:ascii="Sakkal Majalla" w:hAnsi="Sakkal Majalla" w:cs="Sakkal Majalla"/>
          <w:i/>
          <w:iCs/>
          <w:color w:val="000000" w:themeColor="text1"/>
          <w:lang w:bidi="ar-TN"/>
        </w:rPr>
      </w:pPr>
      <w:r w:rsidRPr="00093EB4">
        <w:rPr>
          <w:rFonts w:ascii="Sakkal Majalla" w:hAnsi="Sakkal Majalla" w:cs="Sakkal Majalla"/>
          <w:color w:val="000000" w:themeColor="text1"/>
          <w:rtl/>
          <w:lang w:bidi="ar-TN"/>
        </w:rPr>
        <w:t>بالنسبة للمناطق السقوية العمومية:</w:t>
      </w:r>
    </w:p>
    <w:p w:rsidR="008B52F3" w:rsidRPr="00093EB4" w:rsidRDefault="008B52F3" w:rsidP="00477DAA">
      <w:pPr>
        <w:numPr>
          <w:ilvl w:val="0"/>
          <w:numId w:val="122"/>
        </w:numPr>
        <w:bidi/>
        <w:spacing w:line="276" w:lineRule="auto"/>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  صغر حجم المستغلات في أغلب المناطق مما لا يسمح بالتداول الزراعي.</w:t>
      </w:r>
    </w:p>
    <w:p w:rsidR="008B52F3" w:rsidRPr="00093EB4" w:rsidRDefault="008B52F3" w:rsidP="00477DAA">
      <w:pPr>
        <w:numPr>
          <w:ilvl w:val="0"/>
          <w:numId w:val="122"/>
        </w:numPr>
        <w:bidi/>
        <w:spacing w:line="276" w:lineRule="auto"/>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  تدني المنسوب المائي  في بعض الموائد وخاصة في معتمدية الناظور نتيجة الاستغلال المفرط والعشوائي</w:t>
      </w:r>
    </w:p>
    <w:p w:rsidR="008B52F3" w:rsidRPr="00093EB4" w:rsidRDefault="008B52F3" w:rsidP="00477DAA">
      <w:pPr>
        <w:numPr>
          <w:ilvl w:val="0"/>
          <w:numId w:val="122"/>
        </w:numPr>
        <w:bidi/>
        <w:spacing w:line="276" w:lineRule="auto"/>
        <w:jc w:val="lowKashida"/>
        <w:rPr>
          <w:rFonts w:ascii="Sakkal Majalla" w:hAnsi="Sakkal Majalla" w:cs="Sakkal Majalla"/>
          <w:sz w:val="28"/>
          <w:szCs w:val="28"/>
        </w:rPr>
      </w:pPr>
      <w:r w:rsidRPr="00093EB4">
        <w:rPr>
          <w:rFonts w:ascii="Sakkal Majalla" w:hAnsi="Sakkal Majalla" w:cs="Sakkal Majalla"/>
          <w:sz w:val="28"/>
          <w:szCs w:val="28"/>
          <w:rtl/>
          <w:lang w:bidi="ar-TN"/>
        </w:rPr>
        <w:t xml:space="preserve">  عدم مباشرة بعض المستغلين لأراضيهم.</w:t>
      </w:r>
    </w:p>
    <w:p w:rsidR="008B52F3" w:rsidRPr="00093EB4" w:rsidRDefault="008B52F3" w:rsidP="00477DAA">
      <w:pPr>
        <w:numPr>
          <w:ilvl w:val="0"/>
          <w:numId w:val="122"/>
        </w:numPr>
        <w:bidi/>
        <w:spacing w:line="276" w:lineRule="auto"/>
        <w:ind w:left="565" w:hanging="284"/>
        <w:jc w:val="lowKashida"/>
        <w:rPr>
          <w:rFonts w:ascii="Sakkal Majalla" w:hAnsi="Sakkal Majalla" w:cs="Sakkal Majalla"/>
          <w:sz w:val="28"/>
          <w:szCs w:val="28"/>
          <w:rtl/>
        </w:rPr>
      </w:pPr>
      <w:r w:rsidRPr="00093EB4">
        <w:rPr>
          <w:rFonts w:ascii="Sakkal Majalla" w:hAnsi="Sakkal Majalla" w:cs="Sakkal Majalla"/>
          <w:sz w:val="28"/>
          <w:szCs w:val="28"/>
          <w:rtl/>
        </w:rPr>
        <w:t xml:space="preserve">نقص في التجهيز الحقلي رغم التشجيعات ( قروض و منح حتى </w:t>
      </w:r>
      <w:r w:rsidRPr="00093EB4">
        <w:rPr>
          <w:rFonts w:ascii="Sakkal Majalla" w:hAnsi="Sakkal Majalla" w:cs="Sakkal Majalla"/>
          <w:sz w:val="28"/>
          <w:szCs w:val="28"/>
        </w:rPr>
        <w:t>60</w:t>
      </w:r>
      <w:r w:rsidRPr="00093EB4">
        <w:rPr>
          <w:rFonts w:ascii="Sakkal Majalla" w:hAnsi="Sakkal Majalla" w:cs="Sakkal Majalla"/>
          <w:sz w:val="28"/>
          <w:szCs w:val="28"/>
          <w:rtl/>
        </w:rPr>
        <w:t xml:space="preserve"> % كلفة الاستثمار ) المرصودة في الغرض من قبل الدولة ( مديونية لدى البنوك، صغر حجم المقاسم مع محدودية الدّخل،</w:t>
      </w:r>
      <w:r w:rsidRPr="00093EB4">
        <w:rPr>
          <w:rFonts w:ascii="Sakkal Majalla" w:hAnsi="Sakkal Majalla" w:cs="Sakkal Majalla"/>
          <w:sz w:val="28"/>
          <w:szCs w:val="28"/>
        </w:rPr>
        <w:t xml:space="preserve"> …</w:t>
      </w:r>
      <w:r w:rsidRPr="00093EB4">
        <w:rPr>
          <w:rFonts w:ascii="Sakkal Majalla" w:hAnsi="Sakkal Majalla" w:cs="Sakkal Majalla"/>
          <w:sz w:val="28"/>
          <w:szCs w:val="28"/>
          <w:rtl/>
        </w:rPr>
        <w:t>)</w:t>
      </w:r>
    </w:p>
    <w:p w:rsidR="008B52F3" w:rsidRPr="00093EB4" w:rsidRDefault="008B52F3" w:rsidP="00477DAA">
      <w:pPr>
        <w:numPr>
          <w:ilvl w:val="0"/>
          <w:numId w:val="123"/>
        </w:numPr>
        <w:bidi/>
        <w:spacing w:line="276" w:lineRule="auto"/>
        <w:rPr>
          <w:rFonts w:ascii="Sakkal Majalla" w:hAnsi="Sakkal Majalla" w:cs="Sakkal Majalla"/>
          <w:sz w:val="28"/>
          <w:szCs w:val="28"/>
        </w:rPr>
      </w:pPr>
      <w:r w:rsidRPr="00093EB4">
        <w:rPr>
          <w:rFonts w:ascii="Sakkal Majalla" w:hAnsi="Sakkal Majalla" w:cs="Sakkal Majalla"/>
          <w:sz w:val="28"/>
          <w:szCs w:val="28"/>
          <w:rtl/>
        </w:rPr>
        <w:t xml:space="preserve">  الوضع العقّاري للمناطق السقوية ( عدم توفّر وثائق ملكيّة، ورثة</w:t>
      </w:r>
      <w:r w:rsidRPr="00093EB4">
        <w:rPr>
          <w:rFonts w:ascii="Sakkal Majalla" w:hAnsi="Sakkal Majalla" w:cs="Sakkal Majalla"/>
          <w:sz w:val="28"/>
          <w:szCs w:val="28"/>
        </w:rPr>
        <w:t>……</w:t>
      </w:r>
      <w:r w:rsidRPr="00093EB4">
        <w:rPr>
          <w:rFonts w:ascii="Sakkal Majalla" w:hAnsi="Sakkal Majalla" w:cs="Sakkal Majalla"/>
          <w:sz w:val="28"/>
          <w:szCs w:val="28"/>
          <w:rtl/>
        </w:rPr>
        <w:t xml:space="preserve"> )</w:t>
      </w:r>
    </w:p>
    <w:p w:rsidR="008B52F3" w:rsidRPr="00093EB4" w:rsidRDefault="008B52F3" w:rsidP="00477DAA">
      <w:pPr>
        <w:pStyle w:val="Paragraphedeliste"/>
        <w:numPr>
          <w:ilvl w:val="0"/>
          <w:numId w:val="123"/>
        </w:numPr>
        <w:bidi/>
        <w:spacing w:after="200" w:line="276" w:lineRule="auto"/>
        <w:jc w:val="both"/>
        <w:rPr>
          <w:rFonts w:ascii="Sakkal Majalla" w:hAnsi="Sakkal Majalla" w:cs="Sakkal Majalla"/>
          <w:lang w:bidi="ar-TN"/>
        </w:rPr>
      </w:pPr>
      <w:r w:rsidRPr="00093EB4">
        <w:rPr>
          <w:rFonts w:ascii="Sakkal Majalla" w:hAnsi="Sakkal Majalla" w:cs="Sakkal Majalla"/>
          <w:rtl/>
          <w:lang w:bidi="ar-TN"/>
        </w:rPr>
        <w:t xml:space="preserve">  </w:t>
      </w:r>
      <w:r w:rsidRPr="00093EB4">
        <w:rPr>
          <w:rFonts w:ascii="Sakkal Majalla" w:hAnsi="Sakkal Majalla" w:cs="Sakkal Majalla"/>
          <w:sz w:val="28"/>
          <w:szCs w:val="28"/>
          <w:rtl/>
          <w:lang w:bidi="ar-TN"/>
        </w:rPr>
        <w:t>ضعف الإمكانيات المادية للعديد من المستغلين</w:t>
      </w:r>
      <w:r w:rsidRPr="00093EB4">
        <w:rPr>
          <w:rFonts w:ascii="Sakkal Majalla" w:hAnsi="Sakkal Majalla" w:cs="Sakkal Majalla"/>
          <w:rtl/>
          <w:lang w:bidi="ar-TN"/>
        </w:rPr>
        <w:t xml:space="preserve"> </w:t>
      </w:r>
    </w:p>
    <w:p w:rsidR="008B52F3" w:rsidRPr="00093EB4" w:rsidRDefault="008B52F3" w:rsidP="00477DAA">
      <w:pPr>
        <w:pStyle w:val="Paragraphedeliste"/>
        <w:numPr>
          <w:ilvl w:val="0"/>
          <w:numId w:val="123"/>
        </w:numPr>
        <w:bidi/>
        <w:spacing w:after="200" w:line="276" w:lineRule="auto"/>
        <w:jc w:val="both"/>
        <w:rPr>
          <w:rFonts w:ascii="Sakkal Majalla" w:hAnsi="Sakkal Majalla" w:cs="Sakkal Majalla"/>
          <w:lang w:bidi="ar-TN"/>
        </w:rPr>
      </w:pPr>
      <w:r w:rsidRPr="00093EB4">
        <w:rPr>
          <w:rFonts w:ascii="Sakkal Majalla" w:hAnsi="Sakkal Majalla" w:cs="Sakkal Majalla"/>
          <w:rtl/>
          <w:lang w:bidi="ar-TN"/>
        </w:rPr>
        <w:t xml:space="preserve">   </w:t>
      </w:r>
      <w:r w:rsidRPr="00093EB4">
        <w:rPr>
          <w:rFonts w:ascii="Sakkal Majalla" w:hAnsi="Sakkal Majalla" w:cs="Sakkal Majalla"/>
          <w:sz w:val="28"/>
          <w:szCs w:val="28"/>
          <w:rtl/>
          <w:lang w:bidi="ar-TN"/>
        </w:rPr>
        <w:t>مديونية بعض الفلاحين لدى البنوك الممولة للقروض الفلاحية</w:t>
      </w:r>
    </w:p>
    <w:p w:rsidR="008B52F3" w:rsidRPr="00093EB4" w:rsidRDefault="008B52F3" w:rsidP="00477DAA">
      <w:pPr>
        <w:pStyle w:val="Paragraphedeliste"/>
        <w:numPr>
          <w:ilvl w:val="0"/>
          <w:numId w:val="123"/>
        </w:numPr>
        <w:bidi/>
        <w:spacing w:after="200" w:line="276" w:lineRule="auto"/>
        <w:jc w:val="both"/>
        <w:rPr>
          <w:rFonts w:ascii="Sakkal Majalla" w:hAnsi="Sakkal Majalla" w:cs="Sakkal Majalla"/>
          <w:sz w:val="28"/>
          <w:szCs w:val="28"/>
          <w:lang w:bidi="ar-TN"/>
        </w:rPr>
      </w:pPr>
      <w:r w:rsidRPr="00093EB4">
        <w:rPr>
          <w:rFonts w:ascii="Sakkal Majalla" w:hAnsi="Sakkal Majalla" w:cs="Sakkal Majalla"/>
          <w:rtl/>
          <w:lang w:bidi="ar-TN"/>
        </w:rPr>
        <w:t xml:space="preserve">  </w:t>
      </w:r>
      <w:r w:rsidRPr="00093EB4">
        <w:rPr>
          <w:rFonts w:ascii="Sakkal Majalla" w:hAnsi="Sakkal Majalla" w:cs="Sakkal Majalla"/>
          <w:sz w:val="28"/>
          <w:szCs w:val="28"/>
          <w:rtl/>
          <w:lang w:bidi="ar-TN"/>
        </w:rPr>
        <w:t>تعاطي بعض المستغلين لأنشطة موازية مربحة في الحين  تلهيهم عن العناية بأراضيهم</w:t>
      </w:r>
    </w:p>
    <w:p w:rsidR="008B52F3" w:rsidRPr="00093EB4" w:rsidRDefault="008B52F3" w:rsidP="00477DAA">
      <w:pPr>
        <w:pStyle w:val="Paragraphedeliste"/>
        <w:numPr>
          <w:ilvl w:val="0"/>
          <w:numId w:val="123"/>
        </w:numPr>
        <w:bidi/>
        <w:spacing w:after="200" w:line="276" w:lineRule="auto"/>
        <w:jc w:val="both"/>
        <w:rPr>
          <w:rFonts w:ascii="Sakkal Majalla" w:hAnsi="Sakkal Majalla" w:cs="Sakkal Majalla"/>
          <w:sz w:val="28"/>
          <w:szCs w:val="28"/>
          <w:rtl/>
          <w:lang w:bidi="ar-TN"/>
        </w:rPr>
      </w:pPr>
      <w:r w:rsidRPr="00093EB4">
        <w:rPr>
          <w:rFonts w:ascii="Sakkal Majalla" w:hAnsi="Sakkal Majalla" w:cs="Sakkal Majalla"/>
          <w:sz w:val="28"/>
          <w:szCs w:val="28"/>
          <w:rtl/>
          <w:lang w:bidi="ar-TN"/>
        </w:rPr>
        <w:t xml:space="preserve">  عزوف مجموعة من المالكين على تعاطي النشاط الفلاحي السقوي </w:t>
      </w:r>
    </w:p>
    <w:p w:rsidR="008B52F3" w:rsidRPr="00093EB4" w:rsidRDefault="008B52F3" w:rsidP="00477DAA">
      <w:pPr>
        <w:numPr>
          <w:ilvl w:val="0"/>
          <w:numId w:val="123"/>
        </w:numPr>
        <w:bidi/>
        <w:spacing w:line="276" w:lineRule="auto"/>
        <w:rPr>
          <w:rFonts w:ascii="Sakkal Majalla" w:hAnsi="Sakkal Majalla" w:cs="Sakkal Majalla"/>
          <w:sz w:val="28"/>
          <w:szCs w:val="28"/>
          <w:rtl/>
        </w:rPr>
      </w:pPr>
      <w:r w:rsidRPr="00093EB4">
        <w:rPr>
          <w:rFonts w:ascii="Sakkal Majalla" w:hAnsi="Sakkal Majalla" w:cs="Sakkal Majalla"/>
          <w:sz w:val="28"/>
          <w:szCs w:val="28"/>
          <w:rtl/>
        </w:rPr>
        <w:t xml:space="preserve">  نقص في إحكام التصرّف في المنشآت المائية العموميّة و استغلال الماء بالجدوى الكافية</w:t>
      </w:r>
    </w:p>
    <w:p w:rsidR="008B52F3" w:rsidRPr="00093EB4" w:rsidRDefault="008B52F3" w:rsidP="00477DAA">
      <w:pPr>
        <w:numPr>
          <w:ilvl w:val="0"/>
          <w:numId w:val="123"/>
        </w:numPr>
        <w:bidi/>
        <w:spacing w:line="276" w:lineRule="auto"/>
        <w:rPr>
          <w:rFonts w:ascii="Sakkal Majalla" w:hAnsi="Sakkal Majalla" w:cs="Sakkal Majalla"/>
          <w:sz w:val="28"/>
          <w:szCs w:val="28"/>
          <w:rtl/>
        </w:rPr>
      </w:pPr>
      <w:r w:rsidRPr="00093EB4">
        <w:rPr>
          <w:rFonts w:ascii="Sakkal Majalla" w:hAnsi="Sakkal Majalla" w:cs="Sakkal Majalla"/>
          <w:sz w:val="28"/>
          <w:szCs w:val="28"/>
          <w:rtl/>
        </w:rPr>
        <w:t xml:space="preserve">  عدم توفّر عملة مختصّين لدى المجامع يتكفّلون بتشغيل محطّات الضخّ و المحافظة على المنشآت المائية </w:t>
      </w:r>
    </w:p>
    <w:p w:rsidR="008B52F3" w:rsidRPr="00093EB4" w:rsidRDefault="008B52F3" w:rsidP="00477DAA">
      <w:pPr>
        <w:numPr>
          <w:ilvl w:val="0"/>
          <w:numId w:val="123"/>
        </w:numPr>
        <w:bidi/>
        <w:spacing w:line="276" w:lineRule="auto"/>
        <w:rPr>
          <w:rFonts w:ascii="Sakkal Majalla" w:hAnsi="Sakkal Majalla" w:cs="Sakkal Majalla"/>
          <w:sz w:val="28"/>
          <w:szCs w:val="28"/>
          <w:rtl/>
        </w:rPr>
      </w:pPr>
      <w:r w:rsidRPr="00093EB4">
        <w:rPr>
          <w:rFonts w:ascii="Sakkal Majalla" w:hAnsi="Sakkal Majalla" w:cs="Sakkal Majalla"/>
          <w:sz w:val="28"/>
          <w:szCs w:val="28"/>
          <w:rtl/>
        </w:rPr>
        <w:t xml:space="preserve">  عدم إيفاء بعض المنخرطين بمعلوم استهلاك ماء الري ( ميزانية محدودة جدّا لدى المجامع ) </w:t>
      </w:r>
    </w:p>
    <w:p w:rsidR="008B52F3" w:rsidRPr="00093EB4" w:rsidRDefault="008B52F3" w:rsidP="00477DAA">
      <w:pPr>
        <w:numPr>
          <w:ilvl w:val="0"/>
          <w:numId w:val="123"/>
        </w:numPr>
        <w:bidi/>
        <w:spacing w:line="276" w:lineRule="auto"/>
        <w:rPr>
          <w:rFonts w:ascii="Sakkal Majalla" w:hAnsi="Sakkal Majalla" w:cs="Sakkal Majalla"/>
          <w:sz w:val="28"/>
          <w:szCs w:val="28"/>
          <w:rtl/>
        </w:rPr>
      </w:pPr>
      <w:r w:rsidRPr="00093EB4">
        <w:rPr>
          <w:rFonts w:ascii="Sakkal Majalla" w:hAnsi="Sakkal Majalla" w:cs="Sakkal Majalla"/>
          <w:sz w:val="28"/>
          <w:szCs w:val="28"/>
          <w:rtl/>
        </w:rPr>
        <w:t xml:space="preserve">  عدم توفّر مسالك فلاحيّة مهيّأة داخل المناطق السقوية ( تمّ إحداث مناطق دون اعتبار المسالك )</w:t>
      </w:r>
    </w:p>
    <w:p w:rsidR="008B52F3" w:rsidRPr="00093EB4" w:rsidRDefault="008B52F3" w:rsidP="00477DAA">
      <w:pPr>
        <w:numPr>
          <w:ilvl w:val="0"/>
          <w:numId w:val="123"/>
        </w:numPr>
        <w:bidi/>
        <w:spacing w:line="276" w:lineRule="auto"/>
        <w:ind w:left="565" w:hanging="284"/>
        <w:rPr>
          <w:rFonts w:ascii="Sakkal Majalla" w:hAnsi="Sakkal Majalla" w:cs="Sakkal Majalla"/>
          <w:sz w:val="28"/>
          <w:szCs w:val="28"/>
        </w:rPr>
      </w:pPr>
      <w:r w:rsidRPr="00093EB4">
        <w:rPr>
          <w:rFonts w:ascii="Sakkal Majalla" w:hAnsi="Sakkal Majalla" w:cs="Sakkal Majalla"/>
          <w:sz w:val="28"/>
          <w:szCs w:val="28"/>
          <w:rtl/>
        </w:rPr>
        <w:t>مستلزمات الصيانة غير متوفّرة بالقدر الكافي لدى المندوبية مقارنة بحجم الخدمات المطلوبة إضافة لغياب المساهمة الفعلية للمجامع.</w:t>
      </w:r>
    </w:p>
    <w:p w:rsidR="008B52F3" w:rsidRPr="00003F93" w:rsidRDefault="008B52F3" w:rsidP="008B52F3">
      <w:pPr>
        <w:spacing w:line="276" w:lineRule="auto"/>
        <w:ind w:left="565"/>
        <w:rPr>
          <w:rFonts w:ascii="Tahoma" w:hAnsi="Tahoma" w:cs="Simplified Arabic"/>
          <w:sz w:val="28"/>
          <w:szCs w:val="28"/>
        </w:rPr>
      </w:pPr>
    </w:p>
    <w:p w:rsidR="008B52F3" w:rsidRPr="00093EB4" w:rsidRDefault="00E54837" w:rsidP="00093EB4">
      <w:pPr>
        <w:bidi/>
        <w:rPr>
          <w:rFonts w:ascii="Sakkal Majalla" w:hAnsi="Sakkal Majalla" w:cs="Sakkal Majalla"/>
          <w:b/>
          <w:bCs/>
          <w:sz w:val="28"/>
          <w:szCs w:val="28"/>
          <w:lang w:bidi="ar-TN"/>
        </w:rPr>
      </w:pPr>
      <w:r>
        <w:rPr>
          <w:rFonts w:ascii="Sakkal Majalla" w:hAnsi="Sakkal Majalla" w:cs="Sakkal Majalla" w:hint="cs"/>
          <w:b/>
          <w:bCs/>
          <w:sz w:val="32"/>
          <w:szCs w:val="32"/>
          <w:rtl/>
          <w:lang w:bidi="ar-TN"/>
        </w:rPr>
        <w:t xml:space="preserve">7.2.  </w:t>
      </w:r>
      <w:r w:rsidR="008B52F3" w:rsidRPr="00093EB4">
        <w:rPr>
          <w:rFonts w:ascii="Sakkal Majalla" w:hAnsi="Sakkal Majalla" w:cs="Sakkal Majalla"/>
          <w:b/>
          <w:bCs/>
          <w:sz w:val="32"/>
          <w:szCs w:val="32"/>
          <w:rtl/>
          <w:lang w:bidi="ar-TN"/>
        </w:rPr>
        <w:t>الحلول المقترحة:</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rPr>
        <w:lastRenderedPageBreak/>
        <w:t>إرساء حوار مع المنتفعين</w:t>
      </w:r>
      <w:r w:rsidRPr="00093EB4">
        <w:rPr>
          <w:rFonts w:ascii="Sakkal Majalla" w:hAnsi="Sakkal Majalla" w:cs="Sakkal Majalla"/>
          <w:sz w:val="28"/>
          <w:szCs w:val="28"/>
          <w:rtl/>
          <w:lang w:bidi="ar-TN"/>
        </w:rPr>
        <w:t xml:space="preserve"> و</w:t>
      </w:r>
      <w:r w:rsidRPr="00093EB4">
        <w:rPr>
          <w:rFonts w:ascii="Sakkal Majalla" w:hAnsi="Sakkal Majalla" w:cs="Sakkal Majalla"/>
          <w:sz w:val="28"/>
          <w:szCs w:val="28"/>
          <w:rtl/>
        </w:rPr>
        <w:t>المتدخلين في القطاع لتجسيم الحلول المقترحة</w:t>
      </w:r>
      <w:r w:rsidRPr="00093EB4">
        <w:rPr>
          <w:rFonts w:ascii="Sakkal Majalla" w:hAnsi="Sakkal Majalla" w:cs="Sakkal Majalla"/>
          <w:sz w:val="28"/>
          <w:szCs w:val="28"/>
          <w:rtl/>
          <w:lang w:bidi="ar-TN"/>
        </w:rPr>
        <w:t>.</w:t>
      </w:r>
      <w:r w:rsidRPr="00093EB4">
        <w:rPr>
          <w:rFonts w:ascii="Sakkal Majalla" w:hAnsi="Sakkal Majalla" w:cs="Sakkal Majalla"/>
          <w:sz w:val="28"/>
          <w:szCs w:val="28"/>
          <w:rtl/>
        </w:rPr>
        <w:t xml:space="preserve"> </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rPr>
        <w:t>القيام ب</w:t>
      </w:r>
      <w:r w:rsidRPr="00093EB4">
        <w:rPr>
          <w:rFonts w:ascii="Sakkal Majalla" w:hAnsi="Sakkal Majalla" w:cs="Sakkal Majalla"/>
          <w:sz w:val="28"/>
          <w:szCs w:val="28"/>
          <w:rtl/>
          <w:lang w:bidi="ar-TN"/>
        </w:rPr>
        <w:t>ندوات محلية و</w:t>
      </w:r>
      <w:r w:rsidRPr="00093EB4">
        <w:rPr>
          <w:rFonts w:ascii="Sakkal Majalla" w:hAnsi="Sakkal Majalla" w:cs="Sakkal Majalla"/>
          <w:sz w:val="28"/>
          <w:szCs w:val="28"/>
          <w:rtl/>
        </w:rPr>
        <w:t xml:space="preserve">بزيارات ميدانية </w:t>
      </w:r>
      <w:r w:rsidRPr="00093EB4">
        <w:rPr>
          <w:rFonts w:ascii="Sakkal Majalla" w:hAnsi="Sakkal Majalla" w:cs="Sakkal Majalla"/>
          <w:sz w:val="28"/>
          <w:szCs w:val="28"/>
          <w:rtl/>
          <w:lang w:bidi="ar-TN"/>
        </w:rPr>
        <w:t>للمناطق</w:t>
      </w:r>
      <w:r w:rsidRPr="00093EB4">
        <w:rPr>
          <w:rFonts w:ascii="Sakkal Majalla" w:hAnsi="Sakkal Majalla" w:cs="Sakkal Majalla"/>
          <w:sz w:val="28"/>
          <w:szCs w:val="28"/>
          <w:rtl/>
        </w:rPr>
        <w:t xml:space="preserve"> </w:t>
      </w:r>
      <w:r w:rsidRPr="00093EB4">
        <w:rPr>
          <w:rFonts w:ascii="Sakkal Majalla" w:hAnsi="Sakkal Majalla" w:cs="Sakkal Majalla"/>
          <w:sz w:val="28"/>
          <w:szCs w:val="28"/>
          <w:rtl/>
          <w:lang w:bidi="ar-TN"/>
        </w:rPr>
        <w:t>السقوية الغير مستغلة لتشخيص الصعوبات واستنباط الحلول بتشريك المنتفعين</w:t>
      </w:r>
      <w:r w:rsidRPr="00093EB4">
        <w:rPr>
          <w:rFonts w:ascii="Sakkal Majalla" w:hAnsi="Sakkal Majalla" w:cs="Sakkal Majalla"/>
          <w:sz w:val="28"/>
          <w:szCs w:val="28"/>
          <w:rtl/>
        </w:rPr>
        <w:t>.</w:t>
      </w:r>
      <w:r w:rsidRPr="00093EB4">
        <w:rPr>
          <w:rFonts w:ascii="Sakkal Majalla" w:hAnsi="Sakkal Majalla" w:cs="Sakkal Majalla"/>
          <w:sz w:val="28"/>
          <w:szCs w:val="28"/>
          <w:rtl/>
          <w:lang w:bidi="ar-TN"/>
        </w:rPr>
        <w:t xml:space="preserve"> </w:t>
      </w:r>
    </w:p>
    <w:p w:rsidR="008B52F3" w:rsidRPr="00093EB4" w:rsidRDefault="008B52F3" w:rsidP="00477DAA">
      <w:pPr>
        <w:pStyle w:val="Paragraphedeliste"/>
        <w:numPr>
          <w:ilvl w:val="0"/>
          <w:numId w:val="124"/>
        </w:numPr>
        <w:bidi/>
        <w:spacing w:after="200"/>
        <w:jc w:val="both"/>
        <w:rPr>
          <w:rFonts w:ascii="Sakkal Majalla" w:hAnsi="Sakkal Majalla" w:cs="Sakkal Majalla"/>
          <w:sz w:val="28"/>
          <w:szCs w:val="28"/>
          <w:lang w:bidi="ar-TN"/>
        </w:rPr>
      </w:pPr>
      <w:r w:rsidRPr="00093EB4">
        <w:rPr>
          <w:rFonts w:ascii="Sakkal Majalla" w:hAnsi="Sakkal Majalla" w:cs="Sakkal Majalla"/>
          <w:sz w:val="28"/>
          <w:szCs w:val="28"/>
          <w:rtl/>
          <w:lang w:bidi="ar-TN"/>
        </w:rPr>
        <w:t>تفعيل دور المديرين الفنيين المنتدبين لدى المجامع قصد تركيز منظومة سليمة في التسيير والتصرف لدى المجامع</w:t>
      </w:r>
    </w:p>
    <w:p w:rsidR="008B52F3" w:rsidRPr="00093EB4" w:rsidRDefault="008B52F3" w:rsidP="00477DAA">
      <w:pPr>
        <w:numPr>
          <w:ilvl w:val="0"/>
          <w:numId w:val="124"/>
        </w:numPr>
        <w:bidi/>
        <w:jc w:val="both"/>
        <w:rPr>
          <w:rFonts w:ascii="Sakkal Majalla" w:hAnsi="Sakkal Majalla" w:cs="Sakkal Majalla"/>
          <w:sz w:val="28"/>
          <w:szCs w:val="28"/>
          <w:lang w:bidi="ar-TN"/>
        </w:rPr>
      </w:pPr>
      <w:r w:rsidRPr="00093EB4">
        <w:rPr>
          <w:rFonts w:ascii="Sakkal Majalla" w:hAnsi="Sakkal Majalla" w:cs="Sakkal Majalla"/>
          <w:sz w:val="28"/>
          <w:szCs w:val="28"/>
          <w:rtl/>
        </w:rPr>
        <w:t>تجديد هيئات المجامع بالاعتماد على انتخابات حرة وشفافة واستخلاص الديون المتخلدة بذمة المجمع لضمان مواصلة تزويد الفلاحين بمياه</w:t>
      </w:r>
      <w:r w:rsidRPr="00093EB4">
        <w:rPr>
          <w:rFonts w:ascii="Sakkal Majalla" w:hAnsi="Sakkal Majalla" w:cs="Sakkal Majalla"/>
          <w:sz w:val="28"/>
          <w:szCs w:val="28"/>
          <w:rtl/>
          <w:lang w:bidi="ar-TN"/>
        </w:rPr>
        <w:t xml:space="preserve"> الري</w:t>
      </w:r>
      <w:r w:rsidRPr="00093EB4">
        <w:rPr>
          <w:rFonts w:ascii="Sakkal Majalla" w:hAnsi="Sakkal Majalla" w:cs="Sakkal Majalla"/>
          <w:sz w:val="28"/>
          <w:szCs w:val="28"/>
          <w:rtl/>
        </w:rPr>
        <w:t>.</w:t>
      </w:r>
      <w:r w:rsidRPr="00093EB4">
        <w:rPr>
          <w:rFonts w:ascii="Sakkal Majalla" w:hAnsi="Sakkal Majalla" w:cs="Sakkal Majalla"/>
          <w:sz w:val="28"/>
          <w:szCs w:val="28"/>
          <w:rtl/>
          <w:lang w:bidi="ar-TN"/>
        </w:rPr>
        <w:t xml:space="preserve"> </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rPr>
        <w:t xml:space="preserve">التدخل لدى السلط الأمنية والقضائية لتفعيل القوانين المعمول بها لتدعيم هيئات الجامع الفاعلة لضمان سلامة المنشآت المائية.  </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rPr>
        <w:t>التدخل لدى البنوك الممولة لوجود حل للديون المتخلدة بذمة الفلاح والتي تمثل عائق فعلي أمام الاستثمار في مجال الفلاحة المروية باه</w:t>
      </w:r>
      <w:r w:rsidRPr="00093EB4">
        <w:rPr>
          <w:rFonts w:ascii="Sakkal Majalla" w:hAnsi="Sakkal Majalla" w:cs="Sakkal Majalla"/>
          <w:sz w:val="28"/>
          <w:szCs w:val="28"/>
          <w:rtl/>
          <w:lang w:bidi="ar-TN"/>
        </w:rPr>
        <w:t>ض</w:t>
      </w:r>
      <w:r w:rsidRPr="00093EB4">
        <w:rPr>
          <w:rFonts w:ascii="Sakkal Majalla" w:hAnsi="Sakkal Majalla" w:cs="Sakkal Majalla"/>
          <w:sz w:val="28"/>
          <w:szCs w:val="28"/>
          <w:rtl/>
        </w:rPr>
        <w:t>ة الكلفة.</w:t>
      </w:r>
      <w:r w:rsidRPr="00093EB4">
        <w:rPr>
          <w:rFonts w:ascii="Sakkal Majalla" w:hAnsi="Sakkal Majalla" w:cs="Sakkal Majalla"/>
          <w:sz w:val="28"/>
          <w:szCs w:val="28"/>
          <w:rtl/>
          <w:lang w:bidi="ar-TN"/>
        </w:rPr>
        <w:t xml:space="preserve"> </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lang w:bidi="ar-TN"/>
        </w:rPr>
        <w:t>الفصل بين شبكة الري والماء الصلح للشراب.</w:t>
      </w:r>
    </w:p>
    <w:p w:rsidR="008B52F3" w:rsidRPr="00093EB4" w:rsidRDefault="008B52F3" w:rsidP="00477DAA">
      <w:pPr>
        <w:numPr>
          <w:ilvl w:val="0"/>
          <w:numId w:val="124"/>
        </w:numPr>
        <w:bidi/>
        <w:spacing w:line="276" w:lineRule="auto"/>
        <w:jc w:val="both"/>
        <w:rPr>
          <w:rFonts w:ascii="Sakkal Majalla" w:hAnsi="Sakkal Majalla" w:cs="Sakkal Majalla"/>
          <w:sz w:val="28"/>
          <w:szCs w:val="28"/>
          <w:lang w:bidi="ar-TN"/>
        </w:rPr>
      </w:pPr>
      <w:r w:rsidRPr="00093EB4">
        <w:rPr>
          <w:rFonts w:ascii="Sakkal Majalla" w:hAnsi="Sakkal Majalla" w:cs="Sakkal Majalla"/>
          <w:sz w:val="28"/>
          <w:szCs w:val="28"/>
          <w:rtl/>
          <w:lang w:bidi="ar-TN"/>
        </w:rPr>
        <w:t>تكثيف المراقبة المالية لمجامع التنمية من طرف مصالح وزارة المالية وتتبع المخالفين قانونيا.</w:t>
      </w:r>
      <w:r w:rsidRPr="00093EB4">
        <w:rPr>
          <w:rFonts w:ascii="Sakkal Majalla" w:hAnsi="Sakkal Majalla" w:cs="Sakkal Majalla"/>
          <w:sz w:val="28"/>
          <w:szCs w:val="28"/>
          <w:lang w:bidi="ar-TN"/>
        </w:rPr>
        <w:t xml:space="preserve"> </w:t>
      </w:r>
    </w:p>
    <w:p w:rsidR="008B52F3" w:rsidRPr="00093EB4" w:rsidRDefault="008B52F3" w:rsidP="00093EB4">
      <w:pPr>
        <w:spacing w:line="276" w:lineRule="auto"/>
        <w:ind w:left="357" w:right="423"/>
        <w:jc w:val="right"/>
        <w:rPr>
          <w:rFonts w:ascii="Sakkal Majalla" w:hAnsi="Sakkal Majalla" w:cs="Sakkal Majalla"/>
          <w:sz w:val="28"/>
          <w:szCs w:val="28"/>
          <w:rtl/>
          <w:lang w:bidi="ar-TN"/>
        </w:rPr>
      </w:pPr>
      <w:r w:rsidRPr="00093EB4">
        <w:rPr>
          <w:rFonts w:ascii="Sakkal Majalla" w:hAnsi="Sakkal Majalla" w:cs="Sakkal Majalla"/>
          <w:sz w:val="28"/>
          <w:szCs w:val="28"/>
          <w:rtl/>
          <w:lang w:bidi="ar-TN"/>
        </w:rPr>
        <w:t xml:space="preserve">-  تعميم العدادات بكافة نقاط الري. </w:t>
      </w:r>
    </w:p>
    <w:p w:rsidR="008B52F3" w:rsidRPr="00D11708" w:rsidRDefault="008B52F3" w:rsidP="00093EB4">
      <w:pPr>
        <w:spacing w:line="276" w:lineRule="auto"/>
        <w:ind w:left="357"/>
        <w:jc w:val="both"/>
        <w:rPr>
          <w:rFonts w:cs="Simplified Arabic"/>
          <w:sz w:val="16"/>
          <w:szCs w:val="16"/>
          <w:lang w:bidi="ar-TN"/>
        </w:rPr>
      </w:pPr>
      <w:r w:rsidRPr="00093EB4">
        <w:rPr>
          <w:rFonts w:ascii="Sakkal Majalla" w:hAnsi="Sakkal Majalla" w:cs="Sakkal Majalla"/>
          <w:sz w:val="28"/>
          <w:szCs w:val="28"/>
          <w:rtl/>
          <w:lang w:bidi="ar-TN"/>
        </w:rPr>
        <w:t>-  تحديد المستغلات قليلة الإنتاج أو المهملة ودراستها حالة بحالة لدفعها للمساهمة الفعالة في الإنتاج.</w:t>
      </w:r>
      <w:r w:rsidR="00093EB4" w:rsidRPr="00D11708">
        <w:rPr>
          <w:rFonts w:cs="Simplified Arabic"/>
          <w:sz w:val="16"/>
          <w:szCs w:val="16"/>
          <w:lang w:bidi="ar-TN"/>
        </w:rPr>
        <w:t xml:space="preserve"> </w:t>
      </w:r>
    </w:p>
    <w:p w:rsidR="008B52F3" w:rsidRPr="00093EB4" w:rsidRDefault="00E54837" w:rsidP="00093EB4">
      <w:pPr>
        <w:bidi/>
        <w:spacing w:line="276" w:lineRule="auto"/>
        <w:ind w:left="357"/>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8.2. </w:t>
      </w:r>
      <w:r w:rsidR="008B52F3" w:rsidRPr="00093EB4">
        <w:rPr>
          <w:rFonts w:ascii="Sakkal Majalla" w:hAnsi="Sakkal Majalla" w:cs="Sakkal Majalla"/>
          <w:b/>
          <w:bCs/>
          <w:sz w:val="32"/>
          <w:szCs w:val="32"/>
          <w:rtl/>
          <w:lang w:bidi="ar-TN"/>
        </w:rPr>
        <w:t xml:space="preserve"> الندوات:</w:t>
      </w:r>
    </w:p>
    <w:p w:rsidR="008B52F3" w:rsidRPr="00093EB4" w:rsidRDefault="008B52F3" w:rsidP="00093EB4">
      <w:pPr>
        <w:bidi/>
        <w:spacing w:line="276" w:lineRule="auto"/>
        <w:ind w:left="357"/>
        <w:jc w:val="both"/>
        <w:rPr>
          <w:rFonts w:ascii="Sakkal Majalla" w:hAnsi="Sakkal Majalla" w:cs="Sakkal Majalla"/>
          <w:sz w:val="28"/>
          <w:szCs w:val="28"/>
          <w:lang w:bidi="ar-TN"/>
        </w:rPr>
      </w:pPr>
      <w:r w:rsidRPr="00093EB4">
        <w:rPr>
          <w:rFonts w:ascii="Sakkal Majalla" w:hAnsi="Sakkal Majalla" w:cs="Sakkal Majalla"/>
          <w:sz w:val="28"/>
          <w:szCs w:val="28"/>
          <w:rtl/>
          <w:lang w:bidi="ar-TN"/>
        </w:rPr>
        <w:t>قامت الدائرة بالمشاركة في ندوة حول تحسيس الفلاحين بالإستعمال السليم للمياه المستعملة والمعالجة والمعدة لأغراض فلاحية بالمنطقة السقوية العمومية سيدي مريح زغوان يوم 26 أفريل 2018.</w:t>
      </w:r>
    </w:p>
    <w:p w:rsidR="008B52F3" w:rsidRPr="00E54837" w:rsidRDefault="008B52F3" w:rsidP="008B52F3">
      <w:pPr>
        <w:bidi/>
        <w:jc w:val="both"/>
        <w:rPr>
          <w:rFonts w:ascii="Sakkal Majalla" w:hAnsi="Sakkal Majalla" w:cs="Sakkal Majalla"/>
          <w:b/>
          <w:bCs/>
          <w:sz w:val="10"/>
          <w:szCs w:val="10"/>
          <w:rtl/>
          <w:lang w:bidi="ar-TN"/>
        </w:rPr>
      </w:pPr>
    </w:p>
    <w:p w:rsidR="00E306AA" w:rsidRPr="00E54837" w:rsidRDefault="00E306AA" w:rsidP="00477DAA">
      <w:pPr>
        <w:pStyle w:val="Paragraphedeliste"/>
        <w:numPr>
          <w:ilvl w:val="0"/>
          <w:numId w:val="24"/>
        </w:numPr>
        <w:bidi/>
        <w:rPr>
          <w:rFonts w:ascii="Sakkal Majalla" w:hAnsi="Sakkal Majalla" w:cs="Sakkal Majalla"/>
          <w:b/>
          <w:bCs/>
          <w:sz w:val="32"/>
          <w:szCs w:val="32"/>
          <w:lang w:bidi="ar-TN"/>
        </w:rPr>
      </w:pPr>
      <w:r w:rsidRPr="00E54837">
        <w:rPr>
          <w:rFonts w:ascii="Sakkal Majalla" w:hAnsi="Sakkal Majalla" w:cs="Sakkal Majalla" w:hint="cs"/>
          <w:b/>
          <w:bCs/>
          <w:sz w:val="32"/>
          <w:szCs w:val="32"/>
          <w:rtl/>
          <w:lang w:bidi="ar-TN"/>
        </w:rPr>
        <w:t>الاقتصاد</w:t>
      </w:r>
      <w:r w:rsidRPr="00E54837">
        <w:rPr>
          <w:rFonts w:ascii="Sakkal Majalla" w:hAnsi="Sakkal Majalla" w:cs="Sakkal Majalla"/>
          <w:b/>
          <w:bCs/>
          <w:sz w:val="32"/>
          <w:szCs w:val="32"/>
          <w:rtl/>
          <w:lang w:bidi="ar-TN"/>
        </w:rPr>
        <w:t xml:space="preserve"> في مياه الري</w:t>
      </w:r>
    </w:p>
    <w:p w:rsidR="00E306AA" w:rsidRPr="00AE4905" w:rsidRDefault="00E306AA" w:rsidP="00E306AA">
      <w:pPr>
        <w:pStyle w:val="Paragraphedeliste"/>
        <w:numPr>
          <w:ilvl w:val="1"/>
          <w:numId w:val="3"/>
        </w:numPr>
        <w:bidi/>
        <w:rPr>
          <w:rFonts w:ascii="Sakkal Majalla" w:hAnsi="Sakkal Majalla" w:cs="Sakkal Majalla"/>
          <w:b/>
          <w:bCs/>
          <w:sz w:val="32"/>
          <w:szCs w:val="32"/>
          <w:rtl/>
          <w:lang w:bidi="ar-TN"/>
        </w:rPr>
      </w:pPr>
      <w:r w:rsidRPr="00AE4905">
        <w:rPr>
          <w:rFonts w:ascii="Sakkal Majalla" w:hAnsi="Sakkal Majalla" w:cs="Sakkal Majalla" w:hint="cs"/>
          <w:b/>
          <w:bCs/>
          <w:sz w:val="32"/>
          <w:szCs w:val="32"/>
          <w:rtl/>
          <w:lang w:bidi="ar-TN"/>
        </w:rPr>
        <w:t xml:space="preserve"> أهمّية الاقتصاد في مياه الري</w:t>
      </w:r>
    </w:p>
    <w:p w:rsidR="00E54837" w:rsidRPr="00E54837" w:rsidRDefault="00E54837" w:rsidP="00E54837">
      <w:pPr>
        <w:pStyle w:val="Normalcentr"/>
        <w:spacing w:before="120" w:line="276" w:lineRule="auto"/>
        <w:ind w:left="0"/>
        <w:jc w:val="both"/>
        <w:rPr>
          <w:rFonts w:ascii="Sakkal Majalla" w:hAnsi="Sakkal Majalla" w:cs="Sakkal Majalla"/>
          <w:rtl/>
        </w:rPr>
      </w:pPr>
      <w:r w:rsidRPr="00E54837">
        <w:rPr>
          <w:rFonts w:ascii="Sakkal Majalla" w:hAnsi="Sakkal Majalla" w:cs="Sakkal Majalla"/>
          <w:rtl/>
        </w:rPr>
        <w:t>يعتبر الاقتصاد في مياه الري من ضمن أوليات الإستراتيجية الوطنية المتعلّقة بتدعيم و تطوير القطاع السقوي ( انظر القوانين و القرارات الخاصّة بالاستثمارات الفلاحيّة في مجال الريّ ) نظرا لكونه يحفظ المخزون المائي من جهة ( إحكام التصرّف في الكميات المائية ) ويؤمّن المنتوج الفلاحي بالقدر الكافي خاصّة عند التحكّم بالتوازي في بقية عناصر الإنتاج ولا يمكن أن يتحقّق الاقتصاد في مياه الري إلاّ إذا توفّرت العناصر التالية :</w:t>
      </w:r>
    </w:p>
    <w:p w:rsidR="00E54837" w:rsidRPr="00E54837" w:rsidRDefault="00E54837" w:rsidP="00477DAA">
      <w:pPr>
        <w:pStyle w:val="Normalcentr"/>
        <w:numPr>
          <w:ilvl w:val="0"/>
          <w:numId w:val="91"/>
        </w:numPr>
        <w:spacing w:line="276" w:lineRule="auto"/>
        <w:jc w:val="both"/>
        <w:rPr>
          <w:rFonts w:ascii="Sakkal Majalla" w:hAnsi="Sakkal Majalla" w:cs="Sakkal Majalla"/>
          <w:rtl/>
        </w:rPr>
      </w:pPr>
      <w:r w:rsidRPr="00E54837">
        <w:rPr>
          <w:rFonts w:ascii="Sakkal Majalla" w:hAnsi="Sakkal Majalla" w:cs="Sakkal Majalla"/>
          <w:rtl/>
        </w:rPr>
        <w:t xml:space="preserve"> تأمين صيانة دوريّة للمنشآت المائيّة مع تحسيس المستغلّين بالمساهمة الفعليّة في العملية والمحافظة على هذه المنشآت و حمايتها و هو شرط أساسي لحسن إستغلالها وتثمينها.</w:t>
      </w:r>
    </w:p>
    <w:p w:rsidR="00E54837" w:rsidRPr="00E54837" w:rsidRDefault="00E54837" w:rsidP="00477DAA">
      <w:pPr>
        <w:pStyle w:val="Normalcentr"/>
        <w:numPr>
          <w:ilvl w:val="0"/>
          <w:numId w:val="91"/>
        </w:numPr>
        <w:spacing w:line="276" w:lineRule="auto"/>
        <w:jc w:val="both"/>
        <w:rPr>
          <w:rFonts w:ascii="Sakkal Majalla" w:hAnsi="Sakkal Majalla" w:cs="Sakkal Majalla"/>
          <w:rtl/>
        </w:rPr>
      </w:pPr>
      <w:r w:rsidRPr="00E54837">
        <w:rPr>
          <w:rFonts w:ascii="Sakkal Majalla" w:hAnsi="Sakkal Majalla" w:cs="Sakkal Majalla"/>
          <w:rtl/>
        </w:rPr>
        <w:t xml:space="preserve"> توسيع التجهيز الحقلي حتّى يشمل كامل المساحة المهيّأة مع إحكام إختيار التجهيزات المستعملة لتوزيع المياه </w:t>
      </w:r>
      <w:r w:rsidRPr="00E54837">
        <w:rPr>
          <w:rFonts w:ascii="Sakkal Majalla" w:hAnsi="Sakkal Majalla" w:cs="Sakkal Majalla"/>
        </w:rPr>
        <w:t xml:space="preserve"> Distributeurs ) </w:t>
      </w:r>
      <w:r w:rsidRPr="00E54837">
        <w:rPr>
          <w:rFonts w:ascii="Sakkal Majalla" w:hAnsi="Sakkal Majalla" w:cs="Sakkal Majalla"/>
          <w:rtl/>
        </w:rPr>
        <w:t>)</w:t>
      </w:r>
      <w:r w:rsidRPr="00E54837">
        <w:rPr>
          <w:rFonts w:ascii="Sakkal Majalla" w:hAnsi="Sakkal Majalla" w:cs="Sakkal Majalla"/>
          <w:rtl/>
          <w:lang w:bidi="ar-TN"/>
        </w:rPr>
        <w:t xml:space="preserve"> </w:t>
      </w:r>
      <w:r w:rsidRPr="00E54837">
        <w:rPr>
          <w:rFonts w:ascii="Sakkal Majalla" w:hAnsi="Sakkal Majalla" w:cs="Sakkal Majalla"/>
          <w:rtl/>
        </w:rPr>
        <w:t>التي تتلا</w:t>
      </w:r>
      <w:r w:rsidRPr="00E54837">
        <w:rPr>
          <w:rFonts w:ascii="Sakkal Majalla" w:hAnsi="Sakkal Majalla" w:cs="Sakkal Majalla"/>
          <w:rtl/>
          <w:lang w:bidi="ar-TN"/>
        </w:rPr>
        <w:t>ئ</w:t>
      </w:r>
      <w:r w:rsidRPr="00E54837">
        <w:rPr>
          <w:rFonts w:ascii="Sakkal Majalla" w:hAnsi="Sakkal Majalla" w:cs="Sakkal Majalla"/>
          <w:rtl/>
        </w:rPr>
        <w:t>م و نوعية المياه ( درجة الملوحة ) و نوعيّة التربة ( رملية أو طينيّة ) من جهة والزراعات ( خضروات، حبوب ) أو الغراسات ( أشجار مثمرة، إلخ ) من جهة أخرى.</w:t>
      </w:r>
    </w:p>
    <w:p w:rsidR="00E54837" w:rsidRPr="00E54837" w:rsidRDefault="00E54837" w:rsidP="00477DAA">
      <w:pPr>
        <w:pStyle w:val="Normalcentr"/>
        <w:numPr>
          <w:ilvl w:val="0"/>
          <w:numId w:val="91"/>
        </w:numPr>
        <w:spacing w:line="276" w:lineRule="auto"/>
        <w:jc w:val="both"/>
        <w:rPr>
          <w:rFonts w:ascii="Sakkal Majalla" w:hAnsi="Sakkal Majalla" w:cs="Sakkal Majalla"/>
          <w:rtl/>
        </w:rPr>
      </w:pPr>
      <w:r w:rsidRPr="00E54837">
        <w:rPr>
          <w:rFonts w:ascii="Sakkal Majalla" w:hAnsi="Sakkal Majalla" w:cs="Sakkal Majalla"/>
          <w:rtl/>
        </w:rPr>
        <w:t xml:space="preserve"> ترشيد المستغلّين لتثمين الماء ( تكثيف الزراعات و تنويع الإنتاج ) و حسن توزيعه ( التحكّم في تقنيات الريّ ) بالتوازي مع بقية العناصر المذكورة أنفا.</w:t>
      </w:r>
    </w:p>
    <w:p w:rsidR="00E54837" w:rsidRDefault="00E54837" w:rsidP="00E306AA">
      <w:pPr>
        <w:bidi/>
        <w:spacing w:line="276" w:lineRule="auto"/>
        <w:jc w:val="both"/>
        <w:rPr>
          <w:rFonts w:ascii="Sakkal Majalla" w:hAnsi="Sakkal Majalla" w:cs="Sakkal Majalla"/>
          <w:sz w:val="28"/>
          <w:szCs w:val="28"/>
          <w:rtl/>
        </w:rPr>
      </w:pPr>
    </w:p>
    <w:p w:rsidR="00E306AA" w:rsidRPr="00B16148" w:rsidRDefault="00B16148" w:rsidP="00B16148">
      <w:pPr>
        <w:bidi/>
        <w:rPr>
          <w:b/>
          <w:bCs/>
          <w:sz w:val="32"/>
          <w:szCs w:val="32"/>
          <w:rtl/>
          <w:lang w:bidi="ar-TN"/>
        </w:rPr>
      </w:pPr>
      <w:bookmarkStart w:id="7" w:name="_Toc157663158"/>
      <w:bookmarkStart w:id="8" w:name="_Toc412192233"/>
      <w:r>
        <w:rPr>
          <w:rFonts w:ascii="Sakkal Majalla" w:hAnsi="Sakkal Majalla" w:cs="Sakkal Majalla" w:hint="cs"/>
          <w:b/>
          <w:bCs/>
          <w:sz w:val="32"/>
          <w:szCs w:val="32"/>
          <w:rtl/>
          <w:lang w:bidi="ar-TN"/>
        </w:rPr>
        <w:lastRenderedPageBreak/>
        <w:t>2.3.</w:t>
      </w:r>
      <w:r w:rsidR="00E306AA" w:rsidRPr="00B16148">
        <w:rPr>
          <w:rFonts w:ascii="Sakkal Majalla" w:hAnsi="Sakkal Majalla" w:cs="Sakkal Majalla" w:hint="cs"/>
          <w:b/>
          <w:bCs/>
          <w:sz w:val="32"/>
          <w:szCs w:val="32"/>
          <w:rtl/>
          <w:lang w:bidi="ar-TN"/>
        </w:rPr>
        <w:t xml:space="preserve">الإستثمارات الفلاحية المنجزة خلال الموسم </w:t>
      </w:r>
      <w:bookmarkEnd w:id="7"/>
      <w:r w:rsidR="00E306AA" w:rsidRPr="00B16148">
        <w:rPr>
          <w:rFonts w:ascii="Sakkal Majalla" w:hAnsi="Sakkal Majalla" w:cs="Sakkal Majalla" w:hint="cs"/>
          <w:b/>
          <w:bCs/>
          <w:sz w:val="32"/>
          <w:szCs w:val="32"/>
          <w:rtl/>
          <w:lang w:bidi="ar-TN"/>
        </w:rPr>
        <w:t>الحالي</w:t>
      </w:r>
      <w:bookmarkEnd w:id="8"/>
      <w:r w:rsidR="00E306AA" w:rsidRPr="00B16148">
        <w:rPr>
          <w:rFonts w:hint="cs"/>
          <w:b/>
          <w:bCs/>
          <w:sz w:val="32"/>
          <w:szCs w:val="32"/>
          <w:rtl/>
          <w:lang w:bidi="ar-TN"/>
        </w:rPr>
        <w:t xml:space="preserve"> </w:t>
      </w:r>
    </w:p>
    <w:p w:rsidR="00B16148" w:rsidRPr="00B16148" w:rsidRDefault="00B16148" w:rsidP="00CE5E70">
      <w:pPr>
        <w:bidi/>
        <w:spacing w:before="120" w:line="276" w:lineRule="auto"/>
        <w:jc w:val="lowKashida"/>
        <w:rPr>
          <w:rFonts w:ascii="Sakkal Majalla" w:hAnsi="Sakkal Majalla" w:cs="Sakkal Majalla"/>
          <w:sz w:val="28"/>
          <w:szCs w:val="28"/>
          <w:rtl/>
          <w:lang w:bidi="ar-TN"/>
        </w:rPr>
      </w:pPr>
      <w:r w:rsidRPr="00B16148">
        <w:rPr>
          <w:rFonts w:ascii="Sakkal Majalla" w:hAnsi="Sakkal Majalla" w:cs="Sakkal Majalla"/>
          <w:sz w:val="28"/>
          <w:szCs w:val="28"/>
          <w:rtl/>
          <w:lang w:bidi="ar-TN"/>
        </w:rPr>
        <w:t xml:space="preserve">شملت </w:t>
      </w:r>
      <w:r w:rsidRPr="00B16148">
        <w:rPr>
          <w:rFonts w:ascii="Sakkal Majalla" w:hAnsi="Sakkal Majalla" w:cs="Sakkal Majalla" w:hint="cs"/>
          <w:sz w:val="28"/>
          <w:szCs w:val="28"/>
          <w:rtl/>
          <w:lang w:bidi="ar-TN"/>
        </w:rPr>
        <w:t>الإستثمارات</w:t>
      </w:r>
      <w:r w:rsidRPr="00B16148">
        <w:rPr>
          <w:rFonts w:ascii="Sakkal Majalla" w:hAnsi="Sakkal Majalla" w:cs="Sakkal Majalla"/>
          <w:sz w:val="28"/>
          <w:szCs w:val="28"/>
          <w:rtl/>
          <w:lang w:bidi="ar-TN"/>
        </w:rPr>
        <w:t xml:space="preserve"> الفلاحية المنجزة سنة </w:t>
      </w:r>
      <w:r w:rsidRPr="00B16148">
        <w:rPr>
          <w:rFonts w:ascii="Sakkal Majalla" w:hAnsi="Sakkal Majalla" w:cs="Sakkal Majalla"/>
          <w:sz w:val="28"/>
          <w:szCs w:val="28"/>
          <w:lang w:bidi="ar-TN"/>
        </w:rPr>
        <w:t>2018</w:t>
      </w:r>
      <w:r w:rsidRPr="00B16148">
        <w:rPr>
          <w:rFonts w:ascii="Sakkal Majalla" w:hAnsi="Sakkal Majalla" w:cs="Sakkal Majalla"/>
          <w:sz w:val="28"/>
          <w:szCs w:val="28"/>
          <w:rtl/>
          <w:lang w:bidi="ar-TN"/>
        </w:rPr>
        <w:t xml:space="preserve"> والمتعلّقة </w:t>
      </w:r>
      <w:r w:rsidRPr="00B16148">
        <w:rPr>
          <w:rFonts w:ascii="Sakkal Majalla" w:hAnsi="Sakkal Majalla" w:cs="Sakkal Majalla" w:hint="cs"/>
          <w:sz w:val="28"/>
          <w:szCs w:val="28"/>
          <w:rtl/>
          <w:lang w:bidi="ar-TN"/>
        </w:rPr>
        <w:t>بإقتناء</w:t>
      </w:r>
      <w:r w:rsidRPr="00B16148">
        <w:rPr>
          <w:rFonts w:ascii="Sakkal Majalla" w:hAnsi="Sakkal Majalla" w:cs="Sakkal Majalla"/>
          <w:sz w:val="28"/>
          <w:szCs w:val="28"/>
          <w:rtl/>
          <w:lang w:bidi="ar-TN"/>
        </w:rPr>
        <w:t xml:space="preserve"> معدّات التجهيز الحقلي المقتصدة لمياه الري</w:t>
      </w:r>
      <w:r w:rsidR="00CE5E70">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00CE5E70">
        <w:rPr>
          <w:rFonts w:ascii="Sakkal Majalla" w:hAnsi="Sakkal Majalla" w:cs="Sakkal Majalla" w:hint="cs"/>
          <w:sz w:val="28"/>
          <w:szCs w:val="28"/>
          <w:rtl/>
          <w:lang w:bidi="ar-TN"/>
        </w:rPr>
        <w:t xml:space="preserve">11116 هك </w:t>
      </w:r>
      <w:r w:rsidRPr="00B16148">
        <w:rPr>
          <w:rFonts w:ascii="Sakkal Majalla" w:hAnsi="Sakkal Majalla" w:cs="Sakkal Majalla"/>
          <w:sz w:val="28"/>
          <w:szCs w:val="28"/>
          <w:lang w:bidi="ar-TN"/>
        </w:rPr>
        <w:t xml:space="preserve"> </w:t>
      </w:r>
      <w:r w:rsidR="00CE5E70" w:rsidRPr="00AE4905">
        <w:rPr>
          <w:rFonts w:ascii="Sakkal Majalla" w:hAnsi="Sakkal Majalla" w:cs="Sakkal Majalla" w:hint="cs"/>
          <w:sz w:val="28"/>
          <w:szCs w:val="28"/>
          <w:rtl/>
          <w:lang w:bidi="ar-TN"/>
        </w:rPr>
        <w:t>موزعة كالتالي</w:t>
      </w:r>
      <w:r w:rsidR="00CE5E70">
        <w:rPr>
          <w:rFonts w:ascii="Tahoma" w:hAnsi="Tahoma" w:cs="Simplified Arabic" w:hint="cs"/>
          <w:szCs w:val="28"/>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2975"/>
        <w:gridCol w:w="1283"/>
        <w:gridCol w:w="1670"/>
        <w:gridCol w:w="1575"/>
      </w:tblGrid>
      <w:tr w:rsidR="00E306AA" w:rsidRPr="001E3962" w:rsidTr="00E306AA">
        <w:trPr>
          <w:trHeight w:val="264"/>
        </w:trPr>
        <w:tc>
          <w:tcPr>
            <w:tcW w:w="960" w:type="pct"/>
            <w:vMerge w:val="restart"/>
            <w:vAlign w:val="center"/>
          </w:tcPr>
          <w:p w:rsidR="00E306AA" w:rsidRPr="001E3962" w:rsidRDefault="00E306AA" w:rsidP="00E306AA">
            <w:pPr>
              <w:bidi/>
              <w:spacing w:before="120"/>
              <w:jc w:val="lowKashida"/>
              <w:rPr>
                <w:rFonts w:ascii="Sakkal Majalla" w:hAnsi="Sakkal Majalla" w:cs="Sakkal Majalla"/>
                <w:b/>
                <w:bCs/>
                <w:rtl/>
                <w:lang w:bidi="ar-TN"/>
              </w:rPr>
            </w:pPr>
            <w:r w:rsidRPr="001E3962">
              <w:rPr>
                <w:rFonts w:ascii="Sakkal Majalla" w:hAnsi="Sakkal Majalla" w:cs="Sakkal Majalla" w:hint="cs"/>
                <w:b/>
                <w:bCs/>
                <w:rtl/>
                <w:lang w:bidi="ar-TN"/>
              </w:rPr>
              <w:t>القطاع</w:t>
            </w:r>
          </w:p>
        </w:tc>
        <w:tc>
          <w:tcPr>
            <w:tcW w:w="3192" w:type="pct"/>
            <w:gridSpan w:val="3"/>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طــــــريقة الري</w:t>
            </w:r>
          </w:p>
        </w:tc>
        <w:tc>
          <w:tcPr>
            <w:tcW w:w="848" w:type="pct"/>
            <w:vMerge w:val="restart"/>
            <w:vAlign w:val="center"/>
          </w:tcPr>
          <w:p w:rsidR="00E306AA" w:rsidRPr="001E3962" w:rsidRDefault="00E306AA" w:rsidP="001C4ACF">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المجموع</w:t>
            </w:r>
          </w:p>
        </w:tc>
      </w:tr>
      <w:tr w:rsidR="00E306AA" w:rsidRPr="001E3962" w:rsidTr="00E306AA">
        <w:trPr>
          <w:trHeight w:val="228"/>
        </w:trPr>
        <w:tc>
          <w:tcPr>
            <w:tcW w:w="960" w:type="pct"/>
            <w:vMerge/>
          </w:tcPr>
          <w:p w:rsidR="00E306AA" w:rsidRPr="001E3962" w:rsidRDefault="00E306AA" w:rsidP="00E306AA">
            <w:pPr>
              <w:bidi/>
              <w:spacing w:before="120"/>
              <w:jc w:val="lowKashida"/>
              <w:rPr>
                <w:rFonts w:ascii="Sakkal Majalla" w:hAnsi="Sakkal Majalla" w:cs="Sakkal Majalla"/>
                <w:rtl/>
                <w:lang w:bidi="ar-TN"/>
              </w:rPr>
            </w:pPr>
          </w:p>
        </w:tc>
        <w:tc>
          <w:tcPr>
            <w:tcW w:w="1602"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السطحي المحسن</w:t>
            </w:r>
          </w:p>
        </w:tc>
        <w:tc>
          <w:tcPr>
            <w:tcW w:w="691"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الـــرش</w:t>
            </w:r>
          </w:p>
        </w:tc>
        <w:tc>
          <w:tcPr>
            <w:tcW w:w="899"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الموضعي</w:t>
            </w:r>
          </w:p>
        </w:tc>
        <w:tc>
          <w:tcPr>
            <w:tcW w:w="848" w:type="pct"/>
            <w:vMerge/>
          </w:tcPr>
          <w:p w:rsidR="00E306AA" w:rsidRPr="001E3962" w:rsidRDefault="00E306AA" w:rsidP="00E306AA">
            <w:pPr>
              <w:bidi/>
              <w:spacing w:before="120"/>
              <w:jc w:val="lowKashida"/>
              <w:rPr>
                <w:rFonts w:ascii="Sakkal Majalla" w:hAnsi="Sakkal Majalla" w:cs="Sakkal Majalla"/>
                <w:rtl/>
                <w:lang w:bidi="ar-TN"/>
              </w:rPr>
            </w:pPr>
          </w:p>
        </w:tc>
      </w:tr>
      <w:tr w:rsidR="00B16148" w:rsidRPr="001E3962" w:rsidTr="00574F49">
        <w:trPr>
          <w:trHeight w:val="495"/>
        </w:trPr>
        <w:tc>
          <w:tcPr>
            <w:tcW w:w="960"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المناطق العموميّة</w:t>
            </w:r>
          </w:p>
        </w:tc>
        <w:tc>
          <w:tcPr>
            <w:tcW w:w="1602"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w:t>
            </w:r>
          </w:p>
        </w:tc>
        <w:tc>
          <w:tcPr>
            <w:tcW w:w="691"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621</w:t>
            </w:r>
          </w:p>
        </w:tc>
        <w:tc>
          <w:tcPr>
            <w:tcW w:w="899"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1427</w:t>
            </w:r>
          </w:p>
        </w:tc>
        <w:tc>
          <w:tcPr>
            <w:tcW w:w="848"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2048</w:t>
            </w:r>
          </w:p>
        </w:tc>
      </w:tr>
      <w:tr w:rsidR="00B16148" w:rsidRPr="001E3962" w:rsidTr="00574F49">
        <w:trPr>
          <w:trHeight w:val="284"/>
        </w:trPr>
        <w:tc>
          <w:tcPr>
            <w:tcW w:w="960"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المناطق الخاصّة</w:t>
            </w:r>
          </w:p>
        </w:tc>
        <w:tc>
          <w:tcPr>
            <w:tcW w:w="1602"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146</w:t>
            </w:r>
          </w:p>
        </w:tc>
        <w:tc>
          <w:tcPr>
            <w:tcW w:w="691"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2300</w:t>
            </w:r>
          </w:p>
        </w:tc>
        <w:tc>
          <w:tcPr>
            <w:tcW w:w="899"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4122</w:t>
            </w:r>
          </w:p>
        </w:tc>
        <w:tc>
          <w:tcPr>
            <w:tcW w:w="848"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6568</w:t>
            </w:r>
          </w:p>
        </w:tc>
      </w:tr>
      <w:tr w:rsidR="00B16148" w:rsidRPr="001E3962" w:rsidTr="00574F49">
        <w:trPr>
          <w:trHeight w:val="284"/>
        </w:trPr>
        <w:tc>
          <w:tcPr>
            <w:tcW w:w="960"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شركات الإحياء</w:t>
            </w:r>
          </w:p>
        </w:tc>
        <w:tc>
          <w:tcPr>
            <w:tcW w:w="1602"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w:t>
            </w:r>
          </w:p>
        </w:tc>
        <w:tc>
          <w:tcPr>
            <w:tcW w:w="691"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1500</w:t>
            </w:r>
          </w:p>
        </w:tc>
        <w:tc>
          <w:tcPr>
            <w:tcW w:w="899"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1000</w:t>
            </w:r>
          </w:p>
        </w:tc>
        <w:tc>
          <w:tcPr>
            <w:tcW w:w="848"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2500</w:t>
            </w:r>
          </w:p>
        </w:tc>
      </w:tr>
      <w:tr w:rsidR="00B16148" w:rsidRPr="001E3962" w:rsidTr="00574F49">
        <w:trPr>
          <w:trHeight w:val="284"/>
        </w:trPr>
        <w:tc>
          <w:tcPr>
            <w:tcW w:w="960"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hint="cs"/>
                <w:b/>
                <w:bCs/>
                <w:rtl/>
                <w:lang w:bidi="ar-TN"/>
              </w:rPr>
              <w:t>المجموع</w:t>
            </w:r>
          </w:p>
        </w:tc>
        <w:tc>
          <w:tcPr>
            <w:tcW w:w="1602"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146</w:t>
            </w:r>
          </w:p>
        </w:tc>
        <w:tc>
          <w:tcPr>
            <w:tcW w:w="691"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4421</w:t>
            </w:r>
          </w:p>
        </w:tc>
        <w:tc>
          <w:tcPr>
            <w:tcW w:w="899"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6549</w:t>
            </w:r>
          </w:p>
        </w:tc>
        <w:tc>
          <w:tcPr>
            <w:tcW w:w="848" w:type="pct"/>
            <w:vAlign w:val="center"/>
          </w:tcPr>
          <w:p w:rsidR="00B16148" w:rsidRPr="00B16148" w:rsidRDefault="00B16148" w:rsidP="00B16148">
            <w:pPr>
              <w:bidi/>
              <w:spacing w:before="120"/>
              <w:jc w:val="center"/>
              <w:rPr>
                <w:rFonts w:ascii="Sakkal Majalla" w:hAnsi="Sakkal Majalla" w:cs="Sakkal Majalla"/>
                <w:b/>
                <w:bCs/>
                <w:rtl/>
                <w:lang w:bidi="ar-TN"/>
              </w:rPr>
            </w:pPr>
            <w:r w:rsidRPr="00B16148">
              <w:rPr>
                <w:rFonts w:ascii="Sakkal Majalla" w:hAnsi="Sakkal Majalla" w:cs="Sakkal Majalla"/>
                <w:b/>
                <w:bCs/>
                <w:lang w:bidi="ar-TN"/>
              </w:rPr>
              <w:t>11116</w:t>
            </w:r>
          </w:p>
        </w:tc>
      </w:tr>
    </w:tbl>
    <w:p w:rsidR="00E306AA" w:rsidRDefault="00E306AA" w:rsidP="00CE5E70">
      <w:pPr>
        <w:bidi/>
        <w:spacing w:before="120"/>
        <w:jc w:val="lowKashida"/>
        <w:rPr>
          <w:rFonts w:ascii="Sakkal Majalla" w:hAnsi="Sakkal Majalla" w:cs="Sakkal Majalla"/>
          <w:sz w:val="28"/>
          <w:szCs w:val="28"/>
          <w:rtl/>
          <w:lang w:bidi="ar-TN"/>
        </w:rPr>
      </w:pPr>
      <w:r w:rsidRPr="00AE4905">
        <w:rPr>
          <w:rFonts w:ascii="Sakkal Majalla" w:hAnsi="Sakkal Majalla" w:cs="Sakkal Majalla" w:hint="cs"/>
          <w:sz w:val="28"/>
          <w:szCs w:val="28"/>
          <w:rtl/>
          <w:lang w:bidi="ar-TN"/>
        </w:rPr>
        <w:t>وذلك</w:t>
      </w:r>
      <w:r w:rsidRPr="00AE4905">
        <w:rPr>
          <w:rFonts w:ascii="Sakkal Majalla" w:hAnsi="Sakkal Majalla" w:cs="Sakkal Majalla"/>
          <w:sz w:val="28"/>
          <w:szCs w:val="28"/>
          <w:rtl/>
          <w:lang w:bidi="ar-TN"/>
        </w:rPr>
        <w:t xml:space="preserve"> بكلفة جمليّة ب</w:t>
      </w:r>
      <w:r w:rsidRPr="00AE4905">
        <w:rPr>
          <w:rFonts w:ascii="Sakkal Majalla" w:hAnsi="Sakkal Majalla" w:cs="Sakkal Majalla" w:hint="cs"/>
          <w:sz w:val="28"/>
          <w:szCs w:val="28"/>
          <w:rtl/>
          <w:lang w:bidi="ar-TN"/>
        </w:rPr>
        <w:t xml:space="preserve">لغت </w:t>
      </w:r>
      <w:r w:rsidR="00CE5E70">
        <w:rPr>
          <w:rFonts w:ascii="Sakkal Majalla" w:hAnsi="Sakkal Majalla" w:cs="Sakkal Majalla" w:hint="cs"/>
          <w:sz w:val="28"/>
          <w:szCs w:val="28"/>
          <w:rtl/>
          <w:lang w:bidi="ar-TN"/>
        </w:rPr>
        <w:t xml:space="preserve"> 840 أ</w:t>
      </w:r>
      <w:r w:rsidRPr="00AE4905">
        <w:rPr>
          <w:rFonts w:ascii="Sakkal Majalla" w:hAnsi="Sakkal Majalla" w:cs="Sakkal Majalla"/>
          <w:sz w:val="28"/>
          <w:szCs w:val="28"/>
          <w:rtl/>
          <w:lang w:bidi="ar-TN"/>
        </w:rPr>
        <w:t xml:space="preserve">لف دت </w:t>
      </w:r>
      <w:r w:rsidRPr="00AE4905">
        <w:rPr>
          <w:rFonts w:ascii="Sakkal Majalla" w:hAnsi="Sakkal Majalla" w:cs="Sakkal Majalla" w:hint="cs"/>
          <w:sz w:val="28"/>
          <w:szCs w:val="28"/>
          <w:rtl/>
          <w:lang w:bidi="ar-TN"/>
        </w:rPr>
        <w:t xml:space="preserve">منها حوالي </w:t>
      </w:r>
      <w:r w:rsidR="00CE5E70">
        <w:rPr>
          <w:rFonts w:ascii="Sakkal Majalla" w:hAnsi="Sakkal Majalla" w:cs="Sakkal Majalla" w:hint="cs"/>
          <w:sz w:val="28"/>
          <w:szCs w:val="28"/>
          <w:rtl/>
          <w:lang w:bidi="ar-TN"/>
        </w:rPr>
        <w:t xml:space="preserve">400 </w:t>
      </w:r>
      <w:r w:rsidR="001C4ACF">
        <w:rPr>
          <w:rFonts w:ascii="Sakkal Majalla" w:hAnsi="Sakkal Majalla" w:cs="Sakkal Majalla"/>
          <w:sz w:val="28"/>
          <w:szCs w:val="28"/>
          <w:lang w:bidi="ar-TN"/>
        </w:rPr>
        <w:t xml:space="preserve"> </w:t>
      </w:r>
      <w:r w:rsidRPr="00AE4905">
        <w:rPr>
          <w:rFonts w:ascii="Sakkal Majalla" w:hAnsi="Sakkal Majalla" w:cs="Sakkal Majalla" w:hint="cs"/>
          <w:sz w:val="28"/>
          <w:szCs w:val="28"/>
          <w:rtl/>
          <w:lang w:bidi="ar-TN"/>
        </w:rPr>
        <w:t>ألف دينار دعم من الدولة في شكل منح تشجيع .</w:t>
      </w:r>
    </w:p>
    <w:p w:rsidR="006F601D" w:rsidRPr="00AE4905" w:rsidRDefault="006F601D" w:rsidP="006F601D">
      <w:pPr>
        <w:bidi/>
        <w:spacing w:before="120"/>
        <w:jc w:val="lowKashida"/>
        <w:rPr>
          <w:rFonts w:ascii="Sakkal Majalla" w:hAnsi="Sakkal Majalla" w:cs="Sakkal Majalla"/>
          <w:sz w:val="28"/>
          <w:szCs w:val="28"/>
          <w:rtl/>
          <w:lang w:bidi="ar-TN"/>
        </w:rPr>
      </w:pPr>
    </w:p>
    <w:p w:rsidR="00E306AA" w:rsidRPr="00CE5E70" w:rsidRDefault="00E306AA" w:rsidP="00477DAA">
      <w:pPr>
        <w:pStyle w:val="Paragraphedeliste"/>
        <w:numPr>
          <w:ilvl w:val="1"/>
          <w:numId w:val="127"/>
        </w:numPr>
        <w:bidi/>
        <w:rPr>
          <w:rFonts w:ascii="Sakkal Majalla" w:hAnsi="Sakkal Majalla" w:cs="Sakkal Majalla"/>
          <w:b/>
          <w:bCs/>
          <w:sz w:val="32"/>
          <w:szCs w:val="32"/>
          <w:rtl/>
          <w:lang w:bidi="ar-TN"/>
        </w:rPr>
      </w:pPr>
      <w:bookmarkStart w:id="9" w:name="_Toc157663159"/>
      <w:bookmarkStart w:id="10" w:name="_Toc412192234"/>
      <w:r w:rsidRPr="00CE5E70">
        <w:rPr>
          <w:rFonts w:ascii="Sakkal Majalla" w:hAnsi="Sakkal Majalla" w:cs="Sakkal Majalla" w:hint="cs"/>
          <w:b/>
          <w:bCs/>
          <w:sz w:val="32"/>
          <w:szCs w:val="32"/>
          <w:rtl/>
          <w:lang w:bidi="ar-TN"/>
        </w:rPr>
        <w:t xml:space="preserve">تطوّر التجهيز الحقلي </w:t>
      </w:r>
      <w:bookmarkEnd w:id="9"/>
      <w:bookmarkEnd w:id="10"/>
    </w:p>
    <w:p w:rsidR="00CE5E70" w:rsidRDefault="00CE5E70" w:rsidP="00CE5E70">
      <w:pPr>
        <w:bidi/>
        <w:spacing w:before="120" w:line="276" w:lineRule="auto"/>
        <w:jc w:val="lowKashida"/>
        <w:rPr>
          <w:rFonts w:ascii="Sakkal Majalla" w:hAnsi="Sakkal Majalla" w:cs="Sakkal Majalla"/>
          <w:sz w:val="28"/>
          <w:szCs w:val="28"/>
          <w:rtl/>
          <w:lang w:bidi="ar-TN"/>
        </w:rPr>
      </w:pPr>
      <w:r w:rsidRPr="00CE5E70">
        <w:rPr>
          <w:rFonts w:ascii="Sakkal Majalla" w:hAnsi="Sakkal Majalla" w:cs="Sakkal Majalla"/>
          <w:sz w:val="28"/>
          <w:szCs w:val="28"/>
          <w:rtl/>
          <w:lang w:bidi="ar-TN"/>
        </w:rPr>
        <w:t xml:space="preserve">بلغت نسبة التجهيز الحقلي بولاية زغوان إلى نهاية سنة </w:t>
      </w:r>
      <w:r w:rsidRPr="00CE5E70">
        <w:rPr>
          <w:rFonts w:ascii="Sakkal Majalla" w:hAnsi="Sakkal Majalla" w:cs="Sakkal Majalla"/>
          <w:sz w:val="28"/>
          <w:szCs w:val="28"/>
          <w:lang w:bidi="ar-TN"/>
        </w:rPr>
        <w:t xml:space="preserve"> 2018</w:t>
      </w:r>
      <w:r w:rsidRPr="00CE5E70">
        <w:rPr>
          <w:rFonts w:ascii="Sakkal Majalla" w:hAnsi="Sakkal Majalla" w:cs="Sakkal Majalla"/>
          <w:sz w:val="28"/>
          <w:szCs w:val="28"/>
          <w:rtl/>
          <w:lang w:bidi="ar-TN"/>
        </w:rPr>
        <w:t xml:space="preserve">ما قدره </w:t>
      </w:r>
      <w:r w:rsidRPr="00CE5E70">
        <w:rPr>
          <w:rFonts w:ascii="Sakkal Majalla" w:hAnsi="Sakkal Majalla" w:cs="Sakkal Majalla"/>
          <w:sz w:val="28"/>
          <w:szCs w:val="28"/>
          <w:lang w:bidi="ar-TN"/>
        </w:rPr>
        <w:t>76</w:t>
      </w:r>
      <w:r w:rsidRPr="00CE5E70">
        <w:rPr>
          <w:rFonts w:ascii="Sakkal Majalla" w:hAnsi="Sakkal Majalla" w:cs="Sakkal Majalla"/>
          <w:sz w:val="28"/>
          <w:szCs w:val="28"/>
          <w:rtl/>
          <w:lang w:bidi="ar-TN"/>
        </w:rPr>
        <w:t xml:space="preserve"> % ويمكن الترفيع في هذه النسبة بتظافر الجهود من كل الأطراف المتدخّلة في القطاع الفلاحي بالجهة من سلطة إشراف وهياكل، فهي مطالبة بالمزيد من التنسيق وأخذ المبادرة لتدعيم النسيج الجمعياتي في أوساط الفلاحين حتى يتمكّنوا من الإستفادة من الإمتيازات التي وضعتها الدولة على ذمّتهم بعنوان الاقتصاد في مياه الري ومن المؤمل أن تبلغ نسبة تجهيز تفوق </w:t>
      </w:r>
      <w:r w:rsidRPr="00CE5E70">
        <w:rPr>
          <w:rFonts w:ascii="Sakkal Majalla" w:hAnsi="Sakkal Majalla" w:cs="Sakkal Majalla"/>
          <w:sz w:val="28"/>
          <w:szCs w:val="28"/>
          <w:lang w:bidi="ar-TN"/>
        </w:rPr>
        <w:t>80</w:t>
      </w:r>
      <w:r w:rsidRPr="00CE5E70">
        <w:rPr>
          <w:rFonts w:ascii="Sakkal Majalla" w:hAnsi="Sakkal Majalla" w:cs="Sakkal Majalla"/>
          <w:sz w:val="28"/>
          <w:szCs w:val="28"/>
          <w:rtl/>
          <w:lang w:bidi="ar-TN"/>
        </w:rPr>
        <w:t xml:space="preserve"> % في نهاية</w:t>
      </w:r>
      <w:r w:rsidRPr="00CE5E70">
        <w:rPr>
          <w:rFonts w:ascii="Sakkal Majalla" w:hAnsi="Sakkal Majalla" w:cs="Sakkal Majalla"/>
          <w:sz w:val="28"/>
          <w:szCs w:val="28"/>
          <w:lang w:bidi="ar-TN"/>
        </w:rPr>
        <w:t xml:space="preserve">2019 </w:t>
      </w:r>
      <w:r w:rsidRPr="00CE5E70">
        <w:rPr>
          <w:rFonts w:ascii="Sakkal Majalla" w:hAnsi="Sakkal Majalla" w:cs="Sakkal Majalla"/>
          <w:sz w:val="28"/>
          <w:szCs w:val="28"/>
          <w:rtl/>
          <w:lang w:bidi="ar-TN"/>
        </w:rPr>
        <w:t>:</w:t>
      </w:r>
    </w:p>
    <w:p w:rsidR="006F601D" w:rsidRPr="00CE5E70" w:rsidRDefault="006F601D" w:rsidP="006F601D">
      <w:pPr>
        <w:bidi/>
        <w:spacing w:before="120" w:line="276" w:lineRule="auto"/>
        <w:jc w:val="lowKashida"/>
        <w:rPr>
          <w:rFonts w:ascii="Sakkal Majalla" w:hAnsi="Sakkal Majalla" w:cs="Sakkal Majalla"/>
          <w:sz w:val="28"/>
          <w:szCs w:val="28"/>
          <w:lang w:bidi="ar-TN"/>
        </w:rPr>
      </w:pPr>
    </w:p>
    <w:p w:rsidR="00E306AA" w:rsidRPr="00CE5E70" w:rsidRDefault="00E306AA" w:rsidP="00477DAA">
      <w:pPr>
        <w:pStyle w:val="Paragraphedeliste"/>
        <w:numPr>
          <w:ilvl w:val="1"/>
          <w:numId w:val="128"/>
        </w:numPr>
        <w:bidi/>
        <w:rPr>
          <w:rFonts w:ascii="Sakkal Majalla" w:hAnsi="Sakkal Majalla" w:cs="Sakkal Majalla"/>
          <w:b/>
          <w:bCs/>
          <w:sz w:val="32"/>
          <w:szCs w:val="32"/>
          <w:rtl/>
          <w:lang w:bidi="ar-TN"/>
        </w:rPr>
      </w:pPr>
      <w:r w:rsidRPr="00CE5E70">
        <w:rPr>
          <w:rFonts w:ascii="Sakkal Majalla" w:hAnsi="Sakkal Majalla" w:cs="Sakkal Majalla"/>
          <w:b/>
          <w:bCs/>
          <w:sz w:val="32"/>
          <w:szCs w:val="32"/>
          <w:rtl/>
          <w:lang w:bidi="ar-TN"/>
        </w:rPr>
        <w:t>تطوّر التّجهيز الحقلي  بالمناطق السقوية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4"/>
        <w:gridCol w:w="806"/>
        <w:gridCol w:w="806"/>
        <w:gridCol w:w="806"/>
        <w:gridCol w:w="806"/>
        <w:gridCol w:w="806"/>
        <w:gridCol w:w="806"/>
        <w:gridCol w:w="806"/>
        <w:gridCol w:w="806"/>
        <w:gridCol w:w="804"/>
      </w:tblGrid>
      <w:tr w:rsidR="00CE5E70" w:rsidRPr="001E3962" w:rsidTr="00574F49">
        <w:trPr>
          <w:trHeight w:val="567"/>
        </w:trPr>
        <w:tc>
          <w:tcPr>
            <w:tcW w:w="1095" w:type="pct"/>
          </w:tcPr>
          <w:p w:rsidR="00CE5E70" w:rsidRPr="001E3962" w:rsidRDefault="00CE5E70" w:rsidP="00E306AA">
            <w:pPr>
              <w:jc w:val="center"/>
              <w:rPr>
                <w:rFonts w:ascii="Sakkal Majalla" w:hAnsi="Sakkal Majalla" w:cs="Sakkal Majalla"/>
                <w:b/>
                <w:bCs/>
                <w:rtl/>
              </w:rPr>
            </w:pPr>
            <w:bookmarkStart w:id="11" w:name="_Toc157663160"/>
            <w:r w:rsidRPr="001E3962">
              <w:rPr>
                <w:rFonts w:ascii="Sakkal Majalla" w:hAnsi="Sakkal Majalla" w:cs="Sakkal Majalla"/>
                <w:b/>
                <w:bCs/>
                <w:rtl/>
              </w:rPr>
              <w:t>السنة</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2010</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2011</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2012</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2013</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b/>
                <w:bCs/>
              </w:rPr>
              <w:t>2014</w:t>
            </w:r>
          </w:p>
        </w:tc>
        <w:tc>
          <w:tcPr>
            <w:tcW w:w="434" w:type="pct"/>
            <w:vAlign w:val="center"/>
          </w:tcPr>
          <w:p w:rsidR="00CE5E70" w:rsidRPr="00CE5E70" w:rsidRDefault="00CE5E70" w:rsidP="00574F49">
            <w:pPr>
              <w:ind w:right="176"/>
              <w:jc w:val="center"/>
              <w:rPr>
                <w:rFonts w:ascii="Sakkal Majalla" w:hAnsi="Sakkal Majalla" w:cs="Sakkal Majalla"/>
                <w:b/>
                <w:bCs/>
                <w:rtl/>
              </w:rPr>
            </w:pPr>
            <w:r w:rsidRPr="00CE5E70">
              <w:rPr>
                <w:rFonts w:ascii="Sakkal Majalla" w:hAnsi="Sakkal Majalla" w:cs="Sakkal Majalla"/>
                <w:b/>
                <w:bCs/>
              </w:rPr>
              <w:t>2015</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2016</w:t>
            </w:r>
          </w:p>
        </w:tc>
        <w:tc>
          <w:tcPr>
            <w:tcW w:w="434"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b/>
                <w:bCs/>
              </w:rPr>
              <w:t>2017</w:t>
            </w:r>
          </w:p>
        </w:tc>
        <w:tc>
          <w:tcPr>
            <w:tcW w:w="433" w:type="pct"/>
            <w:vAlign w:val="center"/>
          </w:tcPr>
          <w:p w:rsidR="00CE5E70" w:rsidRPr="00CE5E70" w:rsidRDefault="00CE5E70" w:rsidP="00574F49">
            <w:pPr>
              <w:jc w:val="center"/>
              <w:rPr>
                <w:rFonts w:ascii="Sakkal Majalla" w:hAnsi="Sakkal Majalla" w:cs="Sakkal Majalla"/>
                <w:b/>
                <w:bCs/>
                <w:rtl/>
              </w:rPr>
            </w:pPr>
            <w:r w:rsidRPr="00CE5E70">
              <w:rPr>
                <w:rFonts w:ascii="Sakkal Majalla" w:hAnsi="Sakkal Majalla" w:cs="Sakkal Majalla" w:hint="cs"/>
                <w:b/>
                <w:bCs/>
                <w:rtl/>
              </w:rPr>
              <w:t>2018</w:t>
            </w:r>
          </w:p>
        </w:tc>
      </w:tr>
      <w:tr w:rsidR="00CE5E70" w:rsidRPr="001E3962" w:rsidTr="00574F49">
        <w:trPr>
          <w:trHeight w:val="567"/>
        </w:trPr>
        <w:tc>
          <w:tcPr>
            <w:tcW w:w="1095" w:type="pct"/>
          </w:tcPr>
          <w:p w:rsidR="00CE5E70" w:rsidRPr="001E3962" w:rsidRDefault="00CE5E70" w:rsidP="00E306AA">
            <w:pPr>
              <w:jc w:val="right"/>
              <w:rPr>
                <w:rFonts w:ascii="Sakkal Majalla" w:hAnsi="Sakkal Majalla" w:cs="Sakkal Majalla"/>
                <w:b/>
                <w:bCs/>
                <w:rtl/>
              </w:rPr>
            </w:pPr>
            <w:r w:rsidRPr="001E3962">
              <w:rPr>
                <w:rFonts w:ascii="Sakkal Majalla" w:hAnsi="Sakkal Majalla" w:cs="Sakkal Majalla"/>
                <w:b/>
                <w:bCs/>
                <w:rtl/>
              </w:rPr>
              <w:t>المساحة المهيأة (هك)</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12500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12889</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13019</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13280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13300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13643</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13900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14321</w:t>
            </w:r>
          </w:p>
        </w:tc>
        <w:tc>
          <w:tcPr>
            <w:tcW w:w="433"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14631</w:t>
            </w:r>
          </w:p>
        </w:tc>
      </w:tr>
      <w:tr w:rsidR="00CE5E70" w:rsidRPr="001E3962" w:rsidTr="00574F49">
        <w:trPr>
          <w:trHeight w:val="340"/>
        </w:trPr>
        <w:tc>
          <w:tcPr>
            <w:tcW w:w="1095" w:type="pct"/>
          </w:tcPr>
          <w:p w:rsidR="00CE5E70" w:rsidRPr="001E3962" w:rsidRDefault="00CE5E70" w:rsidP="00E306AA">
            <w:pPr>
              <w:jc w:val="right"/>
              <w:rPr>
                <w:rFonts w:ascii="Sakkal Majalla" w:hAnsi="Sakkal Majalla" w:cs="Sakkal Majalla"/>
                <w:b/>
                <w:bCs/>
                <w:rtl/>
              </w:rPr>
            </w:pPr>
            <w:r w:rsidRPr="001E3962">
              <w:rPr>
                <w:rFonts w:ascii="Sakkal Majalla" w:hAnsi="Sakkal Majalla" w:cs="Sakkal Majalla"/>
                <w:b/>
                <w:bCs/>
                <w:rtl/>
              </w:rPr>
              <w:t>المساحة المجهزة (هك)</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9540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9723</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9705</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9864</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10000</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10159</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10593</w:t>
            </w:r>
          </w:p>
        </w:tc>
        <w:tc>
          <w:tcPr>
            <w:tcW w:w="434"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10806</w:t>
            </w:r>
          </w:p>
        </w:tc>
        <w:tc>
          <w:tcPr>
            <w:tcW w:w="433"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hint="cs"/>
                <w:rtl/>
              </w:rPr>
              <w:t>11116</w:t>
            </w:r>
          </w:p>
        </w:tc>
      </w:tr>
      <w:tr w:rsidR="00CE5E70" w:rsidRPr="001E3962" w:rsidTr="00CE5E70">
        <w:trPr>
          <w:trHeight w:val="387"/>
        </w:trPr>
        <w:tc>
          <w:tcPr>
            <w:tcW w:w="1095" w:type="pct"/>
          </w:tcPr>
          <w:p w:rsidR="00CE5E70" w:rsidRPr="001E3962" w:rsidRDefault="00CE5E70" w:rsidP="00E306AA">
            <w:pPr>
              <w:jc w:val="right"/>
              <w:rPr>
                <w:rFonts w:ascii="Sakkal Majalla" w:hAnsi="Sakkal Majalla" w:cs="Sakkal Majalla"/>
                <w:b/>
                <w:bCs/>
                <w:rtl/>
              </w:rPr>
            </w:pPr>
            <w:r w:rsidRPr="001E3962">
              <w:rPr>
                <w:rFonts w:ascii="Sakkal Majalla" w:hAnsi="Sakkal Majalla" w:cs="Sakkal Majalla"/>
                <w:b/>
                <w:bCs/>
                <w:rtl/>
              </w:rPr>
              <w:t xml:space="preserve">نسبة التجهيز </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76%</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75%</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75%</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74%</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75%</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75%</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76%</w:t>
            </w:r>
          </w:p>
        </w:tc>
        <w:tc>
          <w:tcPr>
            <w:tcW w:w="434" w:type="pct"/>
            <w:vAlign w:val="center"/>
          </w:tcPr>
          <w:p w:rsidR="00CE5E70" w:rsidRPr="00CE5E70" w:rsidRDefault="00CE5E70" w:rsidP="00CE5E70">
            <w:pPr>
              <w:bidi/>
              <w:jc w:val="center"/>
              <w:rPr>
                <w:rFonts w:ascii="Sakkal Majalla" w:hAnsi="Sakkal Majalla" w:cs="Sakkal Majalla"/>
              </w:rPr>
            </w:pPr>
            <w:r w:rsidRPr="00CE5E70">
              <w:rPr>
                <w:rFonts w:ascii="Sakkal Majalla" w:hAnsi="Sakkal Majalla" w:cs="Sakkal Majalla"/>
              </w:rPr>
              <w:t>76%</w:t>
            </w:r>
          </w:p>
        </w:tc>
        <w:tc>
          <w:tcPr>
            <w:tcW w:w="433" w:type="pct"/>
            <w:vAlign w:val="center"/>
          </w:tcPr>
          <w:p w:rsidR="00CE5E70" w:rsidRPr="00CE5E70" w:rsidRDefault="00CE5E70" w:rsidP="00CE5E70">
            <w:pPr>
              <w:bidi/>
              <w:jc w:val="center"/>
              <w:rPr>
                <w:rFonts w:ascii="Sakkal Majalla" w:hAnsi="Sakkal Majalla" w:cs="Sakkal Majalla"/>
                <w:rtl/>
              </w:rPr>
            </w:pPr>
            <w:r w:rsidRPr="00CE5E70">
              <w:rPr>
                <w:rFonts w:ascii="Sakkal Majalla" w:hAnsi="Sakkal Majalla" w:cs="Sakkal Majalla"/>
              </w:rPr>
              <w:t>76%</w:t>
            </w:r>
          </w:p>
        </w:tc>
      </w:tr>
      <w:bookmarkEnd w:id="11"/>
    </w:tbl>
    <w:p w:rsidR="00E306AA" w:rsidRDefault="00E306AA" w:rsidP="00E306AA">
      <w:pPr>
        <w:pStyle w:val="Retraitcorpsdetexte3"/>
        <w:ind w:firstLine="0"/>
        <w:jc w:val="left"/>
        <w:rPr>
          <w:sz w:val="28"/>
          <w:szCs w:val="16"/>
          <w:rtl/>
          <w:lang w:val="fr-FR" w:bidi="ar-TN"/>
        </w:rPr>
      </w:pPr>
    </w:p>
    <w:p w:rsidR="00E306AA" w:rsidRDefault="00E306AA" w:rsidP="00E306AA">
      <w:pPr>
        <w:pStyle w:val="Retraitcorpsdetexte3"/>
        <w:ind w:firstLine="0"/>
        <w:jc w:val="left"/>
        <w:rPr>
          <w:sz w:val="28"/>
          <w:szCs w:val="16"/>
          <w:rtl/>
          <w:lang w:val="fr-FR" w:bidi="ar-TN"/>
        </w:rPr>
      </w:pPr>
    </w:p>
    <w:p w:rsidR="006F601D" w:rsidRPr="006F601D" w:rsidRDefault="006F601D" w:rsidP="00477DAA">
      <w:pPr>
        <w:pStyle w:val="Paragraphedeliste"/>
        <w:numPr>
          <w:ilvl w:val="0"/>
          <w:numId w:val="24"/>
        </w:numPr>
        <w:bidi/>
        <w:rPr>
          <w:rFonts w:ascii="Sakkal Majalla" w:hAnsi="Sakkal Majalla" w:cs="Sakkal Majalla"/>
          <w:b/>
          <w:bCs/>
          <w:sz w:val="32"/>
          <w:szCs w:val="32"/>
          <w:lang w:bidi="ar-TN"/>
        </w:rPr>
      </w:pPr>
      <w:r w:rsidRPr="006F601D">
        <w:rPr>
          <w:rFonts w:ascii="Sakkal Majalla" w:hAnsi="Sakkal Majalla" w:cs="Sakkal Majalla"/>
          <w:b/>
          <w:bCs/>
          <w:sz w:val="32"/>
          <w:szCs w:val="32"/>
          <w:rtl/>
          <w:lang w:bidi="ar-TN"/>
        </w:rPr>
        <w:t xml:space="preserve">مشاريع </w:t>
      </w:r>
      <w:r w:rsidRPr="006F601D">
        <w:rPr>
          <w:rFonts w:ascii="Sakkal Majalla" w:hAnsi="Sakkal Majalla" w:cs="Sakkal Majalla" w:hint="cs"/>
          <w:b/>
          <w:bCs/>
          <w:sz w:val="32"/>
          <w:szCs w:val="32"/>
          <w:rtl/>
          <w:lang w:bidi="ar-TN"/>
        </w:rPr>
        <w:t>مصلحة الإستغلال بدائرة المناطق السقوية</w:t>
      </w:r>
      <w:r w:rsidRPr="006F601D">
        <w:rPr>
          <w:rFonts w:ascii="Sakkal Majalla" w:hAnsi="Sakkal Majalla" w:cs="Sakkal Majalla"/>
          <w:b/>
          <w:bCs/>
          <w:sz w:val="32"/>
          <w:szCs w:val="32"/>
          <w:lang w:bidi="ar-TN"/>
        </w:rPr>
        <w:t>:</w:t>
      </w:r>
    </w:p>
    <w:p w:rsidR="006F601D" w:rsidRPr="006F601D" w:rsidRDefault="006F601D" w:rsidP="006F601D">
      <w:pPr>
        <w:pStyle w:val="Paragraphedeliste"/>
        <w:numPr>
          <w:ilvl w:val="1"/>
          <w:numId w:val="3"/>
        </w:numPr>
        <w:bidi/>
        <w:rPr>
          <w:rFonts w:ascii="Sakkal Majalla" w:hAnsi="Sakkal Majalla" w:cs="Sakkal Majalla"/>
          <w:b/>
          <w:bCs/>
          <w:sz w:val="32"/>
          <w:szCs w:val="32"/>
          <w:lang w:bidi="ar-TN"/>
        </w:rPr>
      </w:pPr>
      <w:r w:rsidRPr="006F601D">
        <w:rPr>
          <w:rFonts w:ascii="Sakkal Majalla" w:hAnsi="Sakkal Majalla" w:cs="Sakkal Majalla"/>
          <w:b/>
          <w:bCs/>
          <w:sz w:val="32"/>
          <w:szCs w:val="32"/>
          <w:rtl/>
          <w:lang w:bidi="ar-TN"/>
        </w:rPr>
        <w:t>تهيئة و تعبيد المسالك الفلاحية </w:t>
      </w:r>
      <w:r w:rsidRPr="006F601D">
        <w:rPr>
          <w:rFonts w:ascii="Sakkal Majalla" w:hAnsi="Sakkal Majalla" w:cs="Sakkal Majalla"/>
          <w:b/>
          <w:bCs/>
          <w:sz w:val="32"/>
          <w:szCs w:val="32"/>
          <w:lang w:bidi="ar-TN"/>
        </w:rPr>
        <w:t>:</w:t>
      </w:r>
    </w:p>
    <w:p w:rsidR="006F601D" w:rsidRDefault="006F601D" w:rsidP="006F601D">
      <w:pPr>
        <w:bidi/>
        <w:spacing w:before="120" w:line="276" w:lineRule="auto"/>
        <w:jc w:val="lowKashida"/>
        <w:rPr>
          <w:rFonts w:ascii="Sakkal Majalla" w:hAnsi="Sakkal Majalla" w:cs="Sakkal Majalla"/>
          <w:sz w:val="28"/>
          <w:szCs w:val="28"/>
          <w:rtl/>
          <w:lang w:bidi="ar-TN"/>
        </w:rPr>
      </w:pPr>
      <w:r w:rsidRPr="006F601D">
        <w:rPr>
          <w:rFonts w:ascii="Sakkal Majalla" w:hAnsi="Sakkal Majalla" w:cs="Sakkal Majalla" w:hint="cs"/>
          <w:sz w:val="28"/>
          <w:szCs w:val="28"/>
          <w:rtl/>
          <w:lang w:bidi="ar-TN"/>
        </w:rPr>
        <w:t xml:space="preserve">شرعت مصلحة الإستغلال </w:t>
      </w:r>
      <w:r w:rsidRPr="006F601D">
        <w:rPr>
          <w:rFonts w:ascii="Sakkal Majalla" w:hAnsi="Sakkal Majalla" w:cs="Sakkal Majalla"/>
          <w:sz w:val="28"/>
          <w:szCs w:val="28"/>
          <w:rtl/>
          <w:lang w:bidi="ar-TN"/>
        </w:rPr>
        <w:t>بإنجاز مسالك فلاحية</w:t>
      </w:r>
      <w:r w:rsidRPr="006F601D">
        <w:rPr>
          <w:rFonts w:ascii="Sakkal Majalla" w:hAnsi="Sakkal Majalla" w:cs="Sakkal Majalla" w:hint="cs"/>
          <w:sz w:val="28"/>
          <w:szCs w:val="28"/>
          <w:rtl/>
          <w:lang w:bidi="ar-TN"/>
        </w:rPr>
        <w:t xml:space="preserve"> بمختلف المعتمديات</w:t>
      </w:r>
      <w:r w:rsidRPr="006F601D">
        <w:rPr>
          <w:rFonts w:ascii="Sakkal Majalla" w:hAnsi="Sakkal Majalla" w:cs="Sakkal Majalla"/>
          <w:sz w:val="28"/>
          <w:szCs w:val="28"/>
          <w:rtl/>
          <w:lang w:bidi="ar-TN"/>
        </w:rPr>
        <w:t xml:space="preserve"> على النحو التالي:</w:t>
      </w:r>
    </w:p>
    <w:p w:rsidR="006F601D" w:rsidRDefault="006F601D" w:rsidP="006F601D">
      <w:pPr>
        <w:bidi/>
        <w:spacing w:before="120" w:line="276" w:lineRule="auto"/>
        <w:jc w:val="lowKashida"/>
        <w:rPr>
          <w:rFonts w:ascii="Sakkal Majalla" w:hAnsi="Sakkal Majalla" w:cs="Sakkal Majalla"/>
          <w:sz w:val="28"/>
          <w:szCs w:val="28"/>
          <w:rtl/>
          <w:lang w:bidi="ar-TN"/>
        </w:rPr>
      </w:pPr>
    </w:p>
    <w:p w:rsidR="006F601D" w:rsidRPr="006F601D" w:rsidRDefault="006F601D" w:rsidP="006F601D">
      <w:pPr>
        <w:bidi/>
        <w:spacing w:before="120" w:line="276" w:lineRule="auto"/>
        <w:jc w:val="lowKashida"/>
        <w:rPr>
          <w:rFonts w:ascii="Sakkal Majalla" w:hAnsi="Sakkal Majalla" w:cs="Sakkal Majalla"/>
          <w:sz w:val="28"/>
          <w:szCs w:val="28"/>
          <w:lang w:bidi="ar-TN"/>
        </w:rPr>
      </w:pPr>
    </w:p>
    <w:p w:rsidR="006F601D" w:rsidRPr="00626CF0" w:rsidRDefault="006F601D" w:rsidP="006F601D">
      <w:pPr>
        <w:tabs>
          <w:tab w:val="right" w:pos="1244"/>
        </w:tabs>
        <w:rPr>
          <w:rFonts w:ascii="Simplified Arabic" w:hAnsi="Simplified Arabic" w:cs="Simplified Arabic"/>
          <w:color w:val="000000"/>
          <w:sz w:val="10"/>
          <w:szCs w:val="10"/>
          <w:rtl/>
        </w:rPr>
      </w:pPr>
    </w:p>
    <w:tbl>
      <w:tblPr>
        <w:tblW w:w="10524" w:type="dxa"/>
        <w:jc w:val="center"/>
        <w:tblInd w:w="1710" w:type="dxa"/>
        <w:tblLayout w:type="fixed"/>
        <w:tblCellMar>
          <w:left w:w="70" w:type="dxa"/>
          <w:right w:w="70" w:type="dxa"/>
        </w:tblCellMar>
        <w:tblLook w:val="04A0"/>
      </w:tblPr>
      <w:tblGrid>
        <w:gridCol w:w="770"/>
        <w:gridCol w:w="993"/>
        <w:gridCol w:w="851"/>
        <w:gridCol w:w="948"/>
        <w:gridCol w:w="1134"/>
        <w:gridCol w:w="709"/>
        <w:gridCol w:w="992"/>
        <w:gridCol w:w="851"/>
        <w:gridCol w:w="3276"/>
      </w:tblGrid>
      <w:tr w:rsidR="006F601D" w:rsidRPr="00626CF0" w:rsidTr="006F601D">
        <w:trPr>
          <w:trHeight w:val="828"/>
          <w:jc w:val="center"/>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lastRenderedPageBreak/>
              <w:t>ملاحظات وعوائق الانجاز</w:t>
            </w:r>
          </w:p>
        </w:tc>
        <w:tc>
          <w:tcPr>
            <w:tcW w:w="99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تاريخ انتهاء الانجاز</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نسبة</w:t>
            </w:r>
            <w:r w:rsidRPr="006F601D">
              <w:rPr>
                <w:rFonts w:ascii="Sakkal Majalla" w:hAnsi="Sakkal Majalla" w:cs="Sakkal Majalla" w:hint="cs"/>
                <w:b/>
                <w:bCs/>
                <w:sz w:val="22"/>
                <w:szCs w:val="22"/>
                <w:rtl/>
              </w:rPr>
              <w:t xml:space="preserve"> تقدم</w:t>
            </w:r>
            <w:r w:rsidRPr="006F601D">
              <w:rPr>
                <w:rFonts w:ascii="Sakkal Majalla" w:hAnsi="Sakkal Majalla" w:cs="Sakkal Majalla"/>
                <w:b/>
                <w:bCs/>
                <w:sz w:val="22"/>
                <w:szCs w:val="22"/>
                <w:rtl/>
              </w:rPr>
              <w:t xml:space="preserve"> الانجاز </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hint="cs"/>
                <w:b/>
                <w:bCs/>
                <w:sz w:val="22"/>
                <w:szCs w:val="22"/>
                <w:rtl/>
              </w:rPr>
              <w:t xml:space="preserve">تاريخ </w:t>
            </w:r>
            <w:r w:rsidRPr="006F601D">
              <w:rPr>
                <w:rFonts w:ascii="Sakkal Majalla" w:hAnsi="Sakkal Majalla" w:cs="Sakkal Majalla"/>
                <w:b/>
                <w:bCs/>
                <w:sz w:val="22"/>
                <w:szCs w:val="22"/>
                <w:rtl/>
              </w:rPr>
              <w:t>بداية الانجاز</w:t>
            </w:r>
          </w:p>
        </w:tc>
        <w:tc>
          <w:tcPr>
            <w:tcW w:w="1134" w:type="dxa"/>
            <w:tcBorders>
              <w:top w:val="single" w:sz="4" w:space="0" w:color="auto"/>
              <w:left w:val="single" w:sz="4" w:space="0" w:color="auto"/>
              <w:bottom w:val="single" w:sz="4" w:space="0" w:color="auto"/>
              <w:right w:val="single" w:sz="4" w:space="0" w:color="auto"/>
            </w:tcBorders>
            <w:vAlign w:val="center"/>
          </w:tcPr>
          <w:p w:rsidR="006F601D" w:rsidRPr="006F601D" w:rsidRDefault="006F601D" w:rsidP="006F601D">
            <w:pPr>
              <w:jc w:val="right"/>
              <w:rPr>
                <w:rFonts w:ascii="Sakkal Majalla" w:hAnsi="Sakkal Majalla" w:cs="Sakkal Majalla"/>
                <w:b/>
                <w:bCs/>
                <w:rtl/>
              </w:rPr>
            </w:pPr>
            <w:r w:rsidRPr="006F601D">
              <w:rPr>
                <w:rFonts w:ascii="Sakkal Majalla" w:hAnsi="Sakkal Majalla" w:cs="Sakkal Majalla" w:hint="cs"/>
                <w:b/>
                <w:bCs/>
                <w:sz w:val="22"/>
                <w:szCs w:val="22"/>
                <w:rtl/>
              </w:rPr>
              <w:t>إعلان طلب العروض</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مدة الانجاز (يوم)</w:t>
            </w:r>
          </w:p>
        </w:tc>
        <w:tc>
          <w:tcPr>
            <w:tcW w:w="99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الكلفة</w:t>
            </w:r>
            <w:r w:rsidRPr="006F601D">
              <w:rPr>
                <w:rFonts w:ascii="Sakkal Majalla" w:hAnsi="Sakkal Majalla" w:cs="Sakkal Majalla" w:hint="cs"/>
                <w:b/>
                <w:bCs/>
                <w:sz w:val="22"/>
                <w:szCs w:val="22"/>
                <w:rtl/>
              </w:rPr>
              <w:t xml:space="preserve"> باعتبار كامل الأداءات</w:t>
            </w:r>
            <w:r w:rsidRPr="006F601D">
              <w:rPr>
                <w:rFonts w:ascii="Sakkal Majalla" w:hAnsi="Sakkal Majalla" w:cs="Sakkal Majalla"/>
                <w:b/>
                <w:bCs/>
                <w:sz w:val="22"/>
                <w:szCs w:val="22"/>
                <w:rtl/>
              </w:rPr>
              <w:t xml:space="preserve"> (</w:t>
            </w:r>
            <w:r w:rsidRPr="006F601D">
              <w:rPr>
                <w:rFonts w:ascii="Sakkal Majalla" w:hAnsi="Sakkal Majalla" w:cs="Sakkal Majalla" w:hint="cs"/>
                <w:b/>
                <w:bCs/>
                <w:sz w:val="22"/>
                <w:szCs w:val="22"/>
                <w:rtl/>
              </w:rPr>
              <w:t>دينار</w:t>
            </w:r>
            <w:r w:rsidRPr="006F601D">
              <w:rPr>
                <w:rFonts w:ascii="Sakkal Majalla" w:hAnsi="Sakkal Majalla" w:cs="Sakkal Majalla"/>
                <w:b/>
                <w:bCs/>
                <w:sz w:val="22"/>
                <w:szCs w:val="22"/>
                <w:rtl/>
              </w:rPr>
              <w:t>)</w:t>
            </w:r>
          </w:p>
        </w:tc>
        <w:tc>
          <w:tcPr>
            <w:tcW w:w="85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المعتمدية</w:t>
            </w:r>
          </w:p>
        </w:tc>
        <w:tc>
          <w:tcPr>
            <w:tcW w:w="327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6F601D" w:rsidRDefault="006F601D" w:rsidP="006F601D">
            <w:pPr>
              <w:jc w:val="right"/>
              <w:rPr>
                <w:rFonts w:ascii="Sakkal Majalla" w:hAnsi="Sakkal Majalla" w:cs="Sakkal Majalla"/>
                <w:b/>
                <w:bCs/>
              </w:rPr>
            </w:pPr>
            <w:r w:rsidRPr="006F601D">
              <w:rPr>
                <w:rFonts w:ascii="Sakkal Majalla" w:hAnsi="Sakkal Majalla" w:cs="Sakkal Majalla"/>
                <w:b/>
                <w:bCs/>
                <w:sz w:val="22"/>
                <w:szCs w:val="22"/>
                <w:rtl/>
              </w:rPr>
              <w:t>المحتوى المادي و منطقة تدخل المشروع</w:t>
            </w:r>
          </w:p>
        </w:tc>
      </w:tr>
      <w:tr w:rsidR="006F601D" w:rsidRPr="00C042E9" w:rsidTr="006F601D">
        <w:trPr>
          <w:trHeight w:val="413"/>
          <w:jc w:val="center"/>
        </w:trPr>
        <w:tc>
          <w:tcPr>
            <w:tcW w:w="770" w:type="dxa"/>
            <w:tcBorders>
              <w:top w:val="nil"/>
              <w:left w:val="single" w:sz="4" w:space="0" w:color="auto"/>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بطئ من المقاول في الإنجاز</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rPr>
                <w:rFonts w:ascii="Sakkal Majalla" w:hAnsi="Sakkal Majalla" w:cs="Sakkal Majalla"/>
                <w:rtl/>
              </w:rPr>
            </w:pPr>
          </w:p>
          <w:p w:rsidR="006F601D" w:rsidRPr="006F601D" w:rsidRDefault="006F601D" w:rsidP="006F601D">
            <w:pPr>
              <w:bidi/>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w:t>
            </w:r>
          </w:p>
        </w:tc>
        <w:tc>
          <w:tcPr>
            <w:tcW w:w="993"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23-11-2018</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w:t>
            </w:r>
          </w:p>
        </w:tc>
        <w:tc>
          <w:tcPr>
            <w:tcW w:w="851"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sz w:val="22"/>
                <w:szCs w:val="22"/>
              </w:rPr>
              <w:t>0</w:t>
            </w:r>
            <w:r w:rsidRPr="006F601D">
              <w:rPr>
                <w:rFonts w:ascii="Sakkal Majalla" w:hAnsi="Sakkal Majalla" w:cs="Sakkal Majalla" w:hint="cs"/>
                <w:sz w:val="22"/>
                <w:szCs w:val="22"/>
                <w:rtl/>
              </w:rPr>
              <w:t xml:space="preserve">10 </w:t>
            </w:r>
            <w:r w:rsidRPr="006F601D">
              <w:rPr>
                <w:rFonts w:ascii="Sakkal Majalla" w:hAnsi="Sakkal Majalla" w:cs="Sakkal Majalla"/>
                <w:sz w:val="22"/>
                <w:szCs w:val="22"/>
              </w:rPr>
              <w:t>%</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w:t>
            </w:r>
          </w:p>
        </w:tc>
        <w:tc>
          <w:tcPr>
            <w:tcW w:w="948"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8-1-2018</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27-08-2017</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10-12-2018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150</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150</w:t>
            </w:r>
          </w:p>
        </w:tc>
        <w:tc>
          <w:tcPr>
            <w:tcW w:w="992"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sz w:val="22"/>
                <w:szCs w:val="22"/>
              </w:rPr>
              <w:t>150 568</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210000</w:t>
            </w:r>
          </w:p>
        </w:tc>
        <w:tc>
          <w:tcPr>
            <w:tcW w:w="851"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الناظور</w:t>
            </w:r>
          </w:p>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الفحص</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 xml:space="preserve"> </w:t>
            </w: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p>
          <w:p w:rsidR="006F601D" w:rsidRPr="006F601D" w:rsidRDefault="006F601D" w:rsidP="006F601D">
            <w:pPr>
              <w:bidi/>
              <w:jc w:val="center"/>
              <w:rPr>
                <w:rFonts w:ascii="Sakkal Majalla" w:hAnsi="Sakkal Majalla" w:cs="Sakkal Majalla"/>
                <w:rtl/>
              </w:rPr>
            </w:pPr>
            <w:r w:rsidRPr="006F601D">
              <w:rPr>
                <w:rFonts w:ascii="Sakkal Majalla" w:hAnsi="Sakkal Majalla" w:cs="Sakkal Majalla" w:hint="cs"/>
                <w:sz w:val="22"/>
                <w:szCs w:val="22"/>
                <w:rtl/>
              </w:rPr>
              <w:t>الناظور</w:t>
            </w:r>
          </w:p>
          <w:p w:rsidR="006F601D" w:rsidRPr="006F601D" w:rsidRDefault="006F601D" w:rsidP="006F601D">
            <w:pPr>
              <w:bidi/>
              <w:jc w:val="center"/>
              <w:rPr>
                <w:rFonts w:ascii="Sakkal Majalla" w:hAnsi="Sakkal Majalla" w:cs="Sakkal Majalla"/>
              </w:rPr>
            </w:pPr>
            <w:r w:rsidRPr="006F601D">
              <w:rPr>
                <w:rFonts w:ascii="Sakkal Majalla" w:hAnsi="Sakkal Majalla" w:cs="Sakkal Majalla" w:hint="cs"/>
                <w:sz w:val="22"/>
                <w:szCs w:val="22"/>
                <w:rtl/>
              </w:rPr>
              <w:t>صواف</w:t>
            </w:r>
          </w:p>
        </w:tc>
        <w:tc>
          <w:tcPr>
            <w:tcW w:w="3276" w:type="dxa"/>
            <w:tcBorders>
              <w:top w:val="nil"/>
              <w:left w:val="nil"/>
              <w:bottom w:val="single" w:sz="4" w:space="0" w:color="auto"/>
              <w:right w:val="single" w:sz="4" w:space="0" w:color="auto"/>
            </w:tcBorders>
            <w:shd w:val="clear" w:color="000000" w:fill="FFFFFF"/>
            <w:vAlign w:val="center"/>
            <w:hideMark/>
          </w:tcPr>
          <w:p w:rsidR="006F601D" w:rsidRPr="006F601D" w:rsidRDefault="006F601D" w:rsidP="006F601D">
            <w:pPr>
              <w:pStyle w:val="Sous-titre"/>
              <w:tabs>
                <w:tab w:val="right" w:pos="9638"/>
              </w:tabs>
              <w:rPr>
                <w:rFonts w:ascii="Sakkal Majalla" w:hAnsi="Sakkal Majalla" w:cs="Sakkal Majalla"/>
                <w:b w:val="0"/>
                <w:bCs w:val="0"/>
                <w:sz w:val="22"/>
                <w:szCs w:val="22"/>
                <w:rtl/>
              </w:rPr>
            </w:pPr>
            <w:r w:rsidRPr="006F601D">
              <w:rPr>
                <w:rFonts w:ascii="Sakkal Majalla" w:hAnsi="Sakkal Majalla" w:cs="Sakkal Majalla" w:hint="cs"/>
                <w:b w:val="0"/>
                <w:bCs w:val="0"/>
                <w:sz w:val="22"/>
                <w:szCs w:val="22"/>
                <w:rtl/>
              </w:rPr>
              <w:t>*صفقة عدد 07/2017: تهيئة وتعبيد مسالك:</w:t>
            </w:r>
          </w:p>
          <w:p w:rsidR="006F601D" w:rsidRPr="006F601D" w:rsidRDefault="006F601D" w:rsidP="006F601D">
            <w:pPr>
              <w:pStyle w:val="Sous-titre"/>
              <w:tabs>
                <w:tab w:val="right" w:pos="9638"/>
              </w:tabs>
              <w:rPr>
                <w:rFonts w:ascii="Sakkal Majalla" w:hAnsi="Sakkal Majalla" w:cs="Sakkal Majalla"/>
                <w:b w:val="0"/>
                <w:bCs w:val="0"/>
                <w:sz w:val="22"/>
                <w:szCs w:val="22"/>
                <w:rtl/>
              </w:rPr>
            </w:pPr>
          </w:p>
          <w:p w:rsidR="006F601D" w:rsidRPr="006F601D" w:rsidRDefault="006F601D" w:rsidP="006F601D">
            <w:pPr>
              <w:pStyle w:val="Sous-titre"/>
              <w:tabs>
                <w:tab w:val="right" w:pos="9638"/>
              </w:tabs>
              <w:spacing w:line="276" w:lineRule="auto"/>
              <w:ind w:left="134"/>
              <w:rPr>
                <w:rFonts w:ascii="Sakkal Majalla" w:hAnsi="Sakkal Majalla" w:cs="Sakkal Majalla"/>
                <w:b w:val="0"/>
                <w:bCs w:val="0"/>
                <w:sz w:val="22"/>
                <w:szCs w:val="22"/>
                <w:rtl/>
              </w:rPr>
            </w:pPr>
            <w:r w:rsidRPr="006F601D">
              <w:rPr>
                <w:rFonts w:ascii="Sakkal Majalla" w:hAnsi="Sakkal Majalla" w:cs="Sakkal Majalla" w:hint="cs"/>
                <w:b w:val="0"/>
                <w:bCs w:val="0"/>
                <w:sz w:val="22"/>
                <w:szCs w:val="22"/>
                <w:rtl/>
              </w:rPr>
              <w:t>- 1.1كم بالمنطقة السقوية العمومية زواغة2 معتمدية الناظور</w:t>
            </w:r>
          </w:p>
          <w:p w:rsidR="006F601D" w:rsidRPr="006F601D" w:rsidRDefault="006F601D" w:rsidP="006F601D">
            <w:pPr>
              <w:pStyle w:val="Sous-titre"/>
              <w:tabs>
                <w:tab w:val="right" w:pos="9638"/>
              </w:tabs>
              <w:spacing w:line="276" w:lineRule="auto"/>
              <w:rPr>
                <w:rFonts w:ascii="Sakkal Majalla" w:hAnsi="Sakkal Majalla" w:cs="Sakkal Majalla"/>
                <w:b w:val="0"/>
                <w:bCs w:val="0"/>
                <w:sz w:val="22"/>
                <w:szCs w:val="22"/>
                <w:rtl/>
              </w:rPr>
            </w:pPr>
            <w:r w:rsidRPr="006F601D">
              <w:rPr>
                <w:rFonts w:ascii="Sakkal Majalla" w:hAnsi="Sakkal Majalla" w:cs="Sakkal Majalla" w:hint="cs"/>
                <w:b w:val="0"/>
                <w:bCs w:val="0"/>
                <w:sz w:val="22"/>
                <w:szCs w:val="22"/>
                <w:rtl/>
              </w:rPr>
              <w:t>- 0.9 كم بالمنطقة السقوية العمومية الناظور3 معتمدية الناظور</w:t>
            </w:r>
          </w:p>
          <w:p w:rsidR="006F601D" w:rsidRPr="006F601D" w:rsidRDefault="006F601D" w:rsidP="006F601D">
            <w:pPr>
              <w:pStyle w:val="Sous-titre"/>
              <w:tabs>
                <w:tab w:val="right" w:pos="9638"/>
              </w:tabs>
              <w:spacing w:line="276" w:lineRule="auto"/>
              <w:rPr>
                <w:rFonts w:ascii="Sakkal Majalla" w:hAnsi="Sakkal Majalla" w:cs="Sakkal Majalla"/>
                <w:b w:val="0"/>
                <w:bCs w:val="0"/>
                <w:sz w:val="22"/>
                <w:szCs w:val="22"/>
                <w:rtl/>
              </w:rPr>
            </w:pPr>
            <w:r w:rsidRPr="006F601D">
              <w:rPr>
                <w:rFonts w:ascii="Sakkal Majalla" w:hAnsi="Sakkal Majalla" w:cs="Sakkal Majalla" w:hint="cs"/>
                <w:b w:val="0"/>
                <w:bCs w:val="0"/>
                <w:sz w:val="22"/>
                <w:szCs w:val="22"/>
                <w:rtl/>
              </w:rPr>
              <w:t>- 0.3 كم محطة الضخ بالمنطقة السقوية العمومية بالمياه المعالجة بالفحص معتمدية الفحص.</w:t>
            </w:r>
          </w:p>
          <w:p w:rsidR="006F601D" w:rsidRPr="006F601D" w:rsidRDefault="006F601D" w:rsidP="006F601D">
            <w:pPr>
              <w:pStyle w:val="Sous-titre"/>
              <w:tabs>
                <w:tab w:val="right" w:pos="9638"/>
              </w:tabs>
              <w:spacing w:line="276" w:lineRule="auto"/>
              <w:rPr>
                <w:rFonts w:ascii="Sakkal Majalla" w:hAnsi="Sakkal Majalla" w:cs="Sakkal Majalla"/>
                <w:b w:val="0"/>
                <w:bCs w:val="0"/>
                <w:sz w:val="22"/>
                <w:szCs w:val="22"/>
                <w:rtl/>
              </w:rPr>
            </w:pPr>
            <w:r w:rsidRPr="006F601D">
              <w:rPr>
                <w:rFonts w:ascii="Sakkal Majalla" w:hAnsi="Sakkal Majalla" w:cs="Sakkal Majalla" w:hint="cs"/>
                <w:b w:val="0"/>
                <w:bCs w:val="0"/>
                <w:sz w:val="22"/>
                <w:szCs w:val="22"/>
                <w:rtl/>
              </w:rPr>
              <w:t xml:space="preserve">- </w:t>
            </w:r>
            <w:r w:rsidRPr="006F601D">
              <w:rPr>
                <w:rFonts w:ascii="Sakkal Majalla" w:hAnsi="Sakkal Majalla" w:cs="Sakkal Majalla"/>
                <w:b w:val="0"/>
                <w:bCs w:val="0"/>
                <w:sz w:val="22"/>
                <w:szCs w:val="22"/>
              </w:rPr>
              <w:t xml:space="preserve"> </w:t>
            </w:r>
            <w:r w:rsidRPr="006F601D">
              <w:rPr>
                <w:rFonts w:ascii="Sakkal Majalla" w:hAnsi="Sakkal Majalla" w:cs="Sakkal Majalla" w:hint="cs"/>
                <w:b w:val="0"/>
                <w:bCs w:val="0"/>
                <w:sz w:val="22"/>
                <w:szCs w:val="22"/>
                <w:rtl/>
              </w:rPr>
              <w:t>معبر بالمنطقة السقوية العمومية سيدي عبد القادر معتمدية الناظور</w:t>
            </w:r>
          </w:p>
          <w:p w:rsidR="006F601D" w:rsidRPr="006F601D" w:rsidRDefault="006F601D" w:rsidP="006F601D">
            <w:pPr>
              <w:bidi/>
              <w:jc w:val="both"/>
              <w:rPr>
                <w:rFonts w:ascii="Sakkal Majalla" w:hAnsi="Sakkal Majalla" w:cs="Sakkal Majalla"/>
                <w:rtl/>
              </w:rPr>
            </w:pPr>
            <w:r w:rsidRPr="006F601D">
              <w:rPr>
                <w:rFonts w:ascii="Sakkal Majalla" w:hAnsi="Sakkal Majalla" w:cs="Sakkal Majalla" w:hint="cs"/>
                <w:sz w:val="22"/>
                <w:szCs w:val="22"/>
                <w:rtl/>
              </w:rPr>
              <w:t>*</w:t>
            </w:r>
            <w:r w:rsidRPr="006F601D">
              <w:rPr>
                <w:rFonts w:ascii="Sakkal Majalla" w:hAnsi="Sakkal Majalla" w:cs="Sakkal Majalla"/>
                <w:sz w:val="22"/>
                <w:szCs w:val="22"/>
                <w:rtl/>
              </w:rPr>
              <w:t xml:space="preserve"> </w:t>
            </w:r>
            <w:r w:rsidRPr="006F601D">
              <w:rPr>
                <w:rFonts w:ascii="Sakkal Majalla" w:hAnsi="Sakkal Majalla" w:cs="Sakkal Majalla" w:hint="cs"/>
                <w:sz w:val="22"/>
                <w:szCs w:val="22"/>
                <w:rtl/>
              </w:rPr>
              <w:t>صفقة عدد 13/2018: تهيئة وتعبيد مسالك:</w:t>
            </w:r>
          </w:p>
          <w:p w:rsidR="006F601D" w:rsidRPr="006F601D" w:rsidRDefault="006F601D" w:rsidP="00477DAA">
            <w:pPr>
              <w:pStyle w:val="Paragraphedeliste"/>
              <w:numPr>
                <w:ilvl w:val="0"/>
                <w:numId w:val="124"/>
              </w:numPr>
              <w:bidi/>
              <w:spacing w:after="200" w:line="276" w:lineRule="auto"/>
              <w:jc w:val="both"/>
              <w:rPr>
                <w:rFonts w:ascii="Sakkal Majalla" w:hAnsi="Sakkal Majalla" w:cs="Sakkal Majalla"/>
              </w:rPr>
            </w:pPr>
            <w:r w:rsidRPr="006F601D">
              <w:rPr>
                <w:rFonts w:ascii="Sakkal Majalla" w:hAnsi="Sakkal Majalla" w:cs="Sakkal Majalla" w:hint="cs"/>
                <w:sz w:val="22"/>
                <w:szCs w:val="22"/>
                <w:rtl/>
              </w:rPr>
              <w:t>0.8 كم بالمنطقة السقوية العمومية نفات</w:t>
            </w:r>
          </w:p>
          <w:p w:rsidR="006F601D" w:rsidRPr="006F601D" w:rsidRDefault="006F601D" w:rsidP="00477DAA">
            <w:pPr>
              <w:pStyle w:val="Paragraphedeliste"/>
              <w:numPr>
                <w:ilvl w:val="0"/>
                <w:numId w:val="124"/>
              </w:numPr>
              <w:bidi/>
              <w:spacing w:after="200" w:line="276" w:lineRule="auto"/>
              <w:jc w:val="both"/>
              <w:rPr>
                <w:rFonts w:ascii="Sakkal Majalla" w:hAnsi="Sakkal Majalla" w:cs="Sakkal Majalla"/>
              </w:rPr>
            </w:pPr>
            <w:r w:rsidRPr="006F601D">
              <w:rPr>
                <w:rFonts w:ascii="Sakkal Majalla" w:hAnsi="Sakkal Majalla" w:cs="Sakkal Majalla" w:hint="cs"/>
                <w:sz w:val="22"/>
                <w:szCs w:val="22"/>
                <w:rtl/>
              </w:rPr>
              <w:t>1.2 كم بالمنطقة السقوية العمومية الحميرة2</w:t>
            </w:r>
          </w:p>
          <w:p w:rsidR="006F601D" w:rsidRPr="006F601D" w:rsidRDefault="006F601D" w:rsidP="00477DAA">
            <w:pPr>
              <w:pStyle w:val="Paragraphedeliste"/>
              <w:numPr>
                <w:ilvl w:val="0"/>
                <w:numId w:val="124"/>
              </w:numPr>
              <w:bidi/>
              <w:spacing w:after="200" w:line="276" w:lineRule="auto"/>
              <w:jc w:val="both"/>
              <w:rPr>
                <w:rFonts w:ascii="Sakkal Majalla" w:hAnsi="Sakkal Majalla" w:cs="Sakkal Majalla"/>
              </w:rPr>
            </w:pPr>
            <w:r w:rsidRPr="006F601D">
              <w:rPr>
                <w:rFonts w:ascii="Sakkal Majalla" w:hAnsi="Sakkal Majalla" w:cs="Sakkal Majalla" w:hint="cs"/>
                <w:sz w:val="22"/>
                <w:szCs w:val="22"/>
                <w:rtl/>
              </w:rPr>
              <w:t xml:space="preserve">1.3 كم بالمنطقة السقوية العمومية الحناينية </w:t>
            </w:r>
          </w:p>
          <w:p w:rsidR="006F601D" w:rsidRPr="006F601D" w:rsidRDefault="006F601D" w:rsidP="00477DAA">
            <w:pPr>
              <w:pStyle w:val="Paragraphedeliste"/>
              <w:numPr>
                <w:ilvl w:val="0"/>
                <w:numId w:val="124"/>
              </w:numPr>
              <w:bidi/>
              <w:spacing w:after="200" w:line="276" w:lineRule="auto"/>
              <w:jc w:val="both"/>
              <w:rPr>
                <w:rFonts w:ascii="Sakkal Majalla" w:hAnsi="Sakkal Majalla" w:cs="Sakkal Majalla"/>
              </w:rPr>
            </w:pPr>
            <w:r w:rsidRPr="006F601D">
              <w:rPr>
                <w:rFonts w:ascii="Sakkal Majalla" w:hAnsi="Sakkal Majalla" w:cs="Sakkal Majalla" w:hint="cs"/>
                <w:sz w:val="22"/>
                <w:szCs w:val="22"/>
                <w:rtl/>
              </w:rPr>
              <w:t>0.1 كم بالمنطقة السقوية الناظور3</w:t>
            </w:r>
          </w:p>
        </w:tc>
      </w:tr>
    </w:tbl>
    <w:p w:rsidR="006F601D" w:rsidRDefault="006F601D" w:rsidP="006F601D">
      <w:pPr>
        <w:ind w:left="1132"/>
        <w:rPr>
          <w:rFonts w:ascii="Simplified Arabic" w:hAnsi="Simplified Arabic" w:cs="Simplified Arabic"/>
          <w:b/>
          <w:bCs/>
          <w:sz w:val="28"/>
          <w:szCs w:val="28"/>
          <w:rtl/>
          <w:lang w:bidi="ar-TN"/>
        </w:rPr>
      </w:pPr>
    </w:p>
    <w:p w:rsidR="006F601D" w:rsidRPr="006F601D" w:rsidRDefault="006F601D" w:rsidP="00477DAA">
      <w:pPr>
        <w:pStyle w:val="Paragraphedeliste"/>
        <w:numPr>
          <w:ilvl w:val="1"/>
          <w:numId w:val="132"/>
        </w:numPr>
        <w:bidi/>
        <w:rPr>
          <w:rFonts w:ascii="Sakkal Majalla" w:hAnsi="Sakkal Majalla" w:cs="Sakkal Majalla"/>
          <w:b/>
          <w:bCs/>
          <w:sz w:val="32"/>
          <w:szCs w:val="32"/>
          <w:rtl/>
          <w:lang w:bidi="ar-TN"/>
        </w:rPr>
      </w:pPr>
      <w:r w:rsidRPr="006F601D">
        <w:rPr>
          <w:rFonts w:ascii="Sakkal Majalla" w:hAnsi="Sakkal Majalla" w:cs="Sakkal Majalla"/>
          <w:b/>
          <w:bCs/>
          <w:sz w:val="32"/>
          <w:szCs w:val="32"/>
          <w:rtl/>
          <w:lang w:bidi="ar-TN"/>
        </w:rPr>
        <w:t>تعصير المناطق السقوية</w:t>
      </w:r>
      <w:r w:rsidRPr="006F601D">
        <w:rPr>
          <w:rFonts w:ascii="Sakkal Majalla" w:hAnsi="Sakkal Majalla" w:cs="Sakkal Majalla"/>
          <w:b/>
          <w:bCs/>
          <w:sz w:val="32"/>
          <w:szCs w:val="32"/>
          <w:lang w:bidi="ar-TN"/>
        </w:rPr>
        <w:t>:</w:t>
      </w:r>
    </w:p>
    <w:p w:rsidR="006F601D" w:rsidRPr="00574F49" w:rsidRDefault="006F601D" w:rsidP="00574F49">
      <w:pPr>
        <w:bidi/>
        <w:spacing w:before="120" w:line="276" w:lineRule="auto"/>
        <w:jc w:val="lowKashida"/>
        <w:rPr>
          <w:rFonts w:ascii="Sakkal Majalla" w:hAnsi="Sakkal Majalla" w:cs="Sakkal Majalla"/>
          <w:sz w:val="28"/>
          <w:szCs w:val="28"/>
          <w:rtl/>
          <w:lang w:bidi="ar-TN"/>
        </w:rPr>
      </w:pPr>
      <w:r w:rsidRPr="00574F49">
        <w:rPr>
          <w:rFonts w:ascii="Sakkal Majalla" w:hAnsi="Sakkal Majalla" w:cs="Sakkal Majalla"/>
          <w:sz w:val="28"/>
          <w:szCs w:val="28"/>
          <w:rtl/>
          <w:lang w:bidi="ar-TN"/>
        </w:rPr>
        <w:t xml:space="preserve">في إطار تعصير المناطق السقوية قامت </w:t>
      </w:r>
      <w:r w:rsidRPr="00574F49">
        <w:rPr>
          <w:rFonts w:ascii="Sakkal Majalla" w:hAnsi="Sakkal Majalla" w:cs="Sakkal Majalla" w:hint="cs"/>
          <w:sz w:val="28"/>
          <w:szCs w:val="28"/>
          <w:rtl/>
          <w:lang w:bidi="ar-TN"/>
        </w:rPr>
        <w:t xml:space="preserve">مصلحة الإستغلال </w:t>
      </w:r>
      <w:r w:rsidRPr="00574F49">
        <w:rPr>
          <w:rFonts w:ascii="Sakkal Majalla" w:hAnsi="Sakkal Majalla" w:cs="Sakkal Majalla"/>
          <w:sz w:val="28"/>
          <w:szCs w:val="28"/>
          <w:rtl/>
          <w:lang w:bidi="ar-TN"/>
        </w:rPr>
        <w:t>بما يلي :</w:t>
      </w:r>
    </w:p>
    <w:p w:rsidR="006F601D" w:rsidRPr="00C042E9" w:rsidRDefault="006F601D" w:rsidP="006F601D">
      <w:pPr>
        <w:tabs>
          <w:tab w:val="right" w:pos="1244"/>
        </w:tabs>
        <w:rPr>
          <w:rFonts w:ascii="Simplified Arabic" w:hAnsi="Simplified Arabic" w:cs="Simplified Arabic"/>
          <w:b/>
          <w:bCs/>
          <w:sz w:val="10"/>
          <w:szCs w:val="10"/>
          <w:highlight w:val="yellow"/>
          <w:rtl/>
          <w:lang w:bidi="ar-TN"/>
        </w:rPr>
      </w:pPr>
    </w:p>
    <w:tbl>
      <w:tblPr>
        <w:tblW w:w="5000" w:type="pct"/>
        <w:jc w:val="right"/>
        <w:tblCellMar>
          <w:left w:w="70" w:type="dxa"/>
          <w:right w:w="70" w:type="dxa"/>
        </w:tblCellMar>
        <w:tblLook w:val="04A0"/>
      </w:tblPr>
      <w:tblGrid>
        <w:gridCol w:w="1733"/>
        <w:gridCol w:w="984"/>
        <w:gridCol w:w="984"/>
        <w:gridCol w:w="764"/>
        <w:gridCol w:w="1103"/>
        <w:gridCol w:w="739"/>
        <w:gridCol w:w="2903"/>
      </w:tblGrid>
      <w:tr w:rsidR="00574F49" w:rsidRPr="0081744B" w:rsidTr="00574F49">
        <w:trPr>
          <w:trHeight w:val="335"/>
          <w:jc w:val="right"/>
        </w:trPr>
        <w:tc>
          <w:tcPr>
            <w:tcW w:w="9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ملاحظات وعوائق الانجاز</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تاريخ انتهاء الانجاز</w:t>
            </w:r>
          </w:p>
        </w:tc>
        <w:tc>
          <w:tcPr>
            <w:tcW w:w="5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hint="cs"/>
                <w:b/>
                <w:bCs/>
                <w:sz w:val="22"/>
                <w:szCs w:val="22"/>
                <w:rtl/>
              </w:rPr>
              <w:t xml:space="preserve"> تاريخ </w:t>
            </w:r>
            <w:r w:rsidRPr="00574F49">
              <w:rPr>
                <w:rFonts w:ascii="Sakkal Majalla" w:hAnsi="Sakkal Majalla" w:cs="Sakkal Majalla"/>
                <w:b/>
                <w:bCs/>
                <w:sz w:val="22"/>
                <w:szCs w:val="22"/>
                <w:rtl/>
              </w:rPr>
              <w:t>بداية الانجاز</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مدة الانجاز (يوم)</w:t>
            </w:r>
          </w:p>
        </w:tc>
        <w:tc>
          <w:tcPr>
            <w:tcW w:w="59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الكلفة (د</w:t>
            </w:r>
            <w:r w:rsidRPr="00574F49">
              <w:rPr>
                <w:rFonts w:ascii="Sakkal Majalla" w:hAnsi="Sakkal Majalla" w:cs="Sakkal Majalla" w:hint="cs"/>
                <w:b/>
                <w:bCs/>
                <w:sz w:val="22"/>
                <w:szCs w:val="22"/>
                <w:rtl/>
              </w:rPr>
              <w:t>ينار</w:t>
            </w:r>
            <w:r w:rsidRPr="00574F49">
              <w:rPr>
                <w:rFonts w:ascii="Sakkal Majalla" w:hAnsi="Sakkal Majalla" w:cs="Sakkal Majalla"/>
                <w:b/>
                <w:bCs/>
                <w:sz w:val="22"/>
                <w:szCs w:val="22"/>
                <w:rtl/>
              </w:rPr>
              <w:t>)</w:t>
            </w:r>
          </w:p>
        </w:tc>
        <w:tc>
          <w:tcPr>
            <w:tcW w:w="4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المعتمدية</w:t>
            </w:r>
          </w:p>
        </w:tc>
        <w:tc>
          <w:tcPr>
            <w:tcW w:w="15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F601D" w:rsidRPr="00574F49" w:rsidRDefault="006F601D" w:rsidP="00574F49">
            <w:pPr>
              <w:bidi/>
              <w:rPr>
                <w:rFonts w:ascii="Sakkal Majalla" w:hAnsi="Sakkal Majalla" w:cs="Sakkal Majalla"/>
                <w:b/>
                <w:bCs/>
              </w:rPr>
            </w:pPr>
            <w:r w:rsidRPr="00574F49">
              <w:rPr>
                <w:rFonts w:ascii="Sakkal Majalla" w:hAnsi="Sakkal Majalla" w:cs="Sakkal Majalla"/>
                <w:b/>
                <w:bCs/>
                <w:sz w:val="22"/>
                <w:szCs w:val="22"/>
                <w:rtl/>
              </w:rPr>
              <w:t>المحتوى المادي و منطقة تدخل المشروع</w:t>
            </w:r>
          </w:p>
        </w:tc>
      </w:tr>
      <w:tr w:rsidR="00574F49" w:rsidRPr="0081744B" w:rsidTr="00574F49">
        <w:trPr>
          <w:trHeight w:val="502"/>
          <w:jc w:val="right"/>
        </w:trPr>
        <w:tc>
          <w:tcPr>
            <w:tcW w:w="940" w:type="pct"/>
            <w:vMerge/>
            <w:tcBorders>
              <w:top w:val="single" w:sz="4" w:space="0" w:color="auto"/>
              <w:left w:val="single" w:sz="4" w:space="0" w:color="auto"/>
              <w:bottom w:val="single" w:sz="4" w:space="0" w:color="auto"/>
              <w:right w:val="single" w:sz="4" w:space="0" w:color="auto"/>
            </w:tcBorders>
            <w:vAlign w:val="center"/>
            <w:hideMark/>
          </w:tcPr>
          <w:p w:rsidR="006F601D" w:rsidRPr="0081744B" w:rsidRDefault="006F601D" w:rsidP="00574F49">
            <w:pPr>
              <w:rPr>
                <w:b/>
                <w:bCs/>
                <w:color w:val="000000"/>
              </w:rPr>
            </w:pPr>
          </w:p>
        </w:tc>
        <w:tc>
          <w:tcPr>
            <w:tcW w:w="534" w:type="pct"/>
            <w:vMerge/>
            <w:tcBorders>
              <w:top w:val="single" w:sz="4" w:space="0" w:color="auto"/>
              <w:left w:val="single" w:sz="4" w:space="0" w:color="auto"/>
              <w:bottom w:val="single" w:sz="4" w:space="0" w:color="000000"/>
              <w:right w:val="single" w:sz="4" w:space="0" w:color="auto"/>
            </w:tcBorders>
            <w:vAlign w:val="center"/>
            <w:hideMark/>
          </w:tcPr>
          <w:p w:rsidR="006F601D" w:rsidRPr="0081744B" w:rsidRDefault="006F601D" w:rsidP="00574F49">
            <w:pPr>
              <w:rPr>
                <w:b/>
                <w:bCs/>
                <w:color w:val="000000"/>
              </w:rPr>
            </w:pPr>
          </w:p>
        </w:tc>
        <w:tc>
          <w:tcPr>
            <w:tcW w:w="534" w:type="pct"/>
            <w:vMerge/>
            <w:tcBorders>
              <w:top w:val="single" w:sz="4" w:space="0" w:color="auto"/>
              <w:left w:val="single" w:sz="4" w:space="0" w:color="auto"/>
              <w:bottom w:val="single" w:sz="4" w:space="0" w:color="auto"/>
              <w:right w:val="single" w:sz="4" w:space="0" w:color="auto"/>
            </w:tcBorders>
            <w:vAlign w:val="center"/>
            <w:hideMark/>
          </w:tcPr>
          <w:p w:rsidR="006F601D" w:rsidRPr="0081744B" w:rsidRDefault="006F601D" w:rsidP="00574F49">
            <w:pPr>
              <w:rPr>
                <w:b/>
                <w:bCs/>
                <w:color w:val="000000"/>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6F601D" w:rsidRPr="0081744B" w:rsidRDefault="006F601D" w:rsidP="00574F49">
            <w:pPr>
              <w:rPr>
                <w:b/>
                <w:bCs/>
                <w:color w:val="000000"/>
              </w:rPr>
            </w:pPr>
          </w:p>
        </w:tc>
        <w:tc>
          <w:tcPr>
            <w:tcW w:w="599" w:type="pct"/>
            <w:vMerge/>
            <w:tcBorders>
              <w:top w:val="single" w:sz="4" w:space="0" w:color="auto"/>
              <w:left w:val="single" w:sz="4" w:space="0" w:color="auto"/>
              <w:bottom w:val="single" w:sz="4" w:space="0" w:color="000000"/>
              <w:right w:val="single" w:sz="4" w:space="0" w:color="auto"/>
            </w:tcBorders>
            <w:vAlign w:val="center"/>
            <w:hideMark/>
          </w:tcPr>
          <w:p w:rsidR="006F601D" w:rsidRPr="0081744B" w:rsidRDefault="006F601D" w:rsidP="00574F49">
            <w:pPr>
              <w:rPr>
                <w:b/>
                <w:bCs/>
                <w:color w:val="000000"/>
              </w:rPr>
            </w:pPr>
          </w:p>
        </w:tc>
        <w:tc>
          <w:tcPr>
            <w:tcW w:w="401" w:type="pct"/>
            <w:vMerge/>
            <w:tcBorders>
              <w:top w:val="single" w:sz="4" w:space="0" w:color="auto"/>
              <w:left w:val="single" w:sz="4" w:space="0" w:color="auto"/>
              <w:bottom w:val="single" w:sz="4" w:space="0" w:color="000000"/>
              <w:right w:val="single" w:sz="4" w:space="0" w:color="auto"/>
            </w:tcBorders>
            <w:vAlign w:val="center"/>
            <w:hideMark/>
          </w:tcPr>
          <w:p w:rsidR="006F601D" w:rsidRPr="0081744B" w:rsidRDefault="006F601D" w:rsidP="00574F49">
            <w:pPr>
              <w:rPr>
                <w:b/>
                <w:bCs/>
                <w:color w:val="000000"/>
              </w:rPr>
            </w:pPr>
          </w:p>
        </w:tc>
        <w:tc>
          <w:tcPr>
            <w:tcW w:w="1576" w:type="pct"/>
            <w:vMerge/>
            <w:tcBorders>
              <w:top w:val="single" w:sz="4" w:space="0" w:color="auto"/>
              <w:left w:val="single" w:sz="4" w:space="0" w:color="auto"/>
              <w:bottom w:val="single" w:sz="4" w:space="0" w:color="000000"/>
              <w:right w:val="single" w:sz="4" w:space="0" w:color="auto"/>
            </w:tcBorders>
            <w:vAlign w:val="center"/>
            <w:hideMark/>
          </w:tcPr>
          <w:p w:rsidR="006F601D" w:rsidRPr="0081744B" w:rsidRDefault="006F601D" w:rsidP="00574F49">
            <w:pPr>
              <w:rPr>
                <w:b/>
                <w:bCs/>
                <w:color w:val="000000"/>
              </w:rPr>
            </w:pPr>
          </w:p>
        </w:tc>
      </w:tr>
      <w:tr w:rsidR="00574F49" w:rsidRPr="00C042E9" w:rsidTr="00574F49">
        <w:trPr>
          <w:trHeight w:val="1514"/>
          <w:jc w:val="right"/>
        </w:trPr>
        <w:tc>
          <w:tcPr>
            <w:tcW w:w="94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01/02/2019</w:t>
            </w:r>
          </w:p>
        </w:tc>
        <w:tc>
          <w:tcPr>
            <w:tcW w:w="534"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05/12/2018</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100</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43492.400</w:t>
            </w:r>
          </w:p>
        </w:tc>
        <w:tc>
          <w:tcPr>
            <w:tcW w:w="401"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jc w:val="center"/>
              <w:rPr>
                <w:rFonts w:ascii="Sakkal Majalla" w:hAnsi="Sakkal Majalla" w:cs="Sakkal Majalla"/>
              </w:rPr>
            </w:pPr>
            <w:r w:rsidRPr="00574F49">
              <w:rPr>
                <w:rFonts w:ascii="Sakkal Majalla" w:hAnsi="Sakkal Majalla" w:cs="Sakkal Majalla" w:hint="cs"/>
                <w:sz w:val="22"/>
                <w:szCs w:val="22"/>
                <w:rtl/>
              </w:rPr>
              <w:t>الفحص</w:t>
            </w:r>
          </w:p>
        </w:tc>
        <w:tc>
          <w:tcPr>
            <w:tcW w:w="1576" w:type="pct"/>
            <w:tcBorders>
              <w:top w:val="single" w:sz="4" w:space="0" w:color="auto"/>
              <w:left w:val="nil"/>
              <w:bottom w:val="single" w:sz="4" w:space="0" w:color="auto"/>
              <w:right w:val="single" w:sz="4" w:space="0" w:color="auto"/>
            </w:tcBorders>
            <w:shd w:val="clear" w:color="000000" w:fill="FFFFFF"/>
            <w:vAlign w:val="center"/>
            <w:hideMark/>
          </w:tcPr>
          <w:p w:rsidR="006F601D" w:rsidRPr="00574F49" w:rsidRDefault="006F601D" w:rsidP="00574F49">
            <w:pPr>
              <w:bidi/>
              <w:rPr>
                <w:rFonts w:ascii="Sakkal Majalla" w:hAnsi="Sakkal Majalla" w:cs="Sakkal Majalla"/>
              </w:rPr>
            </w:pPr>
            <w:r w:rsidRPr="00574F49">
              <w:rPr>
                <w:rFonts w:ascii="Sakkal Majalla" w:hAnsi="Sakkal Majalla" w:cs="Sakkal Majalla" w:hint="cs"/>
                <w:sz w:val="22"/>
                <w:szCs w:val="22"/>
                <w:rtl/>
              </w:rPr>
              <w:t>صفقة عدد 45/2018</w:t>
            </w:r>
            <w:r w:rsidRPr="00574F49">
              <w:rPr>
                <w:rFonts w:ascii="Sakkal Majalla" w:hAnsi="Sakkal Majalla" w:cs="Sakkal Majalla"/>
                <w:sz w:val="22"/>
                <w:szCs w:val="22"/>
                <w:rtl/>
              </w:rPr>
              <w:t>:</w:t>
            </w:r>
            <w:r w:rsidRPr="00574F49">
              <w:rPr>
                <w:rFonts w:ascii="Sakkal Majalla" w:hAnsi="Sakkal Majalla" w:cs="Sakkal Majalla"/>
                <w:sz w:val="22"/>
                <w:szCs w:val="22"/>
              </w:rPr>
              <w:t xml:space="preserve"> </w:t>
            </w:r>
            <w:r w:rsidRPr="00574F49">
              <w:rPr>
                <w:rFonts w:ascii="Sakkal Majalla" w:hAnsi="Sakkal Majalla" w:cs="Sakkal Majalla"/>
                <w:sz w:val="22"/>
                <w:szCs w:val="22"/>
                <w:rtl/>
              </w:rPr>
              <w:t xml:space="preserve">اقتناء وتركيب </w:t>
            </w:r>
            <w:r w:rsidRPr="00574F49">
              <w:rPr>
                <w:rFonts w:ascii="Sakkal Majalla" w:hAnsi="Sakkal Majalla" w:cs="Sakkal Majalla" w:hint="cs"/>
                <w:sz w:val="22"/>
                <w:szCs w:val="22"/>
                <w:rtl/>
              </w:rPr>
              <w:t>عدادات مائية بذراع بن جودر الفحص</w:t>
            </w:r>
          </w:p>
        </w:tc>
      </w:tr>
    </w:tbl>
    <w:p w:rsidR="006F601D" w:rsidRPr="006F601D" w:rsidRDefault="006F601D" w:rsidP="00E306AA">
      <w:pPr>
        <w:pStyle w:val="Retraitcorpsdetexte3"/>
        <w:ind w:firstLine="0"/>
        <w:jc w:val="left"/>
        <w:rPr>
          <w:sz w:val="28"/>
          <w:szCs w:val="16"/>
          <w:rtl/>
          <w:lang w:val="fr-FR" w:bidi="ar-TN"/>
        </w:rPr>
      </w:pPr>
    </w:p>
    <w:p w:rsidR="006F601D" w:rsidRDefault="006F601D" w:rsidP="00E306AA">
      <w:pPr>
        <w:pStyle w:val="Retraitcorpsdetexte3"/>
        <w:ind w:firstLine="0"/>
        <w:jc w:val="left"/>
        <w:rPr>
          <w:sz w:val="28"/>
          <w:szCs w:val="16"/>
          <w:rtl/>
          <w:lang w:val="fr-FR" w:bidi="ar-TN"/>
        </w:rPr>
      </w:pPr>
    </w:p>
    <w:p w:rsidR="006F601D" w:rsidRDefault="006F601D" w:rsidP="00E306AA">
      <w:pPr>
        <w:pStyle w:val="Retraitcorpsdetexte3"/>
        <w:ind w:firstLine="0"/>
        <w:jc w:val="left"/>
        <w:rPr>
          <w:sz w:val="28"/>
          <w:szCs w:val="16"/>
          <w:rtl/>
          <w:lang w:val="fr-FR" w:bidi="ar-TN"/>
        </w:rPr>
      </w:pPr>
    </w:p>
    <w:p w:rsidR="003A35E4" w:rsidRDefault="003A35E4" w:rsidP="00E306AA">
      <w:pPr>
        <w:pStyle w:val="Retraitcorpsdetexte3"/>
        <w:ind w:firstLine="0"/>
        <w:jc w:val="left"/>
        <w:rPr>
          <w:sz w:val="28"/>
          <w:szCs w:val="16"/>
          <w:rtl/>
          <w:lang w:val="fr-FR" w:bidi="ar-TN"/>
        </w:rPr>
      </w:pPr>
    </w:p>
    <w:p w:rsidR="003A35E4" w:rsidRDefault="003A35E4" w:rsidP="00E306AA">
      <w:pPr>
        <w:pStyle w:val="Retraitcorpsdetexte3"/>
        <w:ind w:firstLine="0"/>
        <w:jc w:val="left"/>
        <w:rPr>
          <w:sz w:val="28"/>
          <w:szCs w:val="16"/>
          <w:rtl/>
          <w:lang w:val="fr-FR" w:bidi="ar-TN"/>
        </w:rPr>
      </w:pPr>
    </w:p>
    <w:p w:rsidR="003A35E4" w:rsidRDefault="003A35E4" w:rsidP="00E306AA">
      <w:pPr>
        <w:pStyle w:val="Retraitcorpsdetexte3"/>
        <w:ind w:firstLine="0"/>
        <w:jc w:val="left"/>
        <w:rPr>
          <w:sz w:val="28"/>
          <w:szCs w:val="16"/>
          <w:rtl/>
          <w:lang w:val="fr-FR" w:bidi="ar-TN"/>
        </w:rPr>
      </w:pPr>
    </w:p>
    <w:p w:rsidR="003A35E4" w:rsidRDefault="003A35E4" w:rsidP="00E306AA">
      <w:pPr>
        <w:pStyle w:val="Retraitcorpsdetexte3"/>
        <w:ind w:firstLine="0"/>
        <w:jc w:val="left"/>
        <w:rPr>
          <w:sz w:val="28"/>
          <w:szCs w:val="16"/>
          <w:rtl/>
          <w:lang w:val="fr-FR" w:bidi="ar-TN"/>
        </w:rPr>
      </w:pPr>
    </w:p>
    <w:p w:rsidR="00E306AA" w:rsidRPr="00574F49" w:rsidRDefault="00E306AA" w:rsidP="00574F49">
      <w:pPr>
        <w:bidi/>
        <w:spacing w:line="276" w:lineRule="auto"/>
        <w:rPr>
          <w:rFonts w:ascii="Sakkal Majalla" w:hAnsi="Sakkal Majalla" w:cs="Sakkal Majalla"/>
          <w:sz w:val="32"/>
          <w:szCs w:val="32"/>
          <w:rtl/>
          <w:lang w:bidi="ar-TN"/>
        </w:rPr>
      </w:pPr>
    </w:p>
    <w:p w:rsidR="00E306AA" w:rsidRPr="00574F49" w:rsidRDefault="00E306AA" w:rsidP="00574F49">
      <w:pPr>
        <w:bidi/>
        <w:spacing w:line="276" w:lineRule="auto"/>
        <w:rPr>
          <w:rFonts w:ascii="Sakkal Majalla" w:hAnsi="Sakkal Majalla" w:cs="Sakkal Majalla"/>
          <w:sz w:val="32"/>
          <w:szCs w:val="32"/>
          <w:rtl/>
          <w:lang w:bidi="ar-TN"/>
        </w:rPr>
      </w:pPr>
    </w:p>
    <w:p w:rsidR="00574F49" w:rsidRPr="00574F49" w:rsidRDefault="008873F0" w:rsidP="00574F49">
      <w:pPr>
        <w:bidi/>
        <w:jc w:val="center"/>
        <w:rPr>
          <w:rFonts w:ascii="Sakkal Majalla" w:hAnsi="Sakkal Majalla" w:cs="Sakkal Majalla"/>
          <w:b/>
          <w:bCs/>
          <w:szCs w:val="32"/>
          <w:rtl/>
        </w:rPr>
      </w:pPr>
      <w:r>
        <w:rPr>
          <w:rFonts w:ascii="Sakkal Majalla" w:hAnsi="Sakkal Majalla" w:cs="Sakkal Majalla" w:hint="cs"/>
          <w:b/>
          <w:bCs/>
          <w:szCs w:val="32"/>
          <w:rtl/>
        </w:rPr>
        <w:lastRenderedPageBreak/>
        <w:t xml:space="preserve">الصيانة بالمناطق السقوية </w:t>
      </w:r>
    </w:p>
    <w:p w:rsidR="00574F49" w:rsidRPr="00574F49" w:rsidRDefault="00574F49" w:rsidP="00574F49">
      <w:pPr>
        <w:pStyle w:val="Corpsdetexte"/>
        <w:rPr>
          <w:rFonts w:ascii="Sakkal Majalla" w:hAnsi="Sakkal Majalla" w:cs="Sakkal Majalla"/>
          <w:sz w:val="24"/>
          <w:rtl/>
        </w:rPr>
      </w:pPr>
      <w:r w:rsidRPr="00574F49">
        <w:rPr>
          <w:rFonts w:ascii="Sakkal Majalla" w:hAnsi="Sakkal Majalla" w:cs="Sakkal Majalla"/>
          <w:rtl/>
        </w:rPr>
        <w:tab/>
      </w:r>
      <w:r w:rsidRPr="00574F49">
        <w:rPr>
          <w:rFonts w:ascii="Sakkal Majalla" w:hAnsi="Sakkal Majalla" w:cs="Sakkal Majalla"/>
          <w:sz w:val="24"/>
          <w:rtl/>
        </w:rPr>
        <w:t>تكتسي الصيانة أهمّية بالغة لما لها من فوائد جمّة بحيث تضمن نسبيا مردودية مقبولة للتجهيزات وبالتالي المحافظة على إستمراريّة التزوّد بالماء وبكلفة معتبرة تتماشى والأهداف المرسومة للمشروع دون إثقال كاهل المجامع المائية أو المجموعة الوطنية بمصاريف إضافيّة من الأحرى توظيفها في تدعيم المشروع وتحسين ظروف إستغلاله.</w:t>
      </w:r>
    </w:p>
    <w:p w:rsidR="00574F49" w:rsidRPr="00574F49" w:rsidRDefault="00574F49" w:rsidP="00574F49">
      <w:pPr>
        <w:bidi/>
        <w:jc w:val="lowKashida"/>
        <w:rPr>
          <w:rFonts w:ascii="Sakkal Majalla" w:hAnsi="Sakkal Majalla" w:cs="Sakkal Majalla"/>
          <w:sz w:val="16"/>
          <w:szCs w:val="16"/>
          <w:rtl/>
        </w:rPr>
      </w:pPr>
    </w:p>
    <w:p w:rsidR="00574F49" w:rsidRPr="00574F49" w:rsidRDefault="00574F49" w:rsidP="00574F49">
      <w:pPr>
        <w:bidi/>
        <w:jc w:val="lowKashida"/>
        <w:rPr>
          <w:rFonts w:ascii="Sakkal Majalla" w:hAnsi="Sakkal Majalla" w:cs="Sakkal Majalla"/>
          <w:szCs w:val="28"/>
          <w:rtl/>
        </w:rPr>
      </w:pPr>
      <w:r w:rsidRPr="00574F49">
        <w:rPr>
          <w:rFonts w:ascii="Sakkal Majalla" w:hAnsi="Sakkal Majalla" w:cs="Sakkal Majalla"/>
          <w:szCs w:val="28"/>
          <w:rtl/>
        </w:rPr>
        <w:t>وبالنسبة لولاية زغوان تتضمّن المنشآت المائية العمومية شبكات مائية</w:t>
      </w:r>
      <w:r w:rsidRPr="00574F49">
        <w:rPr>
          <w:rFonts w:ascii="Sakkal Majalla" w:hAnsi="Sakkal Majalla" w:cs="Sakkal Majalla"/>
          <w:szCs w:val="28"/>
          <w:rtl/>
          <w:lang w:bidi="ar-TN"/>
        </w:rPr>
        <w:t xml:space="preserve"> (ري و ماء صالح للشراب)</w:t>
      </w:r>
      <w:r w:rsidRPr="00574F49">
        <w:rPr>
          <w:rFonts w:ascii="Sakkal Majalla" w:hAnsi="Sakkal Majalla" w:cs="Sakkal Majalla"/>
          <w:szCs w:val="28"/>
          <w:rtl/>
        </w:rPr>
        <w:t xml:space="preserve"> مترامية الأطراف يتمّ تزويدها بفضل </w:t>
      </w:r>
      <w:r w:rsidRPr="00574F49">
        <w:rPr>
          <w:rFonts w:ascii="Sakkal Majalla" w:hAnsi="Sakkal Majalla" w:cs="Sakkal Majalla"/>
          <w:b/>
          <w:bCs/>
          <w:szCs w:val="28"/>
          <w:rtl/>
        </w:rPr>
        <w:t>156</w:t>
      </w:r>
      <w:r w:rsidRPr="00574F49">
        <w:rPr>
          <w:rFonts w:ascii="Sakkal Majalla" w:hAnsi="Sakkal Majalla" w:cs="Sakkal Majalla"/>
          <w:szCs w:val="28"/>
          <w:rtl/>
        </w:rPr>
        <w:t xml:space="preserve"> محطّة ضخّ معظمها مركز على آبار عميقة وموزّعة كالتالي :</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b/>
          <w:bCs/>
          <w:szCs w:val="28"/>
        </w:rPr>
        <w:t>84</w:t>
      </w:r>
      <w:r w:rsidRPr="00574F49">
        <w:rPr>
          <w:rFonts w:ascii="Sakkal Majalla" w:hAnsi="Sakkal Majalla" w:cs="Sakkal Majalla"/>
          <w:szCs w:val="28"/>
          <w:rtl/>
        </w:rPr>
        <w:t xml:space="preserve"> محطّة لفائدة مشاريع الماء الصالح للشراب. </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b/>
          <w:bCs/>
          <w:szCs w:val="28"/>
        </w:rPr>
        <w:t>61</w:t>
      </w:r>
      <w:r w:rsidRPr="00574F49">
        <w:rPr>
          <w:rFonts w:ascii="Sakkal Majalla" w:hAnsi="Sakkal Majalla" w:cs="Sakkal Majalla"/>
          <w:szCs w:val="28"/>
          <w:rtl/>
        </w:rPr>
        <w:t xml:space="preserve"> محطّة لتزويد المناطق السقوية العمومية.</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b/>
          <w:bCs/>
          <w:szCs w:val="28"/>
        </w:rPr>
        <w:t>11</w:t>
      </w:r>
      <w:r w:rsidRPr="00574F49">
        <w:rPr>
          <w:rFonts w:ascii="Sakkal Majalla" w:hAnsi="Sakkal Majalla" w:cs="Sakkal Majalla"/>
          <w:szCs w:val="28"/>
          <w:rtl/>
        </w:rPr>
        <w:t xml:space="preserve"> محطّة ذات إستغلال مزدوج (ري + ماء صالح للشراب).</w:t>
      </w:r>
    </w:p>
    <w:p w:rsidR="00574F49" w:rsidRPr="00574F49" w:rsidRDefault="00574F49" w:rsidP="003A35E4">
      <w:pPr>
        <w:bidi/>
        <w:jc w:val="lowKashida"/>
        <w:rPr>
          <w:rFonts w:ascii="Sakkal Majalla" w:hAnsi="Sakkal Majalla" w:cs="Sakkal Majalla"/>
          <w:szCs w:val="28"/>
          <w:rtl/>
          <w:lang w:bidi="ar-TN"/>
        </w:rPr>
      </w:pPr>
      <w:r w:rsidRPr="00574F49">
        <w:rPr>
          <w:rFonts w:ascii="Sakkal Majalla" w:hAnsi="Sakkal Majalla" w:cs="Sakkal Majalla"/>
          <w:szCs w:val="28"/>
          <w:rtl/>
        </w:rPr>
        <w:t xml:space="preserve">عهد التصرّف في هذه المنشآت إلى مجامع مائية ذات مصلحة مشتركة </w:t>
      </w:r>
      <w:r w:rsidRPr="00574F49">
        <w:rPr>
          <w:rFonts w:ascii="Sakkal Majalla" w:hAnsi="Sakkal Majalla" w:cs="Sakkal Majalla"/>
          <w:szCs w:val="28"/>
          <w:rtl/>
          <w:lang w:bidi="ar-TN"/>
        </w:rPr>
        <w:t>و</w:t>
      </w:r>
      <w:r w:rsidRPr="00574F49">
        <w:rPr>
          <w:rFonts w:ascii="Sakkal Majalla" w:hAnsi="Sakkal Majalla" w:cs="Sakkal Majalla"/>
          <w:szCs w:val="28"/>
          <w:rtl/>
        </w:rPr>
        <w:t>لكن عملية التعهّد والصيانة لا</w:t>
      </w:r>
      <w:r w:rsidRPr="00574F49">
        <w:rPr>
          <w:rFonts w:ascii="Sakkal Majalla" w:hAnsi="Sakkal Majalla" w:cs="Sakkal Majalla"/>
          <w:szCs w:val="28"/>
          <w:rtl/>
          <w:lang w:bidi="ar-TN"/>
        </w:rPr>
        <w:t xml:space="preserve"> </w:t>
      </w:r>
      <w:r w:rsidRPr="00574F49">
        <w:rPr>
          <w:rFonts w:ascii="Sakkal Majalla" w:hAnsi="Sakkal Majalla" w:cs="Sakkal Majalla"/>
          <w:szCs w:val="28"/>
          <w:rtl/>
        </w:rPr>
        <w:t xml:space="preserve">زالت بالأساس من مشمولات المندوبية مع مساهمة محتشمة من بعض المجامع في حدود تدخّلات صغرى لدى الخواص (لحام أو تصليح وربط بعض القنوات خاصة البلاستيكية منها </w:t>
      </w:r>
      <w:r w:rsidRPr="00574F49">
        <w:rPr>
          <w:rFonts w:ascii="Sakkal Majalla" w:hAnsi="Sakkal Majalla" w:cs="Sakkal Majalla"/>
          <w:szCs w:val="28"/>
        </w:rPr>
        <w:t xml:space="preserve">PEHD </w:t>
      </w:r>
      <w:r w:rsidRPr="00574F49">
        <w:rPr>
          <w:rFonts w:ascii="Sakkal Majalla" w:hAnsi="Sakkal Majalla" w:cs="Sakkal Majalla"/>
          <w:szCs w:val="28"/>
          <w:rtl/>
        </w:rPr>
        <w:t xml:space="preserve"> إلخ)</w:t>
      </w:r>
      <w:r w:rsidRPr="00574F49">
        <w:rPr>
          <w:rFonts w:ascii="Sakkal Majalla" w:hAnsi="Sakkal Majalla" w:cs="Sakkal Majalla"/>
          <w:szCs w:val="28"/>
          <w:rtl/>
          <w:lang w:bidi="ar-TN"/>
        </w:rPr>
        <w:t>. و</w:t>
      </w:r>
      <w:r w:rsidRPr="00574F49">
        <w:rPr>
          <w:rFonts w:ascii="Sakkal Majalla" w:hAnsi="Sakkal Majalla" w:cs="Sakkal Majalla"/>
          <w:szCs w:val="28"/>
          <w:rtl/>
        </w:rPr>
        <w:t xml:space="preserve">هذا لم يثن المندوبيّة على السعي لمزيد ترشيد المجامع وحثّهم على المساهمة  الفعلية  في أشغال الصيانة </w:t>
      </w:r>
      <w:r w:rsidRPr="00574F49">
        <w:rPr>
          <w:rFonts w:ascii="Sakkal Majalla" w:hAnsi="Sakkal Majalla" w:cs="Sakkal Majalla"/>
          <w:szCs w:val="28"/>
          <w:rtl/>
          <w:lang w:bidi="ar-TN"/>
        </w:rPr>
        <w:t>بصفة تدريجية انطلاقا من</w:t>
      </w:r>
      <w:r w:rsidRPr="00574F49">
        <w:rPr>
          <w:rFonts w:ascii="Sakkal Majalla" w:hAnsi="Sakkal Majalla" w:cs="Sakkal Majalla"/>
          <w:szCs w:val="28"/>
          <w:rtl/>
        </w:rPr>
        <w:t xml:space="preserve"> الصيانة الصغرى (أشغال</w:t>
      </w:r>
      <w:r w:rsidRPr="00574F49">
        <w:rPr>
          <w:rFonts w:ascii="Sakkal Majalla" w:hAnsi="Sakkal Majalla" w:cs="Sakkal Majalla"/>
          <w:szCs w:val="28"/>
          <w:rtl/>
          <w:lang w:bidi="ar-TN"/>
        </w:rPr>
        <w:t xml:space="preserve"> صغرى</w:t>
      </w:r>
      <w:r w:rsidRPr="00574F49">
        <w:rPr>
          <w:rFonts w:ascii="Sakkal Majalla" w:hAnsi="Sakkal Majalla" w:cs="Sakkal Majalla"/>
          <w:szCs w:val="28"/>
          <w:rtl/>
        </w:rPr>
        <w:t xml:space="preserve">، إقتناء مواد، إلخ </w:t>
      </w:r>
      <w:r w:rsidRPr="00574F49">
        <w:rPr>
          <w:rFonts w:ascii="Sakkal Majalla" w:hAnsi="Sakkal Majalla" w:cs="Sakkal Majalla"/>
          <w:szCs w:val="28"/>
        </w:rPr>
        <w:t>…</w:t>
      </w:r>
      <w:r w:rsidRPr="00574F49">
        <w:rPr>
          <w:rFonts w:ascii="Sakkal Majalla" w:hAnsi="Sakkal Majalla" w:cs="Sakkal Majalla"/>
          <w:szCs w:val="28"/>
          <w:rtl/>
        </w:rPr>
        <w:t>).</w:t>
      </w:r>
    </w:p>
    <w:p w:rsidR="00574F49" w:rsidRPr="00574F49" w:rsidRDefault="00574F49" w:rsidP="003A35E4">
      <w:pPr>
        <w:bidi/>
        <w:jc w:val="lowKashida"/>
        <w:rPr>
          <w:rFonts w:ascii="Sakkal Majalla" w:hAnsi="Sakkal Majalla" w:cs="Sakkal Majalla"/>
          <w:szCs w:val="28"/>
          <w:rtl/>
          <w:lang w:bidi="ar-TN"/>
        </w:rPr>
      </w:pPr>
      <w:r w:rsidRPr="00574F49">
        <w:rPr>
          <w:rFonts w:ascii="Sakkal Majalla" w:hAnsi="Sakkal Majalla" w:cs="Sakkal Majalla"/>
          <w:szCs w:val="28"/>
          <w:rtl/>
          <w:lang w:bidi="ar-TN"/>
        </w:rPr>
        <w:t xml:space="preserve">وعلى مستوى الإنجاز، إقتصرت تدخلات المندوبية بالأساس على معالجة الحالات الطارئة بحيث لم تنطلق الصيانة الوقائية لمحطات الضخ إلا بداية من سنة 2000/2001 مع الإشارة إلى أن الأشغال تنجز بصفة عامة خارج فترات ذروة الإستهلاك </w:t>
      </w:r>
      <w:r w:rsidRPr="00574F49">
        <w:rPr>
          <w:rFonts w:ascii="Sakkal Majalla" w:hAnsi="Sakkal Majalla" w:cs="Sakkal Majalla"/>
          <w:szCs w:val="28"/>
          <w:rtl/>
        </w:rPr>
        <w:t>(ري + ماء صالح للشراب)</w:t>
      </w:r>
      <w:r w:rsidRPr="00574F49">
        <w:rPr>
          <w:rFonts w:ascii="Sakkal Majalla" w:hAnsi="Sakkal Majalla" w:cs="Sakkal Majalla"/>
          <w:szCs w:val="28"/>
          <w:rtl/>
          <w:lang w:bidi="ar-TN"/>
        </w:rPr>
        <w:t>.</w:t>
      </w:r>
    </w:p>
    <w:p w:rsidR="00574F49" w:rsidRPr="00574F49" w:rsidRDefault="00574F49" w:rsidP="00477DAA">
      <w:pPr>
        <w:pStyle w:val="Titre6"/>
        <w:numPr>
          <w:ilvl w:val="0"/>
          <w:numId w:val="145"/>
        </w:numPr>
        <w:jc w:val="left"/>
        <w:rPr>
          <w:rFonts w:ascii="Sakkal Majalla" w:hAnsi="Sakkal Majalla" w:cs="Sakkal Majalla"/>
          <w:b/>
          <w:bCs/>
          <w:rtl/>
        </w:rPr>
      </w:pPr>
      <w:r w:rsidRPr="00574F49">
        <w:rPr>
          <w:rFonts w:ascii="Sakkal Majalla" w:hAnsi="Sakkal Majalla" w:cs="Sakkal Majalla"/>
          <w:b/>
          <w:bCs/>
          <w:rtl/>
        </w:rPr>
        <w:t>محطّات الضخ بولاية زغوان</w:t>
      </w:r>
    </w:p>
    <w:p w:rsidR="00574F49" w:rsidRPr="00574F49" w:rsidRDefault="00574F49" w:rsidP="00574F49">
      <w:pPr>
        <w:bidi/>
        <w:jc w:val="lowKashida"/>
        <w:rPr>
          <w:rFonts w:ascii="Sakkal Majalla" w:hAnsi="Sakkal Majalla" w:cs="Sakkal Majalla"/>
          <w:szCs w:val="28"/>
          <w:rtl/>
          <w:lang w:bidi="ar-TN"/>
        </w:rPr>
      </w:pPr>
      <w:r w:rsidRPr="00574F49">
        <w:rPr>
          <w:rFonts w:ascii="Sakkal Majalla" w:hAnsi="Sakkal Majalla" w:cs="Sakkal Majalla"/>
          <w:szCs w:val="28"/>
          <w:rtl/>
        </w:rPr>
        <w:tab/>
        <w:t xml:space="preserve">تتضمّن المنشآت المائية العموميّة بولاية زغوان </w:t>
      </w:r>
      <w:r w:rsidRPr="00574F49">
        <w:rPr>
          <w:rFonts w:ascii="Sakkal Majalla" w:hAnsi="Sakkal Majalla" w:cs="Sakkal Majalla"/>
          <w:b/>
          <w:bCs/>
          <w:szCs w:val="28"/>
        </w:rPr>
        <w:t>156</w:t>
      </w:r>
      <w:r w:rsidRPr="00574F49">
        <w:rPr>
          <w:rFonts w:ascii="Sakkal Majalla" w:hAnsi="Sakkal Majalla" w:cs="Sakkal Majalla"/>
          <w:szCs w:val="28"/>
          <w:rtl/>
        </w:rPr>
        <w:t xml:space="preserve"> محطّة ضخ يختلف توزيعها حسب </w:t>
      </w:r>
      <w:r w:rsidRPr="00574F49">
        <w:rPr>
          <w:rFonts w:ascii="Sakkal Majalla" w:hAnsi="Sakkal Majalla" w:cs="Sakkal Majalla"/>
          <w:szCs w:val="28"/>
          <w:rtl/>
          <w:lang w:bidi="ar-TN"/>
        </w:rPr>
        <w:t>:</w:t>
      </w:r>
    </w:p>
    <w:p w:rsidR="00574F49" w:rsidRPr="00574F49" w:rsidRDefault="00574F49" w:rsidP="00574F49">
      <w:pPr>
        <w:bidi/>
        <w:ind w:left="844"/>
        <w:jc w:val="lowKashida"/>
        <w:rPr>
          <w:rFonts w:ascii="Sakkal Majalla" w:hAnsi="Sakkal Majalla" w:cs="Sakkal Majalla"/>
          <w:szCs w:val="28"/>
          <w:rtl/>
          <w:lang w:bidi="ar-TN"/>
        </w:rPr>
      </w:pPr>
      <w:r w:rsidRPr="00574F49">
        <w:rPr>
          <w:rFonts w:ascii="Sakkal Majalla" w:hAnsi="Sakkal Majalla" w:cs="Sakkal Majalla"/>
          <w:szCs w:val="28"/>
          <w:rtl/>
          <w:lang w:bidi="ar-TN"/>
        </w:rPr>
        <w:t xml:space="preserve">- </w:t>
      </w:r>
      <w:r w:rsidRPr="00574F49">
        <w:rPr>
          <w:rFonts w:ascii="Sakkal Majalla" w:hAnsi="Sakkal Majalla" w:cs="Sakkal Majalla"/>
          <w:szCs w:val="28"/>
          <w:rtl/>
        </w:rPr>
        <w:t>المصدر المائي</w:t>
      </w:r>
      <w:r w:rsidRPr="00574F49">
        <w:rPr>
          <w:rFonts w:ascii="Sakkal Majalla" w:hAnsi="Sakkal Majalla" w:cs="Sakkal Majalla"/>
          <w:szCs w:val="28"/>
          <w:rtl/>
          <w:lang w:bidi="ar-TN"/>
        </w:rPr>
        <w:t xml:space="preserve"> (جدول عدد1).</w:t>
      </w:r>
    </w:p>
    <w:p w:rsidR="00574F49" w:rsidRPr="00574F49" w:rsidRDefault="00574F49" w:rsidP="00574F49">
      <w:pPr>
        <w:bidi/>
        <w:ind w:left="844"/>
        <w:jc w:val="lowKashida"/>
        <w:rPr>
          <w:rFonts w:ascii="Sakkal Majalla" w:hAnsi="Sakkal Majalla" w:cs="Sakkal Majalla"/>
          <w:szCs w:val="28"/>
          <w:rtl/>
          <w:lang w:bidi="ar-TN"/>
        </w:rPr>
      </w:pPr>
      <w:r w:rsidRPr="00574F49">
        <w:rPr>
          <w:rFonts w:ascii="Sakkal Majalla" w:hAnsi="Sakkal Majalla" w:cs="Sakkal Majalla"/>
          <w:szCs w:val="28"/>
          <w:rtl/>
          <w:lang w:bidi="ar-TN"/>
        </w:rPr>
        <w:t xml:space="preserve">- </w:t>
      </w:r>
      <w:r w:rsidRPr="00574F49">
        <w:rPr>
          <w:rFonts w:ascii="Sakkal Majalla" w:hAnsi="Sakkal Majalla" w:cs="Sakkal Majalla"/>
          <w:szCs w:val="28"/>
          <w:rtl/>
        </w:rPr>
        <w:t xml:space="preserve">الإستغلال </w:t>
      </w:r>
      <w:r w:rsidRPr="00574F49">
        <w:rPr>
          <w:rFonts w:ascii="Sakkal Majalla" w:hAnsi="Sakkal Majalla" w:cs="Sakkal Majalla"/>
          <w:szCs w:val="28"/>
          <w:rtl/>
          <w:lang w:bidi="ar-TN"/>
        </w:rPr>
        <w:t>(جدول عدد2).</w:t>
      </w:r>
    </w:p>
    <w:p w:rsidR="00574F49" w:rsidRPr="00574F49" w:rsidRDefault="00574F49" w:rsidP="00574F49">
      <w:pPr>
        <w:bidi/>
        <w:ind w:left="844"/>
        <w:jc w:val="lowKashida"/>
        <w:rPr>
          <w:rFonts w:ascii="Sakkal Majalla" w:hAnsi="Sakkal Majalla" w:cs="Sakkal Majalla"/>
          <w:szCs w:val="28"/>
          <w:rtl/>
        </w:rPr>
      </w:pPr>
      <w:r w:rsidRPr="00574F49">
        <w:rPr>
          <w:rFonts w:ascii="Sakkal Majalla" w:hAnsi="Sakkal Majalla" w:cs="Sakkal Majalla"/>
          <w:szCs w:val="28"/>
          <w:rtl/>
          <w:lang w:bidi="ar-TN"/>
        </w:rPr>
        <w:t>-</w:t>
      </w:r>
      <w:r w:rsidRPr="00574F49">
        <w:rPr>
          <w:rFonts w:ascii="Sakkal Majalla" w:hAnsi="Sakkal Majalla" w:cs="Sakkal Majalla"/>
          <w:szCs w:val="28"/>
          <w:rtl/>
        </w:rPr>
        <w:t xml:space="preserve"> الخاصيات الفنية ل</w:t>
      </w:r>
      <w:r w:rsidRPr="00574F49">
        <w:rPr>
          <w:rFonts w:ascii="Sakkal Majalla" w:hAnsi="Sakkal Majalla" w:cs="Sakkal Majalla"/>
          <w:szCs w:val="28"/>
          <w:rtl/>
          <w:lang w:bidi="ar-TN"/>
        </w:rPr>
        <w:t>وحد</w:t>
      </w:r>
      <w:r w:rsidRPr="00574F49">
        <w:rPr>
          <w:rFonts w:ascii="Sakkal Majalla" w:hAnsi="Sakkal Majalla" w:cs="Sakkal Majalla"/>
          <w:szCs w:val="28"/>
          <w:rtl/>
        </w:rPr>
        <w:t>ات</w:t>
      </w:r>
      <w:r w:rsidRPr="00574F49">
        <w:rPr>
          <w:rFonts w:ascii="Sakkal Majalla" w:hAnsi="Sakkal Majalla" w:cs="Sakkal Majalla"/>
          <w:szCs w:val="28"/>
          <w:rtl/>
          <w:lang w:bidi="ar-TN"/>
        </w:rPr>
        <w:t xml:space="preserve"> الضخ (جدول عدد3).</w:t>
      </w:r>
      <w:r w:rsidRPr="00574F49">
        <w:rPr>
          <w:rFonts w:ascii="Sakkal Majalla" w:hAnsi="Sakkal Majalla" w:cs="Sakkal Majalla"/>
          <w:szCs w:val="28"/>
          <w:rtl/>
        </w:rPr>
        <w:t xml:space="preserve"> كما هو مبيّن بالفقرات اللاحقة.</w:t>
      </w:r>
    </w:p>
    <w:p w:rsidR="00574F49" w:rsidRPr="008873F0" w:rsidRDefault="00574F49" w:rsidP="00477DAA">
      <w:pPr>
        <w:pStyle w:val="Paragraphedeliste"/>
        <w:numPr>
          <w:ilvl w:val="1"/>
          <w:numId w:val="145"/>
        </w:numPr>
        <w:bidi/>
        <w:jc w:val="lowKashida"/>
        <w:rPr>
          <w:rFonts w:ascii="Sakkal Majalla" w:hAnsi="Sakkal Majalla" w:cs="Sakkal Majalla"/>
          <w:b/>
          <w:bCs/>
          <w:szCs w:val="28"/>
          <w:lang w:bidi="ar-TN"/>
        </w:rPr>
      </w:pPr>
      <w:r w:rsidRPr="008873F0">
        <w:rPr>
          <w:rFonts w:ascii="Sakkal Majalla" w:hAnsi="Sakkal Majalla" w:cs="Sakkal Majalla"/>
          <w:b/>
          <w:bCs/>
          <w:szCs w:val="28"/>
          <w:rtl/>
          <w:lang w:bidi="ar-TN"/>
        </w:rPr>
        <w:t>الت</w:t>
      </w:r>
      <w:r w:rsidRPr="008873F0">
        <w:rPr>
          <w:rFonts w:ascii="Sakkal Majalla" w:hAnsi="Sakkal Majalla" w:cs="Sakkal Majalla"/>
          <w:b/>
          <w:bCs/>
          <w:szCs w:val="28"/>
          <w:rtl/>
        </w:rPr>
        <w:t>وزيع</w:t>
      </w:r>
      <w:r w:rsidRPr="008873F0">
        <w:rPr>
          <w:rFonts w:ascii="Sakkal Majalla" w:hAnsi="Sakkal Majalla" w:cs="Sakkal Majalla"/>
          <w:b/>
          <w:bCs/>
          <w:szCs w:val="28"/>
          <w:rtl/>
          <w:lang w:bidi="ar-TN"/>
        </w:rPr>
        <w:t xml:space="preserve"> الجغرافي</w:t>
      </w:r>
      <w:r w:rsidRPr="008873F0">
        <w:rPr>
          <w:rFonts w:ascii="Sakkal Majalla" w:hAnsi="Sakkal Majalla" w:cs="Sakkal Majalla"/>
          <w:b/>
          <w:bCs/>
          <w:szCs w:val="28"/>
          <w:rtl/>
        </w:rPr>
        <w:t xml:space="preserve"> </w:t>
      </w:r>
      <w:r w:rsidRPr="008873F0">
        <w:rPr>
          <w:rFonts w:ascii="Sakkal Majalla" w:hAnsi="Sakkal Majalla" w:cs="Sakkal Majalla"/>
          <w:b/>
          <w:bCs/>
          <w:szCs w:val="28"/>
          <w:rtl/>
          <w:lang w:bidi="ar-TN"/>
        </w:rPr>
        <w:t>ل</w:t>
      </w:r>
      <w:r w:rsidRPr="008873F0">
        <w:rPr>
          <w:rFonts w:ascii="Sakkal Majalla" w:hAnsi="Sakkal Majalla" w:cs="Sakkal Majalla"/>
          <w:b/>
          <w:bCs/>
          <w:szCs w:val="28"/>
          <w:rtl/>
        </w:rPr>
        <w:t>محطّات الضخ حسب الم</w:t>
      </w:r>
      <w:r w:rsidRPr="008873F0">
        <w:rPr>
          <w:rFonts w:ascii="Sakkal Majalla" w:hAnsi="Sakkal Majalla" w:cs="Sakkal Majalla"/>
          <w:b/>
          <w:bCs/>
          <w:szCs w:val="28"/>
          <w:rtl/>
          <w:lang w:bidi="ar-TN"/>
        </w:rPr>
        <w:t>صدر</w:t>
      </w:r>
      <w:r w:rsidRPr="008873F0">
        <w:rPr>
          <w:rFonts w:ascii="Sakkal Majalla" w:hAnsi="Sakkal Majalla" w:cs="Sakkal Majalla"/>
          <w:b/>
          <w:bCs/>
          <w:szCs w:val="28"/>
          <w:rtl/>
        </w:rPr>
        <w:t xml:space="preserve"> المائي</w:t>
      </w:r>
      <w:r w:rsidRPr="008873F0">
        <w:rPr>
          <w:rFonts w:ascii="Sakkal Majalla" w:hAnsi="Sakkal Majalla" w:cs="Sakkal Majalla"/>
          <w:b/>
          <w:bCs/>
          <w:szCs w:val="28"/>
          <w:rtl/>
          <w:lang w:bidi="ar-TN"/>
        </w:rPr>
        <w:t>:</w:t>
      </w:r>
    </w:p>
    <w:p w:rsidR="00574F49" w:rsidRPr="00574F49" w:rsidRDefault="00574F49" w:rsidP="008873F0">
      <w:pPr>
        <w:bidi/>
        <w:jc w:val="lowKashida"/>
        <w:rPr>
          <w:rFonts w:ascii="Sakkal Majalla" w:hAnsi="Sakkal Majalla" w:cs="Sakkal Majalla"/>
          <w:szCs w:val="28"/>
          <w:rtl/>
        </w:rPr>
      </w:pPr>
      <w:r w:rsidRPr="00574F49">
        <w:rPr>
          <w:rFonts w:ascii="Sakkal Majalla" w:hAnsi="Sakkal Majalla" w:cs="Sakkal Majalla"/>
          <w:szCs w:val="28"/>
          <w:rtl/>
        </w:rPr>
        <w:t>ركّز</w:t>
      </w:r>
      <w:r w:rsidRPr="00574F49">
        <w:rPr>
          <w:rFonts w:ascii="Sakkal Majalla" w:hAnsi="Sakkal Majalla" w:cs="Sakkal Majalla"/>
          <w:szCs w:val="28"/>
          <w:rtl/>
          <w:lang w:bidi="ar-TN"/>
        </w:rPr>
        <w:t>ت</w:t>
      </w:r>
      <w:r w:rsidRPr="00574F49">
        <w:rPr>
          <w:rFonts w:ascii="Sakkal Majalla" w:hAnsi="Sakkal Majalla" w:cs="Sakkal Majalla"/>
          <w:szCs w:val="28"/>
          <w:rtl/>
        </w:rPr>
        <w:t xml:space="preserve"> قرابة </w:t>
      </w:r>
      <w:r w:rsidRPr="00574F49">
        <w:rPr>
          <w:rFonts w:ascii="Sakkal Majalla" w:hAnsi="Sakkal Majalla" w:cs="Sakkal Majalla"/>
          <w:szCs w:val="28"/>
        </w:rPr>
        <w:t>87</w:t>
      </w:r>
      <w:r w:rsidRPr="00574F49">
        <w:rPr>
          <w:rFonts w:ascii="Sakkal Majalla" w:hAnsi="Sakkal Majalla" w:cs="Sakkal Majalla"/>
          <w:szCs w:val="28"/>
          <w:rtl/>
        </w:rPr>
        <w:t xml:space="preserve"> محطّ</w:t>
      </w:r>
      <w:r w:rsidRPr="00574F49">
        <w:rPr>
          <w:rFonts w:ascii="Sakkal Majalla" w:hAnsi="Sakkal Majalla" w:cs="Sakkal Majalla"/>
          <w:szCs w:val="28"/>
          <w:rtl/>
          <w:lang w:bidi="ar-TN"/>
        </w:rPr>
        <w:t>ة</w:t>
      </w:r>
      <w:r w:rsidRPr="00574F49">
        <w:rPr>
          <w:rFonts w:ascii="Sakkal Majalla" w:hAnsi="Sakkal Majalla" w:cs="Sakkal Majalla"/>
          <w:szCs w:val="28"/>
          <w:rtl/>
        </w:rPr>
        <w:t xml:space="preserve"> ضخ على الآبار العميقة ( </w:t>
      </w:r>
      <w:r w:rsidRPr="00574F49">
        <w:rPr>
          <w:rFonts w:ascii="Sakkal Majalla" w:hAnsi="Sakkal Majalla" w:cs="Sakkal Majalla"/>
          <w:szCs w:val="28"/>
          <w:lang w:bidi="ar-TN"/>
        </w:rPr>
        <w:t>56</w:t>
      </w:r>
      <w:r w:rsidRPr="00574F49">
        <w:rPr>
          <w:rFonts w:ascii="Sakkal Majalla" w:hAnsi="Sakkal Majalla" w:cs="Sakkal Majalla"/>
          <w:szCs w:val="28"/>
          <w:rtl/>
        </w:rPr>
        <w:t xml:space="preserve"> % ) أغلبها بمعتمدية الناظور والبقيّة على الآبار السطحيّة أو عيون ( </w:t>
      </w:r>
      <w:r w:rsidRPr="00574F49">
        <w:rPr>
          <w:rFonts w:ascii="Sakkal Majalla" w:hAnsi="Sakkal Majalla" w:cs="Sakkal Majalla"/>
          <w:szCs w:val="28"/>
        </w:rPr>
        <w:t>5</w:t>
      </w:r>
      <w:r w:rsidRPr="00574F49">
        <w:rPr>
          <w:rFonts w:ascii="Sakkal Majalla" w:hAnsi="Sakkal Majalla" w:cs="Sakkal Majalla"/>
          <w:szCs w:val="28"/>
          <w:rtl/>
        </w:rPr>
        <w:t xml:space="preserve"> % ) أو على أحواض إعادة ضخ ( </w:t>
      </w:r>
      <w:r w:rsidRPr="00574F49">
        <w:rPr>
          <w:rFonts w:ascii="Sakkal Majalla" w:hAnsi="Sakkal Majalla" w:cs="Sakkal Majalla"/>
          <w:szCs w:val="28"/>
          <w:lang w:bidi="ar-TN"/>
        </w:rPr>
        <w:t>19</w:t>
      </w:r>
      <w:r w:rsidRPr="00574F49">
        <w:rPr>
          <w:rFonts w:ascii="Sakkal Majalla" w:hAnsi="Sakkal Majalla" w:cs="Sakkal Majalla"/>
          <w:szCs w:val="28"/>
          <w:rtl/>
        </w:rPr>
        <w:t xml:space="preserve"> % ) أو على سدّ</w:t>
      </w:r>
      <w:r w:rsidRPr="00574F49">
        <w:rPr>
          <w:rFonts w:ascii="Sakkal Majalla" w:hAnsi="Sakkal Majalla" w:cs="Sakkal Majalla"/>
          <w:szCs w:val="28"/>
          <w:rtl/>
          <w:lang w:bidi="ar-TN"/>
        </w:rPr>
        <w:t xml:space="preserve">ود </w:t>
      </w:r>
      <w:r w:rsidRPr="00574F49">
        <w:rPr>
          <w:rFonts w:ascii="Sakkal Majalla" w:hAnsi="Sakkal Majalla" w:cs="Sakkal Majalla"/>
          <w:szCs w:val="28"/>
          <w:rtl/>
        </w:rPr>
        <w:t xml:space="preserve">( </w:t>
      </w:r>
      <w:r w:rsidRPr="00574F49">
        <w:rPr>
          <w:rFonts w:ascii="Sakkal Majalla" w:hAnsi="Sakkal Majalla" w:cs="Sakkal Majalla"/>
          <w:szCs w:val="28"/>
        </w:rPr>
        <w:t>5</w:t>
      </w:r>
      <w:r w:rsidRPr="00574F49">
        <w:rPr>
          <w:rFonts w:ascii="Sakkal Majalla" w:hAnsi="Sakkal Majalla" w:cs="Sakkal Majalla"/>
          <w:szCs w:val="28"/>
          <w:rtl/>
        </w:rPr>
        <w:t xml:space="preserve"> % ) </w:t>
      </w:r>
      <w:r w:rsidRPr="00574F49">
        <w:rPr>
          <w:rFonts w:ascii="Sakkal Majalla" w:hAnsi="Sakkal Majalla" w:cs="Sakkal Majalla"/>
          <w:szCs w:val="28"/>
          <w:rtl/>
          <w:lang w:bidi="ar-TN"/>
        </w:rPr>
        <w:t>مع محطتي إعادة ضخ المياه</w:t>
      </w:r>
      <w:r w:rsidRPr="00574F49">
        <w:rPr>
          <w:rFonts w:ascii="Sakkal Majalla" w:hAnsi="Sakkal Majalla" w:cs="Sakkal Majalla"/>
          <w:szCs w:val="28"/>
          <w:rtl/>
        </w:rPr>
        <w:t xml:space="preserve"> المستعملة المعالجة للري-انظر الجدول عدد 1 التالي:</w:t>
      </w:r>
    </w:p>
    <w:p w:rsidR="00574F49" w:rsidRPr="00574F49" w:rsidRDefault="00574F49" w:rsidP="00574F49">
      <w:pPr>
        <w:bidi/>
        <w:ind w:firstLine="720"/>
        <w:jc w:val="right"/>
        <w:rPr>
          <w:rFonts w:ascii="Sakkal Majalla" w:hAnsi="Sakkal Majalla" w:cs="Sakkal Majalla"/>
          <w:b/>
          <w:bCs/>
          <w:rtl/>
        </w:rPr>
      </w:pPr>
      <w:r w:rsidRPr="00574F49">
        <w:rPr>
          <w:rFonts w:ascii="Sakkal Majalla" w:hAnsi="Sakkal Majalla" w:cs="Sakkal Majalla"/>
          <w:b/>
          <w:bCs/>
          <w:rtl/>
        </w:rPr>
        <w:t xml:space="preserve">جدول عدد </w:t>
      </w:r>
      <w:r w:rsidRPr="00574F49">
        <w:rPr>
          <w:rFonts w:ascii="Sakkal Majalla" w:hAnsi="Sakkal Majalla" w:cs="Sakkal Majalla"/>
          <w:b/>
          <w:bCs/>
        </w:rPr>
        <w:t>1</w:t>
      </w:r>
    </w:p>
    <w:tbl>
      <w:tblPr>
        <w:bidiVisual/>
        <w:tblW w:w="5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0"/>
        <w:gridCol w:w="844"/>
        <w:gridCol w:w="553"/>
        <w:gridCol w:w="619"/>
        <w:gridCol w:w="554"/>
        <w:gridCol w:w="620"/>
        <w:gridCol w:w="554"/>
        <w:gridCol w:w="620"/>
        <w:gridCol w:w="554"/>
        <w:gridCol w:w="620"/>
        <w:gridCol w:w="554"/>
        <w:gridCol w:w="620"/>
        <w:gridCol w:w="554"/>
        <w:gridCol w:w="620"/>
        <w:gridCol w:w="616"/>
        <w:gridCol w:w="618"/>
      </w:tblGrid>
      <w:tr w:rsidR="00574F49" w:rsidRPr="008873F0" w:rsidTr="00905AB9">
        <w:trPr>
          <w:cantSplit/>
        </w:trPr>
        <w:tc>
          <w:tcPr>
            <w:tcW w:w="713" w:type="pct"/>
            <w:gridSpan w:val="2"/>
            <w:vMerge w:val="restart"/>
            <w:tcBorders>
              <w:top w:val="double" w:sz="12" w:space="0" w:color="auto"/>
              <w:left w:val="double" w:sz="12" w:space="0" w:color="auto"/>
              <w:right w:val="dashDotStroked" w:sz="24"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المعتمدية</w:t>
            </w:r>
          </w:p>
        </w:tc>
        <w:tc>
          <w:tcPr>
            <w:tcW w:w="608" w:type="pct"/>
            <w:gridSpan w:val="2"/>
            <w:tcBorders>
              <w:top w:val="double" w:sz="12" w:space="0" w:color="auto"/>
              <w:left w:val="dashDotStroked" w:sz="24" w:space="0" w:color="auto"/>
              <w:right w:val="single" w:sz="12"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سدود</w:t>
            </w:r>
          </w:p>
        </w:tc>
        <w:tc>
          <w:tcPr>
            <w:tcW w:w="608" w:type="pct"/>
            <w:gridSpan w:val="2"/>
            <w:tcBorders>
              <w:top w:val="double" w:sz="12" w:space="0" w:color="auto"/>
              <w:left w:val="single" w:sz="12" w:space="0" w:color="auto"/>
              <w:right w:val="single" w:sz="12"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آبار سطحية</w:t>
            </w:r>
          </w:p>
        </w:tc>
        <w:tc>
          <w:tcPr>
            <w:tcW w:w="608" w:type="pct"/>
            <w:gridSpan w:val="2"/>
            <w:tcBorders>
              <w:top w:val="double" w:sz="12" w:space="0" w:color="auto"/>
              <w:left w:val="single" w:sz="12" w:space="0" w:color="auto"/>
              <w:right w:val="single" w:sz="12"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آبار عميقة</w:t>
            </w:r>
          </w:p>
        </w:tc>
        <w:tc>
          <w:tcPr>
            <w:tcW w:w="608" w:type="pct"/>
            <w:gridSpan w:val="2"/>
            <w:tcBorders>
              <w:top w:val="double" w:sz="12" w:space="0" w:color="auto"/>
              <w:left w:val="single" w:sz="12" w:space="0" w:color="auto"/>
              <w:right w:val="single" w:sz="12"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إعادة ضخ</w:t>
            </w:r>
          </w:p>
        </w:tc>
        <w:tc>
          <w:tcPr>
            <w:tcW w:w="608" w:type="pct"/>
            <w:gridSpan w:val="2"/>
            <w:tcBorders>
              <w:top w:val="double" w:sz="12" w:space="0" w:color="auto"/>
              <w:left w:val="single" w:sz="12" w:space="0" w:color="auto"/>
              <w:right w:val="single" w:sz="12" w:space="0" w:color="auto"/>
            </w:tcBorders>
            <w:shd w:val="pct5" w:color="000000" w:fill="FFFFFF"/>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مياه معالجة</w:t>
            </w:r>
          </w:p>
        </w:tc>
        <w:tc>
          <w:tcPr>
            <w:tcW w:w="608" w:type="pct"/>
            <w:gridSpan w:val="2"/>
            <w:tcBorders>
              <w:top w:val="double" w:sz="12" w:space="0" w:color="auto"/>
              <w:left w:val="single" w:sz="12" w:space="0" w:color="auto"/>
              <w:right w:val="dashDotStroked" w:sz="24"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Pr>
              <w:t>Sonède</w:t>
            </w:r>
          </w:p>
        </w:tc>
        <w:tc>
          <w:tcPr>
            <w:tcW w:w="640" w:type="pct"/>
            <w:gridSpan w:val="2"/>
            <w:tcBorders>
              <w:top w:val="double" w:sz="12" w:space="0" w:color="auto"/>
              <w:left w:val="dashDotStroked" w:sz="24" w:space="0" w:color="auto"/>
              <w:right w:val="double" w:sz="12" w:space="0" w:color="auto"/>
            </w:tcBorders>
            <w:shd w:val="pct5" w:color="000000" w:fill="FFFFFF"/>
            <w:vAlign w:val="center"/>
          </w:tcPr>
          <w:p w:rsidR="00574F49" w:rsidRPr="008873F0" w:rsidRDefault="00574F49" w:rsidP="00574F49">
            <w:pPr>
              <w:bidi/>
              <w:jc w:val="center"/>
              <w:rPr>
                <w:rFonts w:ascii="Sakkal Majalla" w:hAnsi="Sakkal Majalla" w:cs="Sakkal Majalla"/>
                <w:b/>
                <w:bCs/>
                <w:sz w:val="20"/>
                <w:rtl/>
              </w:rPr>
            </w:pPr>
            <w:r w:rsidRPr="008873F0">
              <w:rPr>
                <w:rFonts w:ascii="Sakkal Majalla" w:hAnsi="Sakkal Majalla" w:cs="Sakkal Majalla"/>
                <w:b/>
                <w:bCs/>
                <w:sz w:val="20"/>
                <w:szCs w:val="22"/>
                <w:rtl/>
              </w:rPr>
              <w:t>المجموع</w:t>
            </w:r>
          </w:p>
        </w:tc>
      </w:tr>
      <w:tr w:rsidR="008873F0" w:rsidRPr="008873F0" w:rsidTr="00905AB9">
        <w:trPr>
          <w:cantSplit/>
        </w:trPr>
        <w:tc>
          <w:tcPr>
            <w:tcW w:w="713" w:type="pct"/>
            <w:gridSpan w:val="2"/>
            <w:vMerge/>
            <w:tcBorders>
              <w:left w:val="double" w:sz="12" w:space="0" w:color="auto"/>
              <w:bottom w:val="double" w:sz="12" w:space="0" w:color="auto"/>
              <w:right w:val="dashDotStroked" w:sz="24" w:space="0" w:color="auto"/>
            </w:tcBorders>
            <w:shd w:val="pct5" w:color="000000" w:fill="FFFFFF"/>
          </w:tcPr>
          <w:p w:rsidR="00574F49" w:rsidRPr="008873F0" w:rsidRDefault="00574F49" w:rsidP="00574F49">
            <w:pPr>
              <w:bidi/>
              <w:jc w:val="center"/>
              <w:rPr>
                <w:rFonts w:ascii="Sakkal Majalla" w:hAnsi="Sakkal Majalla" w:cs="Sakkal Majalla"/>
                <w:b/>
                <w:bCs/>
                <w:sz w:val="20"/>
                <w:rtl/>
              </w:rPr>
            </w:pPr>
          </w:p>
        </w:tc>
        <w:tc>
          <w:tcPr>
            <w:tcW w:w="287" w:type="pct"/>
            <w:tcBorders>
              <w:left w:val="dashDotStroked" w:sz="24" w:space="0" w:color="auto"/>
              <w:bottom w:val="double" w:sz="12" w:space="0" w:color="auto"/>
            </w:tcBorders>
            <w:shd w:val="clear" w:color="auto" w:fill="auto"/>
          </w:tcPr>
          <w:p w:rsidR="00574F49" w:rsidRPr="008873F0" w:rsidRDefault="00574F49" w:rsidP="008873F0">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bottom w:val="double" w:sz="12" w:space="0" w:color="auto"/>
              <w:right w:val="single" w:sz="12" w:space="0" w:color="auto"/>
            </w:tcBorders>
            <w:shd w:val="pct5" w:color="000000" w:fill="E0E0E0"/>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c>
          <w:tcPr>
            <w:tcW w:w="287" w:type="pct"/>
            <w:tcBorders>
              <w:left w:val="single" w:sz="12" w:space="0" w:color="auto"/>
              <w:bottom w:val="double" w:sz="12" w:space="0" w:color="auto"/>
            </w:tcBorders>
            <w:shd w:val="clear" w:color="auto" w:fill="auto"/>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bottom w:val="double" w:sz="12" w:space="0" w:color="auto"/>
              <w:right w:val="single" w:sz="12" w:space="0" w:color="auto"/>
            </w:tcBorders>
            <w:shd w:val="pct5" w:color="000000" w:fill="E0E0E0"/>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c>
          <w:tcPr>
            <w:tcW w:w="287" w:type="pct"/>
            <w:tcBorders>
              <w:left w:val="single" w:sz="12" w:space="0" w:color="auto"/>
              <w:bottom w:val="double" w:sz="12" w:space="0" w:color="auto"/>
            </w:tcBorders>
            <w:shd w:val="clear" w:color="auto" w:fill="auto"/>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bottom w:val="double" w:sz="12" w:space="0" w:color="auto"/>
              <w:right w:val="single" w:sz="12" w:space="0" w:color="auto"/>
            </w:tcBorders>
            <w:shd w:val="pct5" w:color="000000" w:fill="E0E0E0"/>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lang w:bidi="ar-TN"/>
              </w:rPr>
              <w:t>ا</w:t>
            </w:r>
            <w:r w:rsidRPr="008873F0">
              <w:rPr>
                <w:rFonts w:ascii="Sakkal Majalla" w:hAnsi="Sakkal Majalla" w:cs="Sakkal Majalla"/>
                <w:b/>
                <w:bCs/>
                <w:sz w:val="18"/>
                <w:szCs w:val="20"/>
                <w:rtl/>
              </w:rPr>
              <w:t>لنسبة</w:t>
            </w:r>
          </w:p>
        </w:tc>
        <w:tc>
          <w:tcPr>
            <w:tcW w:w="287" w:type="pct"/>
            <w:tcBorders>
              <w:left w:val="single" w:sz="12" w:space="0" w:color="auto"/>
              <w:bottom w:val="double" w:sz="12" w:space="0" w:color="auto"/>
            </w:tcBorders>
            <w:shd w:val="clear" w:color="auto" w:fill="auto"/>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bottom w:val="double" w:sz="12" w:space="0" w:color="auto"/>
              <w:right w:val="single" w:sz="12" w:space="0" w:color="auto"/>
            </w:tcBorders>
            <w:shd w:val="pct5" w:color="000000" w:fill="E0E0E0"/>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c>
          <w:tcPr>
            <w:tcW w:w="287" w:type="pct"/>
            <w:tcBorders>
              <w:left w:val="single" w:sz="12" w:space="0" w:color="auto"/>
              <w:bottom w:val="double" w:sz="12" w:space="0" w:color="auto"/>
              <w:right w:val="single" w:sz="4" w:space="0" w:color="auto"/>
            </w:tcBorders>
            <w:shd w:val="clear" w:color="auto" w:fill="auto"/>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left w:val="single" w:sz="4" w:space="0" w:color="auto"/>
              <w:bottom w:val="double" w:sz="12" w:space="0" w:color="auto"/>
              <w:right w:val="single" w:sz="12" w:space="0" w:color="auto"/>
            </w:tcBorders>
            <w:shd w:val="clear" w:color="auto" w:fill="D9D9D9"/>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c>
          <w:tcPr>
            <w:tcW w:w="287" w:type="pct"/>
            <w:tcBorders>
              <w:left w:val="single" w:sz="12" w:space="0" w:color="auto"/>
              <w:bottom w:val="double" w:sz="12" w:space="0" w:color="auto"/>
              <w:right w:val="single" w:sz="6" w:space="0" w:color="auto"/>
            </w:tcBorders>
            <w:shd w:val="clear" w:color="auto" w:fill="auto"/>
          </w:tcPr>
          <w:p w:rsidR="00574F49" w:rsidRPr="008873F0" w:rsidRDefault="00574F49" w:rsidP="00574F49">
            <w:pPr>
              <w:bidi/>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left w:val="single" w:sz="6" w:space="0" w:color="auto"/>
              <w:bottom w:val="double" w:sz="12" w:space="0" w:color="auto"/>
              <w:right w:val="dashDotStroked" w:sz="24" w:space="0" w:color="auto"/>
            </w:tcBorders>
            <w:shd w:val="clear" w:color="auto" w:fill="D9D9D9"/>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c>
          <w:tcPr>
            <w:tcW w:w="319" w:type="pct"/>
            <w:tcBorders>
              <w:left w:val="dashDotStroked" w:sz="24" w:space="0" w:color="auto"/>
              <w:bottom w:val="double" w:sz="12" w:space="0" w:color="auto"/>
            </w:tcBorders>
            <w:shd w:val="pct5" w:color="000000" w:fill="FFFFFF"/>
          </w:tcPr>
          <w:p w:rsidR="00574F49" w:rsidRPr="008873F0" w:rsidRDefault="00574F49" w:rsidP="00574F49">
            <w:pPr>
              <w:bidi/>
              <w:jc w:val="center"/>
              <w:rPr>
                <w:rFonts w:ascii="Sakkal Majalla" w:hAnsi="Sakkal Majalla" w:cs="Sakkal Majalla"/>
                <w:b/>
                <w:bCs/>
                <w:sz w:val="18"/>
                <w:szCs w:val="20"/>
                <w:rtl/>
              </w:rPr>
            </w:pPr>
            <w:r w:rsidRPr="008873F0">
              <w:rPr>
                <w:rFonts w:ascii="Sakkal Majalla" w:hAnsi="Sakkal Majalla" w:cs="Sakkal Majalla"/>
                <w:b/>
                <w:bCs/>
                <w:sz w:val="18"/>
                <w:szCs w:val="20"/>
                <w:rtl/>
              </w:rPr>
              <w:t>العدد</w:t>
            </w:r>
          </w:p>
        </w:tc>
        <w:tc>
          <w:tcPr>
            <w:tcW w:w="321" w:type="pct"/>
            <w:tcBorders>
              <w:bottom w:val="double" w:sz="12" w:space="0" w:color="auto"/>
              <w:right w:val="double" w:sz="12" w:space="0" w:color="auto"/>
            </w:tcBorders>
            <w:shd w:val="pct5" w:color="000000" w:fill="E0E0E0"/>
          </w:tcPr>
          <w:p w:rsidR="00574F49" w:rsidRPr="008873F0" w:rsidRDefault="00574F49" w:rsidP="008873F0">
            <w:pPr>
              <w:bidi/>
              <w:rPr>
                <w:rFonts w:ascii="Sakkal Majalla" w:hAnsi="Sakkal Majalla" w:cs="Sakkal Majalla"/>
                <w:b/>
                <w:bCs/>
                <w:sz w:val="18"/>
                <w:szCs w:val="20"/>
                <w:rtl/>
              </w:rPr>
            </w:pPr>
            <w:r w:rsidRPr="008873F0">
              <w:rPr>
                <w:rFonts w:ascii="Sakkal Majalla" w:hAnsi="Sakkal Majalla" w:cs="Sakkal Majalla"/>
                <w:b/>
                <w:bCs/>
                <w:sz w:val="18"/>
                <w:szCs w:val="20"/>
                <w:rtl/>
              </w:rPr>
              <w:t>النسبة</w:t>
            </w:r>
          </w:p>
        </w:tc>
      </w:tr>
      <w:tr w:rsidR="008873F0" w:rsidRPr="008873F0" w:rsidTr="00905AB9">
        <w:tc>
          <w:tcPr>
            <w:tcW w:w="713" w:type="pct"/>
            <w:gridSpan w:val="2"/>
            <w:tcBorders>
              <w:top w:val="double" w:sz="12" w:space="0" w:color="auto"/>
              <w:left w:val="double" w:sz="12" w:space="0" w:color="auto"/>
              <w:right w:val="dashDotStroked" w:sz="24" w:space="0" w:color="auto"/>
            </w:tcBorders>
          </w:tcPr>
          <w:p w:rsidR="00574F49" w:rsidRPr="008873F0" w:rsidRDefault="00574F49" w:rsidP="00574F49">
            <w:pPr>
              <w:pStyle w:val="Titre8"/>
              <w:ind w:left="0"/>
              <w:rPr>
                <w:rFonts w:ascii="Sakkal Majalla" w:hAnsi="Sakkal Majalla" w:cs="Sakkal Majalla"/>
                <w:sz w:val="20"/>
                <w:szCs w:val="22"/>
                <w:rtl/>
              </w:rPr>
            </w:pPr>
            <w:r w:rsidRPr="008873F0">
              <w:rPr>
                <w:rFonts w:ascii="Sakkal Majalla" w:hAnsi="Sakkal Majalla" w:cs="Sakkal Majalla"/>
                <w:sz w:val="20"/>
                <w:szCs w:val="22"/>
                <w:rtl/>
              </w:rPr>
              <w:t>زغوان</w:t>
            </w:r>
          </w:p>
        </w:tc>
        <w:tc>
          <w:tcPr>
            <w:tcW w:w="287" w:type="pct"/>
            <w:tcBorders>
              <w:top w:val="double" w:sz="12" w:space="0" w:color="auto"/>
              <w:left w:val="dashDotStroked" w:sz="24" w:space="0" w:color="auto"/>
            </w:tcBorders>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rtl/>
                <w:lang w:bidi="ar-TN"/>
              </w:rPr>
              <w:t>1</w:t>
            </w:r>
          </w:p>
        </w:tc>
        <w:tc>
          <w:tcPr>
            <w:tcW w:w="321" w:type="pct"/>
            <w:tcBorders>
              <w:top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lang w:bidi="ar-TN"/>
              </w:rPr>
            </w:pPr>
            <w:r w:rsidRPr="008873F0">
              <w:rPr>
                <w:rFonts w:ascii="Sakkal Majalla" w:hAnsi="Sakkal Majalla" w:cs="Sakkal Majalla"/>
                <w:sz w:val="20"/>
                <w:szCs w:val="22"/>
                <w:rtl/>
                <w:lang w:bidi="ar-TN"/>
              </w:rPr>
              <w:t>13</w:t>
            </w:r>
            <w:r w:rsidRPr="008873F0">
              <w:rPr>
                <w:rFonts w:ascii="Sakkal Majalla" w:hAnsi="Sakkal Majalla" w:cs="Sakkal Majalla"/>
                <w:sz w:val="20"/>
                <w:szCs w:val="22"/>
                <w:rtl/>
              </w:rPr>
              <w:t>%</w:t>
            </w:r>
          </w:p>
        </w:tc>
        <w:tc>
          <w:tcPr>
            <w:tcW w:w="287" w:type="pct"/>
            <w:tcBorders>
              <w:top w:val="double" w:sz="12" w:space="0" w:color="auto"/>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w:t>
            </w:r>
          </w:p>
        </w:tc>
        <w:tc>
          <w:tcPr>
            <w:tcW w:w="321" w:type="pct"/>
            <w:tcBorders>
              <w:top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13</w:t>
            </w:r>
            <w:r w:rsidRPr="008873F0">
              <w:rPr>
                <w:rFonts w:ascii="Sakkal Majalla" w:hAnsi="Sakkal Majalla" w:cs="Sakkal Majalla"/>
                <w:sz w:val="20"/>
                <w:szCs w:val="22"/>
                <w:rtl/>
              </w:rPr>
              <w:t>%</w:t>
            </w:r>
          </w:p>
        </w:tc>
        <w:tc>
          <w:tcPr>
            <w:tcW w:w="287" w:type="pct"/>
            <w:tcBorders>
              <w:top w:val="double" w:sz="12" w:space="0" w:color="auto"/>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11</w:t>
            </w:r>
          </w:p>
        </w:tc>
        <w:tc>
          <w:tcPr>
            <w:tcW w:w="321" w:type="pct"/>
            <w:tcBorders>
              <w:top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13</w:t>
            </w:r>
            <w:r w:rsidRPr="008873F0">
              <w:rPr>
                <w:rFonts w:ascii="Sakkal Majalla" w:hAnsi="Sakkal Majalla" w:cs="Sakkal Majalla"/>
                <w:sz w:val="20"/>
                <w:szCs w:val="22"/>
                <w:rtl/>
              </w:rPr>
              <w:t>%</w:t>
            </w:r>
          </w:p>
        </w:tc>
        <w:tc>
          <w:tcPr>
            <w:tcW w:w="287" w:type="pct"/>
            <w:tcBorders>
              <w:top w:val="double" w:sz="12" w:space="0" w:color="auto"/>
              <w:left w:val="single" w:sz="12" w:space="0" w:color="auto"/>
            </w:tcBorders>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6</w:t>
            </w:r>
          </w:p>
        </w:tc>
        <w:tc>
          <w:tcPr>
            <w:tcW w:w="321" w:type="pct"/>
            <w:tcBorders>
              <w:top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20</w:t>
            </w:r>
            <w:r w:rsidRPr="008873F0">
              <w:rPr>
                <w:rFonts w:ascii="Sakkal Majalla" w:hAnsi="Sakkal Majalla" w:cs="Sakkal Majalla"/>
                <w:sz w:val="20"/>
                <w:szCs w:val="22"/>
                <w:rtl/>
              </w:rPr>
              <w:t>%</w:t>
            </w:r>
          </w:p>
        </w:tc>
        <w:tc>
          <w:tcPr>
            <w:tcW w:w="287" w:type="pct"/>
            <w:tcBorders>
              <w:top w:val="double" w:sz="12" w:space="0" w:color="auto"/>
              <w:left w:val="sing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rtl/>
                <w:lang w:bidi="ar-TN"/>
              </w:rPr>
              <w:t>1</w:t>
            </w:r>
          </w:p>
        </w:tc>
        <w:tc>
          <w:tcPr>
            <w:tcW w:w="321" w:type="pct"/>
            <w:tcBorders>
              <w:top w:val="double" w:sz="12" w:space="0" w:color="auto"/>
              <w:left w:val="single" w:sz="4"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50</w:t>
            </w:r>
            <w:r w:rsidRPr="008873F0">
              <w:rPr>
                <w:rFonts w:ascii="Sakkal Majalla" w:hAnsi="Sakkal Majalla" w:cs="Sakkal Majalla"/>
                <w:sz w:val="20"/>
                <w:szCs w:val="22"/>
                <w:rtl/>
              </w:rPr>
              <w:t>%</w:t>
            </w:r>
          </w:p>
        </w:tc>
        <w:tc>
          <w:tcPr>
            <w:tcW w:w="287" w:type="pct"/>
            <w:tcBorders>
              <w:top w:val="double" w:sz="12" w:space="0" w:color="auto"/>
              <w:left w:val="sing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5</w:t>
            </w:r>
          </w:p>
        </w:tc>
        <w:tc>
          <w:tcPr>
            <w:tcW w:w="321" w:type="pct"/>
            <w:tcBorders>
              <w:top w:val="double" w:sz="12" w:space="0" w:color="auto"/>
              <w:left w:val="single" w:sz="6"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24</w:t>
            </w:r>
            <w:r w:rsidRPr="008873F0">
              <w:rPr>
                <w:rFonts w:ascii="Sakkal Majalla" w:hAnsi="Sakkal Majalla" w:cs="Sakkal Majalla"/>
                <w:sz w:val="20"/>
                <w:szCs w:val="22"/>
                <w:rtl/>
              </w:rPr>
              <w:t>%</w:t>
            </w:r>
          </w:p>
        </w:tc>
        <w:tc>
          <w:tcPr>
            <w:tcW w:w="319" w:type="pct"/>
            <w:tcBorders>
              <w:top w:val="double" w:sz="12" w:space="0" w:color="auto"/>
              <w:left w:val="dashDotStroked" w:sz="24" w:space="0" w:color="auto"/>
            </w:tcBorders>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25</w:t>
            </w:r>
          </w:p>
        </w:tc>
        <w:tc>
          <w:tcPr>
            <w:tcW w:w="321" w:type="pct"/>
            <w:tcBorders>
              <w:top w:val="double" w:sz="12" w:space="0" w:color="auto"/>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lang w:bidi="ar-TN"/>
              </w:rPr>
              <w:t>16</w:t>
            </w:r>
            <w:r w:rsidRPr="008873F0">
              <w:rPr>
                <w:rFonts w:ascii="Sakkal Majalla" w:hAnsi="Sakkal Majalla" w:cs="Sakkal Majalla"/>
                <w:sz w:val="20"/>
                <w:szCs w:val="22"/>
                <w:rtl/>
              </w:rPr>
              <w:t xml:space="preserve"> %</w:t>
            </w:r>
          </w:p>
        </w:tc>
      </w:tr>
      <w:tr w:rsidR="008873F0" w:rsidRPr="008873F0" w:rsidTr="00905AB9">
        <w:tc>
          <w:tcPr>
            <w:tcW w:w="713" w:type="pct"/>
            <w:gridSpan w:val="2"/>
            <w:tcBorders>
              <w:left w:val="double" w:sz="12" w:space="0" w:color="auto"/>
              <w:right w:val="dashDotStroked" w:sz="24" w:space="0" w:color="auto"/>
            </w:tcBorders>
          </w:tcPr>
          <w:p w:rsidR="00574F49" w:rsidRPr="008873F0" w:rsidRDefault="00574F49" w:rsidP="00574F49">
            <w:pPr>
              <w:pStyle w:val="Titre9"/>
              <w:jc w:val="left"/>
              <w:rPr>
                <w:rFonts w:ascii="Sakkal Majalla" w:hAnsi="Sakkal Majalla" w:cs="Sakkal Majalla"/>
                <w:b w:val="0"/>
                <w:bCs w:val="0"/>
                <w:sz w:val="20"/>
                <w:szCs w:val="22"/>
                <w:rtl/>
              </w:rPr>
            </w:pPr>
            <w:r w:rsidRPr="008873F0">
              <w:rPr>
                <w:rFonts w:ascii="Sakkal Majalla" w:hAnsi="Sakkal Majalla" w:cs="Sakkal Majalla"/>
                <w:b w:val="0"/>
                <w:bCs w:val="0"/>
                <w:sz w:val="20"/>
                <w:szCs w:val="22"/>
                <w:rtl/>
              </w:rPr>
              <w:t>الزريبة</w:t>
            </w:r>
          </w:p>
        </w:tc>
        <w:tc>
          <w:tcPr>
            <w:tcW w:w="287"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1</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lang w:bidi="ar-TN"/>
              </w:rPr>
              <w:t>13</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25</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03</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4</w:t>
            </w:r>
            <w:r w:rsidRPr="008873F0">
              <w:rPr>
                <w:rFonts w:ascii="Sakkal Majalla" w:hAnsi="Sakkal Majalla" w:cs="Sakkal Majalla"/>
                <w:sz w:val="20"/>
                <w:szCs w:val="22"/>
                <w:rtl/>
              </w:rPr>
              <w:t xml:space="preserve"> %</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03</w:t>
            </w:r>
            <w:r w:rsidRPr="008873F0">
              <w:rPr>
                <w:rFonts w:ascii="Sakkal Majalla" w:hAnsi="Sakkal Majalla" w:cs="Sakkal Majalla"/>
                <w:sz w:val="20"/>
                <w:szCs w:val="22"/>
                <w:rtl/>
              </w:rPr>
              <w:t>%</w:t>
            </w:r>
          </w:p>
        </w:tc>
        <w:tc>
          <w:tcPr>
            <w:tcW w:w="287" w:type="pct"/>
            <w:tcBorders>
              <w:left w:val="sing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left w:val="single" w:sz="4"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4</w:t>
            </w:r>
          </w:p>
        </w:tc>
        <w:tc>
          <w:tcPr>
            <w:tcW w:w="321" w:type="pct"/>
            <w:tcBorders>
              <w:left w:val="single" w:sz="6"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19</w:t>
            </w:r>
            <w:r w:rsidRPr="008873F0">
              <w:rPr>
                <w:rFonts w:ascii="Sakkal Majalla" w:hAnsi="Sakkal Majalla" w:cs="Sakkal Majalla"/>
                <w:sz w:val="20"/>
                <w:szCs w:val="22"/>
                <w:rtl/>
              </w:rPr>
              <w:t>%</w:t>
            </w:r>
          </w:p>
        </w:tc>
        <w:tc>
          <w:tcPr>
            <w:tcW w:w="319"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11</w:t>
            </w:r>
          </w:p>
        </w:tc>
        <w:tc>
          <w:tcPr>
            <w:tcW w:w="321" w:type="pct"/>
            <w:tcBorders>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07</w:t>
            </w:r>
            <w:r w:rsidRPr="008873F0">
              <w:rPr>
                <w:rFonts w:ascii="Sakkal Majalla" w:hAnsi="Sakkal Majalla" w:cs="Sakkal Majalla"/>
                <w:sz w:val="20"/>
                <w:szCs w:val="22"/>
                <w:rtl/>
              </w:rPr>
              <w:t xml:space="preserve"> %</w:t>
            </w:r>
          </w:p>
        </w:tc>
      </w:tr>
      <w:tr w:rsidR="008873F0" w:rsidRPr="008873F0" w:rsidTr="00905AB9">
        <w:tc>
          <w:tcPr>
            <w:tcW w:w="713" w:type="pct"/>
            <w:gridSpan w:val="2"/>
            <w:tcBorders>
              <w:left w:val="double" w:sz="12" w:space="0" w:color="auto"/>
              <w:right w:val="dashDotStroked" w:sz="24" w:space="0" w:color="auto"/>
            </w:tcBorders>
          </w:tcPr>
          <w:p w:rsidR="00574F49" w:rsidRPr="008873F0" w:rsidRDefault="00574F49" w:rsidP="00574F49">
            <w:pPr>
              <w:bidi/>
              <w:rPr>
                <w:rFonts w:ascii="Sakkal Majalla" w:hAnsi="Sakkal Majalla" w:cs="Sakkal Majalla"/>
                <w:sz w:val="20"/>
                <w:rtl/>
              </w:rPr>
            </w:pPr>
            <w:r w:rsidRPr="008873F0">
              <w:rPr>
                <w:rFonts w:ascii="Sakkal Majalla" w:hAnsi="Sakkal Majalla" w:cs="Sakkal Majalla"/>
                <w:sz w:val="20"/>
                <w:szCs w:val="22"/>
                <w:rtl/>
              </w:rPr>
              <w:t>صواف</w:t>
            </w:r>
          </w:p>
        </w:tc>
        <w:tc>
          <w:tcPr>
            <w:tcW w:w="287"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1</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lang w:bidi="ar-TN"/>
              </w:rPr>
              <w:t>13</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16</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19</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Pr>
            </w:pPr>
            <w:r w:rsidRPr="008873F0">
              <w:rPr>
                <w:rFonts w:ascii="Sakkal Majalla" w:hAnsi="Sakkal Majalla" w:cs="Sakkal Majalla"/>
                <w:sz w:val="20"/>
                <w:szCs w:val="22"/>
              </w:rPr>
              <w:t>3</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10</w:t>
            </w:r>
            <w:r w:rsidRPr="008873F0">
              <w:rPr>
                <w:rFonts w:ascii="Sakkal Majalla" w:hAnsi="Sakkal Majalla" w:cs="Sakkal Majalla"/>
                <w:sz w:val="20"/>
                <w:szCs w:val="22"/>
                <w:rtl/>
              </w:rPr>
              <w:t>%</w:t>
            </w:r>
          </w:p>
        </w:tc>
        <w:tc>
          <w:tcPr>
            <w:tcW w:w="287" w:type="pct"/>
            <w:tcBorders>
              <w:left w:val="sing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left w:val="single" w:sz="4"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rtl/>
                <w:lang w:bidi="ar-TN"/>
              </w:rPr>
              <w:t>-</w:t>
            </w:r>
          </w:p>
        </w:tc>
        <w:tc>
          <w:tcPr>
            <w:tcW w:w="321" w:type="pct"/>
            <w:tcBorders>
              <w:left w:val="single" w:sz="6"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19"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20</w:t>
            </w:r>
          </w:p>
        </w:tc>
        <w:tc>
          <w:tcPr>
            <w:tcW w:w="321" w:type="pct"/>
            <w:tcBorders>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13</w:t>
            </w:r>
            <w:r w:rsidRPr="008873F0">
              <w:rPr>
                <w:rFonts w:ascii="Sakkal Majalla" w:hAnsi="Sakkal Majalla" w:cs="Sakkal Majalla"/>
                <w:sz w:val="20"/>
                <w:szCs w:val="22"/>
                <w:rtl/>
              </w:rPr>
              <w:t xml:space="preserve"> %</w:t>
            </w:r>
          </w:p>
        </w:tc>
      </w:tr>
      <w:tr w:rsidR="008873F0" w:rsidRPr="008873F0" w:rsidTr="00905AB9">
        <w:tc>
          <w:tcPr>
            <w:tcW w:w="713" w:type="pct"/>
            <w:gridSpan w:val="2"/>
            <w:tcBorders>
              <w:left w:val="double" w:sz="12" w:space="0" w:color="auto"/>
              <w:right w:val="dashDotStroked" w:sz="24" w:space="0" w:color="auto"/>
            </w:tcBorders>
          </w:tcPr>
          <w:p w:rsidR="00574F49" w:rsidRPr="008873F0" w:rsidRDefault="00574F49" w:rsidP="00574F49">
            <w:pPr>
              <w:bidi/>
              <w:rPr>
                <w:rFonts w:ascii="Sakkal Majalla" w:hAnsi="Sakkal Majalla" w:cs="Sakkal Majalla"/>
                <w:sz w:val="20"/>
                <w:rtl/>
              </w:rPr>
            </w:pPr>
            <w:r w:rsidRPr="008873F0">
              <w:rPr>
                <w:rFonts w:ascii="Sakkal Majalla" w:hAnsi="Sakkal Majalla" w:cs="Sakkal Majalla"/>
                <w:sz w:val="20"/>
                <w:szCs w:val="22"/>
                <w:rtl/>
              </w:rPr>
              <w:t>ناظور</w:t>
            </w:r>
          </w:p>
        </w:tc>
        <w:tc>
          <w:tcPr>
            <w:tcW w:w="287"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Pr>
            </w:pPr>
            <w:r w:rsidRPr="008873F0">
              <w:rPr>
                <w:rFonts w:ascii="Sakkal Majalla" w:hAnsi="Sakkal Majalla" w:cs="Sakkal Majalla"/>
                <w:sz w:val="20"/>
                <w:szCs w:val="22"/>
              </w:rPr>
              <w:t>1</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lang w:bidi="ar-TN"/>
              </w:rPr>
              <w:t>13</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36</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39</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6</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20</w:t>
            </w:r>
            <w:r w:rsidRPr="008873F0">
              <w:rPr>
                <w:rFonts w:ascii="Sakkal Majalla" w:hAnsi="Sakkal Majalla" w:cs="Sakkal Majalla"/>
                <w:sz w:val="20"/>
                <w:szCs w:val="22"/>
                <w:rtl/>
              </w:rPr>
              <w:t>%</w:t>
            </w:r>
          </w:p>
        </w:tc>
        <w:tc>
          <w:tcPr>
            <w:tcW w:w="287" w:type="pct"/>
            <w:tcBorders>
              <w:left w:val="sing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left w:val="single" w:sz="4"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3</w:t>
            </w:r>
          </w:p>
        </w:tc>
        <w:tc>
          <w:tcPr>
            <w:tcW w:w="321" w:type="pct"/>
            <w:tcBorders>
              <w:left w:val="single" w:sz="6"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14</w:t>
            </w:r>
            <w:r w:rsidRPr="008873F0">
              <w:rPr>
                <w:rFonts w:ascii="Sakkal Majalla" w:hAnsi="Sakkal Majalla" w:cs="Sakkal Majalla"/>
                <w:sz w:val="20"/>
                <w:szCs w:val="22"/>
                <w:rtl/>
              </w:rPr>
              <w:t>%</w:t>
            </w:r>
          </w:p>
        </w:tc>
        <w:tc>
          <w:tcPr>
            <w:tcW w:w="319"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46</w:t>
            </w:r>
          </w:p>
        </w:tc>
        <w:tc>
          <w:tcPr>
            <w:tcW w:w="321" w:type="pct"/>
            <w:tcBorders>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29</w:t>
            </w:r>
            <w:r w:rsidRPr="008873F0">
              <w:rPr>
                <w:rFonts w:ascii="Sakkal Majalla" w:hAnsi="Sakkal Majalla" w:cs="Sakkal Majalla"/>
                <w:sz w:val="20"/>
                <w:szCs w:val="22"/>
                <w:rtl/>
              </w:rPr>
              <w:t xml:space="preserve"> %</w:t>
            </w:r>
          </w:p>
        </w:tc>
      </w:tr>
      <w:tr w:rsidR="008873F0" w:rsidRPr="008873F0" w:rsidTr="00905AB9">
        <w:tc>
          <w:tcPr>
            <w:tcW w:w="713" w:type="pct"/>
            <w:gridSpan w:val="2"/>
            <w:tcBorders>
              <w:left w:val="double" w:sz="12" w:space="0" w:color="auto"/>
              <w:right w:val="dashDotStroked" w:sz="24" w:space="0" w:color="auto"/>
            </w:tcBorders>
          </w:tcPr>
          <w:p w:rsidR="00574F49" w:rsidRPr="008873F0" w:rsidRDefault="00574F49" w:rsidP="00574F49">
            <w:pPr>
              <w:bidi/>
              <w:rPr>
                <w:rFonts w:ascii="Sakkal Majalla" w:hAnsi="Sakkal Majalla" w:cs="Sakkal Majalla"/>
                <w:sz w:val="20"/>
                <w:rtl/>
              </w:rPr>
            </w:pPr>
            <w:r w:rsidRPr="008873F0">
              <w:rPr>
                <w:rFonts w:ascii="Sakkal Majalla" w:hAnsi="Sakkal Majalla" w:cs="Sakkal Majalla"/>
                <w:sz w:val="20"/>
                <w:szCs w:val="22"/>
                <w:rtl/>
              </w:rPr>
              <w:t>الفحص</w:t>
            </w:r>
          </w:p>
        </w:tc>
        <w:tc>
          <w:tcPr>
            <w:tcW w:w="287"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lang w:bidi="ar-TN"/>
              </w:rPr>
              <w:t>13</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4</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50</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Pr>
            </w:pPr>
            <w:r w:rsidRPr="008873F0">
              <w:rPr>
                <w:rFonts w:ascii="Sakkal Majalla" w:hAnsi="Sakkal Majalla" w:cs="Sakkal Majalla"/>
                <w:sz w:val="20"/>
                <w:szCs w:val="22"/>
              </w:rPr>
              <w:t>16</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19</w:t>
            </w:r>
            <w:r w:rsidRPr="008873F0">
              <w:rPr>
                <w:rFonts w:ascii="Sakkal Majalla" w:hAnsi="Sakkal Majalla" w:cs="Sakkal Majalla"/>
                <w:sz w:val="20"/>
                <w:szCs w:val="22"/>
                <w:rtl/>
              </w:rPr>
              <w:t>%</w:t>
            </w:r>
          </w:p>
        </w:tc>
        <w:tc>
          <w:tcPr>
            <w:tcW w:w="287" w:type="pct"/>
            <w:tcBorders>
              <w:left w:val="single" w:sz="12" w:space="0" w:color="auto"/>
            </w:tcBorders>
            <w:vAlign w:val="center"/>
          </w:tcPr>
          <w:p w:rsidR="00574F49" w:rsidRPr="008873F0" w:rsidRDefault="00574F49" w:rsidP="00574F49">
            <w:pPr>
              <w:bidi/>
              <w:jc w:val="center"/>
              <w:rPr>
                <w:rFonts w:ascii="Sakkal Majalla" w:hAnsi="Sakkal Majalla" w:cs="Sakkal Majalla"/>
                <w:sz w:val="20"/>
              </w:rPr>
            </w:pPr>
            <w:r w:rsidRPr="008873F0">
              <w:rPr>
                <w:rFonts w:ascii="Sakkal Majalla" w:hAnsi="Sakkal Majalla" w:cs="Sakkal Majalla"/>
                <w:sz w:val="20"/>
                <w:szCs w:val="22"/>
              </w:rPr>
              <w:t>9</w:t>
            </w:r>
          </w:p>
        </w:tc>
        <w:tc>
          <w:tcPr>
            <w:tcW w:w="321" w:type="pct"/>
            <w:tcBorders>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30</w:t>
            </w:r>
            <w:r w:rsidRPr="008873F0">
              <w:rPr>
                <w:rFonts w:ascii="Sakkal Majalla" w:hAnsi="Sakkal Majalla" w:cs="Sakkal Majalla"/>
                <w:sz w:val="20"/>
                <w:szCs w:val="22"/>
                <w:rtl/>
              </w:rPr>
              <w:t>%</w:t>
            </w:r>
          </w:p>
        </w:tc>
        <w:tc>
          <w:tcPr>
            <w:tcW w:w="287" w:type="pct"/>
            <w:tcBorders>
              <w:left w:val="sing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w:t>
            </w:r>
          </w:p>
        </w:tc>
        <w:tc>
          <w:tcPr>
            <w:tcW w:w="321" w:type="pct"/>
            <w:tcBorders>
              <w:left w:val="single" w:sz="4"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50</w:t>
            </w:r>
            <w:r w:rsidRPr="008873F0">
              <w:rPr>
                <w:rFonts w:ascii="Sakkal Majalla" w:hAnsi="Sakkal Majalla" w:cs="Sakkal Majalla"/>
                <w:sz w:val="20"/>
                <w:szCs w:val="22"/>
                <w:rtl/>
              </w:rPr>
              <w:t>%</w:t>
            </w:r>
          </w:p>
        </w:tc>
        <w:tc>
          <w:tcPr>
            <w:tcW w:w="287" w:type="pct"/>
            <w:tcBorders>
              <w:left w:val="sing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8</w:t>
            </w:r>
          </w:p>
        </w:tc>
        <w:tc>
          <w:tcPr>
            <w:tcW w:w="321" w:type="pct"/>
            <w:tcBorders>
              <w:left w:val="single" w:sz="6"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38</w:t>
            </w:r>
            <w:r w:rsidRPr="008873F0">
              <w:rPr>
                <w:rFonts w:ascii="Sakkal Majalla" w:hAnsi="Sakkal Majalla" w:cs="Sakkal Majalla"/>
                <w:sz w:val="20"/>
                <w:szCs w:val="22"/>
                <w:rtl/>
              </w:rPr>
              <w:t>%</w:t>
            </w:r>
          </w:p>
        </w:tc>
        <w:tc>
          <w:tcPr>
            <w:tcW w:w="319" w:type="pct"/>
            <w:tcBorders>
              <w:left w:val="dashDotStroked" w:sz="2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39</w:t>
            </w:r>
          </w:p>
        </w:tc>
        <w:tc>
          <w:tcPr>
            <w:tcW w:w="321" w:type="pct"/>
            <w:tcBorders>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25</w:t>
            </w:r>
            <w:r w:rsidRPr="008873F0">
              <w:rPr>
                <w:rFonts w:ascii="Sakkal Majalla" w:hAnsi="Sakkal Majalla" w:cs="Sakkal Majalla"/>
                <w:sz w:val="20"/>
                <w:szCs w:val="22"/>
                <w:rtl/>
              </w:rPr>
              <w:t xml:space="preserve"> %</w:t>
            </w:r>
          </w:p>
        </w:tc>
      </w:tr>
      <w:tr w:rsidR="008873F0" w:rsidRPr="008873F0" w:rsidTr="00905AB9">
        <w:tc>
          <w:tcPr>
            <w:tcW w:w="713" w:type="pct"/>
            <w:gridSpan w:val="2"/>
            <w:tcBorders>
              <w:left w:val="double" w:sz="12" w:space="0" w:color="auto"/>
              <w:bottom w:val="double" w:sz="12" w:space="0" w:color="auto"/>
              <w:right w:val="dashDotStroked" w:sz="24" w:space="0" w:color="auto"/>
            </w:tcBorders>
          </w:tcPr>
          <w:p w:rsidR="00574F49" w:rsidRPr="008873F0" w:rsidRDefault="00574F49" w:rsidP="00574F49">
            <w:pPr>
              <w:bidi/>
              <w:rPr>
                <w:rFonts w:ascii="Sakkal Majalla" w:hAnsi="Sakkal Majalla" w:cs="Sakkal Majalla"/>
                <w:sz w:val="20"/>
                <w:rtl/>
              </w:rPr>
            </w:pPr>
            <w:r w:rsidRPr="008873F0">
              <w:rPr>
                <w:rFonts w:ascii="Sakkal Majalla" w:hAnsi="Sakkal Majalla" w:cs="Sakkal Majalla"/>
                <w:sz w:val="20"/>
                <w:szCs w:val="22"/>
                <w:rtl/>
              </w:rPr>
              <w:t>بئر مشارقة(*)</w:t>
            </w:r>
          </w:p>
        </w:tc>
        <w:tc>
          <w:tcPr>
            <w:tcW w:w="287" w:type="pct"/>
            <w:tcBorders>
              <w:left w:val="dashDotStroked" w:sz="24" w:space="0" w:color="auto"/>
              <w:bottom w:val="double" w:sz="12" w:space="0" w:color="auto"/>
            </w:tcBorders>
            <w:vAlign w:val="center"/>
          </w:tcPr>
          <w:p w:rsidR="00574F49" w:rsidRPr="008873F0" w:rsidRDefault="00574F49" w:rsidP="00574F49">
            <w:pPr>
              <w:bidi/>
              <w:jc w:val="center"/>
              <w:rPr>
                <w:rFonts w:ascii="Sakkal Majalla" w:hAnsi="Sakkal Majalla" w:cs="Sakkal Majalla"/>
                <w:sz w:val="20"/>
              </w:rPr>
            </w:pPr>
            <w:r w:rsidRPr="008873F0">
              <w:rPr>
                <w:rFonts w:ascii="Sakkal Majalla" w:hAnsi="Sakkal Majalla" w:cs="Sakkal Majalla"/>
                <w:sz w:val="20"/>
                <w:szCs w:val="22"/>
              </w:rPr>
              <w:t>3</w:t>
            </w:r>
          </w:p>
        </w:tc>
        <w:tc>
          <w:tcPr>
            <w:tcW w:w="321" w:type="pct"/>
            <w:tcBorders>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35%</w:t>
            </w:r>
          </w:p>
        </w:tc>
        <w:tc>
          <w:tcPr>
            <w:tcW w:w="287" w:type="pct"/>
            <w:tcBorders>
              <w:left w:val="single" w:sz="12" w:space="0" w:color="auto"/>
              <w:bottom w:val="doub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w:t>
            </w:r>
          </w:p>
        </w:tc>
        <w:tc>
          <w:tcPr>
            <w:tcW w:w="321" w:type="pct"/>
            <w:tcBorders>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13</w:t>
            </w:r>
            <w:r w:rsidRPr="008873F0">
              <w:rPr>
                <w:rFonts w:ascii="Sakkal Majalla" w:hAnsi="Sakkal Majalla" w:cs="Sakkal Majalla"/>
                <w:sz w:val="20"/>
                <w:szCs w:val="22"/>
                <w:rtl/>
              </w:rPr>
              <w:t>%</w:t>
            </w:r>
          </w:p>
        </w:tc>
        <w:tc>
          <w:tcPr>
            <w:tcW w:w="287" w:type="pct"/>
            <w:tcBorders>
              <w:left w:val="single" w:sz="12" w:space="0" w:color="auto"/>
              <w:bottom w:val="doub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05</w:t>
            </w:r>
          </w:p>
        </w:tc>
        <w:tc>
          <w:tcPr>
            <w:tcW w:w="321" w:type="pct"/>
            <w:tcBorders>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6</w:t>
            </w:r>
            <w:r w:rsidRPr="008873F0">
              <w:rPr>
                <w:rFonts w:ascii="Sakkal Majalla" w:hAnsi="Sakkal Majalla" w:cs="Sakkal Majalla"/>
                <w:sz w:val="20"/>
                <w:szCs w:val="22"/>
                <w:rtl/>
              </w:rPr>
              <w:t xml:space="preserve"> %</w:t>
            </w:r>
          </w:p>
        </w:tc>
        <w:tc>
          <w:tcPr>
            <w:tcW w:w="287" w:type="pct"/>
            <w:tcBorders>
              <w:left w:val="single" w:sz="12" w:space="0" w:color="auto"/>
              <w:bottom w:val="doub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5</w:t>
            </w:r>
          </w:p>
        </w:tc>
        <w:tc>
          <w:tcPr>
            <w:tcW w:w="321" w:type="pct"/>
            <w:tcBorders>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17</w:t>
            </w:r>
            <w:r w:rsidRPr="008873F0">
              <w:rPr>
                <w:rFonts w:ascii="Sakkal Majalla" w:hAnsi="Sakkal Majalla" w:cs="Sakkal Majalla"/>
                <w:sz w:val="20"/>
                <w:szCs w:val="22"/>
                <w:rtl/>
              </w:rPr>
              <w:t>%</w:t>
            </w:r>
          </w:p>
        </w:tc>
        <w:tc>
          <w:tcPr>
            <w:tcW w:w="287" w:type="pct"/>
            <w:tcBorders>
              <w:left w:val="single" w:sz="12" w:space="0" w:color="auto"/>
              <w:bottom w:val="double" w:sz="12" w:space="0" w:color="auto"/>
              <w:right w:val="single" w:sz="4"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321" w:type="pct"/>
            <w:tcBorders>
              <w:left w:val="single" w:sz="4" w:space="0" w:color="auto"/>
              <w:bottom w:val="double" w:sz="12"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tl/>
              </w:rPr>
              <w:t>-</w:t>
            </w:r>
          </w:p>
        </w:tc>
        <w:tc>
          <w:tcPr>
            <w:tcW w:w="287" w:type="pct"/>
            <w:tcBorders>
              <w:left w:val="single" w:sz="12" w:space="0" w:color="auto"/>
              <w:bottom w:val="double" w:sz="12"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sz w:val="20"/>
                <w:rtl/>
                <w:lang w:bidi="ar-TN"/>
              </w:rPr>
            </w:pPr>
            <w:r w:rsidRPr="008873F0">
              <w:rPr>
                <w:rFonts w:ascii="Sakkal Majalla" w:hAnsi="Sakkal Majalla" w:cs="Sakkal Majalla"/>
                <w:sz w:val="20"/>
                <w:szCs w:val="22"/>
                <w:lang w:bidi="ar-TN"/>
              </w:rPr>
              <w:t>1</w:t>
            </w:r>
          </w:p>
        </w:tc>
        <w:tc>
          <w:tcPr>
            <w:tcW w:w="321" w:type="pct"/>
            <w:tcBorders>
              <w:left w:val="single" w:sz="6" w:space="0" w:color="auto"/>
              <w:bottom w:val="double" w:sz="12"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5</w:t>
            </w:r>
            <w:r w:rsidRPr="008873F0">
              <w:rPr>
                <w:rFonts w:ascii="Sakkal Majalla" w:hAnsi="Sakkal Majalla" w:cs="Sakkal Majalla"/>
                <w:sz w:val="20"/>
                <w:szCs w:val="22"/>
                <w:rtl/>
              </w:rPr>
              <w:t>%</w:t>
            </w:r>
          </w:p>
        </w:tc>
        <w:tc>
          <w:tcPr>
            <w:tcW w:w="319" w:type="pct"/>
            <w:tcBorders>
              <w:left w:val="dashDotStroked" w:sz="24" w:space="0" w:color="auto"/>
              <w:bottom w:val="double" w:sz="12" w:space="0" w:color="auto"/>
            </w:tcBorders>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15</w:t>
            </w:r>
          </w:p>
        </w:tc>
        <w:tc>
          <w:tcPr>
            <w:tcW w:w="321" w:type="pct"/>
            <w:tcBorders>
              <w:bottom w:val="double" w:sz="12" w:space="0" w:color="auto"/>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r w:rsidRPr="008873F0">
              <w:rPr>
                <w:rFonts w:ascii="Sakkal Majalla" w:hAnsi="Sakkal Majalla" w:cs="Sakkal Majalla"/>
                <w:sz w:val="20"/>
                <w:szCs w:val="22"/>
              </w:rPr>
              <w:t>10</w:t>
            </w:r>
            <w:r w:rsidRPr="008873F0">
              <w:rPr>
                <w:rFonts w:ascii="Sakkal Majalla" w:hAnsi="Sakkal Majalla" w:cs="Sakkal Majalla"/>
                <w:sz w:val="20"/>
                <w:szCs w:val="22"/>
                <w:rtl/>
              </w:rPr>
              <w:t xml:space="preserve"> %</w:t>
            </w:r>
          </w:p>
        </w:tc>
      </w:tr>
      <w:tr w:rsidR="008873F0" w:rsidRPr="008873F0" w:rsidTr="00905AB9">
        <w:trPr>
          <w:cantSplit/>
        </w:trPr>
        <w:tc>
          <w:tcPr>
            <w:tcW w:w="275" w:type="pct"/>
            <w:vMerge w:val="restart"/>
            <w:tcBorders>
              <w:top w:val="double" w:sz="12" w:space="0" w:color="auto"/>
              <w:left w:val="double" w:sz="12" w:space="0" w:color="auto"/>
            </w:tcBorders>
            <w:shd w:val="pct5" w:color="000000" w:fill="FFFFFF"/>
            <w:vAlign w:val="center"/>
          </w:tcPr>
          <w:p w:rsidR="00574F49" w:rsidRPr="008873F0" w:rsidRDefault="00574F49" w:rsidP="00574F49">
            <w:pPr>
              <w:bidi/>
              <w:rPr>
                <w:rFonts w:ascii="Sakkal Majalla" w:hAnsi="Sakkal Majalla" w:cs="Sakkal Majalla"/>
                <w:b/>
                <w:bCs/>
                <w:sz w:val="20"/>
                <w:rtl/>
              </w:rPr>
            </w:pPr>
            <w:r w:rsidRPr="008873F0">
              <w:rPr>
                <w:rFonts w:ascii="Sakkal Majalla" w:hAnsi="Sakkal Majalla" w:cs="Sakkal Majalla"/>
                <w:b/>
                <w:bCs/>
                <w:sz w:val="20"/>
                <w:szCs w:val="22"/>
                <w:rtl/>
              </w:rPr>
              <w:t>المجموع</w:t>
            </w:r>
          </w:p>
        </w:tc>
        <w:tc>
          <w:tcPr>
            <w:tcW w:w="438" w:type="pct"/>
            <w:tcBorders>
              <w:top w:val="double" w:sz="12" w:space="0" w:color="auto"/>
              <w:bottom w:val="single" w:sz="4" w:space="0" w:color="auto"/>
              <w:right w:val="dashDotStroked" w:sz="24" w:space="0" w:color="auto"/>
            </w:tcBorders>
            <w:shd w:val="pct5" w:color="000000" w:fill="FFFFFF"/>
          </w:tcPr>
          <w:p w:rsidR="00574F49" w:rsidRPr="008873F0" w:rsidRDefault="00574F49" w:rsidP="00574F49">
            <w:pPr>
              <w:bidi/>
              <w:rPr>
                <w:rFonts w:ascii="Sakkal Majalla" w:hAnsi="Sakkal Majalla" w:cs="Sakkal Majalla"/>
                <w:b/>
                <w:bCs/>
                <w:sz w:val="20"/>
                <w:rtl/>
              </w:rPr>
            </w:pPr>
            <w:r w:rsidRPr="008873F0">
              <w:rPr>
                <w:rFonts w:ascii="Sakkal Majalla" w:hAnsi="Sakkal Majalla" w:cs="Sakkal Majalla"/>
                <w:b/>
                <w:bCs/>
                <w:sz w:val="20"/>
                <w:szCs w:val="22"/>
                <w:rtl/>
              </w:rPr>
              <w:t>العدد</w:t>
            </w:r>
          </w:p>
        </w:tc>
        <w:tc>
          <w:tcPr>
            <w:tcW w:w="287" w:type="pct"/>
            <w:tcBorders>
              <w:top w:val="double" w:sz="12" w:space="0" w:color="auto"/>
              <w:left w:val="dashDotStroked" w:sz="24" w:space="0" w:color="auto"/>
              <w:bottom w:val="single" w:sz="8" w:space="0" w:color="auto"/>
            </w:tcBorders>
            <w:shd w:val="clear" w:color="auto" w:fill="auto"/>
            <w:vAlign w:val="center"/>
          </w:tcPr>
          <w:p w:rsidR="00574F49" w:rsidRPr="008873F0" w:rsidRDefault="00574F49" w:rsidP="00574F49">
            <w:pPr>
              <w:bidi/>
              <w:jc w:val="center"/>
              <w:rPr>
                <w:rFonts w:ascii="Sakkal Majalla" w:hAnsi="Sakkal Majalla" w:cs="Sakkal Majalla"/>
                <w:bCs/>
                <w:sz w:val="20"/>
                <w:rtl/>
              </w:rPr>
            </w:pPr>
            <w:r w:rsidRPr="008873F0">
              <w:rPr>
                <w:rFonts w:ascii="Sakkal Majalla" w:hAnsi="Sakkal Majalla" w:cs="Sakkal Majalla"/>
                <w:bCs/>
                <w:sz w:val="20"/>
                <w:szCs w:val="22"/>
                <w:rtl/>
              </w:rPr>
              <w:t>8</w:t>
            </w:r>
          </w:p>
        </w:tc>
        <w:tc>
          <w:tcPr>
            <w:tcW w:w="321" w:type="pct"/>
            <w:tcBorders>
              <w:top w:val="double" w:sz="12" w:space="0" w:color="auto"/>
              <w:bottom w:val="single" w:sz="8"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tl/>
              </w:rPr>
              <w:t>100%</w:t>
            </w:r>
          </w:p>
        </w:tc>
        <w:tc>
          <w:tcPr>
            <w:tcW w:w="287" w:type="pct"/>
            <w:tcBorders>
              <w:top w:val="double" w:sz="12" w:space="0" w:color="auto"/>
              <w:left w:val="single" w:sz="12" w:space="0" w:color="auto"/>
              <w:bottom w:val="single" w:sz="8" w:space="0" w:color="auto"/>
            </w:tcBorders>
            <w:shd w:val="clear" w:color="auto" w:fill="auto"/>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8</w:t>
            </w:r>
          </w:p>
        </w:tc>
        <w:tc>
          <w:tcPr>
            <w:tcW w:w="321" w:type="pct"/>
            <w:tcBorders>
              <w:top w:val="double" w:sz="12" w:space="0" w:color="auto"/>
              <w:bottom w:val="single" w:sz="8"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tl/>
              </w:rPr>
              <w:t>100%</w:t>
            </w:r>
          </w:p>
        </w:tc>
        <w:tc>
          <w:tcPr>
            <w:tcW w:w="287" w:type="pct"/>
            <w:tcBorders>
              <w:top w:val="double" w:sz="12" w:space="0" w:color="auto"/>
              <w:left w:val="single" w:sz="12" w:space="0" w:color="auto"/>
              <w:bottom w:val="single" w:sz="8" w:space="0" w:color="auto"/>
            </w:tcBorders>
            <w:shd w:val="clear" w:color="auto" w:fill="auto"/>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87</w:t>
            </w:r>
          </w:p>
        </w:tc>
        <w:tc>
          <w:tcPr>
            <w:tcW w:w="321" w:type="pct"/>
            <w:tcBorders>
              <w:top w:val="double" w:sz="12" w:space="0" w:color="auto"/>
              <w:bottom w:val="single" w:sz="8"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tl/>
              </w:rPr>
              <w:t>100%</w:t>
            </w:r>
          </w:p>
        </w:tc>
        <w:tc>
          <w:tcPr>
            <w:tcW w:w="287" w:type="pct"/>
            <w:tcBorders>
              <w:top w:val="double" w:sz="12" w:space="0" w:color="auto"/>
              <w:left w:val="single" w:sz="12" w:space="0" w:color="auto"/>
              <w:bottom w:val="single" w:sz="8" w:space="0" w:color="auto"/>
            </w:tcBorders>
            <w:shd w:val="clear" w:color="auto" w:fill="auto"/>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30</w:t>
            </w:r>
          </w:p>
        </w:tc>
        <w:tc>
          <w:tcPr>
            <w:tcW w:w="321" w:type="pct"/>
            <w:tcBorders>
              <w:top w:val="double" w:sz="12" w:space="0" w:color="auto"/>
              <w:bottom w:val="single" w:sz="8"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tl/>
              </w:rPr>
              <w:t>100%</w:t>
            </w:r>
          </w:p>
        </w:tc>
        <w:tc>
          <w:tcPr>
            <w:tcW w:w="287" w:type="pct"/>
            <w:tcBorders>
              <w:top w:val="double" w:sz="12" w:space="0" w:color="auto"/>
              <w:left w:val="single" w:sz="12" w:space="0" w:color="auto"/>
              <w:bottom w:val="single" w:sz="8" w:space="0" w:color="auto"/>
              <w:right w:val="single" w:sz="4" w:space="0" w:color="auto"/>
            </w:tcBorders>
            <w:shd w:val="clear" w:color="auto" w:fill="auto"/>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2</w:t>
            </w:r>
          </w:p>
        </w:tc>
        <w:tc>
          <w:tcPr>
            <w:tcW w:w="321" w:type="pct"/>
            <w:tcBorders>
              <w:top w:val="double" w:sz="12" w:space="0" w:color="auto"/>
              <w:left w:val="single" w:sz="4" w:space="0" w:color="auto"/>
              <w:bottom w:val="single" w:sz="8"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b/>
                <w:sz w:val="20"/>
              </w:rPr>
            </w:pPr>
            <w:r w:rsidRPr="008873F0">
              <w:rPr>
                <w:rFonts w:ascii="Sakkal Majalla" w:hAnsi="Sakkal Majalla" w:cs="Sakkal Majalla"/>
                <w:b/>
                <w:sz w:val="20"/>
                <w:szCs w:val="22"/>
                <w:rtl/>
              </w:rPr>
              <w:t>100%</w:t>
            </w:r>
          </w:p>
        </w:tc>
        <w:tc>
          <w:tcPr>
            <w:tcW w:w="287" w:type="pct"/>
            <w:tcBorders>
              <w:top w:val="double" w:sz="12" w:space="0" w:color="auto"/>
              <w:left w:val="single" w:sz="12" w:space="0" w:color="auto"/>
              <w:bottom w:val="single" w:sz="8" w:space="0" w:color="auto"/>
              <w:right w:val="single" w:sz="6" w:space="0" w:color="auto"/>
            </w:tcBorders>
            <w:shd w:val="clear" w:color="auto" w:fill="auto"/>
            <w:vAlign w:val="center"/>
          </w:tcPr>
          <w:p w:rsidR="00574F49" w:rsidRPr="008873F0" w:rsidRDefault="00574F49" w:rsidP="00574F49">
            <w:pPr>
              <w:bidi/>
              <w:jc w:val="center"/>
              <w:rPr>
                <w:rFonts w:ascii="Sakkal Majalla" w:hAnsi="Sakkal Majalla" w:cs="Sakkal Majalla"/>
                <w:b/>
                <w:sz w:val="20"/>
              </w:rPr>
            </w:pPr>
            <w:r w:rsidRPr="008873F0">
              <w:rPr>
                <w:rFonts w:ascii="Sakkal Majalla" w:hAnsi="Sakkal Majalla" w:cs="Sakkal Majalla"/>
                <w:b/>
                <w:sz w:val="20"/>
                <w:szCs w:val="22"/>
              </w:rPr>
              <w:t>21</w:t>
            </w:r>
          </w:p>
        </w:tc>
        <w:tc>
          <w:tcPr>
            <w:tcW w:w="321" w:type="pct"/>
            <w:tcBorders>
              <w:top w:val="double" w:sz="12" w:space="0" w:color="auto"/>
              <w:left w:val="single" w:sz="6" w:space="0" w:color="auto"/>
              <w:bottom w:val="single" w:sz="8"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b/>
                <w:sz w:val="20"/>
              </w:rPr>
            </w:pPr>
            <w:r w:rsidRPr="008873F0">
              <w:rPr>
                <w:rFonts w:ascii="Sakkal Majalla" w:hAnsi="Sakkal Majalla" w:cs="Sakkal Majalla"/>
                <w:b/>
                <w:sz w:val="20"/>
                <w:szCs w:val="22"/>
                <w:rtl/>
              </w:rPr>
              <w:t>100%</w:t>
            </w:r>
          </w:p>
        </w:tc>
        <w:tc>
          <w:tcPr>
            <w:tcW w:w="319" w:type="pct"/>
            <w:tcBorders>
              <w:top w:val="double" w:sz="12" w:space="0" w:color="auto"/>
              <w:left w:val="dashDotStroked" w:sz="24" w:space="0" w:color="auto"/>
              <w:bottom w:val="single" w:sz="8" w:space="0" w:color="auto"/>
              <w:right w:val="single" w:sz="8" w:space="0" w:color="auto"/>
            </w:tcBorders>
            <w:shd w:val="pct5" w:color="000000" w:fill="FFFFFF"/>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156</w:t>
            </w:r>
          </w:p>
        </w:tc>
        <w:tc>
          <w:tcPr>
            <w:tcW w:w="321" w:type="pct"/>
            <w:vMerge w:val="restart"/>
            <w:tcBorders>
              <w:top w:val="double" w:sz="12" w:space="0" w:color="auto"/>
              <w:left w:val="single" w:sz="8" w:space="0" w:color="auto"/>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Pr>
            </w:pPr>
            <w:r w:rsidRPr="008873F0">
              <w:rPr>
                <w:rFonts w:ascii="Sakkal Majalla" w:hAnsi="Sakkal Majalla" w:cs="Sakkal Majalla"/>
                <w:b/>
                <w:sz w:val="20"/>
                <w:szCs w:val="22"/>
                <w:rtl/>
              </w:rPr>
              <w:t>100 %</w:t>
            </w:r>
          </w:p>
        </w:tc>
      </w:tr>
      <w:tr w:rsidR="008873F0" w:rsidRPr="008873F0" w:rsidTr="00905AB9">
        <w:trPr>
          <w:cantSplit/>
        </w:trPr>
        <w:tc>
          <w:tcPr>
            <w:tcW w:w="275" w:type="pct"/>
            <w:vMerge/>
            <w:tcBorders>
              <w:left w:val="double" w:sz="12" w:space="0" w:color="auto"/>
              <w:bottom w:val="double" w:sz="12" w:space="0" w:color="auto"/>
            </w:tcBorders>
            <w:shd w:val="pct5" w:color="000000" w:fill="FFFFFF"/>
          </w:tcPr>
          <w:p w:rsidR="00574F49" w:rsidRPr="008873F0" w:rsidRDefault="00574F49" w:rsidP="00574F49">
            <w:pPr>
              <w:bidi/>
              <w:rPr>
                <w:rFonts w:ascii="Sakkal Majalla" w:hAnsi="Sakkal Majalla" w:cs="Sakkal Majalla"/>
                <w:sz w:val="20"/>
                <w:rtl/>
              </w:rPr>
            </w:pPr>
          </w:p>
        </w:tc>
        <w:tc>
          <w:tcPr>
            <w:tcW w:w="438" w:type="pct"/>
            <w:tcBorders>
              <w:bottom w:val="double" w:sz="12" w:space="0" w:color="auto"/>
              <w:right w:val="dashDotStroked" w:sz="24" w:space="0" w:color="auto"/>
            </w:tcBorders>
            <w:shd w:val="pct5" w:color="000000" w:fill="E0E0E0"/>
          </w:tcPr>
          <w:p w:rsidR="00574F49" w:rsidRPr="008873F0" w:rsidRDefault="00574F49" w:rsidP="00574F49">
            <w:pPr>
              <w:bidi/>
              <w:rPr>
                <w:rFonts w:ascii="Sakkal Majalla" w:hAnsi="Sakkal Majalla" w:cs="Sakkal Majalla"/>
                <w:b/>
                <w:bCs/>
                <w:sz w:val="20"/>
                <w:rtl/>
              </w:rPr>
            </w:pPr>
            <w:r w:rsidRPr="008873F0">
              <w:rPr>
                <w:rFonts w:ascii="Sakkal Majalla" w:hAnsi="Sakkal Majalla" w:cs="Sakkal Majalla"/>
                <w:b/>
                <w:bCs/>
                <w:sz w:val="20"/>
                <w:szCs w:val="22"/>
                <w:rtl/>
              </w:rPr>
              <w:t>النسبة</w:t>
            </w:r>
          </w:p>
        </w:tc>
        <w:tc>
          <w:tcPr>
            <w:tcW w:w="608" w:type="pct"/>
            <w:gridSpan w:val="2"/>
            <w:tcBorders>
              <w:top w:val="single" w:sz="8" w:space="0" w:color="auto"/>
              <w:left w:val="dashDotStroked" w:sz="24" w:space="0" w:color="auto"/>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5</w:t>
            </w:r>
            <w:r w:rsidRPr="008873F0">
              <w:rPr>
                <w:rFonts w:ascii="Sakkal Majalla" w:hAnsi="Sakkal Majalla" w:cs="Sakkal Majalla"/>
                <w:b/>
                <w:sz w:val="20"/>
                <w:szCs w:val="22"/>
                <w:rtl/>
              </w:rPr>
              <w:t xml:space="preserve"> %</w:t>
            </w:r>
          </w:p>
        </w:tc>
        <w:tc>
          <w:tcPr>
            <w:tcW w:w="608" w:type="pct"/>
            <w:gridSpan w:val="2"/>
            <w:tcBorders>
              <w:top w:val="single" w:sz="8" w:space="0" w:color="auto"/>
              <w:left w:val="single" w:sz="12" w:space="0" w:color="auto"/>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5</w:t>
            </w:r>
            <w:r w:rsidRPr="008873F0">
              <w:rPr>
                <w:rFonts w:ascii="Sakkal Majalla" w:hAnsi="Sakkal Majalla" w:cs="Sakkal Majalla"/>
                <w:b/>
                <w:sz w:val="20"/>
                <w:szCs w:val="22"/>
                <w:rtl/>
              </w:rPr>
              <w:t xml:space="preserve"> %</w:t>
            </w:r>
          </w:p>
        </w:tc>
        <w:tc>
          <w:tcPr>
            <w:tcW w:w="608" w:type="pct"/>
            <w:gridSpan w:val="2"/>
            <w:tcBorders>
              <w:top w:val="single" w:sz="8" w:space="0" w:color="auto"/>
              <w:left w:val="single" w:sz="12" w:space="0" w:color="auto"/>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56</w:t>
            </w:r>
            <w:r w:rsidRPr="008873F0">
              <w:rPr>
                <w:rFonts w:ascii="Sakkal Majalla" w:hAnsi="Sakkal Majalla" w:cs="Sakkal Majalla"/>
                <w:b/>
                <w:sz w:val="20"/>
                <w:szCs w:val="22"/>
                <w:rtl/>
              </w:rPr>
              <w:t xml:space="preserve"> %</w:t>
            </w:r>
          </w:p>
        </w:tc>
        <w:tc>
          <w:tcPr>
            <w:tcW w:w="608" w:type="pct"/>
            <w:gridSpan w:val="2"/>
            <w:tcBorders>
              <w:top w:val="single" w:sz="8" w:space="0" w:color="auto"/>
              <w:left w:val="single" w:sz="12" w:space="0" w:color="auto"/>
              <w:bottom w:val="double" w:sz="12" w:space="0" w:color="auto"/>
              <w:right w:val="single" w:sz="12"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19</w:t>
            </w:r>
            <w:r w:rsidRPr="008873F0">
              <w:rPr>
                <w:rFonts w:ascii="Sakkal Majalla" w:hAnsi="Sakkal Majalla" w:cs="Sakkal Majalla"/>
                <w:b/>
                <w:sz w:val="20"/>
                <w:szCs w:val="22"/>
                <w:rtl/>
              </w:rPr>
              <w:t xml:space="preserve"> %</w:t>
            </w:r>
          </w:p>
        </w:tc>
        <w:tc>
          <w:tcPr>
            <w:tcW w:w="608" w:type="pct"/>
            <w:gridSpan w:val="2"/>
            <w:tcBorders>
              <w:top w:val="single" w:sz="8" w:space="0" w:color="auto"/>
              <w:left w:val="single" w:sz="12" w:space="0" w:color="auto"/>
              <w:bottom w:val="double" w:sz="12" w:space="0" w:color="auto"/>
              <w:right w:val="single" w:sz="12" w:space="0" w:color="auto"/>
            </w:tcBorders>
            <w:shd w:val="clear" w:color="auto" w:fill="D9D9D9"/>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1</w:t>
            </w:r>
            <w:r w:rsidRPr="008873F0">
              <w:rPr>
                <w:rFonts w:ascii="Sakkal Majalla" w:hAnsi="Sakkal Majalla" w:cs="Sakkal Majalla"/>
                <w:b/>
                <w:sz w:val="20"/>
                <w:szCs w:val="22"/>
                <w:rtl/>
              </w:rPr>
              <w:t xml:space="preserve"> %</w:t>
            </w:r>
          </w:p>
        </w:tc>
        <w:tc>
          <w:tcPr>
            <w:tcW w:w="608" w:type="pct"/>
            <w:gridSpan w:val="2"/>
            <w:tcBorders>
              <w:top w:val="single" w:sz="8" w:space="0" w:color="auto"/>
              <w:left w:val="single" w:sz="12" w:space="0" w:color="auto"/>
              <w:bottom w:val="double" w:sz="12" w:space="0" w:color="auto"/>
              <w:right w:val="dashDotStroked" w:sz="24" w:space="0" w:color="auto"/>
            </w:tcBorders>
            <w:shd w:val="clear" w:color="auto" w:fill="D9D9D9"/>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Pr>
              <w:t>13</w:t>
            </w:r>
            <w:r w:rsidRPr="008873F0">
              <w:rPr>
                <w:rFonts w:ascii="Sakkal Majalla" w:hAnsi="Sakkal Majalla" w:cs="Sakkal Majalla"/>
                <w:b/>
                <w:sz w:val="20"/>
                <w:szCs w:val="22"/>
                <w:rtl/>
              </w:rPr>
              <w:t xml:space="preserve"> %</w:t>
            </w:r>
          </w:p>
        </w:tc>
        <w:tc>
          <w:tcPr>
            <w:tcW w:w="319" w:type="pct"/>
            <w:tcBorders>
              <w:top w:val="single" w:sz="8" w:space="0" w:color="auto"/>
              <w:left w:val="dashDotStroked" w:sz="24" w:space="0" w:color="auto"/>
              <w:bottom w:val="double" w:sz="12" w:space="0" w:color="auto"/>
              <w:right w:val="single" w:sz="8" w:space="0" w:color="auto"/>
            </w:tcBorders>
            <w:shd w:val="clear" w:color="auto" w:fill="E0E0E0"/>
            <w:vAlign w:val="center"/>
          </w:tcPr>
          <w:p w:rsidR="00574F49" w:rsidRPr="008873F0" w:rsidRDefault="00574F49" w:rsidP="00574F49">
            <w:pPr>
              <w:bidi/>
              <w:jc w:val="center"/>
              <w:rPr>
                <w:rFonts w:ascii="Sakkal Majalla" w:hAnsi="Sakkal Majalla" w:cs="Sakkal Majalla"/>
                <w:b/>
                <w:sz w:val="20"/>
                <w:rtl/>
              </w:rPr>
            </w:pPr>
            <w:r w:rsidRPr="008873F0">
              <w:rPr>
                <w:rFonts w:ascii="Sakkal Majalla" w:hAnsi="Sakkal Majalla" w:cs="Sakkal Majalla"/>
                <w:b/>
                <w:sz w:val="20"/>
                <w:szCs w:val="22"/>
                <w:rtl/>
              </w:rPr>
              <w:t>100%</w:t>
            </w:r>
          </w:p>
        </w:tc>
        <w:tc>
          <w:tcPr>
            <w:tcW w:w="321" w:type="pct"/>
            <w:vMerge/>
            <w:tcBorders>
              <w:left w:val="single" w:sz="8" w:space="0" w:color="auto"/>
              <w:bottom w:val="double" w:sz="12" w:space="0" w:color="auto"/>
              <w:right w:val="double" w:sz="12" w:space="0" w:color="auto"/>
            </w:tcBorders>
            <w:shd w:val="clear" w:color="auto" w:fill="E0E0E0"/>
            <w:vAlign w:val="center"/>
          </w:tcPr>
          <w:p w:rsidR="00574F49" w:rsidRPr="008873F0" w:rsidRDefault="00574F49" w:rsidP="00574F49">
            <w:pPr>
              <w:bidi/>
              <w:jc w:val="center"/>
              <w:rPr>
                <w:rFonts w:ascii="Sakkal Majalla" w:hAnsi="Sakkal Majalla" w:cs="Sakkal Majalla"/>
                <w:sz w:val="20"/>
                <w:rtl/>
              </w:rPr>
            </w:pPr>
          </w:p>
        </w:tc>
      </w:tr>
    </w:tbl>
    <w:p w:rsidR="00574F49" w:rsidRPr="00574F49" w:rsidRDefault="00574F49" w:rsidP="008873F0">
      <w:pPr>
        <w:bidi/>
        <w:jc w:val="lowKashida"/>
        <w:rPr>
          <w:rFonts w:ascii="Sakkal Majalla" w:hAnsi="Sakkal Majalla" w:cs="Sakkal Majalla"/>
          <w:b/>
          <w:bCs/>
          <w:szCs w:val="28"/>
          <w:rtl/>
        </w:rPr>
      </w:pPr>
      <w:r w:rsidRPr="00574F49">
        <w:rPr>
          <w:rFonts w:ascii="Sakkal Majalla" w:hAnsi="Sakkal Majalla" w:cs="Sakkal Majalla"/>
          <w:b/>
          <w:bCs/>
          <w:szCs w:val="28"/>
          <w:rtl/>
        </w:rPr>
        <w:lastRenderedPageBreak/>
        <w:t xml:space="preserve">2.1 </w:t>
      </w:r>
      <w:r w:rsidR="008873F0">
        <w:rPr>
          <w:rFonts w:ascii="Sakkal Majalla" w:hAnsi="Sakkal Majalla" w:cs="Sakkal Majalla" w:hint="cs"/>
          <w:b/>
          <w:bCs/>
          <w:szCs w:val="28"/>
          <w:rtl/>
          <w:lang w:bidi="ar-TN"/>
        </w:rPr>
        <w:t>.</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توزيع محطّات الضخ حسب الإستغلال</w:t>
      </w:r>
      <w:r w:rsidRPr="00574F49">
        <w:rPr>
          <w:rFonts w:ascii="Sakkal Majalla" w:hAnsi="Sakkal Majalla" w:cs="Sakkal Majalla"/>
          <w:b/>
          <w:bCs/>
          <w:szCs w:val="28"/>
          <w:rtl/>
          <w:lang w:bidi="ar-TN"/>
        </w:rPr>
        <w:t>.</w:t>
      </w:r>
      <w:r w:rsidRPr="00574F49">
        <w:rPr>
          <w:rFonts w:ascii="Sakkal Majalla" w:hAnsi="Sakkal Majalla" w:cs="Sakkal Majalla"/>
          <w:b/>
          <w:bCs/>
          <w:szCs w:val="28"/>
          <w:rtl/>
        </w:rPr>
        <w:t xml:space="preserve"> </w:t>
      </w:r>
    </w:p>
    <w:p w:rsidR="00574F49" w:rsidRPr="00574F49" w:rsidRDefault="00574F49" w:rsidP="00574F49">
      <w:pPr>
        <w:pStyle w:val="Corpsdetexte3"/>
        <w:jc w:val="lowKashida"/>
        <w:rPr>
          <w:rFonts w:ascii="Sakkal Majalla" w:hAnsi="Sakkal Majalla" w:cs="Sakkal Majalla"/>
          <w:sz w:val="24"/>
          <w:rtl/>
        </w:rPr>
      </w:pPr>
      <w:r w:rsidRPr="00574F49">
        <w:rPr>
          <w:rFonts w:ascii="Sakkal Majalla" w:hAnsi="Sakkal Majalla" w:cs="Sakkal Majalla"/>
          <w:sz w:val="24"/>
          <w:rtl/>
        </w:rPr>
        <w:t>تزوّد محطّات الضخ بولاية زغوان الشبكات المائية و المآخذ الملحقة لها حسب النسب التالية :</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szCs w:val="28"/>
        </w:rPr>
        <w:t>84</w:t>
      </w:r>
      <w:r w:rsidRPr="00574F49">
        <w:rPr>
          <w:rFonts w:ascii="Sakkal Majalla" w:hAnsi="Sakkal Majalla" w:cs="Sakkal Majalla"/>
          <w:szCs w:val="28"/>
          <w:rtl/>
        </w:rPr>
        <w:t xml:space="preserve"> محطّة لفائدة الماء الصالح للشراب (</w:t>
      </w:r>
      <w:r w:rsidRPr="00574F49">
        <w:rPr>
          <w:rFonts w:ascii="Sakkal Majalla" w:hAnsi="Sakkal Majalla" w:cs="Sakkal Majalla"/>
          <w:szCs w:val="28"/>
        </w:rPr>
        <w:t>54</w:t>
      </w:r>
      <w:r w:rsidRPr="00574F49">
        <w:rPr>
          <w:rFonts w:ascii="Sakkal Majalla" w:hAnsi="Sakkal Majalla" w:cs="Sakkal Majalla"/>
          <w:szCs w:val="28"/>
          <w:rtl/>
        </w:rPr>
        <w:t>%).</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szCs w:val="28"/>
        </w:rPr>
        <w:t>61</w:t>
      </w:r>
      <w:r w:rsidRPr="00574F49">
        <w:rPr>
          <w:rFonts w:ascii="Sakkal Majalla" w:hAnsi="Sakkal Majalla" w:cs="Sakkal Majalla"/>
          <w:szCs w:val="28"/>
          <w:rtl/>
        </w:rPr>
        <w:t xml:space="preserve"> محطّة  لتزويد المناطق السقوية العمومية (</w:t>
      </w:r>
      <w:r w:rsidRPr="00574F49">
        <w:rPr>
          <w:rFonts w:ascii="Sakkal Majalla" w:hAnsi="Sakkal Majalla" w:cs="Sakkal Majalla"/>
          <w:szCs w:val="28"/>
        </w:rPr>
        <w:t>39</w:t>
      </w:r>
      <w:r w:rsidRPr="00574F49">
        <w:rPr>
          <w:rFonts w:ascii="Sakkal Majalla" w:hAnsi="Sakkal Majalla" w:cs="Sakkal Majalla"/>
          <w:szCs w:val="28"/>
          <w:rtl/>
        </w:rPr>
        <w:t>%).</w:t>
      </w:r>
    </w:p>
    <w:p w:rsidR="00574F49" w:rsidRPr="00574F49" w:rsidRDefault="00574F49" w:rsidP="00477DAA">
      <w:pPr>
        <w:numPr>
          <w:ilvl w:val="0"/>
          <w:numId w:val="133"/>
        </w:numPr>
        <w:bidi/>
        <w:jc w:val="lowKashida"/>
        <w:rPr>
          <w:rFonts w:ascii="Sakkal Majalla" w:hAnsi="Sakkal Majalla" w:cs="Sakkal Majalla"/>
          <w:szCs w:val="28"/>
          <w:rtl/>
        </w:rPr>
      </w:pPr>
      <w:r w:rsidRPr="00574F49">
        <w:rPr>
          <w:rFonts w:ascii="Sakkal Majalla" w:hAnsi="Sakkal Majalla" w:cs="Sakkal Majalla"/>
          <w:szCs w:val="28"/>
        </w:rPr>
        <w:t>11</w:t>
      </w:r>
      <w:r w:rsidRPr="00574F49">
        <w:rPr>
          <w:rFonts w:ascii="Sakkal Majalla" w:hAnsi="Sakkal Majalla" w:cs="Sakkal Majalla"/>
          <w:szCs w:val="28"/>
          <w:rtl/>
        </w:rPr>
        <w:t xml:space="preserve"> محطّة  محطّات ذات إستغلال مزدوج (</w:t>
      </w:r>
      <w:r w:rsidRPr="00574F49">
        <w:rPr>
          <w:rFonts w:ascii="Sakkal Majalla" w:hAnsi="Sakkal Majalla" w:cs="Sakkal Majalla"/>
          <w:szCs w:val="28"/>
        </w:rPr>
        <w:t>07</w:t>
      </w:r>
      <w:r w:rsidRPr="00574F49">
        <w:rPr>
          <w:rFonts w:ascii="Sakkal Majalla" w:hAnsi="Sakkal Majalla" w:cs="Sakkal Majalla"/>
          <w:szCs w:val="28"/>
          <w:rtl/>
        </w:rPr>
        <w:t>%).</w:t>
      </w:r>
    </w:p>
    <w:p w:rsidR="00574F49" w:rsidRPr="00574F49" w:rsidRDefault="00574F49" w:rsidP="008873F0">
      <w:pPr>
        <w:bidi/>
        <w:jc w:val="lowKashida"/>
        <w:rPr>
          <w:rFonts w:ascii="Sakkal Majalla" w:hAnsi="Sakkal Majalla" w:cs="Sakkal Majalla"/>
          <w:szCs w:val="28"/>
          <w:rtl/>
        </w:rPr>
      </w:pPr>
      <w:r w:rsidRPr="00574F49">
        <w:rPr>
          <w:rFonts w:ascii="Sakkal Majalla" w:hAnsi="Sakkal Majalla" w:cs="Sakkal Majalla"/>
          <w:szCs w:val="28"/>
          <w:rtl/>
        </w:rPr>
        <w:t xml:space="preserve">و تختلف هذه النسب من معتمدية إلى أخرى حسب المساحات السقويّة والتجمّعات السكنيّة التي تتزوّد من هذه المحطّات كما هو مبيّن بالجدول عدد 2 التالي : </w:t>
      </w:r>
    </w:p>
    <w:p w:rsidR="00574F49" w:rsidRPr="00574F49" w:rsidRDefault="00574F49" w:rsidP="00574F49">
      <w:pPr>
        <w:bidi/>
        <w:ind w:firstLine="720"/>
        <w:jc w:val="right"/>
        <w:rPr>
          <w:rFonts w:ascii="Sakkal Majalla" w:hAnsi="Sakkal Majalla" w:cs="Sakkal Majalla"/>
          <w:b/>
          <w:bCs/>
          <w:rtl/>
        </w:rPr>
      </w:pPr>
      <w:r w:rsidRPr="00574F49">
        <w:rPr>
          <w:rFonts w:ascii="Sakkal Majalla" w:hAnsi="Sakkal Majalla" w:cs="Sakkal Majalla"/>
          <w:b/>
          <w:bCs/>
          <w:rtl/>
        </w:rPr>
        <w:t xml:space="preserve">جدول عدد </w:t>
      </w:r>
      <w:r w:rsidRPr="00574F49">
        <w:rPr>
          <w:rFonts w:ascii="Sakkal Majalla" w:hAnsi="Sakkal Majalla" w:cs="Sakkal Majalla"/>
          <w:b/>
          <w:bCs/>
        </w:rPr>
        <w:t>2</w:t>
      </w:r>
    </w:p>
    <w:p w:rsidR="00574F49" w:rsidRPr="00574F49" w:rsidRDefault="00574F49" w:rsidP="00574F49">
      <w:pPr>
        <w:bidi/>
        <w:ind w:firstLine="720"/>
        <w:rPr>
          <w:rFonts w:ascii="Sakkal Majalla" w:hAnsi="Sakkal Majalla" w:cs="Sakkal Majalla"/>
          <w:b/>
          <w:bCs/>
          <w:szCs w:val="4"/>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672"/>
        <w:gridCol w:w="1139"/>
        <w:gridCol w:w="932"/>
        <w:gridCol w:w="1218"/>
        <w:gridCol w:w="942"/>
        <w:gridCol w:w="1233"/>
        <w:gridCol w:w="932"/>
        <w:gridCol w:w="1218"/>
      </w:tblGrid>
      <w:tr w:rsidR="00574F49" w:rsidRPr="00574F49" w:rsidTr="008873F0">
        <w:trPr>
          <w:cantSplit/>
        </w:trPr>
        <w:tc>
          <w:tcPr>
            <w:tcW w:w="900" w:type="pct"/>
            <w:vMerge w:val="restart"/>
            <w:tcBorders>
              <w:top w:val="double" w:sz="12" w:space="0" w:color="auto"/>
              <w:left w:val="double" w:sz="12" w:space="0" w:color="auto"/>
              <w:bottom w:val="single" w:sz="4" w:space="0" w:color="auto"/>
              <w:right w:val="dashDotStroked" w:sz="24"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المعتمدية</w:t>
            </w:r>
          </w:p>
        </w:tc>
        <w:tc>
          <w:tcPr>
            <w:tcW w:w="613" w:type="pct"/>
            <w:vMerge w:val="restart"/>
            <w:tcBorders>
              <w:top w:val="double" w:sz="12" w:space="0" w:color="auto"/>
              <w:left w:val="dashDotStroked" w:sz="24"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المجموع</w:t>
            </w:r>
          </w:p>
        </w:tc>
        <w:tc>
          <w:tcPr>
            <w:tcW w:w="1158" w:type="pct"/>
            <w:gridSpan w:val="2"/>
            <w:tcBorders>
              <w:top w:val="double" w:sz="12" w:space="0" w:color="auto"/>
              <w:left w:val="single" w:sz="12"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ري</w:t>
            </w:r>
          </w:p>
        </w:tc>
        <w:tc>
          <w:tcPr>
            <w:tcW w:w="1171" w:type="pct"/>
            <w:gridSpan w:val="2"/>
            <w:tcBorders>
              <w:top w:val="double" w:sz="12" w:space="0" w:color="auto"/>
              <w:left w:val="single" w:sz="12"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ماء صالح للشراب</w:t>
            </w:r>
          </w:p>
        </w:tc>
        <w:tc>
          <w:tcPr>
            <w:tcW w:w="1158" w:type="pct"/>
            <w:gridSpan w:val="2"/>
            <w:tcBorders>
              <w:top w:val="double" w:sz="12" w:space="0" w:color="auto"/>
              <w:left w:val="single" w:sz="12" w:space="0" w:color="auto"/>
              <w:bottom w:val="single" w:sz="4" w:space="0" w:color="auto"/>
              <w:right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 xml:space="preserve">إستغلال مزدوج </w:t>
            </w:r>
          </w:p>
        </w:tc>
      </w:tr>
      <w:tr w:rsidR="00574F49" w:rsidRPr="00574F49" w:rsidTr="008873F0">
        <w:trPr>
          <w:cantSplit/>
        </w:trPr>
        <w:tc>
          <w:tcPr>
            <w:tcW w:w="900" w:type="pct"/>
            <w:vMerge/>
            <w:tcBorders>
              <w:top w:val="single" w:sz="4" w:space="0" w:color="auto"/>
              <w:left w:val="double" w:sz="12" w:space="0" w:color="auto"/>
              <w:bottom w:val="double" w:sz="12"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szCs w:val="28"/>
                <w:rtl/>
              </w:rPr>
            </w:pPr>
          </w:p>
        </w:tc>
        <w:tc>
          <w:tcPr>
            <w:tcW w:w="613" w:type="pct"/>
            <w:vMerge/>
            <w:tcBorders>
              <w:top w:val="single" w:sz="4" w:space="0" w:color="auto"/>
              <w:left w:val="dashDotStroked" w:sz="24" w:space="0" w:color="auto"/>
              <w:bottom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b/>
                <w:bCs/>
                <w:szCs w:val="28"/>
                <w:rtl/>
              </w:rPr>
            </w:pPr>
          </w:p>
        </w:tc>
        <w:tc>
          <w:tcPr>
            <w:tcW w:w="502" w:type="pct"/>
            <w:tcBorders>
              <w:top w:val="single" w:sz="4" w:space="0" w:color="auto"/>
              <w:left w:val="single" w:sz="12" w:space="0" w:color="auto"/>
              <w:bottom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العدد</w:t>
            </w:r>
          </w:p>
        </w:tc>
        <w:tc>
          <w:tcPr>
            <w:tcW w:w="656" w:type="pct"/>
            <w:tcBorders>
              <w:top w:val="single" w:sz="4" w:space="0" w:color="auto"/>
              <w:bottom w:val="double" w:sz="12"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نسبة %</w:t>
            </w:r>
          </w:p>
        </w:tc>
        <w:tc>
          <w:tcPr>
            <w:tcW w:w="507" w:type="pct"/>
            <w:tcBorders>
              <w:top w:val="single" w:sz="4" w:space="0" w:color="auto"/>
              <w:left w:val="single" w:sz="12" w:space="0" w:color="auto"/>
              <w:bottom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العدد</w:t>
            </w:r>
          </w:p>
        </w:tc>
        <w:tc>
          <w:tcPr>
            <w:tcW w:w="664" w:type="pct"/>
            <w:tcBorders>
              <w:top w:val="single" w:sz="4" w:space="0" w:color="auto"/>
              <w:bottom w:val="double" w:sz="12"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نسبة %</w:t>
            </w:r>
          </w:p>
        </w:tc>
        <w:tc>
          <w:tcPr>
            <w:tcW w:w="502" w:type="pct"/>
            <w:tcBorders>
              <w:top w:val="single" w:sz="4" w:space="0" w:color="auto"/>
              <w:left w:val="single" w:sz="12" w:space="0" w:color="auto"/>
              <w:bottom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العدد</w:t>
            </w:r>
          </w:p>
        </w:tc>
        <w:tc>
          <w:tcPr>
            <w:tcW w:w="656" w:type="pct"/>
            <w:tcBorders>
              <w:top w:val="single" w:sz="4" w:space="0" w:color="auto"/>
              <w:bottom w:val="double" w:sz="12" w:space="0" w:color="auto"/>
              <w:right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نسبة %</w:t>
            </w:r>
          </w:p>
        </w:tc>
      </w:tr>
      <w:tr w:rsidR="00574F49" w:rsidRPr="00574F49" w:rsidTr="008873F0">
        <w:tc>
          <w:tcPr>
            <w:tcW w:w="900" w:type="pct"/>
            <w:tcBorders>
              <w:top w:val="double" w:sz="12" w:space="0" w:color="auto"/>
              <w:left w:val="double" w:sz="12" w:space="0" w:color="auto"/>
              <w:right w:val="dashDotStroked" w:sz="24" w:space="0" w:color="auto"/>
            </w:tcBorders>
            <w:vAlign w:val="center"/>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زغوان</w:t>
            </w:r>
          </w:p>
        </w:tc>
        <w:tc>
          <w:tcPr>
            <w:tcW w:w="613" w:type="pct"/>
            <w:tcBorders>
              <w:top w:val="double" w:sz="12" w:space="0" w:color="auto"/>
              <w:left w:val="dashDotStroked" w:sz="24"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25</w:t>
            </w:r>
          </w:p>
        </w:tc>
        <w:tc>
          <w:tcPr>
            <w:tcW w:w="502" w:type="pct"/>
            <w:tcBorders>
              <w:top w:val="double" w:sz="12" w:space="0" w:color="auto"/>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tl/>
              </w:rPr>
              <w:t>10</w:t>
            </w:r>
          </w:p>
        </w:tc>
        <w:tc>
          <w:tcPr>
            <w:tcW w:w="656" w:type="pct"/>
            <w:tcBorders>
              <w:top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16</w:t>
            </w:r>
            <w:r w:rsidRPr="00574F49">
              <w:rPr>
                <w:rFonts w:ascii="Sakkal Majalla" w:hAnsi="Sakkal Majalla" w:cs="Sakkal Majalla"/>
                <w:sz w:val="28"/>
                <w:szCs w:val="28"/>
                <w:rtl/>
              </w:rPr>
              <w:t xml:space="preserve"> %</w:t>
            </w:r>
          </w:p>
        </w:tc>
        <w:tc>
          <w:tcPr>
            <w:tcW w:w="507" w:type="pct"/>
            <w:tcBorders>
              <w:top w:val="double" w:sz="12" w:space="0" w:color="auto"/>
              <w:left w:val="single" w:sz="12" w:space="0" w:color="auto"/>
            </w:tcBorders>
            <w:vAlign w:val="center"/>
          </w:tcPr>
          <w:p w:rsidR="00574F49" w:rsidRPr="00574F49" w:rsidRDefault="00574F49" w:rsidP="00574F49">
            <w:pPr>
              <w:bidi/>
              <w:jc w:val="center"/>
              <w:rPr>
                <w:rFonts w:ascii="Sakkal Majalla" w:hAnsi="Sakkal Majalla" w:cs="Sakkal Majalla"/>
                <w:sz w:val="28"/>
                <w:szCs w:val="28"/>
              </w:rPr>
            </w:pPr>
            <w:r w:rsidRPr="00574F49">
              <w:rPr>
                <w:rFonts w:ascii="Sakkal Majalla" w:hAnsi="Sakkal Majalla" w:cs="Sakkal Majalla"/>
                <w:sz w:val="28"/>
                <w:szCs w:val="28"/>
              </w:rPr>
              <w:t>13</w:t>
            </w:r>
          </w:p>
        </w:tc>
        <w:tc>
          <w:tcPr>
            <w:tcW w:w="664" w:type="pct"/>
            <w:tcBorders>
              <w:top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15</w:t>
            </w:r>
            <w:r w:rsidRPr="00574F49">
              <w:rPr>
                <w:rFonts w:ascii="Sakkal Majalla" w:hAnsi="Sakkal Majalla" w:cs="Sakkal Majalla"/>
                <w:sz w:val="28"/>
                <w:szCs w:val="28"/>
                <w:rtl/>
              </w:rPr>
              <w:t xml:space="preserve"> %</w:t>
            </w:r>
          </w:p>
        </w:tc>
        <w:tc>
          <w:tcPr>
            <w:tcW w:w="502" w:type="pct"/>
            <w:tcBorders>
              <w:top w:val="double" w:sz="12" w:space="0" w:color="auto"/>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w:t>
            </w:r>
          </w:p>
        </w:tc>
        <w:tc>
          <w:tcPr>
            <w:tcW w:w="656"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18</w:t>
            </w:r>
            <w:r w:rsidRPr="00574F49">
              <w:rPr>
                <w:rFonts w:ascii="Sakkal Majalla" w:hAnsi="Sakkal Majalla" w:cs="Sakkal Majalla"/>
                <w:sz w:val="28"/>
                <w:szCs w:val="28"/>
                <w:rtl/>
              </w:rPr>
              <w:t xml:space="preserve"> %</w:t>
            </w:r>
          </w:p>
        </w:tc>
      </w:tr>
      <w:tr w:rsidR="00574F49" w:rsidRPr="00574F49" w:rsidTr="008873F0">
        <w:tc>
          <w:tcPr>
            <w:tcW w:w="900" w:type="pct"/>
            <w:tcBorders>
              <w:left w:val="double" w:sz="12" w:space="0" w:color="auto"/>
              <w:right w:val="dashDotStroked" w:sz="24" w:space="0" w:color="auto"/>
            </w:tcBorders>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الزريبة</w:t>
            </w:r>
          </w:p>
        </w:tc>
        <w:tc>
          <w:tcPr>
            <w:tcW w:w="613" w:type="pct"/>
            <w:tcBorders>
              <w:left w:val="dashDotStroked" w:sz="24"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11</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04</w:t>
            </w:r>
          </w:p>
        </w:tc>
        <w:tc>
          <w:tcPr>
            <w:tcW w:w="656"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07</w:t>
            </w:r>
            <w:r w:rsidRPr="00574F49">
              <w:rPr>
                <w:rFonts w:ascii="Sakkal Majalla" w:hAnsi="Sakkal Majalla" w:cs="Sakkal Majalla"/>
                <w:sz w:val="28"/>
                <w:szCs w:val="28"/>
                <w:rtl/>
              </w:rPr>
              <w:t xml:space="preserve"> %</w:t>
            </w:r>
          </w:p>
        </w:tc>
        <w:tc>
          <w:tcPr>
            <w:tcW w:w="507"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06</w:t>
            </w:r>
          </w:p>
        </w:tc>
        <w:tc>
          <w:tcPr>
            <w:tcW w:w="664"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07</w:t>
            </w:r>
            <w:r w:rsidRPr="00574F49">
              <w:rPr>
                <w:rFonts w:ascii="Sakkal Majalla" w:hAnsi="Sakkal Majalla" w:cs="Sakkal Majalla"/>
                <w:sz w:val="28"/>
                <w:szCs w:val="28"/>
                <w:rtl/>
              </w:rPr>
              <w:t xml:space="preserve"> %</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tl/>
              </w:rPr>
              <w:t>1</w:t>
            </w:r>
          </w:p>
        </w:tc>
        <w:tc>
          <w:tcPr>
            <w:tcW w:w="656" w:type="pct"/>
            <w:tcBorders>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10</w:t>
            </w:r>
            <w:r w:rsidRPr="00574F49">
              <w:rPr>
                <w:rFonts w:ascii="Sakkal Majalla" w:hAnsi="Sakkal Majalla" w:cs="Sakkal Majalla"/>
                <w:sz w:val="28"/>
                <w:szCs w:val="28"/>
                <w:rtl/>
              </w:rPr>
              <w:t xml:space="preserve"> %</w:t>
            </w:r>
          </w:p>
        </w:tc>
      </w:tr>
      <w:tr w:rsidR="00574F49" w:rsidRPr="00574F49" w:rsidTr="008873F0">
        <w:tc>
          <w:tcPr>
            <w:tcW w:w="900" w:type="pct"/>
            <w:tcBorders>
              <w:left w:val="double" w:sz="12" w:space="0" w:color="auto"/>
              <w:right w:val="dashDotStroked" w:sz="24" w:space="0" w:color="auto"/>
            </w:tcBorders>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صواف</w:t>
            </w:r>
          </w:p>
        </w:tc>
        <w:tc>
          <w:tcPr>
            <w:tcW w:w="613" w:type="pct"/>
            <w:tcBorders>
              <w:left w:val="dashDotStroked" w:sz="24"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20</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11</w:t>
            </w:r>
          </w:p>
        </w:tc>
        <w:tc>
          <w:tcPr>
            <w:tcW w:w="656"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18</w:t>
            </w:r>
            <w:r w:rsidRPr="00574F49">
              <w:rPr>
                <w:rFonts w:ascii="Sakkal Majalla" w:hAnsi="Sakkal Majalla" w:cs="Sakkal Majalla"/>
                <w:sz w:val="28"/>
                <w:szCs w:val="28"/>
                <w:rtl/>
              </w:rPr>
              <w:t xml:space="preserve"> %</w:t>
            </w:r>
          </w:p>
        </w:tc>
        <w:tc>
          <w:tcPr>
            <w:tcW w:w="507"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Pr>
            </w:pPr>
            <w:r w:rsidRPr="00574F49">
              <w:rPr>
                <w:rFonts w:ascii="Sakkal Majalla" w:hAnsi="Sakkal Majalla" w:cs="Sakkal Majalla"/>
                <w:sz w:val="28"/>
                <w:szCs w:val="28"/>
              </w:rPr>
              <w:t>05</w:t>
            </w:r>
          </w:p>
        </w:tc>
        <w:tc>
          <w:tcPr>
            <w:tcW w:w="664"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06</w:t>
            </w:r>
            <w:r w:rsidRPr="00574F49">
              <w:rPr>
                <w:rFonts w:ascii="Sakkal Majalla" w:hAnsi="Sakkal Majalla" w:cs="Sakkal Majalla"/>
                <w:sz w:val="28"/>
                <w:szCs w:val="28"/>
                <w:rtl/>
              </w:rPr>
              <w:t xml:space="preserve"> %</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4</w:t>
            </w:r>
          </w:p>
        </w:tc>
        <w:tc>
          <w:tcPr>
            <w:tcW w:w="656" w:type="pct"/>
            <w:tcBorders>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36</w:t>
            </w:r>
            <w:r w:rsidRPr="00574F49">
              <w:rPr>
                <w:rFonts w:ascii="Sakkal Majalla" w:hAnsi="Sakkal Majalla" w:cs="Sakkal Majalla"/>
                <w:sz w:val="28"/>
                <w:szCs w:val="28"/>
                <w:rtl/>
              </w:rPr>
              <w:t xml:space="preserve"> %</w:t>
            </w:r>
          </w:p>
        </w:tc>
      </w:tr>
      <w:tr w:rsidR="00574F49" w:rsidRPr="00574F49" w:rsidTr="008873F0">
        <w:tc>
          <w:tcPr>
            <w:tcW w:w="900" w:type="pct"/>
            <w:tcBorders>
              <w:left w:val="double" w:sz="12" w:space="0" w:color="auto"/>
              <w:right w:val="dashDotStroked" w:sz="24" w:space="0" w:color="auto"/>
            </w:tcBorders>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الناظور</w:t>
            </w:r>
          </w:p>
        </w:tc>
        <w:tc>
          <w:tcPr>
            <w:tcW w:w="613" w:type="pct"/>
            <w:tcBorders>
              <w:left w:val="dashDotStroked" w:sz="24"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46</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22</w:t>
            </w:r>
          </w:p>
        </w:tc>
        <w:tc>
          <w:tcPr>
            <w:tcW w:w="656"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36</w:t>
            </w:r>
            <w:r w:rsidRPr="00574F49">
              <w:rPr>
                <w:rFonts w:ascii="Sakkal Majalla" w:hAnsi="Sakkal Majalla" w:cs="Sakkal Majalla"/>
                <w:sz w:val="28"/>
                <w:szCs w:val="28"/>
                <w:rtl/>
              </w:rPr>
              <w:t xml:space="preserve"> %</w:t>
            </w:r>
          </w:p>
        </w:tc>
        <w:tc>
          <w:tcPr>
            <w:tcW w:w="507"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20</w:t>
            </w:r>
          </w:p>
        </w:tc>
        <w:tc>
          <w:tcPr>
            <w:tcW w:w="664"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24</w:t>
            </w:r>
            <w:r w:rsidRPr="00574F49">
              <w:rPr>
                <w:rFonts w:ascii="Sakkal Majalla" w:hAnsi="Sakkal Majalla" w:cs="Sakkal Majalla"/>
                <w:sz w:val="28"/>
                <w:szCs w:val="28"/>
                <w:rtl/>
              </w:rPr>
              <w:t xml:space="preserve"> %</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4</w:t>
            </w:r>
          </w:p>
        </w:tc>
        <w:tc>
          <w:tcPr>
            <w:tcW w:w="656" w:type="pct"/>
            <w:tcBorders>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36</w:t>
            </w:r>
            <w:r w:rsidRPr="00574F49">
              <w:rPr>
                <w:rFonts w:ascii="Sakkal Majalla" w:hAnsi="Sakkal Majalla" w:cs="Sakkal Majalla"/>
                <w:sz w:val="28"/>
                <w:szCs w:val="28"/>
                <w:rtl/>
              </w:rPr>
              <w:t xml:space="preserve"> %</w:t>
            </w:r>
          </w:p>
        </w:tc>
      </w:tr>
      <w:tr w:rsidR="00574F49" w:rsidRPr="00574F49" w:rsidTr="008873F0">
        <w:tc>
          <w:tcPr>
            <w:tcW w:w="900" w:type="pct"/>
            <w:tcBorders>
              <w:left w:val="double" w:sz="12" w:space="0" w:color="auto"/>
              <w:right w:val="dashDotStroked" w:sz="24" w:space="0" w:color="auto"/>
            </w:tcBorders>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الفحص</w:t>
            </w:r>
          </w:p>
        </w:tc>
        <w:tc>
          <w:tcPr>
            <w:tcW w:w="613" w:type="pct"/>
            <w:tcBorders>
              <w:left w:val="dashDotStroked" w:sz="24"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39</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09</w:t>
            </w:r>
          </w:p>
        </w:tc>
        <w:tc>
          <w:tcPr>
            <w:tcW w:w="656"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15</w:t>
            </w:r>
            <w:r w:rsidRPr="00574F49">
              <w:rPr>
                <w:rFonts w:ascii="Sakkal Majalla" w:hAnsi="Sakkal Majalla" w:cs="Sakkal Majalla"/>
                <w:sz w:val="28"/>
                <w:szCs w:val="28"/>
                <w:rtl/>
              </w:rPr>
              <w:t xml:space="preserve"> %</w:t>
            </w:r>
          </w:p>
        </w:tc>
        <w:tc>
          <w:tcPr>
            <w:tcW w:w="507"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30</w:t>
            </w:r>
          </w:p>
        </w:tc>
        <w:tc>
          <w:tcPr>
            <w:tcW w:w="664" w:type="pct"/>
            <w:tcBorders>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36</w:t>
            </w:r>
            <w:r w:rsidRPr="00574F49">
              <w:rPr>
                <w:rFonts w:ascii="Sakkal Majalla" w:hAnsi="Sakkal Majalla" w:cs="Sakkal Majalla"/>
                <w:sz w:val="28"/>
                <w:szCs w:val="28"/>
                <w:rtl/>
              </w:rPr>
              <w:t xml:space="preserve"> %</w:t>
            </w:r>
          </w:p>
        </w:tc>
        <w:tc>
          <w:tcPr>
            <w:tcW w:w="502" w:type="pct"/>
            <w:tcBorders>
              <w:lef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tl/>
              </w:rPr>
              <w:t>-</w:t>
            </w:r>
          </w:p>
        </w:tc>
        <w:tc>
          <w:tcPr>
            <w:tcW w:w="656" w:type="pct"/>
            <w:tcBorders>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tl/>
              </w:rPr>
              <w:t>-</w:t>
            </w:r>
          </w:p>
        </w:tc>
      </w:tr>
      <w:tr w:rsidR="00574F49" w:rsidRPr="00574F49" w:rsidTr="008873F0">
        <w:tc>
          <w:tcPr>
            <w:tcW w:w="900" w:type="pct"/>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szCs w:val="28"/>
                <w:rtl/>
              </w:rPr>
            </w:pPr>
            <w:r w:rsidRPr="00574F49">
              <w:rPr>
                <w:rFonts w:ascii="Sakkal Majalla" w:hAnsi="Sakkal Majalla" w:cs="Sakkal Majalla"/>
                <w:szCs w:val="28"/>
                <w:rtl/>
              </w:rPr>
              <w:t>بئر مشارقة</w:t>
            </w:r>
          </w:p>
        </w:tc>
        <w:tc>
          <w:tcPr>
            <w:tcW w:w="613" w:type="pct"/>
            <w:tcBorders>
              <w:left w:val="dashDotStroked" w:sz="24" w:space="0" w:color="auto"/>
              <w:bottom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15</w:t>
            </w:r>
          </w:p>
        </w:tc>
        <w:tc>
          <w:tcPr>
            <w:tcW w:w="502" w:type="pct"/>
            <w:tcBorders>
              <w:left w:val="single" w:sz="12" w:space="0" w:color="auto"/>
              <w:bottom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05</w:t>
            </w:r>
          </w:p>
        </w:tc>
        <w:tc>
          <w:tcPr>
            <w:tcW w:w="656" w:type="pct"/>
            <w:tcBorders>
              <w:bottom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08</w:t>
            </w:r>
            <w:r w:rsidRPr="00574F49">
              <w:rPr>
                <w:rFonts w:ascii="Sakkal Majalla" w:hAnsi="Sakkal Majalla" w:cs="Sakkal Majalla"/>
                <w:sz w:val="28"/>
                <w:szCs w:val="28"/>
                <w:rtl/>
              </w:rPr>
              <w:t xml:space="preserve"> %</w:t>
            </w:r>
          </w:p>
        </w:tc>
        <w:tc>
          <w:tcPr>
            <w:tcW w:w="507" w:type="pct"/>
            <w:tcBorders>
              <w:left w:val="single" w:sz="12" w:space="0" w:color="auto"/>
              <w:bottom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10</w:t>
            </w:r>
          </w:p>
        </w:tc>
        <w:tc>
          <w:tcPr>
            <w:tcW w:w="664" w:type="pct"/>
            <w:tcBorders>
              <w:bottom w:val="double" w:sz="12" w:space="0" w:color="auto"/>
              <w:right w:val="sing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12</w:t>
            </w:r>
            <w:r w:rsidRPr="00574F49">
              <w:rPr>
                <w:rFonts w:ascii="Sakkal Majalla" w:hAnsi="Sakkal Majalla" w:cs="Sakkal Majalla"/>
                <w:sz w:val="28"/>
                <w:szCs w:val="28"/>
                <w:rtl/>
              </w:rPr>
              <w:t xml:space="preserve"> %</w:t>
            </w:r>
          </w:p>
        </w:tc>
        <w:tc>
          <w:tcPr>
            <w:tcW w:w="502" w:type="pct"/>
            <w:tcBorders>
              <w:left w:val="single" w:sz="12" w:space="0" w:color="auto"/>
              <w:bottom w:val="double" w:sz="12" w:space="0" w:color="auto"/>
            </w:tcBorders>
            <w:vAlign w:val="center"/>
          </w:tcPr>
          <w:p w:rsidR="00574F49" w:rsidRPr="00574F49" w:rsidRDefault="00574F49" w:rsidP="00574F49">
            <w:pPr>
              <w:bidi/>
              <w:jc w:val="center"/>
              <w:rPr>
                <w:rFonts w:ascii="Sakkal Majalla" w:hAnsi="Sakkal Majalla" w:cs="Sakkal Majalla"/>
                <w:sz w:val="28"/>
                <w:szCs w:val="28"/>
                <w:rtl/>
                <w:lang w:bidi="ar-TN"/>
              </w:rPr>
            </w:pPr>
            <w:r w:rsidRPr="00574F49">
              <w:rPr>
                <w:rFonts w:ascii="Sakkal Majalla" w:hAnsi="Sakkal Majalla" w:cs="Sakkal Majalla"/>
                <w:sz w:val="28"/>
                <w:szCs w:val="28"/>
                <w:rtl/>
              </w:rPr>
              <w:t>-</w:t>
            </w:r>
          </w:p>
        </w:tc>
        <w:tc>
          <w:tcPr>
            <w:tcW w:w="656"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tl/>
              </w:rPr>
              <w:t>-</w:t>
            </w:r>
          </w:p>
        </w:tc>
      </w:tr>
      <w:tr w:rsidR="00574F49" w:rsidRPr="00574F49" w:rsidTr="008873F0">
        <w:tc>
          <w:tcPr>
            <w:tcW w:w="900" w:type="pct"/>
            <w:tcBorders>
              <w:top w:val="double" w:sz="12" w:space="0" w:color="auto"/>
              <w:left w:val="double" w:sz="12" w:space="0" w:color="auto"/>
              <w:bottom w:val="single" w:sz="4" w:space="0" w:color="auto"/>
              <w:right w:val="dashDotStroked" w:sz="24" w:space="0" w:color="auto"/>
            </w:tcBorders>
            <w:shd w:val="pct10" w:color="000000" w:fill="FFFFFF"/>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المجموع</w:t>
            </w:r>
          </w:p>
        </w:tc>
        <w:tc>
          <w:tcPr>
            <w:tcW w:w="613" w:type="pct"/>
            <w:tcBorders>
              <w:top w:val="double" w:sz="12" w:space="0" w:color="auto"/>
              <w:left w:val="dashDotStroked" w:sz="24"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156</w:t>
            </w:r>
          </w:p>
        </w:tc>
        <w:tc>
          <w:tcPr>
            <w:tcW w:w="502" w:type="pct"/>
            <w:tcBorders>
              <w:top w:val="double" w:sz="12" w:space="0" w:color="auto"/>
              <w:left w:val="single" w:sz="12" w:space="0" w:color="auto"/>
              <w:bottom w:val="single" w:sz="4"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61</w:t>
            </w:r>
          </w:p>
        </w:tc>
        <w:tc>
          <w:tcPr>
            <w:tcW w:w="656" w:type="pct"/>
            <w:tcBorders>
              <w:top w:val="double" w:sz="12"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100</w:t>
            </w:r>
            <w:r w:rsidRPr="00574F49">
              <w:rPr>
                <w:rFonts w:ascii="Sakkal Majalla" w:hAnsi="Sakkal Majalla" w:cs="Sakkal Majalla"/>
                <w:sz w:val="28"/>
                <w:szCs w:val="28"/>
                <w:rtl/>
              </w:rPr>
              <w:t xml:space="preserve"> %</w:t>
            </w:r>
          </w:p>
        </w:tc>
        <w:tc>
          <w:tcPr>
            <w:tcW w:w="507" w:type="pct"/>
            <w:tcBorders>
              <w:top w:val="double" w:sz="12" w:space="0" w:color="auto"/>
              <w:left w:val="single" w:sz="12" w:space="0" w:color="auto"/>
              <w:bottom w:val="single" w:sz="4"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84</w:t>
            </w:r>
          </w:p>
        </w:tc>
        <w:tc>
          <w:tcPr>
            <w:tcW w:w="664" w:type="pct"/>
            <w:tcBorders>
              <w:top w:val="double" w:sz="12" w:space="0" w:color="auto"/>
              <w:bottom w:val="single" w:sz="4"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100</w:t>
            </w:r>
            <w:r w:rsidRPr="00574F49">
              <w:rPr>
                <w:rFonts w:ascii="Sakkal Majalla" w:hAnsi="Sakkal Majalla" w:cs="Sakkal Majalla"/>
                <w:sz w:val="28"/>
                <w:szCs w:val="28"/>
                <w:rtl/>
              </w:rPr>
              <w:t xml:space="preserve"> %</w:t>
            </w:r>
          </w:p>
        </w:tc>
        <w:tc>
          <w:tcPr>
            <w:tcW w:w="502" w:type="pct"/>
            <w:tcBorders>
              <w:top w:val="double" w:sz="12" w:space="0" w:color="auto"/>
              <w:left w:val="single" w:sz="12" w:space="0" w:color="auto"/>
              <w:bottom w:val="single" w:sz="4" w:space="0" w:color="auto"/>
            </w:tcBorders>
            <w:shd w:val="pct10"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11</w:t>
            </w:r>
          </w:p>
        </w:tc>
        <w:tc>
          <w:tcPr>
            <w:tcW w:w="656" w:type="pct"/>
            <w:tcBorders>
              <w:top w:val="double" w:sz="12" w:space="0" w:color="auto"/>
              <w:bottom w:val="single" w:sz="4" w:space="0" w:color="auto"/>
              <w:right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sz w:val="28"/>
                <w:szCs w:val="28"/>
                <w:rtl/>
              </w:rPr>
            </w:pPr>
            <w:r w:rsidRPr="00574F49">
              <w:rPr>
                <w:rFonts w:ascii="Sakkal Majalla" w:hAnsi="Sakkal Majalla" w:cs="Sakkal Majalla"/>
                <w:sz w:val="28"/>
                <w:szCs w:val="28"/>
              </w:rPr>
              <w:t>100</w:t>
            </w:r>
            <w:r w:rsidRPr="00574F49">
              <w:rPr>
                <w:rFonts w:ascii="Sakkal Majalla" w:hAnsi="Sakkal Majalla" w:cs="Sakkal Majalla"/>
                <w:sz w:val="28"/>
                <w:szCs w:val="28"/>
                <w:rtl/>
              </w:rPr>
              <w:t xml:space="preserve"> %</w:t>
            </w:r>
          </w:p>
        </w:tc>
      </w:tr>
      <w:tr w:rsidR="00574F49" w:rsidRPr="00574F49" w:rsidTr="008873F0">
        <w:tc>
          <w:tcPr>
            <w:tcW w:w="900" w:type="pct"/>
            <w:tcBorders>
              <w:top w:val="single" w:sz="4" w:space="0" w:color="auto"/>
              <w:left w:val="double" w:sz="12" w:space="0" w:color="auto"/>
              <w:bottom w:val="double" w:sz="12" w:space="0" w:color="auto"/>
              <w:right w:val="dashDotStroked" w:sz="24" w:space="0" w:color="auto"/>
            </w:tcBorders>
            <w:shd w:val="pct10" w:color="000000" w:fill="FFFFFF"/>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rPr>
              <w:t>ال</w:t>
            </w:r>
            <w:r w:rsidRPr="00574F49">
              <w:rPr>
                <w:rFonts w:ascii="Sakkal Majalla" w:hAnsi="Sakkal Majalla" w:cs="Sakkal Majalla"/>
                <w:b/>
                <w:bCs/>
                <w:rtl/>
                <w:lang w:bidi="ar-TN"/>
              </w:rPr>
              <w:t>نسبة</w:t>
            </w:r>
          </w:p>
        </w:tc>
        <w:tc>
          <w:tcPr>
            <w:tcW w:w="613" w:type="pct"/>
            <w:tcBorders>
              <w:top w:val="single" w:sz="4" w:space="0" w:color="auto"/>
              <w:left w:val="dashDotStroked" w:sz="24" w:space="0" w:color="auto"/>
              <w:bottom w:val="double" w:sz="12"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rPr>
            </w:pPr>
            <w:r w:rsidRPr="00574F49">
              <w:rPr>
                <w:rFonts w:ascii="Sakkal Majalla" w:hAnsi="Sakkal Majalla" w:cs="Sakkal Majalla"/>
                <w:b/>
                <w:bCs/>
              </w:rPr>
              <w:t>100</w:t>
            </w:r>
            <w:r w:rsidRPr="00574F49">
              <w:rPr>
                <w:rFonts w:ascii="Sakkal Majalla" w:hAnsi="Sakkal Majalla" w:cs="Sakkal Majalla"/>
                <w:b/>
                <w:bCs/>
                <w:rtl/>
              </w:rPr>
              <w:t xml:space="preserve"> %</w:t>
            </w:r>
          </w:p>
        </w:tc>
        <w:tc>
          <w:tcPr>
            <w:tcW w:w="1158" w:type="pct"/>
            <w:gridSpan w:val="2"/>
            <w:tcBorders>
              <w:top w:val="single" w:sz="4" w:space="0" w:color="auto"/>
              <w:left w:val="single" w:sz="12" w:space="0" w:color="auto"/>
              <w:bottom w:val="double" w:sz="12"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sz w:val="28"/>
                <w:szCs w:val="28"/>
              </w:rPr>
            </w:pPr>
            <w:r w:rsidRPr="00574F49">
              <w:rPr>
                <w:rFonts w:ascii="Sakkal Majalla" w:hAnsi="Sakkal Majalla" w:cs="Sakkal Majalla"/>
                <w:b/>
                <w:bCs/>
              </w:rPr>
              <w:t>39</w:t>
            </w:r>
            <w:r w:rsidRPr="00574F49">
              <w:rPr>
                <w:rFonts w:ascii="Sakkal Majalla" w:hAnsi="Sakkal Majalla" w:cs="Sakkal Majalla"/>
                <w:b/>
                <w:bCs/>
                <w:sz w:val="28"/>
                <w:szCs w:val="28"/>
                <w:rtl/>
              </w:rPr>
              <w:t xml:space="preserve"> %</w:t>
            </w:r>
          </w:p>
        </w:tc>
        <w:tc>
          <w:tcPr>
            <w:tcW w:w="1171" w:type="pct"/>
            <w:gridSpan w:val="2"/>
            <w:tcBorders>
              <w:top w:val="single" w:sz="4" w:space="0" w:color="auto"/>
              <w:left w:val="single" w:sz="12" w:space="0" w:color="auto"/>
              <w:bottom w:val="double" w:sz="12" w:space="0" w:color="auto"/>
              <w:right w:val="sing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sz w:val="28"/>
                <w:szCs w:val="28"/>
              </w:rPr>
            </w:pPr>
            <w:r w:rsidRPr="00574F49">
              <w:rPr>
                <w:rFonts w:ascii="Sakkal Majalla" w:hAnsi="Sakkal Majalla" w:cs="Sakkal Majalla"/>
                <w:b/>
                <w:bCs/>
              </w:rPr>
              <w:t>54</w:t>
            </w:r>
            <w:r w:rsidRPr="00574F49">
              <w:rPr>
                <w:rFonts w:ascii="Sakkal Majalla" w:hAnsi="Sakkal Majalla" w:cs="Sakkal Majalla"/>
                <w:b/>
                <w:bCs/>
                <w:sz w:val="28"/>
                <w:szCs w:val="28"/>
                <w:rtl/>
              </w:rPr>
              <w:t xml:space="preserve"> %</w:t>
            </w:r>
          </w:p>
        </w:tc>
        <w:tc>
          <w:tcPr>
            <w:tcW w:w="1158" w:type="pct"/>
            <w:gridSpan w:val="2"/>
            <w:tcBorders>
              <w:top w:val="single" w:sz="4" w:space="0" w:color="auto"/>
              <w:left w:val="single" w:sz="12" w:space="0" w:color="auto"/>
              <w:bottom w:val="double" w:sz="12" w:space="0" w:color="auto"/>
              <w:right w:val="double" w:sz="12" w:space="0" w:color="auto"/>
            </w:tcBorders>
            <w:shd w:val="pct10" w:color="000000" w:fill="FFFFFF"/>
            <w:vAlign w:val="center"/>
          </w:tcPr>
          <w:p w:rsidR="00574F49" w:rsidRPr="00574F49" w:rsidRDefault="00574F49" w:rsidP="00574F49">
            <w:pPr>
              <w:bidi/>
              <w:jc w:val="center"/>
              <w:rPr>
                <w:rFonts w:ascii="Sakkal Majalla" w:hAnsi="Sakkal Majalla" w:cs="Sakkal Majalla"/>
                <w:b/>
                <w:bCs/>
                <w:sz w:val="28"/>
                <w:szCs w:val="28"/>
                <w:rtl/>
              </w:rPr>
            </w:pPr>
            <w:r w:rsidRPr="00574F49">
              <w:rPr>
                <w:rFonts w:ascii="Sakkal Majalla" w:hAnsi="Sakkal Majalla" w:cs="Sakkal Majalla"/>
                <w:b/>
                <w:bCs/>
              </w:rPr>
              <w:t>07</w:t>
            </w:r>
            <w:r w:rsidRPr="00574F49">
              <w:rPr>
                <w:rFonts w:ascii="Sakkal Majalla" w:hAnsi="Sakkal Majalla" w:cs="Sakkal Majalla"/>
                <w:b/>
                <w:bCs/>
                <w:sz w:val="28"/>
                <w:szCs w:val="28"/>
                <w:rtl/>
              </w:rPr>
              <w:t xml:space="preserve"> %</w:t>
            </w:r>
          </w:p>
        </w:tc>
      </w:tr>
    </w:tbl>
    <w:p w:rsidR="00574F49" w:rsidRPr="00574F49" w:rsidRDefault="00574F49" w:rsidP="008873F0">
      <w:pPr>
        <w:bidi/>
        <w:jc w:val="lowKashida"/>
        <w:rPr>
          <w:rFonts w:ascii="Sakkal Majalla" w:hAnsi="Sakkal Majalla" w:cs="Sakkal Majalla"/>
          <w:b/>
          <w:bCs/>
          <w:szCs w:val="28"/>
          <w:rtl/>
        </w:rPr>
      </w:pP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3.1</w:t>
      </w:r>
      <w:r w:rsidR="008873F0">
        <w:rPr>
          <w:rFonts w:ascii="Sakkal Majalla" w:hAnsi="Sakkal Majalla" w:cs="Sakkal Majalla" w:hint="cs"/>
          <w:b/>
          <w:bCs/>
          <w:szCs w:val="28"/>
          <w:rtl/>
        </w:rPr>
        <w:t xml:space="preserve">.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توزيع محطّات الضخ حسب الخاصيّات الفنّية للضخّ</w:t>
      </w:r>
      <w:r w:rsidRPr="00574F49">
        <w:rPr>
          <w:rFonts w:ascii="Sakkal Majalla" w:hAnsi="Sakkal Majalla" w:cs="Sakkal Majalla"/>
          <w:b/>
          <w:bCs/>
          <w:szCs w:val="28"/>
          <w:rtl/>
          <w:lang w:bidi="ar-TN"/>
        </w:rPr>
        <w:t>.</w:t>
      </w:r>
      <w:r w:rsidRPr="00574F49">
        <w:rPr>
          <w:rFonts w:ascii="Sakkal Majalla" w:hAnsi="Sakkal Majalla" w:cs="Sakkal Majalla"/>
          <w:b/>
          <w:bCs/>
          <w:szCs w:val="28"/>
          <w:rtl/>
        </w:rPr>
        <w:t xml:space="preserve"> </w:t>
      </w:r>
    </w:p>
    <w:p w:rsidR="00574F49" w:rsidRPr="00574F49" w:rsidRDefault="00574F49" w:rsidP="00574F49">
      <w:pPr>
        <w:bidi/>
        <w:jc w:val="lowKashida"/>
        <w:rPr>
          <w:rFonts w:ascii="Sakkal Majalla" w:hAnsi="Sakkal Majalla" w:cs="Sakkal Majalla"/>
          <w:b/>
          <w:bCs/>
          <w:sz w:val="10"/>
          <w:szCs w:val="10"/>
          <w:rtl/>
        </w:rPr>
      </w:pPr>
    </w:p>
    <w:p w:rsidR="00574F49" w:rsidRPr="00574F49" w:rsidRDefault="00574F49" w:rsidP="008873F0">
      <w:pPr>
        <w:bidi/>
        <w:jc w:val="lowKashida"/>
        <w:rPr>
          <w:rFonts w:ascii="Sakkal Majalla" w:hAnsi="Sakkal Majalla" w:cs="Sakkal Majalla"/>
          <w:b/>
          <w:bCs/>
          <w:szCs w:val="28"/>
          <w:rtl/>
          <w:lang w:bidi="ar-TN"/>
        </w:rPr>
      </w:pPr>
      <w:r w:rsidRPr="00574F49">
        <w:rPr>
          <w:rFonts w:ascii="Sakkal Majalla" w:hAnsi="Sakkal Majalla" w:cs="Sakkal Majalla"/>
          <w:b/>
          <w:bCs/>
          <w:szCs w:val="28"/>
          <w:rtl/>
        </w:rPr>
        <w:t xml:space="preserve">1.3.1 </w:t>
      </w:r>
      <w:r w:rsidR="008873F0">
        <w:rPr>
          <w:rFonts w:ascii="Sakkal Majalla" w:hAnsi="Sakkal Majalla" w:cs="Sakkal Majalla" w:hint="cs"/>
          <w:b/>
          <w:bCs/>
          <w:szCs w:val="28"/>
          <w:rtl/>
          <w:lang w:bidi="ar-TN"/>
        </w:rPr>
        <w:t xml:space="preserve">. </w:t>
      </w:r>
      <w:r w:rsidRPr="00574F49">
        <w:rPr>
          <w:rFonts w:ascii="Sakkal Majalla" w:hAnsi="Sakkal Majalla" w:cs="Sakkal Majalla"/>
          <w:b/>
          <w:bCs/>
          <w:szCs w:val="28"/>
          <w:rtl/>
        </w:rPr>
        <w:t>المحطّات الخاصة بمشاريع الماء الصالح للشّراب</w:t>
      </w:r>
      <w:r w:rsidRPr="00574F49">
        <w:rPr>
          <w:rFonts w:ascii="Sakkal Majalla" w:hAnsi="Sakkal Majalla" w:cs="Sakkal Majalla"/>
          <w:b/>
          <w:bCs/>
          <w:szCs w:val="28"/>
          <w:rtl/>
          <w:lang w:bidi="ar-TN"/>
        </w:rPr>
        <w:t>.</w:t>
      </w:r>
    </w:p>
    <w:p w:rsidR="00574F49" w:rsidRDefault="00574F49" w:rsidP="008873F0">
      <w:pPr>
        <w:bidi/>
        <w:jc w:val="lowKashida"/>
        <w:rPr>
          <w:rFonts w:ascii="Sakkal Majalla" w:hAnsi="Sakkal Majalla" w:cs="Sakkal Majalla"/>
          <w:szCs w:val="28"/>
          <w:rtl/>
        </w:rPr>
      </w:pPr>
      <w:r w:rsidRPr="00574F49">
        <w:rPr>
          <w:rFonts w:ascii="Sakkal Majalla" w:hAnsi="Sakkal Majalla" w:cs="Sakkal Majalla"/>
          <w:szCs w:val="28"/>
          <w:rtl/>
        </w:rPr>
        <w:t xml:space="preserve">تمثّل هذه المحطّات القسط الأكبر ولها وحدات ضخ ذات منسوب تدفّق يتراوح بين 1 و </w:t>
      </w:r>
      <w:smartTag w:uri="urn:schemas-microsoft-com:office:smarttags" w:element="metricconverter">
        <w:smartTagPr>
          <w:attr w:name="ProductID" w:val="8 لتر"/>
        </w:smartTagPr>
        <w:r w:rsidRPr="00574F49">
          <w:rPr>
            <w:rFonts w:ascii="Sakkal Majalla" w:hAnsi="Sakkal Majalla" w:cs="Sakkal Majalla"/>
            <w:szCs w:val="28"/>
            <w:rtl/>
          </w:rPr>
          <w:t>8 لتر</w:t>
        </w:r>
      </w:smartTag>
      <w:r w:rsidRPr="00574F49">
        <w:rPr>
          <w:rFonts w:ascii="Sakkal Majalla" w:hAnsi="Sakkal Majalla" w:cs="Sakkal Majalla"/>
          <w:szCs w:val="28"/>
          <w:rtl/>
        </w:rPr>
        <w:t xml:space="preserve"> في الثانية  وعلى إرتفاع جملي للضخ يفوق لدى البعض منها </w:t>
      </w:r>
      <w:smartTag w:uri="urn:schemas-microsoft-com:office:smarttags" w:element="metricconverter">
        <w:smartTagPr>
          <w:attr w:name="ProductID" w:val="150 متر"/>
        </w:smartTagPr>
        <w:r w:rsidRPr="00574F49">
          <w:rPr>
            <w:rFonts w:ascii="Sakkal Majalla" w:hAnsi="Sakkal Majalla" w:cs="Sakkal Majalla"/>
            <w:szCs w:val="28"/>
            <w:rtl/>
          </w:rPr>
          <w:t>150 متر</w:t>
        </w:r>
      </w:smartTag>
      <w:r w:rsidRPr="00574F49">
        <w:rPr>
          <w:rFonts w:ascii="Sakkal Majalla" w:hAnsi="Sakkal Majalla" w:cs="Sakkal Majalla"/>
          <w:szCs w:val="28"/>
          <w:rtl/>
        </w:rPr>
        <w:t xml:space="preserve"> (خنقة لمسين والشقاقة السواسية وعين الصفصاف : </w:t>
      </w:r>
      <w:r w:rsidRPr="00574F49">
        <w:rPr>
          <w:rFonts w:ascii="Sakkal Majalla" w:hAnsi="Sakkal Majalla" w:cs="Sakkal Majalla"/>
          <w:szCs w:val="28"/>
        </w:rPr>
        <w:t>200m</w:t>
      </w:r>
      <w:r w:rsidRPr="00574F49">
        <w:rPr>
          <w:rFonts w:ascii="Sakkal Majalla" w:hAnsi="Sakkal Majalla" w:cs="Sakkal Majalla"/>
          <w:szCs w:val="28"/>
          <w:rtl/>
        </w:rPr>
        <w:t xml:space="preserve"> </w:t>
      </w:r>
      <w:r w:rsidRPr="00574F49">
        <w:rPr>
          <w:rFonts w:ascii="Sakkal Majalla" w:hAnsi="Sakkal Majalla" w:cs="Sakkal Majalla"/>
          <w:szCs w:val="28"/>
        </w:rPr>
        <w:t>HMT :</w:t>
      </w:r>
      <w:r w:rsidRPr="00574F49">
        <w:rPr>
          <w:rFonts w:ascii="Sakkal Majalla" w:hAnsi="Sakkal Majalla" w:cs="Sakkal Majalla"/>
          <w:szCs w:val="28"/>
          <w:rtl/>
        </w:rPr>
        <w:t>) كما هو مبيّن بالجدول عدد 3 التالي :</w:t>
      </w:r>
    </w:p>
    <w:p w:rsidR="00FD0FEA" w:rsidRPr="00574F49" w:rsidRDefault="00FD0FEA" w:rsidP="00FD0FEA">
      <w:pPr>
        <w:bidi/>
        <w:jc w:val="lowKashida"/>
        <w:rPr>
          <w:rFonts w:ascii="Sakkal Majalla" w:hAnsi="Sakkal Majalla" w:cs="Sakkal Majalla"/>
          <w:szCs w:val="28"/>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2463"/>
        <w:gridCol w:w="1025"/>
        <w:gridCol w:w="1380"/>
        <w:gridCol w:w="1389"/>
        <w:gridCol w:w="990"/>
        <w:gridCol w:w="2039"/>
      </w:tblGrid>
      <w:tr w:rsidR="00574F49" w:rsidRPr="00574F49" w:rsidTr="008873F0">
        <w:trPr>
          <w:cantSplit/>
          <w:trHeight w:val="240"/>
        </w:trPr>
        <w:tc>
          <w:tcPr>
            <w:tcW w:w="1326" w:type="pct"/>
            <w:vMerge w:val="restart"/>
            <w:tcBorders>
              <w:top w:val="double" w:sz="12" w:space="0" w:color="auto"/>
              <w:left w:val="double" w:sz="12" w:space="0" w:color="auto"/>
              <w:bottom w:val="nil"/>
              <w:right w:val="dashDotStroked" w:sz="24" w:space="0" w:color="auto"/>
            </w:tcBorders>
            <w:shd w:val="pct5" w:color="000000" w:fill="FFFFFF"/>
          </w:tcPr>
          <w:p w:rsidR="00574F49" w:rsidRPr="00574F49" w:rsidRDefault="00574F49" w:rsidP="00574F49">
            <w:pPr>
              <w:bidi/>
              <w:jc w:val="center"/>
              <w:rPr>
                <w:rFonts w:ascii="Sakkal Majalla" w:hAnsi="Sakkal Majalla" w:cs="Sakkal Majalla"/>
                <w:b/>
                <w:bCs/>
                <w:sz w:val="28"/>
                <w:rtl/>
              </w:rPr>
            </w:pPr>
            <w:r w:rsidRPr="00574F49">
              <w:rPr>
                <w:rFonts w:ascii="Sakkal Majalla" w:hAnsi="Sakkal Majalla" w:cs="Sakkal Majalla"/>
                <w:b/>
                <w:bCs/>
                <w:sz w:val="28"/>
                <w:rtl/>
              </w:rPr>
              <w:t>الإرتفاع الجملي للضخ</w:t>
            </w:r>
          </w:p>
          <w:p w:rsidR="00574F49" w:rsidRPr="00574F49" w:rsidRDefault="00574F49" w:rsidP="00574F49">
            <w:pPr>
              <w:bidi/>
              <w:jc w:val="center"/>
              <w:rPr>
                <w:rFonts w:ascii="Sakkal Majalla" w:hAnsi="Sakkal Majalla" w:cs="Sakkal Majalla"/>
                <w:sz w:val="28"/>
                <w:rtl/>
              </w:rPr>
            </w:pPr>
            <w:r w:rsidRPr="00574F49">
              <w:rPr>
                <w:rFonts w:ascii="Sakkal Majalla" w:hAnsi="Sakkal Majalla" w:cs="Sakkal Majalla"/>
                <w:sz w:val="28"/>
              </w:rPr>
              <w:t>HMT en mCE</w:t>
            </w:r>
          </w:p>
        </w:tc>
        <w:tc>
          <w:tcPr>
            <w:tcW w:w="2576" w:type="pct"/>
            <w:gridSpan w:val="4"/>
            <w:tcBorders>
              <w:top w:val="double" w:sz="12" w:space="0" w:color="auto"/>
              <w:left w:val="dashDotStroked" w:sz="24" w:space="0" w:color="auto"/>
              <w:bottom w:val="single" w:sz="4" w:space="0" w:color="auto"/>
            </w:tcBorders>
            <w:shd w:val="pct5" w:color="000000" w:fill="FFFFFF"/>
            <w:vAlign w:val="center"/>
          </w:tcPr>
          <w:p w:rsidR="00574F49" w:rsidRPr="00574F49" w:rsidRDefault="00574F49" w:rsidP="00574F49">
            <w:pPr>
              <w:bidi/>
              <w:jc w:val="center"/>
              <w:rPr>
                <w:rFonts w:ascii="Sakkal Majalla" w:hAnsi="Sakkal Majalla" w:cs="Sakkal Majalla"/>
                <w:b/>
                <w:bCs/>
                <w:sz w:val="28"/>
                <w:szCs w:val="28"/>
                <w:rtl/>
              </w:rPr>
            </w:pPr>
            <w:r w:rsidRPr="00574F49">
              <w:rPr>
                <w:rFonts w:ascii="Sakkal Majalla" w:hAnsi="Sakkal Majalla" w:cs="Sakkal Majalla"/>
                <w:b/>
                <w:bCs/>
                <w:sz w:val="28"/>
                <w:szCs w:val="28"/>
                <w:rtl/>
              </w:rPr>
              <w:t xml:space="preserve">منسوب التدفق المائي : </w:t>
            </w:r>
            <w:r w:rsidRPr="00574F49">
              <w:rPr>
                <w:rFonts w:ascii="Sakkal Majalla" w:hAnsi="Sakkal Majalla" w:cs="Sakkal Majalla"/>
                <w:b/>
                <w:bCs/>
                <w:sz w:val="28"/>
                <w:szCs w:val="28"/>
              </w:rPr>
              <w:t xml:space="preserve"> </w:t>
            </w:r>
            <w:r w:rsidRPr="00574F49">
              <w:rPr>
                <w:rFonts w:ascii="Sakkal Majalla" w:hAnsi="Sakkal Majalla" w:cs="Sakkal Majalla"/>
                <w:sz w:val="28"/>
                <w:szCs w:val="28"/>
              </w:rPr>
              <w:t>Débit Q en l/s</w:t>
            </w:r>
          </w:p>
        </w:tc>
        <w:tc>
          <w:tcPr>
            <w:tcW w:w="1098" w:type="pct"/>
            <w:vMerge w:val="restart"/>
            <w:tcBorders>
              <w:top w:val="double" w:sz="12" w:space="0" w:color="auto"/>
              <w:bottom w:val="nil"/>
              <w:right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 xml:space="preserve">العدد </w:t>
            </w:r>
          </w:p>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الجملي للمحطات</w:t>
            </w:r>
          </w:p>
        </w:tc>
      </w:tr>
      <w:tr w:rsidR="00574F49" w:rsidRPr="00574F49" w:rsidTr="008873F0">
        <w:trPr>
          <w:cantSplit/>
          <w:trHeight w:val="460"/>
        </w:trPr>
        <w:tc>
          <w:tcPr>
            <w:tcW w:w="1326" w:type="pct"/>
            <w:vMerge/>
            <w:tcBorders>
              <w:top w:val="nil"/>
              <w:left w:val="double" w:sz="12" w:space="0" w:color="auto"/>
              <w:bottom w:val="double" w:sz="12" w:space="0" w:color="auto"/>
              <w:right w:val="dashDotStroked" w:sz="24" w:space="0" w:color="auto"/>
            </w:tcBorders>
            <w:shd w:val="pct5" w:color="000000" w:fill="FFFFFF"/>
          </w:tcPr>
          <w:p w:rsidR="00574F49" w:rsidRPr="00574F49" w:rsidRDefault="00574F49" w:rsidP="00574F49">
            <w:pPr>
              <w:bidi/>
              <w:jc w:val="center"/>
              <w:rPr>
                <w:rFonts w:ascii="Sakkal Majalla" w:hAnsi="Sakkal Majalla" w:cs="Sakkal Majalla"/>
                <w:b/>
                <w:bCs/>
                <w:sz w:val="28"/>
                <w:rtl/>
              </w:rPr>
            </w:pPr>
          </w:p>
        </w:tc>
        <w:tc>
          <w:tcPr>
            <w:tcW w:w="552" w:type="pct"/>
            <w:tcBorders>
              <w:top w:val="single" w:sz="4" w:space="0" w:color="auto"/>
              <w:left w:val="dashDotStroked" w:sz="24"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szCs w:val="28"/>
                <w:rtl/>
              </w:rPr>
            </w:pPr>
            <w:r w:rsidRPr="00574F49">
              <w:rPr>
                <w:rFonts w:ascii="Sakkal Majalla" w:hAnsi="Sakkal Majalla" w:cs="Sakkal Majalla"/>
                <w:b/>
                <w:bCs/>
                <w:szCs w:val="28"/>
              </w:rPr>
              <w:t xml:space="preserve">2  </w:t>
            </w:r>
            <w:r w:rsidRPr="00574F49">
              <w:rPr>
                <w:rFonts w:ascii="Sakkal Majalla" w:hAnsi="Sakkal Majalla" w:cs="Sakkal Majalla"/>
                <w:b/>
                <w:bCs/>
                <w:szCs w:val="28"/>
              </w:rPr>
              <w:sym w:font="Symbol" w:char="F0B3"/>
            </w:r>
            <w:r w:rsidRPr="00574F49">
              <w:rPr>
                <w:rFonts w:ascii="Sakkal Majalla" w:hAnsi="Sakkal Majalla" w:cs="Sakkal Majalla"/>
                <w:b/>
                <w:bCs/>
                <w:szCs w:val="28"/>
              </w:rPr>
              <w:t xml:space="preserve"> Q</w:t>
            </w:r>
            <w:r w:rsidRPr="00574F49">
              <w:rPr>
                <w:rFonts w:ascii="Sakkal Majalla" w:hAnsi="Sakkal Majalla" w:cs="Sakkal Majalla"/>
                <w:b/>
                <w:bCs/>
                <w:szCs w:val="28"/>
                <w:rtl/>
              </w:rPr>
              <w:t xml:space="preserve"> </w:t>
            </w:r>
          </w:p>
        </w:tc>
        <w:tc>
          <w:tcPr>
            <w:tcW w:w="743" w:type="pct"/>
            <w:tcBorders>
              <w:top w:val="single" w:sz="4"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szCs w:val="28"/>
                <w:rtl/>
              </w:rPr>
            </w:pPr>
            <w:r w:rsidRPr="00574F49">
              <w:rPr>
                <w:rFonts w:ascii="Sakkal Majalla" w:hAnsi="Sakkal Majalla" w:cs="Sakkal Majalla"/>
                <w:b/>
                <w:bCs/>
                <w:szCs w:val="28"/>
              </w:rPr>
              <w:sym w:font="Symbol" w:char="F03E"/>
            </w:r>
            <w:r w:rsidRPr="00574F49">
              <w:rPr>
                <w:rFonts w:ascii="Sakkal Majalla" w:hAnsi="Sakkal Majalla" w:cs="Sakkal Majalla"/>
                <w:b/>
                <w:bCs/>
                <w:szCs w:val="28"/>
              </w:rPr>
              <w:t xml:space="preserve"> 2</w:t>
            </w:r>
            <w:r w:rsidRPr="00574F49">
              <w:rPr>
                <w:rFonts w:ascii="Sakkal Majalla" w:hAnsi="Sakkal Majalla" w:cs="Sakkal Majalla"/>
                <w:b/>
                <w:bCs/>
                <w:szCs w:val="28"/>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Q</w:t>
            </w:r>
            <w:r w:rsidRPr="00574F49">
              <w:rPr>
                <w:rFonts w:ascii="Sakkal Majalla" w:hAnsi="Sakkal Majalla" w:cs="Sakkal Majalla"/>
                <w:b/>
                <w:bCs/>
                <w:szCs w:val="28"/>
                <w:rtl/>
              </w:rPr>
              <w:t xml:space="preserve"> </w:t>
            </w:r>
            <w:r w:rsidRPr="00574F49">
              <w:rPr>
                <w:rFonts w:ascii="Sakkal Majalla" w:hAnsi="Sakkal Majalla" w:cs="Sakkal Majalla"/>
                <w:b/>
                <w:bCs/>
                <w:szCs w:val="28"/>
              </w:rPr>
              <w:t>4</w:t>
            </w:r>
          </w:p>
        </w:tc>
        <w:tc>
          <w:tcPr>
            <w:tcW w:w="748" w:type="pct"/>
            <w:tcBorders>
              <w:top w:val="single" w:sz="4"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szCs w:val="28"/>
                <w:rtl/>
              </w:rPr>
            </w:pPr>
            <w:r w:rsidRPr="00574F49">
              <w:rPr>
                <w:rFonts w:ascii="Sakkal Majalla" w:hAnsi="Sakkal Majalla" w:cs="Sakkal Majalla"/>
                <w:b/>
                <w:bCs/>
                <w:szCs w:val="28"/>
              </w:rPr>
              <w:t>4</w:t>
            </w:r>
            <w:r w:rsidRPr="00574F49">
              <w:rPr>
                <w:rFonts w:ascii="Sakkal Majalla" w:hAnsi="Sakkal Majalla" w:cs="Sakkal Majalla"/>
                <w:b/>
                <w:bCs/>
                <w:szCs w:val="28"/>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Q</w:t>
            </w:r>
            <w:r w:rsidRPr="00574F49">
              <w:rPr>
                <w:rFonts w:ascii="Sakkal Majalla" w:hAnsi="Sakkal Majalla" w:cs="Sakkal Majalla"/>
                <w:b/>
                <w:bCs/>
                <w:szCs w:val="28"/>
                <w:rtl/>
              </w:rPr>
              <w:t xml:space="preserve"> </w:t>
            </w:r>
            <w:r w:rsidRPr="00574F49">
              <w:rPr>
                <w:rFonts w:ascii="Sakkal Majalla" w:hAnsi="Sakkal Majalla" w:cs="Sakkal Majalla"/>
                <w:b/>
                <w:bCs/>
                <w:szCs w:val="28"/>
              </w:rPr>
              <w:t>8</w:t>
            </w:r>
          </w:p>
        </w:tc>
        <w:tc>
          <w:tcPr>
            <w:tcW w:w="533" w:type="pct"/>
            <w:tcBorders>
              <w:top w:val="single" w:sz="4"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szCs w:val="28"/>
                <w:rtl/>
              </w:rPr>
            </w:pPr>
            <w:r w:rsidRPr="00574F49">
              <w:rPr>
                <w:rFonts w:ascii="Sakkal Majalla" w:hAnsi="Sakkal Majalla" w:cs="Sakkal Majalla"/>
                <w:b/>
                <w:bCs/>
                <w:rtl/>
              </w:rPr>
              <w:t>8</w:t>
            </w:r>
            <w:r w:rsidRPr="00574F49">
              <w:rPr>
                <w:rFonts w:ascii="Sakkal Majalla" w:hAnsi="Sakkal Majalla" w:cs="Sakkal Majalla"/>
                <w:b/>
                <w:bCs/>
                <w:szCs w:val="28"/>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b/>
                <w:bCs/>
                <w:szCs w:val="28"/>
              </w:rPr>
              <w:t>Q</w:t>
            </w:r>
            <w:r w:rsidRPr="00574F49">
              <w:rPr>
                <w:rFonts w:ascii="Sakkal Majalla" w:hAnsi="Sakkal Majalla" w:cs="Sakkal Majalla"/>
                <w:b/>
                <w:bCs/>
                <w:szCs w:val="28"/>
                <w:rtl/>
              </w:rPr>
              <w:t xml:space="preserve"> </w:t>
            </w:r>
          </w:p>
        </w:tc>
        <w:tc>
          <w:tcPr>
            <w:tcW w:w="1098" w:type="pct"/>
            <w:vMerge/>
            <w:tcBorders>
              <w:top w:val="nil"/>
              <w:bottom w:val="double" w:sz="12" w:space="0" w:color="auto"/>
              <w:right w:val="double" w:sz="12" w:space="0" w:color="auto"/>
            </w:tcBorders>
            <w:shd w:val="pct5" w:color="000000" w:fill="FFFFFF"/>
          </w:tcPr>
          <w:p w:rsidR="00574F49" w:rsidRPr="00574F49" w:rsidRDefault="00574F49" w:rsidP="00574F49">
            <w:pPr>
              <w:bidi/>
              <w:jc w:val="center"/>
              <w:rPr>
                <w:rFonts w:ascii="Sakkal Majalla" w:hAnsi="Sakkal Majalla" w:cs="Sakkal Majalla"/>
                <w:b/>
                <w:bCs/>
                <w:rtl/>
              </w:rPr>
            </w:pPr>
          </w:p>
        </w:tc>
      </w:tr>
      <w:tr w:rsidR="00574F49" w:rsidRPr="00574F49" w:rsidTr="008873F0">
        <w:tc>
          <w:tcPr>
            <w:tcW w:w="1326" w:type="pct"/>
            <w:tcBorders>
              <w:top w:val="double" w:sz="12" w:space="0" w:color="auto"/>
              <w:left w:val="double" w:sz="12" w:space="0" w:color="auto"/>
              <w:righ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b/>
                <w:bCs/>
                <w:szCs w:val="28"/>
              </w:rPr>
              <w:sym w:font="Symbol" w:char="F0B3"/>
            </w:r>
            <w:r w:rsidRPr="00574F49">
              <w:rPr>
                <w:rFonts w:ascii="Sakkal Majalla" w:hAnsi="Sakkal Majalla" w:cs="Sakkal Majalla"/>
                <w:b/>
                <w:bCs/>
                <w:szCs w:val="28"/>
              </w:rPr>
              <w:t>HMT</w:t>
            </w:r>
            <w:r w:rsidRPr="00574F49">
              <w:rPr>
                <w:rFonts w:ascii="Sakkal Majalla" w:hAnsi="Sakkal Majalla" w:cs="Sakkal Majalla"/>
                <w:rtl/>
              </w:rPr>
              <w:t xml:space="preserve"> 30</w:t>
            </w:r>
          </w:p>
        </w:tc>
        <w:tc>
          <w:tcPr>
            <w:tcW w:w="552" w:type="pct"/>
            <w:tcBorders>
              <w:top w:val="double" w:sz="12" w:space="0" w:color="auto"/>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1</w:t>
            </w:r>
          </w:p>
        </w:tc>
        <w:tc>
          <w:tcPr>
            <w:tcW w:w="743"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2</w:t>
            </w:r>
          </w:p>
        </w:tc>
        <w:tc>
          <w:tcPr>
            <w:tcW w:w="748"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3</w:t>
            </w:r>
          </w:p>
        </w:tc>
        <w:tc>
          <w:tcPr>
            <w:tcW w:w="533"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w:t>
            </w:r>
          </w:p>
        </w:tc>
        <w:tc>
          <w:tcPr>
            <w:tcW w:w="1098"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06</w:t>
            </w:r>
          </w:p>
        </w:tc>
      </w:tr>
      <w:tr w:rsidR="00574F49" w:rsidRPr="00574F49" w:rsidTr="008873F0">
        <w:tc>
          <w:tcPr>
            <w:tcW w:w="1326" w:type="pct"/>
            <w:tcBorders>
              <w:left w:val="double" w:sz="12" w:space="0" w:color="auto"/>
              <w:righ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50</w:t>
            </w:r>
            <w:r w:rsidRPr="00574F49">
              <w:rPr>
                <w:rFonts w:ascii="Sakkal Majalla" w:hAnsi="Sakkal Majalla" w:cs="Sakkal Majalla"/>
              </w:rPr>
              <w:t xml:space="preserve"> </w:t>
            </w:r>
            <w:r w:rsidRPr="00574F49">
              <w:rPr>
                <w:rFonts w:ascii="Sakkal Majalla" w:hAnsi="Sakkal Majalla" w:cs="Sakkal Majalla"/>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HMT</w:t>
            </w:r>
            <w:r w:rsidRPr="00574F49">
              <w:rPr>
                <w:rFonts w:ascii="Sakkal Majalla" w:hAnsi="Sakkal Majalla" w:cs="Sakkal Majalla"/>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rtl/>
              </w:rPr>
              <w:t>30</w:t>
            </w:r>
          </w:p>
        </w:tc>
        <w:tc>
          <w:tcPr>
            <w:tcW w:w="55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3</w:t>
            </w:r>
          </w:p>
        </w:tc>
        <w:tc>
          <w:tcPr>
            <w:tcW w:w="74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1</w:t>
            </w:r>
          </w:p>
        </w:tc>
        <w:tc>
          <w:tcPr>
            <w:tcW w:w="748" w:type="pct"/>
            <w:vAlign w:val="center"/>
          </w:tcPr>
          <w:p w:rsidR="00574F49" w:rsidRPr="00574F49" w:rsidRDefault="00574F49" w:rsidP="00574F49">
            <w:pPr>
              <w:bidi/>
              <w:jc w:val="center"/>
              <w:rPr>
                <w:rFonts w:ascii="Sakkal Majalla" w:hAnsi="Sakkal Majalla" w:cs="Sakkal Majalla"/>
              </w:rPr>
            </w:pPr>
            <w:r w:rsidRPr="00574F49">
              <w:rPr>
                <w:rFonts w:ascii="Sakkal Majalla" w:hAnsi="Sakkal Majalla" w:cs="Sakkal Majalla"/>
              </w:rPr>
              <w:t>2</w:t>
            </w:r>
          </w:p>
        </w:tc>
        <w:tc>
          <w:tcPr>
            <w:tcW w:w="53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w:t>
            </w:r>
          </w:p>
        </w:tc>
        <w:tc>
          <w:tcPr>
            <w:tcW w:w="1098" w:type="pct"/>
            <w:tcBorders>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06</w:t>
            </w:r>
          </w:p>
        </w:tc>
      </w:tr>
      <w:tr w:rsidR="00574F49" w:rsidRPr="00574F49" w:rsidTr="008873F0">
        <w:tc>
          <w:tcPr>
            <w:tcW w:w="1326" w:type="pct"/>
            <w:tcBorders>
              <w:left w:val="double" w:sz="12" w:space="0" w:color="auto"/>
              <w:right w:val="dashDotStroked" w:sz="24" w:space="0" w:color="auto"/>
            </w:tcBorders>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8</w:t>
            </w:r>
            <w:r w:rsidRPr="00574F49">
              <w:rPr>
                <w:rFonts w:ascii="Sakkal Majalla" w:hAnsi="Sakkal Majalla" w:cs="Sakkal Majalla"/>
                <w:rtl/>
              </w:rPr>
              <w:t>0</w:t>
            </w:r>
            <w:r w:rsidRPr="00574F49">
              <w:rPr>
                <w:rFonts w:ascii="Sakkal Majalla" w:hAnsi="Sakkal Majalla" w:cs="Sakkal Majalla"/>
              </w:rPr>
              <w:t xml:space="preserve"> </w:t>
            </w:r>
            <w:r w:rsidRPr="00574F49">
              <w:rPr>
                <w:rFonts w:ascii="Sakkal Majalla" w:hAnsi="Sakkal Majalla" w:cs="Sakkal Majalla"/>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HMT</w:t>
            </w:r>
            <w:r w:rsidRPr="00574F49">
              <w:rPr>
                <w:rFonts w:ascii="Sakkal Majalla" w:hAnsi="Sakkal Majalla" w:cs="Sakkal Majalla"/>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rtl/>
              </w:rPr>
              <w:t>50</w:t>
            </w:r>
          </w:p>
        </w:tc>
        <w:tc>
          <w:tcPr>
            <w:tcW w:w="55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8</w:t>
            </w:r>
          </w:p>
        </w:tc>
        <w:tc>
          <w:tcPr>
            <w:tcW w:w="743" w:type="pct"/>
            <w:vAlign w:val="center"/>
          </w:tcPr>
          <w:p w:rsidR="00574F49" w:rsidRPr="00574F49" w:rsidRDefault="00574F49" w:rsidP="00574F49">
            <w:pPr>
              <w:bidi/>
              <w:jc w:val="center"/>
              <w:rPr>
                <w:rFonts w:ascii="Sakkal Majalla" w:hAnsi="Sakkal Majalla" w:cs="Sakkal Majalla"/>
              </w:rPr>
            </w:pPr>
            <w:r w:rsidRPr="00574F49">
              <w:rPr>
                <w:rFonts w:ascii="Sakkal Majalla" w:hAnsi="Sakkal Majalla" w:cs="Sakkal Majalla"/>
              </w:rPr>
              <w:t>4</w:t>
            </w:r>
          </w:p>
        </w:tc>
        <w:tc>
          <w:tcPr>
            <w:tcW w:w="748"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3</w:t>
            </w:r>
          </w:p>
        </w:tc>
        <w:tc>
          <w:tcPr>
            <w:tcW w:w="53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w:t>
            </w:r>
          </w:p>
        </w:tc>
        <w:tc>
          <w:tcPr>
            <w:tcW w:w="1098" w:type="pct"/>
            <w:tcBorders>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15</w:t>
            </w:r>
          </w:p>
        </w:tc>
      </w:tr>
      <w:tr w:rsidR="00574F49" w:rsidRPr="00574F49" w:rsidTr="008873F0">
        <w:tc>
          <w:tcPr>
            <w:tcW w:w="1326" w:type="pct"/>
            <w:tcBorders>
              <w:left w:val="double" w:sz="12" w:space="0" w:color="auto"/>
              <w:right w:val="dashDotStroked" w:sz="24" w:space="0" w:color="auto"/>
            </w:tcBorders>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100</w:t>
            </w:r>
            <w:r w:rsidRPr="00574F49">
              <w:rPr>
                <w:rFonts w:ascii="Sakkal Majalla" w:hAnsi="Sakkal Majalla" w:cs="Sakkal Majalla"/>
              </w:rPr>
              <w:t xml:space="preserve"> </w:t>
            </w:r>
            <w:r w:rsidRPr="00574F49">
              <w:rPr>
                <w:rFonts w:ascii="Sakkal Majalla" w:hAnsi="Sakkal Majalla" w:cs="Sakkal Majalla"/>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HMT</w:t>
            </w:r>
            <w:r w:rsidRPr="00574F49">
              <w:rPr>
                <w:rFonts w:ascii="Sakkal Majalla" w:hAnsi="Sakkal Majalla" w:cs="Sakkal Majalla"/>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rtl/>
              </w:rPr>
              <w:t>80</w:t>
            </w:r>
          </w:p>
        </w:tc>
        <w:tc>
          <w:tcPr>
            <w:tcW w:w="55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9</w:t>
            </w:r>
          </w:p>
        </w:tc>
        <w:tc>
          <w:tcPr>
            <w:tcW w:w="74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8</w:t>
            </w:r>
          </w:p>
        </w:tc>
        <w:tc>
          <w:tcPr>
            <w:tcW w:w="748"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3</w:t>
            </w:r>
          </w:p>
        </w:tc>
        <w:tc>
          <w:tcPr>
            <w:tcW w:w="53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2</w:t>
            </w:r>
          </w:p>
        </w:tc>
        <w:tc>
          <w:tcPr>
            <w:tcW w:w="1098" w:type="pct"/>
            <w:tcBorders>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22</w:t>
            </w:r>
          </w:p>
        </w:tc>
      </w:tr>
      <w:tr w:rsidR="00574F49" w:rsidRPr="00574F49" w:rsidTr="008873F0">
        <w:tc>
          <w:tcPr>
            <w:tcW w:w="1326" w:type="pct"/>
            <w:tcBorders>
              <w:left w:val="double" w:sz="12" w:space="0" w:color="auto"/>
              <w:right w:val="dashDotStroked" w:sz="24" w:space="0" w:color="auto"/>
            </w:tcBorders>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tl/>
              </w:rPr>
              <w:t>150</w:t>
            </w:r>
            <w:r w:rsidRPr="00574F49">
              <w:rPr>
                <w:rFonts w:ascii="Sakkal Majalla" w:hAnsi="Sakkal Majalla" w:cs="Sakkal Majalla"/>
              </w:rPr>
              <w:t xml:space="preserve"> </w:t>
            </w:r>
            <w:r w:rsidRPr="00574F49">
              <w:rPr>
                <w:rFonts w:ascii="Sakkal Majalla" w:hAnsi="Sakkal Majalla" w:cs="Sakkal Majalla"/>
                <w:rtl/>
              </w:rPr>
              <w:t xml:space="preserve"> </w:t>
            </w:r>
            <w:r w:rsidRPr="00574F49">
              <w:rPr>
                <w:rFonts w:ascii="Sakkal Majalla" w:hAnsi="Sakkal Majalla" w:cs="Sakkal Majalla"/>
                <w:b/>
                <w:bCs/>
                <w:szCs w:val="28"/>
              </w:rPr>
              <w:sym w:font="Symbol" w:char="F0B3"/>
            </w:r>
            <w:r w:rsidRPr="00574F49">
              <w:rPr>
                <w:rFonts w:ascii="Sakkal Majalla" w:hAnsi="Sakkal Majalla" w:cs="Sakkal Majalla"/>
                <w:b/>
                <w:bCs/>
                <w:szCs w:val="28"/>
              </w:rPr>
              <w:t>HMT</w:t>
            </w:r>
            <w:r w:rsidRPr="00574F49">
              <w:rPr>
                <w:rFonts w:ascii="Sakkal Majalla" w:hAnsi="Sakkal Majalla" w:cs="Sakkal Majalla"/>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rtl/>
              </w:rPr>
              <w:t>100</w:t>
            </w:r>
          </w:p>
        </w:tc>
        <w:tc>
          <w:tcPr>
            <w:tcW w:w="55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10</w:t>
            </w:r>
          </w:p>
        </w:tc>
        <w:tc>
          <w:tcPr>
            <w:tcW w:w="74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4</w:t>
            </w:r>
          </w:p>
        </w:tc>
        <w:tc>
          <w:tcPr>
            <w:tcW w:w="748"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5</w:t>
            </w:r>
          </w:p>
        </w:tc>
        <w:tc>
          <w:tcPr>
            <w:tcW w:w="533"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w:t>
            </w:r>
          </w:p>
        </w:tc>
        <w:tc>
          <w:tcPr>
            <w:tcW w:w="1098" w:type="pct"/>
            <w:tcBorders>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19</w:t>
            </w:r>
          </w:p>
        </w:tc>
      </w:tr>
      <w:tr w:rsidR="00574F49" w:rsidRPr="00574F49" w:rsidTr="008873F0">
        <w:tc>
          <w:tcPr>
            <w:tcW w:w="1326" w:type="pct"/>
            <w:tcBorders>
              <w:left w:val="double" w:sz="12" w:space="0" w:color="auto"/>
              <w:bottom w:val="double" w:sz="12" w:space="0" w:color="auto"/>
              <w:right w:val="dashDotStroked" w:sz="24" w:space="0" w:color="auto"/>
            </w:tcBorders>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b/>
                <w:bCs/>
                <w:szCs w:val="28"/>
              </w:rPr>
              <w:t>HMT</w:t>
            </w:r>
            <w:r w:rsidRPr="00574F49">
              <w:rPr>
                <w:rFonts w:ascii="Sakkal Majalla" w:hAnsi="Sakkal Majalla" w:cs="Sakkal Majalla"/>
                <w:rtl/>
              </w:rPr>
              <w:t xml:space="preserve"> </w:t>
            </w:r>
            <w:r w:rsidRPr="00574F49">
              <w:rPr>
                <w:rFonts w:ascii="Sakkal Majalla" w:hAnsi="Sakkal Majalla" w:cs="Sakkal Majalla"/>
                <w:b/>
                <w:bCs/>
                <w:szCs w:val="28"/>
              </w:rPr>
              <w:sym w:font="Symbol" w:char="F03E"/>
            </w:r>
            <w:r w:rsidRPr="00574F49">
              <w:rPr>
                <w:rFonts w:ascii="Sakkal Majalla" w:hAnsi="Sakkal Majalla" w:cs="Sakkal Majalla"/>
                <w:b/>
                <w:bCs/>
                <w:szCs w:val="28"/>
                <w:rtl/>
              </w:rPr>
              <w:t xml:space="preserve"> </w:t>
            </w:r>
            <w:r w:rsidRPr="00574F49">
              <w:rPr>
                <w:rFonts w:ascii="Sakkal Majalla" w:hAnsi="Sakkal Majalla" w:cs="Sakkal Majalla"/>
                <w:rtl/>
              </w:rPr>
              <w:t>150</w:t>
            </w:r>
          </w:p>
        </w:tc>
        <w:tc>
          <w:tcPr>
            <w:tcW w:w="552"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6</w:t>
            </w:r>
          </w:p>
        </w:tc>
        <w:tc>
          <w:tcPr>
            <w:tcW w:w="743" w:type="pct"/>
            <w:tcBorders>
              <w:bottom w:val="double" w:sz="12" w:space="0" w:color="auto"/>
            </w:tcBorders>
            <w:vAlign w:val="center"/>
          </w:tcPr>
          <w:p w:rsidR="00574F49" w:rsidRPr="00574F49" w:rsidRDefault="00574F49" w:rsidP="00574F49">
            <w:pPr>
              <w:bidi/>
              <w:jc w:val="center"/>
              <w:rPr>
                <w:rFonts w:ascii="Sakkal Majalla" w:hAnsi="Sakkal Majalla" w:cs="Sakkal Majalla"/>
              </w:rPr>
            </w:pPr>
            <w:r w:rsidRPr="00574F49">
              <w:rPr>
                <w:rFonts w:ascii="Sakkal Majalla" w:hAnsi="Sakkal Majalla" w:cs="Sakkal Majalla"/>
              </w:rPr>
              <w:t>5</w:t>
            </w:r>
          </w:p>
        </w:tc>
        <w:tc>
          <w:tcPr>
            <w:tcW w:w="748" w:type="pct"/>
            <w:tcBorders>
              <w:bottom w:val="double" w:sz="12" w:space="0" w:color="auto"/>
            </w:tcBorders>
            <w:vAlign w:val="center"/>
          </w:tcPr>
          <w:p w:rsidR="00574F49" w:rsidRPr="00574F49" w:rsidRDefault="00574F49" w:rsidP="00574F49">
            <w:pPr>
              <w:bidi/>
              <w:jc w:val="center"/>
              <w:rPr>
                <w:rFonts w:ascii="Sakkal Majalla" w:hAnsi="Sakkal Majalla" w:cs="Sakkal Majalla"/>
              </w:rPr>
            </w:pPr>
            <w:r w:rsidRPr="00574F49">
              <w:rPr>
                <w:rFonts w:ascii="Sakkal Majalla" w:hAnsi="Sakkal Majalla" w:cs="Sakkal Majalla"/>
              </w:rPr>
              <w:t>3</w:t>
            </w:r>
          </w:p>
        </w:tc>
        <w:tc>
          <w:tcPr>
            <w:tcW w:w="533" w:type="pct"/>
            <w:tcBorders>
              <w:bottom w:val="double" w:sz="12" w:space="0" w:color="auto"/>
            </w:tcBorders>
            <w:vAlign w:val="center"/>
          </w:tcPr>
          <w:p w:rsidR="00574F49" w:rsidRPr="00574F49" w:rsidRDefault="00574F49" w:rsidP="00574F49">
            <w:pPr>
              <w:bidi/>
              <w:jc w:val="center"/>
              <w:rPr>
                <w:rFonts w:ascii="Sakkal Majalla" w:hAnsi="Sakkal Majalla" w:cs="Sakkal Majalla"/>
              </w:rPr>
            </w:pPr>
            <w:r w:rsidRPr="00574F49">
              <w:rPr>
                <w:rFonts w:ascii="Sakkal Majalla" w:hAnsi="Sakkal Majalla" w:cs="Sakkal Majalla"/>
              </w:rPr>
              <w:t>2</w:t>
            </w:r>
          </w:p>
        </w:tc>
        <w:tc>
          <w:tcPr>
            <w:tcW w:w="1098"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16</w:t>
            </w:r>
          </w:p>
        </w:tc>
      </w:tr>
      <w:tr w:rsidR="00574F49" w:rsidRPr="00574F49" w:rsidTr="008873F0">
        <w:trPr>
          <w:trHeight w:val="465"/>
        </w:trPr>
        <w:tc>
          <w:tcPr>
            <w:tcW w:w="1326" w:type="pct"/>
            <w:tcBorders>
              <w:top w:val="double" w:sz="12" w:space="0" w:color="auto"/>
              <w:left w:val="double" w:sz="12" w:space="0" w:color="auto"/>
              <w:bottom w:val="double" w:sz="12" w:space="0" w:color="auto"/>
              <w:right w:val="dashDotStroked" w:sz="24" w:space="0" w:color="auto"/>
            </w:tcBorders>
            <w:shd w:val="pct5" w:color="000000" w:fill="FFFFFF"/>
          </w:tcPr>
          <w:p w:rsidR="00574F49" w:rsidRPr="00574F49" w:rsidRDefault="00574F49" w:rsidP="00574F49">
            <w:pPr>
              <w:pStyle w:val="Titre1"/>
              <w:rPr>
                <w:rFonts w:ascii="Sakkal Majalla" w:hAnsi="Sakkal Majalla" w:cs="Sakkal Majalla"/>
                <w:sz w:val="28"/>
                <w:szCs w:val="28"/>
                <w:rtl/>
              </w:rPr>
            </w:pPr>
            <w:r w:rsidRPr="00574F49">
              <w:rPr>
                <w:rFonts w:ascii="Sakkal Majalla" w:hAnsi="Sakkal Majalla" w:cs="Sakkal Majalla"/>
                <w:sz w:val="28"/>
                <w:szCs w:val="28"/>
                <w:rtl/>
              </w:rPr>
              <w:t>المجموع</w:t>
            </w:r>
          </w:p>
        </w:tc>
        <w:tc>
          <w:tcPr>
            <w:tcW w:w="552" w:type="pct"/>
            <w:tcBorders>
              <w:top w:val="double" w:sz="12" w:space="0" w:color="auto"/>
              <w:left w:val="dashDotStroked" w:sz="24"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37</w:t>
            </w:r>
          </w:p>
        </w:tc>
        <w:tc>
          <w:tcPr>
            <w:tcW w:w="743" w:type="pct"/>
            <w:tcBorders>
              <w:top w:val="double" w:sz="12"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24</w:t>
            </w:r>
          </w:p>
        </w:tc>
        <w:tc>
          <w:tcPr>
            <w:tcW w:w="748" w:type="pct"/>
            <w:tcBorders>
              <w:top w:val="double" w:sz="12"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19</w:t>
            </w:r>
          </w:p>
        </w:tc>
        <w:tc>
          <w:tcPr>
            <w:tcW w:w="533" w:type="pct"/>
            <w:tcBorders>
              <w:top w:val="double" w:sz="12" w:space="0" w:color="auto"/>
              <w:bottom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4</w:t>
            </w:r>
          </w:p>
        </w:tc>
        <w:tc>
          <w:tcPr>
            <w:tcW w:w="1098" w:type="pct"/>
            <w:tcBorders>
              <w:top w:val="double" w:sz="12" w:space="0" w:color="auto"/>
              <w:bottom w:val="double" w:sz="12" w:space="0" w:color="auto"/>
              <w:right w:val="double" w:sz="12" w:space="0" w:color="auto"/>
            </w:tcBorders>
            <w:shd w:val="pct5" w:color="000000" w:fill="FFFFFF"/>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Pr>
              <w:t>84</w:t>
            </w:r>
          </w:p>
        </w:tc>
      </w:tr>
    </w:tbl>
    <w:p w:rsidR="00574F49" w:rsidRDefault="00574F49" w:rsidP="00574F49">
      <w:pPr>
        <w:bidi/>
        <w:rPr>
          <w:rFonts w:ascii="Sakkal Majalla" w:hAnsi="Sakkal Majalla" w:cs="Sakkal Majalla"/>
          <w:sz w:val="16"/>
          <w:szCs w:val="16"/>
          <w:rtl/>
        </w:rPr>
      </w:pPr>
    </w:p>
    <w:p w:rsidR="00D537BE" w:rsidRDefault="00D537BE" w:rsidP="00D537BE">
      <w:pPr>
        <w:bidi/>
        <w:rPr>
          <w:rFonts w:ascii="Sakkal Majalla" w:hAnsi="Sakkal Majalla" w:cs="Sakkal Majalla"/>
          <w:sz w:val="16"/>
          <w:szCs w:val="16"/>
          <w:rtl/>
        </w:rPr>
      </w:pPr>
    </w:p>
    <w:p w:rsidR="00FD0FEA" w:rsidRDefault="00FD0FEA" w:rsidP="00FD0FEA">
      <w:pPr>
        <w:bidi/>
        <w:rPr>
          <w:rFonts w:ascii="Sakkal Majalla" w:hAnsi="Sakkal Majalla" w:cs="Sakkal Majalla"/>
          <w:sz w:val="16"/>
          <w:szCs w:val="16"/>
          <w:rtl/>
        </w:rPr>
      </w:pPr>
    </w:p>
    <w:p w:rsidR="00FD0FEA" w:rsidRDefault="00FD0FEA" w:rsidP="00FD0FEA">
      <w:pPr>
        <w:bidi/>
        <w:rPr>
          <w:rFonts w:ascii="Sakkal Majalla" w:hAnsi="Sakkal Majalla" w:cs="Sakkal Majalla"/>
          <w:sz w:val="16"/>
          <w:szCs w:val="16"/>
          <w:rtl/>
        </w:rPr>
      </w:pPr>
    </w:p>
    <w:p w:rsidR="00574F49" w:rsidRPr="00574F49" w:rsidRDefault="00574F49" w:rsidP="00D537BE">
      <w:pPr>
        <w:bidi/>
        <w:jc w:val="lowKashida"/>
        <w:rPr>
          <w:rFonts w:ascii="Sakkal Majalla" w:hAnsi="Sakkal Majalla" w:cs="Sakkal Majalla"/>
          <w:b/>
          <w:bCs/>
          <w:szCs w:val="28"/>
          <w:rtl/>
          <w:lang w:bidi="ar-TN"/>
        </w:rPr>
      </w:pPr>
      <w:r w:rsidRPr="00574F49">
        <w:rPr>
          <w:rFonts w:ascii="Sakkal Majalla" w:hAnsi="Sakkal Majalla" w:cs="Sakkal Majalla"/>
          <w:b/>
          <w:bCs/>
          <w:szCs w:val="28"/>
          <w:rtl/>
        </w:rPr>
        <w:lastRenderedPageBreak/>
        <w:t xml:space="preserve">2.3.1 </w:t>
      </w:r>
      <w:r w:rsidRPr="00574F49">
        <w:rPr>
          <w:rFonts w:ascii="Sakkal Majalla" w:hAnsi="Sakkal Majalla" w:cs="Sakkal Majalla"/>
          <w:b/>
          <w:bCs/>
          <w:szCs w:val="28"/>
          <w:rtl/>
          <w:lang w:bidi="ar-TN"/>
        </w:rPr>
        <w:t>:</w:t>
      </w:r>
      <w:r w:rsidRPr="00574F49">
        <w:rPr>
          <w:rFonts w:ascii="Sakkal Majalla" w:hAnsi="Sakkal Majalla" w:cs="Sakkal Majalla"/>
          <w:b/>
          <w:bCs/>
          <w:szCs w:val="28"/>
          <w:rtl/>
        </w:rPr>
        <w:t>المحطّات الخاصة بالمناطق السقوية العموميّة</w:t>
      </w:r>
      <w:r w:rsidRPr="00574F49">
        <w:rPr>
          <w:rFonts w:ascii="Sakkal Majalla" w:hAnsi="Sakkal Majalla" w:cs="Sakkal Majalla"/>
          <w:b/>
          <w:bCs/>
          <w:szCs w:val="28"/>
          <w:rtl/>
          <w:lang w:bidi="ar-TN"/>
        </w:rPr>
        <w:t>.</w:t>
      </w:r>
    </w:p>
    <w:p w:rsidR="00574F49" w:rsidRPr="00574F49" w:rsidRDefault="00574F49" w:rsidP="00D537BE">
      <w:pPr>
        <w:pStyle w:val="Retraitcorpsdetexte2"/>
        <w:rPr>
          <w:rFonts w:ascii="Sakkal Majalla" w:hAnsi="Sakkal Majalla" w:cs="Sakkal Majalla"/>
          <w:sz w:val="10"/>
          <w:szCs w:val="10"/>
          <w:rtl/>
          <w:lang w:bidi="ar-TN"/>
        </w:rPr>
      </w:pPr>
    </w:p>
    <w:p w:rsidR="00574F49" w:rsidRPr="00574F49" w:rsidRDefault="00574F49" w:rsidP="00D537BE">
      <w:pPr>
        <w:pStyle w:val="Retraitcorpsdetexte2"/>
        <w:ind w:firstLine="0"/>
        <w:rPr>
          <w:rFonts w:ascii="Sakkal Majalla" w:hAnsi="Sakkal Majalla" w:cs="Sakkal Majalla"/>
          <w:lang w:bidi="ar-TN"/>
        </w:rPr>
      </w:pPr>
      <w:r w:rsidRPr="00574F49">
        <w:rPr>
          <w:rFonts w:ascii="Sakkal Majalla" w:hAnsi="Sakkal Majalla" w:cs="Sakkal Majalla"/>
          <w:rtl/>
        </w:rPr>
        <w:t xml:space="preserve">أغلب هذه المحطّات مركّز على الآبار العميقة وخاصة بمعتمدية الناظور وهي ذات منسوب تدفّق يفوق </w:t>
      </w:r>
      <w:r w:rsidRPr="00574F49">
        <w:rPr>
          <w:rFonts w:ascii="Sakkal Majalla" w:hAnsi="Sakkal Majalla" w:cs="Sakkal Majalla"/>
          <w:rtl/>
          <w:lang w:bidi="ar-TN"/>
        </w:rPr>
        <w:t xml:space="preserve">غالبا </w:t>
      </w:r>
      <w:r w:rsidRPr="00574F49">
        <w:rPr>
          <w:rFonts w:ascii="Sakkal Majalla" w:hAnsi="Sakkal Majalla" w:cs="Sakkal Majalla"/>
          <w:rtl/>
        </w:rPr>
        <w:t>1</w:t>
      </w:r>
      <w:r w:rsidRPr="00574F49">
        <w:rPr>
          <w:rFonts w:ascii="Sakkal Majalla" w:hAnsi="Sakkal Majalla" w:cs="Sakkal Majalla"/>
          <w:rtl/>
          <w:lang w:bidi="ar-TN"/>
        </w:rPr>
        <w:t>5</w:t>
      </w:r>
      <w:r w:rsidRPr="00574F49">
        <w:rPr>
          <w:rFonts w:ascii="Sakkal Majalla" w:hAnsi="Sakkal Majalla" w:cs="Sakkal Majalla"/>
          <w:rtl/>
        </w:rPr>
        <w:t xml:space="preserve"> لتر/ ثانية ليصل إلى غاية 60 لتر/ ثانية ببنت سعيدان 1 و2 بمعتمدية الفحص، </w:t>
      </w:r>
      <w:r w:rsidRPr="00574F49">
        <w:rPr>
          <w:rFonts w:ascii="Sakkal Majalla" w:hAnsi="Sakkal Majalla" w:cs="Sakkal Majalla"/>
          <w:rtl/>
          <w:lang w:bidi="ar-TN"/>
        </w:rPr>
        <w:t>في حين توجد محطات ذات طاقة ضعيفة أقل من</w:t>
      </w:r>
      <w:r w:rsidRPr="00574F49">
        <w:rPr>
          <w:rFonts w:ascii="Sakkal Majalla" w:hAnsi="Sakkal Majalla" w:cs="Sakkal Majalla"/>
          <w:rtl/>
        </w:rPr>
        <w:t xml:space="preserve"> </w:t>
      </w:r>
      <w:r w:rsidRPr="00574F49">
        <w:rPr>
          <w:rFonts w:ascii="Sakkal Majalla" w:hAnsi="Sakkal Majalla" w:cs="Sakkal Majalla"/>
          <w:rtl/>
          <w:lang w:bidi="ar-TN"/>
        </w:rPr>
        <w:t>15</w:t>
      </w:r>
      <w:r w:rsidRPr="00574F49">
        <w:rPr>
          <w:rFonts w:ascii="Sakkal Majalla" w:hAnsi="Sakkal Majalla" w:cs="Sakkal Majalla"/>
          <w:rtl/>
        </w:rPr>
        <w:t xml:space="preserve"> ل/ ثانية و</w:t>
      </w:r>
      <w:r w:rsidRPr="00574F49">
        <w:rPr>
          <w:rFonts w:ascii="Sakkal Majalla" w:hAnsi="Sakkal Majalla" w:cs="Sakkal Majalla"/>
          <w:rtl/>
          <w:lang w:bidi="ar-TN"/>
        </w:rPr>
        <w:t>تهم مشاريع التنمية الريفية المندمجة (الجيل الأوّل) ومحدثة بموائد مائية ذات إمتداد محدود وبالتالي يصعب تعاطي الزراعات المكثفة بهذه المناطق السقوية مما جعل أغلب الفلاحين يلتجئون إلى غراسة أشجار الزيتون واللوز وغيرها.</w:t>
      </w:r>
    </w:p>
    <w:p w:rsidR="00574F49" w:rsidRPr="00574F49" w:rsidRDefault="00574F49" w:rsidP="00574F49">
      <w:pPr>
        <w:bidi/>
        <w:ind w:left="-428" w:firstLine="142"/>
        <w:jc w:val="lowKashida"/>
        <w:rPr>
          <w:rFonts w:ascii="Sakkal Majalla" w:hAnsi="Sakkal Majalla" w:cs="Sakkal Majalla"/>
          <w:b/>
          <w:bCs/>
          <w:szCs w:val="28"/>
          <w:rtl/>
        </w:rPr>
      </w:pPr>
      <w:r w:rsidRPr="00574F49">
        <w:rPr>
          <w:rFonts w:ascii="Sakkal Majalla" w:hAnsi="Sakkal Majalla" w:cs="Sakkal Majalla"/>
          <w:b/>
          <w:bCs/>
          <w:szCs w:val="28"/>
          <w:rtl/>
        </w:rPr>
        <w:t xml:space="preserve">4.1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 xml:space="preserve">توزيع المحطّات حسب صنع التجهيزات : </w:t>
      </w:r>
    </w:p>
    <w:p w:rsidR="00905AB9" w:rsidRDefault="00574F49" w:rsidP="00FD0FEA">
      <w:pPr>
        <w:bidi/>
        <w:jc w:val="lowKashida"/>
        <w:rPr>
          <w:rFonts w:ascii="Sakkal Majalla" w:hAnsi="Sakkal Majalla" w:cs="Sakkal Majalla"/>
          <w:szCs w:val="28"/>
          <w:rtl/>
        </w:rPr>
      </w:pPr>
      <w:r w:rsidRPr="00574F49">
        <w:rPr>
          <w:rFonts w:ascii="Sakkal Majalla" w:hAnsi="Sakkal Majalla" w:cs="Sakkal Majalla"/>
          <w:szCs w:val="28"/>
          <w:rtl/>
        </w:rPr>
        <w:t xml:space="preserve">تتضمّن معدّات الضخ بالمنشآت العمومية 18 ماركة معظمها من صنع </w:t>
      </w:r>
      <w:r w:rsidRPr="00574F49">
        <w:rPr>
          <w:rFonts w:ascii="Sakkal Majalla" w:hAnsi="Sakkal Majalla" w:cs="Sakkal Majalla"/>
          <w:szCs w:val="28"/>
        </w:rPr>
        <w:t>SAER,KSB,CAPRARI,LOWARA</w:t>
      </w:r>
      <w:r w:rsidRPr="00574F49">
        <w:rPr>
          <w:rFonts w:ascii="Sakkal Majalla" w:hAnsi="Sakkal Majalla" w:cs="Sakkal Majalla"/>
          <w:szCs w:val="28"/>
          <w:rtl/>
        </w:rPr>
        <w:t xml:space="preserve"> مع الإشارة إلى أنّ هذه الماركات ممثلّة في تونس بل يتمّ تركيب البعض منها مثل </w:t>
      </w:r>
      <w:r w:rsidRPr="00574F49">
        <w:rPr>
          <w:rFonts w:ascii="Sakkal Majalla" w:hAnsi="Sakkal Majalla" w:cs="Sakkal Majalla"/>
          <w:szCs w:val="28"/>
        </w:rPr>
        <w:t>CAPRARI</w:t>
      </w:r>
      <w:r w:rsidRPr="00574F49">
        <w:rPr>
          <w:rFonts w:ascii="Sakkal Majalla" w:hAnsi="Sakkal Majalla" w:cs="Sakkal Majalla"/>
          <w:szCs w:val="28"/>
          <w:rtl/>
        </w:rPr>
        <w:t xml:space="preserve"> (</w:t>
      </w:r>
      <w:r w:rsidRPr="00574F49">
        <w:rPr>
          <w:rFonts w:ascii="Sakkal Majalla" w:hAnsi="Sakkal Majalla" w:cs="Sakkal Majalla"/>
          <w:szCs w:val="28"/>
        </w:rPr>
        <w:t>CAPRARI-TUNISIE</w:t>
      </w:r>
      <w:r w:rsidRPr="00574F49">
        <w:rPr>
          <w:rFonts w:ascii="Sakkal Majalla" w:hAnsi="Sakkal Majalla" w:cs="Sakkal Majalla"/>
          <w:szCs w:val="28"/>
          <w:rtl/>
        </w:rPr>
        <w:t>) إضافة إلى أنّ معظم التجهيزات الحاليّة بالمحطّات تعتبر حديثة التركيب تبعا لعمليات التدخل المنجزة خلال السنوات الأخيرة ( انظر الجدول</w:t>
      </w:r>
      <w:r w:rsidR="00FD0FEA">
        <w:rPr>
          <w:rFonts w:ascii="Sakkal Majalla" w:hAnsi="Sakkal Majalla" w:cs="Sakkal Majalla" w:hint="cs"/>
          <w:szCs w:val="28"/>
          <w:rtl/>
        </w:rPr>
        <w:t xml:space="preserve"> </w:t>
      </w:r>
      <w:r w:rsidRPr="00574F49">
        <w:rPr>
          <w:rFonts w:ascii="Sakkal Majalla" w:hAnsi="Sakkal Majalla" w:cs="Sakkal Majalla"/>
          <w:szCs w:val="28"/>
          <w:rtl/>
        </w:rPr>
        <w:t xml:space="preserve"> التالي ).</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881"/>
        <w:gridCol w:w="1627"/>
        <w:gridCol w:w="992"/>
        <w:gridCol w:w="1135"/>
        <w:gridCol w:w="1133"/>
        <w:gridCol w:w="2518"/>
      </w:tblGrid>
      <w:tr w:rsidR="00574F49" w:rsidRPr="00D537BE" w:rsidTr="00D537BE">
        <w:trPr>
          <w:trHeight w:val="451"/>
        </w:trPr>
        <w:tc>
          <w:tcPr>
            <w:tcW w:w="1013" w:type="pct"/>
            <w:tcBorders>
              <w:top w:val="double" w:sz="12" w:space="0" w:color="auto"/>
              <w:left w:val="double" w:sz="12" w:space="0" w:color="auto"/>
              <w:bottom w:val="double" w:sz="12" w:space="0" w:color="auto"/>
              <w:right w:val="dashDotStroked" w:sz="24"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574F49">
              <w:rPr>
                <w:rFonts w:ascii="Sakkal Majalla" w:hAnsi="Sakkal Majalla" w:cs="Sakkal Majalla"/>
                <w:b/>
                <w:bCs/>
                <w:rtl/>
              </w:rPr>
              <w:t xml:space="preserve"> </w:t>
            </w:r>
            <w:r w:rsidRPr="00D537BE">
              <w:rPr>
                <w:rFonts w:ascii="Sakkal Majalla" w:hAnsi="Sakkal Majalla" w:cs="Sakkal Majalla"/>
                <w:b/>
                <w:bCs/>
                <w:sz w:val="18"/>
                <w:szCs w:val="20"/>
                <w:rtl/>
              </w:rPr>
              <w:t>ال</w:t>
            </w:r>
            <w:r w:rsidRPr="00D537BE">
              <w:rPr>
                <w:rFonts w:ascii="Sakkal Majalla" w:hAnsi="Sakkal Majalla" w:cs="Sakkal Majalla"/>
                <w:b/>
                <w:bCs/>
                <w:sz w:val="18"/>
                <w:szCs w:val="20"/>
                <w:rtl/>
                <w:lang w:bidi="ar-TN"/>
              </w:rPr>
              <w:t>م</w:t>
            </w:r>
            <w:r w:rsidRPr="00D537BE">
              <w:rPr>
                <w:rFonts w:ascii="Sakkal Majalla" w:hAnsi="Sakkal Majalla" w:cs="Sakkal Majalla"/>
                <w:b/>
                <w:bCs/>
                <w:sz w:val="18"/>
                <w:szCs w:val="20"/>
                <w:rtl/>
              </w:rPr>
              <w:t>صنع</w:t>
            </w:r>
          </w:p>
        </w:tc>
        <w:tc>
          <w:tcPr>
            <w:tcW w:w="876" w:type="pct"/>
            <w:tcBorders>
              <w:top w:val="double" w:sz="12" w:space="0" w:color="auto"/>
              <w:left w:val="dashDotStroked" w:sz="24"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 xml:space="preserve">مضخة ذات </w:t>
            </w:r>
            <w:r w:rsidRPr="00D537BE">
              <w:rPr>
                <w:rFonts w:ascii="Sakkal Majalla" w:hAnsi="Sakkal Majalla" w:cs="Sakkal Majalla"/>
                <w:b/>
                <w:bCs/>
                <w:sz w:val="18"/>
                <w:szCs w:val="20"/>
                <w:rtl/>
                <w:lang w:bidi="ar-TN"/>
              </w:rPr>
              <w:t xml:space="preserve">محور </w:t>
            </w:r>
            <w:r w:rsidRPr="00D537BE">
              <w:rPr>
                <w:rFonts w:ascii="Sakkal Majalla" w:hAnsi="Sakkal Majalla" w:cs="Sakkal Majalla"/>
                <w:b/>
                <w:bCs/>
                <w:sz w:val="18"/>
                <w:szCs w:val="20"/>
                <w:rtl/>
              </w:rPr>
              <w:t>أفقي</w:t>
            </w:r>
          </w:p>
        </w:tc>
        <w:tc>
          <w:tcPr>
            <w:tcW w:w="534" w:type="pct"/>
            <w:tcBorders>
              <w:top w:val="double" w:sz="12"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مضخة</w:t>
            </w:r>
          </w:p>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 xml:space="preserve"> غاطسة</w:t>
            </w:r>
          </w:p>
        </w:tc>
        <w:tc>
          <w:tcPr>
            <w:tcW w:w="611" w:type="pct"/>
            <w:tcBorders>
              <w:top w:val="double" w:sz="12"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 xml:space="preserve">مضخة نوع </w:t>
            </w:r>
            <w:r w:rsidRPr="00D537BE">
              <w:rPr>
                <w:rFonts w:ascii="Sakkal Majalla" w:hAnsi="Sakkal Majalla" w:cs="Sakkal Majalla"/>
                <w:b/>
                <w:bCs/>
                <w:sz w:val="18"/>
                <w:szCs w:val="20"/>
              </w:rPr>
              <w:t>Inline</w:t>
            </w:r>
          </w:p>
        </w:tc>
        <w:tc>
          <w:tcPr>
            <w:tcW w:w="610" w:type="pct"/>
            <w:tcBorders>
              <w:top w:val="double" w:sz="12" w:space="0" w:color="auto"/>
              <w:bottom w:val="double" w:sz="12" w:space="0" w:color="auto"/>
              <w:right w:val="dashDotStroked" w:sz="24"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وحدة ضخ</w:t>
            </w:r>
          </w:p>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tl/>
              </w:rPr>
              <w:t xml:space="preserve"> طافة</w:t>
            </w:r>
          </w:p>
        </w:tc>
        <w:tc>
          <w:tcPr>
            <w:tcW w:w="1356" w:type="pct"/>
            <w:tcBorders>
              <w:top w:val="double" w:sz="12" w:space="0" w:color="auto"/>
              <w:left w:val="dashDotStroked" w:sz="24" w:space="0" w:color="auto"/>
              <w:bottom w:val="double" w:sz="12" w:space="0" w:color="auto"/>
              <w:right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lang w:bidi="ar-TN"/>
              </w:rPr>
            </w:pPr>
            <w:r w:rsidRPr="00D537BE">
              <w:rPr>
                <w:rFonts w:ascii="Sakkal Majalla" w:hAnsi="Sakkal Majalla" w:cs="Sakkal Majalla"/>
                <w:b/>
                <w:bCs/>
                <w:sz w:val="18"/>
                <w:szCs w:val="20"/>
                <w:rtl/>
              </w:rPr>
              <w:t>العدد الجملي ل</w:t>
            </w:r>
            <w:r w:rsidRPr="00D537BE">
              <w:rPr>
                <w:rFonts w:ascii="Sakkal Majalla" w:hAnsi="Sakkal Majalla" w:cs="Sakkal Majalla"/>
                <w:b/>
                <w:bCs/>
                <w:sz w:val="18"/>
                <w:szCs w:val="20"/>
                <w:rtl/>
                <w:lang w:bidi="ar-TN"/>
              </w:rPr>
              <w:t>وحدات الضخ</w:t>
            </w:r>
          </w:p>
        </w:tc>
      </w:tr>
      <w:tr w:rsidR="00574F49" w:rsidRPr="00D537BE" w:rsidTr="00D537BE">
        <w:trPr>
          <w:trHeight w:val="163"/>
        </w:trPr>
        <w:tc>
          <w:tcPr>
            <w:tcW w:w="1013" w:type="pct"/>
            <w:tcBorders>
              <w:top w:val="double" w:sz="12" w:space="0" w:color="auto"/>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b/>
                <w:bCs/>
                <w:sz w:val="20"/>
                <w:rtl/>
              </w:rPr>
            </w:pPr>
            <w:r w:rsidRPr="00D537BE">
              <w:rPr>
                <w:rFonts w:ascii="Sakkal Majalla" w:hAnsi="Sakkal Majalla" w:cs="Sakkal Majalla"/>
                <w:b/>
                <w:bCs/>
                <w:sz w:val="20"/>
                <w:szCs w:val="22"/>
              </w:rPr>
              <w:t>Saer</w:t>
            </w:r>
          </w:p>
        </w:tc>
        <w:tc>
          <w:tcPr>
            <w:tcW w:w="876" w:type="pct"/>
            <w:tcBorders>
              <w:top w:val="double" w:sz="12" w:space="0" w:color="auto"/>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534" w:type="pct"/>
            <w:tcBorders>
              <w:top w:val="double" w:sz="12"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7</w:t>
            </w:r>
          </w:p>
        </w:tc>
        <w:tc>
          <w:tcPr>
            <w:tcW w:w="611" w:type="pct"/>
            <w:tcBorders>
              <w:top w:val="double" w:sz="12"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3</w:t>
            </w:r>
          </w:p>
        </w:tc>
        <w:tc>
          <w:tcPr>
            <w:tcW w:w="610" w:type="pct"/>
            <w:tcBorders>
              <w:top w:val="double" w:sz="12"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1356" w:type="pct"/>
            <w:tcBorders>
              <w:top w:val="double" w:sz="12" w:space="0" w:color="auto"/>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u w:val="single"/>
                <w:rtl/>
              </w:rPr>
            </w:pPr>
            <w:r w:rsidRPr="00D537BE">
              <w:rPr>
                <w:rFonts w:ascii="Sakkal Majalla" w:hAnsi="Sakkal Majalla" w:cs="Sakkal Majalla"/>
                <w:b/>
                <w:bCs/>
                <w:sz w:val="20"/>
                <w:szCs w:val="22"/>
                <w:u w:val="single"/>
              </w:rPr>
              <w:t>(%05) 11</w:t>
            </w:r>
          </w:p>
        </w:tc>
      </w:tr>
      <w:tr w:rsidR="00574F49" w:rsidRPr="00D537BE" w:rsidTr="00D537BE">
        <w:trPr>
          <w:trHeight w:val="122"/>
        </w:trPr>
        <w:tc>
          <w:tcPr>
            <w:tcW w:w="1013" w:type="pct"/>
            <w:tcBorders>
              <w:left w:val="double" w:sz="12" w:space="0" w:color="auto"/>
              <w:right w:val="dashDotStroked" w:sz="24" w:space="0" w:color="auto"/>
            </w:tcBorders>
            <w:shd w:val="clear" w:color="auto" w:fill="auto"/>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Hexa Pump</w:t>
            </w:r>
          </w:p>
        </w:tc>
        <w:tc>
          <w:tcPr>
            <w:tcW w:w="876" w:type="pct"/>
            <w:tcBorders>
              <w:left w:val="dashDotStroked" w:sz="24" w:space="0" w:color="auto"/>
            </w:tcBorders>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right w:val="dashDotStroked" w:sz="24" w:space="0" w:color="auto"/>
            </w:tcBorders>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1356" w:type="pct"/>
            <w:tcBorders>
              <w:left w:val="dashDotStroked" w:sz="24" w:space="0" w:color="auto"/>
              <w:right w:val="double" w:sz="12" w:space="0" w:color="auto"/>
            </w:tcBorders>
            <w:shd w:val="clear" w:color="auto" w:fill="auto"/>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D537BE">
        <w:trPr>
          <w:trHeight w:val="211"/>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b/>
                <w:bCs/>
                <w:sz w:val="20"/>
                <w:u w:val="single"/>
                <w:rtl/>
              </w:rPr>
            </w:pPr>
            <w:r w:rsidRPr="00D537BE">
              <w:rPr>
                <w:rFonts w:ascii="Sakkal Majalla" w:hAnsi="Sakkal Majalla" w:cs="Sakkal Majalla"/>
                <w:b/>
                <w:bCs/>
                <w:sz w:val="20"/>
                <w:szCs w:val="22"/>
                <w:u w:val="single"/>
              </w:rPr>
              <w:t>Caprari</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4</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17</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u w:val="single"/>
                <w:rtl/>
              </w:rPr>
            </w:pPr>
            <w:r w:rsidRPr="00D537BE">
              <w:rPr>
                <w:rFonts w:ascii="Sakkal Majalla" w:hAnsi="Sakkal Majalla" w:cs="Sakkal Majalla"/>
                <w:b/>
                <w:bCs/>
                <w:sz w:val="20"/>
                <w:szCs w:val="22"/>
                <w:u w:val="single"/>
              </w:rPr>
              <w:t>(%11) 22</w:t>
            </w:r>
          </w:p>
        </w:tc>
      </w:tr>
      <w:tr w:rsidR="00574F49" w:rsidRPr="00D537BE" w:rsidTr="00905AB9">
        <w:trPr>
          <w:trHeight w:val="340"/>
        </w:trPr>
        <w:tc>
          <w:tcPr>
            <w:tcW w:w="1013" w:type="pct"/>
            <w:tcBorders>
              <w:left w:val="double" w:sz="12" w:space="0" w:color="auto"/>
              <w:right w:val="dashDotStroked" w:sz="24" w:space="0" w:color="auto"/>
            </w:tcBorders>
          </w:tcPr>
          <w:p w:rsidR="00574F49" w:rsidRPr="00D537BE" w:rsidRDefault="00574F49" w:rsidP="00574F49">
            <w:pPr>
              <w:bidi/>
              <w:rPr>
                <w:rFonts w:ascii="Sakkal Majalla" w:hAnsi="Sakkal Majalla" w:cs="Sakkal Majalla"/>
                <w:sz w:val="20"/>
                <w:rtl/>
              </w:rPr>
            </w:pPr>
            <w:r w:rsidRPr="00D537BE">
              <w:rPr>
                <w:rFonts w:ascii="Sakkal Majalla" w:hAnsi="Sakkal Majalla" w:cs="Sakkal Majalla"/>
                <w:sz w:val="20"/>
                <w:szCs w:val="22"/>
              </w:rPr>
              <w:t>Rovatti</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6</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(%03) 06</w:t>
            </w:r>
          </w:p>
        </w:tc>
      </w:tr>
      <w:tr w:rsidR="00574F49" w:rsidRPr="00D537BE" w:rsidTr="00D537BE">
        <w:trPr>
          <w:trHeight w:val="149"/>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Jet</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D537BE">
        <w:trPr>
          <w:trHeight w:val="125"/>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PolDap</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905AB9">
        <w:trPr>
          <w:trHeight w:val="340"/>
        </w:trPr>
        <w:tc>
          <w:tcPr>
            <w:tcW w:w="1013" w:type="pct"/>
            <w:tcBorders>
              <w:left w:val="double" w:sz="12" w:space="0" w:color="auto"/>
              <w:right w:val="dashDotStroked" w:sz="24" w:space="0" w:color="auto"/>
            </w:tcBorders>
            <w:shd w:val="clear" w:color="auto" w:fill="auto"/>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Panelli</w:t>
            </w:r>
          </w:p>
        </w:tc>
        <w:tc>
          <w:tcPr>
            <w:tcW w:w="876" w:type="pct"/>
            <w:tcBorders>
              <w:left w:val="dashDotStroked" w:sz="24" w:space="0" w:color="auto"/>
            </w:tcBorders>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534" w:type="pct"/>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right w:val="dashDotStroked" w:sz="24" w:space="0" w:color="auto"/>
            </w:tcBorders>
            <w:shd w:val="clear" w:color="auto" w:fill="auto"/>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right w:val="double" w:sz="12" w:space="0" w:color="auto"/>
            </w:tcBorders>
            <w:shd w:val="clear" w:color="auto" w:fill="auto"/>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905AB9">
        <w:trPr>
          <w:trHeight w:val="340"/>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Grundfoss</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3</w:t>
            </w:r>
          </w:p>
        </w:tc>
        <w:tc>
          <w:tcPr>
            <w:tcW w:w="611" w:type="pct"/>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tl/>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(%01) 03</w:t>
            </w:r>
          </w:p>
        </w:tc>
      </w:tr>
      <w:tr w:rsidR="00574F49" w:rsidRPr="00D537BE" w:rsidTr="00D537BE">
        <w:trPr>
          <w:trHeight w:val="112"/>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sz w:val="20"/>
                <w:rtl/>
              </w:rPr>
            </w:pPr>
            <w:r w:rsidRPr="00D537BE">
              <w:rPr>
                <w:rFonts w:ascii="Sakkal Majalla" w:hAnsi="Sakkal Majalla" w:cs="Sakkal Majalla"/>
                <w:sz w:val="20"/>
                <w:szCs w:val="22"/>
              </w:rPr>
              <w:t>Ritz</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2</w:t>
            </w:r>
          </w:p>
        </w:tc>
        <w:tc>
          <w:tcPr>
            <w:tcW w:w="534"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2</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4</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tl/>
              </w:rPr>
              <w:t>-</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(%04) 08</w:t>
            </w:r>
          </w:p>
        </w:tc>
      </w:tr>
      <w:tr w:rsidR="00574F49" w:rsidRPr="00D537BE" w:rsidTr="00905AB9">
        <w:trPr>
          <w:trHeight w:val="340"/>
        </w:trPr>
        <w:tc>
          <w:tcPr>
            <w:tcW w:w="1013" w:type="pct"/>
            <w:tcBorders>
              <w:left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b/>
                <w:bCs/>
                <w:sz w:val="20"/>
                <w:u w:val="single"/>
                <w:rtl/>
              </w:rPr>
            </w:pPr>
            <w:r w:rsidRPr="00D537BE">
              <w:rPr>
                <w:rFonts w:ascii="Sakkal Majalla" w:hAnsi="Sakkal Majalla" w:cs="Sakkal Majalla"/>
                <w:b/>
                <w:bCs/>
                <w:sz w:val="20"/>
                <w:szCs w:val="22"/>
                <w:u w:val="single"/>
              </w:rPr>
              <w:t>Lowara</w:t>
            </w:r>
          </w:p>
        </w:tc>
        <w:tc>
          <w:tcPr>
            <w:tcW w:w="876" w:type="pct"/>
            <w:tcBorders>
              <w:lef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6</w:t>
            </w:r>
          </w:p>
        </w:tc>
        <w:tc>
          <w:tcPr>
            <w:tcW w:w="534" w:type="pct"/>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37</w:t>
            </w:r>
          </w:p>
        </w:tc>
        <w:tc>
          <w:tcPr>
            <w:tcW w:w="611" w:type="pct"/>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56</w:t>
            </w:r>
          </w:p>
        </w:tc>
        <w:tc>
          <w:tcPr>
            <w:tcW w:w="610" w:type="pct"/>
            <w:tcBorders>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4</w:t>
            </w:r>
          </w:p>
        </w:tc>
        <w:tc>
          <w:tcPr>
            <w:tcW w:w="1356" w:type="pct"/>
            <w:tcBorders>
              <w:left w:val="dashDotStroked" w:sz="24" w:space="0" w:color="auto"/>
              <w:right w:val="double" w:sz="12" w:space="0" w:color="auto"/>
            </w:tcBorders>
          </w:tcPr>
          <w:p w:rsidR="00574F49" w:rsidRPr="00D537BE" w:rsidRDefault="00574F49" w:rsidP="00574F49">
            <w:pPr>
              <w:bidi/>
              <w:jc w:val="center"/>
              <w:rPr>
                <w:rFonts w:ascii="Sakkal Majalla" w:hAnsi="Sakkal Majalla" w:cs="Sakkal Majalla"/>
                <w:b/>
                <w:bCs/>
                <w:sz w:val="20"/>
                <w:u w:val="single"/>
                <w:rtl/>
              </w:rPr>
            </w:pPr>
            <w:r w:rsidRPr="00D537BE">
              <w:rPr>
                <w:rFonts w:ascii="Sakkal Majalla" w:hAnsi="Sakkal Majalla" w:cs="Sakkal Majalla"/>
                <w:b/>
                <w:bCs/>
                <w:sz w:val="20"/>
                <w:szCs w:val="22"/>
                <w:u w:val="single"/>
              </w:rPr>
              <w:t>(%50) 103</w:t>
            </w:r>
          </w:p>
        </w:tc>
      </w:tr>
      <w:tr w:rsidR="00574F49" w:rsidRPr="00D537BE" w:rsidTr="00905AB9">
        <w:trPr>
          <w:trHeight w:val="340"/>
        </w:trPr>
        <w:tc>
          <w:tcPr>
            <w:tcW w:w="1013" w:type="pct"/>
            <w:tcBorders>
              <w:left w:val="double" w:sz="12" w:space="0" w:color="auto"/>
              <w:bottom w:val="nil"/>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Layne Blawer</w:t>
            </w:r>
          </w:p>
        </w:tc>
        <w:tc>
          <w:tcPr>
            <w:tcW w:w="876" w:type="pct"/>
            <w:tcBorders>
              <w:left w:val="dashDotStroked" w:sz="24" w:space="0" w:color="auto"/>
              <w:bottom w:val="nil"/>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534" w:type="pct"/>
            <w:tcBorders>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tcBorders>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bottom w:val="nil"/>
              <w:right w:val="dashDotStroked" w:sz="2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1356" w:type="pct"/>
            <w:tcBorders>
              <w:left w:val="dashDotStroked" w:sz="24" w:space="0" w:color="auto"/>
              <w:bottom w:val="nil"/>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905AB9">
        <w:trPr>
          <w:trHeight w:val="340"/>
        </w:trPr>
        <w:tc>
          <w:tcPr>
            <w:tcW w:w="1013" w:type="pct"/>
            <w:tcBorders>
              <w:left w:val="double" w:sz="12" w:space="0" w:color="auto"/>
              <w:bottom w:val="nil"/>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Impo</w:t>
            </w:r>
          </w:p>
        </w:tc>
        <w:tc>
          <w:tcPr>
            <w:tcW w:w="876" w:type="pct"/>
            <w:tcBorders>
              <w:left w:val="dashDotStroked" w:sz="24" w:space="0" w:color="auto"/>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1</w:t>
            </w:r>
          </w:p>
        </w:tc>
        <w:tc>
          <w:tcPr>
            <w:tcW w:w="611" w:type="pct"/>
            <w:tcBorders>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bottom w:val="nil"/>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bottom w:val="nil"/>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D537BE">
        <w:trPr>
          <w:trHeight w:val="117"/>
        </w:trPr>
        <w:tc>
          <w:tcPr>
            <w:tcW w:w="1013" w:type="pct"/>
            <w:tcBorders>
              <w:left w:val="double" w:sz="12" w:space="0" w:color="auto"/>
              <w:bottom w:val="nil"/>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Vansan</w:t>
            </w:r>
          </w:p>
        </w:tc>
        <w:tc>
          <w:tcPr>
            <w:tcW w:w="876" w:type="pct"/>
            <w:tcBorders>
              <w:left w:val="dashDotStroked" w:sz="24" w:space="0" w:color="auto"/>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bottom w:val="nil"/>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7</w:t>
            </w:r>
          </w:p>
        </w:tc>
        <w:tc>
          <w:tcPr>
            <w:tcW w:w="611" w:type="pct"/>
            <w:tcBorders>
              <w:bottom w:val="nil"/>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2</w:t>
            </w:r>
          </w:p>
        </w:tc>
        <w:tc>
          <w:tcPr>
            <w:tcW w:w="610" w:type="pct"/>
            <w:tcBorders>
              <w:bottom w:val="nil"/>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bottom w:val="nil"/>
              <w:right w:val="double" w:sz="12" w:space="0" w:color="auto"/>
            </w:tcBorders>
          </w:tcPr>
          <w:p w:rsidR="00574F49" w:rsidRPr="00D537BE" w:rsidRDefault="00574F49" w:rsidP="00574F49">
            <w:pPr>
              <w:bidi/>
              <w:jc w:val="center"/>
              <w:rPr>
                <w:rFonts w:ascii="Sakkal Majalla" w:hAnsi="Sakkal Majalla" w:cs="Sakkal Majalla"/>
                <w:b/>
                <w:bCs/>
                <w:sz w:val="20"/>
              </w:rPr>
            </w:pPr>
            <w:r w:rsidRPr="00D537BE">
              <w:rPr>
                <w:rFonts w:ascii="Sakkal Majalla" w:hAnsi="Sakkal Majalla" w:cs="Sakkal Majalla"/>
                <w:b/>
                <w:bCs/>
                <w:sz w:val="20"/>
                <w:szCs w:val="22"/>
              </w:rPr>
              <w:t>(%04) 09</w:t>
            </w:r>
          </w:p>
        </w:tc>
      </w:tr>
      <w:tr w:rsidR="00574F49" w:rsidRPr="00D537BE" w:rsidTr="00905AB9">
        <w:trPr>
          <w:trHeight w:val="340"/>
        </w:trPr>
        <w:tc>
          <w:tcPr>
            <w:tcW w:w="1013" w:type="pct"/>
            <w:tcBorders>
              <w:left w:val="double" w:sz="12" w:space="0" w:color="auto"/>
              <w:bottom w:val="single" w:sz="4" w:space="0" w:color="auto"/>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CBI/CBN</w:t>
            </w:r>
          </w:p>
        </w:tc>
        <w:tc>
          <w:tcPr>
            <w:tcW w:w="876" w:type="pct"/>
            <w:tcBorders>
              <w:left w:val="dashDotStroked" w:sz="2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bottom w:val="single" w:sz="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8</w:t>
            </w:r>
          </w:p>
        </w:tc>
        <w:tc>
          <w:tcPr>
            <w:tcW w:w="611" w:type="pct"/>
            <w:tcBorders>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8</w:t>
            </w:r>
          </w:p>
        </w:tc>
        <w:tc>
          <w:tcPr>
            <w:tcW w:w="610" w:type="pct"/>
            <w:tcBorders>
              <w:bottom w:val="single" w:sz="4"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left w:val="dashDotStroked" w:sz="24" w:space="0" w:color="auto"/>
              <w:bottom w:val="single" w:sz="4" w:space="0" w:color="auto"/>
              <w:right w:val="double" w:sz="12" w:space="0" w:color="auto"/>
            </w:tcBorders>
          </w:tcPr>
          <w:p w:rsidR="00574F49" w:rsidRPr="00D537BE" w:rsidRDefault="00574F49" w:rsidP="00574F49">
            <w:pPr>
              <w:bidi/>
              <w:jc w:val="center"/>
              <w:rPr>
                <w:rFonts w:ascii="Sakkal Majalla" w:hAnsi="Sakkal Majalla" w:cs="Sakkal Majalla"/>
                <w:b/>
                <w:bCs/>
                <w:sz w:val="20"/>
              </w:rPr>
            </w:pPr>
            <w:r w:rsidRPr="00D537BE">
              <w:rPr>
                <w:rFonts w:ascii="Sakkal Majalla" w:hAnsi="Sakkal Majalla" w:cs="Sakkal Majalla"/>
                <w:b/>
                <w:bCs/>
                <w:sz w:val="20"/>
                <w:szCs w:val="22"/>
              </w:rPr>
              <w:t>(%08) 16</w:t>
            </w:r>
          </w:p>
        </w:tc>
      </w:tr>
      <w:tr w:rsidR="00574F49" w:rsidRPr="00D537BE" w:rsidTr="00D537BE">
        <w:trPr>
          <w:trHeight w:val="197"/>
        </w:trPr>
        <w:tc>
          <w:tcPr>
            <w:tcW w:w="1013" w:type="pct"/>
            <w:tcBorders>
              <w:top w:val="single" w:sz="4" w:space="0" w:color="auto"/>
              <w:left w:val="double" w:sz="12" w:space="0" w:color="auto"/>
              <w:bottom w:val="single" w:sz="4" w:space="0" w:color="auto"/>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Atauria</w:t>
            </w:r>
          </w:p>
        </w:tc>
        <w:tc>
          <w:tcPr>
            <w:tcW w:w="876" w:type="pct"/>
            <w:tcBorders>
              <w:top w:val="single" w:sz="4" w:space="0" w:color="auto"/>
              <w:left w:val="dashDotStroked" w:sz="2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1</w:t>
            </w:r>
          </w:p>
        </w:tc>
        <w:tc>
          <w:tcPr>
            <w:tcW w:w="611"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top w:val="single" w:sz="4" w:space="0" w:color="auto"/>
              <w:bottom w:val="single" w:sz="4"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top w:val="single" w:sz="4" w:space="0" w:color="auto"/>
              <w:left w:val="dashDotStroked" w:sz="24" w:space="0" w:color="auto"/>
              <w:bottom w:val="single" w:sz="4" w:space="0" w:color="auto"/>
              <w:right w:val="double" w:sz="12" w:space="0" w:color="auto"/>
            </w:tcBorders>
          </w:tcPr>
          <w:p w:rsidR="00574F49" w:rsidRPr="00D537BE" w:rsidRDefault="00574F49" w:rsidP="00574F49">
            <w:pPr>
              <w:bidi/>
              <w:jc w:val="center"/>
              <w:rPr>
                <w:rFonts w:ascii="Sakkal Majalla" w:hAnsi="Sakkal Majalla" w:cs="Sakkal Majalla"/>
                <w:b/>
                <w:bCs/>
                <w:sz w:val="20"/>
                <w:rtl/>
              </w:rPr>
            </w:pPr>
            <w:r w:rsidRPr="00D537BE">
              <w:rPr>
                <w:rFonts w:ascii="Sakkal Majalla" w:hAnsi="Sakkal Majalla" w:cs="Sakkal Majalla"/>
                <w:b/>
                <w:bCs/>
                <w:sz w:val="20"/>
                <w:szCs w:val="22"/>
              </w:rPr>
              <w:t>(%0.5) 01</w:t>
            </w:r>
          </w:p>
        </w:tc>
      </w:tr>
      <w:tr w:rsidR="00574F49" w:rsidRPr="00D537BE" w:rsidTr="00905AB9">
        <w:trPr>
          <w:trHeight w:val="340"/>
        </w:trPr>
        <w:tc>
          <w:tcPr>
            <w:tcW w:w="1013" w:type="pct"/>
            <w:tcBorders>
              <w:top w:val="single" w:sz="4" w:space="0" w:color="auto"/>
              <w:left w:val="double" w:sz="12" w:space="0" w:color="auto"/>
              <w:bottom w:val="single" w:sz="4" w:space="0" w:color="auto"/>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Dp-Pump</w:t>
            </w:r>
          </w:p>
        </w:tc>
        <w:tc>
          <w:tcPr>
            <w:tcW w:w="876" w:type="pct"/>
            <w:tcBorders>
              <w:top w:val="single" w:sz="4" w:space="0" w:color="auto"/>
              <w:left w:val="dashDotStroked" w:sz="2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611"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4</w:t>
            </w:r>
          </w:p>
        </w:tc>
        <w:tc>
          <w:tcPr>
            <w:tcW w:w="610" w:type="pct"/>
            <w:tcBorders>
              <w:top w:val="single" w:sz="4" w:space="0" w:color="auto"/>
              <w:bottom w:val="single" w:sz="4"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1356" w:type="pct"/>
            <w:tcBorders>
              <w:top w:val="single" w:sz="4" w:space="0" w:color="auto"/>
              <w:left w:val="dashDotStroked" w:sz="24" w:space="0" w:color="auto"/>
              <w:bottom w:val="single" w:sz="4" w:space="0" w:color="auto"/>
              <w:right w:val="double" w:sz="12" w:space="0" w:color="auto"/>
            </w:tcBorders>
          </w:tcPr>
          <w:p w:rsidR="00574F49" w:rsidRPr="00D537BE" w:rsidRDefault="00574F49" w:rsidP="00574F49">
            <w:pPr>
              <w:bidi/>
              <w:jc w:val="center"/>
              <w:rPr>
                <w:rFonts w:ascii="Sakkal Majalla" w:hAnsi="Sakkal Majalla" w:cs="Sakkal Majalla"/>
                <w:b/>
                <w:bCs/>
                <w:sz w:val="20"/>
              </w:rPr>
            </w:pPr>
            <w:r w:rsidRPr="00D537BE">
              <w:rPr>
                <w:rFonts w:ascii="Sakkal Majalla" w:hAnsi="Sakkal Majalla" w:cs="Sakkal Majalla"/>
                <w:b/>
                <w:bCs/>
                <w:sz w:val="20"/>
                <w:szCs w:val="22"/>
              </w:rPr>
              <w:t>(%02) 04</w:t>
            </w:r>
          </w:p>
        </w:tc>
      </w:tr>
      <w:tr w:rsidR="00574F49" w:rsidRPr="00D537BE" w:rsidTr="00905AB9">
        <w:trPr>
          <w:trHeight w:val="340"/>
        </w:trPr>
        <w:tc>
          <w:tcPr>
            <w:tcW w:w="1013" w:type="pct"/>
            <w:tcBorders>
              <w:top w:val="single" w:sz="4" w:space="0" w:color="auto"/>
              <w:left w:val="double" w:sz="12" w:space="0" w:color="auto"/>
              <w:bottom w:val="single" w:sz="4" w:space="0" w:color="auto"/>
              <w:right w:val="dashDotStroked" w:sz="24" w:space="0" w:color="auto"/>
            </w:tcBorders>
          </w:tcPr>
          <w:p w:rsidR="00574F49" w:rsidRPr="00D537BE" w:rsidRDefault="00574F49" w:rsidP="00574F49">
            <w:pPr>
              <w:bidi/>
              <w:jc w:val="lowKashida"/>
              <w:rPr>
                <w:rFonts w:ascii="Sakkal Majalla" w:hAnsi="Sakkal Majalla" w:cs="Sakkal Majalla"/>
                <w:b/>
                <w:bCs/>
                <w:sz w:val="20"/>
              </w:rPr>
            </w:pPr>
            <w:r w:rsidRPr="00D537BE">
              <w:rPr>
                <w:rFonts w:ascii="Sakkal Majalla" w:hAnsi="Sakkal Majalla" w:cs="Sakkal Majalla"/>
                <w:b/>
                <w:bCs/>
                <w:sz w:val="20"/>
                <w:szCs w:val="22"/>
              </w:rPr>
              <w:t>KSB</w:t>
            </w:r>
          </w:p>
        </w:tc>
        <w:tc>
          <w:tcPr>
            <w:tcW w:w="876" w:type="pct"/>
            <w:tcBorders>
              <w:top w:val="single" w:sz="4" w:space="0" w:color="auto"/>
              <w:left w:val="dashDotStroked" w:sz="2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9</w:t>
            </w:r>
          </w:p>
        </w:tc>
        <w:tc>
          <w:tcPr>
            <w:tcW w:w="534"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611" w:type="pct"/>
            <w:tcBorders>
              <w:top w:val="single" w:sz="4" w:space="0" w:color="auto"/>
              <w:bottom w:val="single" w:sz="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top w:val="single" w:sz="4" w:space="0" w:color="auto"/>
              <w:bottom w:val="single" w:sz="4"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6</w:t>
            </w:r>
          </w:p>
        </w:tc>
        <w:tc>
          <w:tcPr>
            <w:tcW w:w="1356" w:type="pct"/>
            <w:tcBorders>
              <w:top w:val="single" w:sz="4" w:space="0" w:color="auto"/>
              <w:left w:val="dashDotStroked" w:sz="24" w:space="0" w:color="auto"/>
              <w:bottom w:val="single" w:sz="4" w:space="0" w:color="auto"/>
              <w:right w:val="double" w:sz="12" w:space="0" w:color="auto"/>
            </w:tcBorders>
          </w:tcPr>
          <w:p w:rsidR="00574F49" w:rsidRPr="00D537BE" w:rsidRDefault="00574F49" w:rsidP="00574F49">
            <w:pPr>
              <w:bidi/>
              <w:jc w:val="center"/>
              <w:rPr>
                <w:rFonts w:ascii="Sakkal Majalla" w:hAnsi="Sakkal Majalla" w:cs="Sakkal Majalla"/>
                <w:b/>
                <w:bCs/>
                <w:sz w:val="20"/>
                <w:u w:val="single"/>
              </w:rPr>
            </w:pPr>
            <w:r w:rsidRPr="00D537BE">
              <w:rPr>
                <w:rFonts w:ascii="Sakkal Majalla" w:hAnsi="Sakkal Majalla" w:cs="Sakkal Majalla"/>
                <w:b/>
                <w:bCs/>
                <w:sz w:val="20"/>
                <w:szCs w:val="22"/>
                <w:u w:val="single"/>
              </w:rPr>
              <w:t>(%07) 15</w:t>
            </w:r>
          </w:p>
        </w:tc>
      </w:tr>
      <w:tr w:rsidR="00574F49" w:rsidRPr="00D537BE" w:rsidTr="00D537BE">
        <w:trPr>
          <w:trHeight w:val="146"/>
        </w:trPr>
        <w:tc>
          <w:tcPr>
            <w:tcW w:w="1013" w:type="pct"/>
            <w:tcBorders>
              <w:top w:val="single" w:sz="4" w:space="0" w:color="auto"/>
              <w:left w:val="double" w:sz="12" w:space="0" w:color="auto"/>
              <w:bottom w:val="double" w:sz="12" w:space="0" w:color="auto"/>
              <w:right w:val="dashDotStroked" w:sz="24" w:space="0" w:color="auto"/>
            </w:tcBorders>
          </w:tcPr>
          <w:p w:rsidR="00574F49" w:rsidRPr="00D537BE" w:rsidRDefault="00574F49" w:rsidP="00574F49">
            <w:pPr>
              <w:bidi/>
              <w:jc w:val="lowKashida"/>
              <w:rPr>
                <w:rFonts w:ascii="Sakkal Majalla" w:hAnsi="Sakkal Majalla" w:cs="Sakkal Majalla"/>
                <w:sz w:val="20"/>
              </w:rPr>
            </w:pPr>
            <w:r w:rsidRPr="00D537BE">
              <w:rPr>
                <w:rFonts w:ascii="Sakkal Majalla" w:hAnsi="Sakkal Majalla" w:cs="Sakkal Majalla"/>
                <w:sz w:val="20"/>
                <w:szCs w:val="22"/>
              </w:rPr>
              <w:t>Flight</w:t>
            </w:r>
          </w:p>
        </w:tc>
        <w:tc>
          <w:tcPr>
            <w:tcW w:w="876" w:type="pct"/>
            <w:tcBorders>
              <w:top w:val="single" w:sz="4" w:space="0" w:color="auto"/>
              <w:left w:val="dashDotStroked" w:sz="24" w:space="0" w:color="auto"/>
              <w:bottom w:val="double" w:sz="12"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534" w:type="pct"/>
            <w:tcBorders>
              <w:top w:val="single" w:sz="4" w:space="0" w:color="auto"/>
              <w:bottom w:val="double" w:sz="12" w:space="0" w:color="auto"/>
            </w:tcBorders>
          </w:tcPr>
          <w:p w:rsidR="00574F49" w:rsidRPr="00D537BE" w:rsidRDefault="00574F49" w:rsidP="00574F49">
            <w:pPr>
              <w:bidi/>
              <w:jc w:val="center"/>
              <w:rPr>
                <w:rFonts w:ascii="Sakkal Majalla" w:hAnsi="Sakkal Majalla" w:cs="Sakkal Majalla"/>
                <w:sz w:val="20"/>
              </w:rPr>
            </w:pPr>
            <w:r w:rsidRPr="00D537BE">
              <w:rPr>
                <w:rFonts w:ascii="Sakkal Majalla" w:hAnsi="Sakkal Majalla" w:cs="Sakkal Majalla"/>
                <w:sz w:val="20"/>
                <w:szCs w:val="22"/>
              </w:rPr>
              <w:t>-</w:t>
            </w:r>
          </w:p>
        </w:tc>
        <w:tc>
          <w:tcPr>
            <w:tcW w:w="611" w:type="pct"/>
            <w:tcBorders>
              <w:top w:val="single" w:sz="4" w:space="0" w:color="auto"/>
              <w:bottom w:val="double" w:sz="12"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w:t>
            </w:r>
          </w:p>
        </w:tc>
        <w:tc>
          <w:tcPr>
            <w:tcW w:w="610" w:type="pct"/>
            <w:tcBorders>
              <w:top w:val="single" w:sz="4" w:space="0" w:color="auto"/>
              <w:bottom w:val="double" w:sz="12" w:space="0" w:color="auto"/>
              <w:right w:val="dashDotStroked" w:sz="24" w:space="0" w:color="auto"/>
            </w:tcBorders>
          </w:tcPr>
          <w:p w:rsidR="00574F49" w:rsidRPr="00D537BE" w:rsidRDefault="00574F49" w:rsidP="00574F49">
            <w:pPr>
              <w:bidi/>
              <w:jc w:val="center"/>
              <w:rPr>
                <w:rFonts w:ascii="Sakkal Majalla" w:hAnsi="Sakkal Majalla" w:cs="Sakkal Majalla"/>
                <w:sz w:val="20"/>
                <w:rtl/>
              </w:rPr>
            </w:pPr>
            <w:r w:rsidRPr="00D537BE">
              <w:rPr>
                <w:rFonts w:ascii="Sakkal Majalla" w:hAnsi="Sakkal Majalla" w:cs="Sakkal Majalla"/>
                <w:sz w:val="20"/>
                <w:szCs w:val="22"/>
              </w:rPr>
              <w:t>2</w:t>
            </w:r>
          </w:p>
        </w:tc>
        <w:tc>
          <w:tcPr>
            <w:tcW w:w="1356" w:type="pct"/>
            <w:tcBorders>
              <w:top w:val="single" w:sz="4" w:space="0" w:color="auto"/>
              <w:left w:val="dashDotStroked" w:sz="24" w:space="0" w:color="auto"/>
              <w:bottom w:val="double" w:sz="12" w:space="0" w:color="auto"/>
              <w:right w:val="double" w:sz="12" w:space="0" w:color="auto"/>
            </w:tcBorders>
          </w:tcPr>
          <w:p w:rsidR="00574F49" w:rsidRPr="00D537BE" w:rsidRDefault="00574F49" w:rsidP="00574F49">
            <w:pPr>
              <w:bidi/>
              <w:jc w:val="center"/>
              <w:rPr>
                <w:rFonts w:ascii="Sakkal Majalla" w:hAnsi="Sakkal Majalla" w:cs="Sakkal Majalla"/>
                <w:b/>
                <w:bCs/>
                <w:sz w:val="20"/>
              </w:rPr>
            </w:pPr>
            <w:r w:rsidRPr="00D537BE">
              <w:rPr>
                <w:rFonts w:ascii="Sakkal Majalla" w:hAnsi="Sakkal Majalla" w:cs="Sakkal Majalla"/>
                <w:b/>
                <w:bCs/>
                <w:sz w:val="20"/>
                <w:szCs w:val="22"/>
              </w:rPr>
              <w:t>(%01) 02</w:t>
            </w:r>
          </w:p>
        </w:tc>
      </w:tr>
      <w:tr w:rsidR="00574F49" w:rsidRPr="00D537BE" w:rsidTr="00D537BE">
        <w:trPr>
          <w:trHeight w:val="183"/>
        </w:trPr>
        <w:tc>
          <w:tcPr>
            <w:tcW w:w="1013" w:type="pct"/>
            <w:tcBorders>
              <w:top w:val="double" w:sz="12" w:space="0" w:color="auto"/>
              <w:left w:val="double" w:sz="12" w:space="0" w:color="auto"/>
              <w:bottom w:val="single" w:sz="8" w:space="0" w:color="auto"/>
              <w:right w:val="dashDotStroked" w:sz="24" w:space="0" w:color="auto"/>
            </w:tcBorders>
            <w:shd w:val="pct10" w:color="000000" w:fill="FFFFFF"/>
            <w:vAlign w:val="center"/>
          </w:tcPr>
          <w:p w:rsidR="00574F49" w:rsidRPr="00D537BE" w:rsidRDefault="00574F49" w:rsidP="00574F49">
            <w:pPr>
              <w:bidi/>
              <w:jc w:val="lowKashida"/>
              <w:rPr>
                <w:rFonts w:ascii="Sakkal Majalla" w:hAnsi="Sakkal Majalla" w:cs="Sakkal Majalla"/>
                <w:b/>
                <w:bCs/>
                <w:sz w:val="18"/>
                <w:szCs w:val="20"/>
                <w:rtl/>
                <w:lang w:bidi="ar-TN"/>
              </w:rPr>
            </w:pPr>
            <w:r w:rsidRPr="00D537BE">
              <w:rPr>
                <w:rFonts w:ascii="Sakkal Majalla" w:hAnsi="Sakkal Majalla" w:cs="Sakkal Majalla"/>
                <w:b/>
                <w:bCs/>
                <w:sz w:val="18"/>
                <w:szCs w:val="20"/>
                <w:rtl/>
              </w:rPr>
              <w:t>المجموع</w:t>
            </w:r>
            <w:r w:rsidRPr="00D537BE">
              <w:rPr>
                <w:rFonts w:ascii="Sakkal Majalla" w:hAnsi="Sakkal Majalla" w:cs="Sakkal Majalla"/>
                <w:b/>
                <w:bCs/>
                <w:sz w:val="18"/>
                <w:szCs w:val="20"/>
                <w:rtl/>
                <w:lang w:bidi="ar-TN"/>
              </w:rPr>
              <w:t xml:space="preserve"> :</w:t>
            </w:r>
          </w:p>
        </w:tc>
        <w:tc>
          <w:tcPr>
            <w:tcW w:w="876" w:type="pct"/>
            <w:tcBorders>
              <w:top w:val="double" w:sz="12" w:space="0" w:color="auto"/>
              <w:left w:val="dashDotStroked" w:sz="24" w:space="0" w:color="auto"/>
              <w:bottom w:val="single" w:sz="8"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Pr>
              <w:t>22</w:t>
            </w:r>
          </w:p>
        </w:tc>
        <w:tc>
          <w:tcPr>
            <w:tcW w:w="534" w:type="pct"/>
            <w:tcBorders>
              <w:top w:val="double" w:sz="12" w:space="0" w:color="auto"/>
              <w:bottom w:val="single" w:sz="8"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Pr>
              <w:t>96</w:t>
            </w:r>
          </w:p>
        </w:tc>
        <w:tc>
          <w:tcPr>
            <w:tcW w:w="611" w:type="pct"/>
            <w:tcBorders>
              <w:top w:val="double" w:sz="12" w:space="0" w:color="auto"/>
              <w:bottom w:val="single" w:sz="8"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Pr>
              <w:t>78</w:t>
            </w:r>
          </w:p>
        </w:tc>
        <w:tc>
          <w:tcPr>
            <w:tcW w:w="610" w:type="pct"/>
            <w:tcBorders>
              <w:top w:val="double" w:sz="12" w:space="0" w:color="auto"/>
              <w:bottom w:val="single" w:sz="8" w:space="0" w:color="auto"/>
              <w:right w:val="dashDotStroked" w:sz="24"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Pr>
              <w:t>12</w:t>
            </w:r>
          </w:p>
        </w:tc>
        <w:tc>
          <w:tcPr>
            <w:tcW w:w="1356" w:type="pct"/>
            <w:tcBorders>
              <w:top w:val="double" w:sz="12" w:space="0" w:color="auto"/>
              <w:left w:val="dashDotStroked" w:sz="24" w:space="0" w:color="auto"/>
              <w:bottom w:val="single" w:sz="8" w:space="0" w:color="auto"/>
              <w:right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tl/>
              </w:rPr>
            </w:pPr>
            <w:r w:rsidRPr="00D537BE">
              <w:rPr>
                <w:rFonts w:ascii="Sakkal Majalla" w:hAnsi="Sakkal Majalla" w:cs="Sakkal Majalla"/>
                <w:b/>
                <w:bCs/>
                <w:sz w:val="18"/>
                <w:szCs w:val="20"/>
              </w:rPr>
              <w:t>208</w:t>
            </w:r>
          </w:p>
        </w:tc>
      </w:tr>
      <w:tr w:rsidR="00574F49" w:rsidRPr="00D537BE" w:rsidTr="00D537BE">
        <w:trPr>
          <w:trHeight w:val="203"/>
        </w:trPr>
        <w:tc>
          <w:tcPr>
            <w:tcW w:w="1013" w:type="pct"/>
            <w:tcBorders>
              <w:top w:val="single" w:sz="8" w:space="0" w:color="auto"/>
              <w:left w:val="double" w:sz="12" w:space="0" w:color="auto"/>
              <w:bottom w:val="double" w:sz="12" w:space="0" w:color="auto"/>
              <w:right w:val="dashDotStroked" w:sz="24" w:space="0" w:color="auto"/>
            </w:tcBorders>
            <w:shd w:val="pct10" w:color="000000" w:fill="FFFFFF"/>
            <w:vAlign w:val="center"/>
          </w:tcPr>
          <w:p w:rsidR="00574F49" w:rsidRPr="00D537BE" w:rsidRDefault="00574F49" w:rsidP="00574F49">
            <w:pPr>
              <w:bidi/>
              <w:jc w:val="lowKashida"/>
              <w:rPr>
                <w:rFonts w:ascii="Sakkal Majalla" w:hAnsi="Sakkal Majalla" w:cs="Sakkal Majalla"/>
                <w:b/>
                <w:bCs/>
                <w:sz w:val="18"/>
                <w:szCs w:val="20"/>
                <w:rtl/>
                <w:lang w:bidi="ar-TN"/>
              </w:rPr>
            </w:pPr>
            <w:r w:rsidRPr="00D537BE">
              <w:rPr>
                <w:rFonts w:ascii="Sakkal Majalla" w:hAnsi="Sakkal Majalla" w:cs="Sakkal Majalla"/>
                <w:b/>
                <w:bCs/>
                <w:sz w:val="18"/>
                <w:szCs w:val="20"/>
                <w:rtl/>
              </w:rPr>
              <w:t>ال</w:t>
            </w:r>
            <w:r w:rsidRPr="00D537BE">
              <w:rPr>
                <w:rFonts w:ascii="Sakkal Majalla" w:hAnsi="Sakkal Majalla" w:cs="Sakkal Majalla"/>
                <w:b/>
                <w:bCs/>
                <w:sz w:val="18"/>
                <w:szCs w:val="20"/>
                <w:rtl/>
                <w:lang w:bidi="ar-TN"/>
              </w:rPr>
              <w:t>نسبة :</w:t>
            </w:r>
          </w:p>
        </w:tc>
        <w:tc>
          <w:tcPr>
            <w:tcW w:w="876" w:type="pct"/>
            <w:tcBorders>
              <w:top w:val="single" w:sz="8" w:space="0" w:color="auto"/>
              <w:left w:val="dashDotStroked" w:sz="24"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Pr>
            </w:pPr>
            <w:r w:rsidRPr="00D537BE">
              <w:rPr>
                <w:rFonts w:ascii="Sakkal Majalla" w:hAnsi="Sakkal Majalla" w:cs="Sakkal Majalla"/>
                <w:b/>
                <w:bCs/>
                <w:sz w:val="18"/>
                <w:szCs w:val="20"/>
              </w:rPr>
              <w:t>%10</w:t>
            </w:r>
          </w:p>
        </w:tc>
        <w:tc>
          <w:tcPr>
            <w:tcW w:w="534" w:type="pct"/>
            <w:tcBorders>
              <w:top w:val="single" w:sz="8"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Pr>
            </w:pPr>
            <w:r w:rsidRPr="00D537BE">
              <w:rPr>
                <w:rFonts w:ascii="Sakkal Majalla" w:hAnsi="Sakkal Majalla" w:cs="Sakkal Majalla"/>
                <w:b/>
                <w:bCs/>
                <w:sz w:val="18"/>
                <w:szCs w:val="20"/>
              </w:rPr>
              <w:t>%46</w:t>
            </w:r>
          </w:p>
        </w:tc>
        <w:tc>
          <w:tcPr>
            <w:tcW w:w="611" w:type="pct"/>
            <w:tcBorders>
              <w:top w:val="single" w:sz="8" w:space="0" w:color="auto"/>
              <w:bottom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Pr>
            </w:pPr>
            <w:r w:rsidRPr="00D537BE">
              <w:rPr>
                <w:rFonts w:ascii="Sakkal Majalla" w:hAnsi="Sakkal Majalla" w:cs="Sakkal Majalla"/>
                <w:b/>
                <w:bCs/>
                <w:sz w:val="18"/>
                <w:szCs w:val="20"/>
              </w:rPr>
              <w:t>%38</w:t>
            </w:r>
          </w:p>
        </w:tc>
        <w:tc>
          <w:tcPr>
            <w:tcW w:w="610" w:type="pct"/>
            <w:tcBorders>
              <w:top w:val="single" w:sz="8" w:space="0" w:color="auto"/>
              <w:bottom w:val="double" w:sz="12" w:space="0" w:color="auto"/>
              <w:right w:val="dashDotStroked" w:sz="24"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Pr>
            </w:pPr>
            <w:r w:rsidRPr="00D537BE">
              <w:rPr>
                <w:rFonts w:ascii="Sakkal Majalla" w:hAnsi="Sakkal Majalla" w:cs="Sakkal Majalla"/>
                <w:b/>
                <w:bCs/>
                <w:sz w:val="18"/>
                <w:szCs w:val="20"/>
              </w:rPr>
              <w:t>%06</w:t>
            </w:r>
          </w:p>
        </w:tc>
        <w:tc>
          <w:tcPr>
            <w:tcW w:w="1356" w:type="pct"/>
            <w:tcBorders>
              <w:top w:val="single" w:sz="8" w:space="0" w:color="auto"/>
              <w:left w:val="dashDotStroked" w:sz="24" w:space="0" w:color="auto"/>
              <w:bottom w:val="double" w:sz="12" w:space="0" w:color="auto"/>
              <w:right w:val="double" w:sz="12" w:space="0" w:color="auto"/>
            </w:tcBorders>
            <w:shd w:val="pct10" w:color="000000" w:fill="FFFFFF"/>
            <w:vAlign w:val="center"/>
          </w:tcPr>
          <w:p w:rsidR="00574F49" w:rsidRPr="00D537BE" w:rsidRDefault="00574F49" w:rsidP="00574F49">
            <w:pPr>
              <w:bidi/>
              <w:jc w:val="center"/>
              <w:rPr>
                <w:rFonts w:ascii="Sakkal Majalla" w:hAnsi="Sakkal Majalla" w:cs="Sakkal Majalla"/>
                <w:b/>
                <w:bCs/>
                <w:sz w:val="18"/>
                <w:szCs w:val="20"/>
              </w:rPr>
            </w:pPr>
            <w:r w:rsidRPr="00D537BE">
              <w:rPr>
                <w:rFonts w:ascii="Sakkal Majalla" w:hAnsi="Sakkal Majalla" w:cs="Sakkal Majalla"/>
                <w:b/>
                <w:bCs/>
                <w:sz w:val="18"/>
                <w:szCs w:val="20"/>
              </w:rPr>
              <w:t>%100</w:t>
            </w:r>
          </w:p>
        </w:tc>
      </w:tr>
    </w:tbl>
    <w:p w:rsidR="00574F49" w:rsidRPr="00574F49" w:rsidRDefault="00574F49" w:rsidP="00574F49">
      <w:pPr>
        <w:bidi/>
        <w:jc w:val="lowKashida"/>
        <w:rPr>
          <w:rFonts w:ascii="Sakkal Majalla" w:hAnsi="Sakkal Majalla" w:cs="Sakkal Majalla"/>
          <w:rtl/>
        </w:rPr>
      </w:pPr>
      <w:r w:rsidRPr="00574F49">
        <w:rPr>
          <w:rFonts w:ascii="Sakkal Majalla" w:hAnsi="Sakkal Majalla" w:cs="Sakkal Majalla"/>
          <w:b/>
          <w:bCs/>
          <w:szCs w:val="28"/>
          <w:rtl/>
        </w:rPr>
        <w:t xml:space="preserve">5.1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 xml:space="preserve">توزيع المحطّات حسب </w:t>
      </w:r>
      <w:r w:rsidRPr="00574F49">
        <w:rPr>
          <w:rFonts w:ascii="Sakkal Majalla" w:hAnsi="Sakkal Majalla" w:cs="Sakkal Majalla"/>
          <w:b/>
          <w:bCs/>
          <w:szCs w:val="28"/>
          <w:rtl/>
          <w:lang w:bidi="ar-TN"/>
        </w:rPr>
        <w:t>م</w:t>
      </w:r>
      <w:r w:rsidRPr="00574F49">
        <w:rPr>
          <w:rFonts w:ascii="Sakkal Majalla" w:hAnsi="Sakkal Majalla" w:cs="Sakkal Majalla"/>
          <w:b/>
          <w:bCs/>
          <w:szCs w:val="28"/>
          <w:rtl/>
        </w:rPr>
        <w:t>نظ</w:t>
      </w:r>
      <w:r w:rsidRPr="00574F49">
        <w:rPr>
          <w:rFonts w:ascii="Sakkal Majalla" w:hAnsi="Sakkal Majalla" w:cs="Sakkal Majalla"/>
          <w:b/>
          <w:bCs/>
          <w:szCs w:val="28"/>
          <w:rtl/>
          <w:lang w:bidi="ar-TN"/>
        </w:rPr>
        <w:t>و</w:t>
      </w:r>
      <w:r w:rsidRPr="00574F49">
        <w:rPr>
          <w:rFonts w:ascii="Sakkal Majalla" w:hAnsi="Sakkal Majalla" w:cs="Sakkal Majalla"/>
          <w:b/>
          <w:bCs/>
          <w:szCs w:val="28"/>
          <w:rtl/>
        </w:rPr>
        <w:t>مة التحكّم :</w:t>
      </w:r>
    </w:p>
    <w:p w:rsidR="00574F49" w:rsidRPr="00574F49" w:rsidRDefault="00574F49" w:rsidP="00574F49">
      <w:pPr>
        <w:bidi/>
        <w:jc w:val="lowKashida"/>
        <w:rPr>
          <w:rFonts w:ascii="Sakkal Majalla" w:hAnsi="Sakkal Majalla" w:cs="Sakkal Majalla"/>
          <w:szCs w:val="28"/>
          <w:rtl/>
        </w:rPr>
      </w:pPr>
      <w:r w:rsidRPr="00574F49">
        <w:rPr>
          <w:rFonts w:ascii="Sakkal Majalla" w:hAnsi="Sakkal Majalla" w:cs="Sakkal Majalla"/>
          <w:szCs w:val="28"/>
          <w:rtl/>
        </w:rPr>
        <w:t xml:space="preserve">هو نظام تشغيل وحدة الضخّ ( دون إعتبار لوحة التحكّم ) حسب إرتفاع مستوى الماء بالخزّان ( خزّان تحكّم و إحتياط ) وهو ذو أهمية </w:t>
      </w:r>
      <w:r w:rsidRPr="00574F49">
        <w:rPr>
          <w:rFonts w:ascii="Sakkal Majalla" w:hAnsi="Sakkal Majalla" w:cs="Sakkal Majalla"/>
          <w:szCs w:val="28"/>
          <w:rtl/>
          <w:lang w:bidi="ar-TN"/>
        </w:rPr>
        <w:t>حيث تعتبر منظومة التحكم الأهم</w:t>
      </w:r>
      <w:r w:rsidRPr="00574F49">
        <w:rPr>
          <w:rFonts w:ascii="Sakkal Majalla" w:hAnsi="Sakkal Majalla" w:cs="Sakkal Majalla"/>
          <w:szCs w:val="28"/>
          <w:rtl/>
        </w:rPr>
        <w:t xml:space="preserve"> بالنسبة لإستغلال المحطّة بل </w:t>
      </w:r>
      <w:r w:rsidRPr="00574F49">
        <w:rPr>
          <w:rFonts w:ascii="Sakkal Majalla" w:hAnsi="Sakkal Majalla" w:cs="Sakkal Majalla"/>
          <w:szCs w:val="28"/>
          <w:rtl/>
          <w:lang w:bidi="ar-TN"/>
        </w:rPr>
        <w:t>ت</w:t>
      </w:r>
      <w:r w:rsidRPr="00574F49">
        <w:rPr>
          <w:rFonts w:ascii="Sakkal Majalla" w:hAnsi="Sakkal Majalla" w:cs="Sakkal Majalla"/>
          <w:szCs w:val="28"/>
          <w:rtl/>
        </w:rPr>
        <w:t>كتسي</w:t>
      </w:r>
      <w:r w:rsidRPr="00574F49">
        <w:rPr>
          <w:rFonts w:ascii="Sakkal Majalla" w:hAnsi="Sakkal Majalla" w:cs="Sakkal Majalla"/>
          <w:szCs w:val="28"/>
          <w:rtl/>
          <w:lang w:bidi="ar-TN"/>
        </w:rPr>
        <w:t xml:space="preserve"> غالبا</w:t>
      </w:r>
      <w:r w:rsidRPr="00574F49">
        <w:rPr>
          <w:rFonts w:ascii="Sakkal Majalla" w:hAnsi="Sakkal Majalla" w:cs="Sakkal Majalla"/>
          <w:szCs w:val="28"/>
          <w:rtl/>
        </w:rPr>
        <w:t xml:space="preserve"> صبغة وجوبيّة </w:t>
      </w:r>
      <w:r w:rsidRPr="00574F49">
        <w:rPr>
          <w:rFonts w:ascii="Sakkal Majalla" w:hAnsi="Sakkal Majalla" w:cs="Sakkal Majalla"/>
          <w:szCs w:val="28"/>
          <w:rtl/>
          <w:lang w:bidi="ar-TN"/>
        </w:rPr>
        <w:t>و</w:t>
      </w:r>
      <w:r w:rsidRPr="00574F49">
        <w:rPr>
          <w:rFonts w:ascii="Sakkal Majalla" w:hAnsi="Sakkal Majalla" w:cs="Sakkal Majalla"/>
          <w:szCs w:val="28"/>
          <w:rtl/>
        </w:rPr>
        <w:t xml:space="preserve">خاصّة عندما يكون الخزّان صغير الحجم أو يبعد عن محطّة الضخ إضافة إلى عدم توفّر حارس بصفة مستمرة </w:t>
      </w:r>
      <w:r w:rsidRPr="00574F49">
        <w:rPr>
          <w:rFonts w:ascii="Sakkal Majalla" w:hAnsi="Sakkal Majalla" w:cs="Sakkal Majalla"/>
          <w:szCs w:val="28"/>
          <w:rtl/>
          <w:lang w:bidi="ar-TN"/>
        </w:rPr>
        <w:t>-</w:t>
      </w:r>
      <w:r w:rsidRPr="00574F49">
        <w:rPr>
          <w:rFonts w:ascii="Sakkal Majalla" w:hAnsi="Sakkal Majalla" w:cs="Sakkal Majalla"/>
          <w:szCs w:val="28"/>
          <w:rtl/>
        </w:rPr>
        <w:t xml:space="preserve"> مشغّل للمحطّة </w:t>
      </w:r>
      <w:r w:rsidRPr="00574F49">
        <w:rPr>
          <w:rFonts w:ascii="Sakkal Majalla" w:hAnsi="Sakkal Majalla" w:cs="Sakkal Majalla"/>
          <w:szCs w:val="28"/>
          <w:lang w:bidi="ar-TN"/>
        </w:rPr>
        <w:t>(gardien-pompiste)</w:t>
      </w:r>
      <w:r w:rsidRPr="00574F49">
        <w:rPr>
          <w:rFonts w:ascii="Sakkal Majalla" w:hAnsi="Sakkal Majalla" w:cs="Sakkal Majalla"/>
          <w:szCs w:val="28"/>
          <w:rtl/>
        </w:rPr>
        <w:t>بحيث يمكّن المجمع المائي من تفادي بعض الإشكاليات من الصعب تلافي عواقبها السلبيّة في غياب أجهزة التحكّم والمتمثّلة أساسا في ما يلي :</w:t>
      </w:r>
    </w:p>
    <w:p w:rsidR="00574F49" w:rsidRPr="00574F49" w:rsidRDefault="00574F49" w:rsidP="00574F49">
      <w:pPr>
        <w:bidi/>
        <w:jc w:val="lowKashida"/>
        <w:rPr>
          <w:rFonts w:ascii="Sakkal Majalla" w:hAnsi="Sakkal Majalla" w:cs="Sakkal Majalla"/>
          <w:sz w:val="16"/>
          <w:szCs w:val="16"/>
          <w:rtl/>
        </w:rPr>
      </w:pPr>
    </w:p>
    <w:p w:rsidR="00574F49" w:rsidRPr="00574F49" w:rsidRDefault="00574F49" w:rsidP="00477DAA">
      <w:pPr>
        <w:numPr>
          <w:ilvl w:val="0"/>
          <w:numId w:val="134"/>
        </w:numPr>
        <w:bidi/>
        <w:ind w:hanging="277"/>
        <w:jc w:val="lowKashida"/>
        <w:rPr>
          <w:rFonts w:ascii="Sakkal Majalla" w:hAnsi="Sakkal Majalla" w:cs="Sakkal Majalla"/>
          <w:sz w:val="28"/>
          <w:szCs w:val="28"/>
          <w:rtl/>
        </w:rPr>
      </w:pPr>
      <w:r w:rsidRPr="00574F49">
        <w:rPr>
          <w:rFonts w:ascii="Sakkal Majalla" w:hAnsi="Sakkal Majalla" w:cs="Sakkal Majalla"/>
          <w:sz w:val="28"/>
          <w:szCs w:val="28"/>
          <w:rtl/>
        </w:rPr>
        <w:t>تفريغ كلّي ومتواتر للخزان قد يطال أحيانا الشبكة المائية في حدّ ذاتها ويتسبب في عطبها.</w:t>
      </w:r>
    </w:p>
    <w:p w:rsidR="00574F49" w:rsidRPr="00574F49" w:rsidRDefault="00574F49" w:rsidP="00574F49">
      <w:pPr>
        <w:tabs>
          <w:tab w:val="num" w:pos="565"/>
        </w:tabs>
        <w:bidi/>
        <w:ind w:left="565" w:hanging="277"/>
        <w:jc w:val="lowKashida"/>
        <w:rPr>
          <w:rFonts w:ascii="Sakkal Majalla" w:hAnsi="Sakkal Majalla" w:cs="Sakkal Majalla"/>
          <w:sz w:val="28"/>
          <w:szCs w:val="10"/>
          <w:rtl/>
        </w:rPr>
      </w:pPr>
    </w:p>
    <w:p w:rsidR="00574F49" w:rsidRPr="00574F49" w:rsidRDefault="00574F49" w:rsidP="00477DAA">
      <w:pPr>
        <w:numPr>
          <w:ilvl w:val="0"/>
          <w:numId w:val="134"/>
        </w:numPr>
        <w:bidi/>
        <w:ind w:hanging="277"/>
        <w:jc w:val="lowKashida"/>
        <w:rPr>
          <w:rFonts w:ascii="Sakkal Majalla" w:hAnsi="Sakkal Majalla" w:cs="Sakkal Majalla"/>
          <w:sz w:val="28"/>
          <w:szCs w:val="28"/>
          <w:rtl/>
        </w:rPr>
      </w:pPr>
      <w:r w:rsidRPr="00574F49">
        <w:rPr>
          <w:rFonts w:ascii="Sakkal Majalla" w:hAnsi="Sakkal Majalla" w:cs="Sakkal Majalla"/>
          <w:sz w:val="28"/>
          <w:szCs w:val="28"/>
          <w:rtl/>
        </w:rPr>
        <w:t>عدم تفطّن حارس المحطة لتوقيف أو لتشغيل وحدة الضخ عند الضرورة قد يتسبب في ضياع كميات من الماء المجمع في حاجة لها دون اعتبار تكلفة ضخّها أحيانا باهظة،</w:t>
      </w:r>
      <w:r w:rsidRPr="00574F49">
        <w:rPr>
          <w:rFonts w:ascii="Sakkal Majalla" w:hAnsi="Sakkal Majalla" w:cs="Sakkal Majalla"/>
          <w:sz w:val="28"/>
          <w:szCs w:val="28"/>
          <w:rtl/>
          <w:lang w:bidi="ar-TN"/>
        </w:rPr>
        <w:t xml:space="preserve"> بالإضافة لإحتمال تدني الموارد المائية.</w:t>
      </w:r>
    </w:p>
    <w:p w:rsidR="00574F49" w:rsidRPr="00574F49" w:rsidRDefault="00574F49" w:rsidP="00574F49">
      <w:pPr>
        <w:bidi/>
        <w:jc w:val="lowKashida"/>
        <w:rPr>
          <w:rFonts w:ascii="Sakkal Majalla" w:hAnsi="Sakkal Majalla" w:cs="Sakkal Majalla"/>
          <w:rtl/>
        </w:rPr>
      </w:pPr>
    </w:p>
    <w:p w:rsidR="00574F49" w:rsidRPr="00574F49" w:rsidRDefault="00574F49" w:rsidP="00FD0FEA">
      <w:pPr>
        <w:bidi/>
        <w:jc w:val="lowKashida"/>
        <w:rPr>
          <w:rFonts w:ascii="Sakkal Majalla" w:hAnsi="Sakkal Majalla" w:cs="Sakkal Majalla"/>
          <w:szCs w:val="28"/>
          <w:rtl/>
        </w:rPr>
      </w:pPr>
      <w:r w:rsidRPr="00574F49">
        <w:rPr>
          <w:rFonts w:ascii="Sakkal Majalla" w:hAnsi="Sakkal Majalla" w:cs="Sakkal Majalla"/>
          <w:szCs w:val="28"/>
          <w:rtl/>
        </w:rPr>
        <w:t>بالنسبة لمحطّات الضخّ التابعة للمنشآت العمومية بولاية زغوان لا</w:t>
      </w:r>
      <w:r w:rsidRPr="00574F49">
        <w:rPr>
          <w:rFonts w:ascii="Sakkal Majalla" w:hAnsi="Sakkal Majalla" w:cs="Sakkal Majalla"/>
          <w:szCs w:val="28"/>
          <w:rtl/>
          <w:lang w:bidi="ar-TN"/>
        </w:rPr>
        <w:t xml:space="preserve"> </w:t>
      </w:r>
      <w:r w:rsidRPr="00574F49">
        <w:rPr>
          <w:rFonts w:ascii="Sakkal Majalla" w:hAnsi="Sakkal Majalla" w:cs="Sakkal Majalla"/>
          <w:szCs w:val="28"/>
          <w:rtl/>
        </w:rPr>
        <w:t>زال البعض منها يشكو نقصا واضحا على مستوى هذا النوع من تجهيزات التحكّم ويهمّ معتمديتي الفحص وصواف بالإضافة إلى أنّ هذا النقص خاص بمحطّات الضخ التابعة لمشاريع الماء الصالح للشراب ( انظر الجدول التالي ) :</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494"/>
        <w:gridCol w:w="771"/>
        <w:gridCol w:w="620"/>
        <w:gridCol w:w="745"/>
        <w:gridCol w:w="673"/>
        <w:gridCol w:w="1122"/>
        <w:gridCol w:w="1122"/>
        <w:gridCol w:w="1166"/>
        <w:gridCol w:w="830"/>
        <w:gridCol w:w="743"/>
      </w:tblGrid>
      <w:tr w:rsidR="00574F49" w:rsidRPr="00FD0FEA" w:rsidTr="00FD0FEA">
        <w:trPr>
          <w:cantSplit/>
        </w:trPr>
        <w:tc>
          <w:tcPr>
            <w:tcW w:w="805" w:type="pct"/>
            <w:vMerge w:val="restart"/>
            <w:tcBorders>
              <w:top w:val="double" w:sz="12" w:space="0" w:color="auto"/>
              <w:left w:val="double" w:sz="12" w:space="0" w:color="auto"/>
              <w:bottom w:val="nil"/>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المعتمدية</w:t>
            </w:r>
          </w:p>
        </w:tc>
        <w:tc>
          <w:tcPr>
            <w:tcW w:w="415" w:type="pct"/>
            <w:vMerge w:val="restart"/>
            <w:tcBorders>
              <w:top w:val="double" w:sz="12" w:space="0" w:color="auto"/>
              <w:left w:val="dashDotStroked" w:sz="24" w:space="0" w:color="auto"/>
              <w:bottom w:val="nil"/>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عدد المحطّات</w:t>
            </w:r>
          </w:p>
        </w:tc>
        <w:tc>
          <w:tcPr>
            <w:tcW w:w="1097" w:type="pct"/>
            <w:gridSpan w:val="3"/>
            <w:tcBorders>
              <w:top w:val="double" w:sz="12" w:space="0" w:color="auto"/>
              <w:bottom w:val="single" w:sz="4"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الخزان المائي</w:t>
            </w:r>
          </w:p>
        </w:tc>
        <w:tc>
          <w:tcPr>
            <w:tcW w:w="2282" w:type="pct"/>
            <w:gridSpan w:val="4"/>
            <w:tcBorders>
              <w:top w:val="double" w:sz="12" w:space="0" w:color="auto"/>
              <w:left w:val="dashDotStroked" w:sz="24" w:space="0" w:color="auto"/>
              <w:bottom w:val="single" w:sz="4"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lang w:bidi="ar-TN"/>
              </w:rPr>
              <w:t>م</w:t>
            </w:r>
            <w:r w:rsidRPr="00FD0FEA">
              <w:rPr>
                <w:rFonts w:ascii="Sakkal Majalla" w:hAnsi="Sakkal Majalla" w:cs="Sakkal Majalla"/>
                <w:b/>
                <w:bCs/>
                <w:sz w:val="22"/>
                <w:szCs w:val="22"/>
                <w:rtl/>
              </w:rPr>
              <w:t>نظ</w:t>
            </w:r>
            <w:r w:rsidRPr="00FD0FEA">
              <w:rPr>
                <w:rFonts w:ascii="Sakkal Majalla" w:hAnsi="Sakkal Majalla" w:cs="Sakkal Majalla"/>
                <w:b/>
                <w:bCs/>
                <w:sz w:val="22"/>
                <w:szCs w:val="22"/>
                <w:rtl/>
                <w:lang w:bidi="ar-TN"/>
              </w:rPr>
              <w:t>و</w:t>
            </w:r>
            <w:r w:rsidRPr="00FD0FEA">
              <w:rPr>
                <w:rFonts w:ascii="Sakkal Majalla" w:hAnsi="Sakkal Majalla" w:cs="Sakkal Majalla"/>
                <w:b/>
                <w:bCs/>
                <w:sz w:val="22"/>
                <w:szCs w:val="22"/>
                <w:rtl/>
              </w:rPr>
              <w:t>م</w:t>
            </w:r>
            <w:r w:rsidRPr="00FD0FEA">
              <w:rPr>
                <w:rFonts w:ascii="Sakkal Majalla" w:hAnsi="Sakkal Majalla" w:cs="Sakkal Majalla"/>
                <w:b/>
                <w:bCs/>
                <w:sz w:val="22"/>
                <w:szCs w:val="22"/>
                <w:rtl/>
                <w:lang w:bidi="ar-TN"/>
              </w:rPr>
              <w:t>ة</w:t>
            </w:r>
            <w:r w:rsidRPr="00FD0FEA">
              <w:rPr>
                <w:rFonts w:ascii="Sakkal Majalla" w:hAnsi="Sakkal Majalla" w:cs="Sakkal Majalla"/>
                <w:b/>
                <w:bCs/>
                <w:sz w:val="22"/>
                <w:szCs w:val="22"/>
                <w:rtl/>
              </w:rPr>
              <w:t xml:space="preserve"> التحكّم</w:t>
            </w:r>
          </w:p>
        </w:tc>
        <w:tc>
          <w:tcPr>
            <w:tcW w:w="401" w:type="pct"/>
            <w:vMerge w:val="restart"/>
            <w:tcBorders>
              <w:top w:val="double" w:sz="12" w:space="0" w:color="auto"/>
              <w:left w:val="dashDotStroked" w:sz="24" w:space="0" w:color="auto"/>
              <w:bottom w:val="single" w:sz="4" w:space="0" w:color="auto"/>
              <w:right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مجموع</w:t>
            </w:r>
          </w:p>
        </w:tc>
      </w:tr>
      <w:tr w:rsidR="00574F49" w:rsidRPr="00FD0FEA" w:rsidTr="00FD0FEA">
        <w:trPr>
          <w:cantSplit/>
        </w:trPr>
        <w:tc>
          <w:tcPr>
            <w:tcW w:w="805" w:type="pct"/>
            <w:vMerge/>
            <w:tcBorders>
              <w:top w:val="nil"/>
              <w:left w:val="double" w:sz="12" w:space="0" w:color="auto"/>
              <w:bottom w:val="double" w:sz="12" w:space="0" w:color="auto"/>
              <w:right w:val="dashDotStroked" w:sz="24" w:space="0" w:color="auto"/>
            </w:tcBorders>
            <w:shd w:val="clear" w:color="auto" w:fill="DBE5F1"/>
          </w:tcPr>
          <w:p w:rsidR="00574F49" w:rsidRPr="00FD0FEA" w:rsidRDefault="00574F49" w:rsidP="00574F49">
            <w:pPr>
              <w:bidi/>
              <w:jc w:val="lowKashida"/>
              <w:rPr>
                <w:rFonts w:ascii="Sakkal Majalla" w:hAnsi="Sakkal Majalla" w:cs="Sakkal Majalla"/>
                <w:b/>
                <w:bCs/>
                <w:rtl/>
              </w:rPr>
            </w:pPr>
          </w:p>
        </w:tc>
        <w:tc>
          <w:tcPr>
            <w:tcW w:w="415" w:type="pct"/>
            <w:vMerge/>
            <w:tcBorders>
              <w:top w:val="nil"/>
              <w:left w:val="dashDotStroked" w:sz="24" w:space="0" w:color="auto"/>
              <w:bottom w:val="double" w:sz="12" w:space="0" w:color="auto"/>
            </w:tcBorders>
            <w:shd w:val="clear" w:color="auto" w:fill="DBE5F1"/>
          </w:tcPr>
          <w:p w:rsidR="00574F49" w:rsidRPr="00FD0FEA" w:rsidRDefault="00574F49" w:rsidP="00574F49">
            <w:pPr>
              <w:bidi/>
              <w:jc w:val="lowKashida"/>
              <w:rPr>
                <w:rFonts w:ascii="Sakkal Majalla" w:hAnsi="Sakkal Majalla" w:cs="Sakkal Majalla"/>
                <w:b/>
                <w:bCs/>
                <w:rtl/>
              </w:rPr>
            </w:pPr>
          </w:p>
        </w:tc>
        <w:tc>
          <w:tcPr>
            <w:tcW w:w="334" w:type="pct"/>
            <w:tcBorders>
              <w:top w:val="nil"/>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بناية</w:t>
            </w:r>
          </w:p>
        </w:tc>
        <w:tc>
          <w:tcPr>
            <w:tcW w:w="401" w:type="pct"/>
            <w:tcBorders>
              <w:top w:val="nil"/>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حديدي</w:t>
            </w:r>
          </w:p>
        </w:tc>
        <w:tc>
          <w:tcPr>
            <w:tcW w:w="362" w:type="pct"/>
            <w:tcBorders>
              <w:top w:val="nil"/>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مجموع</w:t>
            </w:r>
          </w:p>
        </w:tc>
        <w:tc>
          <w:tcPr>
            <w:tcW w:w="604" w:type="pct"/>
            <w:tcBorders>
              <w:top w:val="nil"/>
              <w:left w:val="dashDotStroked" w:sz="2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 xml:space="preserve">سلكي </w:t>
            </w:r>
            <w:r w:rsidRPr="00FD0FEA">
              <w:rPr>
                <w:rFonts w:ascii="Sakkal Majalla" w:hAnsi="Sakkal Majalla" w:cs="Sakkal Majalla"/>
                <w:b/>
                <w:bCs/>
                <w:sz w:val="22"/>
                <w:szCs w:val="22"/>
              </w:rPr>
              <w:t>LP</w:t>
            </w:r>
          </w:p>
        </w:tc>
        <w:tc>
          <w:tcPr>
            <w:tcW w:w="604" w:type="pct"/>
            <w:tcBorders>
              <w:top w:val="nil"/>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 xml:space="preserve">اللاسلكي </w:t>
            </w:r>
            <w:r w:rsidRPr="00FD0FEA">
              <w:rPr>
                <w:rFonts w:ascii="Sakkal Majalla" w:hAnsi="Sakkal Majalla" w:cs="Sakkal Majalla"/>
                <w:b/>
                <w:bCs/>
                <w:sz w:val="22"/>
                <w:szCs w:val="22"/>
              </w:rPr>
              <w:t>TR</w:t>
            </w:r>
          </w:p>
        </w:tc>
        <w:tc>
          <w:tcPr>
            <w:tcW w:w="628" w:type="pct"/>
            <w:tcBorders>
              <w:top w:val="nil"/>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tl/>
              </w:rPr>
              <w:t>جهاز طاف</w:t>
            </w:r>
            <w:r w:rsidRPr="00FD0FEA">
              <w:rPr>
                <w:rFonts w:ascii="Sakkal Majalla" w:hAnsi="Sakkal Majalla" w:cs="Sakkal Majalla"/>
                <w:b/>
                <w:bCs/>
                <w:sz w:val="22"/>
                <w:szCs w:val="22"/>
              </w:rPr>
              <w:t>MAN</w:t>
            </w:r>
          </w:p>
        </w:tc>
        <w:tc>
          <w:tcPr>
            <w:tcW w:w="447" w:type="pct"/>
            <w:tcBorders>
              <w:top w:val="nil"/>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lang w:bidi="ar-TN"/>
              </w:rPr>
            </w:pPr>
            <w:r w:rsidRPr="00FD0FEA">
              <w:rPr>
                <w:rFonts w:ascii="Sakkal Majalla" w:hAnsi="Sakkal Majalla" w:cs="Sakkal Majalla"/>
                <w:b/>
                <w:bCs/>
                <w:sz w:val="22"/>
                <w:szCs w:val="22"/>
                <w:rtl/>
                <w:lang w:bidi="ar-TN"/>
              </w:rPr>
              <w:t>غير مركز</w:t>
            </w:r>
          </w:p>
        </w:tc>
        <w:tc>
          <w:tcPr>
            <w:tcW w:w="401" w:type="pct"/>
            <w:vMerge/>
            <w:tcBorders>
              <w:top w:val="nil"/>
              <w:left w:val="dashDotStroked" w:sz="24" w:space="0" w:color="auto"/>
              <w:bottom w:val="double" w:sz="12" w:space="0" w:color="auto"/>
              <w:right w:val="double" w:sz="12" w:space="0" w:color="auto"/>
            </w:tcBorders>
            <w:shd w:val="clear" w:color="auto" w:fill="DBE5F1"/>
          </w:tcPr>
          <w:p w:rsidR="00574F49" w:rsidRPr="00FD0FEA" w:rsidRDefault="00574F49" w:rsidP="00574F49">
            <w:pPr>
              <w:bidi/>
              <w:jc w:val="lowKashida"/>
              <w:rPr>
                <w:rFonts w:ascii="Sakkal Majalla" w:hAnsi="Sakkal Majalla" w:cs="Sakkal Majalla"/>
                <w:b/>
                <w:bCs/>
                <w:rtl/>
              </w:rPr>
            </w:pPr>
          </w:p>
        </w:tc>
      </w:tr>
      <w:tr w:rsidR="00574F49" w:rsidRPr="00FD0FEA" w:rsidTr="00FD0FEA">
        <w:tc>
          <w:tcPr>
            <w:tcW w:w="805" w:type="pct"/>
            <w:tcBorders>
              <w:top w:val="double" w:sz="12" w:space="0" w:color="auto"/>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زغوان</w:t>
            </w:r>
          </w:p>
        </w:tc>
        <w:tc>
          <w:tcPr>
            <w:tcW w:w="415" w:type="pct"/>
            <w:tcBorders>
              <w:top w:val="double" w:sz="12" w:space="0" w:color="auto"/>
              <w:lef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25</w:t>
            </w:r>
          </w:p>
        </w:tc>
        <w:tc>
          <w:tcPr>
            <w:tcW w:w="334" w:type="pct"/>
            <w:tcBorders>
              <w:top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18</w:t>
            </w:r>
          </w:p>
        </w:tc>
        <w:tc>
          <w:tcPr>
            <w:tcW w:w="401" w:type="pct"/>
            <w:tcBorders>
              <w:top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6</w:t>
            </w:r>
          </w:p>
        </w:tc>
        <w:tc>
          <w:tcPr>
            <w:tcW w:w="362" w:type="pct"/>
            <w:tcBorders>
              <w:top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24</w:t>
            </w:r>
          </w:p>
        </w:tc>
        <w:tc>
          <w:tcPr>
            <w:tcW w:w="604" w:type="pct"/>
            <w:tcBorders>
              <w:top w:val="double" w:sz="12" w:space="0" w:color="auto"/>
              <w:lef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10</w:t>
            </w:r>
          </w:p>
        </w:tc>
        <w:tc>
          <w:tcPr>
            <w:tcW w:w="604" w:type="pct"/>
            <w:tcBorders>
              <w:top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w:t>
            </w:r>
          </w:p>
        </w:tc>
        <w:tc>
          <w:tcPr>
            <w:tcW w:w="628" w:type="pct"/>
            <w:tcBorders>
              <w:top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13</w:t>
            </w:r>
          </w:p>
        </w:tc>
        <w:tc>
          <w:tcPr>
            <w:tcW w:w="447" w:type="pct"/>
            <w:tcBorders>
              <w:top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2</w:t>
            </w:r>
          </w:p>
        </w:tc>
        <w:tc>
          <w:tcPr>
            <w:tcW w:w="401" w:type="pct"/>
            <w:tcBorders>
              <w:top w:val="double" w:sz="12" w:space="0" w:color="auto"/>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25</w:t>
            </w:r>
          </w:p>
        </w:tc>
      </w:tr>
      <w:tr w:rsidR="00574F49" w:rsidRPr="00FD0FEA" w:rsidTr="00FD0FEA">
        <w:tc>
          <w:tcPr>
            <w:tcW w:w="805"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الزريبة</w:t>
            </w:r>
          </w:p>
        </w:tc>
        <w:tc>
          <w:tcPr>
            <w:tcW w:w="415" w:type="pct"/>
            <w:tcBorders>
              <w:lef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11</w:t>
            </w:r>
          </w:p>
        </w:tc>
        <w:tc>
          <w:tcPr>
            <w:tcW w:w="33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07</w:t>
            </w:r>
          </w:p>
        </w:tc>
        <w:tc>
          <w:tcPr>
            <w:tcW w:w="401"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4</w:t>
            </w:r>
          </w:p>
        </w:tc>
        <w:tc>
          <w:tcPr>
            <w:tcW w:w="362"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11</w:t>
            </w:r>
          </w:p>
        </w:tc>
        <w:tc>
          <w:tcPr>
            <w:tcW w:w="60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szCs w:val="22"/>
              </w:rPr>
              <w:t>4</w:t>
            </w:r>
          </w:p>
        </w:tc>
        <w:tc>
          <w:tcPr>
            <w:tcW w:w="60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tl/>
              </w:rPr>
              <w:t>-</w:t>
            </w:r>
          </w:p>
        </w:tc>
        <w:tc>
          <w:tcPr>
            <w:tcW w:w="628"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7</w:t>
            </w:r>
          </w:p>
        </w:tc>
        <w:tc>
          <w:tcPr>
            <w:tcW w:w="447"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szCs w:val="22"/>
              </w:rPr>
              <w:t>0</w:t>
            </w:r>
          </w:p>
        </w:tc>
        <w:tc>
          <w:tcPr>
            <w:tcW w:w="401"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11</w:t>
            </w:r>
          </w:p>
        </w:tc>
      </w:tr>
      <w:tr w:rsidR="00574F49" w:rsidRPr="00FD0FEA" w:rsidTr="00FD0FEA">
        <w:tc>
          <w:tcPr>
            <w:tcW w:w="805"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صواف</w:t>
            </w:r>
          </w:p>
        </w:tc>
        <w:tc>
          <w:tcPr>
            <w:tcW w:w="415" w:type="pct"/>
            <w:tcBorders>
              <w:lef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20</w:t>
            </w:r>
          </w:p>
        </w:tc>
        <w:tc>
          <w:tcPr>
            <w:tcW w:w="33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13</w:t>
            </w:r>
          </w:p>
        </w:tc>
        <w:tc>
          <w:tcPr>
            <w:tcW w:w="401"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7</w:t>
            </w:r>
          </w:p>
        </w:tc>
        <w:tc>
          <w:tcPr>
            <w:tcW w:w="362"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20</w:t>
            </w:r>
          </w:p>
        </w:tc>
        <w:tc>
          <w:tcPr>
            <w:tcW w:w="60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7</w:t>
            </w:r>
          </w:p>
        </w:tc>
        <w:tc>
          <w:tcPr>
            <w:tcW w:w="60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tl/>
              </w:rPr>
              <w:t>-</w:t>
            </w:r>
          </w:p>
        </w:tc>
        <w:tc>
          <w:tcPr>
            <w:tcW w:w="628"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9</w:t>
            </w:r>
          </w:p>
        </w:tc>
        <w:tc>
          <w:tcPr>
            <w:tcW w:w="447"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4</w:t>
            </w:r>
          </w:p>
        </w:tc>
        <w:tc>
          <w:tcPr>
            <w:tcW w:w="401"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20</w:t>
            </w:r>
          </w:p>
        </w:tc>
      </w:tr>
      <w:tr w:rsidR="00574F49" w:rsidRPr="00FD0FEA" w:rsidTr="00FD0FEA">
        <w:tc>
          <w:tcPr>
            <w:tcW w:w="805"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الناظور</w:t>
            </w:r>
          </w:p>
        </w:tc>
        <w:tc>
          <w:tcPr>
            <w:tcW w:w="415" w:type="pct"/>
            <w:tcBorders>
              <w:lef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46</w:t>
            </w:r>
          </w:p>
        </w:tc>
        <w:tc>
          <w:tcPr>
            <w:tcW w:w="33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32</w:t>
            </w:r>
          </w:p>
        </w:tc>
        <w:tc>
          <w:tcPr>
            <w:tcW w:w="401"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14</w:t>
            </w:r>
          </w:p>
        </w:tc>
        <w:tc>
          <w:tcPr>
            <w:tcW w:w="362"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46</w:t>
            </w:r>
          </w:p>
        </w:tc>
        <w:tc>
          <w:tcPr>
            <w:tcW w:w="60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12</w:t>
            </w:r>
          </w:p>
        </w:tc>
        <w:tc>
          <w:tcPr>
            <w:tcW w:w="60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tl/>
              </w:rPr>
              <w:t>-</w:t>
            </w:r>
          </w:p>
        </w:tc>
        <w:tc>
          <w:tcPr>
            <w:tcW w:w="628"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32</w:t>
            </w:r>
          </w:p>
        </w:tc>
        <w:tc>
          <w:tcPr>
            <w:tcW w:w="447"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2</w:t>
            </w:r>
          </w:p>
        </w:tc>
        <w:tc>
          <w:tcPr>
            <w:tcW w:w="401"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46</w:t>
            </w:r>
          </w:p>
        </w:tc>
      </w:tr>
      <w:tr w:rsidR="00574F49" w:rsidRPr="00FD0FEA" w:rsidTr="00FD0FEA">
        <w:tc>
          <w:tcPr>
            <w:tcW w:w="805"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الفحص</w:t>
            </w:r>
          </w:p>
        </w:tc>
        <w:tc>
          <w:tcPr>
            <w:tcW w:w="415" w:type="pct"/>
            <w:tcBorders>
              <w:lef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39</w:t>
            </w:r>
          </w:p>
        </w:tc>
        <w:tc>
          <w:tcPr>
            <w:tcW w:w="33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34</w:t>
            </w:r>
          </w:p>
        </w:tc>
        <w:tc>
          <w:tcPr>
            <w:tcW w:w="401"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4</w:t>
            </w:r>
          </w:p>
        </w:tc>
        <w:tc>
          <w:tcPr>
            <w:tcW w:w="362"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38</w:t>
            </w:r>
          </w:p>
        </w:tc>
        <w:tc>
          <w:tcPr>
            <w:tcW w:w="60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10</w:t>
            </w:r>
          </w:p>
        </w:tc>
        <w:tc>
          <w:tcPr>
            <w:tcW w:w="60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w:t>
            </w:r>
          </w:p>
        </w:tc>
        <w:tc>
          <w:tcPr>
            <w:tcW w:w="628"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23</w:t>
            </w:r>
          </w:p>
        </w:tc>
        <w:tc>
          <w:tcPr>
            <w:tcW w:w="447"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6</w:t>
            </w:r>
          </w:p>
        </w:tc>
        <w:tc>
          <w:tcPr>
            <w:tcW w:w="401"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39</w:t>
            </w:r>
          </w:p>
        </w:tc>
      </w:tr>
      <w:tr w:rsidR="00574F49" w:rsidRPr="00FD0FEA" w:rsidTr="00FD0FEA">
        <w:tc>
          <w:tcPr>
            <w:tcW w:w="805" w:type="pct"/>
            <w:tcBorders>
              <w:left w:val="double" w:sz="12" w:space="0" w:color="auto"/>
              <w:bottom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szCs w:val="22"/>
                <w:rtl/>
              </w:rPr>
              <w:t>بئر مشارقة</w:t>
            </w:r>
          </w:p>
        </w:tc>
        <w:tc>
          <w:tcPr>
            <w:tcW w:w="415" w:type="pct"/>
            <w:tcBorders>
              <w:left w:val="dashDotStroked" w:sz="24" w:space="0" w:color="auto"/>
              <w:bottom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15</w:t>
            </w:r>
          </w:p>
        </w:tc>
        <w:tc>
          <w:tcPr>
            <w:tcW w:w="334"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12</w:t>
            </w:r>
          </w:p>
        </w:tc>
        <w:tc>
          <w:tcPr>
            <w:tcW w:w="401"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1</w:t>
            </w:r>
          </w:p>
        </w:tc>
        <w:tc>
          <w:tcPr>
            <w:tcW w:w="362" w:type="pct"/>
            <w:tcBorders>
              <w:bottom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13</w:t>
            </w:r>
          </w:p>
        </w:tc>
        <w:tc>
          <w:tcPr>
            <w:tcW w:w="604" w:type="pct"/>
            <w:tcBorders>
              <w:left w:val="dashDotStroked" w:sz="24" w:space="0" w:color="auto"/>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3</w:t>
            </w:r>
          </w:p>
        </w:tc>
        <w:tc>
          <w:tcPr>
            <w:tcW w:w="604"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w:t>
            </w:r>
          </w:p>
        </w:tc>
        <w:tc>
          <w:tcPr>
            <w:tcW w:w="628"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9</w:t>
            </w:r>
          </w:p>
        </w:tc>
        <w:tc>
          <w:tcPr>
            <w:tcW w:w="447" w:type="pct"/>
            <w:tcBorders>
              <w:bottom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3</w:t>
            </w:r>
          </w:p>
        </w:tc>
        <w:tc>
          <w:tcPr>
            <w:tcW w:w="401" w:type="pct"/>
            <w:tcBorders>
              <w:left w:val="dashDotStroked" w:sz="24" w:space="0" w:color="auto"/>
              <w:bottom w:val="double" w:sz="12" w:space="0" w:color="auto"/>
              <w:right w:val="double" w:sz="12" w:space="0" w:color="auto"/>
            </w:tcBorders>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15</w:t>
            </w:r>
          </w:p>
        </w:tc>
      </w:tr>
      <w:tr w:rsidR="00574F49" w:rsidRPr="00FD0FEA" w:rsidTr="00FD0FEA">
        <w:trPr>
          <w:trHeight w:val="531"/>
        </w:trPr>
        <w:tc>
          <w:tcPr>
            <w:tcW w:w="805" w:type="pct"/>
            <w:tcBorders>
              <w:top w:val="double" w:sz="12" w:space="0" w:color="auto"/>
              <w:left w:val="double" w:sz="12" w:space="0" w:color="auto"/>
              <w:bottom w:val="sing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المجموع</w:t>
            </w:r>
          </w:p>
        </w:tc>
        <w:tc>
          <w:tcPr>
            <w:tcW w:w="415" w:type="pct"/>
            <w:tcBorders>
              <w:top w:val="double" w:sz="12" w:space="0" w:color="auto"/>
              <w:left w:val="dashDotStroked" w:sz="24"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156</w:t>
            </w:r>
          </w:p>
        </w:tc>
        <w:tc>
          <w:tcPr>
            <w:tcW w:w="334" w:type="pct"/>
            <w:tcBorders>
              <w:top w:val="double" w:sz="12"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116</w:t>
            </w:r>
          </w:p>
        </w:tc>
        <w:tc>
          <w:tcPr>
            <w:tcW w:w="401" w:type="pct"/>
            <w:tcBorders>
              <w:top w:val="double" w:sz="12"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36</w:t>
            </w:r>
          </w:p>
        </w:tc>
        <w:tc>
          <w:tcPr>
            <w:tcW w:w="362" w:type="pct"/>
            <w:tcBorders>
              <w:top w:val="double" w:sz="12" w:space="0" w:color="auto"/>
              <w:bottom w:val="single" w:sz="12"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152</w:t>
            </w:r>
          </w:p>
        </w:tc>
        <w:tc>
          <w:tcPr>
            <w:tcW w:w="604" w:type="pct"/>
            <w:tcBorders>
              <w:top w:val="double" w:sz="12" w:space="0" w:color="auto"/>
              <w:left w:val="dashDotStroked" w:sz="24"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46</w:t>
            </w:r>
          </w:p>
        </w:tc>
        <w:tc>
          <w:tcPr>
            <w:tcW w:w="604" w:type="pct"/>
            <w:tcBorders>
              <w:top w:val="double" w:sz="12"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szCs w:val="22"/>
              </w:rPr>
              <w:t>-</w:t>
            </w:r>
          </w:p>
        </w:tc>
        <w:tc>
          <w:tcPr>
            <w:tcW w:w="628" w:type="pct"/>
            <w:tcBorders>
              <w:top w:val="double" w:sz="12" w:space="0" w:color="auto"/>
              <w:bottom w:val="sing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93</w:t>
            </w:r>
          </w:p>
        </w:tc>
        <w:tc>
          <w:tcPr>
            <w:tcW w:w="447" w:type="pct"/>
            <w:tcBorders>
              <w:top w:val="double" w:sz="12" w:space="0" w:color="auto"/>
              <w:bottom w:val="single" w:sz="12"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17</w:t>
            </w:r>
          </w:p>
        </w:tc>
        <w:tc>
          <w:tcPr>
            <w:tcW w:w="401" w:type="pct"/>
            <w:tcBorders>
              <w:top w:val="double" w:sz="12" w:space="0" w:color="auto"/>
              <w:left w:val="dashDotStroked" w:sz="24" w:space="0" w:color="auto"/>
              <w:bottom w:val="single" w:sz="12" w:space="0" w:color="auto"/>
              <w:right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Pr>
              <w:t>156</w:t>
            </w:r>
          </w:p>
        </w:tc>
      </w:tr>
      <w:tr w:rsidR="00574F49" w:rsidRPr="00FD0FEA" w:rsidTr="00FD0FEA">
        <w:trPr>
          <w:trHeight w:val="531"/>
        </w:trPr>
        <w:tc>
          <w:tcPr>
            <w:tcW w:w="805" w:type="pct"/>
            <w:tcBorders>
              <w:top w:val="single" w:sz="12" w:space="0" w:color="auto"/>
              <w:left w:val="double" w:sz="12" w:space="0" w:color="auto"/>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szCs w:val="22"/>
                <w:rtl/>
              </w:rPr>
              <w:t>النسبة</w:t>
            </w:r>
          </w:p>
        </w:tc>
        <w:tc>
          <w:tcPr>
            <w:tcW w:w="415" w:type="pct"/>
            <w:tcBorders>
              <w:top w:val="single" w:sz="12" w:space="0" w:color="auto"/>
              <w:left w:val="dashDotStroked" w:sz="24"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100%</w:t>
            </w:r>
          </w:p>
        </w:tc>
        <w:tc>
          <w:tcPr>
            <w:tcW w:w="334" w:type="pct"/>
            <w:tcBorders>
              <w:top w:val="sing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74%</w:t>
            </w:r>
          </w:p>
        </w:tc>
        <w:tc>
          <w:tcPr>
            <w:tcW w:w="401" w:type="pct"/>
            <w:tcBorders>
              <w:top w:val="sing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23%</w:t>
            </w:r>
          </w:p>
        </w:tc>
        <w:tc>
          <w:tcPr>
            <w:tcW w:w="362" w:type="pct"/>
            <w:tcBorders>
              <w:top w:val="single" w:sz="12" w:space="0" w:color="auto"/>
              <w:bottom w:val="double" w:sz="12"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97%</w:t>
            </w:r>
          </w:p>
        </w:tc>
        <w:tc>
          <w:tcPr>
            <w:tcW w:w="604" w:type="pct"/>
            <w:tcBorders>
              <w:top w:val="single" w:sz="12" w:space="0" w:color="auto"/>
              <w:left w:val="dashDotStroked" w:sz="24"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29%</w:t>
            </w:r>
          </w:p>
        </w:tc>
        <w:tc>
          <w:tcPr>
            <w:tcW w:w="604" w:type="pct"/>
            <w:tcBorders>
              <w:top w:val="sing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szCs w:val="22"/>
              </w:rPr>
              <w:t>-</w:t>
            </w:r>
          </w:p>
        </w:tc>
        <w:tc>
          <w:tcPr>
            <w:tcW w:w="628" w:type="pct"/>
            <w:tcBorders>
              <w:top w:val="sing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60%</w:t>
            </w:r>
          </w:p>
        </w:tc>
        <w:tc>
          <w:tcPr>
            <w:tcW w:w="447" w:type="pct"/>
            <w:tcBorders>
              <w:top w:val="single" w:sz="12" w:space="0" w:color="auto"/>
              <w:bottom w:val="double" w:sz="12"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11%</w:t>
            </w:r>
          </w:p>
        </w:tc>
        <w:tc>
          <w:tcPr>
            <w:tcW w:w="401" w:type="pct"/>
            <w:tcBorders>
              <w:top w:val="single" w:sz="12" w:space="0" w:color="auto"/>
              <w:left w:val="dashDotStroked" w:sz="24" w:space="0" w:color="auto"/>
              <w:bottom w:val="double" w:sz="12" w:space="0" w:color="auto"/>
              <w:right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Pr>
            </w:pPr>
            <w:r w:rsidRPr="00FD0FEA">
              <w:rPr>
                <w:rFonts w:ascii="Sakkal Majalla" w:hAnsi="Sakkal Majalla" w:cs="Sakkal Majalla"/>
                <w:b/>
                <w:bCs/>
                <w:sz w:val="22"/>
                <w:szCs w:val="22"/>
              </w:rPr>
              <w:t>100%</w:t>
            </w:r>
          </w:p>
        </w:tc>
      </w:tr>
    </w:tbl>
    <w:p w:rsidR="00574F49" w:rsidRPr="00574F49" w:rsidRDefault="00574F49" w:rsidP="00574F49">
      <w:pPr>
        <w:bidi/>
        <w:jc w:val="lowKashida"/>
        <w:rPr>
          <w:rFonts w:ascii="Sakkal Majalla" w:hAnsi="Sakkal Majalla" w:cs="Sakkal Majalla"/>
          <w:b/>
          <w:bCs/>
          <w:szCs w:val="28"/>
          <w:rtl/>
          <w:lang w:bidi="ar-TN"/>
        </w:rPr>
      </w:pPr>
      <w:r w:rsidRPr="00574F49">
        <w:rPr>
          <w:rFonts w:ascii="Sakkal Majalla" w:hAnsi="Sakkal Majalla" w:cs="Sakkal Majalla"/>
          <w:b/>
          <w:bCs/>
          <w:szCs w:val="28"/>
          <w:rtl/>
        </w:rPr>
        <w:t xml:space="preserve">  </w:t>
      </w:r>
    </w:p>
    <w:p w:rsidR="00574F49" w:rsidRPr="00574F49" w:rsidRDefault="00574F49" w:rsidP="00FD0FEA">
      <w:pPr>
        <w:bidi/>
        <w:jc w:val="lowKashida"/>
        <w:rPr>
          <w:rFonts w:ascii="Sakkal Majalla" w:hAnsi="Sakkal Majalla" w:cs="Sakkal Majalla"/>
          <w:szCs w:val="28"/>
          <w:rtl/>
          <w:lang w:bidi="ar-TN"/>
        </w:rPr>
      </w:pPr>
      <w:r w:rsidRPr="00574F49">
        <w:rPr>
          <w:rFonts w:ascii="Sakkal Majalla" w:hAnsi="Sakkal Majalla" w:cs="Sakkal Majalla"/>
          <w:szCs w:val="28"/>
          <w:rtl/>
        </w:rPr>
        <w:t>البعض من المحطات غير مجهزة بمنظومة التحكم وهذا لا يسبب عائقا في المحافظة والإقتصاد في الماء لأن أغلب هذه محطات تكون قريبة جدا من خزانات الماء، أو يعتمد المجمع على التوقيت (المدة الزمنية اللازمة لتزود بالماء)، وهذا من شأنه يجعل الشخص المكلف بتوزيع المياه بالتواجد يوميا بمحطة الضخ مما يجعلها آمنة من أي تعرض للنهب والسرقة من ناحية ومن ناحية أخرى الإبلاغ عن أي عطب في الإبان، كما تجدر الإشارة أن العديد من هذه المحطات مبرمج للتهيئة في السنوات القريبة القادمة حيث سيقع إدراج منظومة التحكم ضمن برنامج تهيئة المنظومات المائية كما حصل ذلك بالنسبة لمشروع بئر الغابة وغيره خلال سنة 2017</w:t>
      </w:r>
      <w:r w:rsidRPr="00574F49">
        <w:rPr>
          <w:rFonts w:ascii="Sakkal Majalla" w:hAnsi="Sakkal Majalla" w:cs="Sakkal Majalla"/>
          <w:szCs w:val="28"/>
          <w:rtl/>
          <w:lang w:bidi="ar-TN"/>
        </w:rPr>
        <w:t>.</w:t>
      </w:r>
    </w:p>
    <w:p w:rsidR="00574F49" w:rsidRPr="00574F49" w:rsidRDefault="00574F49" w:rsidP="00574F49">
      <w:pPr>
        <w:bidi/>
        <w:ind w:firstLine="708"/>
        <w:jc w:val="lowKashida"/>
        <w:rPr>
          <w:rFonts w:ascii="Sakkal Majalla" w:hAnsi="Sakkal Majalla" w:cs="Sakkal Majalla"/>
          <w:sz w:val="18"/>
          <w:szCs w:val="18"/>
          <w:rtl/>
          <w:lang w:bidi="ar-TN"/>
        </w:rPr>
      </w:pPr>
    </w:p>
    <w:p w:rsidR="00574F49" w:rsidRPr="00574F49" w:rsidRDefault="00574F49" w:rsidP="00574F49">
      <w:pPr>
        <w:bidi/>
        <w:jc w:val="lowKashida"/>
        <w:rPr>
          <w:rFonts w:ascii="Sakkal Majalla" w:hAnsi="Sakkal Majalla" w:cs="Sakkal Majalla"/>
          <w:b/>
          <w:bCs/>
          <w:szCs w:val="28"/>
          <w:rtl/>
          <w:lang w:bidi="ar-TN"/>
        </w:rPr>
      </w:pPr>
      <w:r w:rsidRPr="00574F49">
        <w:rPr>
          <w:rFonts w:ascii="Sakkal Majalla" w:hAnsi="Sakkal Majalla" w:cs="Sakkal Majalla"/>
          <w:b/>
          <w:bCs/>
          <w:szCs w:val="28"/>
          <w:rtl/>
        </w:rPr>
        <w:t xml:space="preserve">6.1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توزيع المحطّات حسب مصدر الطاقة</w:t>
      </w:r>
      <w:r w:rsidRPr="00574F49">
        <w:rPr>
          <w:rFonts w:ascii="Sakkal Majalla" w:hAnsi="Sakkal Majalla" w:cs="Sakkal Majalla"/>
          <w:b/>
          <w:bCs/>
          <w:szCs w:val="28"/>
          <w:rtl/>
          <w:lang w:bidi="ar-TN"/>
        </w:rPr>
        <w:t>.</w:t>
      </w:r>
    </w:p>
    <w:p w:rsidR="00574F49" w:rsidRPr="00574F49" w:rsidRDefault="00574F49" w:rsidP="00FD0FEA">
      <w:pPr>
        <w:bidi/>
        <w:rPr>
          <w:rFonts w:ascii="Sakkal Majalla" w:hAnsi="Sakkal Majalla" w:cs="Sakkal Majalla"/>
          <w:b/>
          <w:bCs/>
          <w:szCs w:val="28"/>
          <w:rtl/>
        </w:rPr>
      </w:pPr>
      <w:r w:rsidRPr="00574F49">
        <w:rPr>
          <w:rFonts w:ascii="Sakkal Majalla" w:hAnsi="Sakkal Majalla" w:cs="Sakkal Majalla"/>
          <w:szCs w:val="28"/>
          <w:rtl/>
        </w:rPr>
        <w:t xml:space="preserve">كل محطّات الضخ تشتغل بالتيار الكهربائي، كما هو مبين بالجدول </w:t>
      </w:r>
      <w:r w:rsidR="00FD0FEA">
        <w:rPr>
          <w:rFonts w:ascii="Sakkal Majalla" w:hAnsi="Sakkal Majalla" w:cs="Sakkal Majalla" w:hint="cs"/>
          <w:szCs w:val="28"/>
          <w:rtl/>
        </w:rPr>
        <w:t xml:space="preserve"> </w:t>
      </w:r>
      <w:r w:rsidRPr="00574F49">
        <w:rPr>
          <w:rFonts w:ascii="Sakkal Majalla" w:hAnsi="Sakkal Majalla" w:cs="Sakkal Majalla"/>
          <w:szCs w:val="28"/>
          <w:rtl/>
        </w:rPr>
        <w:t>التالي :</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550"/>
        <w:gridCol w:w="1011"/>
        <w:gridCol w:w="1150"/>
        <w:gridCol w:w="1010"/>
        <w:gridCol w:w="1150"/>
        <w:gridCol w:w="1010"/>
        <w:gridCol w:w="1150"/>
        <w:gridCol w:w="1255"/>
      </w:tblGrid>
      <w:tr w:rsidR="00574F49" w:rsidRPr="00FD0FEA" w:rsidTr="00FD0FEA">
        <w:trPr>
          <w:cantSplit/>
        </w:trPr>
        <w:tc>
          <w:tcPr>
            <w:tcW w:w="834" w:type="pct"/>
            <w:vMerge w:val="restart"/>
            <w:tcBorders>
              <w:top w:val="double" w:sz="12" w:space="0" w:color="auto"/>
              <w:left w:val="double" w:sz="12" w:space="0" w:color="auto"/>
              <w:bottom w:val="single" w:sz="4"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المعتمديّة</w:t>
            </w:r>
          </w:p>
        </w:tc>
        <w:tc>
          <w:tcPr>
            <w:tcW w:w="1163" w:type="pct"/>
            <w:gridSpan w:val="2"/>
            <w:tcBorders>
              <w:top w:val="double" w:sz="12" w:space="0" w:color="auto"/>
              <w:left w:val="dashDotStroked" w:sz="24" w:space="0" w:color="auto"/>
              <w:bottom w:val="single" w:sz="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طاقة كهربائية</w:t>
            </w:r>
          </w:p>
        </w:tc>
        <w:tc>
          <w:tcPr>
            <w:tcW w:w="1163" w:type="pct"/>
            <w:gridSpan w:val="2"/>
            <w:tcBorders>
              <w:top w:val="double" w:sz="12" w:space="0" w:color="auto"/>
              <w:left w:val="single" w:sz="4" w:space="0" w:color="auto"/>
              <w:bottom w:val="single" w:sz="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lang w:bidi="ar-TN"/>
              </w:rPr>
              <w:t>مولد</w:t>
            </w:r>
            <w:r w:rsidRPr="00FD0FEA">
              <w:rPr>
                <w:rFonts w:ascii="Sakkal Majalla" w:hAnsi="Sakkal Majalla" w:cs="Sakkal Majalla"/>
                <w:b/>
                <w:bCs/>
                <w:sz w:val="22"/>
                <w:rtl/>
              </w:rPr>
              <w:t xml:space="preserve"> كهربائي</w:t>
            </w:r>
          </w:p>
        </w:tc>
        <w:tc>
          <w:tcPr>
            <w:tcW w:w="1163" w:type="pct"/>
            <w:gridSpan w:val="2"/>
            <w:tcBorders>
              <w:top w:val="double" w:sz="12" w:space="0" w:color="auto"/>
              <w:bottom w:val="single" w:sz="4"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طاقة حراريّة</w:t>
            </w:r>
          </w:p>
        </w:tc>
        <w:tc>
          <w:tcPr>
            <w:tcW w:w="676" w:type="pct"/>
            <w:vMerge w:val="restart"/>
            <w:tcBorders>
              <w:top w:val="double" w:sz="12" w:space="0" w:color="auto"/>
              <w:left w:val="dashDotStroked" w:sz="24" w:space="0" w:color="auto"/>
              <w:bottom w:val="single" w:sz="4" w:space="0" w:color="auto"/>
              <w:right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المجموع</w:t>
            </w:r>
          </w:p>
        </w:tc>
      </w:tr>
      <w:tr w:rsidR="00574F49" w:rsidRPr="00FD0FEA" w:rsidTr="00FD0FEA">
        <w:trPr>
          <w:cantSplit/>
        </w:trPr>
        <w:tc>
          <w:tcPr>
            <w:tcW w:w="834" w:type="pct"/>
            <w:vMerge/>
            <w:tcBorders>
              <w:top w:val="single" w:sz="4" w:space="0" w:color="auto"/>
              <w:left w:val="double" w:sz="12" w:space="0" w:color="auto"/>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p>
        </w:tc>
        <w:tc>
          <w:tcPr>
            <w:tcW w:w="544" w:type="pct"/>
            <w:tcBorders>
              <w:top w:val="single" w:sz="4" w:space="0" w:color="auto"/>
              <w:left w:val="dashDotStroked" w:sz="2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العدد</w:t>
            </w:r>
          </w:p>
        </w:tc>
        <w:tc>
          <w:tcPr>
            <w:tcW w:w="619" w:type="pct"/>
            <w:tcBorders>
              <w:top w:val="single" w:sz="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lang w:bidi="ar-TN"/>
              </w:rPr>
              <w:t>ال</w:t>
            </w:r>
            <w:r w:rsidRPr="00FD0FEA">
              <w:rPr>
                <w:rFonts w:ascii="Sakkal Majalla" w:hAnsi="Sakkal Majalla" w:cs="Sakkal Majalla"/>
                <w:b/>
                <w:bCs/>
                <w:sz w:val="22"/>
                <w:rtl/>
              </w:rPr>
              <w:t>نسبة</w:t>
            </w:r>
          </w:p>
        </w:tc>
        <w:tc>
          <w:tcPr>
            <w:tcW w:w="544" w:type="pct"/>
            <w:tcBorders>
              <w:top w:val="single" w:sz="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العدد</w:t>
            </w:r>
          </w:p>
        </w:tc>
        <w:tc>
          <w:tcPr>
            <w:tcW w:w="619" w:type="pct"/>
            <w:tcBorders>
              <w:top w:val="single" w:sz="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lang w:bidi="ar-TN"/>
              </w:rPr>
              <w:t>ال</w:t>
            </w:r>
            <w:r w:rsidRPr="00FD0FEA">
              <w:rPr>
                <w:rFonts w:ascii="Sakkal Majalla" w:hAnsi="Sakkal Majalla" w:cs="Sakkal Majalla"/>
                <w:b/>
                <w:bCs/>
                <w:sz w:val="22"/>
                <w:rtl/>
              </w:rPr>
              <w:t>نسبة</w:t>
            </w:r>
          </w:p>
        </w:tc>
        <w:tc>
          <w:tcPr>
            <w:tcW w:w="544" w:type="pct"/>
            <w:tcBorders>
              <w:top w:val="single" w:sz="4" w:space="0" w:color="auto"/>
              <w:bottom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العدد</w:t>
            </w:r>
          </w:p>
        </w:tc>
        <w:tc>
          <w:tcPr>
            <w:tcW w:w="619" w:type="pct"/>
            <w:tcBorders>
              <w:top w:val="single" w:sz="4" w:space="0" w:color="auto"/>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lang w:bidi="ar-TN"/>
              </w:rPr>
              <w:t>ال</w:t>
            </w:r>
            <w:r w:rsidRPr="00FD0FEA">
              <w:rPr>
                <w:rFonts w:ascii="Sakkal Majalla" w:hAnsi="Sakkal Majalla" w:cs="Sakkal Majalla"/>
                <w:b/>
                <w:bCs/>
                <w:sz w:val="22"/>
                <w:rtl/>
              </w:rPr>
              <w:t>نسبة</w:t>
            </w:r>
          </w:p>
        </w:tc>
        <w:tc>
          <w:tcPr>
            <w:tcW w:w="676" w:type="pct"/>
            <w:vMerge/>
            <w:tcBorders>
              <w:top w:val="single" w:sz="4" w:space="0" w:color="auto"/>
              <w:left w:val="dashDotStroked" w:sz="24" w:space="0" w:color="auto"/>
              <w:bottom w:val="double" w:sz="12" w:space="0" w:color="auto"/>
              <w:right w:val="double" w:sz="12" w:space="0" w:color="auto"/>
            </w:tcBorders>
            <w:shd w:val="clear" w:color="auto" w:fill="DBE5F1"/>
          </w:tcPr>
          <w:p w:rsidR="00574F49" w:rsidRPr="00FD0FEA" w:rsidRDefault="00574F49" w:rsidP="00574F49">
            <w:pPr>
              <w:bidi/>
              <w:jc w:val="center"/>
              <w:rPr>
                <w:rFonts w:ascii="Sakkal Majalla" w:hAnsi="Sakkal Majalla" w:cs="Sakkal Majalla"/>
                <w:b/>
                <w:bCs/>
                <w:rtl/>
              </w:rPr>
            </w:pPr>
          </w:p>
        </w:tc>
      </w:tr>
      <w:tr w:rsidR="00574F49" w:rsidRPr="00FD0FEA" w:rsidTr="00FD0FEA">
        <w:tc>
          <w:tcPr>
            <w:tcW w:w="834" w:type="pct"/>
            <w:tcBorders>
              <w:top w:val="double" w:sz="12" w:space="0" w:color="auto"/>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زغوان</w:t>
            </w:r>
          </w:p>
        </w:tc>
        <w:tc>
          <w:tcPr>
            <w:tcW w:w="544" w:type="pct"/>
            <w:tcBorders>
              <w:top w:val="double" w:sz="12" w:space="0" w:color="auto"/>
              <w:left w:val="dashDotStroked" w:sz="24"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25</w:t>
            </w:r>
          </w:p>
        </w:tc>
        <w:tc>
          <w:tcPr>
            <w:tcW w:w="619" w:type="pct"/>
            <w:tcBorders>
              <w:top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rtl/>
                <w:lang w:bidi="ar-TN"/>
              </w:rPr>
              <w:t>100</w:t>
            </w:r>
            <w:r w:rsidRPr="00FD0FEA">
              <w:rPr>
                <w:rFonts w:ascii="Sakkal Majalla" w:hAnsi="Sakkal Majalla" w:cs="Sakkal Majalla"/>
                <w:sz w:val="22"/>
                <w:rtl/>
              </w:rPr>
              <w:t xml:space="preserve"> %</w:t>
            </w:r>
          </w:p>
        </w:tc>
        <w:tc>
          <w:tcPr>
            <w:tcW w:w="544" w:type="pct"/>
            <w:tcBorders>
              <w:top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tcBorders>
              <w:top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544" w:type="pct"/>
            <w:tcBorders>
              <w:top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tcBorders>
              <w:top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76" w:type="pct"/>
            <w:tcBorders>
              <w:top w:val="double" w:sz="12" w:space="0" w:color="auto"/>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25</w:t>
            </w:r>
          </w:p>
        </w:tc>
      </w:tr>
      <w:tr w:rsidR="00574F49" w:rsidRPr="00FD0FEA" w:rsidTr="00FD0FEA">
        <w:tc>
          <w:tcPr>
            <w:tcW w:w="834"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 xml:space="preserve">الزريبة </w:t>
            </w:r>
          </w:p>
        </w:tc>
        <w:tc>
          <w:tcPr>
            <w:tcW w:w="54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11</w:t>
            </w:r>
          </w:p>
        </w:tc>
        <w:tc>
          <w:tcPr>
            <w:tcW w:w="619"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100</w:t>
            </w:r>
            <w:r w:rsidRPr="00FD0FEA">
              <w:rPr>
                <w:rFonts w:ascii="Sakkal Majalla" w:hAnsi="Sakkal Majalla" w:cs="Sakkal Majalla"/>
                <w:sz w:val="22"/>
                <w:rtl/>
              </w:rPr>
              <w:t xml:space="preserve"> %</w:t>
            </w:r>
          </w:p>
        </w:tc>
        <w:tc>
          <w:tcPr>
            <w:tcW w:w="544" w:type="pct"/>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544" w:type="pct"/>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rPr>
              <w:t>-</w:t>
            </w:r>
          </w:p>
        </w:tc>
        <w:tc>
          <w:tcPr>
            <w:tcW w:w="619"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w:t>
            </w:r>
          </w:p>
        </w:tc>
        <w:tc>
          <w:tcPr>
            <w:tcW w:w="676"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11</w:t>
            </w:r>
          </w:p>
        </w:tc>
      </w:tr>
      <w:tr w:rsidR="00574F49" w:rsidRPr="00FD0FEA" w:rsidTr="00FD0FEA">
        <w:tc>
          <w:tcPr>
            <w:tcW w:w="834"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صوّاف</w:t>
            </w:r>
          </w:p>
        </w:tc>
        <w:tc>
          <w:tcPr>
            <w:tcW w:w="54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20</w:t>
            </w:r>
          </w:p>
        </w:tc>
        <w:tc>
          <w:tcPr>
            <w:tcW w:w="619"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100</w:t>
            </w:r>
            <w:r w:rsidRPr="00FD0FEA">
              <w:rPr>
                <w:rFonts w:ascii="Sakkal Majalla" w:hAnsi="Sakkal Majalla" w:cs="Sakkal Majalla"/>
                <w:sz w:val="22"/>
                <w:rtl/>
              </w:rPr>
              <w:t xml:space="preserve"> %</w:t>
            </w:r>
          </w:p>
        </w:tc>
        <w:tc>
          <w:tcPr>
            <w:tcW w:w="544" w:type="pct"/>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rtl/>
                <w:lang w:bidi="ar-TN"/>
              </w:rPr>
              <w:t>-</w:t>
            </w:r>
          </w:p>
        </w:tc>
        <w:tc>
          <w:tcPr>
            <w:tcW w:w="619" w:type="pct"/>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rtl/>
                <w:lang w:bidi="ar-TN"/>
              </w:rPr>
              <w:t>-</w:t>
            </w:r>
          </w:p>
        </w:tc>
        <w:tc>
          <w:tcPr>
            <w:tcW w:w="544" w:type="pct"/>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rPr>
              <w:t>-</w:t>
            </w:r>
          </w:p>
        </w:tc>
        <w:tc>
          <w:tcPr>
            <w:tcW w:w="619"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lang w:bidi="ar-TN"/>
              </w:rPr>
              <w:t>-</w:t>
            </w:r>
          </w:p>
        </w:tc>
        <w:tc>
          <w:tcPr>
            <w:tcW w:w="676"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20</w:t>
            </w:r>
          </w:p>
        </w:tc>
      </w:tr>
      <w:tr w:rsidR="00574F49" w:rsidRPr="00FD0FEA" w:rsidTr="00FD0FEA">
        <w:tc>
          <w:tcPr>
            <w:tcW w:w="834" w:type="pct"/>
            <w:tcBorders>
              <w:left w:val="double" w:sz="12" w:space="0" w:color="auto"/>
              <w:right w:val="dashDotStroked" w:sz="24" w:space="0" w:color="auto"/>
            </w:tcBorders>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الناظور</w:t>
            </w:r>
          </w:p>
        </w:tc>
        <w:tc>
          <w:tcPr>
            <w:tcW w:w="544" w:type="pct"/>
            <w:tcBorders>
              <w:left w:val="dashDotStroked" w:sz="24" w:space="0" w:color="auto"/>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46</w:t>
            </w:r>
          </w:p>
        </w:tc>
        <w:tc>
          <w:tcPr>
            <w:tcW w:w="619"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100</w:t>
            </w:r>
            <w:r w:rsidRPr="00FD0FEA">
              <w:rPr>
                <w:rFonts w:ascii="Sakkal Majalla" w:hAnsi="Sakkal Majalla" w:cs="Sakkal Majalla"/>
                <w:sz w:val="22"/>
                <w:rtl/>
              </w:rPr>
              <w:t xml:space="preserve"> %</w:t>
            </w:r>
          </w:p>
        </w:tc>
        <w:tc>
          <w:tcPr>
            <w:tcW w:w="544"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rtl/>
              </w:rPr>
              <w:t>-</w:t>
            </w:r>
          </w:p>
        </w:tc>
        <w:tc>
          <w:tcPr>
            <w:tcW w:w="619" w:type="pct"/>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rtl/>
                <w:lang w:bidi="ar-TN"/>
              </w:rPr>
              <w:t>-</w:t>
            </w:r>
          </w:p>
        </w:tc>
        <w:tc>
          <w:tcPr>
            <w:tcW w:w="544" w:type="pct"/>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tcBorders>
              <w:right w:val="dashDotStroked" w:sz="24"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76" w:type="pct"/>
            <w:tcBorders>
              <w:left w:val="dashDotStroked" w:sz="24" w:space="0" w:color="auto"/>
              <w:right w:val="double" w:sz="12" w:space="0" w:color="auto"/>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rPr>
              <w:t>46</w:t>
            </w:r>
          </w:p>
        </w:tc>
      </w:tr>
      <w:tr w:rsidR="00574F49" w:rsidRPr="00FD0FEA" w:rsidTr="00FD0FEA">
        <w:tc>
          <w:tcPr>
            <w:tcW w:w="834" w:type="pct"/>
            <w:tcBorders>
              <w:left w:val="double" w:sz="12" w:space="0" w:color="auto"/>
              <w:bottom w:val="nil"/>
              <w:right w:val="dashDotStroked" w:sz="24" w:space="0" w:color="auto"/>
            </w:tcBorders>
            <w:vAlign w:val="center"/>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الفحص</w:t>
            </w:r>
          </w:p>
        </w:tc>
        <w:tc>
          <w:tcPr>
            <w:tcW w:w="544" w:type="pct"/>
            <w:tcBorders>
              <w:left w:val="dashDotStroked" w:sz="24" w:space="0" w:color="auto"/>
              <w:bottom w:val="nil"/>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39</w:t>
            </w:r>
          </w:p>
        </w:tc>
        <w:tc>
          <w:tcPr>
            <w:tcW w:w="619" w:type="pct"/>
            <w:tcBorders>
              <w:bottom w:val="nil"/>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lang w:bidi="ar-TN"/>
              </w:rPr>
              <w:t>100</w:t>
            </w:r>
            <w:r w:rsidRPr="00FD0FEA">
              <w:rPr>
                <w:rFonts w:ascii="Sakkal Majalla" w:hAnsi="Sakkal Majalla" w:cs="Sakkal Majalla"/>
                <w:sz w:val="22"/>
                <w:rtl/>
              </w:rPr>
              <w:t xml:space="preserve"> %</w:t>
            </w:r>
          </w:p>
        </w:tc>
        <w:tc>
          <w:tcPr>
            <w:tcW w:w="544" w:type="pct"/>
            <w:tcBorders>
              <w:bottom w:val="nil"/>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tcBorders>
              <w:bottom w:val="nil"/>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544" w:type="pct"/>
            <w:tcBorders>
              <w:bottom w:val="nil"/>
            </w:tcBorders>
            <w:vAlign w:val="center"/>
          </w:tcPr>
          <w:p w:rsidR="00574F49" w:rsidRPr="00FD0FEA" w:rsidRDefault="00574F49" w:rsidP="00574F49">
            <w:pPr>
              <w:bidi/>
              <w:jc w:val="center"/>
              <w:rPr>
                <w:rFonts w:ascii="Sakkal Majalla" w:hAnsi="Sakkal Majalla" w:cs="Sakkal Majalla"/>
                <w:lang w:bidi="ar-TN"/>
              </w:rPr>
            </w:pPr>
            <w:r w:rsidRPr="00FD0FEA">
              <w:rPr>
                <w:rFonts w:ascii="Sakkal Majalla" w:hAnsi="Sakkal Majalla" w:cs="Sakkal Majalla"/>
                <w:sz w:val="22"/>
                <w:lang w:bidi="ar-TN"/>
              </w:rPr>
              <w:t>-</w:t>
            </w:r>
          </w:p>
        </w:tc>
        <w:tc>
          <w:tcPr>
            <w:tcW w:w="619" w:type="pct"/>
            <w:tcBorders>
              <w:bottom w:val="nil"/>
              <w:right w:val="dashDotStroked" w:sz="24" w:space="0" w:color="auto"/>
            </w:tcBorders>
            <w:vAlign w:val="center"/>
          </w:tcPr>
          <w:p w:rsidR="00574F49" w:rsidRPr="00FD0FEA" w:rsidRDefault="00574F49" w:rsidP="00574F49">
            <w:pPr>
              <w:bidi/>
              <w:jc w:val="center"/>
              <w:rPr>
                <w:rFonts w:ascii="Sakkal Majalla" w:hAnsi="Sakkal Majalla" w:cs="Sakkal Majalla"/>
              </w:rPr>
            </w:pPr>
            <w:r w:rsidRPr="00FD0FEA">
              <w:rPr>
                <w:rFonts w:ascii="Sakkal Majalla" w:hAnsi="Sakkal Majalla" w:cs="Sakkal Majalla"/>
                <w:sz w:val="22"/>
                <w:lang w:bidi="ar-TN"/>
              </w:rPr>
              <w:t>-</w:t>
            </w:r>
          </w:p>
        </w:tc>
        <w:tc>
          <w:tcPr>
            <w:tcW w:w="676" w:type="pct"/>
            <w:tcBorders>
              <w:left w:val="dashDotStroked" w:sz="24" w:space="0" w:color="auto"/>
              <w:bottom w:val="nil"/>
              <w:right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lang w:bidi="ar-TN"/>
              </w:rPr>
              <w:t>39</w:t>
            </w:r>
          </w:p>
        </w:tc>
      </w:tr>
      <w:tr w:rsidR="00574F49" w:rsidRPr="00FD0FEA" w:rsidTr="00FD0FEA">
        <w:tc>
          <w:tcPr>
            <w:tcW w:w="834" w:type="pct"/>
            <w:tcBorders>
              <w:left w:val="double" w:sz="12" w:space="0" w:color="auto"/>
              <w:bottom w:val="double" w:sz="12" w:space="0" w:color="auto"/>
              <w:right w:val="dashDotStroked" w:sz="24" w:space="0" w:color="auto"/>
            </w:tcBorders>
            <w:vAlign w:val="center"/>
          </w:tcPr>
          <w:p w:rsidR="00574F49" w:rsidRPr="00FD0FEA" w:rsidRDefault="00574F49" w:rsidP="00574F49">
            <w:pPr>
              <w:bidi/>
              <w:jc w:val="lowKashida"/>
              <w:rPr>
                <w:rFonts w:ascii="Sakkal Majalla" w:hAnsi="Sakkal Majalla" w:cs="Sakkal Majalla"/>
                <w:rtl/>
              </w:rPr>
            </w:pPr>
            <w:r w:rsidRPr="00FD0FEA">
              <w:rPr>
                <w:rFonts w:ascii="Sakkal Majalla" w:hAnsi="Sakkal Majalla" w:cs="Sakkal Majalla"/>
                <w:sz w:val="22"/>
                <w:rtl/>
              </w:rPr>
              <w:t>بئر مشارقة</w:t>
            </w:r>
          </w:p>
        </w:tc>
        <w:tc>
          <w:tcPr>
            <w:tcW w:w="544" w:type="pct"/>
            <w:tcBorders>
              <w:left w:val="dashDotStroked" w:sz="24" w:space="0" w:color="auto"/>
              <w:bottom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lang w:bidi="ar-TN"/>
              </w:rPr>
              <w:t>5</w:t>
            </w:r>
            <w:r w:rsidRPr="00FD0FEA">
              <w:rPr>
                <w:rFonts w:ascii="Sakkal Majalla" w:hAnsi="Sakkal Majalla" w:cs="Sakkal Majalla"/>
                <w:sz w:val="22"/>
                <w:rtl/>
                <w:lang w:bidi="ar-TN"/>
              </w:rPr>
              <w:t>1</w:t>
            </w:r>
          </w:p>
        </w:tc>
        <w:tc>
          <w:tcPr>
            <w:tcW w:w="619"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100</w:t>
            </w:r>
            <w:r w:rsidRPr="00FD0FEA">
              <w:rPr>
                <w:rFonts w:ascii="Sakkal Majalla" w:hAnsi="Sakkal Majalla" w:cs="Sakkal Majalla"/>
                <w:sz w:val="22"/>
                <w:rtl/>
              </w:rPr>
              <w:t xml:space="preserve"> %</w:t>
            </w:r>
          </w:p>
        </w:tc>
        <w:tc>
          <w:tcPr>
            <w:tcW w:w="544" w:type="pct"/>
            <w:tcBorders>
              <w:bottom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619" w:type="pct"/>
            <w:tcBorders>
              <w:bottom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rtl/>
                <w:lang w:bidi="ar-TN"/>
              </w:rPr>
              <w:t>-</w:t>
            </w:r>
          </w:p>
        </w:tc>
        <w:tc>
          <w:tcPr>
            <w:tcW w:w="544" w:type="pct"/>
            <w:tcBorders>
              <w:bottom w:val="double" w:sz="12"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rPr>
              <w:t>-</w:t>
            </w:r>
          </w:p>
        </w:tc>
        <w:tc>
          <w:tcPr>
            <w:tcW w:w="619" w:type="pct"/>
            <w:tcBorders>
              <w:bottom w:val="double" w:sz="12" w:space="0" w:color="auto"/>
              <w:right w:val="dashDotStroked" w:sz="24" w:space="0" w:color="auto"/>
            </w:tcBorders>
            <w:vAlign w:val="center"/>
          </w:tcPr>
          <w:p w:rsidR="00574F49" w:rsidRPr="00FD0FEA" w:rsidRDefault="00574F49" w:rsidP="00574F49">
            <w:pPr>
              <w:bidi/>
              <w:jc w:val="center"/>
              <w:rPr>
                <w:rFonts w:ascii="Sakkal Majalla" w:hAnsi="Sakkal Majalla" w:cs="Sakkal Majalla"/>
                <w:rtl/>
              </w:rPr>
            </w:pPr>
            <w:r w:rsidRPr="00FD0FEA">
              <w:rPr>
                <w:rFonts w:ascii="Sakkal Majalla" w:hAnsi="Sakkal Majalla" w:cs="Sakkal Majalla"/>
                <w:sz w:val="22"/>
                <w:lang w:bidi="ar-TN"/>
              </w:rPr>
              <w:t>-</w:t>
            </w:r>
          </w:p>
        </w:tc>
        <w:tc>
          <w:tcPr>
            <w:tcW w:w="676" w:type="pct"/>
            <w:tcBorders>
              <w:left w:val="dashDotStroked" w:sz="24" w:space="0" w:color="auto"/>
              <w:bottom w:val="double" w:sz="12" w:space="0" w:color="auto"/>
              <w:right w:val="double" w:sz="12" w:space="0" w:color="auto"/>
            </w:tcBorders>
            <w:vAlign w:val="center"/>
          </w:tcPr>
          <w:p w:rsidR="00574F49" w:rsidRPr="00FD0FEA" w:rsidRDefault="00574F49" w:rsidP="00574F49">
            <w:pPr>
              <w:bidi/>
              <w:jc w:val="center"/>
              <w:rPr>
                <w:rFonts w:ascii="Sakkal Majalla" w:hAnsi="Sakkal Majalla" w:cs="Sakkal Majalla"/>
                <w:rtl/>
                <w:lang w:bidi="ar-TN"/>
              </w:rPr>
            </w:pPr>
            <w:r w:rsidRPr="00FD0FEA">
              <w:rPr>
                <w:rFonts w:ascii="Sakkal Majalla" w:hAnsi="Sakkal Majalla" w:cs="Sakkal Majalla"/>
                <w:sz w:val="22"/>
                <w:lang w:bidi="ar-TN"/>
              </w:rPr>
              <w:t>15</w:t>
            </w:r>
          </w:p>
        </w:tc>
      </w:tr>
      <w:tr w:rsidR="00574F49" w:rsidRPr="00FD0FEA" w:rsidTr="00FD0FEA">
        <w:tc>
          <w:tcPr>
            <w:tcW w:w="834" w:type="pct"/>
            <w:tcBorders>
              <w:top w:val="double" w:sz="12" w:space="0" w:color="auto"/>
              <w:left w:val="double" w:sz="12" w:space="0" w:color="auto"/>
              <w:bottom w:val="double" w:sz="12" w:space="0" w:color="auto"/>
              <w:right w:val="dashDotStroked" w:sz="24" w:space="0" w:color="auto"/>
            </w:tcBorders>
            <w:shd w:val="clear" w:color="auto" w:fill="DBE5F1"/>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المجموع</w:t>
            </w:r>
          </w:p>
        </w:tc>
        <w:tc>
          <w:tcPr>
            <w:tcW w:w="544" w:type="pct"/>
            <w:tcBorders>
              <w:top w:val="double" w:sz="12" w:space="0" w:color="auto"/>
              <w:left w:val="dashDotStroked" w:sz="24"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lang w:bidi="ar-TN"/>
              </w:rPr>
            </w:pPr>
            <w:r w:rsidRPr="00FD0FEA">
              <w:rPr>
                <w:rFonts w:ascii="Sakkal Majalla" w:hAnsi="Sakkal Majalla" w:cs="Sakkal Majalla"/>
                <w:b/>
                <w:bCs/>
                <w:sz w:val="22"/>
                <w:lang w:bidi="ar-TN"/>
              </w:rPr>
              <w:t>156</w:t>
            </w:r>
          </w:p>
        </w:tc>
        <w:tc>
          <w:tcPr>
            <w:tcW w:w="619" w:type="pct"/>
            <w:tcBorders>
              <w:top w:val="doub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rPr>
              <w:t>%</w:t>
            </w:r>
            <w:r w:rsidRPr="00FD0FEA">
              <w:rPr>
                <w:rFonts w:ascii="Sakkal Majalla" w:hAnsi="Sakkal Majalla" w:cs="Sakkal Majalla"/>
                <w:b/>
                <w:bCs/>
                <w:sz w:val="22"/>
                <w:lang w:bidi="ar-TN"/>
              </w:rPr>
              <w:t xml:space="preserve"> 100</w:t>
            </w:r>
          </w:p>
        </w:tc>
        <w:tc>
          <w:tcPr>
            <w:tcW w:w="544" w:type="pct"/>
            <w:tcBorders>
              <w:top w:val="doub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lang w:bidi="ar-TN"/>
              </w:rPr>
            </w:pPr>
            <w:r w:rsidRPr="00FD0FEA">
              <w:rPr>
                <w:rFonts w:ascii="Sakkal Majalla" w:hAnsi="Sakkal Majalla" w:cs="Sakkal Majalla"/>
                <w:b/>
                <w:bCs/>
                <w:sz w:val="22"/>
                <w:rtl/>
                <w:lang w:bidi="ar-TN"/>
              </w:rPr>
              <w:t>-</w:t>
            </w:r>
          </w:p>
        </w:tc>
        <w:tc>
          <w:tcPr>
            <w:tcW w:w="619" w:type="pct"/>
            <w:tcBorders>
              <w:top w:val="doub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rtl/>
                <w:lang w:bidi="ar-TN"/>
              </w:rPr>
              <w:t>-</w:t>
            </w:r>
          </w:p>
        </w:tc>
        <w:tc>
          <w:tcPr>
            <w:tcW w:w="544" w:type="pct"/>
            <w:tcBorders>
              <w:top w:val="double" w:sz="12" w:space="0" w:color="auto"/>
              <w:bottom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lang w:bidi="ar-TN"/>
              </w:rPr>
            </w:pPr>
            <w:r w:rsidRPr="00FD0FEA">
              <w:rPr>
                <w:rFonts w:ascii="Sakkal Majalla" w:hAnsi="Sakkal Majalla" w:cs="Sakkal Majalla"/>
                <w:b/>
                <w:bCs/>
                <w:sz w:val="22"/>
                <w:lang w:bidi="ar-TN"/>
              </w:rPr>
              <w:t>-</w:t>
            </w:r>
          </w:p>
        </w:tc>
        <w:tc>
          <w:tcPr>
            <w:tcW w:w="619" w:type="pct"/>
            <w:tcBorders>
              <w:top w:val="double" w:sz="12" w:space="0" w:color="auto"/>
              <w:bottom w:val="double" w:sz="12" w:space="0" w:color="auto"/>
              <w:right w:val="dashDotStroked" w:sz="24" w:space="0" w:color="auto"/>
            </w:tcBorders>
            <w:shd w:val="clear" w:color="auto" w:fill="DBE5F1"/>
            <w:vAlign w:val="center"/>
          </w:tcPr>
          <w:p w:rsidR="00574F49" w:rsidRPr="00FD0FEA" w:rsidRDefault="00574F49" w:rsidP="00574F49">
            <w:pPr>
              <w:bidi/>
              <w:jc w:val="center"/>
              <w:rPr>
                <w:rFonts w:ascii="Sakkal Majalla" w:hAnsi="Sakkal Majalla" w:cs="Sakkal Majalla"/>
                <w:b/>
                <w:bCs/>
                <w:rtl/>
              </w:rPr>
            </w:pPr>
            <w:r w:rsidRPr="00FD0FEA">
              <w:rPr>
                <w:rFonts w:ascii="Sakkal Majalla" w:hAnsi="Sakkal Majalla" w:cs="Sakkal Majalla"/>
                <w:b/>
                <w:bCs/>
                <w:sz w:val="22"/>
                <w:lang w:bidi="ar-TN"/>
              </w:rPr>
              <w:t>-</w:t>
            </w:r>
          </w:p>
        </w:tc>
        <w:tc>
          <w:tcPr>
            <w:tcW w:w="676" w:type="pct"/>
            <w:tcBorders>
              <w:top w:val="double" w:sz="12" w:space="0" w:color="auto"/>
              <w:left w:val="dashDotStroked" w:sz="24" w:space="0" w:color="auto"/>
              <w:bottom w:val="double" w:sz="12" w:space="0" w:color="auto"/>
              <w:right w:val="double" w:sz="12" w:space="0" w:color="auto"/>
            </w:tcBorders>
            <w:shd w:val="clear" w:color="auto" w:fill="DBE5F1"/>
            <w:vAlign w:val="center"/>
          </w:tcPr>
          <w:p w:rsidR="00574F49" w:rsidRPr="00FD0FEA" w:rsidRDefault="00574F49" w:rsidP="00574F49">
            <w:pPr>
              <w:bidi/>
              <w:jc w:val="center"/>
              <w:rPr>
                <w:rFonts w:ascii="Sakkal Majalla" w:hAnsi="Sakkal Majalla" w:cs="Sakkal Majalla"/>
                <w:b/>
                <w:bCs/>
                <w:lang w:bidi="ar-TN"/>
              </w:rPr>
            </w:pPr>
            <w:r w:rsidRPr="00FD0FEA">
              <w:rPr>
                <w:rFonts w:ascii="Sakkal Majalla" w:hAnsi="Sakkal Majalla" w:cs="Sakkal Majalla"/>
                <w:b/>
                <w:bCs/>
                <w:sz w:val="22"/>
                <w:lang w:bidi="ar-TN"/>
              </w:rPr>
              <w:t>156</w:t>
            </w:r>
          </w:p>
        </w:tc>
      </w:tr>
    </w:tbl>
    <w:p w:rsidR="00574F49" w:rsidRPr="00574F49" w:rsidRDefault="00574F49" w:rsidP="00574F49">
      <w:pPr>
        <w:pStyle w:val="Titre6"/>
        <w:jc w:val="lowKashida"/>
        <w:rPr>
          <w:rFonts w:ascii="Sakkal Majalla" w:hAnsi="Sakkal Majalla" w:cs="Sakkal Majalla"/>
          <w:b/>
          <w:bCs/>
          <w:lang w:bidi="ar-TN"/>
        </w:rPr>
      </w:pPr>
      <w:r w:rsidRPr="00574F49">
        <w:rPr>
          <w:rFonts w:ascii="Sakkal Majalla" w:hAnsi="Sakkal Majalla" w:cs="Sakkal Majalla"/>
          <w:b/>
          <w:bCs/>
          <w:lang w:bidi="ar-TN"/>
        </w:rPr>
        <w:lastRenderedPageBreak/>
        <w:t xml:space="preserve"> </w:t>
      </w:r>
    </w:p>
    <w:p w:rsidR="00574F49" w:rsidRPr="00574F49" w:rsidRDefault="00574F49" w:rsidP="006A48D6">
      <w:pPr>
        <w:pStyle w:val="Titre6"/>
        <w:ind w:right="-142"/>
        <w:jc w:val="lowKashida"/>
        <w:rPr>
          <w:rFonts w:ascii="Sakkal Majalla" w:hAnsi="Sakkal Majalla" w:cs="Sakkal Majalla"/>
          <w:szCs w:val="28"/>
          <w:rtl/>
          <w:lang w:bidi="ar-TN"/>
        </w:rPr>
      </w:pPr>
      <w:r w:rsidRPr="00574F49">
        <w:rPr>
          <w:rFonts w:ascii="Sakkal Majalla" w:hAnsi="Sakkal Majalla" w:cs="Sakkal Majalla"/>
          <w:szCs w:val="28"/>
          <w:rtl/>
        </w:rPr>
        <w:t>وفي نطاق تحسين ظروف استغلال الموارد المائية والضغط على كلفة ضخ المياه وطبقا لتوصيات الإدارة العامّة للهندسة الريفيّة وإستغلال المياه، سع</w:t>
      </w:r>
      <w:r w:rsidRPr="00574F49">
        <w:rPr>
          <w:rFonts w:ascii="Sakkal Majalla" w:hAnsi="Sakkal Majalla" w:cs="Sakkal Majalla"/>
          <w:szCs w:val="28"/>
          <w:rtl/>
          <w:lang w:bidi="ar-TN"/>
        </w:rPr>
        <w:t>ت</w:t>
      </w:r>
      <w:r w:rsidRPr="00574F49">
        <w:rPr>
          <w:rFonts w:ascii="Sakkal Majalla" w:hAnsi="Sakkal Majalla" w:cs="Sakkal Majalla"/>
          <w:szCs w:val="28"/>
          <w:rtl/>
        </w:rPr>
        <w:t xml:space="preserve"> المندوبية الجهوية للتنمية الفلاحية بزغوان إلى كهربة جميع محطات الضخ </w:t>
      </w:r>
      <w:r w:rsidRPr="00574F49">
        <w:rPr>
          <w:rFonts w:ascii="Sakkal Majalla" w:hAnsi="Sakkal Majalla" w:cs="Sakkal Majalla"/>
          <w:szCs w:val="28"/>
          <w:rtl/>
          <w:lang w:bidi="ar-TN"/>
        </w:rPr>
        <w:t>وخاصة منها في المناطق النائية أين كان إيصال التيار الكهربائي ثلاثي الطور مكلفا جدّا أو مستحيلا في بعض الأحيان مما جعل المصالح الفنيّة بالمندوبية اللجوء إلى اعتماد التكنولوجيات الجديدة وذلك بإستعمال الخطوط الآحادية الطور مع محولات ثنائية الطور وتجهيزات تكميلية تتمثل في</w:t>
      </w:r>
      <w:r w:rsidRPr="00574F49">
        <w:rPr>
          <w:rFonts w:ascii="Sakkal Majalla" w:hAnsi="Sakkal Majalla" w:cs="Sakkal Majalla"/>
          <w:szCs w:val="28"/>
          <w:lang w:bidi="ar-TN"/>
        </w:rPr>
        <w:t>(Convertisseur rotaphaseur)</w:t>
      </w:r>
      <w:r w:rsidRPr="00574F49">
        <w:rPr>
          <w:rFonts w:ascii="Sakkal Majalla" w:hAnsi="Sakkal Majalla" w:cs="Sakkal Majalla"/>
          <w:szCs w:val="28"/>
          <w:rtl/>
          <w:lang w:bidi="ar-TN"/>
        </w:rPr>
        <w:t xml:space="preserve"> لتحقق التيار الثلاثي الطور مثلما حصل بمحطات : التليل الصالحي (جبل منصور1  و 3 سنة 2002) والزرس1و2 (2003) والحميرة 1 (2004)</w:t>
      </w:r>
      <w:r w:rsidRPr="00574F49">
        <w:rPr>
          <w:rFonts w:ascii="Sakkal Majalla" w:hAnsi="Sakkal Majalla" w:cs="Sakkal Majalla"/>
          <w:szCs w:val="28"/>
          <w:lang w:bidi="ar-TN"/>
        </w:rPr>
        <w:t xml:space="preserve"> </w:t>
      </w:r>
      <w:r w:rsidRPr="00574F49">
        <w:rPr>
          <w:rFonts w:ascii="Sakkal Majalla" w:hAnsi="Sakkal Majalla" w:cs="Sakkal Majalla"/>
          <w:szCs w:val="28"/>
          <w:rtl/>
          <w:lang w:bidi="ar-TN"/>
        </w:rPr>
        <w:t xml:space="preserve">والعقلة (2007)، مع الإشارة أن أقصى قوّة للمحرك بالنسبة لهذه المشاريع المنجزة تصل إلى </w:t>
      </w:r>
      <w:r w:rsidRPr="00574F49">
        <w:rPr>
          <w:rFonts w:ascii="Sakkal Majalla" w:hAnsi="Sakkal Majalla" w:cs="Sakkal Majalla"/>
          <w:szCs w:val="28"/>
          <w:lang w:bidi="ar-TN"/>
        </w:rPr>
        <w:t>22</w:t>
      </w:r>
      <w:r w:rsidRPr="00574F49">
        <w:rPr>
          <w:rFonts w:ascii="Sakkal Majalla" w:hAnsi="Sakkal Majalla" w:cs="Sakkal Majalla"/>
          <w:szCs w:val="28"/>
          <w:rtl/>
          <w:lang w:bidi="ar-TN"/>
        </w:rPr>
        <w:t xml:space="preserve"> </w:t>
      </w:r>
      <w:r w:rsidRPr="00574F49">
        <w:rPr>
          <w:rFonts w:ascii="Sakkal Majalla" w:hAnsi="Sakkal Majalla" w:cs="Sakkal Majalla"/>
          <w:szCs w:val="28"/>
          <w:lang w:bidi="ar-TN"/>
        </w:rPr>
        <w:t>kW</w:t>
      </w:r>
      <w:r w:rsidRPr="00574F49">
        <w:rPr>
          <w:rFonts w:ascii="Sakkal Majalla" w:hAnsi="Sakkal Majalla" w:cs="Sakkal Majalla"/>
          <w:szCs w:val="28"/>
          <w:rtl/>
          <w:lang w:bidi="ar-TN"/>
        </w:rPr>
        <w:t xml:space="preserve">. </w:t>
      </w:r>
    </w:p>
    <w:p w:rsidR="00574F49" w:rsidRPr="00574F49" w:rsidRDefault="00574F49" w:rsidP="006A48D6">
      <w:pPr>
        <w:pStyle w:val="Titre6"/>
        <w:ind w:right="-142"/>
        <w:jc w:val="lowKashida"/>
        <w:rPr>
          <w:rFonts w:ascii="Sakkal Majalla" w:hAnsi="Sakkal Majalla" w:cs="Sakkal Majalla"/>
          <w:szCs w:val="28"/>
          <w:rtl/>
          <w:lang w:bidi="ar-TN"/>
        </w:rPr>
      </w:pPr>
      <w:r w:rsidRPr="00574F49">
        <w:rPr>
          <w:rFonts w:ascii="Sakkal Majalla" w:hAnsi="Sakkal Majalla" w:cs="Sakkal Majalla"/>
          <w:szCs w:val="28"/>
          <w:rtl/>
          <w:lang w:bidi="ar-TN"/>
        </w:rPr>
        <w:t xml:space="preserve">أما خلال السنوات الأخيرة فقد تم اللجوء إلى : </w:t>
      </w:r>
      <w:r w:rsidRPr="00574F49">
        <w:rPr>
          <w:rFonts w:ascii="Sakkal Majalla" w:hAnsi="Sakkal Majalla" w:cs="Sakkal Majalla"/>
          <w:szCs w:val="28"/>
          <w:lang w:bidi="ar-TN"/>
        </w:rPr>
        <w:t>Convertisseur électronique</w:t>
      </w:r>
      <w:r w:rsidRPr="00574F49">
        <w:rPr>
          <w:rFonts w:ascii="Sakkal Majalla" w:hAnsi="Sakkal Majalla" w:cs="Sakkal Majalla"/>
          <w:szCs w:val="28"/>
          <w:rtl/>
          <w:lang w:bidi="ar-TN"/>
        </w:rPr>
        <w:t xml:space="preserve"> وقد كان لها إنعكاس طيب من حيث المردودية والإقتصاد في الطاقة (</w:t>
      </w:r>
      <w:r w:rsidRPr="00574F49">
        <w:rPr>
          <w:rFonts w:ascii="Sakkal Majalla" w:hAnsi="Sakkal Majalla" w:cs="Sakkal Majalla"/>
          <w:szCs w:val="28"/>
          <w:lang w:bidi="ar-TN"/>
        </w:rPr>
        <w:t>équilibre des phases</w:t>
      </w:r>
      <w:r w:rsidRPr="00574F49">
        <w:rPr>
          <w:rFonts w:ascii="Sakkal Majalla" w:hAnsi="Sakkal Majalla" w:cs="Sakkal Majalla"/>
          <w:szCs w:val="28"/>
          <w:rtl/>
          <w:lang w:bidi="ar-TN"/>
        </w:rPr>
        <w:t>)</w:t>
      </w:r>
      <w:r w:rsidRPr="00574F49">
        <w:rPr>
          <w:rFonts w:ascii="Sakkal Majalla" w:hAnsi="Sakkal Majalla" w:cs="Sakkal Majalla"/>
          <w:szCs w:val="28"/>
          <w:lang w:bidi="ar-TN"/>
        </w:rPr>
        <w:t xml:space="preserve"> </w:t>
      </w:r>
      <w:r w:rsidRPr="00574F49">
        <w:rPr>
          <w:rFonts w:ascii="Sakkal Majalla" w:hAnsi="Sakkal Majalla" w:cs="Sakkal Majalla"/>
          <w:szCs w:val="28"/>
          <w:rtl/>
          <w:lang w:bidi="ar-TN"/>
        </w:rPr>
        <w:t>والقدرة على التحكم في المنسوب المائي (</w:t>
      </w:r>
      <w:r w:rsidRPr="00574F49">
        <w:rPr>
          <w:rFonts w:ascii="Sakkal Majalla" w:hAnsi="Sakkal Majalla" w:cs="Sakkal Majalla"/>
          <w:szCs w:val="28"/>
          <w:lang w:bidi="ar-TN"/>
        </w:rPr>
        <w:t>variation de la vitesse</w:t>
      </w:r>
      <w:r w:rsidRPr="00574F49">
        <w:rPr>
          <w:rFonts w:ascii="Sakkal Majalla" w:hAnsi="Sakkal Majalla" w:cs="Sakkal Majalla"/>
          <w:szCs w:val="28"/>
          <w:rtl/>
          <w:lang w:bidi="ar-TN"/>
        </w:rPr>
        <w:t xml:space="preserve">)، ونذكر على سبيل المثال المحطات التي تمتعت بهذه التقنية وجلّها للماء الصالح للشراب وهي : الشنانفة والشرشارة وشيرش وأولاد إحمد وتلة اللبن والخمايسية وهنشير القصير وغيرها، مع الإشارة أن أقصى قوّة للمحرك بالنسبة لهذه المشاريع المنجزة تصل إلى 13 </w:t>
      </w:r>
      <w:r w:rsidRPr="00574F49">
        <w:rPr>
          <w:rFonts w:ascii="Sakkal Majalla" w:hAnsi="Sakkal Majalla" w:cs="Sakkal Majalla"/>
          <w:szCs w:val="28"/>
          <w:lang w:bidi="ar-TN"/>
        </w:rPr>
        <w:t>kW</w:t>
      </w:r>
      <w:r w:rsidRPr="00574F49">
        <w:rPr>
          <w:rFonts w:ascii="Sakkal Majalla" w:hAnsi="Sakkal Majalla" w:cs="Sakkal Majalla"/>
          <w:szCs w:val="28"/>
          <w:rtl/>
          <w:lang w:bidi="ar-TN"/>
        </w:rPr>
        <w:t xml:space="preserve">. </w:t>
      </w:r>
    </w:p>
    <w:p w:rsidR="00574F49" w:rsidRPr="00574F49" w:rsidRDefault="00574F49" w:rsidP="006A48D6">
      <w:pPr>
        <w:bidi/>
        <w:jc w:val="both"/>
        <w:rPr>
          <w:rFonts w:ascii="Sakkal Majalla" w:hAnsi="Sakkal Majalla" w:cs="Sakkal Majalla"/>
          <w:sz w:val="28"/>
          <w:szCs w:val="28"/>
          <w:rtl/>
          <w:lang w:bidi="ar-TN"/>
        </w:rPr>
      </w:pPr>
      <w:r w:rsidRPr="00574F49">
        <w:rPr>
          <w:rFonts w:ascii="Sakkal Majalla" w:hAnsi="Sakkal Majalla" w:cs="Sakkal Majalla"/>
          <w:sz w:val="28"/>
          <w:szCs w:val="28"/>
          <w:rtl/>
          <w:lang w:bidi="ar-TN"/>
        </w:rPr>
        <w:t xml:space="preserve">وتجدر الإشارة إلى أن هذه التقنيات قد وفرت للمندوبية إعتمادات هامة تم إستعمالها لكهربة محطات أخرى. </w:t>
      </w:r>
    </w:p>
    <w:p w:rsidR="00574F49" w:rsidRPr="00574F49" w:rsidRDefault="00574F49" w:rsidP="006A48D6">
      <w:pPr>
        <w:bidi/>
        <w:jc w:val="both"/>
        <w:rPr>
          <w:rFonts w:ascii="Sakkal Majalla" w:hAnsi="Sakkal Majalla" w:cs="Sakkal Majalla"/>
          <w:sz w:val="28"/>
          <w:szCs w:val="28"/>
          <w:rtl/>
          <w:lang w:bidi="ar-TN"/>
        </w:rPr>
      </w:pPr>
      <w:r w:rsidRPr="00574F49">
        <w:rPr>
          <w:rFonts w:ascii="Sakkal Majalla" w:hAnsi="Sakkal Majalla" w:cs="Sakkal Majalla"/>
          <w:sz w:val="28"/>
          <w:szCs w:val="28"/>
          <w:rtl/>
          <w:lang w:bidi="ar-TN"/>
        </w:rPr>
        <w:t>أما بالنسبة للمحولات الكهربائية المزودة لمحطات الضخ بالتيار الكهربائي فهي تختلف من محطة إلى أخرى وذلك حسب التجهيزات المركزة والخطوط الكهربائية المتوفرة، حيث نجد 145 محول كهربائي مع إعتبار الربط على الخطوط الخفيفة (</w:t>
      </w:r>
      <w:r w:rsidRPr="00574F49">
        <w:rPr>
          <w:rFonts w:ascii="Sakkal Majalla" w:hAnsi="Sakkal Majalla" w:cs="Sakkal Majalla"/>
          <w:sz w:val="28"/>
          <w:szCs w:val="28"/>
          <w:lang w:bidi="ar-TN"/>
        </w:rPr>
        <w:t>Branchements Base Tension</w:t>
      </w:r>
      <w:r w:rsidRPr="00574F49">
        <w:rPr>
          <w:rFonts w:ascii="Sakkal Majalla" w:hAnsi="Sakkal Majalla" w:cs="Sakkal Majalla"/>
          <w:sz w:val="28"/>
          <w:szCs w:val="28"/>
          <w:rtl/>
          <w:lang w:bidi="ar-TN"/>
        </w:rPr>
        <w:t xml:space="preserve">) كما هو مبين بالجدول عـ8ـدد، االتي تزود 156 محطة ضخ بالطاقة الكهربائية. والفرق بين الرقمين المذكورين يتمثل في أن البعض من محطات الضخ ملحقة بمحطات إعادة الضخ وتشتغل بنفس المصدر للطاقة كما هو الشأن بالنسبة : لمحطة الريحان وزواغة2 وبوشة وغيرها.   </w:t>
      </w:r>
    </w:p>
    <w:p w:rsidR="00574F49" w:rsidRPr="00574F49" w:rsidRDefault="00574F49" w:rsidP="00574F49">
      <w:pPr>
        <w:bidi/>
        <w:rPr>
          <w:rFonts w:ascii="Sakkal Majalla" w:hAnsi="Sakkal Majalla" w:cs="Sakkal Majalla"/>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2129"/>
        <w:gridCol w:w="854"/>
        <w:gridCol w:w="897"/>
        <w:gridCol w:w="897"/>
        <w:gridCol w:w="990"/>
        <w:gridCol w:w="897"/>
        <w:gridCol w:w="897"/>
        <w:gridCol w:w="1725"/>
      </w:tblGrid>
      <w:tr w:rsidR="00574F49" w:rsidRPr="006A48D6" w:rsidTr="006A48D6">
        <w:trPr>
          <w:cantSplit/>
        </w:trPr>
        <w:tc>
          <w:tcPr>
            <w:tcW w:w="1146" w:type="pct"/>
            <w:vMerge w:val="restart"/>
            <w:tcBorders>
              <w:top w:val="double" w:sz="12" w:space="0" w:color="auto"/>
              <w:left w:val="double" w:sz="12" w:space="0" w:color="auto"/>
              <w:bottom w:val="single" w:sz="4" w:space="0" w:color="auto"/>
              <w:right w:val="dashDotStroked" w:sz="24"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tl/>
              </w:rPr>
              <w:t>المعتمديّة</w:t>
            </w:r>
          </w:p>
        </w:tc>
        <w:tc>
          <w:tcPr>
            <w:tcW w:w="2924" w:type="pct"/>
            <w:gridSpan w:val="6"/>
            <w:tcBorders>
              <w:top w:val="double" w:sz="12" w:space="0" w:color="auto"/>
              <w:left w:val="dashDotStroked" w:sz="24" w:space="0" w:color="auto"/>
              <w:bottom w:val="single" w:sz="4" w:space="0" w:color="auto"/>
              <w:right w:val="dashDotStroked" w:sz="24"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tl/>
                <w:lang w:bidi="ar-TN"/>
              </w:rPr>
              <w:t>المحولات</w:t>
            </w:r>
            <w:r w:rsidRPr="006A48D6">
              <w:rPr>
                <w:rFonts w:ascii="Sakkal Majalla" w:hAnsi="Sakkal Majalla" w:cs="Sakkal Majalla"/>
                <w:b/>
                <w:bCs/>
                <w:sz w:val="20"/>
                <w:szCs w:val="22"/>
                <w:rtl/>
              </w:rPr>
              <w:t xml:space="preserve"> الكهربائية</w:t>
            </w:r>
          </w:p>
        </w:tc>
        <w:tc>
          <w:tcPr>
            <w:tcW w:w="930" w:type="pct"/>
            <w:vMerge w:val="restart"/>
            <w:tcBorders>
              <w:top w:val="double" w:sz="12" w:space="0" w:color="auto"/>
              <w:left w:val="dashDotStroked" w:sz="24" w:space="0" w:color="auto"/>
              <w:bottom w:val="single" w:sz="4" w:space="0" w:color="auto"/>
              <w:right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tl/>
              </w:rPr>
              <w:t>المجموع</w:t>
            </w:r>
          </w:p>
        </w:tc>
      </w:tr>
      <w:tr w:rsidR="00574F49" w:rsidRPr="006A48D6" w:rsidTr="006A48D6">
        <w:trPr>
          <w:cantSplit/>
        </w:trPr>
        <w:tc>
          <w:tcPr>
            <w:tcW w:w="1146" w:type="pct"/>
            <w:vMerge/>
            <w:tcBorders>
              <w:top w:val="single" w:sz="4" w:space="0" w:color="auto"/>
              <w:left w:val="double" w:sz="12" w:space="0" w:color="auto"/>
              <w:bottom w:val="double" w:sz="12" w:space="0" w:color="auto"/>
              <w:right w:val="dashDotStroked" w:sz="24"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p>
        </w:tc>
        <w:tc>
          <w:tcPr>
            <w:tcW w:w="460" w:type="pct"/>
            <w:tcBorders>
              <w:top w:val="single" w:sz="4" w:space="0" w:color="auto"/>
              <w:left w:val="dashDotStroked" w:sz="2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Pr>
              <w:t>SC</w:t>
            </w:r>
          </w:p>
        </w:tc>
        <w:tc>
          <w:tcPr>
            <w:tcW w:w="483"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lang w:bidi="ar-TN"/>
              </w:rPr>
              <w:t>Tr</w:t>
            </w:r>
          </w:p>
        </w:tc>
        <w:tc>
          <w:tcPr>
            <w:tcW w:w="483"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Pr>
              <w:t>M</w:t>
            </w:r>
          </w:p>
        </w:tc>
        <w:tc>
          <w:tcPr>
            <w:tcW w:w="533"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lang w:bidi="ar-TN"/>
              </w:rPr>
              <w:t>MP</w:t>
            </w:r>
          </w:p>
        </w:tc>
        <w:tc>
          <w:tcPr>
            <w:tcW w:w="483"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Pr>
              <w:t>BP</w:t>
            </w:r>
          </w:p>
        </w:tc>
        <w:tc>
          <w:tcPr>
            <w:tcW w:w="483" w:type="pct"/>
            <w:tcBorders>
              <w:top w:val="single" w:sz="4" w:space="0" w:color="auto"/>
              <w:bottom w:val="double" w:sz="12" w:space="0" w:color="auto"/>
              <w:right w:val="dashDotStroked" w:sz="24"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lang w:bidi="ar-TN"/>
              </w:rPr>
              <w:t>BT</w:t>
            </w:r>
          </w:p>
        </w:tc>
        <w:tc>
          <w:tcPr>
            <w:tcW w:w="930" w:type="pct"/>
            <w:vMerge/>
            <w:tcBorders>
              <w:top w:val="single" w:sz="4" w:space="0" w:color="auto"/>
              <w:left w:val="dashDotStroked" w:sz="24" w:space="0" w:color="auto"/>
              <w:bottom w:val="double" w:sz="12" w:space="0" w:color="auto"/>
              <w:right w:val="double" w:sz="12"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p>
        </w:tc>
      </w:tr>
      <w:tr w:rsidR="00574F49" w:rsidRPr="006A48D6" w:rsidTr="006A48D6">
        <w:tc>
          <w:tcPr>
            <w:tcW w:w="1146" w:type="pct"/>
            <w:tcBorders>
              <w:top w:val="double" w:sz="12" w:space="0" w:color="auto"/>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زغوان</w:t>
            </w:r>
          </w:p>
        </w:tc>
        <w:tc>
          <w:tcPr>
            <w:tcW w:w="460" w:type="pct"/>
            <w:tcBorders>
              <w:top w:val="double" w:sz="12" w:space="0" w:color="auto"/>
              <w:left w:val="dashDotStroked" w:sz="24"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0</w:t>
            </w:r>
          </w:p>
        </w:tc>
        <w:tc>
          <w:tcPr>
            <w:tcW w:w="483" w:type="pct"/>
            <w:tcBorders>
              <w:top w:val="double" w:sz="12" w:space="0" w:color="auto"/>
            </w:tcBorders>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4</w:t>
            </w:r>
          </w:p>
        </w:tc>
        <w:tc>
          <w:tcPr>
            <w:tcW w:w="483" w:type="pct"/>
            <w:tcBorders>
              <w:top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12</w:t>
            </w:r>
          </w:p>
        </w:tc>
        <w:tc>
          <w:tcPr>
            <w:tcW w:w="533" w:type="pct"/>
            <w:tcBorders>
              <w:top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4</w:t>
            </w:r>
          </w:p>
        </w:tc>
        <w:tc>
          <w:tcPr>
            <w:tcW w:w="483" w:type="pct"/>
            <w:tcBorders>
              <w:top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w:t>
            </w:r>
          </w:p>
        </w:tc>
        <w:tc>
          <w:tcPr>
            <w:tcW w:w="483" w:type="pct"/>
            <w:tcBorders>
              <w:top w:val="double" w:sz="12" w:space="0" w:color="auto"/>
              <w:right w:val="dashDotStroked" w:sz="24"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2</w:t>
            </w:r>
          </w:p>
        </w:tc>
        <w:tc>
          <w:tcPr>
            <w:tcW w:w="930" w:type="pct"/>
            <w:tcBorders>
              <w:top w:val="double" w:sz="12" w:space="0" w:color="auto"/>
              <w:left w:val="dashDotStroked" w:sz="24" w:space="0" w:color="auto"/>
              <w:right w:val="double" w:sz="12"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23</w:t>
            </w:r>
          </w:p>
        </w:tc>
      </w:tr>
      <w:tr w:rsidR="00574F49" w:rsidRPr="006A48D6" w:rsidTr="006A48D6">
        <w:tc>
          <w:tcPr>
            <w:tcW w:w="1146"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 xml:space="preserve">الزريبة </w:t>
            </w:r>
          </w:p>
        </w:tc>
        <w:tc>
          <w:tcPr>
            <w:tcW w:w="460" w:type="pct"/>
            <w:tcBorders>
              <w:left w:val="dashDotStroked" w:sz="24"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0</w:t>
            </w:r>
          </w:p>
        </w:tc>
        <w:tc>
          <w:tcPr>
            <w:tcW w:w="483" w:type="pct"/>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1</w:t>
            </w:r>
          </w:p>
        </w:tc>
        <w:tc>
          <w:tcPr>
            <w:tcW w:w="483" w:type="pct"/>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4</w:t>
            </w:r>
          </w:p>
        </w:tc>
        <w:tc>
          <w:tcPr>
            <w:tcW w:w="533" w:type="pct"/>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5</w:t>
            </w:r>
          </w:p>
        </w:tc>
        <w:tc>
          <w:tcPr>
            <w:tcW w:w="483" w:type="pct"/>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rPr>
              <w:t>0</w:t>
            </w:r>
          </w:p>
        </w:tc>
        <w:tc>
          <w:tcPr>
            <w:tcW w:w="483" w:type="pct"/>
            <w:tcBorders>
              <w:right w:val="dashDotStroked" w:sz="24" w:space="0" w:color="auto"/>
            </w:tcBorders>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0</w:t>
            </w:r>
          </w:p>
        </w:tc>
        <w:tc>
          <w:tcPr>
            <w:tcW w:w="930" w:type="pct"/>
            <w:tcBorders>
              <w:left w:val="dashDotStroked" w:sz="24" w:space="0" w:color="auto"/>
              <w:right w:val="double" w:sz="12"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10</w:t>
            </w:r>
          </w:p>
        </w:tc>
      </w:tr>
      <w:tr w:rsidR="00574F49" w:rsidRPr="006A48D6" w:rsidTr="006A48D6">
        <w:tc>
          <w:tcPr>
            <w:tcW w:w="1146"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صوّاف</w:t>
            </w:r>
          </w:p>
        </w:tc>
        <w:tc>
          <w:tcPr>
            <w:tcW w:w="460" w:type="pct"/>
            <w:tcBorders>
              <w:left w:val="dashDotStroked" w:sz="24"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1</w:t>
            </w:r>
          </w:p>
        </w:tc>
        <w:tc>
          <w:tcPr>
            <w:tcW w:w="483" w:type="pct"/>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7</w:t>
            </w:r>
          </w:p>
        </w:tc>
        <w:tc>
          <w:tcPr>
            <w:tcW w:w="483" w:type="pct"/>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7</w:t>
            </w:r>
          </w:p>
        </w:tc>
        <w:tc>
          <w:tcPr>
            <w:tcW w:w="533" w:type="pct"/>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w:t>
            </w:r>
          </w:p>
        </w:tc>
        <w:tc>
          <w:tcPr>
            <w:tcW w:w="483" w:type="pct"/>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rPr>
              <w:t>2</w:t>
            </w:r>
          </w:p>
        </w:tc>
        <w:tc>
          <w:tcPr>
            <w:tcW w:w="483" w:type="pct"/>
            <w:tcBorders>
              <w:right w:val="dashDotStroked" w:sz="24" w:space="0" w:color="auto"/>
            </w:tcBorders>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lang w:bidi="ar-TN"/>
              </w:rPr>
              <w:t>2</w:t>
            </w:r>
          </w:p>
        </w:tc>
        <w:tc>
          <w:tcPr>
            <w:tcW w:w="930" w:type="pct"/>
            <w:tcBorders>
              <w:left w:val="dashDotStroked" w:sz="24" w:space="0" w:color="auto"/>
              <w:right w:val="double" w:sz="12"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20</w:t>
            </w:r>
          </w:p>
        </w:tc>
      </w:tr>
      <w:tr w:rsidR="00574F49" w:rsidRPr="006A48D6" w:rsidTr="006A48D6">
        <w:tc>
          <w:tcPr>
            <w:tcW w:w="1146"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الناظور</w:t>
            </w:r>
          </w:p>
        </w:tc>
        <w:tc>
          <w:tcPr>
            <w:tcW w:w="460" w:type="pct"/>
            <w:tcBorders>
              <w:left w:val="dashDotStroked" w:sz="24" w:space="0" w:color="auto"/>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0</w:t>
            </w:r>
          </w:p>
        </w:tc>
        <w:tc>
          <w:tcPr>
            <w:tcW w:w="483" w:type="pct"/>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rtl/>
                <w:lang w:bidi="ar-TN"/>
              </w:rPr>
              <w:t>8</w:t>
            </w:r>
          </w:p>
        </w:tc>
        <w:tc>
          <w:tcPr>
            <w:tcW w:w="483" w:type="pct"/>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rPr>
              <w:t>27</w:t>
            </w:r>
          </w:p>
        </w:tc>
        <w:tc>
          <w:tcPr>
            <w:tcW w:w="533" w:type="pct"/>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0</w:t>
            </w:r>
          </w:p>
        </w:tc>
        <w:tc>
          <w:tcPr>
            <w:tcW w:w="483" w:type="pct"/>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2</w:t>
            </w:r>
          </w:p>
        </w:tc>
        <w:tc>
          <w:tcPr>
            <w:tcW w:w="483" w:type="pct"/>
            <w:tcBorders>
              <w:right w:val="dashDotStroked" w:sz="24"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7</w:t>
            </w:r>
          </w:p>
        </w:tc>
        <w:tc>
          <w:tcPr>
            <w:tcW w:w="930" w:type="pct"/>
            <w:tcBorders>
              <w:left w:val="dashDotStroked" w:sz="24" w:space="0" w:color="auto"/>
              <w:right w:val="double" w:sz="12" w:space="0" w:color="auto"/>
            </w:tcBorders>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rPr>
              <w:t>4</w:t>
            </w:r>
            <w:r w:rsidRPr="006A48D6">
              <w:rPr>
                <w:rFonts w:ascii="Sakkal Majalla" w:hAnsi="Sakkal Majalla" w:cs="Sakkal Majalla"/>
                <w:sz w:val="20"/>
                <w:szCs w:val="22"/>
                <w:rtl/>
              </w:rPr>
              <w:t>4</w:t>
            </w:r>
          </w:p>
        </w:tc>
      </w:tr>
      <w:tr w:rsidR="00574F49" w:rsidRPr="006A48D6" w:rsidTr="006A48D6">
        <w:tc>
          <w:tcPr>
            <w:tcW w:w="1146" w:type="pct"/>
            <w:tcBorders>
              <w:left w:val="double" w:sz="12" w:space="0" w:color="auto"/>
              <w:bottom w:val="nil"/>
              <w:right w:val="dashDotStroked" w:sz="24" w:space="0" w:color="auto"/>
            </w:tcBorders>
            <w:vAlign w:val="center"/>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الفحص</w:t>
            </w:r>
          </w:p>
        </w:tc>
        <w:tc>
          <w:tcPr>
            <w:tcW w:w="460" w:type="pct"/>
            <w:tcBorders>
              <w:left w:val="dashDotStroked" w:sz="24" w:space="0" w:color="auto"/>
              <w:bottom w:val="nil"/>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0</w:t>
            </w:r>
          </w:p>
        </w:tc>
        <w:tc>
          <w:tcPr>
            <w:tcW w:w="483" w:type="pct"/>
            <w:tcBorders>
              <w:bottom w:val="nil"/>
            </w:tcBorders>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rtl/>
                <w:lang w:bidi="ar-TN"/>
              </w:rPr>
              <w:t>5</w:t>
            </w:r>
          </w:p>
        </w:tc>
        <w:tc>
          <w:tcPr>
            <w:tcW w:w="483" w:type="pct"/>
            <w:tcBorders>
              <w:bottom w:val="nil"/>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12</w:t>
            </w:r>
          </w:p>
        </w:tc>
        <w:tc>
          <w:tcPr>
            <w:tcW w:w="533" w:type="pct"/>
            <w:tcBorders>
              <w:bottom w:val="nil"/>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12</w:t>
            </w:r>
          </w:p>
        </w:tc>
        <w:tc>
          <w:tcPr>
            <w:tcW w:w="483" w:type="pct"/>
            <w:tcBorders>
              <w:bottom w:val="nil"/>
            </w:tcBorders>
            <w:vAlign w:val="center"/>
          </w:tcPr>
          <w:p w:rsidR="00574F49" w:rsidRPr="006A48D6" w:rsidRDefault="00574F49" w:rsidP="00574F49">
            <w:pPr>
              <w:bidi/>
              <w:jc w:val="center"/>
              <w:rPr>
                <w:rFonts w:ascii="Sakkal Majalla" w:hAnsi="Sakkal Majalla" w:cs="Sakkal Majalla"/>
                <w:sz w:val="20"/>
                <w:lang w:bidi="ar-TN"/>
              </w:rPr>
            </w:pPr>
            <w:r w:rsidRPr="006A48D6">
              <w:rPr>
                <w:rFonts w:ascii="Sakkal Majalla" w:hAnsi="Sakkal Majalla" w:cs="Sakkal Majalla"/>
                <w:sz w:val="20"/>
                <w:szCs w:val="22"/>
                <w:lang w:bidi="ar-TN"/>
              </w:rPr>
              <w:t>5</w:t>
            </w:r>
          </w:p>
        </w:tc>
        <w:tc>
          <w:tcPr>
            <w:tcW w:w="483" w:type="pct"/>
            <w:tcBorders>
              <w:bottom w:val="nil"/>
              <w:right w:val="dashDotStroked" w:sz="24" w:space="0" w:color="auto"/>
            </w:tcBorders>
            <w:vAlign w:val="center"/>
          </w:tcPr>
          <w:p w:rsidR="00574F49" w:rsidRPr="006A48D6" w:rsidRDefault="00574F49" w:rsidP="00574F49">
            <w:pPr>
              <w:bidi/>
              <w:jc w:val="center"/>
              <w:rPr>
                <w:rFonts w:ascii="Sakkal Majalla" w:hAnsi="Sakkal Majalla" w:cs="Sakkal Majalla"/>
                <w:sz w:val="20"/>
              </w:rPr>
            </w:pPr>
            <w:r w:rsidRPr="006A48D6">
              <w:rPr>
                <w:rFonts w:ascii="Sakkal Majalla" w:hAnsi="Sakkal Majalla" w:cs="Sakkal Majalla"/>
                <w:sz w:val="20"/>
                <w:szCs w:val="22"/>
                <w:lang w:bidi="ar-TN"/>
              </w:rPr>
              <w:t>3</w:t>
            </w:r>
          </w:p>
        </w:tc>
        <w:tc>
          <w:tcPr>
            <w:tcW w:w="930" w:type="pct"/>
            <w:tcBorders>
              <w:left w:val="dashDotStroked" w:sz="24" w:space="0" w:color="auto"/>
              <w:bottom w:val="nil"/>
              <w:right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rtl/>
                <w:lang w:bidi="ar-TN"/>
              </w:rPr>
              <w:t>37</w:t>
            </w:r>
          </w:p>
        </w:tc>
      </w:tr>
      <w:tr w:rsidR="00574F49" w:rsidRPr="006A48D6" w:rsidTr="006A48D6">
        <w:tc>
          <w:tcPr>
            <w:tcW w:w="1146" w:type="pct"/>
            <w:tcBorders>
              <w:left w:val="double" w:sz="12" w:space="0" w:color="auto"/>
              <w:bottom w:val="double" w:sz="12" w:space="0" w:color="auto"/>
              <w:right w:val="dashDotStroked" w:sz="24" w:space="0" w:color="auto"/>
            </w:tcBorders>
            <w:vAlign w:val="center"/>
          </w:tcPr>
          <w:p w:rsidR="00574F49" w:rsidRPr="006A48D6" w:rsidRDefault="00574F49" w:rsidP="00574F49">
            <w:pPr>
              <w:bidi/>
              <w:jc w:val="lowKashida"/>
              <w:rPr>
                <w:rFonts w:ascii="Sakkal Majalla" w:hAnsi="Sakkal Majalla" w:cs="Sakkal Majalla"/>
                <w:sz w:val="20"/>
                <w:rtl/>
              </w:rPr>
            </w:pPr>
            <w:r w:rsidRPr="006A48D6">
              <w:rPr>
                <w:rFonts w:ascii="Sakkal Majalla" w:hAnsi="Sakkal Majalla" w:cs="Sakkal Majalla"/>
                <w:sz w:val="20"/>
                <w:szCs w:val="22"/>
                <w:rtl/>
              </w:rPr>
              <w:t>بئر مشارقة</w:t>
            </w:r>
          </w:p>
        </w:tc>
        <w:tc>
          <w:tcPr>
            <w:tcW w:w="460" w:type="pct"/>
            <w:tcBorders>
              <w:left w:val="dashDotStroked" w:sz="24" w:space="0" w:color="auto"/>
              <w:bottom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3</w:t>
            </w:r>
          </w:p>
        </w:tc>
        <w:tc>
          <w:tcPr>
            <w:tcW w:w="483" w:type="pct"/>
            <w:tcBorders>
              <w:bottom w:val="double" w:sz="12" w:space="0" w:color="auto"/>
            </w:tcBorders>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0</w:t>
            </w:r>
          </w:p>
        </w:tc>
        <w:tc>
          <w:tcPr>
            <w:tcW w:w="483" w:type="pct"/>
            <w:tcBorders>
              <w:bottom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4</w:t>
            </w:r>
          </w:p>
        </w:tc>
        <w:tc>
          <w:tcPr>
            <w:tcW w:w="533" w:type="pct"/>
            <w:tcBorders>
              <w:bottom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2</w:t>
            </w:r>
          </w:p>
        </w:tc>
        <w:tc>
          <w:tcPr>
            <w:tcW w:w="483" w:type="pct"/>
            <w:tcBorders>
              <w:bottom w:val="double" w:sz="12" w:space="0" w:color="auto"/>
            </w:tcBorders>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rPr>
              <w:t>0</w:t>
            </w:r>
          </w:p>
        </w:tc>
        <w:tc>
          <w:tcPr>
            <w:tcW w:w="483" w:type="pct"/>
            <w:tcBorders>
              <w:bottom w:val="double" w:sz="12" w:space="0" w:color="auto"/>
              <w:right w:val="dashDotStroked" w:sz="24" w:space="0" w:color="auto"/>
            </w:tcBorders>
            <w:vAlign w:val="center"/>
          </w:tcPr>
          <w:p w:rsidR="00574F49" w:rsidRPr="006A48D6" w:rsidRDefault="00574F49" w:rsidP="00574F49">
            <w:pPr>
              <w:bidi/>
              <w:jc w:val="center"/>
              <w:rPr>
                <w:rFonts w:ascii="Sakkal Majalla" w:hAnsi="Sakkal Majalla" w:cs="Sakkal Majalla"/>
                <w:sz w:val="20"/>
                <w:rtl/>
              </w:rPr>
            </w:pPr>
            <w:r w:rsidRPr="006A48D6">
              <w:rPr>
                <w:rFonts w:ascii="Sakkal Majalla" w:hAnsi="Sakkal Majalla" w:cs="Sakkal Majalla"/>
                <w:sz w:val="20"/>
                <w:szCs w:val="22"/>
                <w:lang w:bidi="ar-TN"/>
              </w:rPr>
              <w:t>2</w:t>
            </w:r>
          </w:p>
        </w:tc>
        <w:tc>
          <w:tcPr>
            <w:tcW w:w="930" w:type="pct"/>
            <w:tcBorders>
              <w:left w:val="dashDotStroked" w:sz="24" w:space="0" w:color="auto"/>
              <w:bottom w:val="double" w:sz="12" w:space="0" w:color="auto"/>
              <w:right w:val="double" w:sz="12" w:space="0" w:color="auto"/>
            </w:tcBorders>
            <w:vAlign w:val="center"/>
          </w:tcPr>
          <w:p w:rsidR="00574F49" w:rsidRPr="006A48D6" w:rsidRDefault="00574F49" w:rsidP="00574F49">
            <w:pPr>
              <w:bidi/>
              <w:jc w:val="center"/>
              <w:rPr>
                <w:rFonts w:ascii="Sakkal Majalla" w:hAnsi="Sakkal Majalla" w:cs="Sakkal Majalla"/>
                <w:sz w:val="20"/>
                <w:rtl/>
                <w:lang w:bidi="ar-TN"/>
              </w:rPr>
            </w:pPr>
            <w:r w:rsidRPr="006A48D6">
              <w:rPr>
                <w:rFonts w:ascii="Sakkal Majalla" w:hAnsi="Sakkal Majalla" w:cs="Sakkal Majalla"/>
                <w:sz w:val="20"/>
                <w:szCs w:val="22"/>
                <w:lang w:bidi="ar-TN"/>
              </w:rPr>
              <w:t>11</w:t>
            </w:r>
          </w:p>
        </w:tc>
      </w:tr>
      <w:tr w:rsidR="00574F49" w:rsidRPr="006A48D6" w:rsidTr="006A48D6">
        <w:tc>
          <w:tcPr>
            <w:tcW w:w="1146" w:type="pct"/>
            <w:tcBorders>
              <w:top w:val="double" w:sz="12" w:space="0" w:color="auto"/>
              <w:left w:val="double" w:sz="12" w:space="0" w:color="auto"/>
              <w:bottom w:val="double" w:sz="12" w:space="0" w:color="auto"/>
              <w:right w:val="dashDotStroked" w:sz="24" w:space="0" w:color="auto"/>
            </w:tcBorders>
            <w:shd w:val="clear" w:color="auto" w:fill="DBE5F1"/>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tl/>
              </w:rPr>
              <w:t>المجموع</w:t>
            </w:r>
          </w:p>
        </w:tc>
        <w:tc>
          <w:tcPr>
            <w:tcW w:w="460" w:type="pct"/>
            <w:tcBorders>
              <w:top w:val="double" w:sz="12" w:space="0" w:color="auto"/>
              <w:left w:val="dashDotStroked" w:sz="24"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lang w:bidi="ar-TN"/>
              </w:rPr>
            </w:pPr>
            <w:r w:rsidRPr="006A48D6">
              <w:rPr>
                <w:rFonts w:ascii="Sakkal Majalla" w:hAnsi="Sakkal Majalla" w:cs="Sakkal Majalla"/>
                <w:b/>
                <w:bCs/>
                <w:sz w:val="20"/>
                <w:szCs w:val="22"/>
                <w:lang w:bidi="ar-TN"/>
              </w:rPr>
              <w:t>4</w:t>
            </w:r>
          </w:p>
        </w:tc>
        <w:tc>
          <w:tcPr>
            <w:tcW w:w="483"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rPr>
              <w:t>2</w:t>
            </w:r>
            <w:r w:rsidRPr="006A48D6">
              <w:rPr>
                <w:rFonts w:ascii="Sakkal Majalla" w:hAnsi="Sakkal Majalla" w:cs="Sakkal Majalla"/>
                <w:b/>
                <w:bCs/>
                <w:sz w:val="20"/>
                <w:szCs w:val="22"/>
                <w:rtl/>
              </w:rPr>
              <w:t>5</w:t>
            </w:r>
          </w:p>
        </w:tc>
        <w:tc>
          <w:tcPr>
            <w:tcW w:w="483"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lang w:bidi="ar-TN"/>
              </w:rPr>
            </w:pPr>
            <w:r w:rsidRPr="006A48D6">
              <w:rPr>
                <w:rFonts w:ascii="Sakkal Majalla" w:hAnsi="Sakkal Majalla" w:cs="Sakkal Majalla"/>
                <w:b/>
                <w:bCs/>
                <w:sz w:val="20"/>
                <w:szCs w:val="22"/>
                <w:lang w:bidi="ar-TN"/>
              </w:rPr>
              <w:t>66</w:t>
            </w:r>
          </w:p>
        </w:tc>
        <w:tc>
          <w:tcPr>
            <w:tcW w:w="533"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lang w:bidi="ar-TN"/>
              </w:rPr>
              <w:t>24</w:t>
            </w:r>
          </w:p>
        </w:tc>
        <w:tc>
          <w:tcPr>
            <w:tcW w:w="483"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lang w:bidi="ar-TN"/>
              </w:rPr>
            </w:pPr>
            <w:r w:rsidRPr="006A48D6">
              <w:rPr>
                <w:rFonts w:ascii="Sakkal Majalla" w:hAnsi="Sakkal Majalla" w:cs="Sakkal Majalla"/>
                <w:b/>
                <w:bCs/>
                <w:sz w:val="20"/>
                <w:szCs w:val="22"/>
                <w:lang w:bidi="ar-TN"/>
              </w:rPr>
              <w:t>10</w:t>
            </w:r>
          </w:p>
        </w:tc>
        <w:tc>
          <w:tcPr>
            <w:tcW w:w="483" w:type="pct"/>
            <w:tcBorders>
              <w:top w:val="double" w:sz="12" w:space="0" w:color="auto"/>
              <w:bottom w:val="double" w:sz="12" w:space="0" w:color="auto"/>
              <w:right w:val="dashDotStroked" w:sz="24"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rtl/>
              </w:rPr>
            </w:pPr>
            <w:r w:rsidRPr="006A48D6">
              <w:rPr>
                <w:rFonts w:ascii="Sakkal Majalla" w:hAnsi="Sakkal Majalla" w:cs="Sakkal Majalla"/>
                <w:b/>
                <w:bCs/>
                <w:sz w:val="20"/>
                <w:szCs w:val="22"/>
                <w:lang w:bidi="ar-TN"/>
              </w:rPr>
              <w:t>16</w:t>
            </w:r>
          </w:p>
        </w:tc>
        <w:tc>
          <w:tcPr>
            <w:tcW w:w="930" w:type="pct"/>
            <w:tcBorders>
              <w:top w:val="double" w:sz="12" w:space="0" w:color="auto"/>
              <w:left w:val="dashDotStroked" w:sz="24" w:space="0" w:color="auto"/>
              <w:bottom w:val="double" w:sz="12" w:space="0" w:color="auto"/>
              <w:right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sz w:val="20"/>
                <w:lang w:bidi="ar-TN"/>
              </w:rPr>
            </w:pPr>
            <w:r w:rsidRPr="006A48D6">
              <w:rPr>
                <w:rFonts w:ascii="Sakkal Majalla" w:hAnsi="Sakkal Majalla" w:cs="Sakkal Majalla"/>
                <w:b/>
                <w:bCs/>
                <w:sz w:val="20"/>
                <w:szCs w:val="22"/>
                <w:lang w:bidi="ar-TN"/>
              </w:rPr>
              <w:t>145</w:t>
            </w:r>
          </w:p>
        </w:tc>
      </w:tr>
    </w:tbl>
    <w:p w:rsidR="00574F49" w:rsidRPr="00574F49" w:rsidRDefault="00574F49" w:rsidP="00574F49">
      <w:pPr>
        <w:pStyle w:val="Titre6"/>
        <w:jc w:val="lowKashida"/>
        <w:rPr>
          <w:rFonts w:ascii="Sakkal Majalla" w:hAnsi="Sakkal Majalla" w:cs="Sakkal Majalla"/>
          <w:b/>
          <w:bCs/>
          <w:lang w:bidi="ar-TN"/>
        </w:rPr>
      </w:pPr>
      <w:r w:rsidRPr="00574F49">
        <w:rPr>
          <w:rFonts w:ascii="Sakkal Majalla" w:hAnsi="Sakkal Majalla" w:cs="Sakkal Majalla"/>
          <w:b/>
          <w:bCs/>
          <w:lang w:bidi="ar-TN"/>
        </w:rPr>
        <w:t xml:space="preserve"> </w:t>
      </w:r>
    </w:p>
    <w:p w:rsidR="00574F49" w:rsidRPr="00574F49" w:rsidRDefault="00574F49" w:rsidP="00574F49">
      <w:pPr>
        <w:bidi/>
        <w:jc w:val="right"/>
        <w:rPr>
          <w:rFonts w:ascii="Sakkal Majalla" w:hAnsi="Sakkal Majalla" w:cs="Sakkal Majalla"/>
          <w:b/>
          <w:bCs/>
          <w:szCs w:val="28"/>
        </w:rPr>
      </w:pPr>
      <w:r w:rsidRPr="00574F49">
        <w:rPr>
          <w:rFonts w:ascii="Sakkal Majalla" w:hAnsi="Sakkal Majalla" w:cs="Sakkal Majalla"/>
          <w:b/>
          <w:bCs/>
          <w:szCs w:val="28"/>
          <w:u w:val="single"/>
        </w:rPr>
        <w:t>SC</w:t>
      </w:r>
      <w:r w:rsidRPr="00574F49">
        <w:rPr>
          <w:rFonts w:ascii="Sakkal Majalla" w:hAnsi="Sakkal Majalla" w:cs="Sakkal Majalla"/>
          <w:b/>
          <w:bCs/>
          <w:szCs w:val="28"/>
        </w:rPr>
        <w:t xml:space="preserve"> : </w:t>
      </w:r>
      <w:r w:rsidRPr="00574F49">
        <w:rPr>
          <w:rFonts w:ascii="Sakkal Majalla" w:hAnsi="Sakkal Majalla" w:cs="Sakkal Majalla"/>
          <w:b/>
          <w:bCs/>
          <w:sz w:val="22"/>
          <w:szCs w:val="22"/>
        </w:rPr>
        <w:t xml:space="preserve">Transformateur MT/BT - 3~ - </w:t>
      </w:r>
      <w:r w:rsidRPr="00574F49">
        <w:rPr>
          <w:rFonts w:ascii="Sakkal Majalla" w:hAnsi="Sakkal Majalla" w:cs="Sakkal Majalla"/>
          <w:b/>
          <w:bCs/>
          <w:sz w:val="22"/>
          <w:szCs w:val="22"/>
          <w:u w:val="single"/>
        </w:rPr>
        <w:t>S</w:t>
      </w:r>
      <w:r w:rsidRPr="00574F49">
        <w:rPr>
          <w:rFonts w:ascii="Sakkal Majalla" w:hAnsi="Sakkal Majalla" w:cs="Sakkal Majalla"/>
          <w:b/>
          <w:bCs/>
          <w:sz w:val="22"/>
          <w:szCs w:val="22"/>
        </w:rPr>
        <w:t xml:space="preserve">ous </w:t>
      </w:r>
      <w:r w:rsidRPr="00574F49">
        <w:rPr>
          <w:rFonts w:ascii="Sakkal Majalla" w:hAnsi="Sakkal Majalla" w:cs="Sakkal Majalla"/>
          <w:b/>
          <w:bCs/>
          <w:sz w:val="22"/>
          <w:szCs w:val="22"/>
          <w:u w:val="single"/>
        </w:rPr>
        <w:t>C</w:t>
      </w:r>
      <w:r w:rsidRPr="00574F49">
        <w:rPr>
          <w:rFonts w:ascii="Sakkal Majalla" w:hAnsi="Sakkal Majalla" w:cs="Sakkal Majalla"/>
          <w:b/>
          <w:bCs/>
          <w:sz w:val="22"/>
          <w:szCs w:val="22"/>
        </w:rPr>
        <w:t>abine.</w:t>
      </w:r>
    </w:p>
    <w:p w:rsidR="00574F49" w:rsidRPr="00574F49" w:rsidRDefault="00574F49" w:rsidP="00574F49">
      <w:pPr>
        <w:bidi/>
        <w:jc w:val="right"/>
        <w:rPr>
          <w:rFonts w:ascii="Sakkal Majalla" w:hAnsi="Sakkal Majalla" w:cs="Sakkal Majalla"/>
          <w:lang w:bidi="ar-TN"/>
        </w:rPr>
      </w:pPr>
      <w:r w:rsidRPr="00574F49">
        <w:rPr>
          <w:rFonts w:ascii="Sakkal Majalla" w:hAnsi="Sakkal Majalla" w:cs="Sakkal Majalla"/>
          <w:b/>
          <w:bCs/>
          <w:szCs w:val="28"/>
          <w:u w:val="single"/>
          <w:lang w:bidi="ar-TN"/>
        </w:rPr>
        <w:t>Tr</w:t>
      </w:r>
      <w:r w:rsidRPr="00574F49">
        <w:rPr>
          <w:rFonts w:ascii="Sakkal Majalla" w:hAnsi="Sakkal Majalla" w:cs="Sakkal Majalla"/>
          <w:b/>
          <w:bCs/>
          <w:szCs w:val="28"/>
          <w:lang w:bidi="ar-TN"/>
        </w:rPr>
        <w:t xml:space="preserve"> : </w:t>
      </w:r>
      <w:r w:rsidRPr="00574F49">
        <w:rPr>
          <w:rFonts w:ascii="Sakkal Majalla" w:hAnsi="Sakkal Majalla" w:cs="Sakkal Majalla"/>
          <w:b/>
          <w:bCs/>
          <w:sz w:val="22"/>
          <w:szCs w:val="22"/>
        </w:rPr>
        <w:t xml:space="preserve">Transformateur MT/BT - 3~ - sur un ou/et deux poteaux en </w:t>
      </w:r>
      <w:r w:rsidRPr="00574F49">
        <w:rPr>
          <w:rFonts w:ascii="Sakkal Majalla" w:hAnsi="Sakkal Majalla" w:cs="Sakkal Majalla"/>
          <w:b/>
          <w:bCs/>
          <w:sz w:val="22"/>
          <w:szCs w:val="22"/>
          <w:u w:val="single"/>
        </w:rPr>
        <w:t>Tr</w:t>
      </w:r>
      <w:r w:rsidRPr="00574F49">
        <w:rPr>
          <w:rFonts w:ascii="Sakkal Majalla" w:hAnsi="Sakkal Majalla" w:cs="Sakkal Majalla"/>
          <w:b/>
          <w:bCs/>
          <w:sz w:val="22"/>
          <w:szCs w:val="22"/>
        </w:rPr>
        <w:t>iplex.</w:t>
      </w:r>
    </w:p>
    <w:p w:rsidR="00574F49" w:rsidRPr="00574F49" w:rsidRDefault="00574F49" w:rsidP="00574F49">
      <w:pPr>
        <w:bidi/>
        <w:jc w:val="right"/>
        <w:rPr>
          <w:rFonts w:ascii="Sakkal Majalla" w:hAnsi="Sakkal Majalla" w:cs="Sakkal Majalla"/>
          <w:lang w:bidi="ar-TN"/>
        </w:rPr>
      </w:pPr>
      <w:r w:rsidRPr="00574F49">
        <w:rPr>
          <w:rFonts w:ascii="Sakkal Majalla" w:hAnsi="Sakkal Majalla" w:cs="Sakkal Majalla"/>
          <w:b/>
          <w:bCs/>
          <w:szCs w:val="28"/>
          <w:u w:val="single"/>
        </w:rPr>
        <w:t>M</w:t>
      </w:r>
      <w:r w:rsidRPr="00574F49">
        <w:rPr>
          <w:rFonts w:ascii="Sakkal Majalla" w:hAnsi="Sakkal Majalla" w:cs="Sakkal Majalla"/>
          <w:b/>
          <w:bCs/>
          <w:szCs w:val="28"/>
        </w:rPr>
        <w:t xml:space="preserve"> : </w:t>
      </w:r>
      <w:r w:rsidRPr="00574F49">
        <w:rPr>
          <w:rFonts w:ascii="Sakkal Majalla" w:hAnsi="Sakkal Majalla" w:cs="Sakkal Majalla"/>
          <w:b/>
          <w:bCs/>
          <w:sz w:val="22"/>
          <w:szCs w:val="22"/>
        </w:rPr>
        <w:t xml:space="preserve">Transformateur MT/BT - 3~ - sur un ou/et deux poteaux en </w:t>
      </w:r>
      <w:r w:rsidRPr="00574F49">
        <w:rPr>
          <w:rFonts w:ascii="Sakkal Majalla" w:hAnsi="Sakkal Majalla" w:cs="Sakkal Majalla"/>
          <w:b/>
          <w:bCs/>
          <w:sz w:val="22"/>
          <w:szCs w:val="22"/>
          <w:u w:val="single"/>
        </w:rPr>
        <w:t>M</w:t>
      </w:r>
      <w:r w:rsidRPr="00574F49">
        <w:rPr>
          <w:rFonts w:ascii="Sakkal Majalla" w:hAnsi="Sakkal Majalla" w:cs="Sakkal Majalla"/>
          <w:b/>
          <w:bCs/>
          <w:sz w:val="22"/>
          <w:szCs w:val="22"/>
        </w:rPr>
        <w:t>onobloc.</w:t>
      </w:r>
    </w:p>
    <w:p w:rsidR="00574F49" w:rsidRPr="00574F49" w:rsidRDefault="00574F49" w:rsidP="00574F49">
      <w:pPr>
        <w:bidi/>
        <w:jc w:val="right"/>
        <w:rPr>
          <w:rFonts w:ascii="Sakkal Majalla" w:hAnsi="Sakkal Majalla" w:cs="Sakkal Majalla"/>
          <w:lang w:bidi="ar-TN"/>
        </w:rPr>
      </w:pPr>
      <w:r w:rsidRPr="00574F49">
        <w:rPr>
          <w:rFonts w:ascii="Sakkal Majalla" w:hAnsi="Sakkal Majalla" w:cs="Sakkal Majalla"/>
          <w:b/>
          <w:bCs/>
          <w:szCs w:val="28"/>
          <w:u w:val="single"/>
          <w:lang w:bidi="ar-TN"/>
        </w:rPr>
        <w:t>MP</w:t>
      </w:r>
      <w:r w:rsidRPr="00574F49">
        <w:rPr>
          <w:rFonts w:ascii="Sakkal Majalla" w:hAnsi="Sakkal Majalla" w:cs="Sakkal Majalla"/>
          <w:b/>
          <w:bCs/>
          <w:szCs w:val="28"/>
          <w:lang w:bidi="ar-TN"/>
        </w:rPr>
        <w:t xml:space="preserve"> : </w:t>
      </w:r>
      <w:r w:rsidRPr="00574F49">
        <w:rPr>
          <w:rFonts w:ascii="Sakkal Majalla" w:hAnsi="Sakkal Majalla" w:cs="Sakkal Majalla"/>
          <w:b/>
          <w:bCs/>
          <w:sz w:val="22"/>
          <w:szCs w:val="22"/>
        </w:rPr>
        <w:t xml:space="preserve">Transformateur MT/BT - 1~ - sur un poteau (Transformateur </w:t>
      </w:r>
      <w:r w:rsidRPr="00574F49">
        <w:rPr>
          <w:rFonts w:ascii="Sakkal Majalla" w:hAnsi="Sakkal Majalla" w:cs="Sakkal Majalla"/>
          <w:b/>
          <w:bCs/>
          <w:sz w:val="22"/>
          <w:szCs w:val="22"/>
          <w:u w:val="single"/>
        </w:rPr>
        <w:t>M</w:t>
      </w:r>
      <w:r w:rsidRPr="00574F49">
        <w:rPr>
          <w:rFonts w:ascii="Sakkal Majalla" w:hAnsi="Sakkal Majalla" w:cs="Sakkal Majalla"/>
          <w:b/>
          <w:bCs/>
          <w:sz w:val="22"/>
          <w:szCs w:val="22"/>
        </w:rPr>
        <w:t>ono</w:t>
      </w:r>
      <w:r w:rsidRPr="00574F49">
        <w:rPr>
          <w:rFonts w:ascii="Sakkal Majalla" w:hAnsi="Sakkal Majalla" w:cs="Sakkal Majalla"/>
          <w:b/>
          <w:bCs/>
          <w:sz w:val="22"/>
          <w:szCs w:val="22"/>
          <w:u w:val="single"/>
        </w:rPr>
        <w:t>P</w:t>
      </w:r>
      <w:r w:rsidRPr="00574F49">
        <w:rPr>
          <w:rFonts w:ascii="Sakkal Majalla" w:hAnsi="Sakkal Majalla" w:cs="Sakkal Majalla"/>
          <w:b/>
          <w:bCs/>
          <w:sz w:val="22"/>
          <w:szCs w:val="22"/>
        </w:rPr>
        <w:t>hasé).</w:t>
      </w:r>
    </w:p>
    <w:p w:rsidR="00574F49" w:rsidRPr="00574F49" w:rsidRDefault="00574F49" w:rsidP="00574F49">
      <w:pPr>
        <w:bidi/>
        <w:jc w:val="right"/>
        <w:rPr>
          <w:rFonts w:ascii="Sakkal Majalla" w:hAnsi="Sakkal Majalla" w:cs="Sakkal Majalla"/>
          <w:lang w:bidi="ar-TN"/>
        </w:rPr>
      </w:pPr>
      <w:r w:rsidRPr="00574F49">
        <w:rPr>
          <w:rFonts w:ascii="Sakkal Majalla" w:hAnsi="Sakkal Majalla" w:cs="Sakkal Majalla"/>
          <w:b/>
          <w:bCs/>
          <w:szCs w:val="28"/>
          <w:u w:val="single"/>
        </w:rPr>
        <w:t>BP</w:t>
      </w:r>
      <w:r w:rsidRPr="00574F49">
        <w:rPr>
          <w:rFonts w:ascii="Sakkal Majalla" w:hAnsi="Sakkal Majalla" w:cs="Sakkal Majalla"/>
          <w:b/>
          <w:bCs/>
          <w:szCs w:val="28"/>
        </w:rPr>
        <w:t xml:space="preserve"> : </w:t>
      </w:r>
      <w:r w:rsidRPr="00574F49">
        <w:rPr>
          <w:rFonts w:ascii="Sakkal Majalla" w:hAnsi="Sakkal Majalla" w:cs="Sakkal Majalla"/>
          <w:b/>
          <w:bCs/>
          <w:sz w:val="22"/>
          <w:szCs w:val="22"/>
        </w:rPr>
        <w:t xml:space="preserve">Transformateur MT/BT - 2~ - sur un poteau (Transformateur </w:t>
      </w:r>
      <w:r w:rsidRPr="00574F49">
        <w:rPr>
          <w:rFonts w:ascii="Sakkal Majalla" w:hAnsi="Sakkal Majalla" w:cs="Sakkal Majalla"/>
          <w:b/>
          <w:bCs/>
          <w:sz w:val="22"/>
          <w:szCs w:val="22"/>
          <w:u w:val="single"/>
        </w:rPr>
        <w:t>B</w:t>
      </w:r>
      <w:r w:rsidRPr="00574F49">
        <w:rPr>
          <w:rFonts w:ascii="Sakkal Majalla" w:hAnsi="Sakkal Majalla" w:cs="Sakkal Majalla"/>
          <w:b/>
          <w:bCs/>
          <w:sz w:val="22"/>
          <w:szCs w:val="22"/>
        </w:rPr>
        <w:t>i</w:t>
      </w:r>
      <w:r w:rsidRPr="00574F49">
        <w:rPr>
          <w:rFonts w:ascii="Sakkal Majalla" w:hAnsi="Sakkal Majalla" w:cs="Sakkal Majalla"/>
          <w:b/>
          <w:bCs/>
          <w:sz w:val="22"/>
          <w:szCs w:val="22"/>
          <w:u w:val="single"/>
        </w:rPr>
        <w:t>P</w:t>
      </w:r>
      <w:r w:rsidRPr="00574F49">
        <w:rPr>
          <w:rFonts w:ascii="Sakkal Majalla" w:hAnsi="Sakkal Majalla" w:cs="Sakkal Majalla"/>
          <w:b/>
          <w:bCs/>
          <w:sz w:val="22"/>
          <w:szCs w:val="22"/>
        </w:rPr>
        <w:t>hasé).</w:t>
      </w:r>
    </w:p>
    <w:p w:rsidR="00574F49" w:rsidRPr="00574F49" w:rsidRDefault="00574F49" w:rsidP="00574F49">
      <w:pPr>
        <w:bidi/>
        <w:jc w:val="right"/>
        <w:rPr>
          <w:rFonts w:ascii="Sakkal Majalla" w:hAnsi="Sakkal Majalla" w:cs="Sakkal Majalla"/>
          <w:lang w:bidi="ar-TN"/>
        </w:rPr>
      </w:pPr>
      <w:r w:rsidRPr="00574F49">
        <w:rPr>
          <w:rFonts w:ascii="Sakkal Majalla" w:hAnsi="Sakkal Majalla" w:cs="Sakkal Majalla"/>
          <w:b/>
          <w:bCs/>
          <w:szCs w:val="28"/>
          <w:u w:val="single"/>
          <w:lang w:bidi="ar-TN"/>
        </w:rPr>
        <w:t>BT</w:t>
      </w:r>
      <w:r w:rsidRPr="00574F49">
        <w:rPr>
          <w:rFonts w:ascii="Sakkal Majalla" w:hAnsi="Sakkal Majalla" w:cs="Sakkal Majalla"/>
          <w:b/>
          <w:bCs/>
          <w:szCs w:val="28"/>
          <w:lang w:bidi="ar-TN"/>
        </w:rPr>
        <w:t xml:space="preserve"> : Branchement </w:t>
      </w:r>
      <w:r w:rsidRPr="00574F49">
        <w:rPr>
          <w:rFonts w:ascii="Sakkal Majalla" w:hAnsi="Sakkal Majalla" w:cs="Sakkal Majalla"/>
          <w:b/>
          <w:bCs/>
          <w:szCs w:val="28"/>
          <w:u w:val="single"/>
          <w:lang w:bidi="ar-TN"/>
        </w:rPr>
        <w:t>B</w:t>
      </w:r>
      <w:r w:rsidRPr="00574F49">
        <w:rPr>
          <w:rFonts w:ascii="Sakkal Majalla" w:hAnsi="Sakkal Majalla" w:cs="Sakkal Majalla"/>
          <w:b/>
          <w:bCs/>
          <w:szCs w:val="28"/>
          <w:lang w:bidi="ar-TN"/>
        </w:rPr>
        <w:t xml:space="preserve">ase </w:t>
      </w:r>
      <w:r w:rsidRPr="00574F49">
        <w:rPr>
          <w:rFonts w:ascii="Sakkal Majalla" w:hAnsi="Sakkal Majalla" w:cs="Sakkal Majalla"/>
          <w:b/>
          <w:bCs/>
          <w:szCs w:val="28"/>
          <w:u w:val="single"/>
          <w:lang w:bidi="ar-TN"/>
        </w:rPr>
        <w:t>T</w:t>
      </w:r>
      <w:r w:rsidRPr="00574F49">
        <w:rPr>
          <w:rFonts w:ascii="Sakkal Majalla" w:hAnsi="Sakkal Majalla" w:cs="Sakkal Majalla"/>
          <w:b/>
          <w:bCs/>
          <w:szCs w:val="28"/>
          <w:lang w:bidi="ar-TN"/>
        </w:rPr>
        <w:t>ension soit mono ou triphasé.</w:t>
      </w:r>
    </w:p>
    <w:p w:rsidR="00574F49" w:rsidRDefault="00574F49" w:rsidP="00574F49">
      <w:pPr>
        <w:bidi/>
        <w:jc w:val="right"/>
        <w:rPr>
          <w:rFonts w:ascii="Sakkal Majalla" w:hAnsi="Sakkal Majalla" w:cs="Sakkal Majalla"/>
          <w:rtl/>
          <w:lang w:bidi="ar-TN"/>
        </w:rPr>
      </w:pPr>
    </w:p>
    <w:p w:rsidR="006A48D6" w:rsidRDefault="006A48D6" w:rsidP="006A48D6">
      <w:pPr>
        <w:bidi/>
        <w:jc w:val="right"/>
        <w:rPr>
          <w:rFonts w:ascii="Sakkal Majalla" w:hAnsi="Sakkal Majalla" w:cs="Sakkal Majalla"/>
          <w:rtl/>
          <w:lang w:bidi="ar-TN"/>
        </w:rPr>
      </w:pPr>
    </w:p>
    <w:p w:rsidR="006A48D6" w:rsidRDefault="006A48D6" w:rsidP="006A48D6">
      <w:pPr>
        <w:bidi/>
        <w:jc w:val="right"/>
        <w:rPr>
          <w:rFonts w:ascii="Sakkal Majalla" w:hAnsi="Sakkal Majalla" w:cs="Sakkal Majalla"/>
          <w:rtl/>
          <w:lang w:bidi="ar-TN"/>
        </w:rPr>
      </w:pPr>
    </w:p>
    <w:p w:rsidR="006A48D6" w:rsidRPr="00574F49" w:rsidRDefault="006A48D6" w:rsidP="006A48D6">
      <w:pPr>
        <w:bidi/>
        <w:jc w:val="right"/>
        <w:rPr>
          <w:rFonts w:ascii="Sakkal Majalla" w:hAnsi="Sakkal Majalla" w:cs="Sakkal Majalla"/>
          <w:lang w:bidi="ar-TN"/>
        </w:rPr>
      </w:pPr>
    </w:p>
    <w:p w:rsidR="00574F49" w:rsidRPr="00574F49" w:rsidRDefault="00574F49" w:rsidP="00574F49">
      <w:pPr>
        <w:bidi/>
        <w:jc w:val="lowKashida"/>
        <w:rPr>
          <w:rFonts w:ascii="Sakkal Majalla" w:hAnsi="Sakkal Majalla" w:cs="Sakkal Majalla"/>
          <w:b/>
          <w:bCs/>
          <w:szCs w:val="28"/>
          <w:rtl/>
          <w:lang w:bidi="ar-TN"/>
        </w:rPr>
      </w:pPr>
      <w:r w:rsidRPr="00574F49">
        <w:rPr>
          <w:rFonts w:ascii="Sakkal Majalla" w:hAnsi="Sakkal Majalla" w:cs="Sakkal Majalla"/>
          <w:b/>
          <w:bCs/>
          <w:szCs w:val="28"/>
          <w:rtl/>
        </w:rPr>
        <w:t xml:space="preserve">7.1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توزيع المحطّات الغير مستغلة</w:t>
      </w:r>
      <w:r w:rsidRPr="00574F49">
        <w:rPr>
          <w:rFonts w:ascii="Sakkal Majalla" w:hAnsi="Sakkal Majalla" w:cs="Sakkal Majalla"/>
          <w:b/>
          <w:bCs/>
          <w:szCs w:val="28"/>
          <w:rtl/>
          <w:lang w:bidi="ar-TN"/>
        </w:rPr>
        <w:t>.</w:t>
      </w:r>
    </w:p>
    <w:p w:rsidR="00574F49" w:rsidRPr="00574F49" w:rsidRDefault="00574F49" w:rsidP="00574F49">
      <w:pPr>
        <w:bidi/>
        <w:jc w:val="lowKashida"/>
        <w:rPr>
          <w:rFonts w:ascii="Sakkal Majalla" w:hAnsi="Sakkal Majalla" w:cs="Sakkal Majalla"/>
          <w:b/>
          <w:bCs/>
          <w:sz w:val="16"/>
          <w:szCs w:val="16"/>
          <w:rtl/>
        </w:rPr>
      </w:pPr>
    </w:p>
    <w:p w:rsidR="00574F49" w:rsidRPr="00574F49" w:rsidRDefault="00574F49" w:rsidP="006A48D6">
      <w:pPr>
        <w:bidi/>
        <w:jc w:val="lowKashida"/>
        <w:rPr>
          <w:rFonts w:ascii="Sakkal Majalla" w:hAnsi="Sakkal Majalla" w:cs="Sakkal Majalla"/>
          <w:b/>
          <w:bCs/>
          <w:rtl/>
        </w:rPr>
      </w:pPr>
      <w:r w:rsidRPr="00574F49">
        <w:rPr>
          <w:rFonts w:ascii="Sakkal Majalla" w:hAnsi="Sakkal Majalla" w:cs="Sakkal Majalla"/>
          <w:szCs w:val="28"/>
          <w:rtl/>
        </w:rPr>
        <w:t>العديد من محطّات الضخ لا تشتغل البعض منها تعرض للنهب أو العزوف على إستغلالها، كما هو مبين بالجدول التالي :</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147"/>
        <w:gridCol w:w="748"/>
        <w:gridCol w:w="765"/>
        <w:gridCol w:w="494"/>
        <w:gridCol w:w="1038"/>
        <w:gridCol w:w="5094"/>
      </w:tblGrid>
      <w:tr w:rsidR="00574F49" w:rsidRPr="006A48D6" w:rsidTr="006A48D6">
        <w:trPr>
          <w:cantSplit/>
        </w:trPr>
        <w:tc>
          <w:tcPr>
            <w:tcW w:w="617" w:type="pct"/>
            <w:vMerge w:val="restart"/>
            <w:tcBorders>
              <w:top w:val="double" w:sz="12" w:space="0" w:color="auto"/>
              <w:left w:val="double" w:sz="12" w:space="0" w:color="auto"/>
              <w:bottom w:val="single" w:sz="4" w:space="0" w:color="auto"/>
              <w:right w:val="dashDotStroked" w:sz="24"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المعتمديّة</w:t>
            </w:r>
          </w:p>
        </w:tc>
        <w:tc>
          <w:tcPr>
            <w:tcW w:w="403" w:type="pct"/>
            <w:vMerge w:val="restart"/>
            <w:tcBorders>
              <w:top w:val="double" w:sz="12" w:space="0" w:color="auto"/>
              <w:left w:val="dashDotStroked" w:sz="24" w:space="0" w:color="auto"/>
              <w:right w:val="single" w:sz="4"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العدد</w:t>
            </w:r>
          </w:p>
        </w:tc>
        <w:tc>
          <w:tcPr>
            <w:tcW w:w="1237" w:type="pct"/>
            <w:gridSpan w:val="3"/>
            <w:tcBorders>
              <w:top w:val="double" w:sz="12" w:space="0" w:color="auto"/>
              <w:left w:val="single" w:sz="4" w:space="0" w:color="auto"/>
              <w:bottom w:val="single" w:sz="4" w:space="0" w:color="auto"/>
            </w:tcBorders>
            <w:shd w:val="clear" w:color="auto" w:fill="DBE5F1"/>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lang w:bidi="ar-TN"/>
              </w:rPr>
              <w:t>المحطات الغير المستغلة</w:t>
            </w:r>
          </w:p>
        </w:tc>
        <w:tc>
          <w:tcPr>
            <w:tcW w:w="2744" w:type="pct"/>
            <w:vMerge w:val="restart"/>
            <w:tcBorders>
              <w:top w:val="double" w:sz="12" w:space="0" w:color="auto"/>
              <w:right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ملاحـظات</w:t>
            </w:r>
          </w:p>
        </w:tc>
      </w:tr>
      <w:tr w:rsidR="00574F49" w:rsidRPr="006A48D6" w:rsidTr="006A48D6">
        <w:trPr>
          <w:cantSplit/>
        </w:trPr>
        <w:tc>
          <w:tcPr>
            <w:tcW w:w="617" w:type="pct"/>
            <w:vMerge/>
            <w:tcBorders>
              <w:top w:val="single" w:sz="4" w:space="0" w:color="auto"/>
              <w:left w:val="double" w:sz="12" w:space="0" w:color="auto"/>
              <w:bottom w:val="double" w:sz="12" w:space="0" w:color="auto"/>
              <w:right w:val="dashDotStroked" w:sz="24" w:space="0" w:color="auto"/>
            </w:tcBorders>
            <w:shd w:val="clear" w:color="auto" w:fill="DBE5F1"/>
          </w:tcPr>
          <w:p w:rsidR="00574F49" w:rsidRPr="006A48D6" w:rsidRDefault="00574F49" w:rsidP="00574F49">
            <w:pPr>
              <w:bidi/>
              <w:jc w:val="center"/>
              <w:rPr>
                <w:rFonts w:ascii="Sakkal Majalla" w:hAnsi="Sakkal Majalla" w:cs="Sakkal Majalla"/>
                <w:b/>
                <w:bCs/>
                <w:rtl/>
              </w:rPr>
            </w:pPr>
          </w:p>
        </w:tc>
        <w:tc>
          <w:tcPr>
            <w:tcW w:w="403" w:type="pct"/>
            <w:vMerge/>
            <w:tcBorders>
              <w:left w:val="dashDotStroked" w:sz="24" w:space="0" w:color="auto"/>
              <w:bottom w:val="double" w:sz="12" w:space="0" w:color="auto"/>
              <w:right w:val="single" w:sz="4" w:space="0" w:color="auto"/>
            </w:tcBorders>
            <w:shd w:val="clear" w:color="auto" w:fill="DBE5F1"/>
          </w:tcPr>
          <w:p w:rsidR="00574F49" w:rsidRPr="006A48D6" w:rsidRDefault="00574F49" w:rsidP="00574F49">
            <w:pPr>
              <w:bidi/>
              <w:jc w:val="center"/>
              <w:rPr>
                <w:rFonts w:ascii="Sakkal Majalla" w:hAnsi="Sakkal Majalla" w:cs="Sakkal Majalla"/>
                <w:b/>
                <w:bCs/>
                <w:rtl/>
              </w:rPr>
            </w:pPr>
          </w:p>
        </w:tc>
        <w:tc>
          <w:tcPr>
            <w:tcW w:w="412" w:type="pct"/>
            <w:tcBorders>
              <w:top w:val="single" w:sz="4" w:space="0" w:color="auto"/>
              <w:left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العدد</w:t>
            </w:r>
          </w:p>
        </w:tc>
        <w:tc>
          <w:tcPr>
            <w:tcW w:w="266"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ري</w:t>
            </w:r>
          </w:p>
        </w:tc>
        <w:tc>
          <w:tcPr>
            <w:tcW w:w="559" w:type="pct"/>
            <w:tcBorders>
              <w:top w:val="single" w:sz="4" w:space="0" w:color="auto"/>
              <w:bottom w:val="double" w:sz="12" w:space="0" w:color="auto"/>
            </w:tcBorders>
            <w:shd w:val="clear" w:color="auto" w:fill="DBE5F1"/>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lang w:bidi="ar-TN"/>
              </w:rPr>
              <w:t>م ص ش</w:t>
            </w:r>
          </w:p>
        </w:tc>
        <w:tc>
          <w:tcPr>
            <w:tcW w:w="2744" w:type="pct"/>
            <w:vMerge/>
            <w:tcBorders>
              <w:bottom w:val="double" w:sz="12" w:space="0" w:color="auto"/>
              <w:right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p>
        </w:tc>
      </w:tr>
      <w:tr w:rsidR="00574F49" w:rsidRPr="006A48D6" w:rsidTr="006A48D6">
        <w:tc>
          <w:tcPr>
            <w:tcW w:w="617" w:type="pct"/>
            <w:tcBorders>
              <w:top w:val="double" w:sz="12" w:space="0" w:color="auto"/>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زغوان</w:t>
            </w:r>
          </w:p>
        </w:tc>
        <w:tc>
          <w:tcPr>
            <w:tcW w:w="403" w:type="pct"/>
            <w:tcBorders>
              <w:top w:val="double" w:sz="12" w:space="0" w:color="auto"/>
              <w:left w:val="dashDotStroked" w:sz="24"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25</w:t>
            </w:r>
          </w:p>
        </w:tc>
        <w:tc>
          <w:tcPr>
            <w:tcW w:w="412" w:type="pct"/>
            <w:tcBorders>
              <w:top w:val="double" w:sz="12" w:space="0" w:color="auto"/>
            </w:tcBorders>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2</w:t>
            </w:r>
          </w:p>
        </w:tc>
        <w:tc>
          <w:tcPr>
            <w:tcW w:w="266" w:type="pct"/>
            <w:tcBorders>
              <w:top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rtl/>
                <w:lang w:bidi="ar-TN"/>
              </w:rPr>
              <w:t>2</w:t>
            </w:r>
          </w:p>
        </w:tc>
        <w:tc>
          <w:tcPr>
            <w:tcW w:w="559" w:type="pct"/>
            <w:tcBorders>
              <w:top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0</w:t>
            </w:r>
          </w:p>
        </w:tc>
        <w:tc>
          <w:tcPr>
            <w:tcW w:w="2744" w:type="pct"/>
            <w:tcBorders>
              <w:top w:val="double" w:sz="12" w:space="0" w:color="auto"/>
              <w:right w:val="double" w:sz="12"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rtl/>
              </w:rPr>
              <w:t>محطتي ضخ وإعادة ضخ بالمهيريس</w:t>
            </w:r>
          </w:p>
        </w:tc>
      </w:tr>
      <w:tr w:rsidR="00574F49" w:rsidRPr="006A48D6" w:rsidTr="006A48D6">
        <w:tc>
          <w:tcPr>
            <w:tcW w:w="617"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 xml:space="preserve">الزريبة </w:t>
            </w:r>
          </w:p>
        </w:tc>
        <w:tc>
          <w:tcPr>
            <w:tcW w:w="403" w:type="pct"/>
            <w:tcBorders>
              <w:left w:val="dashDotStroked" w:sz="24"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11</w:t>
            </w:r>
          </w:p>
        </w:tc>
        <w:tc>
          <w:tcPr>
            <w:tcW w:w="412" w:type="pct"/>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2</w:t>
            </w:r>
          </w:p>
        </w:tc>
        <w:tc>
          <w:tcPr>
            <w:tcW w:w="266" w:type="pct"/>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1</w:t>
            </w:r>
          </w:p>
        </w:tc>
        <w:tc>
          <w:tcPr>
            <w:tcW w:w="559" w:type="pct"/>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1</w:t>
            </w:r>
          </w:p>
        </w:tc>
        <w:tc>
          <w:tcPr>
            <w:tcW w:w="2744" w:type="pct"/>
            <w:tcBorders>
              <w:right w:val="double" w:sz="12"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rtl/>
              </w:rPr>
              <w:t>مرحلة إعادة تشغيل محطة بوعشير</w:t>
            </w:r>
          </w:p>
        </w:tc>
      </w:tr>
      <w:tr w:rsidR="00574F49" w:rsidRPr="006A48D6" w:rsidTr="006A48D6">
        <w:tc>
          <w:tcPr>
            <w:tcW w:w="617"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صوّاف</w:t>
            </w:r>
          </w:p>
        </w:tc>
        <w:tc>
          <w:tcPr>
            <w:tcW w:w="403" w:type="pct"/>
            <w:tcBorders>
              <w:left w:val="dashDotStroked" w:sz="24"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20</w:t>
            </w:r>
          </w:p>
        </w:tc>
        <w:tc>
          <w:tcPr>
            <w:tcW w:w="412" w:type="pct"/>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Pr>
              <w:t>0</w:t>
            </w:r>
          </w:p>
        </w:tc>
        <w:tc>
          <w:tcPr>
            <w:tcW w:w="266" w:type="pct"/>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0</w:t>
            </w:r>
          </w:p>
        </w:tc>
        <w:tc>
          <w:tcPr>
            <w:tcW w:w="559" w:type="pct"/>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0</w:t>
            </w:r>
          </w:p>
        </w:tc>
        <w:tc>
          <w:tcPr>
            <w:tcW w:w="2744" w:type="pct"/>
            <w:tcBorders>
              <w:right w:val="double" w:sz="12"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rtl/>
              </w:rPr>
              <w:t>تمّت إعادة تشغيل محطة سيدي فرج الله</w:t>
            </w:r>
          </w:p>
        </w:tc>
      </w:tr>
      <w:tr w:rsidR="00574F49" w:rsidRPr="006A48D6" w:rsidTr="006A48D6">
        <w:tc>
          <w:tcPr>
            <w:tcW w:w="617" w:type="pct"/>
            <w:tcBorders>
              <w:left w:val="double" w:sz="12" w:space="0" w:color="auto"/>
              <w:right w:val="dashDotStroked" w:sz="24" w:space="0" w:color="auto"/>
            </w:tcBorders>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الناظور</w:t>
            </w:r>
          </w:p>
        </w:tc>
        <w:tc>
          <w:tcPr>
            <w:tcW w:w="403" w:type="pct"/>
            <w:tcBorders>
              <w:left w:val="dashDotStroked" w:sz="24" w:space="0" w:color="auto"/>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46</w:t>
            </w:r>
          </w:p>
        </w:tc>
        <w:tc>
          <w:tcPr>
            <w:tcW w:w="412" w:type="pct"/>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Pr>
              <w:t>2</w:t>
            </w:r>
          </w:p>
        </w:tc>
        <w:tc>
          <w:tcPr>
            <w:tcW w:w="266" w:type="pct"/>
            <w:vAlign w:val="center"/>
          </w:tcPr>
          <w:p w:rsidR="00574F49" w:rsidRPr="006A48D6" w:rsidRDefault="00574F49" w:rsidP="00574F49">
            <w:pPr>
              <w:bidi/>
              <w:jc w:val="center"/>
              <w:rPr>
                <w:rFonts w:ascii="Sakkal Majalla" w:hAnsi="Sakkal Majalla" w:cs="Sakkal Majalla"/>
                <w:rtl/>
              </w:rPr>
            </w:pPr>
            <w:r w:rsidRPr="006A48D6">
              <w:rPr>
                <w:rFonts w:ascii="Sakkal Majalla" w:hAnsi="Sakkal Majalla" w:cs="Sakkal Majalla"/>
                <w:sz w:val="22"/>
              </w:rPr>
              <w:t>2</w:t>
            </w:r>
          </w:p>
        </w:tc>
        <w:tc>
          <w:tcPr>
            <w:tcW w:w="559" w:type="pct"/>
            <w:vAlign w:val="center"/>
          </w:tcPr>
          <w:p w:rsidR="00574F49" w:rsidRPr="006A48D6" w:rsidRDefault="00574F49" w:rsidP="00574F49">
            <w:pPr>
              <w:bidi/>
              <w:jc w:val="center"/>
              <w:rPr>
                <w:rFonts w:ascii="Sakkal Majalla" w:hAnsi="Sakkal Majalla" w:cs="Sakkal Majalla"/>
                <w:rtl/>
              </w:rPr>
            </w:pPr>
            <w:r w:rsidRPr="006A48D6">
              <w:rPr>
                <w:rFonts w:ascii="Sakkal Majalla" w:hAnsi="Sakkal Majalla" w:cs="Sakkal Majalla"/>
                <w:sz w:val="22"/>
                <w:lang w:bidi="ar-TN"/>
              </w:rPr>
              <w:t>-</w:t>
            </w:r>
          </w:p>
        </w:tc>
        <w:tc>
          <w:tcPr>
            <w:tcW w:w="2744" w:type="pct"/>
            <w:tcBorders>
              <w:right w:val="double" w:sz="12" w:space="0" w:color="auto"/>
            </w:tcBorders>
            <w:vAlign w:val="center"/>
          </w:tcPr>
          <w:p w:rsidR="00574F49" w:rsidRPr="006A48D6" w:rsidRDefault="00574F49" w:rsidP="00574F49">
            <w:pPr>
              <w:bidi/>
              <w:jc w:val="center"/>
              <w:rPr>
                <w:rFonts w:ascii="Sakkal Majalla" w:hAnsi="Sakkal Majalla" w:cs="Sakkal Majalla"/>
              </w:rPr>
            </w:pPr>
            <w:r w:rsidRPr="006A48D6">
              <w:rPr>
                <w:rFonts w:ascii="Sakkal Majalla" w:hAnsi="Sakkal Majalla" w:cs="Sakkal Majalla"/>
                <w:sz w:val="22"/>
                <w:rtl/>
              </w:rPr>
              <w:t>-</w:t>
            </w:r>
          </w:p>
        </w:tc>
      </w:tr>
      <w:tr w:rsidR="00574F49" w:rsidRPr="006A48D6" w:rsidTr="006A48D6">
        <w:tc>
          <w:tcPr>
            <w:tcW w:w="617" w:type="pct"/>
            <w:tcBorders>
              <w:left w:val="double" w:sz="12" w:space="0" w:color="auto"/>
              <w:bottom w:val="nil"/>
              <w:right w:val="dashDotStroked" w:sz="24" w:space="0" w:color="auto"/>
            </w:tcBorders>
            <w:vAlign w:val="center"/>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الفحص</w:t>
            </w:r>
          </w:p>
        </w:tc>
        <w:tc>
          <w:tcPr>
            <w:tcW w:w="403" w:type="pct"/>
            <w:tcBorders>
              <w:left w:val="dashDotStroked" w:sz="24" w:space="0" w:color="auto"/>
              <w:bottom w:val="nil"/>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lang w:bidi="ar-TN"/>
              </w:rPr>
              <w:t>39</w:t>
            </w:r>
          </w:p>
        </w:tc>
        <w:tc>
          <w:tcPr>
            <w:tcW w:w="412" w:type="pct"/>
            <w:tcBorders>
              <w:bottom w:val="nil"/>
            </w:tcBorders>
            <w:vAlign w:val="center"/>
          </w:tcPr>
          <w:p w:rsidR="00574F49" w:rsidRPr="006A48D6" w:rsidRDefault="00574F49" w:rsidP="00574F49">
            <w:pPr>
              <w:bidi/>
              <w:jc w:val="center"/>
              <w:rPr>
                <w:rFonts w:ascii="Sakkal Majalla" w:hAnsi="Sakkal Majalla" w:cs="Sakkal Majalla"/>
                <w:b/>
                <w:bCs/>
              </w:rPr>
            </w:pPr>
            <w:r w:rsidRPr="006A48D6">
              <w:rPr>
                <w:rFonts w:ascii="Sakkal Majalla" w:hAnsi="Sakkal Majalla" w:cs="Sakkal Majalla"/>
                <w:b/>
                <w:bCs/>
                <w:sz w:val="22"/>
                <w:lang w:bidi="ar-TN"/>
              </w:rPr>
              <w:t>4</w:t>
            </w:r>
            <w:r w:rsidRPr="006A48D6">
              <w:rPr>
                <w:rFonts w:ascii="Sakkal Majalla" w:hAnsi="Sakkal Majalla" w:cs="Sakkal Majalla"/>
                <w:b/>
                <w:bCs/>
                <w:sz w:val="22"/>
                <w:rtl/>
              </w:rPr>
              <w:t xml:space="preserve"> </w:t>
            </w:r>
          </w:p>
        </w:tc>
        <w:tc>
          <w:tcPr>
            <w:tcW w:w="266" w:type="pct"/>
            <w:tcBorders>
              <w:bottom w:val="nil"/>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3</w:t>
            </w:r>
          </w:p>
        </w:tc>
        <w:tc>
          <w:tcPr>
            <w:tcW w:w="559" w:type="pct"/>
            <w:tcBorders>
              <w:bottom w:val="nil"/>
            </w:tcBorders>
            <w:vAlign w:val="center"/>
          </w:tcPr>
          <w:p w:rsidR="00574F49" w:rsidRPr="006A48D6" w:rsidRDefault="00574F49" w:rsidP="00574F49">
            <w:pPr>
              <w:bidi/>
              <w:jc w:val="center"/>
              <w:rPr>
                <w:rFonts w:ascii="Sakkal Majalla" w:hAnsi="Sakkal Majalla" w:cs="Sakkal Majalla"/>
                <w:lang w:bidi="ar-TN"/>
              </w:rPr>
            </w:pPr>
            <w:r w:rsidRPr="006A48D6">
              <w:rPr>
                <w:rFonts w:ascii="Sakkal Majalla" w:hAnsi="Sakkal Majalla" w:cs="Sakkal Majalla"/>
                <w:sz w:val="22"/>
                <w:rtl/>
                <w:lang w:bidi="ar-TN"/>
              </w:rPr>
              <w:t>1</w:t>
            </w:r>
          </w:p>
        </w:tc>
        <w:tc>
          <w:tcPr>
            <w:tcW w:w="2744" w:type="pct"/>
            <w:tcBorders>
              <w:bottom w:val="nil"/>
              <w:right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rtl/>
              </w:rPr>
              <w:t>تمّت إعادة تشغيل محطة ذراع بن جودر</w:t>
            </w:r>
          </w:p>
        </w:tc>
      </w:tr>
      <w:tr w:rsidR="00574F49" w:rsidRPr="006A48D6" w:rsidTr="006A48D6">
        <w:tc>
          <w:tcPr>
            <w:tcW w:w="617" w:type="pct"/>
            <w:tcBorders>
              <w:left w:val="double" w:sz="12" w:space="0" w:color="auto"/>
              <w:bottom w:val="double" w:sz="12" w:space="0" w:color="auto"/>
              <w:right w:val="dashDotStroked" w:sz="24" w:space="0" w:color="auto"/>
            </w:tcBorders>
            <w:vAlign w:val="center"/>
          </w:tcPr>
          <w:p w:rsidR="00574F49" w:rsidRPr="006A48D6" w:rsidRDefault="00574F49" w:rsidP="00574F49">
            <w:pPr>
              <w:bidi/>
              <w:jc w:val="lowKashida"/>
              <w:rPr>
                <w:rFonts w:ascii="Sakkal Majalla" w:hAnsi="Sakkal Majalla" w:cs="Sakkal Majalla"/>
                <w:rtl/>
              </w:rPr>
            </w:pPr>
            <w:r w:rsidRPr="006A48D6">
              <w:rPr>
                <w:rFonts w:ascii="Sakkal Majalla" w:hAnsi="Sakkal Majalla" w:cs="Sakkal Majalla"/>
                <w:sz w:val="22"/>
                <w:rtl/>
              </w:rPr>
              <w:t>بئر مشارقة</w:t>
            </w:r>
          </w:p>
        </w:tc>
        <w:tc>
          <w:tcPr>
            <w:tcW w:w="403" w:type="pct"/>
            <w:tcBorders>
              <w:left w:val="dashDotStroked" w:sz="24" w:space="0" w:color="auto"/>
              <w:bottom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lang w:bidi="ar-TN"/>
              </w:rPr>
              <w:t>15</w:t>
            </w:r>
          </w:p>
        </w:tc>
        <w:tc>
          <w:tcPr>
            <w:tcW w:w="412" w:type="pct"/>
            <w:tcBorders>
              <w:bottom w:val="double" w:sz="12" w:space="0" w:color="auto"/>
            </w:tcBorders>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7</w:t>
            </w:r>
          </w:p>
        </w:tc>
        <w:tc>
          <w:tcPr>
            <w:tcW w:w="266" w:type="pct"/>
            <w:tcBorders>
              <w:bottom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rtl/>
                <w:lang w:bidi="ar-TN"/>
              </w:rPr>
              <w:t>5</w:t>
            </w:r>
          </w:p>
        </w:tc>
        <w:tc>
          <w:tcPr>
            <w:tcW w:w="559" w:type="pct"/>
            <w:tcBorders>
              <w:bottom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rtl/>
                <w:lang w:bidi="ar-TN"/>
              </w:rPr>
              <w:t>2</w:t>
            </w:r>
          </w:p>
        </w:tc>
        <w:tc>
          <w:tcPr>
            <w:tcW w:w="2744" w:type="pct"/>
            <w:tcBorders>
              <w:bottom w:val="double" w:sz="12" w:space="0" w:color="auto"/>
              <w:right w:val="double" w:sz="12" w:space="0" w:color="auto"/>
            </w:tcBorders>
            <w:vAlign w:val="center"/>
          </w:tcPr>
          <w:p w:rsidR="00574F49" w:rsidRPr="006A48D6" w:rsidRDefault="00574F49" w:rsidP="00574F49">
            <w:pPr>
              <w:bidi/>
              <w:jc w:val="center"/>
              <w:rPr>
                <w:rFonts w:ascii="Sakkal Majalla" w:hAnsi="Sakkal Majalla" w:cs="Sakkal Majalla"/>
                <w:rtl/>
                <w:lang w:bidi="ar-TN"/>
              </w:rPr>
            </w:pPr>
            <w:r w:rsidRPr="006A48D6">
              <w:rPr>
                <w:rFonts w:ascii="Sakkal Majalla" w:hAnsi="Sakkal Majalla" w:cs="Sakkal Majalla"/>
                <w:sz w:val="22"/>
                <w:rtl/>
                <w:lang w:bidi="ar-TN"/>
              </w:rPr>
              <w:t xml:space="preserve">5 </w:t>
            </w:r>
            <w:r w:rsidRPr="006A48D6">
              <w:rPr>
                <w:rFonts w:ascii="Sakkal Majalla" w:hAnsi="Sakkal Majalla" w:cs="Sakkal Majalla"/>
                <w:sz w:val="22"/>
                <w:rtl/>
              </w:rPr>
              <w:t>محطات ضخ وإعادة ضخ لثلاثة مناطق سقوية عمومية</w:t>
            </w:r>
          </w:p>
        </w:tc>
      </w:tr>
      <w:tr w:rsidR="00574F49" w:rsidRPr="006A48D6" w:rsidTr="006A48D6">
        <w:tc>
          <w:tcPr>
            <w:tcW w:w="617" w:type="pct"/>
            <w:tcBorders>
              <w:top w:val="double" w:sz="12" w:space="0" w:color="auto"/>
              <w:left w:val="double" w:sz="12" w:space="0" w:color="auto"/>
              <w:bottom w:val="double" w:sz="12" w:space="0" w:color="auto"/>
              <w:right w:val="dashDotStroked" w:sz="24" w:space="0" w:color="auto"/>
            </w:tcBorders>
            <w:shd w:val="clear" w:color="auto" w:fill="DBE5F1"/>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tl/>
              </w:rPr>
              <w:t>المجموع</w:t>
            </w:r>
          </w:p>
        </w:tc>
        <w:tc>
          <w:tcPr>
            <w:tcW w:w="403" w:type="pct"/>
            <w:tcBorders>
              <w:top w:val="double" w:sz="12" w:space="0" w:color="auto"/>
              <w:left w:val="dashDotStroked" w:sz="24"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lang w:bidi="ar-TN"/>
              </w:rPr>
            </w:pPr>
            <w:r w:rsidRPr="006A48D6">
              <w:rPr>
                <w:rFonts w:ascii="Sakkal Majalla" w:hAnsi="Sakkal Majalla" w:cs="Sakkal Majalla"/>
                <w:b/>
                <w:bCs/>
                <w:sz w:val="22"/>
                <w:lang w:bidi="ar-TN"/>
              </w:rPr>
              <w:t>156</w:t>
            </w:r>
          </w:p>
        </w:tc>
        <w:tc>
          <w:tcPr>
            <w:tcW w:w="412"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rPr>
              <w:t>17</w:t>
            </w:r>
          </w:p>
        </w:tc>
        <w:tc>
          <w:tcPr>
            <w:tcW w:w="266"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rtl/>
                <w:lang w:bidi="ar-TN"/>
              </w:rPr>
            </w:pPr>
            <w:r w:rsidRPr="006A48D6">
              <w:rPr>
                <w:rFonts w:ascii="Sakkal Majalla" w:hAnsi="Sakkal Majalla" w:cs="Sakkal Majalla"/>
                <w:b/>
                <w:bCs/>
                <w:sz w:val="22"/>
                <w:lang w:bidi="ar-TN"/>
              </w:rPr>
              <w:t>13</w:t>
            </w:r>
          </w:p>
        </w:tc>
        <w:tc>
          <w:tcPr>
            <w:tcW w:w="559" w:type="pct"/>
            <w:tcBorders>
              <w:top w:val="double" w:sz="12" w:space="0" w:color="auto"/>
              <w:bottom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rtl/>
              </w:rPr>
            </w:pPr>
            <w:r w:rsidRPr="006A48D6">
              <w:rPr>
                <w:rFonts w:ascii="Sakkal Majalla" w:hAnsi="Sakkal Majalla" w:cs="Sakkal Majalla"/>
                <w:b/>
                <w:bCs/>
                <w:sz w:val="22"/>
                <w:lang w:bidi="ar-TN"/>
              </w:rPr>
              <w:t>4</w:t>
            </w:r>
          </w:p>
        </w:tc>
        <w:tc>
          <w:tcPr>
            <w:tcW w:w="2744" w:type="pct"/>
            <w:tcBorders>
              <w:top w:val="double" w:sz="12" w:space="0" w:color="auto"/>
              <w:bottom w:val="double" w:sz="12" w:space="0" w:color="auto"/>
              <w:right w:val="double" w:sz="12" w:space="0" w:color="auto"/>
            </w:tcBorders>
            <w:shd w:val="clear" w:color="auto" w:fill="DBE5F1"/>
            <w:vAlign w:val="center"/>
          </w:tcPr>
          <w:p w:rsidR="00574F49" w:rsidRPr="006A48D6" w:rsidRDefault="00574F49" w:rsidP="00574F49">
            <w:pPr>
              <w:bidi/>
              <w:jc w:val="center"/>
              <w:rPr>
                <w:rFonts w:ascii="Sakkal Majalla" w:hAnsi="Sakkal Majalla" w:cs="Sakkal Majalla"/>
                <w:b/>
                <w:bCs/>
                <w:lang w:bidi="ar-TN"/>
              </w:rPr>
            </w:pPr>
            <w:r w:rsidRPr="006A48D6">
              <w:rPr>
                <w:rFonts w:ascii="Sakkal Majalla" w:hAnsi="Sakkal Majalla" w:cs="Sakkal Majalla"/>
                <w:b/>
                <w:bCs/>
                <w:sz w:val="22"/>
                <w:rtl/>
                <w:lang w:bidi="ar-TN"/>
              </w:rPr>
              <w:t>1</w:t>
            </w:r>
            <w:r w:rsidRPr="006A48D6">
              <w:rPr>
                <w:rFonts w:ascii="Sakkal Majalla" w:hAnsi="Sakkal Majalla" w:cs="Sakkal Majalla"/>
                <w:b/>
                <w:bCs/>
                <w:sz w:val="22"/>
                <w:lang w:bidi="ar-TN"/>
              </w:rPr>
              <w:t>1</w:t>
            </w:r>
            <w:r w:rsidRPr="006A48D6">
              <w:rPr>
                <w:rFonts w:ascii="Sakkal Majalla" w:hAnsi="Sakkal Majalla" w:cs="Sakkal Majalla"/>
                <w:b/>
                <w:bCs/>
                <w:sz w:val="22"/>
                <w:rtl/>
                <w:lang w:bidi="ar-TN"/>
              </w:rPr>
              <w:t xml:space="preserve"> </w:t>
            </w:r>
            <w:r w:rsidRPr="006A48D6">
              <w:rPr>
                <w:rFonts w:ascii="Sakkal Majalla" w:hAnsi="Sakkal Majalla" w:cs="Sakkal Majalla"/>
                <w:b/>
                <w:bCs/>
                <w:sz w:val="22"/>
                <w:lang w:bidi="ar-TN"/>
              </w:rPr>
              <w:t>%</w:t>
            </w:r>
          </w:p>
        </w:tc>
      </w:tr>
    </w:tbl>
    <w:p w:rsidR="00574F49" w:rsidRPr="006A48D6" w:rsidRDefault="00574F49" w:rsidP="006A48D6">
      <w:pPr>
        <w:pStyle w:val="Titre6"/>
        <w:jc w:val="lowKashida"/>
        <w:rPr>
          <w:rFonts w:ascii="Sakkal Majalla" w:hAnsi="Sakkal Majalla" w:cs="Sakkal Majalla"/>
          <w:sz w:val="16"/>
          <w:szCs w:val="22"/>
          <w:lang w:bidi="ar-TN"/>
        </w:rPr>
      </w:pPr>
      <w:r w:rsidRPr="00574F49">
        <w:rPr>
          <w:rFonts w:ascii="Sakkal Majalla" w:hAnsi="Sakkal Majalla" w:cs="Sakkal Majalla"/>
          <w:b/>
          <w:bCs/>
          <w:lang w:bidi="ar-TN"/>
        </w:rPr>
        <w:t xml:space="preserve"> </w:t>
      </w:r>
    </w:p>
    <w:p w:rsidR="00574F49" w:rsidRPr="00574F49" w:rsidRDefault="006A48D6" w:rsidP="00477DAA">
      <w:pPr>
        <w:pStyle w:val="Titre6"/>
        <w:numPr>
          <w:ilvl w:val="0"/>
          <w:numId w:val="145"/>
        </w:numPr>
        <w:jc w:val="left"/>
        <w:rPr>
          <w:rFonts w:ascii="Sakkal Majalla" w:hAnsi="Sakkal Majalla" w:cs="Sakkal Majalla"/>
          <w:b/>
          <w:bCs/>
          <w:rtl/>
        </w:rPr>
      </w:pPr>
      <w:r w:rsidRPr="006A48D6">
        <w:rPr>
          <w:rFonts w:ascii="Sakkal Majalla" w:hAnsi="Sakkal Majalla" w:cs="Sakkal Majalla" w:hint="cs"/>
          <w:b/>
          <w:bCs/>
          <w:rtl/>
        </w:rPr>
        <w:t xml:space="preserve"> </w:t>
      </w:r>
      <w:r w:rsidR="00574F49" w:rsidRPr="006A48D6">
        <w:rPr>
          <w:rFonts w:ascii="Sakkal Majalla" w:hAnsi="Sakkal Majalla" w:cs="Sakkal Majalla"/>
          <w:b/>
          <w:bCs/>
          <w:rtl/>
        </w:rPr>
        <w:t>أ</w:t>
      </w:r>
      <w:r w:rsidR="00574F49" w:rsidRPr="00574F49">
        <w:rPr>
          <w:rFonts w:ascii="Sakkal Majalla" w:hAnsi="Sakkal Majalla" w:cs="Sakkal Majalla"/>
          <w:b/>
          <w:bCs/>
          <w:rtl/>
        </w:rPr>
        <w:t>شغ</w:t>
      </w:r>
      <w:r w:rsidR="00574F49" w:rsidRPr="00574F49">
        <w:rPr>
          <w:rFonts w:ascii="Sakkal Majalla" w:hAnsi="Sakkal Majalla" w:cs="Sakkal Majalla"/>
          <w:b/>
          <w:bCs/>
          <w:rtl/>
          <w:lang w:bidi="ar-TN"/>
        </w:rPr>
        <w:t>ــ</w:t>
      </w:r>
      <w:r w:rsidR="00574F49" w:rsidRPr="00574F49">
        <w:rPr>
          <w:rFonts w:ascii="Sakkal Majalla" w:hAnsi="Sakkal Majalla" w:cs="Sakkal Majalla"/>
          <w:b/>
          <w:bCs/>
          <w:rtl/>
        </w:rPr>
        <w:t>ال الصيان</w:t>
      </w:r>
      <w:r w:rsidR="00574F49" w:rsidRPr="00574F49">
        <w:rPr>
          <w:rFonts w:ascii="Sakkal Majalla" w:hAnsi="Sakkal Majalla" w:cs="Sakkal Majalla"/>
          <w:b/>
          <w:bCs/>
          <w:rtl/>
          <w:lang w:bidi="ar-TN"/>
        </w:rPr>
        <w:t>ـ</w:t>
      </w:r>
      <w:r w:rsidR="00574F49" w:rsidRPr="00574F49">
        <w:rPr>
          <w:rFonts w:ascii="Sakkal Majalla" w:hAnsi="Sakkal Majalla" w:cs="Sakkal Majalla"/>
          <w:b/>
          <w:bCs/>
          <w:rtl/>
        </w:rPr>
        <w:t>ة</w:t>
      </w:r>
    </w:p>
    <w:p w:rsidR="00574F49" w:rsidRPr="00574F49" w:rsidRDefault="00574F49" w:rsidP="00574F49">
      <w:pPr>
        <w:bidi/>
        <w:rPr>
          <w:rFonts w:ascii="Sakkal Majalla" w:hAnsi="Sakkal Majalla" w:cs="Sakkal Majalla"/>
          <w:b/>
          <w:bCs/>
          <w:szCs w:val="28"/>
          <w:rtl/>
        </w:rPr>
      </w:pPr>
      <w:r w:rsidRPr="00574F49">
        <w:rPr>
          <w:rFonts w:ascii="Sakkal Majalla" w:hAnsi="Sakkal Majalla" w:cs="Sakkal Majalla"/>
          <w:b/>
          <w:bCs/>
          <w:szCs w:val="28"/>
          <w:rtl/>
        </w:rPr>
        <w:t xml:space="preserve">1.2 </w:t>
      </w:r>
      <w:r w:rsidRPr="00574F49">
        <w:rPr>
          <w:rFonts w:ascii="Sakkal Majalla" w:hAnsi="Sakkal Majalla" w:cs="Sakkal Majalla"/>
          <w:b/>
          <w:bCs/>
          <w:szCs w:val="28"/>
          <w:rtl/>
          <w:lang w:bidi="ar-TN"/>
        </w:rPr>
        <w:t xml:space="preserve">: </w:t>
      </w:r>
      <w:r w:rsidRPr="00574F49">
        <w:rPr>
          <w:rFonts w:ascii="Sakkal Majalla" w:hAnsi="Sakkal Majalla" w:cs="Sakkal Majalla"/>
          <w:b/>
          <w:bCs/>
          <w:szCs w:val="28"/>
          <w:rtl/>
        </w:rPr>
        <w:t>تعريفات</w:t>
      </w:r>
      <w:r w:rsidRPr="00574F49">
        <w:rPr>
          <w:rFonts w:ascii="Sakkal Majalla" w:hAnsi="Sakkal Majalla" w:cs="Sakkal Majalla"/>
          <w:b/>
          <w:bCs/>
          <w:szCs w:val="28"/>
          <w:rtl/>
          <w:lang w:bidi="ar-TN"/>
        </w:rPr>
        <w:t>.</w:t>
      </w:r>
      <w:r w:rsidRPr="00574F49">
        <w:rPr>
          <w:rFonts w:ascii="Sakkal Majalla" w:hAnsi="Sakkal Majalla" w:cs="Sakkal Majalla"/>
          <w:b/>
          <w:bCs/>
          <w:szCs w:val="28"/>
          <w:rtl/>
        </w:rPr>
        <w:t xml:space="preserve"> </w:t>
      </w:r>
    </w:p>
    <w:p w:rsidR="00574F49" w:rsidRPr="00574F49" w:rsidRDefault="00574F49" w:rsidP="00574F49">
      <w:pPr>
        <w:pStyle w:val="Corpsdetexte"/>
        <w:rPr>
          <w:rFonts w:ascii="Sakkal Majalla" w:hAnsi="Sakkal Majalla" w:cs="Sakkal Majalla"/>
          <w:sz w:val="24"/>
          <w:rtl/>
        </w:rPr>
      </w:pPr>
      <w:r w:rsidRPr="00574F49">
        <w:rPr>
          <w:rFonts w:ascii="Sakkal Majalla" w:hAnsi="Sakkal Majalla" w:cs="Sakkal Majalla"/>
          <w:sz w:val="24"/>
          <w:rtl/>
        </w:rPr>
        <w:t>تشمل الصيانة كل الأشغال التي من شأنها المحافظة على ا</w:t>
      </w:r>
      <w:r w:rsidRPr="00574F49">
        <w:rPr>
          <w:rFonts w:ascii="Sakkal Majalla" w:hAnsi="Sakkal Majalla" w:cs="Sakkal Majalla"/>
          <w:sz w:val="24"/>
          <w:rtl/>
          <w:lang w:bidi="ar-TN"/>
        </w:rPr>
        <w:t>لمردودية</w:t>
      </w:r>
      <w:r w:rsidRPr="00574F49">
        <w:rPr>
          <w:rFonts w:ascii="Sakkal Majalla" w:hAnsi="Sakkal Majalla" w:cs="Sakkal Majalla"/>
          <w:sz w:val="24"/>
          <w:rtl/>
        </w:rPr>
        <w:t xml:space="preserve"> الفنية للتجهيزات</w:t>
      </w:r>
      <w:r w:rsidRPr="00574F49">
        <w:rPr>
          <w:rFonts w:ascii="Sakkal Majalla" w:hAnsi="Sakkal Majalla" w:cs="Sakkal Majalla"/>
          <w:sz w:val="24"/>
          <w:rtl/>
          <w:lang w:bidi="ar-TN"/>
        </w:rPr>
        <w:t xml:space="preserve"> حتى تبقى تكلفة استغلالها في المستوى المأمول </w:t>
      </w:r>
      <w:r w:rsidRPr="00574F49">
        <w:rPr>
          <w:rFonts w:ascii="Sakkal Majalla" w:hAnsi="Sakkal Majalla" w:cs="Sakkal Majalla"/>
          <w:sz w:val="24"/>
          <w:rtl/>
        </w:rPr>
        <w:t>وتصنّف إلى ثلاثة أنواع :</w:t>
      </w:r>
    </w:p>
    <w:p w:rsidR="00574F49" w:rsidRPr="00574F49" w:rsidRDefault="00574F49" w:rsidP="00477DAA">
      <w:pPr>
        <w:pStyle w:val="Corpsdetexte"/>
        <w:numPr>
          <w:ilvl w:val="0"/>
          <w:numId w:val="133"/>
        </w:numPr>
        <w:rPr>
          <w:rFonts w:ascii="Sakkal Majalla" w:hAnsi="Sakkal Majalla" w:cs="Sakkal Majalla"/>
          <w:sz w:val="24"/>
          <w:rtl/>
          <w:lang w:val="fr-FR"/>
        </w:rPr>
      </w:pPr>
      <w:r w:rsidRPr="00574F49">
        <w:rPr>
          <w:rFonts w:ascii="Sakkal Majalla" w:hAnsi="Sakkal Majalla" w:cs="Sakkal Majalla"/>
          <w:sz w:val="24"/>
          <w:rtl/>
        </w:rPr>
        <w:t xml:space="preserve">صيانة دورية </w:t>
      </w:r>
      <w:r w:rsidRPr="00574F49">
        <w:rPr>
          <w:rFonts w:ascii="Sakkal Majalla" w:hAnsi="Sakkal Majalla" w:cs="Sakkal Majalla"/>
          <w:sz w:val="24"/>
          <w:lang w:val="fr-FR"/>
        </w:rPr>
        <w:t>(Entretien de routine)</w:t>
      </w:r>
      <w:r w:rsidRPr="00574F49">
        <w:rPr>
          <w:rFonts w:ascii="Sakkal Majalla" w:hAnsi="Sakkal Majalla" w:cs="Sakkal Majalla"/>
          <w:sz w:val="24"/>
          <w:rtl/>
          <w:lang w:val="fr-FR"/>
        </w:rPr>
        <w:t xml:space="preserve"> تهدف إلى المحافظة على المنشآت والتجهيزات الملحقة لها بحيث يمكن أن تشتغل بصفة مرضية</w:t>
      </w:r>
      <w:r w:rsidRPr="00574F49">
        <w:rPr>
          <w:rFonts w:ascii="Sakkal Majalla" w:hAnsi="Sakkal Majalla" w:cs="Sakkal Majalla"/>
          <w:sz w:val="24"/>
          <w:lang w:val="fr-FR"/>
        </w:rPr>
        <w:t> </w:t>
      </w:r>
      <w:r w:rsidRPr="00574F49">
        <w:rPr>
          <w:rFonts w:ascii="Sakkal Majalla" w:hAnsi="Sakkal Majalla" w:cs="Sakkal Majalla"/>
          <w:sz w:val="24"/>
          <w:rtl/>
          <w:lang w:val="fr-FR" w:bidi="ar-TN"/>
        </w:rPr>
        <w:t xml:space="preserve"> وتتواتر عمليات التدخل حسب أهمية التجهيزات</w:t>
      </w:r>
    </w:p>
    <w:p w:rsidR="00574F49" w:rsidRPr="00574F49" w:rsidRDefault="00574F49" w:rsidP="00477DAA">
      <w:pPr>
        <w:pStyle w:val="Corpsdetexte"/>
        <w:numPr>
          <w:ilvl w:val="0"/>
          <w:numId w:val="133"/>
        </w:numPr>
        <w:rPr>
          <w:rFonts w:ascii="Sakkal Majalla" w:hAnsi="Sakkal Majalla" w:cs="Sakkal Majalla"/>
          <w:sz w:val="24"/>
          <w:rtl/>
          <w:lang w:val="fr-FR"/>
        </w:rPr>
      </w:pPr>
      <w:r w:rsidRPr="00574F49">
        <w:rPr>
          <w:rFonts w:ascii="Sakkal Majalla" w:hAnsi="Sakkal Majalla" w:cs="Sakkal Majalla"/>
          <w:sz w:val="24"/>
          <w:rtl/>
          <w:lang w:val="fr-FR" w:bidi="ar-TN"/>
        </w:rPr>
        <w:t>معالجة الحالات الطارئة</w:t>
      </w:r>
      <w:r w:rsidRPr="00574F49">
        <w:rPr>
          <w:rFonts w:ascii="Sakkal Majalla" w:hAnsi="Sakkal Majalla" w:cs="Sakkal Majalla"/>
          <w:sz w:val="24"/>
          <w:rtl/>
          <w:lang w:val="fr-FR"/>
        </w:rPr>
        <w:t xml:space="preserve"> </w:t>
      </w:r>
      <w:r w:rsidRPr="00574F49">
        <w:rPr>
          <w:rFonts w:ascii="Sakkal Majalla" w:hAnsi="Sakkal Majalla" w:cs="Sakkal Majalla"/>
          <w:sz w:val="24"/>
          <w:lang w:val="fr-FR"/>
        </w:rPr>
        <w:t>( Entretien spécial )</w:t>
      </w:r>
      <w:r w:rsidRPr="00574F49">
        <w:rPr>
          <w:rFonts w:ascii="Sakkal Majalla" w:hAnsi="Sakkal Majalla" w:cs="Sakkal Majalla"/>
          <w:sz w:val="24"/>
          <w:rtl/>
          <w:lang w:val="fr-FR"/>
        </w:rPr>
        <w:t xml:space="preserve"> وتهمّ إصلاح عطب</w:t>
      </w:r>
      <w:r w:rsidRPr="00574F49">
        <w:rPr>
          <w:rFonts w:ascii="Sakkal Majalla" w:hAnsi="Sakkal Majalla" w:cs="Sakkal Majalla"/>
          <w:sz w:val="24"/>
          <w:rtl/>
          <w:lang w:val="fr-FR" w:bidi="ar-TN"/>
        </w:rPr>
        <w:t xml:space="preserve"> فجئ يلحق بصفة طارئة </w:t>
      </w:r>
      <w:r w:rsidRPr="00574F49">
        <w:rPr>
          <w:rFonts w:ascii="Sakkal Majalla" w:hAnsi="Sakkal Majalla" w:cs="Sakkal Majalla"/>
          <w:sz w:val="24"/>
          <w:rtl/>
          <w:lang w:val="fr-FR"/>
        </w:rPr>
        <w:t>بالمنشآت</w:t>
      </w:r>
      <w:r w:rsidRPr="00574F49">
        <w:rPr>
          <w:rFonts w:ascii="Sakkal Majalla" w:hAnsi="Sakkal Majalla" w:cs="Sakkal Majalla"/>
          <w:sz w:val="24"/>
          <w:rtl/>
          <w:lang w:val="fr-FR" w:bidi="ar-TN"/>
        </w:rPr>
        <w:t>.</w:t>
      </w:r>
    </w:p>
    <w:p w:rsidR="00574F49" w:rsidRPr="00574F49" w:rsidRDefault="00574F49" w:rsidP="00477DAA">
      <w:pPr>
        <w:pStyle w:val="Corpsdetexte"/>
        <w:numPr>
          <w:ilvl w:val="0"/>
          <w:numId w:val="133"/>
        </w:numPr>
        <w:rPr>
          <w:rFonts w:ascii="Sakkal Majalla" w:hAnsi="Sakkal Majalla" w:cs="Sakkal Majalla"/>
          <w:sz w:val="24"/>
          <w:rtl/>
          <w:lang w:val="fr-FR"/>
        </w:rPr>
      </w:pPr>
      <w:r w:rsidRPr="00574F49">
        <w:rPr>
          <w:rFonts w:ascii="Sakkal Majalla" w:hAnsi="Sakkal Majalla" w:cs="Sakkal Majalla"/>
          <w:sz w:val="24"/>
          <w:rtl/>
          <w:lang w:val="fr-FR"/>
        </w:rPr>
        <w:t xml:space="preserve">صيانة غير مباشرة </w:t>
      </w:r>
      <w:r w:rsidRPr="00574F49">
        <w:rPr>
          <w:rFonts w:ascii="Sakkal Majalla" w:hAnsi="Sakkal Majalla" w:cs="Sakkal Majalla"/>
          <w:sz w:val="24"/>
          <w:lang w:val="fr-FR"/>
        </w:rPr>
        <w:t>(Entretien différé)</w:t>
      </w:r>
      <w:r w:rsidRPr="00574F49">
        <w:rPr>
          <w:rFonts w:ascii="Sakkal Majalla" w:hAnsi="Sakkal Majalla" w:cs="Sakkal Majalla"/>
          <w:sz w:val="24"/>
          <w:rtl/>
          <w:lang w:val="fr-FR"/>
        </w:rPr>
        <w:t xml:space="preserve"> </w:t>
      </w:r>
      <w:r w:rsidRPr="00574F49">
        <w:rPr>
          <w:rFonts w:ascii="Sakkal Majalla" w:hAnsi="Sakkal Majalla" w:cs="Sakkal Majalla"/>
          <w:sz w:val="24"/>
          <w:rtl/>
          <w:lang w:val="fr-FR" w:bidi="ar-TN"/>
        </w:rPr>
        <w:t>و</w:t>
      </w:r>
      <w:r w:rsidRPr="00574F49">
        <w:rPr>
          <w:rFonts w:ascii="Sakkal Majalla" w:hAnsi="Sakkal Majalla" w:cs="Sakkal Majalla"/>
          <w:sz w:val="24"/>
          <w:rtl/>
          <w:lang w:val="fr-FR"/>
        </w:rPr>
        <w:t xml:space="preserve">تتضمّن أشغال إعادة تأهيل </w:t>
      </w:r>
      <w:r w:rsidRPr="00574F49">
        <w:rPr>
          <w:rFonts w:ascii="Sakkal Majalla" w:hAnsi="Sakkal Majalla" w:cs="Sakkal Majalla"/>
          <w:sz w:val="24"/>
          <w:rtl/>
          <w:lang w:val="fr-FR" w:bidi="ar-TN"/>
        </w:rPr>
        <w:t>أ</w:t>
      </w:r>
      <w:r w:rsidRPr="00574F49">
        <w:rPr>
          <w:rFonts w:ascii="Sakkal Majalla" w:hAnsi="Sakkal Majalla" w:cs="Sakkal Majalla"/>
          <w:sz w:val="24"/>
          <w:rtl/>
          <w:lang w:val="fr-FR"/>
        </w:rPr>
        <w:t xml:space="preserve">و تعصير المنشآت </w:t>
      </w:r>
      <w:r w:rsidRPr="00574F49">
        <w:rPr>
          <w:rFonts w:ascii="Sakkal Majalla" w:hAnsi="Sakkal Majalla" w:cs="Sakkal Majalla"/>
          <w:sz w:val="24"/>
          <w:rtl/>
          <w:lang w:val="fr-FR" w:bidi="ar-TN"/>
        </w:rPr>
        <w:t>حتى تواكب الحداثة وتستجيب لطلبات المستغلين</w:t>
      </w:r>
      <w:r w:rsidRPr="00574F49">
        <w:rPr>
          <w:rFonts w:ascii="Sakkal Majalla" w:hAnsi="Sakkal Majalla" w:cs="Sakkal Majalla"/>
          <w:sz w:val="24"/>
          <w:rtl/>
          <w:lang w:val="fr-FR"/>
        </w:rPr>
        <w:t xml:space="preserve"> وقد تشمل أحيانا إدراج بعض التحسينات والتحويرات استوجبتها ظروف إستغلال المشروع  (حالة المنشآت، طرق التوزيع وإشكاليته، إلخ).</w:t>
      </w:r>
    </w:p>
    <w:p w:rsidR="00574F49" w:rsidRPr="00574F49" w:rsidRDefault="00574F49" w:rsidP="00574F49">
      <w:pPr>
        <w:pStyle w:val="Corpsdetexte"/>
        <w:rPr>
          <w:rFonts w:ascii="Sakkal Majalla" w:hAnsi="Sakkal Majalla" w:cs="Sakkal Majalla"/>
          <w:b/>
          <w:bCs/>
          <w:sz w:val="24"/>
          <w:rtl/>
          <w:lang w:val="fr-FR"/>
        </w:rPr>
      </w:pPr>
      <w:r w:rsidRPr="00574F49">
        <w:rPr>
          <w:rFonts w:ascii="Sakkal Majalla" w:hAnsi="Sakkal Majalla" w:cs="Sakkal Majalla"/>
          <w:b/>
          <w:bCs/>
          <w:sz w:val="24"/>
          <w:rtl/>
          <w:lang w:val="fr-FR"/>
        </w:rPr>
        <w:t xml:space="preserve">2.2 </w:t>
      </w:r>
      <w:r w:rsidRPr="00574F49">
        <w:rPr>
          <w:rFonts w:ascii="Sakkal Majalla" w:hAnsi="Sakkal Majalla" w:cs="Sakkal Majalla"/>
          <w:b/>
          <w:bCs/>
          <w:sz w:val="24"/>
          <w:rtl/>
          <w:lang w:val="fr-FR" w:bidi="ar-TN"/>
        </w:rPr>
        <w:t xml:space="preserve">: </w:t>
      </w:r>
      <w:r w:rsidRPr="00574F49">
        <w:rPr>
          <w:rFonts w:ascii="Sakkal Majalla" w:hAnsi="Sakkal Majalla" w:cs="Sakkal Majalla"/>
          <w:b/>
          <w:bCs/>
          <w:sz w:val="24"/>
          <w:rtl/>
          <w:lang w:val="fr-FR"/>
        </w:rPr>
        <w:t>تواتر الصيانة</w:t>
      </w:r>
      <w:r w:rsidRPr="00574F49">
        <w:rPr>
          <w:rFonts w:ascii="Sakkal Majalla" w:hAnsi="Sakkal Majalla" w:cs="Sakkal Majalla"/>
          <w:b/>
          <w:bCs/>
          <w:sz w:val="24"/>
          <w:rtl/>
          <w:lang w:val="fr-FR" w:bidi="ar-TN"/>
        </w:rPr>
        <w:t>.</w:t>
      </w:r>
      <w:r w:rsidRPr="00574F49">
        <w:rPr>
          <w:rFonts w:ascii="Sakkal Majalla" w:hAnsi="Sakkal Majalla" w:cs="Sakkal Majalla"/>
          <w:b/>
          <w:bCs/>
          <w:sz w:val="24"/>
          <w:rtl/>
          <w:lang w:val="fr-FR"/>
        </w:rPr>
        <w:t xml:space="preserve"> </w:t>
      </w:r>
    </w:p>
    <w:p w:rsidR="00574F49" w:rsidRPr="00574F49" w:rsidRDefault="00574F49" w:rsidP="00574F49">
      <w:pPr>
        <w:pStyle w:val="Corpsdetexte"/>
        <w:rPr>
          <w:rFonts w:ascii="Sakkal Majalla" w:hAnsi="Sakkal Majalla" w:cs="Sakkal Majalla"/>
          <w:rtl/>
          <w:lang w:val="fr-FR"/>
        </w:rPr>
      </w:pPr>
      <w:r w:rsidRPr="00574F49">
        <w:rPr>
          <w:rFonts w:ascii="Sakkal Majalla" w:hAnsi="Sakkal Majalla" w:cs="Sakkal Majalla"/>
          <w:sz w:val="24"/>
          <w:rtl/>
          <w:lang w:val="fr-FR"/>
        </w:rPr>
        <w:t xml:space="preserve">تحدّد دورات الصيانة حسب نوعية وحجم الخدمات المطلوبة للمنشآت والتجهيزات الملحقة لها وبشرط أن تضمن وتؤمّن الأشغال المنجزة خلال كلّ دورة تشغيل التجهيزات بدون إشكاليات تذكر قبل حلول الدورة الموالية غير أنّه يمكن أن يحصل إنخفاض في المردوديّة وبنسب مقبولة (10 إلى 20 %). </w:t>
      </w:r>
      <w:r w:rsidRPr="00574F49">
        <w:rPr>
          <w:rFonts w:ascii="Sakkal Majalla" w:hAnsi="Sakkal Majalla" w:cs="Sakkal Majalla"/>
          <w:rtl/>
          <w:lang w:val="fr-FR"/>
        </w:rPr>
        <w:t>ويضبط تواتر أشغال الصيانة حسب الظروف المناخيّة وظروف إستغلال المنشآت (ري، ماء صالح للشراب) ونوعية المياه وعمر</w:t>
      </w:r>
      <w:r w:rsidRPr="00574F49">
        <w:rPr>
          <w:rFonts w:ascii="Sakkal Majalla" w:hAnsi="Sakkal Majalla" w:cs="Sakkal Majalla"/>
          <w:rtl/>
          <w:lang w:val="fr-FR" w:bidi="ar-DZ"/>
        </w:rPr>
        <w:t xml:space="preserve"> </w:t>
      </w:r>
      <w:r w:rsidRPr="00574F49">
        <w:rPr>
          <w:rFonts w:ascii="Sakkal Majalla" w:hAnsi="Sakkal Majalla" w:cs="Sakkal Majalla"/>
          <w:rtl/>
          <w:lang w:val="fr-FR"/>
        </w:rPr>
        <w:t>المنشآت ومدى إستعداد المجامع للغرض (مياه ري، توفّر مستلزمات الصيانة إلخ</w:t>
      </w:r>
      <w:r w:rsidRPr="00574F49">
        <w:rPr>
          <w:rFonts w:ascii="Sakkal Majalla" w:hAnsi="Sakkal Majalla" w:cs="Sakkal Majalla"/>
          <w:lang w:val="fr-FR"/>
        </w:rPr>
        <w:t>…</w:t>
      </w:r>
      <w:r w:rsidRPr="00574F49">
        <w:rPr>
          <w:rFonts w:ascii="Sakkal Majalla" w:hAnsi="Sakkal Majalla" w:cs="Sakkal Majalla"/>
          <w:rtl/>
          <w:lang w:val="fr-FR"/>
        </w:rPr>
        <w:t>).</w:t>
      </w:r>
    </w:p>
    <w:p w:rsidR="00574F49" w:rsidRPr="00574F49" w:rsidRDefault="00574F49" w:rsidP="00574F49">
      <w:pPr>
        <w:pStyle w:val="Corpsdetexte"/>
        <w:rPr>
          <w:rFonts w:ascii="Sakkal Majalla" w:hAnsi="Sakkal Majalla" w:cs="Sakkal Majalla"/>
          <w:szCs w:val="16"/>
          <w:rtl/>
          <w:lang w:val="fr-FR"/>
        </w:rPr>
      </w:pPr>
    </w:p>
    <w:p w:rsidR="00574F49" w:rsidRPr="00574F49" w:rsidRDefault="00574F49" w:rsidP="00574F49">
      <w:pPr>
        <w:pStyle w:val="Corpsdetexte"/>
        <w:rPr>
          <w:rFonts w:ascii="Sakkal Majalla" w:hAnsi="Sakkal Majalla" w:cs="Sakkal Majalla"/>
          <w:b/>
          <w:bCs/>
          <w:sz w:val="24"/>
          <w:rtl/>
          <w:lang w:val="fr-FR"/>
        </w:rPr>
      </w:pPr>
      <w:r w:rsidRPr="00574F49">
        <w:rPr>
          <w:rFonts w:ascii="Sakkal Majalla" w:hAnsi="Sakkal Majalla" w:cs="Sakkal Majalla"/>
          <w:b/>
          <w:bCs/>
          <w:sz w:val="24"/>
          <w:rtl/>
          <w:lang w:val="fr-FR"/>
        </w:rPr>
        <w:t>3.2</w:t>
      </w:r>
      <w:r w:rsidRPr="00574F49">
        <w:rPr>
          <w:rFonts w:ascii="Sakkal Majalla" w:hAnsi="Sakkal Majalla" w:cs="Sakkal Majalla"/>
          <w:b/>
          <w:bCs/>
          <w:sz w:val="24"/>
          <w:rtl/>
          <w:lang w:val="fr-FR" w:bidi="ar-TN"/>
        </w:rPr>
        <w:t>:</w:t>
      </w:r>
      <w:r w:rsidRPr="00574F49">
        <w:rPr>
          <w:rFonts w:ascii="Sakkal Majalla" w:hAnsi="Sakkal Majalla" w:cs="Sakkal Majalla"/>
          <w:b/>
          <w:bCs/>
          <w:sz w:val="24"/>
          <w:rtl/>
          <w:lang w:val="fr-FR"/>
        </w:rPr>
        <w:t xml:space="preserve"> ماهية الأشغال</w:t>
      </w:r>
      <w:r w:rsidRPr="00574F49">
        <w:rPr>
          <w:rFonts w:ascii="Sakkal Majalla" w:hAnsi="Sakkal Majalla" w:cs="Sakkal Majalla"/>
          <w:b/>
          <w:bCs/>
          <w:sz w:val="24"/>
          <w:rtl/>
          <w:lang w:val="fr-FR" w:bidi="ar-TN"/>
        </w:rPr>
        <w:t>.</w:t>
      </w:r>
      <w:r w:rsidRPr="00574F49">
        <w:rPr>
          <w:rFonts w:ascii="Sakkal Majalla" w:hAnsi="Sakkal Majalla" w:cs="Sakkal Majalla"/>
          <w:b/>
          <w:bCs/>
          <w:sz w:val="24"/>
          <w:rtl/>
          <w:lang w:val="fr-FR"/>
        </w:rPr>
        <w:t xml:space="preserve"> </w:t>
      </w:r>
    </w:p>
    <w:p w:rsidR="00574F49" w:rsidRPr="00574F49" w:rsidRDefault="00574F49" w:rsidP="006A48D6">
      <w:pPr>
        <w:bidi/>
        <w:jc w:val="lowKashida"/>
        <w:rPr>
          <w:rFonts w:ascii="Sakkal Majalla" w:hAnsi="Sakkal Majalla" w:cs="Sakkal Majalla"/>
          <w:szCs w:val="28"/>
          <w:rtl/>
        </w:rPr>
      </w:pPr>
      <w:r w:rsidRPr="00574F49">
        <w:rPr>
          <w:rFonts w:ascii="Sakkal Majalla" w:hAnsi="Sakkal Majalla" w:cs="Sakkal Majalla"/>
          <w:szCs w:val="28"/>
          <w:rtl/>
        </w:rPr>
        <w:t>تعهّد أشغال الصيانة إلى فرق مؤهّلة للغرض وخاصة بالنسبة لتجهيزات الضخ وعادة ما تكون هذه الفرق إمّا تابعة للمندوبية أو لدى مقاولين خواصّ بتمويل من المجامع المعنية أو ضمن المشاريع القومية المخصّصة للغرض (ميزانية العنوان الأوّل والثاني) تضبط خدمات الصيانة حسب نوعية التجهيزات كما هو مبيّن لاحقا.</w:t>
      </w:r>
    </w:p>
    <w:p w:rsidR="00574F49" w:rsidRPr="00574F49" w:rsidRDefault="00574F49" w:rsidP="006A48D6">
      <w:pPr>
        <w:bidi/>
        <w:jc w:val="lowKashida"/>
        <w:rPr>
          <w:rFonts w:ascii="Sakkal Majalla" w:hAnsi="Sakkal Majalla" w:cs="Sakkal Majalla"/>
          <w:szCs w:val="28"/>
          <w:rtl/>
        </w:rPr>
      </w:pPr>
      <w:r w:rsidRPr="00574F49">
        <w:rPr>
          <w:rFonts w:ascii="Sakkal Majalla" w:hAnsi="Sakkal Majalla" w:cs="Sakkal Majalla"/>
          <w:szCs w:val="28"/>
          <w:rtl/>
        </w:rPr>
        <w:t xml:space="preserve">ومن جهة أخرى تجدر الإشارة إلى أنّ أشغال الصيانة الوقائيّة تنجز في شكل مناولة طبقا للتراتيب المنصوص عليها بالأمر عدد </w:t>
      </w:r>
      <w:r w:rsidRPr="00574F49">
        <w:rPr>
          <w:rFonts w:ascii="Sakkal Majalla" w:hAnsi="Sakkal Majalla" w:cs="Sakkal Majalla"/>
          <w:szCs w:val="28"/>
        </w:rPr>
        <w:t>1039</w:t>
      </w:r>
      <w:r w:rsidRPr="00574F49">
        <w:rPr>
          <w:rFonts w:ascii="Sakkal Majalla" w:hAnsi="Sakkal Majalla" w:cs="Sakkal Majalla"/>
          <w:szCs w:val="28"/>
          <w:rtl/>
        </w:rPr>
        <w:t xml:space="preserve"> لسنة </w:t>
      </w:r>
      <w:r w:rsidRPr="00574F49">
        <w:rPr>
          <w:rFonts w:ascii="Sakkal Majalla" w:hAnsi="Sakkal Majalla" w:cs="Sakkal Majalla"/>
          <w:szCs w:val="28"/>
        </w:rPr>
        <w:t>2014</w:t>
      </w:r>
      <w:r w:rsidRPr="00574F49">
        <w:rPr>
          <w:rFonts w:ascii="Sakkal Majalla" w:hAnsi="Sakkal Majalla" w:cs="Sakkal Majalla"/>
          <w:szCs w:val="28"/>
          <w:rtl/>
        </w:rPr>
        <w:t xml:space="preserve"> المؤرّخ في 13 مارس 2014 والمتعلّق بتنظيم الصفقات العموميّة.</w:t>
      </w:r>
    </w:p>
    <w:p w:rsidR="00574F49" w:rsidRPr="00574F49" w:rsidRDefault="00574F49" w:rsidP="00574F49">
      <w:pPr>
        <w:bidi/>
        <w:jc w:val="lowKashida"/>
        <w:rPr>
          <w:rFonts w:ascii="Sakkal Majalla" w:hAnsi="Sakkal Majalla" w:cs="Sakkal Majalla"/>
          <w:szCs w:val="4"/>
          <w:rtl/>
        </w:rPr>
      </w:pPr>
      <w:r w:rsidRPr="00574F49">
        <w:rPr>
          <w:rFonts w:ascii="Sakkal Majalla" w:hAnsi="Sakkal Majalla" w:cs="Sakkal Majalla"/>
          <w:szCs w:val="28"/>
          <w:rtl/>
        </w:rPr>
        <w:br w:type="page"/>
      </w:r>
      <w:r w:rsidRPr="00574F49">
        <w:rPr>
          <w:rFonts w:ascii="Sakkal Majalla" w:hAnsi="Sakkal Majalla" w:cs="Sakkal Majalla"/>
          <w:szCs w:val="4"/>
          <w:rtl/>
        </w:rPr>
        <w:lastRenderedPageBreak/>
        <w:t xml:space="preserve"> </w:t>
      </w:r>
    </w:p>
    <w:p w:rsidR="00574F49" w:rsidRPr="00574F49" w:rsidRDefault="00574F49" w:rsidP="00574F49">
      <w:pPr>
        <w:pStyle w:val="Corpsdetexte"/>
        <w:rPr>
          <w:rFonts w:ascii="Sakkal Majalla" w:hAnsi="Sakkal Majalla" w:cs="Sakkal Majalla"/>
          <w:b/>
          <w:bCs/>
          <w:sz w:val="24"/>
          <w:rtl/>
          <w:lang w:val="fr-FR"/>
        </w:rPr>
      </w:pPr>
      <w:r w:rsidRPr="00574F49">
        <w:rPr>
          <w:rFonts w:ascii="Sakkal Majalla" w:hAnsi="Sakkal Majalla" w:cs="Sakkal Majalla"/>
          <w:b/>
          <w:bCs/>
          <w:sz w:val="24"/>
          <w:rtl/>
          <w:lang w:val="fr-FR"/>
        </w:rPr>
        <w:t xml:space="preserve"> 3.2 </w:t>
      </w:r>
      <w:r w:rsidRPr="00574F49">
        <w:rPr>
          <w:rFonts w:ascii="Sakkal Majalla" w:hAnsi="Sakkal Majalla" w:cs="Sakkal Majalla"/>
          <w:b/>
          <w:bCs/>
          <w:sz w:val="24"/>
          <w:rtl/>
          <w:lang w:val="fr-FR" w:bidi="ar-TN"/>
        </w:rPr>
        <w:t>.</w:t>
      </w:r>
      <w:r w:rsidRPr="00574F49">
        <w:rPr>
          <w:rFonts w:ascii="Sakkal Majalla" w:hAnsi="Sakkal Majalla" w:cs="Sakkal Majalla"/>
          <w:b/>
          <w:bCs/>
          <w:sz w:val="24"/>
          <w:rtl/>
          <w:lang w:val="fr-FR"/>
        </w:rPr>
        <w:t xml:space="preserve">1 </w:t>
      </w:r>
      <w:r w:rsidRPr="00574F49">
        <w:rPr>
          <w:rFonts w:ascii="Sakkal Majalla" w:hAnsi="Sakkal Majalla" w:cs="Sakkal Majalla"/>
          <w:b/>
          <w:bCs/>
          <w:sz w:val="24"/>
          <w:rtl/>
          <w:lang w:val="fr-FR" w:bidi="ar-TN"/>
        </w:rPr>
        <w:t>:</w:t>
      </w:r>
      <w:r w:rsidRPr="00574F49">
        <w:rPr>
          <w:rFonts w:ascii="Sakkal Majalla" w:hAnsi="Sakkal Majalla" w:cs="Sakkal Majalla"/>
          <w:b/>
          <w:bCs/>
          <w:sz w:val="24"/>
          <w:rtl/>
          <w:lang w:val="fr-FR"/>
        </w:rPr>
        <w:t xml:space="preserve"> صيانة المنشآت الملحقة للشبكات المائيّة:</w:t>
      </w:r>
    </w:p>
    <w:p w:rsidR="00574F49" w:rsidRPr="00574F49" w:rsidRDefault="00574F49" w:rsidP="00574F49">
      <w:pPr>
        <w:bidi/>
        <w:ind w:firstLine="720"/>
        <w:jc w:val="lowKashida"/>
        <w:rPr>
          <w:rFonts w:ascii="Sakkal Majalla" w:hAnsi="Sakkal Majalla" w:cs="Sakkal Majalla"/>
          <w:szCs w:val="28"/>
          <w:rtl/>
        </w:rPr>
      </w:pPr>
      <w:r w:rsidRPr="00574F49">
        <w:rPr>
          <w:rFonts w:ascii="Sakkal Majalla" w:hAnsi="Sakkal Majalla" w:cs="Sakkal Majalla"/>
          <w:szCs w:val="28"/>
          <w:rtl/>
        </w:rPr>
        <w:t>تهمّ هذه الأشغال جل التجهيزات بالمنشآت المبيّنة بالجداول التالية :</w:t>
      </w:r>
    </w:p>
    <w:p w:rsidR="00574F49" w:rsidRPr="00574F49" w:rsidRDefault="00574F49" w:rsidP="00574F49">
      <w:pPr>
        <w:bidi/>
        <w:jc w:val="lowKashida"/>
        <w:rPr>
          <w:rFonts w:ascii="Sakkal Majalla" w:hAnsi="Sakkal Majalla" w:cs="Sakkal Majalla"/>
          <w:szCs w:val="10"/>
          <w:rtl/>
        </w:rPr>
      </w:pPr>
    </w:p>
    <w:p w:rsidR="00574F49" w:rsidRPr="00574F49" w:rsidRDefault="00574F49" w:rsidP="006A48D6">
      <w:pPr>
        <w:bidi/>
        <w:jc w:val="center"/>
        <w:rPr>
          <w:rFonts w:ascii="Sakkal Majalla" w:hAnsi="Sakkal Majalla" w:cs="Sakkal Majalla"/>
          <w:b/>
          <w:bCs/>
          <w:sz w:val="28"/>
          <w:szCs w:val="28"/>
          <w:rtl/>
        </w:rPr>
      </w:pPr>
      <w:r w:rsidRPr="00574F49">
        <w:rPr>
          <w:rFonts w:ascii="Sakkal Majalla" w:hAnsi="Sakkal Majalla" w:cs="Sakkal Majalla"/>
          <w:b/>
          <w:bCs/>
          <w:sz w:val="28"/>
          <w:szCs w:val="28"/>
          <w:rtl/>
        </w:rPr>
        <w:t>جدول : صيانة المآخذ المائية</w:t>
      </w:r>
    </w:p>
    <w:p w:rsidR="00574F49" w:rsidRPr="00574F49" w:rsidRDefault="00574F49" w:rsidP="00574F49">
      <w:pPr>
        <w:bidi/>
        <w:rPr>
          <w:rFonts w:ascii="Sakkal Majalla" w:hAnsi="Sakkal Majalla" w:cs="Sakkal Majalla"/>
          <w:sz w:val="10"/>
          <w:szCs w:val="10"/>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11"/>
        <w:gridCol w:w="1267"/>
        <w:gridCol w:w="1575"/>
        <w:gridCol w:w="1833"/>
      </w:tblGrid>
      <w:tr w:rsidR="00574F49" w:rsidRPr="00574F49" w:rsidTr="006A48D6">
        <w:trPr>
          <w:cantSplit/>
        </w:trPr>
        <w:tc>
          <w:tcPr>
            <w:tcW w:w="2483" w:type="pct"/>
            <w:vMerge w:val="restart"/>
            <w:tcBorders>
              <w:top w:val="double" w:sz="12" w:space="0" w:color="auto"/>
              <w:left w:val="double" w:sz="12" w:space="0" w:color="auto"/>
              <w:bottom w:val="thickThinSmallGap" w:sz="24" w:space="0" w:color="auto"/>
              <w:right w:val="dashDotStroked" w:sz="24" w:space="0" w:color="auto"/>
            </w:tcBorders>
            <w:vAlign w:val="center"/>
          </w:tcPr>
          <w:p w:rsidR="00574F49" w:rsidRPr="00574F49" w:rsidRDefault="00574F49" w:rsidP="00574F49">
            <w:pPr>
              <w:pStyle w:val="Titre5"/>
              <w:rPr>
                <w:rFonts w:ascii="Sakkal Majalla" w:hAnsi="Sakkal Majalla" w:cs="Sakkal Majalla"/>
                <w:rtl/>
              </w:rPr>
            </w:pPr>
            <w:r w:rsidRPr="00574F49">
              <w:rPr>
                <w:rFonts w:ascii="Sakkal Majalla" w:hAnsi="Sakkal Majalla" w:cs="Sakkal Majalla"/>
                <w:rtl/>
              </w:rPr>
              <w:t>أشغال الصيانة و التعهد</w:t>
            </w:r>
          </w:p>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rPr>
              <w:t>(Opérations d’entretien)</w:t>
            </w:r>
          </w:p>
        </w:tc>
        <w:tc>
          <w:tcPr>
            <w:tcW w:w="2517" w:type="pct"/>
            <w:gridSpan w:val="3"/>
            <w:tcBorders>
              <w:top w:val="double" w:sz="12" w:space="0" w:color="auto"/>
              <w:left w:val="dashDotStroked" w:sz="24" w:space="0" w:color="auto"/>
              <w:right w:val="double" w:sz="12" w:space="0" w:color="auto"/>
            </w:tcBorders>
            <w:vAlign w:val="center"/>
          </w:tcPr>
          <w:p w:rsidR="00574F49" w:rsidRPr="00574F49" w:rsidRDefault="00574F49" w:rsidP="00574F49">
            <w:pPr>
              <w:pStyle w:val="Titre6"/>
              <w:jc w:val="center"/>
              <w:rPr>
                <w:rFonts w:ascii="Sakkal Majalla" w:hAnsi="Sakkal Majalla" w:cs="Sakkal Majalla"/>
                <w:rtl/>
              </w:rPr>
            </w:pPr>
            <w:r w:rsidRPr="00574F49">
              <w:rPr>
                <w:rFonts w:ascii="Sakkal Majalla" w:hAnsi="Sakkal Majalla" w:cs="Sakkal Majalla"/>
                <w:sz w:val="22"/>
                <w:szCs w:val="22"/>
                <w:rtl/>
              </w:rPr>
              <w:t xml:space="preserve">التجهيزات </w:t>
            </w:r>
            <w:r w:rsidRPr="00574F49">
              <w:rPr>
                <w:rFonts w:ascii="Sakkal Majalla" w:hAnsi="Sakkal Majalla" w:cs="Sakkal Majalla"/>
                <w:sz w:val="22"/>
                <w:szCs w:val="22"/>
              </w:rPr>
              <w:t>(</w:t>
            </w:r>
            <w:r w:rsidRPr="00574F49">
              <w:rPr>
                <w:rFonts w:ascii="Sakkal Majalla" w:hAnsi="Sakkal Majalla" w:cs="Sakkal Majalla"/>
              </w:rPr>
              <w:t>Robinetterie)</w:t>
            </w:r>
          </w:p>
        </w:tc>
      </w:tr>
      <w:tr w:rsidR="00574F49" w:rsidRPr="00574F49" w:rsidTr="006A48D6">
        <w:trPr>
          <w:cantSplit/>
        </w:trPr>
        <w:tc>
          <w:tcPr>
            <w:tcW w:w="2483" w:type="pct"/>
            <w:vMerge/>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rtl/>
              </w:rPr>
            </w:pPr>
          </w:p>
        </w:tc>
        <w:tc>
          <w:tcPr>
            <w:tcW w:w="682"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العدّاد المائي</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Compteur</w:t>
            </w:r>
          </w:p>
        </w:tc>
        <w:tc>
          <w:tcPr>
            <w:tcW w:w="848"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الحنفية</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Robinet vanne</w:t>
            </w:r>
          </w:p>
        </w:tc>
        <w:tc>
          <w:tcPr>
            <w:tcW w:w="987"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قطع خاصة بالربط</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Pièces spéciales</w:t>
            </w:r>
          </w:p>
        </w:tc>
      </w:tr>
      <w:tr w:rsidR="00574F49" w:rsidRPr="00574F49" w:rsidTr="006A48D6">
        <w:tc>
          <w:tcPr>
            <w:tcW w:w="2483" w:type="pct"/>
            <w:tcBorders>
              <w:top w:val="double" w:sz="12" w:space="0" w:color="auto"/>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تنظيف عام </w:t>
            </w:r>
            <w:r w:rsidRPr="00574F49">
              <w:rPr>
                <w:rFonts w:ascii="Sakkal Majalla" w:hAnsi="Sakkal Majalla" w:cs="Sakkal Majalla"/>
                <w:sz w:val="22"/>
              </w:rPr>
              <w:t>(Nettoyage Générale)</w:t>
            </w:r>
          </w:p>
        </w:tc>
        <w:tc>
          <w:tcPr>
            <w:tcW w:w="682" w:type="pct"/>
            <w:tcBorders>
              <w:top w:val="double" w:sz="12" w:space="0" w:color="auto"/>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48"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87"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83"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تعديل </w:t>
            </w:r>
            <w:r w:rsidRPr="00574F49">
              <w:rPr>
                <w:rFonts w:ascii="Sakkal Majalla" w:hAnsi="Sakkal Majalla" w:cs="Sakkal Majalla"/>
                <w:sz w:val="22"/>
              </w:rPr>
              <w:t>(Redressement)</w:t>
            </w:r>
          </w:p>
        </w:tc>
        <w:tc>
          <w:tcPr>
            <w:tcW w:w="68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48"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87"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83"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طلاء  معدني ضد الصدأ</w:t>
            </w:r>
            <w:r w:rsidRPr="00574F49">
              <w:rPr>
                <w:rFonts w:ascii="Sakkal Majalla" w:hAnsi="Sakkal Majalla" w:cs="Sakkal Majalla"/>
                <w:sz w:val="22"/>
              </w:rPr>
              <w:t>(Revêtement A.C)</w:t>
            </w:r>
          </w:p>
        </w:tc>
        <w:tc>
          <w:tcPr>
            <w:tcW w:w="682"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48"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87"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83" w:type="pct"/>
            <w:tcBorders>
              <w:left w:val="double" w:sz="12" w:space="0" w:color="auto"/>
              <w:bottom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تبديل </w:t>
            </w:r>
            <w:r w:rsidRPr="00574F49">
              <w:rPr>
                <w:rFonts w:ascii="Sakkal Majalla" w:hAnsi="Sakkal Majalla" w:cs="Sakkal Majalla"/>
                <w:sz w:val="22"/>
              </w:rPr>
              <w:t>(Changement)</w:t>
            </w:r>
          </w:p>
        </w:tc>
        <w:tc>
          <w:tcPr>
            <w:tcW w:w="682"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48"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87"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bl>
    <w:p w:rsidR="00574F49" w:rsidRPr="00574F49" w:rsidRDefault="00574F49" w:rsidP="00574F49">
      <w:pPr>
        <w:bidi/>
        <w:rPr>
          <w:rFonts w:ascii="Sakkal Majalla" w:hAnsi="Sakkal Majalla" w:cs="Sakkal Majalla"/>
          <w:szCs w:val="4"/>
          <w:rtl/>
        </w:rPr>
      </w:pPr>
    </w:p>
    <w:p w:rsidR="00574F49" w:rsidRPr="00574F49" w:rsidRDefault="00574F49" w:rsidP="00574F49">
      <w:pPr>
        <w:bidi/>
        <w:rPr>
          <w:rFonts w:ascii="Sakkal Majalla" w:hAnsi="Sakkal Majalla" w:cs="Sakkal Majalla"/>
          <w:szCs w:val="4"/>
          <w:rtl/>
        </w:rPr>
      </w:pPr>
    </w:p>
    <w:p w:rsidR="00574F49" w:rsidRPr="00574F49" w:rsidRDefault="00574F49" w:rsidP="00574F49">
      <w:pPr>
        <w:bidi/>
        <w:rPr>
          <w:rFonts w:ascii="Sakkal Majalla" w:hAnsi="Sakkal Majalla" w:cs="Sakkal Majalla"/>
          <w:szCs w:val="10"/>
          <w:rtl/>
        </w:rPr>
      </w:pPr>
    </w:p>
    <w:p w:rsidR="00574F49" w:rsidRPr="00574F49" w:rsidRDefault="00574F49" w:rsidP="006A48D6">
      <w:pPr>
        <w:bidi/>
        <w:jc w:val="center"/>
        <w:rPr>
          <w:rFonts w:ascii="Sakkal Majalla" w:hAnsi="Sakkal Majalla" w:cs="Sakkal Majalla"/>
          <w:b/>
          <w:bCs/>
          <w:sz w:val="28"/>
          <w:szCs w:val="28"/>
          <w:rtl/>
        </w:rPr>
      </w:pPr>
      <w:r w:rsidRPr="00574F49">
        <w:rPr>
          <w:rFonts w:ascii="Sakkal Majalla" w:hAnsi="Sakkal Majalla" w:cs="Sakkal Majalla"/>
          <w:b/>
          <w:bCs/>
          <w:sz w:val="28"/>
          <w:szCs w:val="28"/>
          <w:rtl/>
        </w:rPr>
        <w:t>جدول</w:t>
      </w:r>
      <w:r w:rsidR="006A48D6">
        <w:rPr>
          <w:rFonts w:ascii="Sakkal Majalla" w:hAnsi="Sakkal Majalla" w:cs="Sakkal Majalla" w:hint="cs"/>
          <w:b/>
          <w:bCs/>
          <w:sz w:val="28"/>
          <w:szCs w:val="28"/>
          <w:rtl/>
        </w:rPr>
        <w:t xml:space="preserve"> </w:t>
      </w:r>
      <w:r w:rsidRPr="00574F49">
        <w:rPr>
          <w:rFonts w:ascii="Sakkal Majalla" w:hAnsi="Sakkal Majalla" w:cs="Sakkal Majalla"/>
          <w:b/>
          <w:bCs/>
          <w:sz w:val="28"/>
          <w:szCs w:val="28"/>
          <w:rtl/>
        </w:rPr>
        <w:t>: صيانة المنفس  المائي</w:t>
      </w:r>
    </w:p>
    <w:p w:rsidR="00574F49" w:rsidRPr="00574F49" w:rsidRDefault="00574F49" w:rsidP="00574F49">
      <w:pPr>
        <w:bidi/>
        <w:rPr>
          <w:rFonts w:ascii="Sakkal Majalla" w:hAnsi="Sakkal Majalla" w:cs="Sakkal Majalla"/>
          <w:b/>
          <w:bCs/>
          <w:sz w:val="28"/>
          <w:szCs w:val="10"/>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86"/>
        <w:gridCol w:w="1138"/>
        <w:gridCol w:w="1601"/>
        <w:gridCol w:w="1861"/>
      </w:tblGrid>
      <w:tr w:rsidR="00574F49" w:rsidRPr="00574F49" w:rsidTr="006A48D6">
        <w:trPr>
          <w:cantSplit/>
        </w:trPr>
        <w:tc>
          <w:tcPr>
            <w:tcW w:w="2523" w:type="pct"/>
            <w:vMerge w:val="restart"/>
            <w:tcBorders>
              <w:top w:val="double" w:sz="12" w:space="0" w:color="auto"/>
              <w:left w:val="double" w:sz="12" w:space="0" w:color="auto"/>
              <w:bottom w:val="thickThinSmallGap" w:sz="24" w:space="0" w:color="auto"/>
              <w:right w:val="dashDotStroked" w:sz="24" w:space="0" w:color="auto"/>
            </w:tcBorders>
            <w:vAlign w:val="center"/>
          </w:tcPr>
          <w:p w:rsidR="00574F49" w:rsidRPr="00574F49" w:rsidRDefault="00574F49" w:rsidP="00574F49">
            <w:pPr>
              <w:pStyle w:val="Titre5"/>
              <w:rPr>
                <w:rFonts w:ascii="Sakkal Majalla" w:hAnsi="Sakkal Majalla" w:cs="Sakkal Majalla"/>
                <w:rtl/>
              </w:rPr>
            </w:pPr>
            <w:r w:rsidRPr="00574F49">
              <w:rPr>
                <w:rFonts w:ascii="Sakkal Majalla" w:hAnsi="Sakkal Majalla" w:cs="Sakkal Majalla"/>
                <w:rtl/>
              </w:rPr>
              <w:t>أشغال الصيانة و التعهد</w:t>
            </w:r>
          </w:p>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rPr>
              <w:t>(Opérations d’entretien)</w:t>
            </w:r>
          </w:p>
        </w:tc>
        <w:tc>
          <w:tcPr>
            <w:tcW w:w="2477" w:type="pct"/>
            <w:gridSpan w:val="3"/>
            <w:tcBorders>
              <w:top w:val="double" w:sz="12" w:space="0" w:color="auto"/>
              <w:left w:val="dashDotStroked" w:sz="24" w:space="0" w:color="auto"/>
              <w:right w:val="double" w:sz="12" w:space="0" w:color="auto"/>
            </w:tcBorders>
            <w:vAlign w:val="center"/>
          </w:tcPr>
          <w:p w:rsidR="00574F49" w:rsidRPr="00574F49" w:rsidRDefault="00574F49" w:rsidP="00574F49">
            <w:pPr>
              <w:pStyle w:val="Titre6"/>
              <w:jc w:val="center"/>
              <w:rPr>
                <w:rFonts w:ascii="Sakkal Majalla" w:hAnsi="Sakkal Majalla" w:cs="Sakkal Majalla"/>
                <w:rtl/>
              </w:rPr>
            </w:pPr>
            <w:r w:rsidRPr="00574F49">
              <w:rPr>
                <w:rFonts w:ascii="Sakkal Majalla" w:hAnsi="Sakkal Majalla" w:cs="Sakkal Majalla"/>
                <w:sz w:val="22"/>
                <w:szCs w:val="22"/>
                <w:rtl/>
              </w:rPr>
              <w:t xml:space="preserve">التجهيزات </w:t>
            </w:r>
            <w:r w:rsidRPr="00574F49">
              <w:rPr>
                <w:rFonts w:ascii="Sakkal Majalla" w:hAnsi="Sakkal Majalla" w:cs="Sakkal Majalla"/>
                <w:sz w:val="22"/>
                <w:szCs w:val="22"/>
              </w:rPr>
              <w:t>(</w:t>
            </w:r>
            <w:r w:rsidRPr="00574F49">
              <w:rPr>
                <w:rFonts w:ascii="Sakkal Majalla" w:hAnsi="Sakkal Majalla" w:cs="Sakkal Majalla"/>
              </w:rPr>
              <w:t>Robinetterie)</w:t>
            </w:r>
          </w:p>
        </w:tc>
      </w:tr>
      <w:tr w:rsidR="00574F49" w:rsidRPr="00574F49" w:rsidTr="006A48D6">
        <w:trPr>
          <w:cantSplit/>
        </w:trPr>
        <w:tc>
          <w:tcPr>
            <w:tcW w:w="2523" w:type="pct"/>
            <w:vMerge/>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rtl/>
              </w:rPr>
            </w:pPr>
          </w:p>
        </w:tc>
        <w:tc>
          <w:tcPr>
            <w:tcW w:w="613"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المنفس</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Ventouse</w:t>
            </w:r>
          </w:p>
        </w:tc>
        <w:tc>
          <w:tcPr>
            <w:tcW w:w="862"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الحنفية</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Robinet vanne</w:t>
            </w:r>
          </w:p>
        </w:tc>
        <w:tc>
          <w:tcPr>
            <w:tcW w:w="1002"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قطع خاصة بالربط</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Pièces spéciales</w:t>
            </w:r>
          </w:p>
        </w:tc>
      </w:tr>
      <w:tr w:rsidR="00574F49" w:rsidRPr="00574F49" w:rsidTr="006A48D6">
        <w:tc>
          <w:tcPr>
            <w:tcW w:w="2523" w:type="pct"/>
            <w:tcBorders>
              <w:top w:val="double" w:sz="12" w:space="0" w:color="auto"/>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تنظيف عام </w:t>
            </w:r>
            <w:r w:rsidRPr="00574F49">
              <w:rPr>
                <w:rFonts w:ascii="Sakkal Majalla" w:hAnsi="Sakkal Majalla" w:cs="Sakkal Majalla"/>
                <w:sz w:val="22"/>
              </w:rPr>
              <w:t>(Nettoyage Générale)</w:t>
            </w:r>
          </w:p>
        </w:tc>
        <w:tc>
          <w:tcPr>
            <w:tcW w:w="613" w:type="pct"/>
            <w:tcBorders>
              <w:top w:val="double" w:sz="12" w:space="0" w:color="auto"/>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62"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1002"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523"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تعديل </w:t>
            </w:r>
            <w:r w:rsidRPr="00574F49">
              <w:rPr>
                <w:rFonts w:ascii="Sakkal Majalla" w:hAnsi="Sakkal Majalla" w:cs="Sakkal Majalla"/>
                <w:sz w:val="22"/>
              </w:rPr>
              <w:t>(Redressement)</w:t>
            </w:r>
          </w:p>
        </w:tc>
        <w:tc>
          <w:tcPr>
            <w:tcW w:w="613"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62"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1002"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523"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طلاء  معدني ضد الصدأ</w:t>
            </w:r>
            <w:r w:rsidRPr="00574F49">
              <w:rPr>
                <w:rFonts w:ascii="Sakkal Majalla" w:hAnsi="Sakkal Majalla" w:cs="Sakkal Majalla"/>
                <w:sz w:val="22"/>
              </w:rPr>
              <w:t>(Revêtement A.C)</w:t>
            </w:r>
          </w:p>
        </w:tc>
        <w:tc>
          <w:tcPr>
            <w:tcW w:w="613"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62"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1002"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523" w:type="pct"/>
            <w:tcBorders>
              <w:left w:val="double" w:sz="12" w:space="0" w:color="auto"/>
              <w:bottom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تبديل </w:t>
            </w:r>
            <w:r w:rsidRPr="00574F49">
              <w:rPr>
                <w:rFonts w:ascii="Sakkal Majalla" w:hAnsi="Sakkal Majalla" w:cs="Sakkal Majalla"/>
                <w:sz w:val="22"/>
              </w:rPr>
              <w:t>(Changement)</w:t>
            </w:r>
          </w:p>
        </w:tc>
        <w:tc>
          <w:tcPr>
            <w:tcW w:w="613"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62"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1002"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bl>
    <w:p w:rsidR="00574F49" w:rsidRPr="00574F49" w:rsidRDefault="00574F49" w:rsidP="00574F49">
      <w:pPr>
        <w:bidi/>
        <w:rPr>
          <w:rFonts w:ascii="Sakkal Majalla" w:hAnsi="Sakkal Majalla" w:cs="Sakkal Majalla"/>
          <w:sz w:val="12"/>
          <w:szCs w:val="10"/>
        </w:rPr>
      </w:pPr>
    </w:p>
    <w:p w:rsidR="00574F49" w:rsidRPr="00574F49" w:rsidRDefault="00574F49" w:rsidP="006A48D6">
      <w:pPr>
        <w:bidi/>
        <w:jc w:val="center"/>
        <w:rPr>
          <w:rFonts w:ascii="Sakkal Majalla" w:hAnsi="Sakkal Majalla" w:cs="Sakkal Majalla"/>
          <w:b/>
          <w:bCs/>
          <w:sz w:val="28"/>
          <w:szCs w:val="28"/>
          <w:rtl/>
        </w:rPr>
      </w:pPr>
      <w:r w:rsidRPr="00574F49">
        <w:rPr>
          <w:rFonts w:ascii="Sakkal Majalla" w:hAnsi="Sakkal Majalla" w:cs="Sakkal Majalla"/>
          <w:b/>
          <w:bCs/>
          <w:sz w:val="28"/>
          <w:szCs w:val="28"/>
          <w:rtl/>
        </w:rPr>
        <w:t xml:space="preserve">جدول </w:t>
      </w:r>
      <w:r w:rsidR="006A48D6">
        <w:rPr>
          <w:rFonts w:ascii="Sakkal Majalla" w:hAnsi="Sakkal Majalla" w:cs="Sakkal Majalla" w:hint="cs"/>
          <w:b/>
          <w:bCs/>
          <w:sz w:val="28"/>
          <w:szCs w:val="28"/>
          <w:rtl/>
        </w:rPr>
        <w:t xml:space="preserve"> </w:t>
      </w:r>
      <w:r w:rsidRPr="00574F49">
        <w:rPr>
          <w:rFonts w:ascii="Sakkal Majalla" w:hAnsi="Sakkal Majalla" w:cs="Sakkal Majalla"/>
          <w:b/>
          <w:bCs/>
          <w:sz w:val="28"/>
          <w:szCs w:val="28"/>
          <w:rtl/>
        </w:rPr>
        <w:t xml:space="preserve"> : صيانة تجهيزات قطع الماء</w:t>
      </w:r>
    </w:p>
    <w:p w:rsidR="00574F49" w:rsidRPr="00574F49" w:rsidRDefault="00574F49" w:rsidP="00574F49">
      <w:pPr>
        <w:bidi/>
        <w:rPr>
          <w:rFonts w:ascii="Sakkal Majalla" w:hAnsi="Sakkal Majalla" w:cs="Sakkal Majalla"/>
          <w:b/>
          <w:bCs/>
          <w:sz w:val="10"/>
          <w:szCs w:val="10"/>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9"/>
        <w:gridCol w:w="1478"/>
        <w:gridCol w:w="1534"/>
        <w:gridCol w:w="1785"/>
      </w:tblGrid>
      <w:tr w:rsidR="00574F49" w:rsidRPr="00574F49" w:rsidTr="006A48D6">
        <w:trPr>
          <w:cantSplit/>
        </w:trPr>
        <w:tc>
          <w:tcPr>
            <w:tcW w:w="2417" w:type="pct"/>
            <w:vMerge w:val="restart"/>
            <w:tcBorders>
              <w:top w:val="double" w:sz="12" w:space="0" w:color="auto"/>
              <w:left w:val="double" w:sz="12" w:space="0" w:color="auto"/>
              <w:bottom w:val="thickThinSmallGap" w:sz="24" w:space="0" w:color="auto"/>
              <w:right w:val="dashDotStroked" w:sz="24" w:space="0" w:color="auto"/>
            </w:tcBorders>
            <w:vAlign w:val="center"/>
          </w:tcPr>
          <w:p w:rsidR="00574F49" w:rsidRPr="00574F49" w:rsidRDefault="00574F49" w:rsidP="00574F49">
            <w:pPr>
              <w:pStyle w:val="Titre5"/>
              <w:rPr>
                <w:rFonts w:ascii="Sakkal Majalla" w:hAnsi="Sakkal Majalla" w:cs="Sakkal Majalla"/>
                <w:rtl/>
              </w:rPr>
            </w:pPr>
            <w:r w:rsidRPr="00574F49">
              <w:rPr>
                <w:rFonts w:ascii="Sakkal Majalla" w:hAnsi="Sakkal Majalla" w:cs="Sakkal Majalla"/>
                <w:rtl/>
              </w:rPr>
              <w:t>أشغال الصيانة و التعهد</w:t>
            </w:r>
          </w:p>
          <w:p w:rsidR="00574F49" w:rsidRPr="00574F49" w:rsidRDefault="00574F49" w:rsidP="00574F49">
            <w:pPr>
              <w:bidi/>
              <w:jc w:val="center"/>
              <w:rPr>
                <w:rFonts w:ascii="Sakkal Majalla" w:hAnsi="Sakkal Majalla" w:cs="Sakkal Majalla"/>
                <w:b/>
                <w:bCs/>
              </w:rPr>
            </w:pPr>
            <w:r w:rsidRPr="00574F49">
              <w:rPr>
                <w:rFonts w:ascii="Sakkal Majalla" w:hAnsi="Sakkal Majalla" w:cs="Sakkal Majalla"/>
                <w:b/>
                <w:bCs/>
                <w:sz w:val="22"/>
              </w:rPr>
              <w:t>(Opérations d’entretien)</w:t>
            </w:r>
          </w:p>
          <w:p w:rsidR="00574F49" w:rsidRPr="00574F49" w:rsidRDefault="00574F49" w:rsidP="00574F49">
            <w:pPr>
              <w:bidi/>
              <w:jc w:val="center"/>
              <w:rPr>
                <w:rFonts w:ascii="Sakkal Majalla" w:hAnsi="Sakkal Majalla" w:cs="Sakkal Majalla"/>
                <w:b/>
                <w:bCs/>
                <w:rtl/>
              </w:rPr>
            </w:pPr>
          </w:p>
        </w:tc>
        <w:tc>
          <w:tcPr>
            <w:tcW w:w="2583" w:type="pct"/>
            <w:gridSpan w:val="3"/>
            <w:tcBorders>
              <w:top w:val="double" w:sz="12" w:space="0" w:color="auto"/>
              <w:left w:val="dashDotStroked" w:sz="24" w:space="0" w:color="auto"/>
              <w:right w:val="double" w:sz="12" w:space="0" w:color="auto"/>
            </w:tcBorders>
            <w:vAlign w:val="center"/>
          </w:tcPr>
          <w:p w:rsidR="00574F49" w:rsidRPr="00574F49" w:rsidRDefault="00574F49" w:rsidP="00574F49">
            <w:pPr>
              <w:pStyle w:val="Titre6"/>
              <w:jc w:val="center"/>
              <w:rPr>
                <w:rFonts w:ascii="Sakkal Majalla" w:hAnsi="Sakkal Majalla" w:cs="Sakkal Majalla"/>
                <w:rtl/>
              </w:rPr>
            </w:pPr>
            <w:r w:rsidRPr="00574F49">
              <w:rPr>
                <w:rFonts w:ascii="Sakkal Majalla" w:hAnsi="Sakkal Majalla" w:cs="Sakkal Majalla"/>
                <w:sz w:val="22"/>
                <w:szCs w:val="22"/>
                <w:rtl/>
              </w:rPr>
              <w:t xml:space="preserve">التجهيزات </w:t>
            </w:r>
            <w:r w:rsidRPr="00574F49">
              <w:rPr>
                <w:rFonts w:ascii="Sakkal Majalla" w:hAnsi="Sakkal Majalla" w:cs="Sakkal Majalla"/>
                <w:sz w:val="22"/>
                <w:szCs w:val="22"/>
              </w:rPr>
              <w:t>(</w:t>
            </w:r>
            <w:r w:rsidRPr="00574F49">
              <w:rPr>
                <w:rFonts w:ascii="Sakkal Majalla" w:hAnsi="Sakkal Majalla" w:cs="Sakkal Majalla"/>
              </w:rPr>
              <w:t>Robinetterie)</w:t>
            </w:r>
          </w:p>
        </w:tc>
      </w:tr>
      <w:tr w:rsidR="00574F49" w:rsidRPr="00574F49" w:rsidTr="006A48D6">
        <w:trPr>
          <w:cantSplit/>
        </w:trPr>
        <w:tc>
          <w:tcPr>
            <w:tcW w:w="2417" w:type="pct"/>
            <w:vMerge/>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rtl/>
              </w:rPr>
            </w:pPr>
          </w:p>
        </w:tc>
        <w:tc>
          <w:tcPr>
            <w:tcW w:w="796"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أنبوب التفريغ</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Elt.de vidange</w:t>
            </w:r>
          </w:p>
        </w:tc>
        <w:tc>
          <w:tcPr>
            <w:tcW w:w="826"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الحنفية</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Robinet vanne</w:t>
            </w:r>
          </w:p>
        </w:tc>
        <w:tc>
          <w:tcPr>
            <w:tcW w:w="961"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قطع خاصة بالربط</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Pièces spéciales</w:t>
            </w:r>
          </w:p>
        </w:tc>
      </w:tr>
      <w:tr w:rsidR="00574F49" w:rsidRPr="00574F49" w:rsidTr="006A48D6">
        <w:tc>
          <w:tcPr>
            <w:tcW w:w="2417" w:type="pct"/>
            <w:tcBorders>
              <w:top w:val="double" w:sz="12" w:space="0" w:color="auto"/>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تنظيف عام </w:t>
            </w:r>
            <w:r w:rsidRPr="00574F49">
              <w:rPr>
                <w:rFonts w:ascii="Sakkal Majalla" w:hAnsi="Sakkal Majalla" w:cs="Sakkal Majalla"/>
                <w:sz w:val="22"/>
              </w:rPr>
              <w:t>(Nettoyage Générale)</w:t>
            </w:r>
          </w:p>
        </w:tc>
        <w:tc>
          <w:tcPr>
            <w:tcW w:w="796" w:type="pct"/>
            <w:tcBorders>
              <w:top w:val="double" w:sz="12" w:space="0" w:color="auto"/>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تعديل </w:t>
            </w:r>
            <w:r w:rsidRPr="00574F49">
              <w:rPr>
                <w:rFonts w:ascii="Sakkal Majalla" w:hAnsi="Sakkal Majalla" w:cs="Sakkal Majalla"/>
                <w:sz w:val="22"/>
              </w:rPr>
              <w:t>(Redressement)</w:t>
            </w:r>
          </w:p>
        </w:tc>
        <w:tc>
          <w:tcPr>
            <w:tcW w:w="796"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طلاء  معدني ضد الصدأ</w:t>
            </w:r>
            <w:r w:rsidRPr="00574F49">
              <w:rPr>
                <w:rFonts w:ascii="Sakkal Majalla" w:hAnsi="Sakkal Majalla" w:cs="Sakkal Majalla"/>
                <w:sz w:val="22"/>
              </w:rPr>
              <w:t>(Revêtement A.C)</w:t>
            </w:r>
          </w:p>
        </w:tc>
        <w:tc>
          <w:tcPr>
            <w:tcW w:w="796"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bottom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تبديل </w:t>
            </w:r>
            <w:r w:rsidRPr="00574F49">
              <w:rPr>
                <w:rFonts w:ascii="Sakkal Majalla" w:hAnsi="Sakkal Majalla" w:cs="Sakkal Majalla"/>
                <w:sz w:val="22"/>
              </w:rPr>
              <w:t>(Changement)</w:t>
            </w:r>
          </w:p>
        </w:tc>
        <w:tc>
          <w:tcPr>
            <w:tcW w:w="796"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bl>
    <w:p w:rsidR="00574F49" w:rsidRPr="00574F49" w:rsidRDefault="00574F49" w:rsidP="00574F49">
      <w:pPr>
        <w:bidi/>
        <w:jc w:val="center"/>
        <w:rPr>
          <w:rFonts w:ascii="Sakkal Majalla" w:hAnsi="Sakkal Majalla" w:cs="Sakkal Majalla"/>
          <w:b/>
          <w:bCs/>
          <w:sz w:val="28"/>
          <w:szCs w:val="28"/>
          <w:rtl/>
        </w:rPr>
      </w:pPr>
      <w:r w:rsidRPr="00574F49">
        <w:rPr>
          <w:rFonts w:ascii="Sakkal Majalla" w:hAnsi="Sakkal Majalla" w:cs="Sakkal Majalla"/>
          <w:b/>
          <w:bCs/>
          <w:sz w:val="28"/>
          <w:szCs w:val="28"/>
          <w:rtl/>
        </w:rPr>
        <w:t>جدول عدد 13 : صيانة تجهيزات بمنشآت التفريغ</w:t>
      </w:r>
    </w:p>
    <w:p w:rsidR="00574F49" w:rsidRPr="00574F49" w:rsidRDefault="00574F49" w:rsidP="00574F49">
      <w:pPr>
        <w:bidi/>
        <w:jc w:val="center"/>
        <w:rPr>
          <w:rFonts w:ascii="Sakkal Majalla" w:hAnsi="Sakkal Majalla" w:cs="Sakkal Majalla"/>
          <w:b/>
          <w:bCs/>
          <w:sz w:val="28"/>
          <w:szCs w:val="10"/>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89"/>
        <w:gridCol w:w="1478"/>
        <w:gridCol w:w="1534"/>
        <w:gridCol w:w="1785"/>
      </w:tblGrid>
      <w:tr w:rsidR="00574F49" w:rsidRPr="00574F49" w:rsidTr="006A48D6">
        <w:trPr>
          <w:cantSplit/>
        </w:trPr>
        <w:tc>
          <w:tcPr>
            <w:tcW w:w="2417" w:type="pct"/>
            <w:vMerge w:val="restart"/>
            <w:tcBorders>
              <w:top w:val="double" w:sz="12" w:space="0" w:color="auto"/>
              <w:left w:val="double" w:sz="12" w:space="0" w:color="auto"/>
              <w:bottom w:val="thickThinSmallGap" w:sz="24" w:space="0" w:color="auto"/>
              <w:right w:val="dashDotStroked" w:sz="24" w:space="0" w:color="auto"/>
            </w:tcBorders>
            <w:vAlign w:val="center"/>
          </w:tcPr>
          <w:p w:rsidR="00574F49" w:rsidRPr="00574F49" w:rsidRDefault="00574F49" w:rsidP="00574F49">
            <w:pPr>
              <w:pStyle w:val="Titre5"/>
              <w:rPr>
                <w:rFonts w:ascii="Sakkal Majalla" w:hAnsi="Sakkal Majalla" w:cs="Sakkal Majalla"/>
                <w:rtl/>
              </w:rPr>
            </w:pPr>
            <w:r w:rsidRPr="00574F49">
              <w:rPr>
                <w:rFonts w:ascii="Sakkal Majalla" w:hAnsi="Sakkal Majalla" w:cs="Sakkal Majalla"/>
                <w:rtl/>
              </w:rPr>
              <w:t>أشغال الصيانة و التعهد</w:t>
            </w:r>
          </w:p>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rPr>
              <w:t>(Opérations d’entretien)</w:t>
            </w:r>
          </w:p>
        </w:tc>
        <w:tc>
          <w:tcPr>
            <w:tcW w:w="2583" w:type="pct"/>
            <w:gridSpan w:val="3"/>
            <w:tcBorders>
              <w:top w:val="double" w:sz="12" w:space="0" w:color="auto"/>
              <w:left w:val="dashDotStroked" w:sz="24" w:space="0" w:color="auto"/>
              <w:right w:val="double" w:sz="12" w:space="0" w:color="auto"/>
            </w:tcBorders>
            <w:vAlign w:val="center"/>
          </w:tcPr>
          <w:p w:rsidR="00574F49" w:rsidRPr="00574F49" w:rsidRDefault="00574F49" w:rsidP="00574F49">
            <w:pPr>
              <w:pStyle w:val="Titre6"/>
              <w:jc w:val="center"/>
              <w:rPr>
                <w:rFonts w:ascii="Sakkal Majalla" w:hAnsi="Sakkal Majalla" w:cs="Sakkal Majalla"/>
                <w:rtl/>
              </w:rPr>
            </w:pPr>
            <w:r w:rsidRPr="00574F49">
              <w:rPr>
                <w:rFonts w:ascii="Sakkal Majalla" w:hAnsi="Sakkal Majalla" w:cs="Sakkal Majalla"/>
                <w:sz w:val="22"/>
                <w:szCs w:val="22"/>
                <w:rtl/>
              </w:rPr>
              <w:t xml:space="preserve">التجهيزات </w:t>
            </w:r>
            <w:r w:rsidRPr="00574F49">
              <w:rPr>
                <w:rFonts w:ascii="Sakkal Majalla" w:hAnsi="Sakkal Majalla" w:cs="Sakkal Majalla"/>
                <w:sz w:val="22"/>
                <w:szCs w:val="22"/>
              </w:rPr>
              <w:t>(</w:t>
            </w:r>
            <w:r w:rsidRPr="00574F49">
              <w:rPr>
                <w:rFonts w:ascii="Sakkal Majalla" w:hAnsi="Sakkal Majalla" w:cs="Sakkal Majalla"/>
              </w:rPr>
              <w:t>Robinetterie)</w:t>
            </w:r>
          </w:p>
        </w:tc>
      </w:tr>
      <w:tr w:rsidR="00574F49" w:rsidRPr="00574F49" w:rsidTr="006A48D6">
        <w:trPr>
          <w:cantSplit/>
        </w:trPr>
        <w:tc>
          <w:tcPr>
            <w:tcW w:w="2417" w:type="pct"/>
            <w:vMerge/>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rtl/>
              </w:rPr>
            </w:pPr>
          </w:p>
        </w:tc>
        <w:tc>
          <w:tcPr>
            <w:tcW w:w="796"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أنبوب التفريغ</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Elt.de vidange</w:t>
            </w:r>
          </w:p>
        </w:tc>
        <w:tc>
          <w:tcPr>
            <w:tcW w:w="826"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الحنفية</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Robinet vanne</w:t>
            </w:r>
          </w:p>
        </w:tc>
        <w:tc>
          <w:tcPr>
            <w:tcW w:w="961"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قطع خاصة بالربط</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Pièces spéciales</w:t>
            </w:r>
          </w:p>
        </w:tc>
      </w:tr>
      <w:tr w:rsidR="00574F49" w:rsidRPr="00574F49" w:rsidTr="006A48D6">
        <w:tc>
          <w:tcPr>
            <w:tcW w:w="2417" w:type="pct"/>
            <w:tcBorders>
              <w:top w:val="double" w:sz="12" w:space="0" w:color="auto"/>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تنظيف عام </w:t>
            </w:r>
            <w:r w:rsidRPr="00574F49">
              <w:rPr>
                <w:rFonts w:ascii="Sakkal Majalla" w:hAnsi="Sakkal Majalla" w:cs="Sakkal Majalla"/>
                <w:sz w:val="22"/>
              </w:rPr>
              <w:t>(Nettoyage Générale)</w:t>
            </w:r>
          </w:p>
        </w:tc>
        <w:tc>
          <w:tcPr>
            <w:tcW w:w="796" w:type="pct"/>
            <w:tcBorders>
              <w:top w:val="double" w:sz="12" w:space="0" w:color="auto"/>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تعديل </w:t>
            </w:r>
            <w:r w:rsidRPr="00574F49">
              <w:rPr>
                <w:rFonts w:ascii="Sakkal Majalla" w:hAnsi="Sakkal Majalla" w:cs="Sakkal Majalla"/>
                <w:sz w:val="22"/>
              </w:rPr>
              <w:t>(Redressement)</w:t>
            </w:r>
          </w:p>
        </w:tc>
        <w:tc>
          <w:tcPr>
            <w:tcW w:w="796"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طلاء  معدني ضد الصدأ</w:t>
            </w:r>
            <w:r w:rsidRPr="00574F49">
              <w:rPr>
                <w:rFonts w:ascii="Sakkal Majalla" w:hAnsi="Sakkal Majalla" w:cs="Sakkal Majalla"/>
                <w:sz w:val="22"/>
              </w:rPr>
              <w:t>(Revêtement A.C)</w:t>
            </w:r>
          </w:p>
        </w:tc>
        <w:tc>
          <w:tcPr>
            <w:tcW w:w="796" w:type="pct"/>
            <w:tcBorders>
              <w:left w:val="dashDotStroked" w:sz="2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417" w:type="pct"/>
            <w:tcBorders>
              <w:left w:val="double" w:sz="12" w:space="0" w:color="auto"/>
              <w:bottom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szCs w:val="22"/>
                <w:rtl/>
              </w:rPr>
              <w:t xml:space="preserve">تبديل </w:t>
            </w:r>
            <w:r w:rsidRPr="00574F49">
              <w:rPr>
                <w:rFonts w:ascii="Sakkal Majalla" w:hAnsi="Sakkal Majalla" w:cs="Sakkal Majalla"/>
                <w:sz w:val="22"/>
              </w:rPr>
              <w:t>(Changement)</w:t>
            </w:r>
          </w:p>
        </w:tc>
        <w:tc>
          <w:tcPr>
            <w:tcW w:w="796" w:type="pct"/>
            <w:tcBorders>
              <w:left w:val="dashDotStroked" w:sz="2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26"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61"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bl>
    <w:p w:rsidR="00574F49" w:rsidRPr="00574F49" w:rsidRDefault="00574F49" w:rsidP="00574F49">
      <w:pPr>
        <w:bidi/>
        <w:rPr>
          <w:rFonts w:ascii="Sakkal Majalla" w:hAnsi="Sakkal Majalla" w:cs="Sakkal Majalla"/>
          <w:b/>
          <w:bCs/>
          <w:sz w:val="10"/>
          <w:szCs w:val="4"/>
          <w:u w:val="single"/>
          <w:rtl/>
        </w:rPr>
      </w:pPr>
    </w:p>
    <w:p w:rsidR="00574F49" w:rsidRPr="00574F49" w:rsidRDefault="00574F49" w:rsidP="00574F49">
      <w:pPr>
        <w:bidi/>
        <w:jc w:val="center"/>
        <w:rPr>
          <w:rFonts w:ascii="Sakkal Majalla" w:hAnsi="Sakkal Majalla" w:cs="Sakkal Majalla"/>
          <w:b/>
          <w:bCs/>
          <w:sz w:val="28"/>
          <w:szCs w:val="4"/>
          <w:rtl/>
        </w:rPr>
      </w:pPr>
    </w:p>
    <w:p w:rsidR="00574F49" w:rsidRPr="00574F49" w:rsidRDefault="00574F49" w:rsidP="00574F49">
      <w:pPr>
        <w:bidi/>
        <w:jc w:val="right"/>
        <w:rPr>
          <w:rFonts w:ascii="Sakkal Majalla" w:hAnsi="Sakkal Majalla" w:cs="Sakkal Majalla"/>
          <w:b/>
          <w:bCs/>
          <w:sz w:val="28"/>
          <w:szCs w:val="28"/>
        </w:rPr>
      </w:pPr>
    </w:p>
    <w:p w:rsidR="00574F49" w:rsidRPr="00574F49" w:rsidRDefault="00574F49" w:rsidP="006A48D6">
      <w:pPr>
        <w:bidi/>
        <w:jc w:val="center"/>
        <w:rPr>
          <w:rFonts w:ascii="Sakkal Majalla" w:hAnsi="Sakkal Majalla" w:cs="Sakkal Majalla"/>
          <w:b/>
          <w:bCs/>
          <w:sz w:val="28"/>
          <w:u w:val="single"/>
        </w:rPr>
      </w:pPr>
      <w:r w:rsidRPr="00574F49">
        <w:rPr>
          <w:rFonts w:ascii="Sakkal Majalla" w:hAnsi="Sakkal Majalla" w:cs="Sakkal Majalla"/>
          <w:b/>
          <w:bCs/>
          <w:sz w:val="28"/>
          <w:szCs w:val="28"/>
          <w:rtl/>
        </w:rPr>
        <w:lastRenderedPageBreak/>
        <w:t xml:space="preserve">جدول </w:t>
      </w:r>
      <w:r w:rsidR="006A48D6">
        <w:rPr>
          <w:rFonts w:ascii="Sakkal Majalla" w:hAnsi="Sakkal Majalla" w:cs="Sakkal Majalla" w:hint="cs"/>
          <w:b/>
          <w:bCs/>
          <w:sz w:val="28"/>
          <w:szCs w:val="28"/>
          <w:rtl/>
        </w:rPr>
        <w:t xml:space="preserve"> </w:t>
      </w:r>
      <w:r w:rsidRPr="00574F49">
        <w:rPr>
          <w:rFonts w:ascii="Sakkal Majalla" w:hAnsi="Sakkal Majalla" w:cs="Sakkal Majalla"/>
          <w:b/>
          <w:bCs/>
          <w:sz w:val="28"/>
          <w:szCs w:val="28"/>
          <w:rtl/>
        </w:rPr>
        <w:t xml:space="preserve"> : صيانة المنشآت المدنية</w:t>
      </w:r>
    </w:p>
    <w:p w:rsidR="00574F49" w:rsidRPr="00574F49" w:rsidRDefault="00574F49" w:rsidP="00574F49">
      <w:pPr>
        <w:bidi/>
        <w:jc w:val="center"/>
        <w:rPr>
          <w:rFonts w:ascii="Sakkal Majalla" w:hAnsi="Sakkal Majalla" w:cs="Sakkal Majalla"/>
          <w:b/>
          <w:bCs/>
          <w:sz w:val="10"/>
          <w:szCs w:val="10"/>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3"/>
        <w:gridCol w:w="880"/>
        <w:gridCol w:w="1545"/>
        <w:gridCol w:w="929"/>
        <w:gridCol w:w="1759"/>
      </w:tblGrid>
      <w:tr w:rsidR="00574F49" w:rsidRPr="00574F49" w:rsidTr="006A48D6">
        <w:trPr>
          <w:cantSplit/>
        </w:trPr>
        <w:tc>
          <w:tcPr>
            <w:tcW w:w="2247" w:type="pct"/>
            <w:vMerge w:val="restart"/>
            <w:tcBorders>
              <w:top w:val="double" w:sz="12" w:space="0" w:color="auto"/>
              <w:left w:val="double" w:sz="12" w:space="0" w:color="auto"/>
              <w:bottom w:val="thickThinSmallGap" w:sz="24" w:space="0" w:color="auto"/>
              <w:right w:val="dashDotStroked" w:sz="24" w:space="0" w:color="auto"/>
            </w:tcBorders>
            <w:vAlign w:val="center"/>
          </w:tcPr>
          <w:p w:rsidR="00574F49" w:rsidRPr="00574F49" w:rsidRDefault="00574F49" w:rsidP="00574F49">
            <w:pPr>
              <w:pStyle w:val="Titre5"/>
              <w:rPr>
                <w:rFonts w:ascii="Sakkal Majalla" w:hAnsi="Sakkal Majalla" w:cs="Sakkal Majalla"/>
                <w:rtl/>
              </w:rPr>
            </w:pPr>
            <w:r w:rsidRPr="00574F49">
              <w:rPr>
                <w:rFonts w:ascii="Sakkal Majalla" w:hAnsi="Sakkal Majalla" w:cs="Sakkal Majalla"/>
                <w:rtl/>
              </w:rPr>
              <w:t>أشغال الصيانة و التعهد</w:t>
            </w:r>
          </w:p>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rPr>
              <w:t>(Opérations d’entretien)</w:t>
            </w:r>
          </w:p>
        </w:tc>
        <w:tc>
          <w:tcPr>
            <w:tcW w:w="2753" w:type="pct"/>
            <w:gridSpan w:val="4"/>
            <w:tcBorders>
              <w:top w:val="double" w:sz="12" w:space="0" w:color="auto"/>
              <w:left w:val="dashDotStroked" w:sz="24" w:space="0" w:color="auto"/>
              <w:right w:val="double" w:sz="12" w:space="0" w:color="auto"/>
            </w:tcBorders>
            <w:vAlign w:val="center"/>
          </w:tcPr>
          <w:p w:rsidR="00574F49" w:rsidRPr="00574F49" w:rsidRDefault="00574F49" w:rsidP="00574F49">
            <w:pPr>
              <w:pStyle w:val="Titre6"/>
              <w:jc w:val="center"/>
              <w:rPr>
                <w:rFonts w:ascii="Sakkal Majalla" w:hAnsi="Sakkal Majalla" w:cs="Sakkal Majalla"/>
                <w:rtl/>
              </w:rPr>
            </w:pPr>
            <w:r w:rsidRPr="00574F49">
              <w:rPr>
                <w:rFonts w:ascii="Sakkal Majalla" w:hAnsi="Sakkal Majalla" w:cs="Sakkal Majalla"/>
                <w:rtl/>
              </w:rPr>
              <w:t xml:space="preserve">المنشأ </w:t>
            </w:r>
            <w:r w:rsidRPr="00574F49">
              <w:rPr>
                <w:rFonts w:ascii="Sakkal Majalla" w:hAnsi="Sakkal Majalla" w:cs="Sakkal Majalla"/>
              </w:rPr>
              <w:t>(Ouvrage)</w:t>
            </w:r>
          </w:p>
        </w:tc>
      </w:tr>
      <w:tr w:rsidR="00574F49" w:rsidRPr="00574F49" w:rsidTr="006A48D6">
        <w:trPr>
          <w:cantSplit/>
        </w:trPr>
        <w:tc>
          <w:tcPr>
            <w:tcW w:w="2247" w:type="pct"/>
            <w:vMerge/>
            <w:tcBorders>
              <w:left w:val="double" w:sz="12" w:space="0" w:color="auto"/>
              <w:bottom w:val="double" w:sz="12" w:space="0" w:color="auto"/>
              <w:right w:val="dashDotStroked" w:sz="24" w:space="0" w:color="auto"/>
            </w:tcBorders>
          </w:tcPr>
          <w:p w:rsidR="00574F49" w:rsidRPr="00574F49" w:rsidRDefault="00574F49" w:rsidP="00574F49">
            <w:pPr>
              <w:bidi/>
              <w:rPr>
                <w:rFonts w:ascii="Sakkal Majalla" w:hAnsi="Sakkal Majalla" w:cs="Sakkal Majalla"/>
                <w:rtl/>
              </w:rPr>
            </w:pPr>
          </w:p>
        </w:tc>
        <w:tc>
          <w:tcPr>
            <w:tcW w:w="474" w:type="pct"/>
            <w:tcBorders>
              <w:left w:val="dashDotStroked" w:sz="24" w:space="0" w:color="auto"/>
              <w:bottom w:val="double" w:sz="12"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المبنى</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Caisson</w:t>
            </w:r>
          </w:p>
        </w:tc>
        <w:tc>
          <w:tcPr>
            <w:tcW w:w="832" w:type="pct"/>
            <w:tcBorders>
              <w:left w:val="single" w:sz="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نافذة</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fenêtre grillagée</w:t>
            </w:r>
          </w:p>
        </w:tc>
        <w:tc>
          <w:tcPr>
            <w:tcW w:w="500" w:type="pct"/>
            <w:tcBorders>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باب</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Tampon</w:t>
            </w:r>
          </w:p>
        </w:tc>
        <w:tc>
          <w:tcPr>
            <w:tcW w:w="947" w:type="pct"/>
            <w:tcBorders>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szCs w:val="22"/>
                <w:rtl/>
              </w:rPr>
              <w:t>نظام غلق</w:t>
            </w:r>
          </w:p>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z w:val="22"/>
              </w:rPr>
              <w:t>Système inviolable</w:t>
            </w:r>
          </w:p>
        </w:tc>
      </w:tr>
      <w:tr w:rsidR="00574F49" w:rsidRPr="00574F49" w:rsidTr="006A48D6">
        <w:tc>
          <w:tcPr>
            <w:tcW w:w="2247" w:type="pct"/>
            <w:tcBorders>
              <w:top w:val="double" w:sz="12" w:space="0" w:color="auto"/>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تنظيف عام </w:t>
            </w:r>
            <w:r w:rsidRPr="00574F49">
              <w:rPr>
                <w:rFonts w:ascii="Sakkal Majalla" w:hAnsi="Sakkal Majalla" w:cs="Sakkal Majalla"/>
                <w:sz w:val="22"/>
              </w:rPr>
              <w:t>(Nettoyage G.)</w:t>
            </w:r>
          </w:p>
        </w:tc>
        <w:tc>
          <w:tcPr>
            <w:tcW w:w="474" w:type="pct"/>
            <w:tcBorders>
              <w:top w:val="double" w:sz="12" w:space="0" w:color="auto"/>
              <w:left w:val="dashDotStroked" w:sz="24"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top w:val="double" w:sz="12" w:space="0" w:color="auto"/>
              <w:left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tcBorders>
              <w:top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top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ترقيم </w:t>
            </w:r>
            <w:r w:rsidRPr="00574F49">
              <w:rPr>
                <w:rFonts w:ascii="Sakkal Majalla" w:hAnsi="Sakkal Majalla" w:cs="Sakkal Majalla"/>
                <w:sz w:val="22"/>
              </w:rPr>
              <w:t>(Marquage ou Numérotage)</w:t>
            </w:r>
          </w:p>
        </w:tc>
        <w:tc>
          <w:tcPr>
            <w:tcW w:w="474" w:type="pct"/>
            <w:tcBorders>
              <w:left w:val="dashDotStroked" w:sz="24"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left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تعديل </w:t>
            </w:r>
            <w:r w:rsidRPr="00574F49">
              <w:rPr>
                <w:rFonts w:ascii="Sakkal Majalla" w:hAnsi="Sakkal Majalla" w:cs="Sakkal Majalla"/>
                <w:sz w:val="22"/>
              </w:rPr>
              <w:t>(Redressement)</w:t>
            </w:r>
          </w:p>
        </w:tc>
        <w:tc>
          <w:tcPr>
            <w:tcW w:w="474" w:type="pct"/>
            <w:tcBorders>
              <w:left w:val="dashDotStroked" w:sz="24"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left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left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لحام </w:t>
            </w:r>
            <w:r w:rsidRPr="00574F49">
              <w:rPr>
                <w:rFonts w:ascii="Sakkal Majalla" w:hAnsi="Sakkal Majalla" w:cs="Sakkal Majalla"/>
                <w:sz w:val="22"/>
              </w:rPr>
              <w:t>(Soudure générale)</w:t>
            </w:r>
          </w:p>
        </w:tc>
        <w:tc>
          <w:tcPr>
            <w:tcW w:w="474" w:type="pct"/>
            <w:tcBorders>
              <w:left w:val="dashDotStroked" w:sz="24"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left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left w:val="double" w:sz="12" w:space="0" w:color="auto"/>
              <w:bottom w:val="nil"/>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طلاء و دهينة </w:t>
            </w:r>
            <w:r w:rsidRPr="00574F49">
              <w:rPr>
                <w:rFonts w:ascii="Sakkal Majalla" w:hAnsi="Sakkal Majalla" w:cs="Sakkal Majalla"/>
                <w:sz w:val="22"/>
              </w:rPr>
              <w:t>(Revêtement A.C)</w:t>
            </w:r>
          </w:p>
        </w:tc>
        <w:tc>
          <w:tcPr>
            <w:tcW w:w="474" w:type="pct"/>
            <w:tcBorders>
              <w:left w:val="dashDotStroked" w:sz="24" w:space="0" w:color="auto"/>
              <w:bottom w:val="nil"/>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left w:val="single" w:sz="4" w:space="0" w:color="auto"/>
              <w:bottom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tcBorders>
              <w:bottom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bottom w:val="nil"/>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left w:val="double" w:sz="12" w:space="0" w:color="auto"/>
              <w:bottom w:val="single" w:sz="4" w:space="0" w:color="auto"/>
              <w:right w:val="dashDotStroked" w:sz="24" w:space="0" w:color="auto"/>
            </w:tcBorders>
          </w:tcPr>
          <w:p w:rsidR="00574F49" w:rsidRPr="00574F49" w:rsidRDefault="00574F49" w:rsidP="00574F49">
            <w:pPr>
              <w:bidi/>
              <w:rPr>
                <w:rFonts w:ascii="Sakkal Majalla" w:hAnsi="Sakkal Majalla" w:cs="Sakkal Majalla"/>
                <w:rtl/>
              </w:rPr>
            </w:pPr>
            <w:r w:rsidRPr="00574F49">
              <w:rPr>
                <w:rFonts w:ascii="Sakkal Majalla" w:hAnsi="Sakkal Majalla" w:cs="Sakkal Majalla"/>
                <w:sz w:val="22"/>
                <w:rtl/>
              </w:rPr>
              <w:t xml:space="preserve">    دهينة و تبييض</w:t>
            </w:r>
          </w:p>
        </w:tc>
        <w:tc>
          <w:tcPr>
            <w:tcW w:w="474" w:type="pct"/>
            <w:tcBorders>
              <w:left w:val="dashDotStroked" w:sz="24" w:space="0" w:color="auto"/>
              <w:bottom w:val="single" w:sz="4"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tcBorders>
              <w:bottom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bottom w:val="single" w:sz="4"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r w:rsidR="00574F49" w:rsidRPr="00574F49" w:rsidTr="006A48D6">
        <w:tc>
          <w:tcPr>
            <w:tcW w:w="2247" w:type="pct"/>
            <w:tcBorders>
              <w:top w:val="nil"/>
              <w:left w:val="double" w:sz="12" w:space="0" w:color="auto"/>
              <w:bottom w:val="double" w:sz="12" w:space="0" w:color="auto"/>
              <w:right w:val="dashDotStroked" w:sz="24" w:space="0" w:color="auto"/>
            </w:tcBorders>
          </w:tcPr>
          <w:p w:rsidR="00574F49" w:rsidRPr="00574F49" w:rsidRDefault="00574F49" w:rsidP="00574F49">
            <w:pPr>
              <w:bidi/>
              <w:ind w:left="170"/>
              <w:rPr>
                <w:rFonts w:ascii="Sakkal Majalla" w:hAnsi="Sakkal Majalla" w:cs="Sakkal Majalla"/>
                <w:rtl/>
              </w:rPr>
            </w:pPr>
            <w:r w:rsidRPr="00574F49">
              <w:rPr>
                <w:rFonts w:ascii="Sakkal Majalla" w:hAnsi="Sakkal Majalla" w:cs="Sakkal Majalla"/>
                <w:sz w:val="22"/>
                <w:rtl/>
              </w:rPr>
              <w:t xml:space="preserve">تبديل </w:t>
            </w:r>
            <w:r w:rsidRPr="00574F49">
              <w:rPr>
                <w:rFonts w:ascii="Sakkal Majalla" w:hAnsi="Sakkal Majalla" w:cs="Sakkal Majalla"/>
                <w:sz w:val="22"/>
              </w:rPr>
              <w:t>(Changement)</w:t>
            </w:r>
          </w:p>
        </w:tc>
        <w:tc>
          <w:tcPr>
            <w:tcW w:w="474" w:type="pct"/>
            <w:tcBorders>
              <w:top w:val="nil"/>
              <w:left w:val="dashDotStroked" w:sz="24" w:space="0" w:color="auto"/>
              <w:bottom w:val="double" w:sz="12" w:space="0" w:color="auto"/>
              <w:right w:val="nil"/>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832" w:type="pct"/>
            <w:tcBorders>
              <w:top w:val="nil"/>
              <w:left w:val="single" w:sz="4" w:space="0" w:color="auto"/>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500" w:type="pct"/>
            <w:tcBorders>
              <w:top w:val="nil"/>
              <w:bottom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c>
          <w:tcPr>
            <w:tcW w:w="947" w:type="pct"/>
            <w:tcBorders>
              <w:top w:val="nil"/>
              <w:bottom w:val="double" w:sz="12" w:space="0" w:color="auto"/>
              <w:right w:val="double" w:sz="12"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rPr>
              <w:t>X</w:t>
            </w:r>
          </w:p>
        </w:tc>
      </w:tr>
    </w:tbl>
    <w:p w:rsidR="00574F49" w:rsidRPr="00574F49" w:rsidRDefault="00574F49" w:rsidP="00574F49">
      <w:pPr>
        <w:bidi/>
        <w:jc w:val="lowKashida"/>
        <w:rPr>
          <w:rFonts w:ascii="Sakkal Majalla" w:hAnsi="Sakkal Majalla" w:cs="Sakkal Majalla"/>
          <w:rtl/>
        </w:rPr>
      </w:pPr>
    </w:p>
    <w:p w:rsidR="00574F49" w:rsidRPr="00574F49" w:rsidRDefault="00574F49" w:rsidP="00574F49">
      <w:pPr>
        <w:pStyle w:val="Corpsdetexte"/>
        <w:rPr>
          <w:rFonts w:ascii="Sakkal Majalla" w:hAnsi="Sakkal Majalla" w:cs="Sakkal Majalla"/>
          <w:b/>
          <w:bCs/>
          <w:sz w:val="24"/>
          <w:rtl/>
          <w:lang w:val="fr-FR" w:bidi="ar-TN"/>
        </w:rPr>
      </w:pPr>
      <w:r w:rsidRPr="00574F49">
        <w:rPr>
          <w:rFonts w:ascii="Sakkal Majalla" w:hAnsi="Sakkal Majalla" w:cs="Sakkal Majalla"/>
          <w:b/>
          <w:bCs/>
          <w:sz w:val="24"/>
          <w:rtl/>
          <w:lang w:val="fr-FR"/>
        </w:rPr>
        <w:t xml:space="preserve">2.3.2 </w:t>
      </w:r>
      <w:r w:rsidRPr="00574F49">
        <w:rPr>
          <w:rFonts w:ascii="Sakkal Majalla" w:hAnsi="Sakkal Majalla" w:cs="Sakkal Majalla"/>
          <w:b/>
          <w:bCs/>
          <w:sz w:val="24"/>
          <w:rtl/>
          <w:lang w:val="fr-FR" w:bidi="ar-TN"/>
        </w:rPr>
        <w:t xml:space="preserve">: </w:t>
      </w:r>
      <w:r w:rsidRPr="00574F49">
        <w:rPr>
          <w:rFonts w:ascii="Sakkal Majalla" w:hAnsi="Sakkal Majalla" w:cs="Sakkal Majalla"/>
          <w:b/>
          <w:bCs/>
          <w:sz w:val="24"/>
          <w:rtl/>
          <w:lang w:val="fr-FR"/>
        </w:rPr>
        <w:t>صيانة محطات الضخ</w:t>
      </w:r>
      <w:r w:rsidRPr="00574F49">
        <w:rPr>
          <w:rFonts w:ascii="Sakkal Majalla" w:hAnsi="Sakkal Majalla" w:cs="Sakkal Majalla"/>
          <w:b/>
          <w:bCs/>
          <w:sz w:val="24"/>
          <w:rtl/>
          <w:lang w:val="fr-FR" w:bidi="ar-TN"/>
        </w:rPr>
        <w:t>.</w:t>
      </w:r>
    </w:p>
    <w:p w:rsidR="00574F49" w:rsidRPr="00574F49" w:rsidRDefault="00574F49" w:rsidP="00574F49">
      <w:pPr>
        <w:bidi/>
        <w:jc w:val="lowKashida"/>
        <w:rPr>
          <w:rFonts w:ascii="Sakkal Majalla" w:hAnsi="Sakkal Majalla" w:cs="Sakkal Majalla"/>
          <w:szCs w:val="28"/>
          <w:rtl/>
        </w:rPr>
      </w:pPr>
      <w:r w:rsidRPr="00574F49">
        <w:rPr>
          <w:rFonts w:ascii="Sakkal Majalla" w:hAnsi="Sakkal Majalla" w:cs="Sakkal Majalla"/>
          <w:szCs w:val="28"/>
          <w:rtl/>
        </w:rPr>
        <w:t>تهمّ هذه الأشغال كل التجهيزات بالمحطة و المرتبة حسب وظيفة كلّ منها كما يلي  :</w:t>
      </w:r>
    </w:p>
    <w:p w:rsidR="00574F49" w:rsidRPr="00574F49" w:rsidRDefault="00574F49" w:rsidP="00574F49">
      <w:pPr>
        <w:bidi/>
        <w:jc w:val="lowKashida"/>
        <w:rPr>
          <w:rFonts w:ascii="Sakkal Majalla" w:hAnsi="Sakkal Majalla" w:cs="Sakkal Majalla"/>
          <w:szCs w:val="10"/>
          <w:rtl/>
        </w:rPr>
      </w:pPr>
    </w:p>
    <w:p w:rsidR="00574F49" w:rsidRPr="00574F49" w:rsidRDefault="00574F49" w:rsidP="00574F49">
      <w:pPr>
        <w:bidi/>
        <w:jc w:val="lowKashida"/>
        <w:rPr>
          <w:rFonts w:ascii="Sakkal Majalla" w:hAnsi="Sakkal Majalla" w:cs="Sakkal Majalla"/>
          <w:szCs w:val="28"/>
          <w:rtl/>
        </w:rPr>
      </w:pPr>
      <w:r w:rsidRPr="00574F49">
        <w:rPr>
          <w:rFonts w:ascii="Sakkal Majalla" w:hAnsi="Sakkal Majalla" w:cs="Sakkal Majalla"/>
          <w:szCs w:val="28"/>
          <w:rtl/>
        </w:rPr>
        <w:t xml:space="preserve">- </w:t>
      </w:r>
      <w:r w:rsidRPr="00574F49">
        <w:rPr>
          <w:rFonts w:ascii="Sakkal Majalla" w:hAnsi="Sakkal Majalla" w:cs="Sakkal Majalla"/>
          <w:szCs w:val="28"/>
          <w:rtl/>
        </w:rPr>
        <w:tab/>
        <w:t xml:space="preserve">وحدات الضخ </w:t>
      </w:r>
      <w:r w:rsidRPr="00574F49">
        <w:rPr>
          <w:rFonts w:ascii="Sakkal Majalla" w:hAnsi="Sakkal Majalla" w:cs="Sakkal Majalla"/>
          <w:szCs w:val="28"/>
        </w:rPr>
        <w:t>.(Groupe moteur-pompe)</w:t>
      </w:r>
    </w:p>
    <w:p w:rsidR="00574F49" w:rsidRPr="00574F49" w:rsidRDefault="00574F49" w:rsidP="00574F49">
      <w:pPr>
        <w:bidi/>
        <w:jc w:val="lowKashida"/>
        <w:rPr>
          <w:rFonts w:ascii="Sakkal Majalla" w:hAnsi="Sakkal Majalla" w:cs="Sakkal Majalla"/>
          <w:szCs w:val="28"/>
        </w:rPr>
      </w:pPr>
      <w:r w:rsidRPr="00574F49">
        <w:rPr>
          <w:rFonts w:ascii="Sakkal Majalla" w:hAnsi="Sakkal Majalla" w:cs="Sakkal Majalla"/>
          <w:szCs w:val="28"/>
          <w:rtl/>
        </w:rPr>
        <w:t xml:space="preserve">- </w:t>
      </w:r>
      <w:r w:rsidRPr="00574F49">
        <w:rPr>
          <w:rFonts w:ascii="Sakkal Majalla" w:hAnsi="Sakkal Majalla" w:cs="Sakkal Majalla"/>
          <w:szCs w:val="28"/>
          <w:rtl/>
        </w:rPr>
        <w:tab/>
        <w:t xml:space="preserve">خط الدفع </w:t>
      </w:r>
      <w:r w:rsidRPr="00574F49">
        <w:rPr>
          <w:rFonts w:ascii="Sakkal Majalla" w:hAnsi="Sakkal Majalla" w:cs="Sakkal Majalla"/>
          <w:szCs w:val="28"/>
        </w:rPr>
        <w:t>.(Ligne de refoulement)</w:t>
      </w:r>
    </w:p>
    <w:p w:rsidR="00574F49" w:rsidRPr="00574F49" w:rsidRDefault="00574F49" w:rsidP="00574F49">
      <w:pPr>
        <w:bidi/>
        <w:jc w:val="lowKashida"/>
        <w:rPr>
          <w:rFonts w:ascii="Sakkal Majalla" w:hAnsi="Sakkal Majalla" w:cs="Sakkal Majalla"/>
          <w:szCs w:val="28"/>
        </w:rPr>
      </w:pPr>
      <w:r w:rsidRPr="00574F49">
        <w:rPr>
          <w:rFonts w:ascii="Sakkal Majalla" w:hAnsi="Sakkal Majalla" w:cs="Sakkal Majalla"/>
          <w:szCs w:val="28"/>
          <w:rtl/>
        </w:rPr>
        <w:t xml:space="preserve">- </w:t>
      </w:r>
      <w:r w:rsidRPr="00574F49">
        <w:rPr>
          <w:rFonts w:ascii="Sakkal Majalla" w:hAnsi="Sakkal Majalla" w:cs="Sakkal Majalla"/>
          <w:szCs w:val="28"/>
          <w:rtl/>
        </w:rPr>
        <w:tab/>
        <w:t xml:space="preserve">لوحة التحكّم </w:t>
      </w:r>
      <w:r w:rsidRPr="00574F49">
        <w:rPr>
          <w:rFonts w:ascii="Sakkal Majalla" w:hAnsi="Sakkal Majalla" w:cs="Sakkal Majalla"/>
          <w:szCs w:val="28"/>
        </w:rPr>
        <w:t>.(Armoire de commande)</w:t>
      </w:r>
    </w:p>
    <w:p w:rsidR="00574F49" w:rsidRPr="00574F49" w:rsidRDefault="00574F49" w:rsidP="00574F49">
      <w:pPr>
        <w:bidi/>
        <w:jc w:val="lowKashida"/>
        <w:rPr>
          <w:rFonts w:ascii="Sakkal Majalla" w:hAnsi="Sakkal Majalla" w:cs="Sakkal Majalla"/>
          <w:szCs w:val="28"/>
          <w:rtl/>
        </w:rPr>
      </w:pPr>
      <w:r w:rsidRPr="00574F49">
        <w:rPr>
          <w:rFonts w:ascii="Sakkal Majalla" w:hAnsi="Sakkal Majalla" w:cs="Sakkal Majalla"/>
          <w:szCs w:val="28"/>
          <w:rtl/>
        </w:rPr>
        <w:t xml:space="preserve">- </w:t>
      </w:r>
      <w:r w:rsidRPr="00574F49">
        <w:rPr>
          <w:rFonts w:ascii="Sakkal Majalla" w:hAnsi="Sakkal Majalla" w:cs="Sakkal Majalla"/>
          <w:szCs w:val="28"/>
          <w:rtl/>
        </w:rPr>
        <w:tab/>
        <w:t xml:space="preserve">وحدة التحويل الكهربائي </w:t>
      </w:r>
      <w:r w:rsidRPr="00574F49">
        <w:rPr>
          <w:rFonts w:ascii="Sakkal Majalla" w:hAnsi="Sakkal Majalla" w:cs="Sakkal Majalla"/>
          <w:szCs w:val="28"/>
        </w:rPr>
        <w:t>.(Poste de transformation)</w:t>
      </w:r>
    </w:p>
    <w:p w:rsidR="00574F49" w:rsidRPr="00574F49" w:rsidRDefault="00574F49" w:rsidP="00574F49">
      <w:pPr>
        <w:bidi/>
        <w:jc w:val="lowKashida"/>
        <w:rPr>
          <w:rFonts w:ascii="Sakkal Majalla" w:hAnsi="Sakkal Majalla" w:cs="Sakkal Majalla"/>
          <w:szCs w:val="28"/>
        </w:rPr>
      </w:pPr>
      <w:r w:rsidRPr="00574F49">
        <w:rPr>
          <w:rFonts w:ascii="Sakkal Majalla" w:hAnsi="Sakkal Majalla" w:cs="Sakkal Majalla"/>
          <w:szCs w:val="28"/>
          <w:rtl/>
        </w:rPr>
        <w:t>-</w:t>
      </w:r>
      <w:r w:rsidRPr="00574F49">
        <w:rPr>
          <w:rFonts w:ascii="Sakkal Majalla" w:hAnsi="Sakkal Majalla" w:cs="Sakkal Majalla"/>
          <w:szCs w:val="28"/>
          <w:rtl/>
        </w:rPr>
        <w:tab/>
        <w:t xml:space="preserve">مراقبة البئر العميقة </w:t>
      </w:r>
      <w:r w:rsidRPr="00574F49">
        <w:rPr>
          <w:rFonts w:ascii="Sakkal Majalla" w:hAnsi="Sakkal Majalla" w:cs="Sakkal Majalla"/>
          <w:szCs w:val="28"/>
        </w:rPr>
        <w:t>.(Contrôle de forage)</w:t>
      </w:r>
    </w:p>
    <w:p w:rsidR="00574F49" w:rsidRPr="00574F49" w:rsidRDefault="00574F49" w:rsidP="00574F49">
      <w:pPr>
        <w:bidi/>
        <w:jc w:val="lowKashida"/>
        <w:rPr>
          <w:rFonts w:ascii="Sakkal Majalla" w:hAnsi="Sakkal Majalla" w:cs="Sakkal Majalla"/>
          <w:szCs w:val="28"/>
        </w:rPr>
      </w:pPr>
      <w:r w:rsidRPr="00574F49">
        <w:rPr>
          <w:rFonts w:ascii="Sakkal Majalla" w:hAnsi="Sakkal Majalla" w:cs="Sakkal Majalla"/>
          <w:b/>
          <w:bCs/>
          <w:sz w:val="28"/>
          <w:szCs w:val="32"/>
        </w:rPr>
        <w:t>-</w:t>
      </w:r>
      <w:r w:rsidRPr="00574F49">
        <w:rPr>
          <w:rFonts w:ascii="Sakkal Majalla" w:hAnsi="Sakkal Majalla" w:cs="Sakkal Majalla"/>
          <w:b/>
          <w:bCs/>
          <w:sz w:val="28"/>
          <w:szCs w:val="32"/>
          <w:rtl/>
        </w:rPr>
        <w:tab/>
      </w:r>
      <w:r w:rsidRPr="00574F49">
        <w:rPr>
          <w:rFonts w:ascii="Sakkal Majalla" w:hAnsi="Sakkal Majalla" w:cs="Sakkal Majalla"/>
          <w:b/>
          <w:bCs/>
          <w:sz w:val="28"/>
          <w:szCs w:val="32"/>
          <w:rtl/>
          <w:lang w:bidi="ar-DZ"/>
        </w:rPr>
        <w:t>ص</w:t>
      </w:r>
      <w:r w:rsidRPr="00574F49">
        <w:rPr>
          <w:rFonts w:ascii="Sakkal Majalla" w:hAnsi="Sakkal Majalla" w:cs="Sakkal Majalla"/>
          <w:b/>
          <w:bCs/>
          <w:sz w:val="28"/>
          <w:szCs w:val="32"/>
          <w:rtl/>
        </w:rPr>
        <w:t xml:space="preserve">يانة عامة  </w:t>
      </w:r>
      <w:r w:rsidRPr="00574F49">
        <w:rPr>
          <w:rFonts w:ascii="Sakkal Majalla" w:hAnsi="Sakkal Majalla" w:cs="Sakkal Majalla"/>
          <w:b/>
          <w:bCs/>
          <w:sz w:val="28"/>
          <w:szCs w:val="28"/>
          <w:rtl/>
        </w:rPr>
        <w:t xml:space="preserve">   </w:t>
      </w:r>
      <w:r w:rsidRPr="00574F49">
        <w:rPr>
          <w:rFonts w:ascii="Sakkal Majalla" w:hAnsi="Sakkal Majalla" w:cs="Sakkal Majalla"/>
          <w:sz w:val="28"/>
          <w:szCs w:val="28"/>
        </w:rPr>
        <w:t>.(E.G)</w:t>
      </w:r>
      <w:r w:rsidRPr="00574F49">
        <w:rPr>
          <w:rFonts w:ascii="Sakkal Majalla" w:hAnsi="Sakkal Majalla" w:cs="Sakkal Majalla"/>
          <w:b/>
          <w:bCs/>
          <w:sz w:val="28"/>
          <w:szCs w:val="28"/>
          <w:rtl/>
        </w:rPr>
        <w:t xml:space="preserve">  </w:t>
      </w:r>
    </w:p>
    <w:p w:rsidR="00574F49" w:rsidRPr="00574F49" w:rsidRDefault="00574F49" w:rsidP="00574F49">
      <w:pPr>
        <w:bidi/>
        <w:jc w:val="lowKashida"/>
        <w:rPr>
          <w:rFonts w:ascii="Sakkal Majalla" w:hAnsi="Sakkal Majalla" w:cs="Sakkal Majalla"/>
          <w:b/>
          <w:bCs/>
          <w:sz w:val="28"/>
          <w:szCs w:val="32"/>
          <w:rtl/>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t xml:space="preserve">صيانة كهربائية  </w:t>
      </w:r>
      <w:r w:rsidRPr="00574F49">
        <w:rPr>
          <w:rFonts w:ascii="Sakkal Majalla" w:hAnsi="Sakkal Majalla" w:cs="Sakkal Majalla"/>
          <w:b/>
          <w:bCs/>
          <w:sz w:val="28"/>
          <w:szCs w:val="32"/>
        </w:rPr>
        <w:t>.(</w:t>
      </w:r>
      <w:r w:rsidRPr="00574F49">
        <w:rPr>
          <w:rFonts w:ascii="Sakkal Majalla" w:hAnsi="Sakkal Majalla" w:cs="Sakkal Majalla"/>
          <w:sz w:val="28"/>
          <w:szCs w:val="32"/>
        </w:rPr>
        <w:t>E.E</w:t>
      </w:r>
      <w:r w:rsidRPr="00574F49">
        <w:rPr>
          <w:rFonts w:ascii="Sakkal Majalla" w:hAnsi="Sakkal Majalla" w:cs="Sakkal Majalla"/>
          <w:b/>
          <w:bCs/>
          <w:sz w:val="28"/>
          <w:szCs w:val="32"/>
        </w:rPr>
        <w:t>)</w:t>
      </w:r>
    </w:p>
    <w:p w:rsidR="00574F49" w:rsidRPr="00574F49" w:rsidRDefault="00574F49" w:rsidP="00574F49">
      <w:pPr>
        <w:bidi/>
        <w:rPr>
          <w:rFonts w:ascii="Sakkal Majalla" w:hAnsi="Sakkal Majalla" w:cs="Sakkal Majalla"/>
          <w:sz w:val="10"/>
          <w:szCs w:val="10"/>
        </w:rPr>
      </w:pPr>
      <w:r w:rsidRPr="00574F49">
        <w:rPr>
          <w:rFonts w:ascii="Sakkal Majalla" w:hAnsi="Sakkal Majalla" w:cs="Sakkal Majalla"/>
          <w:b/>
          <w:bCs/>
          <w:sz w:val="28"/>
          <w:szCs w:val="32"/>
        </w:rPr>
        <w:t>-</w:t>
      </w:r>
      <w:r w:rsidRPr="00574F49">
        <w:rPr>
          <w:rFonts w:ascii="Sakkal Majalla" w:hAnsi="Sakkal Majalla" w:cs="Sakkal Majalla"/>
          <w:b/>
          <w:bCs/>
          <w:sz w:val="28"/>
          <w:szCs w:val="32"/>
          <w:rtl/>
        </w:rPr>
        <w:tab/>
        <w:t xml:space="preserve">حـماية الشبكة المائية  </w:t>
      </w:r>
      <w:r w:rsidRPr="00574F49">
        <w:rPr>
          <w:rFonts w:ascii="Sakkal Majalla" w:hAnsi="Sakkal Majalla" w:cs="Sakkal Majalla"/>
          <w:b/>
          <w:bCs/>
          <w:sz w:val="28"/>
          <w:szCs w:val="32"/>
        </w:rPr>
        <w:t>.(</w:t>
      </w:r>
      <w:r w:rsidRPr="00574F49">
        <w:rPr>
          <w:rFonts w:ascii="Sakkal Majalla" w:hAnsi="Sakkal Majalla" w:cs="Sakkal Majalla"/>
          <w:sz w:val="28"/>
          <w:szCs w:val="32"/>
        </w:rPr>
        <w:t>Protection Anti-Bélier PAB</w:t>
      </w:r>
      <w:r w:rsidRPr="00574F49">
        <w:rPr>
          <w:rFonts w:ascii="Sakkal Majalla" w:hAnsi="Sakkal Majalla" w:cs="Sakkal Majalla"/>
          <w:b/>
          <w:bCs/>
          <w:sz w:val="28"/>
          <w:szCs w:val="32"/>
        </w:rPr>
        <w:t>)</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p>
    <w:p w:rsidR="00574F49" w:rsidRPr="00574F49" w:rsidRDefault="00574F49" w:rsidP="006A48D6">
      <w:pPr>
        <w:tabs>
          <w:tab w:val="right" w:pos="142"/>
        </w:tabs>
        <w:rPr>
          <w:rFonts w:ascii="Sakkal Majalla" w:hAnsi="Sakkal Majalla" w:cs="Sakkal Majalla"/>
          <w:b/>
          <w:bCs/>
          <w:sz w:val="28"/>
          <w:szCs w:val="28"/>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r>
      <w:r w:rsidRPr="00574F49">
        <w:rPr>
          <w:rFonts w:ascii="Sakkal Majalla" w:hAnsi="Sakkal Majalla" w:cs="Sakkal Majalla"/>
          <w:b/>
          <w:bCs/>
          <w:sz w:val="28"/>
          <w:szCs w:val="32"/>
          <w:rtl/>
        </w:rPr>
        <w:tab/>
        <w:t>صيانة وحدة الضخ</w:t>
      </w:r>
      <w:r w:rsidRPr="00574F49">
        <w:rPr>
          <w:rFonts w:ascii="Sakkal Majalla" w:hAnsi="Sakkal Majalla" w:cs="Sakkal Majalla"/>
          <w:b/>
          <w:bCs/>
          <w:sz w:val="28"/>
          <w:szCs w:val="28"/>
          <w:rtl/>
        </w:rPr>
        <w:t xml:space="preserve">   </w:t>
      </w:r>
      <w:r w:rsidRPr="00574F49">
        <w:rPr>
          <w:rFonts w:ascii="Sakkal Majalla" w:hAnsi="Sakkal Majalla" w:cs="Sakkal Majalla"/>
          <w:b/>
          <w:bCs/>
          <w:sz w:val="28"/>
          <w:szCs w:val="28"/>
        </w:rPr>
        <w:t>.</w:t>
      </w:r>
      <w:r w:rsidRPr="00574F49">
        <w:rPr>
          <w:rFonts w:ascii="Sakkal Majalla" w:hAnsi="Sakkal Majalla" w:cs="Sakkal Majalla"/>
          <w:sz w:val="28"/>
          <w:szCs w:val="28"/>
        </w:rPr>
        <w:t>(Entretien du groupe moteur-pompe)</w:t>
      </w:r>
      <w:r w:rsidRPr="00574F49">
        <w:rPr>
          <w:rFonts w:ascii="Sakkal Majalla" w:hAnsi="Sakkal Majalla" w:cs="Sakkal Majalla"/>
          <w:b/>
          <w:bCs/>
          <w:sz w:val="28"/>
          <w:szCs w:val="28"/>
          <w:rtl/>
        </w:rPr>
        <w:t xml:space="preserve">  </w:t>
      </w:r>
    </w:p>
    <w:p w:rsidR="00574F49" w:rsidRPr="00574F49" w:rsidRDefault="00574F49" w:rsidP="006A48D6">
      <w:pPr>
        <w:tabs>
          <w:tab w:val="right" w:pos="142"/>
        </w:tabs>
        <w:rPr>
          <w:rFonts w:ascii="Sakkal Majalla" w:hAnsi="Sakkal Majalla" w:cs="Sakkal Majalla"/>
          <w:b/>
          <w:bCs/>
          <w:sz w:val="10"/>
          <w:szCs w:val="10"/>
        </w:rPr>
      </w:pP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35"/>
        </w:numPr>
        <w:tabs>
          <w:tab w:val="num" w:pos="615"/>
        </w:tabs>
        <w:ind w:left="567" w:hanging="425"/>
        <w:jc w:val="lowKashida"/>
        <w:rPr>
          <w:rFonts w:ascii="Sakkal Majalla" w:hAnsi="Sakkal Majalla" w:cs="Sakkal Majalla"/>
          <w:szCs w:val="28"/>
        </w:rPr>
      </w:pPr>
      <w:r w:rsidRPr="00574F49">
        <w:rPr>
          <w:rFonts w:ascii="Sakkal Majalla" w:hAnsi="Sakkal Majalla" w:cs="Sakkal Majalla"/>
          <w:szCs w:val="28"/>
        </w:rPr>
        <w:t>Nettoyage général intérieur/extérieur et dégagement de toute sorte d’impuretés et d’incrustation;</w:t>
      </w:r>
    </w:p>
    <w:p w:rsidR="00574F49" w:rsidRPr="00574F49" w:rsidRDefault="00574F49" w:rsidP="00477DAA">
      <w:pPr>
        <w:numPr>
          <w:ilvl w:val="0"/>
          <w:numId w:val="135"/>
        </w:numPr>
        <w:tabs>
          <w:tab w:val="num" w:pos="615"/>
        </w:tabs>
        <w:ind w:left="567" w:hanging="425"/>
        <w:jc w:val="lowKashida"/>
        <w:rPr>
          <w:rFonts w:ascii="Sakkal Majalla" w:hAnsi="Sakkal Majalla" w:cs="Sakkal Majalla"/>
          <w:szCs w:val="28"/>
        </w:rPr>
      </w:pPr>
      <w:r w:rsidRPr="00574F49">
        <w:rPr>
          <w:rFonts w:ascii="Sakkal Majalla" w:hAnsi="Sakkal Majalla" w:cs="Sakkal Majalla"/>
          <w:szCs w:val="28"/>
        </w:rPr>
        <w:t>Revêtement anti-corrosif (intérieur / extérieur) des diffuseurs et des pièces  mécano soudées telles que colonnes montantes, tête de forage, diverses pièces de raccordement, etc…).</w:t>
      </w:r>
    </w:p>
    <w:p w:rsidR="00574F49" w:rsidRPr="00574F49" w:rsidRDefault="00574F49" w:rsidP="00477DAA">
      <w:pPr>
        <w:numPr>
          <w:ilvl w:val="0"/>
          <w:numId w:val="135"/>
        </w:numPr>
        <w:tabs>
          <w:tab w:val="num" w:pos="615"/>
        </w:tabs>
        <w:ind w:left="567" w:hanging="425"/>
        <w:jc w:val="lowKashida"/>
        <w:rPr>
          <w:rFonts w:ascii="Sakkal Majalla" w:hAnsi="Sakkal Majalla" w:cs="Sakkal Majalla"/>
          <w:szCs w:val="28"/>
        </w:rPr>
      </w:pPr>
      <w:r w:rsidRPr="00574F49">
        <w:rPr>
          <w:rFonts w:ascii="Sakkal Majalla" w:hAnsi="Sakkal Majalla" w:cs="Sakkal Majalla"/>
          <w:szCs w:val="28"/>
        </w:rPr>
        <w:t>Vérification et inspection de l’état de moteur</w:t>
      </w:r>
    </w:p>
    <w:p w:rsidR="00574F49" w:rsidRPr="00574F49" w:rsidRDefault="00574F49" w:rsidP="006A48D6">
      <w:pPr>
        <w:ind w:left="142"/>
        <w:jc w:val="lowKashida"/>
        <w:rPr>
          <w:rFonts w:ascii="Sakkal Majalla" w:hAnsi="Sakkal Majalla" w:cs="Sakkal Majalla"/>
          <w:sz w:val="10"/>
          <w:szCs w:val="28"/>
        </w:rPr>
      </w:pPr>
    </w:p>
    <w:p w:rsidR="00574F49" w:rsidRPr="00574F49" w:rsidRDefault="00574F49" w:rsidP="00477DAA">
      <w:pPr>
        <w:numPr>
          <w:ilvl w:val="0"/>
          <w:numId w:val="97"/>
        </w:numPr>
        <w:ind w:firstLine="180"/>
        <w:jc w:val="lowKashida"/>
        <w:rPr>
          <w:rFonts w:ascii="Sakkal Majalla" w:hAnsi="Sakkal Majalla" w:cs="Sakkal Majalla"/>
          <w:b/>
          <w:bCs/>
          <w:szCs w:val="28"/>
        </w:rPr>
      </w:pPr>
      <w:r w:rsidRPr="00574F49">
        <w:rPr>
          <w:rFonts w:ascii="Sakkal Majalla" w:hAnsi="Sakkal Majalla" w:cs="Sakkal Majalla"/>
          <w:b/>
          <w:bCs/>
          <w:szCs w:val="28"/>
        </w:rPr>
        <w:t>Cas d’un moteur électrique :</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isolement électrique</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continuité électrique</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système d’étanchéité et de refroidissement</w:t>
      </w:r>
    </w:p>
    <w:p w:rsidR="00574F49" w:rsidRPr="00574F49" w:rsidRDefault="00574F49" w:rsidP="00477DAA">
      <w:pPr>
        <w:numPr>
          <w:ilvl w:val="0"/>
          <w:numId w:val="97"/>
        </w:numPr>
        <w:ind w:firstLine="180"/>
        <w:jc w:val="lowKashida"/>
        <w:rPr>
          <w:rFonts w:ascii="Sakkal Majalla" w:hAnsi="Sakkal Majalla" w:cs="Sakkal Majalla"/>
          <w:b/>
          <w:bCs/>
          <w:szCs w:val="28"/>
        </w:rPr>
      </w:pPr>
      <w:r w:rsidRPr="00574F49">
        <w:rPr>
          <w:rFonts w:ascii="Sakkal Majalla" w:hAnsi="Sakkal Majalla" w:cs="Sakkal Majalla"/>
          <w:b/>
          <w:bCs/>
          <w:szCs w:val="28"/>
        </w:rPr>
        <w:t>Cas d’un moteur thermique :</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nettoyage général du moteur</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inspection des différents systèmes de filtration d’air</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inspection du système d’alimentation/combustion/échappement et de de lubrification</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inspection du système de refroidissement</w:t>
      </w:r>
    </w:p>
    <w:p w:rsidR="00574F49" w:rsidRPr="00574F49" w:rsidRDefault="00574F49" w:rsidP="006A48D6">
      <w:pPr>
        <w:ind w:left="851"/>
        <w:jc w:val="lowKashida"/>
        <w:rPr>
          <w:rFonts w:ascii="Sakkal Majalla" w:hAnsi="Sakkal Majalla" w:cs="Sakkal Majalla"/>
          <w:szCs w:val="28"/>
        </w:rPr>
      </w:pPr>
      <w:r w:rsidRPr="00574F49">
        <w:rPr>
          <w:rFonts w:ascii="Sakkal Majalla" w:hAnsi="Sakkal Majalla" w:cs="Sakkal Majalla"/>
          <w:szCs w:val="28"/>
        </w:rPr>
        <w:t>+</w:t>
      </w:r>
      <w:r w:rsidRPr="00574F49">
        <w:rPr>
          <w:rFonts w:ascii="Sakkal Majalla" w:hAnsi="Sakkal Majalla" w:cs="Sakkal Majalla"/>
          <w:szCs w:val="28"/>
        </w:rPr>
        <w:tab/>
        <w:t>inspection du système de calage et socle antivibratoire</w:t>
      </w:r>
    </w:p>
    <w:p w:rsidR="00574F49" w:rsidRPr="00574F49" w:rsidRDefault="00574F49" w:rsidP="00477DAA">
      <w:pPr>
        <w:numPr>
          <w:ilvl w:val="0"/>
          <w:numId w:val="97"/>
        </w:numPr>
        <w:ind w:firstLine="180"/>
        <w:jc w:val="lowKashida"/>
        <w:rPr>
          <w:rFonts w:ascii="Sakkal Majalla" w:hAnsi="Sakkal Majalla" w:cs="Sakkal Majalla"/>
          <w:b/>
          <w:bCs/>
          <w:szCs w:val="28"/>
        </w:rPr>
      </w:pPr>
      <w:r w:rsidRPr="00574F49">
        <w:rPr>
          <w:rFonts w:ascii="Sakkal Majalla" w:hAnsi="Sakkal Majalla" w:cs="Sakkal Majalla"/>
          <w:b/>
          <w:bCs/>
          <w:szCs w:val="28"/>
        </w:rPr>
        <w:t>Cas d’une pompe :</w:t>
      </w:r>
    </w:p>
    <w:p w:rsidR="00574F49" w:rsidRPr="00574F49" w:rsidRDefault="00574F49" w:rsidP="006A48D6">
      <w:pPr>
        <w:jc w:val="lowKashida"/>
        <w:rPr>
          <w:rFonts w:ascii="Sakkal Majalla" w:hAnsi="Sakkal Majalla" w:cs="Sakkal Majalla"/>
          <w:sz w:val="16"/>
          <w:szCs w:val="16"/>
        </w:rPr>
      </w:pPr>
    </w:p>
    <w:p w:rsidR="00574F49" w:rsidRPr="00574F49" w:rsidRDefault="00574F49" w:rsidP="00477DAA">
      <w:pPr>
        <w:numPr>
          <w:ilvl w:val="0"/>
          <w:numId w:val="144"/>
        </w:numPr>
        <w:ind w:hanging="506"/>
        <w:jc w:val="lowKashida"/>
        <w:rPr>
          <w:rFonts w:ascii="Sakkal Majalla" w:hAnsi="Sakkal Majalla" w:cs="Sakkal Majalla"/>
          <w:szCs w:val="28"/>
        </w:rPr>
      </w:pPr>
      <w:r w:rsidRPr="00574F49">
        <w:rPr>
          <w:rFonts w:ascii="Sakkal Majalla" w:hAnsi="Sakkal Majalla" w:cs="Sakkal Majalla"/>
          <w:szCs w:val="28"/>
        </w:rPr>
        <w:t>Vérification accouplement moteur/ pompe (clavette; emmanchement ; cardan ; courroie, etc.).</w:t>
      </w:r>
    </w:p>
    <w:p w:rsidR="00574F49" w:rsidRPr="00574F49" w:rsidRDefault="00574F49" w:rsidP="00477DAA">
      <w:pPr>
        <w:numPr>
          <w:ilvl w:val="0"/>
          <w:numId w:val="144"/>
        </w:numPr>
        <w:tabs>
          <w:tab w:val="num" w:pos="648"/>
        </w:tabs>
        <w:ind w:left="567" w:hanging="425"/>
        <w:jc w:val="lowKashida"/>
        <w:rPr>
          <w:rFonts w:ascii="Sakkal Majalla" w:hAnsi="Sakkal Majalla" w:cs="Sakkal Majalla"/>
          <w:szCs w:val="28"/>
        </w:rPr>
      </w:pPr>
      <w:r w:rsidRPr="00574F49">
        <w:rPr>
          <w:rFonts w:ascii="Sakkal Majalla" w:hAnsi="Sakkal Majalla" w:cs="Sakkal Majalla"/>
          <w:szCs w:val="28"/>
        </w:rPr>
        <w:t>Changement des boulonneries des goujons et joints d’étanchéité.</w:t>
      </w:r>
    </w:p>
    <w:p w:rsidR="00574F49" w:rsidRPr="00574F49" w:rsidRDefault="00574F49" w:rsidP="00477DAA">
      <w:pPr>
        <w:numPr>
          <w:ilvl w:val="0"/>
          <w:numId w:val="144"/>
        </w:numPr>
        <w:tabs>
          <w:tab w:val="num" w:pos="648"/>
        </w:tabs>
        <w:ind w:left="567" w:hanging="425"/>
        <w:jc w:val="lowKashida"/>
        <w:rPr>
          <w:rFonts w:ascii="Sakkal Majalla" w:hAnsi="Sakkal Majalla" w:cs="Sakkal Majalla"/>
          <w:szCs w:val="28"/>
        </w:rPr>
      </w:pPr>
      <w:r w:rsidRPr="00574F49">
        <w:rPr>
          <w:rFonts w:ascii="Sakkal Majalla" w:hAnsi="Sakkal Majalla" w:cs="Sakkal Majalla"/>
          <w:szCs w:val="28"/>
        </w:rPr>
        <w:t>Entretien du clapet de pied (étanchéité hydraulique, etc…);</w:t>
      </w:r>
    </w:p>
    <w:p w:rsidR="00574F49" w:rsidRPr="00574F49" w:rsidRDefault="00574F49" w:rsidP="00477DAA">
      <w:pPr>
        <w:numPr>
          <w:ilvl w:val="0"/>
          <w:numId w:val="144"/>
        </w:numPr>
        <w:tabs>
          <w:tab w:val="num" w:pos="648"/>
        </w:tabs>
        <w:ind w:left="567" w:hanging="425"/>
        <w:jc w:val="lowKashida"/>
        <w:rPr>
          <w:rFonts w:ascii="Sakkal Majalla" w:hAnsi="Sakkal Majalla" w:cs="Sakkal Majalla"/>
          <w:szCs w:val="28"/>
        </w:rPr>
      </w:pPr>
      <w:r w:rsidRPr="00574F49">
        <w:rPr>
          <w:rFonts w:ascii="Sakkal Majalla" w:hAnsi="Sakkal Majalla" w:cs="Sakkal Majalla"/>
          <w:szCs w:val="28"/>
        </w:rPr>
        <w:t xml:space="preserve">Vérification / inspection des coussinets; bague d’usure ; presse-étoupe et joints d’accouplement </w:t>
      </w:r>
    </w:p>
    <w:p w:rsidR="00574F49" w:rsidRPr="00574F49" w:rsidRDefault="00574F49" w:rsidP="00477DAA">
      <w:pPr>
        <w:numPr>
          <w:ilvl w:val="0"/>
          <w:numId w:val="144"/>
        </w:numPr>
        <w:tabs>
          <w:tab w:val="num" w:pos="648"/>
        </w:tabs>
        <w:ind w:left="567" w:hanging="425"/>
        <w:jc w:val="lowKashida"/>
        <w:rPr>
          <w:rFonts w:ascii="Sakkal Majalla" w:hAnsi="Sakkal Majalla" w:cs="Sakkal Majalla"/>
          <w:szCs w:val="28"/>
        </w:rPr>
      </w:pPr>
      <w:r w:rsidRPr="00574F49">
        <w:rPr>
          <w:rFonts w:ascii="Sakkal Majalla" w:hAnsi="Sakkal Majalla" w:cs="Sakkal Majalla"/>
          <w:szCs w:val="28"/>
        </w:rPr>
        <w:t>Vérification / inspection des têtes de pompe (système d’entraînement; roulement ; butée anti-retour ; système de refroidissement; presse étoupe ; etc.).</w:t>
      </w:r>
    </w:p>
    <w:p w:rsidR="00574F49" w:rsidRPr="00574F49" w:rsidRDefault="00574F49" w:rsidP="00477DAA">
      <w:pPr>
        <w:numPr>
          <w:ilvl w:val="0"/>
          <w:numId w:val="144"/>
        </w:numPr>
        <w:tabs>
          <w:tab w:val="num" w:pos="648"/>
        </w:tabs>
        <w:ind w:left="567" w:hanging="425"/>
        <w:jc w:val="lowKashida"/>
        <w:rPr>
          <w:rFonts w:ascii="Sakkal Majalla" w:hAnsi="Sakkal Majalla" w:cs="Sakkal Majalla"/>
          <w:szCs w:val="28"/>
        </w:rPr>
      </w:pPr>
      <w:r w:rsidRPr="00574F49">
        <w:rPr>
          <w:rFonts w:ascii="Sakkal Majalla" w:hAnsi="Sakkal Majalla" w:cs="Sakkal Majalla"/>
          <w:szCs w:val="28"/>
        </w:rPr>
        <w:t xml:space="preserve">Rangement et fixation des câbles électriques et flexibles pour hydromètre. </w:t>
      </w:r>
    </w:p>
    <w:p w:rsidR="00574F49" w:rsidRPr="00574F49" w:rsidRDefault="00574F49" w:rsidP="006A48D6">
      <w:pPr>
        <w:tabs>
          <w:tab w:val="right" w:pos="142"/>
        </w:tabs>
        <w:rPr>
          <w:rFonts w:ascii="Sakkal Majalla" w:hAnsi="Sakkal Majalla" w:cs="Sakkal Majalla"/>
          <w:szCs w:val="28"/>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r>
      <w:r w:rsidRPr="00574F49">
        <w:rPr>
          <w:rFonts w:ascii="Sakkal Majalla" w:hAnsi="Sakkal Majalla" w:cs="Sakkal Majalla"/>
          <w:b/>
          <w:bCs/>
          <w:sz w:val="28"/>
          <w:szCs w:val="32"/>
          <w:rtl/>
        </w:rPr>
        <w:tab/>
        <w:t>صيانة خط الدفع</w:t>
      </w:r>
      <w:r w:rsidRPr="00574F49">
        <w:rPr>
          <w:rFonts w:ascii="Sakkal Majalla" w:hAnsi="Sakkal Majalla" w:cs="Sakkal Majalla"/>
          <w:b/>
          <w:bCs/>
          <w:sz w:val="28"/>
          <w:szCs w:val="28"/>
          <w:rtl/>
        </w:rPr>
        <w:t xml:space="preserve">   </w:t>
      </w:r>
      <w:r w:rsidRPr="00574F49">
        <w:rPr>
          <w:rFonts w:ascii="Sakkal Majalla" w:hAnsi="Sakkal Majalla" w:cs="Sakkal Majalla"/>
          <w:sz w:val="28"/>
          <w:szCs w:val="28"/>
        </w:rPr>
        <w:t>(Entretien de la ligne de refoulement)</w:t>
      </w:r>
      <w:r w:rsidRPr="00574F49">
        <w:rPr>
          <w:rFonts w:ascii="Sakkal Majalla" w:hAnsi="Sakkal Majalla" w:cs="Sakkal Majalla"/>
          <w:b/>
          <w:bCs/>
          <w:sz w:val="28"/>
          <w:szCs w:val="28"/>
          <w:rtl/>
        </w:rPr>
        <w:t xml:space="preserve">  </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r w:rsidRPr="00574F49">
        <w:rPr>
          <w:rFonts w:ascii="Sakkal Majalla" w:hAnsi="Sakkal Majalla" w:cs="Sakkal Majalla"/>
          <w:b/>
          <w:bCs/>
          <w:szCs w:val="28"/>
        </w:rPr>
        <w:t>Entretien des pièces mécano soudées</w:t>
      </w:r>
      <w:r w:rsidRPr="00574F49">
        <w:rPr>
          <w:rFonts w:ascii="Sakkal Majalla" w:hAnsi="Sakkal Majalla" w:cs="Sakkal Majalla"/>
          <w:szCs w:val="28"/>
        </w:rPr>
        <w:t xml:space="preserve"> (différentes pièces spéciales de raccordement).</w:t>
      </w:r>
    </w:p>
    <w:p w:rsidR="00574F49" w:rsidRPr="00574F49" w:rsidRDefault="00574F49" w:rsidP="006A48D6">
      <w:pPr>
        <w:jc w:val="lowKashida"/>
        <w:rPr>
          <w:rFonts w:ascii="Sakkal Majalla" w:hAnsi="Sakkal Majalla" w:cs="Sakkal Majalla"/>
          <w:sz w:val="10"/>
          <w:szCs w:val="28"/>
        </w:rPr>
      </w:pPr>
    </w:p>
    <w:p w:rsidR="00574F49" w:rsidRPr="00574F49" w:rsidRDefault="00574F49" w:rsidP="006A48D6">
      <w:pPr>
        <w:tabs>
          <w:tab w:val="right" w:pos="567"/>
        </w:tabs>
        <w:ind w:left="426" w:hanging="426"/>
        <w:jc w:val="lowKashida"/>
        <w:rPr>
          <w:rFonts w:ascii="Sakkal Majalla" w:hAnsi="Sakkal Majalla" w:cs="Sakkal Majalla"/>
          <w:szCs w:val="28"/>
        </w:rPr>
      </w:pPr>
      <w:r w:rsidRPr="00574F49">
        <w:rPr>
          <w:rFonts w:ascii="Sakkal Majalla" w:hAnsi="Sakkal Majalla" w:cs="Sakkal Majalla"/>
          <w:szCs w:val="28"/>
        </w:rPr>
        <w:t>1.    Nettoyage général intérieur/extérieur et dégagement de toute sorte d’impuretés et d’incrustation;</w:t>
      </w:r>
    </w:p>
    <w:p w:rsidR="00574F49" w:rsidRPr="00574F49" w:rsidRDefault="00574F49" w:rsidP="006A48D6">
      <w:pPr>
        <w:jc w:val="lowKashida"/>
        <w:rPr>
          <w:rFonts w:ascii="Sakkal Majalla" w:hAnsi="Sakkal Majalla" w:cs="Sakkal Majalla"/>
          <w:szCs w:val="28"/>
        </w:rPr>
      </w:pPr>
      <w:r w:rsidRPr="00574F49">
        <w:rPr>
          <w:rFonts w:ascii="Sakkal Majalla" w:hAnsi="Sakkal Majalla" w:cs="Sakkal Majalla"/>
          <w:szCs w:val="28"/>
        </w:rPr>
        <w:t xml:space="preserve">2.    Revêtement anti-corrosif (intérieur / extérieur). </w:t>
      </w:r>
    </w:p>
    <w:p w:rsidR="00574F49" w:rsidRPr="00574F49" w:rsidRDefault="00574F49" w:rsidP="006A48D6">
      <w:pPr>
        <w:jc w:val="lowKashida"/>
        <w:rPr>
          <w:rFonts w:ascii="Sakkal Majalla" w:hAnsi="Sakkal Majalla" w:cs="Sakkal Majalla"/>
          <w:szCs w:val="28"/>
        </w:rPr>
      </w:pPr>
      <w:r w:rsidRPr="00574F49">
        <w:rPr>
          <w:rFonts w:ascii="Sakkal Majalla" w:hAnsi="Sakkal Majalla" w:cs="Sakkal Majalla"/>
          <w:szCs w:val="28"/>
        </w:rPr>
        <w:t>3.    Changement des boulons des goujons et joints d’étanchéité.</w:t>
      </w:r>
    </w:p>
    <w:p w:rsidR="00574F49" w:rsidRPr="00574F49" w:rsidRDefault="00574F49" w:rsidP="00477DAA">
      <w:pPr>
        <w:numPr>
          <w:ilvl w:val="0"/>
          <w:numId w:val="136"/>
        </w:numPr>
        <w:ind w:firstLine="0"/>
        <w:jc w:val="lowKashida"/>
        <w:rPr>
          <w:rFonts w:ascii="Sakkal Majalla" w:hAnsi="Sakkal Majalla" w:cs="Sakkal Majalla"/>
          <w:szCs w:val="28"/>
        </w:rPr>
      </w:pPr>
      <w:r w:rsidRPr="00574F49">
        <w:rPr>
          <w:rFonts w:ascii="Sakkal Majalla" w:hAnsi="Sakkal Majalla" w:cs="Sakkal Majalla"/>
          <w:b/>
          <w:bCs/>
          <w:szCs w:val="28"/>
        </w:rPr>
        <w:t>Entretien des articles de robinetterie</w:t>
      </w:r>
      <w:r w:rsidRPr="00574F49">
        <w:rPr>
          <w:rFonts w:ascii="Sakkal Majalla" w:hAnsi="Sakkal Majalla" w:cs="Sakkal Majalla"/>
          <w:szCs w:val="28"/>
        </w:rPr>
        <w:t xml:space="preserve"> (RV; ventouse; clapet anti-retour; compteur).</w:t>
      </w:r>
    </w:p>
    <w:p w:rsidR="00574F49" w:rsidRPr="00574F49" w:rsidRDefault="00574F49" w:rsidP="006A48D6">
      <w:pPr>
        <w:tabs>
          <w:tab w:val="right" w:pos="567"/>
        </w:tabs>
        <w:ind w:left="426" w:hanging="426"/>
        <w:jc w:val="lowKashida"/>
        <w:rPr>
          <w:rFonts w:ascii="Sakkal Majalla" w:hAnsi="Sakkal Majalla" w:cs="Sakkal Majalla"/>
          <w:szCs w:val="28"/>
        </w:rPr>
      </w:pPr>
      <w:r w:rsidRPr="00574F49">
        <w:rPr>
          <w:rFonts w:ascii="Sakkal Majalla" w:hAnsi="Sakkal Majalla" w:cs="Sakkal Majalla"/>
          <w:szCs w:val="28"/>
        </w:rPr>
        <w:t>1.    Nettoyage général intérieur/extérieur et dégagement de toute sorte d’impuretés et d’incrustation;</w:t>
      </w:r>
    </w:p>
    <w:p w:rsidR="00574F49" w:rsidRPr="00574F49" w:rsidRDefault="00574F49" w:rsidP="006A48D6">
      <w:pPr>
        <w:tabs>
          <w:tab w:val="right" w:pos="567"/>
        </w:tabs>
        <w:ind w:left="426" w:hanging="426"/>
        <w:jc w:val="lowKashida"/>
        <w:rPr>
          <w:rFonts w:ascii="Sakkal Majalla" w:hAnsi="Sakkal Majalla" w:cs="Sakkal Majalla"/>
          <w:szCs w:val="28"/>
        </w:rPr>
      </w:pPr>
      <w:r w:rsidRPr="00574F49">
        <w:rPr>
          <w:rFonts w:ascii="Sakkal Majalla" w:hAnsi="Sakkal Majalla" w:cs="Sakkal Majalla"/>
          <w:szCs w:val="28"/>
        </w:rPr>
        <w:t>2.    Nettoyage général intérieur/extérieur et dégagement de toute sorte d’impuretés et d’incrustation;</w:t>
      </w:r>
    </w:p>
    <w:p w:rsidR="00574F49" w:rsidRPr="00574F49" w:rsidRDefault="00574F49" w:rsidP="006A48D6">
      <w:pPr>
        <w:jc w:val="lowKashida"/>
        <w:rPr>
          <w:rFonts w:ascii="Sakkal Majalla" w:hAnsi="Sakkal Majalla" w:cs="Sakkal Majalla"/>
          <w:szCs w:val="28"/>
        </w:rPr>
      </w:pPr>
      <w:r w:rsidRPr="00574F49">
        <w:rPr>
          <w:rFonts w:ascii="Sakkal Majalla" w:hAnsi="Sakkal Majalla" w:cs="Sakkal Majalla"/>
          <w:szCs w:val="28"/>
        </w:rPr>
        <w:t>3.    Rinçage des obturateurs (corps &amp; siège).</w:t>
      </w:r>
    </w:p>
    <w:p w:rsidR="00574F49" w:rsidRPr="00574F49" w:rsidRDefault="00574F49" w:rsidP="006A48D6">
      <w:pPr>
        <w:jc w:val="lowKashida"/>
        <w:rPr>
          <w:rFonts w:ascii="Sakkal Majalla" w:hAnsi="Sakkal Majalla" w:cs="Sakkal Majalla"/>
          <w:szCs w:val="28"/>
        </w:rPr>
      </w:pPr>
      <w:r w:rsidRPr="00574F49">
        <w:rPr>
          <w:rFonts w:ascii="Sakkal Majalla" w:hAnsi="Sakkal Majalla" w:cs="Sakkal Majalla"/>
          <w:szCs w:val="28"/>
        </w:rPr>
        <w:t>4.    Vérification/inspection des systèmes d’étanchéité (garnitures mécaniques ; etc.).</w:t>
      </w:r>
    </w:p>
    <w:p w:rsidR="00574F49" w:rsidRPr="00574F49" w:rsidRDefault="00574F49" w:rsidP="006A48D6">
      <w:pPr>
        <w:jc w:val="lowKashida"/>
        <w:rPr>
          <w:rFonts w:ascii="Sakkal Majalla" w:hAnsi="Sakkal Majalla" w:cs="Sakkal Majalla"/>
          <w:szCs w:val="28"/>
        </w:rPr>
      </w:pPr>
      <w:r w:rsidRPr="00574F49">
        <w:rPr>
          <w:rFonts w:ascii="Sakkal Majalla" w:hAnsi="Sakkal Majalla" w:cs="Sakkal Majalla"/>
          <w:szCs w:val="28"/>
        </w:rPr>
        <w:t>5.    Changement des boulons des goujons et joints d’étanchéité.</w:t>
      </w:r>
    </w:p>
    <w:p w:rsidR="00574F49" w:rsidRPr="00574F49" w:rsidRDefault="00574F49" w:rsidP="006A48D6">
      <w:pPr>
        <w:rPr>
          <w:rFonts w:ascii="Sakkal Majalla" w:hAnsi="Sakkal Majalla" w:cs="Sakkal Majalla"/>
          <w:sz w:val="10"/>
          <w:szCs w:val="28"/>
        </w:rPr>
      </w:pPr>
    </w:p>
    <w:p w:rsidR="00574F49" w:rsidRPr="00574F49" w:rsidRDefault="00574F49" w:rsidP="00477DAA">
      <w:pPr>
        <w:numPr>
          <w:ilvl w:val="0"/>
          <w:numId w:val="136"/>
        </w:numPr>
        <w:ind w:firstLine="0"/>
        <w:jc w:val="lowKashida"/>
        <w:rPr>
          <w:rFonts w:ascii="Sakkal Majalla" w:hAnsi="Sakkal Majalla" w:cs="Sakkal Majalla"/>
          <w:b/>
          <w:bCs/>
          <w:szCs w:val="28"/>
        </w:rPr>
      </w:pPr>
      <w:r w:rsidRPr="00574F49">
        <w:rPr>
          <w:rFonts w:ascii="Sakkal Majalla" w:hAnsi="Sakkal Majalla" w:cs="Sakkal Majalla"/>
          <w:b/>
          <w:bCs/>
          <w:szCs w:val="28"/>
        </w:rPr>
        <w:t>Entretien des  ballons anti-bélier ou de surpression</w:t>
      </w:r>
    </w:p>
    <w:p w:rsidR="00574F49" w:rsidRPr="00574F49" w:rsidRDefault="00574F49" w:rsidP="006A48D6">
      <w:pPr>
        <w:rPr>
          <w:rFonts w:ascii="Sakkal Majalla" w:hAnsi="Sakkal Majalla" w:cs="Sakkal Majalla"/>
          <w:sz w:val="10"/>
          <w:szCs w:val="28"/>
        </w:rPr>
      </w:pPr>
    </w:p>
    <w:p w:rsidR="00574F49" w:rsidRPr="00574F49" w:rsidRDefault="00574F49" w:rsidP="006A48D6">
      <w:pPr>
        <w:ind w:left="-360" w:firstLine="360"/>
        <w:rPr>
          <w:rFonts w:ascii="Sakkal Majalla" w:hAnsi="Sakkal Majalla" w:cs="Sakkal Majalla"/>
          <w:b/>
          <w:bCs/>
        </w:rPr>
      </w:pPr>
      <w:r w:rsidRPr="00574F49">
        <w:rPr>
          <w:rFonts w:ascii="Sakkal Majalla" w:hAnsi="Sakkal Majalla" w:cs="Sakkal Majalla"/>
          <w:szCs w:val="28"/>
        </w:rPr>
        <w:t xml:space="preserve">1.   </w:t>
      </w:r>
      <w:r w:rsidRPr="00574F49">
        <w:rPr>
          <w:rFonts w:ascii="Sakkal Majalla" w:hAnsi="Sakkal Majalla" w:cs="Sakkal Majalla"/>
        </w:rPr>
        <w:t>Nettoyage général intérieur / extérieur et dégagement de toutes sortes d’impuretés et d’incrustation ;</w:t>
      </w:r>
    </w:p>
    <w:p w:rsidR="00574F49" w:rsidRPr="00574F49" w:rsidRDefault="00574F49" w:rsidP="006A48D6">
      <w:pPr>
        <w:ind w:left="-360" w:firstLine="360"/>
        <w:rPr>
          <w:rFonts w:ascii="Sakkal Majalla" w:hAnsi="Sakkal Majalla" w:cs="Sakkal Majalla"/>
          <w:b/>
          <w:bCs/>
        </w:rPr>
      </w:pPr>
      <w:r w:rsidRPr="00574F49">
        <w:rPr>
          <w:rFonts w:ascii="Sakkal Majalla" w:hAnsi="Sakkal Majalla" w:cs="Sakkal Majalla"/>
          <w:szCs w:val="28"/>
        </w:rPr>
        <w:t xml:space="preserve">2.   </w:t>
      </w:r>
      <w:r w:rsidRPr="00574F49">
        <w:rPr>
          <w:rFonts w:ascii="Sakkal Majalla" w:hAnsi="Sakkal Majalla" w:cs="Sakkal Majalla"/>
        </w:rPr>
        <w:t>Revêtement intérieur / extérieur anti-corrosif à l’époxy alimentaire;</w:t>
      </w:r>
    </w:p>
    <w:p w:rsidR="00574F49" w:rsidRPr="00574F49" w:rsidRDefault="00574F49" w:rsidP="006A48D6">
      <w:pPr>
        <w:ind w:left="284" w:hanging="284"/>
        <w:rPr>
          <w:rFonts w:ascii="Sakkal Majalla" w:hAnsi="Sakkal Majalla" w:cs="Sakkal Majalla"/>
          <w:szCs w:val="28"/>
        </w:rPr>
      </w:pPr>
      <w:r w:rsidRPr="00574F49">
        <w:rPr>
          <w:rFonts w:ascii="Sakkal Majalla" w:hAnsi="Sakkal Majalla" w:cs="Sakkal Majalla"/>
          <w:szCs w:val="28"/>
        </w:rPr>
        <w:t>3.   Entretien de la robinetterie annexe et accessoires de raccordement et de fixation (boulons; joints; etc.) </w:t>
      </w:r>
    </w:p>
    <w:p w:rsidR="00574F49" w:rsidRPr="00574F49" w:rsidRDefault="00574F49" w:rsidP="006A48D6">
      <w:pPr>
        <w:ind w:left="-360" w:firstLine="360"/>
        <w:rPr>
          <w:rFonts w:ascii="Sakkal Majalla" w:hAnsi="Sakkal Majalla" w:cs="Sakkal Majalla"/>
          <w:b/>
          <w:bCs/>
        </w:rPr>
      </w:pPr>
      <w:r w:rsidRPr="00574F49">
        <w:rPr>
          <w:rFonts w:ascii="Sakkal Majalla" w:hAnsi="Sakkal Majalla" w:cs="Sakkal Majalla"/>
          <w:szCs w:val="28"/>
        </w:rPr>
        <w:t xml:space="preserve">4.   </w:t>
      </w:r>
      <w:r w:rsidRPr="00574F49">
        <w:rPr>
          <w:rFonts w:ascii="Sakkal Majalla" w:hAnsi="Sakkal Majalla" w:cs="Sakkal Majalla"/>
        </w:rPr>
        <w:t>Revêtement intérieur / extérieur anti-corrosif à l’époxy alimentaire;</w:t>
      </w:r>
    </w:p>
    <w:p w:rsidR="00574F49" w:rsidRPr="00574F49" w:rsidRDefault="00574F49" w:rsidP="006A48D6">
      <w:pPr>
        <w:ind w:left="-360" w:firstLine="360"/>
        <w:rPr>
          <w:rFonts w:ascii="Sakkal Majalla" w:hAnsi="Sakkal Majalla" w:cs="Sakkal Majalla"/>
          <w:b/>
          <w:bCs/>
        </w:rPr>
      </w:pPr>
      <w:r w:rsidRPr="00574F49">
        <w:rPr>
          <w:rFonts w:ascii="Sakkal Majalla" w:hAnsi="Sakkal Majalla" w:cs="Sakkal Majalla"/>
          <w:szCs w:val="28"/>
        </w:rPr>
        <w:t xml:space="preserve">5.   </w:t>
      </w:r>
      <w:r w:rsidRPr="00574F49">
        <w:rPr>
          <w:rFonts w:ascii="Sakkal Majalla" w:hAnsi="Sakkal Majalla" w:cs="Sakkal Majalla"/>
        </w:rPr>
        <w:t xml:space="preserve">Réglage de la pression d’enclenchement/déclenchement ; </w:t>
      </w:r>
    </w:p>
    <w:p w:rsidR="00574F49" w:rsidRPr="00574F49" w:rsidRDefault="00574F49" w:rsidP="006A48D6">
      <w:pPr>
        <w:tabs>
          <w:tab w:val="right" w:pos="142"/>
        </w:tabs>
        <w:rPr>
          <w:rFonts w:ascii="Sakkal Majalla" w:hAnsi="Sakkal Majalla" w:cs="Sakkal Majalla"/>
          <w:b/>
          <w:bCs/>
          <w:sz w:val="10"/>
          <w:szCs w:val="10"/>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t>صيانة لوحة  التحكّم</w:t>
      </w:r>
      <w:r w:rsidRPr="00574F49">
        <w:rPr>
          <w:rFonts w:ascii="Sakkal Majalla" w:hAnsi="Sakkal Majalla" w:cs="Sakkal Majalla"/>
          <w:b/>
          <w:bCs/>
          <w:sz w:val="28"/>
          <w:szCs w:val="28"/>
          <w:rtl/>
        </w:rPr>
        <w:t xml:space="preserve">                     </w:t>
      </w:r>
      <w:r w:rsidRPr="00574F49">
        <w:rPr>
          <w:rFonts w:ascii="Sakkal Majalla" w:hAnsi="Sakkal Majalla" w:cs="Sakkal Majalla"/>
          <w:sz w:val="28"/>
          <w:szCs w:val="28"/>
        </w:rPr>
        <w:t>(Entretien de l’armoire de commande)</w:t>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37"/>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Inspection générale du circuit de puissance.</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Vérification du circuit de terre.</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Vérification générale des connexions fusibles et contacteurs.</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Inspection (et changement éventuel) des relais de protection.</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Nettoyage général ; aération, affichage.</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 Système de commande.</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 xml:space="preserve">Système de comptage et signalisation. </w:t>
      </w:r>
    </w:p>
    <w:p w:rsidR="00574F49" w:rsidRPr="00574F49" w:rsidRDefault="00574F49" w:rsidP="00477DAA">
      <w:pPr>
        <w:numPr>
          <w:ilvl w:val="0"/>
          <w:numId w:val="137"/>
        </w:numPr>
        <w:tabs>
          <w:tab w:val="right" w:pos="567"/>
        </w:tabs>
        <w:ind w:right="360" w:firstLine="0"/>
        <w:jc w:val="lowKashida"/>
        <w:rPr>
          <w:rFonts w:ascii="Sakkal Majalla" w:hAnsi="Sakkal Majalla" w:cs="Sakkal Majalla"/>
          <w:szCs w:val="28"/>
        </w:rPr>
      </w:pPr>
      <w:r w:rsidRPr="00574F49">
        <w:rPr>
          <w:rFonts w:ascii="Sakkal Majalla" w:hAnsi="Sakkal Majalla" w:cs="Sakkal Majalla"/>
          <w:szCs w:val="28"/>
        </w:rPr>
        <w:t>Système d’automatisme «SP – Réservoir » (Ligne de pilote – mano-statique –…).</w:t>
      </w:r>
    </w:p>
    <w:p w:rsidR="00574F49" w:rsidRPr="00574F49" w:rsidRDefault="00574F49" w:rsidP="006A48D6">
      <w:pPr>
        <w:tabs>
          <w:tab w:val="right" w:pos="142"/>
          <w:tab w:val="right" w:pos="664"/>
        </w:tabs>
        <w:rPr>
          <w:rFonts w:ascii="Sakkal Majalla" w:hAnsi="Sakkal Majalla" w:cs="Sakkal Majalla"/>
          <w:szCs w:val="28"/>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r>
      <w:r w:rsidRPr="00574F49">
        <w:rPr>
          <w:rFonts w:ascii="Sakkal Majalla" w:hAnsi="Sakkal Majalla" w:cs="Sakkal Majalla"/>
          <w:b/>
          <w:bCs/>
          <w:sz w:val="28"/>
          <w:szCs w:val="32"/>
          <w:rtl/>
        </w:rPr>
        <w:tab/>
        <w:t xml:space="preserve">صيانة وحدة التحويل الكهربائي  </w:t>
      </w:r>
      <w:r w:rsidRPr="00574F49">
        <w:rPr>
          <w:rFonts w:ascii="Sakkal Majalla" w:hAnsi="Sakkal Majalla" w:cs="Sakkal Majalla"/>
          <w:b/>
          <w:bCs/>
          <w:sz w:val="28"/>
          <w:szCs w:val="28"/>
          <w:rtl/>
        </w:rPr>
        <w:t xml:space="preserve">   </w:t>
      </w:r>
      <w:r w:rsidRPr="00574F49">
        <w:rPr>
          <w:rFonts w:ascii="Sakkal Majalla" w:hAnsi="Sakkal Majalla" w:cs="Sakkal Majalla"/>
          <w:sz w:val="28"/>
          <w:szCs w:val="28"/>
        </w:rPr>
        <w:t>(Entretien de poste de transformation)</w:t>
      </w:r>
      <w:r w:rsidRPr="00574F49">
        <w:rPr>
          <w:rFonts w:ascii="Sakkal Majalla" w:hAnsi="Sakkal Majalla" w:cs="Sakkal Majalla"/>
          <w:b/>
          <w:bCs/>
          <w:sz w:val="28"/>
          <w:szCs w:val="28"/>
          <w:rtl/>
        </w:rPr>
        <w:t xml:space="preserve">  </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r w:rsidRPr="00574F49">
        <w:rPr>
          <w:rFonts w:ascii="Sakkal Majalla" w:hAnsi="Sakkal Majalla" w:cs="Sakkal Majalla"/>
          <w:szCs w:val="28"/>
        </w:rPr>
        <w:t>Démontage / Montage avec changement de la boulonnerie de fixation en A.G et éventuellement de la ferrure de fixation au pilonne.</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Nettoyage général et dégagement de toute sorte d’impuretés.</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Revêtement anticorrosif .</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Contrôle des fuites et du niveau d’huile.</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Vérification et inspection de l’isolement ; la masse et les accessoires de protection (sectionneur fusible; parafoudre…).</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lastRenderedPageBreak/>
        <w:t>Rangement des câbles BT et masse.</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Analyse d’huile du transformateur.</w:t>
      </w:r>
    </w:p>
    <w:p w:rsidR="00574F49" w:rsidRPr="00574F49" w:rsidRDefault="00574F49" w:rsidP="00477DAA">
      <w:pPr>
        <w:numPr>
          <w:ilvl w:val="0"/>
          <w:numId w:val="138"/>
        </w:numPr>
        <w:tabs>
          <w:tab w:val="right" w:pos="567"/>
        </w:tabs>
        <w:ind w:firstLine="0"/>
        <w:jc w:val="lowKashida"/>
        <w:rPr>
          <w:rFonts w:ascii="Sakkal Majalla" w:hAnsi="Sakkal Majalla" w:cs="Sakkal Majalla"/>
          <w:szCs w:val="28"/>
        </w:rPr>
      </w:pPr>
      <w:r w:rsidRPr="00574F49">
        <w:rPr>
          <w:rFonts w:ascii="Sakkal Majalla" w:hAnsi="Sakkal Majalla" w:cs="Sakkal Majalla"/>
          <w:szCs w:val="28"/>
        </w:rPr>
        <w:t>Vérification et inspection du circuit du neutre et mesure de la prise de terre ou/et amélioration;</w:t>
      </w:r>
    </w:p>
    <w:p w:rsidR="00574F49" w:rsidRPr="00574F49" w:rsidRDefault="00574F49" w:rsidP="006A48D6">
      <w:pPr>
        <w:tabs>
          <w:tab w:val="right" w:pos="142"/>
        </w:tabs>
        <w:ind w:left="288"/>
        <w:rPr>
          <w:rFonts w:ascii="Sakkal Majalla" w:hAnsi="Sakkal Majalla" w:cs="Sakkal Majalla"/>
          <w:b/>
          <w:bCs/>
          <w:sz w:val="10"/>
          <w:szCs w:val="10"/>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t>مراقبة الآبار العميقة</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39"/>
        </w:numPr>
        <w:tabs>
          <w:tab w:val="right" w:pos="567"/>
        </w:tabs>
        <w:jc w:val="lowKashida"/>
        <w:rPr>
          <w:rFonts w:ascii="Sakkal Majalla" w:hAnsi="Sakkal Majalla" w:cs="Sakkal Majalla"/>
          <w:szCs w:val="28"/>
        </w:rPr>
      </w:pPr>
      <w:r w:rsidRPr="00574F49">
        <w:rPr>
          <w:rFonts w:ascii="Sakkal Majalla" w:hAnsi="Sakkal Majalla" w:cs="Sakkal Majalla"/>
          <w:szCs w:val="28"/>
        </w:rPr>
        <w:t>Prise de niveau statique.</w:t>
      </w:r>
    </w:p>
    <w:p w:rsidR="00574F49" w:rsidRPr="00574F49" w:rsidRDefault="00574F49" w:rsidP="00477DAA">
      <w:pPr>
        <w:numPr>
          <w:ilvl w:val="0"/>
          <w:numId w:val="139"/>
        </w:numPr>
        <w:tabs>
          <w:tab w:val="right" w:pos="567"/>
        </w:tabs>
        <w:jc w:val="lowKashida"/>
        <w:rPr>
          <w:rFonts w:ascii="Sakkal Majalla" w:hAnsi="Sakkal Majalla" w:cs="Sakkal Majalla"/>
          <w:szCs w:val="28"/>
        </w:rPr>
      </w:pPr>
      <w:r w:rsidRPr="00574F49">
        <w:rPr>
          <w:rFonts w:ascii="Sakkal Majalla" w:hAnsi="Sakkal Majalla" w:cs="Sakkal Majalla"/>
          <w:szCs w:val="28"/>
        </w:rPr>
        <w:t xml:space="preserve"> Lestage de fond.</w:t>
      </w:r>
    </w:p>
    <w:p w:rsidR="00574F49" w:rsidRPr="00574F49" w:rsidRDefault="00574F49" w:rsidP="00477DAA">
      <w:pPr>
        <w:numPr>
          <w:ilvl w:val="0"/>
          <w:numId w:val="139"/>
        </w:numPr>
        <w:tabs>
          <w:tab w:val="right" w:pos="567"/>
        </w:tabs>
        <w:jc w:val="lowKashida"/>
        <w:rPr>
          <w:rFonts w:ascii="Sakkal Majalla" w:hAnsi="Sakkal Majalla" w:cs="Sakkal Majalla"/>
          <w:szCs w:val="28"/>
        </w:rPr>
      </w:pPr>
      <w:r w:rsidRPr="00574F49">
        <w:rPr>
          <w:rFonts w:ascii="Sakkal Majalla" w:hAnsi="Sakkal Majalla" w:cs="Sakkal Majalla"/>
          <w:szCs w:val="28"/>
        </w:rPr>
        <w:t>Qualité d’eau.</w:t>
      </w:r>
    </w:p>
    <w:p w:rsidR="00574F49" w:rsidRPr="00574F49" w:rsidRDefault="00574F49" w:rsidP="00477DAA">
      <w:pPr>
        <w:numPr>
          <w:ilvl w:val="0"/>
          <w:numId w:val="139"/>
        </w:numPr>
        <w:tabs>
          <w:tab w:val="right" w:pos="567"/>
        </w:tabs>
        <w:jc w:val="lowKashida"/>
        <w:rPr>
          <w:rFonts w:ascii="Sakkal Majalla" w:hAnsi="Sakkal Majalla" w:cs="Sakkal Majalla"/>
          <w:szCs w:val="28"/>
        </w:rPr>
      </w:pPr>
      <w:r w:rsidRPr="00574F49">
        <w:rPr>
          <w:rFonts w:ascii="Sakkal Majalla" w:hAnsi="Sakkal Majalla" w:cs="Sakkal Majalla"/>
          <w:szCs w:val="28"/>
        </w:rPr>
        <w:t>Immersion de la pompe.</w:t>
      </w:r>
    </w:p>
    <w:p w:rsidR="00574F49" w:rsidRPr="00574F49" w:rsidRDefault="00574F49" w:rsidP="00477DAA">
      <w:pPr>
        <w:numPr>
          <w:ilvl w:val="0"/>
          <w:numId w:val="139"/>
        </w:numPr>
        <w:tabs>
          <w:tab w:val="right" w:pos="567"/>
        </w:tabs>
        <w:jc w:val="lowKashida"/>
        <w:rPr>
          <w:rFonts w:ascii="Sakkal Majalla" w:hAnsi="Sakkal Majalla" w:cs="Sakkal Majalla"/>
          <w:szCs w:val="28"/>
        </w:rPr>
      </w:pPr>
      <w:r w:rsidRPr="00574F49">
        <w:rPr>
          <w:rFonts w:ascii="Sakkal Majalla" w:hAnsi="Sakkal Majalla" w:cs="Sakkal Majalla"/>
          <w:szCs w:val="28"/>
        </w:rPr>
        <w:t>Détermination du niveau dynamique (Rabattement).</w:t>
      </w:r>
    </w:p>
    <w:p w:rsidR="00574F49" w:rsidRPr="00574F49" w:rsidRDefault="00574F49" w:rsidP="006A48D6">
      <w:pPr>
        <w:tabs>
          <w:tab w:val="right" w:pos="142"/>
          <w:tab w:val="right" w:pos="664"/>
        </w:tabs>
        <w:rPr>
          <w:rFonts w:ascii="Sakkal Majalla" w:hAnsi="Sakkal Majalla" w:cs="Sakkal Majalla"/>
          <w:b/>
          <w:bCs/>
          <w:sz w:val="10"/>
          <w:szCs w:val="10"/>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r>
      <w:r w:rsidRPr="00574F49">
        <w:rPr>
          <w:rFonts w:ascii="Sakkal Majalla" w:hAnsi="Sakkal Majalla" w:cs="Sakkal Majalla"/>
          <w:b/>
          <w:bCs/>
          <w:sz w:val="28"/>
          <w:szCs w:val="32"/>
          <w:rtl/>
        </w:rPr>
        <w:tab/>
        <w:t xml:space="preserve">صيانة عامة  </w:t>
      </w:r>
      <w:r w:rsidRPr="00574F49">
        <w:rPr>
          <w:rFonts w:ascii="Sakkal Majalla" w:hAnsi="Sakkal Majalla" w:cs="Sakkal Majalla"/>
          <w:b/>
          <w:bCs/>
          <w:sz w:val="28"/>
          <w:szCs w:val="28"/>
          <w:rtl/>
        </w:rPr>
        <w:t xml:space="preserve">   </w:t>
      </w:r>
      <w:r w:rsidRPr="00574F49">
        <w:rPr>
          <w:rFonts w:ascii="Sakkal Majalla" w:hAnsi="Sakkal Majalla" w:cs="Sakkal Majalla"/>
          <w:sz w:val="28"/>
          <w:szCs w:val="28"/>
        </w:rPr>
        <w:t>(E.G)</w:t>
      </w:r>
      <w:r w:rsidRPr="00574F49">
        <w:rPr>
          <w:rFonts w:ascii="Sakkal Majalla" w:hAnsi="Sakkal Majalla" w:cs="Sakkal Majalla"/>
          <w:b/>
          <w:bCs/>
          <w:sz w:val="28"/>
          <w:szCs w:val="28"/>
          <w:rtl/>
        </w:rPr>
        <w:t xml:space="preserve">  </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40"/>
        </w:numPr>
        <w:tabs>
          <w:tab w:val="clear" w:pos="720"/>
          <w:tab w:val="num" w:pos="180"/>
          <w:tab w:val="right" w:pos="567"/>
        </w:tabs>
        <w:ind w:right="360" w:hanging="720"/>
        <w:jc w:val="lowKashida"/>
        <w:rPr>
          <w:rFonts w:ascii="Sakkal Majalla" w:hAnsi="Sakkal Majalla" w:cs="Sakkal Majalla"/>
          <w:szCs w:val="28"/>
        </w:rPr>
      </w:pPr>
      <w:r w:rsidRPr="00574F49">
        <w:rPr>
          <w:rFonts w:ascii="Sakkal Majalla" w:hAnsi="Sakkal Majalla" w:cs="Sakkal Majalla"/>
          <w:szCs w:val="28"/>
        </w:rPr>
        <w:t xml:space="preserve"> Changement des pièces mécano soudées des lignes de refoulement.</w:t>
      </w:r>
    </w:p>
    <w:p w:rsidR="00574F49" w:rsidRPr="00574F49" w:rsidRDefault="00574F49" w:rsidP="00477DAA">
      <w:pPr>
        <w:numPr>
          <w:ilvl w:val="0"/>
          <w:numId w:val="140"/>
        </w:numPr>
        <w:tabs>
          <w:tab w:val="clear" w:pos="720"/>
          <w:tab w:val="left" w:pos="180"/>
        </w:tabs>
        <w:ind w:left="180" w:right="360" w:hanging="180"/>
        <w:jc w:val="lowKashida"/>
        <w:rPr>
          <w:rFonts w:ascii="Sakkal Majalla" w:hAnsi="Sakkal Majalla" w:cs="Sakkal Majalla"/>
          <w:szCs w:val="28"/>
        </w:rPr>
      </w:pPr>
      <w:r w:rsidRPr="00574F49">
        <w:rPr>
          <w:rFonts w:ascii="Sakkal Majalla" w:hAnsi="Sakkal Majalla" w:cs="Sakkal Majalla"/>
          <w:szCs w:val="28"/>
        </w:rPr>
        <w:t xml:space="preserve"> Réparation et remise en état d’un système de régulation manostatique (Entretien du robinet flotteur), changement du capteur de pression soit un pressostat soit un manomètre à contact électrique ou réparation d’une ligne pilote et mise en ordre de service.</w:t>
      </w:r>
    </w:p>
    <w:p w:rsidR="00574F49" w:rsidRPr="00574F49" w:rsidRDefault="00574F49" w:rsidP="00477DAA">
      <w:pPr>
        <w:numPr>
          <w:ilvl w:val="0"/>
          <w:numId w:val="140"/>
        </w:numPr>
        <w:tabs>
          <w:tab w:val="clear" w:pos="720"/>
          <w:tab w:val="right" w:pos="360"/>
        </w:tabs>
        <w:ind w:left="360" w:right="360"/>
        <w:jc w:val="lowKashida"/>
        <w:rPr>
          <w:rFonts w:ascii="Sakkal Majalla" w:hAnsi="Sakkal Majalla" w:cs="Sakkal Majalla"/>
          <w:szCs w:val="28"/>
        </w:rPr>
      </w:pPr>
      <w:r w:rsidRPr="00574F49">
        <w:rPr>
          <w:rFonts w:ascii="Sakkal Majalla" w:hAnsi="Sakkal Majalla" w:cs="Sakkal Majalla"/>
          <w:szCs w:val="28"/>
        </w:rPr>
        <w:t xml:space="preserve"> Fourniture et installation d’un poste de javellisation pour les anciens projets d’alimentation d’eau potable.</w:t>
      </w:r>
    </w:p>
    <w:p w:rsidR="00574F49" w:rsidRPr="00574F49" w:rsidRDefault="00574F49" w:rsidP="006A48D6">
      <w:pPr>
        <w:tabs>
          <w:tab w:val="right" w:pos="142"/>
        </w:tabs>
        <w:ind w:left="288"/>
        <w:rPr>
          <w:rFonts w:ascii="Sakkal Majalla" w:hAnsi="Sakkal Majalla" w:cs="Sakkal Majalla"/>
          <w:b/>
          <w:bCs/>
          <w:sz w:val="10"/>
          <w:szCs w:val="10"/>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t xml:space="preserve">صيانة كهربائية  </w:t>
      </w:r>
      <w:r w:rsidRPr="00574F49">
        <w:rPr>
          <w:rFonts w:ascii="Sakkal Majalla" w:hAnsi="Sakkal Majalla" w:cs="Sakkal Majalla"/>
          <w:b/>
          <w:bCs/>
          <w:sz w:val="28"/>
          <w:szCs w:val="32"/>
        </w:rPr>
        <w:t>(E.E)</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Fourniture et installation d’une prise de terre selon les normes UTE et CRDA/DG-GRE pour les anciens projets d’alimentation d’eau potable et d’irrigation.</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Fourniture et installation des parafoudres BT dans les armoires électriques aux zones orageux sachant que ces composantes sont des options selon la norme 20.B du CRDA/DG.GRE.</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Renouvellement des armoires électriques avec amélioration des circuits de puissance et de commande.</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Amélioration du facteur de puissance pour des stations de pompage par insertion des batteries de condensateur.</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Vérification du circuit de masse, mesure de la prise de terre et essai des appareillages différentiels.</w:t>
      </w:r>
    </w:p>
    <w:p w:rsidR="00574F49" w:rsidRPr="00574F49" w:rsidRDefault="00574F49" w:rsidP="00477DAA">
      <w:pPr>
        <w:numPr>
          <w:ilvl w:val="0"/>
          <w:numId w:val="141"/>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 xml:space="preserve">Vérification de l’efficacité des appareillages du circuit de commande et de puissance.   </w:t>
      </w:r>
    </w:p>
    <w:p w:rsidR="00574F49" w:rsidRPr="00574F49" w:rsidRDefault="00574F49" w:rsidP="006A48D6">
      <w:pPr>
        <w:tabs>
          <w:tab w:val="right" w:pos="142"/>
        </w:tabs>
        <w:ind w:left="288"/>
        <w:jc w:val="right"/>
        <w:rPr>
          <w:rFonts w:ascii="Sakkal Majalla" w:hAnsi="Sakkal Majalla" w:cs="Sakkal Majalla"/>
          <w:b/>
          <w:bCs/>
          <w:sz w:val="10"/>
          <w:szCs w:val="10"/>
        </w:rPr>
      </w:pPr>
      <w:r w:rsidRPr="00574F49">
        <w:rPr>
          <w:rFonts w:ascii="Sakkal Majalla" w:hAnsi="Sakkal Majalla" w:cs="Sakkal Majalla"/>
          <w:b/>
          <w:bCs/>
          <w:sz w:val="28"/>
          <w:szCs w:val="32"/>
          <w:rtl/>
        </w:rPr>
        <w:t>*</w:t>
      </w:r>
      <w:r w:rsidRPr="00574F49">
        <w:rPr>
          <w:rFonts w:ascii="Sakkal Majalla" w:hAnsi="Sakkal Majalla" w:cs="Sakkal Majalla"/>
          <w:b/>
          <w:bCs/>
          <w:sz w:val="28"/>
          <w:szCs w:val="32"/>
          <w:rtl/>
        </w:rPr>
        <w:tab/>
        <w:t xml:space="preserve">حـماية الشبكة المائية  </w:t>
      </w:r>
      <w:r w:rsidRPr="00574F49">
        <w:rPr>
          <w:rFonts w:ascii="Sakkal Majalla" w:hAnsi="Sakkal Majalla" w:cs="Sakkal Majalla"/>
          <w:b/>
          <w:bCs/>
          <w:sz w:val="28"/>
          <w:szCs w:val="32"/>
        </w:rPr>
        <w:t>(Protection Anti-Bélier PAB)</w:t>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b/>
          <w:bCs/>
          <w:sz w:val="28"/>
          <w:szCs w:val="28"/>
        </w:rPr>
        <w:tab/>
      </w:r>
      <w:r w:rsidRPr="00574F49">
        <w:rPr>
          <w:rFonts w:ascii="Sakkal Majalla" w:hAnsi="Sakkal Majalla" w:cs="Sakkal Majalla"/>
          <w:sz w:val="28"/>
          <w:szCs w:val="28"/>
        </w:rPr>
        <w:tab/>
      </w:r>
      <w:r w:rsidRPr="00574F49">
        <w:rPr>
          <w:rFonts w:ascii="Sakkal Majalla" w:hAnsi="Sakkal Majalla" w:cs="Sakkal Majalla"/>
          <w:sz w:val="10"/>
          <w:szCs w:val="10"/>
        </w:rPr>
        <w:tab/>
      </w:r>
      <w:r w:rsidRPr="00574F49">
        <w:rPr>
          <w:rFonts w:ascii="Sakkal Majalla" w:hAnsi="Sakkal Majalla" w:cs="Sakkal Majalla"/>
          <w:sz w:val="10"/>
          <w:szCs w:val="10"/>
          <w:rtl/>
        </w:rPr>
        <w:t xml:space="preserve"> </w:t>
      </w:r>
    </w:p>
    <w:p w:rsidR="00574F49" w:rsidRPr="00574F49" w:rsidRDefault="00574F49" w:rsidP="00477DAA">
      <w:pPr>
        <w:numPr>
          <w:ilvl w:val="0"/>
          <w:numId w:val="142"/>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Fourniture et installation d’un anti-bélier pour la protection hydraulique des conduites de refoulement et ce principalement pour les anciens projets d’alimentation d’eau potable et d’irrigation.</w:t>
      </w:r>
    </w:p>
    <w:p w:rsidR="00574F49" w:rsidRPr="00574F49" w:rsidRDefault="00574F49" w:rsidP="00477DAA">
      <w:pPr>
        <w:numPr>
          <w:ilvl w:val="0"/>
          <w:numId w:val="142"/>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Contrôle systématique des ballons anti-bélier et hydro fort soit à vessie soit à contact direct air eau et purge des condensas (cas des réservoirs à vessie), cette opération sera faite une fois par trois mois et dans les plus part des cas on ajoute une quantité d’air, cette action est programmée pour l’équipe de maintenance.</w:t>
      </w:r>
    </w:p>
    <w:p w:rsidR="00574F49" w:rsidRPr="00574F49" w:rsidRDefault="00574F49" w:rsidP="00477DAA">
      <w:pPr>
        <w:numPr>
          <w:ilvl w:val="0"/>
          <w:numId w:val="142"/>
        </w:numPr>
        <w:tabs>
          <w:tab w:val="right" w:pos="567"/>
        </w:tabs>
        <w:ind w:right="360"/>
        <w:jc w:val="lowKashida"/>
        <w:rPr>
          <w:rFonts w:ascii="Sakkal Majalla" w:hAnsi="Sakkal Majalla" w:cs="Sakkal Majalla"/>
          <w:szCs w:val="28"/>
        </w:rPr>
      </w:pPr>
      <w:r w:rsidRPr="00574F49">
        <w:rPr>
          <w:rFonts w:ascii="Sakkal Majalla" w:hAnsi="Sakkal Majalla" w:cs="Sakkal Majalla"/>
          <w:szCs w:val="28"/>
        </w:rPr>
        <w:t>Renouvellement des circuits pneumatiques et des compresseurs pour la compensation de l’air comprimé des ballons anti-bélier et hydro fort.</w:t>
      </w:r>
    </w:p>
    <w:p w:rsidR="00574F49" w:rsidRPr="00574F49" w:rsidRDefault="00574F49" w:rsidP="006A48D6">
      <w:pPr>
        <w:pStyle w:val="Titre6"/>
        <w:bidi w:val="0"/>
        <w:jc w:val="left"/>
        <w:rPr>
          <w:rFonts w:ascii="Sakkal Majalla" w:hAnsi="Sakkal Majalla" w:cs="Sakkal Majalla"/>
          <w:b/>
          <w:bCs/>
          <w:sz w:val="20"/>
          <w:u w:val="single"/>
        </w:rPr>
      </w:pPr>
      <w:r w:rsidRPr="00574F49">
        <w:rPr>
          <w:rFonts w:ascii="Sakkal Majalla" w:hAnsi="Sakkal Majalla" w:cs="Sakkal Majalla"/>
          <w:b/>
          <w:bCs/>
          <w:sz w:val="20"/>
          <w:u w:val="single"/>
        </w:rPr>
        <w:t>Nomenclature :</w:t>
      </w:r>
    </w:p>
    <w:p w:rsidR="00574F49" w:rsidRPr="00574F49" w:rsidRDefault="00574F49" w:rsidP="006A48D6">
      <w:pPr>
        <w:rPr>
          <w:rFonts w:ascii="Sakkal Majalla" w:hAnsi="Sakkal Majalla" w:cs="Sakkal Majalla"/>
          <w:rtl/>
        </w:rPr>
      </w:pPr>
      <w:r w:rsidRPr="00574F49">
        <w:rPr>
          <w:rFonts w:ascii="Sakkal Majalla" w:hAnsi="Sakkal Majalla" w:cs="Sakkal Majalla"/>
        </w:rPr>
        <w:t>GMP : Groupe (Moteur et Pompe).</w:t>
      </w:r>
    </w:p>
    <w:p w:rsidR="00574F49" w:rsidRPr="00574F49" w:rsidRDefault="00574F49" w:rsidP="006A48D6">
      <w:pPr>
        <w:rPr>
          <w:rFonts w:ascii="Sakkal Majalla" w:hAnsi="Sakkal Majalla" w:cs="Sakkal Majalla"/>
          <w:rtl/>
        </w:rPr>
      </w:pPr>
      <w:r w:rsidRPr="00574F49">
        <w:rPr>
          <w:rFonts w:ascii="Sakkal Majalla" w:hAnsi="Sakkal Majalla" w:cs="Sakkal Majalla"/>
        </w:rPr>
        <w:t>EC : Eléments de Colonne.</w:t>
      </w:r>
    </w:p>
    <w:p w:rsidR="00574F49" w:rsidRPr="00574F49" w:rsidRDefault="00574F49" w:rsidP="006A48D6">
      <w:pPr>
        <w:rPr>
          <w:rFonts w:ascii="Sakkal Majalla" w:hAnsi="Sakkal Majalla" w:cs="Sakkal Majalla"/>
          <w:rtl/>
        </w:rPr>
      </w:pPr>
      <w:r w:rsidRPr="00574F49">
        <w:rPr>
          <w:rFonts w:ascii="Sakkal Majalla" w:hAnsi="Sakkal Majalla" w:cs="Sakkal Majalla"/>
        </w:rPr>
        <w:t>LR : Ligne de Refoulement.</w:t>
      </w:r>
    </w:p>
    <w:p w:rsidR="00574F49" w:rsidRPr="00574F49" w:rsidRDefault="00574F49" w:rsidP="006A48D6">
      <w:pPr>
        <w:rPr>
          <w:rFonts w:ascii="Sakkal Majalla" w:hAnsi="Sakkal Majalla" w:cs="Sakkal Majalla"/>
          <w:rtl/>
        </w:rPr>
      </w:pPr>
      <w:r w:rsidRPr="00574F49">
        <w:rPr>
          <w:rFonts w:ascii="Sakkal Majalla" w:hAnsi="Sakkal Majalla" w:cs="Sakkal Majalla"/>
        </w:rPr>
        <w:t>PH ou SJ : Protection Hydraulique ou Système de Javellisation.</w:t>
      </w:r>
    </w:p>
    <w:p w:rsidR="00574F49" w:rsidRPr="00574F49" w:rsidRDefault="00574F49" w:rsidP="006A48D6">
      <w:pPr>
        <w:rPr>
          <w:rFonts w:ascii="Sakkal Majalla" w:hAnsi="Sakkal Majalla" w:cs="Sakkal Majalla"/>
          <w:rtl/>
        </w:rPr>
      </w:pPr>
      <w:r w:rsidRPr="00574F49">
        <w:rPr>
          <w:rFonts w:ascii="Sakkal Majalla" w:hAnsi="Sakkal Majalla" w:cs="Sakkal Majalla"/>
        </w:rPr>
        <w:t>AC : Armoire de commande.</w:t>
      </w:r>
    </w:p>
    <w:p w:rsidR="00574F49" w:rsidRPr="00574F49" w:rsidRDefault="00574F49" w:rsidP="006A48D6">
      <w:pPr>
        <w:rPr>
          <w:rFonts w:ascii="Sakkal Majalla" w:hAnsi="Sakkal Majalla" w:cs="Sakkal Majalla"/>
          <w:rtl/>
        </w:rPr>
      </w:pPr>
      <w:r w:rsidRPr="00574F49">
        <w:rPr>
          <w:rFonts w:ascii="Sakkal Majalla" w:hAnsi="Sakkal Majalla" w:cs="Sakkal Majalla"/>
        </w:rPr>
        <w:t>Aut : Automatisme.</w:t>
      </w:r>
    </w:p>
    <w:p w:rsidR="00574F49" w:rsidRPr="00574F49" w:rsidRDefault="00574F49" w:rsidP="006A48D6">
      <w:pPr>
        <w:rPr>
          <w:rFonts w:ascii="Sakkal Majalla" w:hAnsi="Sakkal Majalla" w:cs="Sakkal Majalla"/>
          <w:rtl/>
        </w:rPr>
      </w:pPr>
      <w:r w:rsidRPr="00574F49">
        <w:rPr>
          <w:rFonts w:ascii="Sakkal Majalla" w:hAnsi="Sakkal Majalla" w:cs="Sakkal Majalla"/>
        </w:rPr>
        <w:t>PT : Poste Transformateur.</w:t>
      </w:r>
    </w:p>
    <w:p w:rsidR="00574F49" w:rsidRPr="00574F49" w:rsidRDefault="00574F49" w:rsidP="00574F49">
      <w:pPr>
        <w:pStyle w:val="Titre6"/>
        <w:jc w:val="center"/>
        <w:rPr>
          <w:rFonts w:ascii="Sakkal Majalla" w:hAnsi="Sakkal Majalla" w:cs="Sakkal Majalla"/>
          <w:b/>
          <w:bCs/>
          <w:rtl/>
        </w:rPr>
      </w:pPr>
    </w:p>
    <w:p w:rsidR="00574F49" w:rsidRPr="00574F49" w:rsidRDefault="00574F49" w:rsidP="00574F49">
      <w:pPr>
        <w:bidi/>
        <w:rPr>
          <w:rFonts w:ascii="Sakkal Majalla" w:hAnsi="Sakkal Majalla" w:cs="Sakkal Majalla"/>
        </w:rPr>
      </w:pPr>
    </w:p>
    <w:p w:rsidR="00574F49" w:rsidRPr="00574F49" w:rsidRDefault="002B5D25" w:rsidP="002B5D25">
      <w:pPr>
        <w:pStyle w:val="Titre6"/>
        <w:jc w:val="left"/>
        <w:rPr>
          <w:rFonts w:ascii="Sakkal Majalla" w:hAnsi="Sakkal Majalla" w:cs="Sakkal Majalla"/>
          <w:b/>
          <w:bCs/>
          <w:sz w:val="32"/>
          <w:rtl/>
          <w:lang w:bidi="ar-TN"/>
        </w:rPr>
      </w:pPr>
      <w:r>
        <w:rPr>
          <w:rFonts w:ascii="Sakkal Majalla" w:hAnsi="Sakkal Majalla" w:cs="Sakkal Majalla" w:hint="cs"/>
          <w:b/>
          <w:bCs/>
          <w:sz w:val="32"/>
          <w:rtl/>
        </w:rPr>
        <w:t>3.</w:t>
      </w:r>
      <w:r w:rsidR="00574F49" w:rsidRPr="00574F49">
        <w:rPr>
          <w:rFonts w:ascii="Sakkal Majalla" w:hAnsi="Sakkal Majalla" w:cs="Sakkal Majalla"/>
          <w:b/>
          <w:bCs/>
          <w:sz w:val="32"/>
          <w:rtl/>
        </w:rPr>
        <w:t>برنامج الصيانة لسنة 201</w:t>
      </w:r>
      <w:r w:rsidR="00574F49" w:rsidRPr="00574F49">
        <w:rPr>
          <w:rFonts w:ascii="Sakkal Majalla" w:hAnsi="Sakkal Majalla" w:cs="Sakkal Majalla"/>
          <w:b/>
          <w:bCs/>
          <w:sz w:val="32"/>
          <w:rtl/>
          <w:lang w:bidi="ar-TN"/>
        </w:rPr>
        <w:t>9</w:t>
      </w:r>
    </w:p>
    <w:p w:rsidR="00574F49" w:rsidRPr="00574F49" w:rsidRDefault="00574F49" w:rsidP="00574F49">
      <w:pPr>
        <w:pStyle w:val="Corpsdetexte"/>
        <w:rPr>
          <w:rFonts w:ascii="Sakkal Majalla" w:hAnsi="Sakkal Majalla" w:cs="Sakkal Majalla"/>
          <w:b/>
          <w:bCs/>
          <w:rtl/>
          <w:lang w:val="fr-FR" w:bidi="ar-TN"/>
        </w:rPr>
      </w:pPr>
      <w:r w:rsidRPr="00574F49">
        <w:rPr>
          <w:rFonts w:ascii="Sakkal Majalla" w:hAnsi="Sakkal Majalla" w:cs="Sakkal Majalla"/>
          <w:b/>
          <w:bCs/>
          <w:rtl/>
          <w:lang w:val="fr-FR"/>
        </w:rPr>
        <w:t xml:space="preserve">1.3 </w:t>
      </w:r>
      <w:r w:rsidRPr="00574F49">
        <w:rPr>
          <w:rFonts w:ascii="Sakkal Majalla" w:hAnsi="Sakkal Majalla" w:cs="Sakkal Majalla"/>
          <w:b/>
          <w:bCs/>
          <w:rtl/>
          <w:lang w:val="fr-FR" w:bidi="ar-TN"/>
        </w:rPr>
        <w:t>:</w:t>
      </w:r>
      <w:r w:rsidRPr="00574F49">
        <w:rPr>
          <w:rFonts w:ascii="Sakkal Majalla" w:hAnsi="Sakkal Majalla" w:cs="Sakkal Majalla"/>
          <w:b/>
          <w:bCs/>
          <w:rtl/>
          <w:lang w:val="fr-FR"/>
        </w:rPr>
        <w:t>الأشغال المنجزة خلال سن</w:t>
      </w:r>
      <w:r w:rsidRPr="00574F49">
        <w:rPr>
          <w:rFonts w:ascii="Sakkal Majalla" w:hAnsi="Sakkal Majalla" w:cs="Sakkal Majalla"/>
          <w:b/>
          <w:bCs/>
          <w:rtl/>
          <w:lang w:val="fr-FR" w:bidi="ar-TN"/>
        </w:rPr>
        <w:t>ة</w:t>
      </w:r>
      <w:r w:rsidRPr="00574F49">
        <w:rPr>
          <w:rFonts w:ascii="Sakkal Majalla" w:hAnsi="Sakkal Majalla" w:cs="Sakkal Majalla"/>
          <w:b/>
          <w:bCs/>
          <w:rtl/>
          <w:lang w:val="fr-FR"/>
        </w:rPr>
        <w:t xml:space="preserve"> 2018 </w:t>
      </w:r>
      <w:r w:rsidRPr="00574F49">
        <w:rPr>
          <w:rFonts w:ascii="Sakkal Majalla" w:hAnsi="Sakkal Majalla" w:cs="Sakkal Majalla"/>
          <w:b/>
          <w:bCs/>
          <w:rtl/>
          <w:lang w:val="fr-FR" w:bidi="ar-TN"/>
        </w:rPr>
        <w:t>.</w:t>
      </w:r>
    </w:p>
    <w:p w:rsidR="00574F49" w:rsidRPr="00574F49" w:rsidRDefault="00574F49" w:rsidP="002B5D25">
      <w:pPr>
        <w:pStyle w:val="Retraitcorpsdetexte3"/>
        <w:ind w:firstLine="0"/>
        <w:rPr>
          <w:rFonts w:ascii="Sakkal Majalla" w:hAnsi="Sakkal Majalla" w:cs="Sakkal Majalla"/>
          <w:rtl/>
          <w:lang w:val="fr-FR"/>
        </w:rPr>
      </w:pPr>
      <w:r w:rsidRPr="00574F49">
        <w:rPr>
          <w:rFonts w:ascii="Sakkal Majalla" w:hAnsi="Sakkal Majalla" w:cs="Sakkal Majalla"/>
          <w:rtl/>
          <w:lang w:bidi="ar-TN"/>
        </w:rPr>
        <w:t>شملت الصيانة الوقائية لمحطات الضخ والصيانة العلاجية للحالات الطارئة مصحوبة بصيانة وتفقد كلي لتجهيزات المحطات المعنية (</w:t>
      </w:r>
      <w:r w:rsidRPr="00574F49">
        <w:rPr>
          <w:rFonts w:ascii="Sakkal Majalla" w:hAnsi="Sakkal Majalla" w:cs="Sakkal Majalla"/>
          <w:sz w:val="28"/>
          <w:rtl/>
          <w:lang w:bidi="ar-TN"/>
        </w:rPr>
        <w:t>151</w:t>
      </w:r>
      <w:r w:rsidRPr="00574F49">
        <w:rPr>
          <w:rFonts w:ascii="Sakkal Majalla" w:hAnsi="Sakkal Majalla" w:cs="Sakkal Majalla"/>
          <w:rtl/>
          <w:lang w:bidi="ar-TN"/>
        </w:rPr>
        <w:t xml:space="preserve"> محطة ضخ)، تم انجازها عن طريق فرق الصيانة التابعيين للمندوبية وذالك على مستوى (118) تدخل، أما المقاولة فقد أنجزت (</w:t>
      </w:r>
      <w:r w:rsidRPr="00574F49">
        <w:rPr>
          <w:rFonts w:ascii="Sakkal Majalla" w:hAnsi="Sakkal Majalla" w:cs="Sakkal Majalla"/>
          <w:lang w:bidi="ar-TN"/>
        </w:rPr>
        <w:t>37</w:t>
      </w:r>
      <w:r w:rsidRPr="00574F49">
        <w:rPr>
          <w:rFonts w:ascii="Sakkal Majalla" w:hAnsi="Sakkal Majalla" w:cs="Sakkal Majalla"/>
          <w:rtl/>
          <w:lang w:bidi="ar-TN"/>
        </w:rPr>
        <w:t>) تدخل على مستوى (</w:t>
      </w:r>
      <w:r w:rsidRPr="00574F49">
        <w:rPr>
          <w:rFonts w:ascii="Sakkal Majalla" w:hAnsi="Sakkal Majalla" w:cs="Sakkal Majalla"/>
          <w:lang w:bidi="ar-TN"/>
        </w:rPr>
        <w:t>33</w:t>
      </w:r>
      <w:r w:rsidRPr="00574F49">
        <w:rPr>
          <w:rFonts w:ascii="Sakkal Majalla" w:hAnsi="Sakkal Majalla" w:cs="Sakkal Majalla"/>
          <w:rtl/>
          <w:lang w:bidi="ar-TN"/>
        </w:rPr>
        <w:t>) محطة بإعتبار التدخلات على مستوى المحولات الكهربائية موزعة كما هو مبين بالجدول التالي:</w:t>
      </w:r>
    </w:p>
    <w:p w:rsidR="00574F49" w:rsidRPr="00574F49" w:rsidRDefault="00574F49" w:rsidP="002B5D25">
      <w:pPr>
        <w:bidi/>
        <w:jc w:val="center"/>
        <w:rPr>
          <w:rFonts w:ascii="Sakkal Majalla" w:hAnsi="Sakkal Majalla" w:cs="Sakkal Majalla"/>
          <w:b/>
          <w:bCs/>
          <w:szCs w:val="28"/>
          <w:rtl/>
          <w:lang w:bidi="ar-TN"/>
        </w:rPr>
      </w:pPr>
      <w:r w:rsidRPr="00574F49">
        <w:rPr>
          <w:rFonts w:ascii="Sakkal Majalla" w:hAnsi="Sakkal Majalla" w:cs="Sakkal Majalla"/>
          <w:b/>
          <w:bCs/>
          <w:szCs w:val="28"/>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
        <w:gridCol w:w="739"/>
        <w:gridCol w:w="492"/>
        <w:gridCol w:w="616"/>
        <w:gridCol w:w="618"/>
        <w:gridCol w:w="875"/>
        <w:gridCol w:w="871"/>
        <w:gridCol w:w="959"/>
        <w:gridCol w:w="959"/>
        <w:gridCol w:w="853"/>
        <w:gridCol w:w="794"/>
        <w:gridCol w:w="740"/>
      </w:tblGrid>
      <w:tr w:rsidR="00574F49" w:rsidRPr="002B5D25" w:rsidTr="002B5D25">
        <w:trPr>
          <w:cantSplit/>
        </w:trPr>
        <w:tc>
          <w:tcPr>
            <w:tcW w:w="804" w:type="pct"/>
            <w:gridSpan w:val="2"/>
            <w:tcBorders>
              <w:top w:val="single" w:sz="4" w:space="0" w:color="auto"/>
              <w:left w:val="single" w:sz="4" w:space="0" w:color="auto"/>
              <w:bottom w:val="nil"/>
              <w:right w:val="dashDotStroked" w:sz="24" w:space="0" w:color="auto"/>
            </w:tcBorders>
            <w:vAlign w:val="center"/>
          </w:tcPr>
          <w:p w:rsidR="00574F49" w:rsidRPr="002B5D25" w:rsidRDefault="00574F49" w:rsidP="00574F49">
            <w:pPr>
              <w:bidi/>
              <w:jc w:val="center"/>
              <w:rPr>
                <w:rFonts w:ascii="Sakkal Majalla" w:hAnsi="Sakkal Majalla" w:cs="Sakkal Majalla"/>
                <w:b/>
                <w:bCs/>
                <w:imprint/>
                <w:sz w:val="20"/>
                <w:rtl/>
              </w:rPr>
            </w:pPr>
            <w:r w:rsidRPr="002B5D25">
              <w:rPr>
                <w:rFonts w:ascii="Sakkal Majalla" w:hAnsi="Sakkal Majalla" w:cs="Sakkal Majalla"/>
                <w:b/>
                <w:bCs/>
                <w:imprint/>
                <w:sz w:val="20"/>
                <w:szCs w:val="22"/>
                <w:rtl/>
              </w:rPr>
              <w:t>محطات الضخ</w:t>
            </w:r>
          </w:p>
        </w:tc>
        <w:tc>
          <w:tcPr>
            <w:tcW w:w="933" w:type="pct"/>
            <w:gridSpan w:val="3"/>
            <w:tcBorders>
              <w:top w:val="single" w:sz="4" w:space="0" w:color="auto"/>
              <w:left w:val="dashDotStroked" w:sz="24" w:space="0" w:color="auto"/>
              <w:bottom w:val="nil"/>
              <w:right w:val="dashDotStroked" w:sz="24" w:space="0" w:color="auto"/>
            </w:tcBorders>
            <w:vAlign w:val="center"/>
          </w:tcPr>
          <w:p w:rsidR="00574F49" w:rsidRPr="002B5D25" w:rsidRDefault="00574F49" w:rsidP="00574F49">
            <w:pPr>
              <w:bidi/>
              <w:jc w:val="center"/>
              <w:rPr>
                <w:rFonts w:ascii="Sakkal Majalla" w:hAnsi="Sakkal Majalla" w:cs="Sakkal Majalla"/>
                <w:b/>
                <w:bCs/>
                <w:imprint/>
                <w:sz w:val="20"/>
                <w:rtl/>
              </w:rPr>
            </w:pPr>
            <w:r w:rsidRPr="002B5D25">
              <w:rPr>
                <w:rFonts w:ascii="Sakkal Majalla" w:hAnsi="Sakkal Majalla" w:cs="Sakkal Majalla"/>
                <w:b/>
                <w:bCs/>
                <w:imprint/>
                <w:sz w:val="20"/>
                <w:szCs w:val="22"/>
                <w:rtl/>
                <w:lang w:bidi="ar-TN"/>
              </w:rPr>
              <w:t>الإ</w:t>
            </w:r>
            <w:r w:rsidRPr="002B5D25">
              <w:rPr>
                <w:rFonts w:ascii="Sakkal Majalla" w:hAnsi="Sakkal Majalla" w:cs="Sakkal Majalla"/>
                <w:b/>
                <w:bCs/>
                <w:imprint/>
                <w:sz w:val="20"/>
                <w:szCs w:val="22"/>
                <w:rtl/>
              </w:rPr>
              <w:t>ستغلال</w:t>
            </w:r>
          </w:p>
        </w:tc>
        <w:tc>
          <w:tcPr>
            <w:tcW w:w="3263" w:type="pct"/>
            <w:gridSpan w:val="7"/>
            <w:tcBorders>
              <w:top w:val="single" w:sz="4" w:space="0" w:color="auto"/>
              <w:left w:val="dashDotStroked" w:sz="24" w:space="0" w:color="auto"/>
              <w:bottom w:val="nil"/>
              <w:right w:val="single" w:sz="4" w:space="0" w:color="auto"/>
            </w:tcBorders>
            <w:vAlign w:val="center"/>
          </w:tcPr>
          <w:p w:rsidR="00574F49" w:rsidRPr="002B5D25" w:rsidRDefault="00574F49" w:rsidP="00574F49">
            <w:pPr>
              <w:bidi/>
              <w:jc w:val="center"/>
              <w:rPr>
                <w:rFonts w:ascii="Sakkal Majalla" w:hAnsi="Sakkal Majalla" w:cs="Sakkal Majalla"/>
                <w:b/>
                <w:bCs/>
                <w:imprint/>
                <w:sz w:val="20"/>
                <w:rtl/>
                <w:lang w:bidi="ar-TN"/>
              </w:rPr>
            </w:pPr>
            <w:r w:rsidRPr="002B5D25">
              <w:rPr>
                <w:rFonts w:ascii="Sakkal Majalla" w:hAnsi="Sakkal Majalla" w:cs="Sakkal Majalla"/>
                <w:b/>
                <w:bCs/>
                <w:imprint/>
                <w:sz w:val="20"/>
                <w:szCs w:val="22"/>
                <w:rtl/>
              </w:rPr>
              <w:t>تعهد وصيانة</w:t>
            </w:r>
            <w:r w:rsidRPr="002B5D25">
              <w:rPr>
                <w:rFonts w:ascii="Sakkal Majalla" w:hAnsi="Sakkal Majalla" w:cs="Sakkal Majalla"/>
                <w:b/>
                <w:bCs/>
                <w:imprint/>
                <w:sz w:val="20"/>
                <w:szCs w:val="22"/>
                <w:rtl/>
                <w:lang w:bidi="ar-TN"/>
              </w:rPr>
              <w:t xml:space="preserve"> محطـات الضخ</w:t>
            </w:r>
          </w:p>
        </w:tc>
      </w:tr>
      <w:tr w:rsidR="00574F49" w:rsidRPr="002B5D25" w:rsidTr="002B5D25">
        <w:trPr>
          <w:cantSplit/>
        </w:trPr>
        <w:tc>
          <w:tcPr>
            <w:tcW w:w="405" w:type="pct"/>
            <w:tcBorders>
              <w:top w:val="single" w:sz="4" w:space="0" w:color="auto"/>
              <w:left w:val="single" w:sz="4" w:space="0" w:color="auto"/>
              <w:bottom w:val="single" w:sz="4" w:space="0" w:color="auto"/>
            </w:tcBorders>
            <w:vAlign w:val="center"/>
          </w:tcPr>
          <w:p w:rsidR="00574F49" w:rsidRPr="002B5D25" w:rsidRDefault="00574F49" w:rsidP="00574F49">
            <w:pPr>
              <w:pStyle w:val="Pieddepage"/>
              <w:bidi/>
              <w:jc w:val="center"/>
              <w:rPr>
                <w:rFonts w:ascii="Sakkal Majalla" w:hAnsi="Sakkal Majalla" w:cs="Sakkal Majalla"/>
                <w:b/>
                <w:bCs/>
                <w:sz w:val="20"/>
                <w:rtl/>
              </w:rPr>
            </w:pPr>
            <w:r w:rsidRPr="002B5D25">
              <w:rPr>
                <w:rFonts w:ascii="Sakkal Majalla" w:hAnsi="Sakkal Majalla" w:cs="Sakkal Majalla"/>
                <w:b/>
                <w:bCs/>
                <w:sz w:val="20"/>
                <w:szCs w:val="22"/>
                <w:rtl/>
              </w:rPr>
              <w:t>معتمدية</w:t>
            </w:r>
          </w:p>
        </w:tc>
        <w:tc>
          <w:tcPr>
            <w:tcW w:w="399" w:type="pct"/>
            <w:tcBorders>
              <w:top w:val="single" w:sz="4" w:space="0" w:color="auto"/>
              <w:bottom w:val="single" w:sz="4" w:space="0" w:color="auto"/>
              <w:right w:val="dashDotStroked" w:sz="24" w:space="0" w:color="auto"/>
            </w:tcBorders>
            <w:vAlign w:val="center"/>
          </w:tcPr>
          <w:p w:rsidR="00574F49" w:rsidRPr="002B5D25" w:rsidRDefault="00574F49" w:rsidP="00574F49">
            <w:pPr>
              <w:pStyle w:val="Titre3"/>
              <w:rPr>
                <w:rFonts w:ascii="Sakkal Majalla" w:hAnsi="Sakkal Majalla" w:cs="Sakkal Majalla"/>
                <w:sz w:val="20"/>
                <w:szCs w:val="22"/>
                <w:rtl/>
              </w:rPr>
            </w:pPr>
            <w:r w:rsidRPr="002B5D25">
              <w:rPr>
                <w:rFonts w:ascii="Sakkal Majalla" w:hAnsi="Sakkal Majalla" w:cs="Sakkal Majalla"/>
                <w:sz w:val="20"/>
                <w:szCs w:val="22"/>
                <w:rtl/>
              </w:rPr>
              <w:t>مجموع</w:t>
            </w:r>
          </w:p>
        </w:tc>
        <w:tc>
          <w:tcPr>
            <w:tcW w:w="266" w:type="pct"/>
            <w:tcBorders>
              <w:top w:val="single" w:sz="4" w:space="0" w:color="auto"/>
              <w:left w:val="dashDotStroked" w:sz="24" w:space="0" w:color="auto"/>
              <w:bottom w:val="single" w:sz="4" w:space="0" w:color="auto"/>
            </w:tcBorders>
            <w:vAlign w:val="center"/>
          </w:tcPr>
          <w:p w:rsidR="00574F49" w:rsidRPr="002B5D25" w:rsidRDefault="00574F49" w:rsidP="00574F49">
            <w:pPr>
              <w:pStyle w:val="Titre4"/>
              <w:ind w:left="0"/>
              <w:rPr>
                <w:rFonts w:ascii="Sakkal Majalla" w:hAnsi="Sakkal Majalla" w:cs="Sakkal Majalla"/>
                <w:sz w:val="20"/>
                <w:szCs w:val="22"/>
                <w:rtl/>
              </w:rPr>
            </w:pPr>
            <w:r w:rsidRPr="002B5D25">
              <w:rPr>
                <w:rFonts w:ascii="Sakkal Majalla" w:hAnsi="Sakkal Majalla" w:cs="Sakkal Majalla"/>
                <w:sz w:val="20"/>
                <w:szCs w:val="22"/>
                <w:rtl/>
              </w:rPr>
              <w:t>ري</w:t>
            </w:r>
          </w:p>
        </w:tc>
        <w:tc>
          <w:tcPr>
            <w:tcW w:w="333" w:type="pct"/>
            <w:tcBorders>
              <w:top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م ش</w:t>
            </w:r>
          </w:p>
        </w:tc>
        <w:tc>
          <w:tcPr>
            <w:tcW w:w="333" w:type="pct"/>
            <w:tcBorders>
              <w:top w:val="single" w:sz="4" w:space="0" w:color="auto"/>
              <w:bottom w:val="single" w:sz="4" w:space="0" w:color="auto"/>
              <w:right w:val="dashDotStroked" w:sz="24" w:space="0" w:color="auto"/>
            </w:tcBorders>
            <w:vAlign w:val="center"/>
          </w:tcPr>
          <w:p w:rsidR="00574F49" w:rsidRPr="002B5D25" w:rsidRDefault="00574F49" w:rsidP="00574F49">
            <w:pPr>
              <w:pStyle w:val="Titre4"/>
              <w:ind w:left="0"/>
              <w:jc w:val="left"/>
              <w:rPr>
                <w:rFonts w:ascii="Sakkal Majalla" w:hAnsi="Sakkal Majalla" w:cs="Sakkal Majalla"/>
                <w:sz w:val="20"/>
                <w:szCs w:val="22"/>
                <w:rtl/>
              </w:rPr>
            </w:pPr>
            <w:r w:rsidRPr="002B5D25">
              <w:rPr>
                <w:rFonts w:ascii="Sakkal Majalla" w:hAnsi="Sakkal Majalla" w:cs="Sakkal Majalla"/>
                <w:sz w:val="20"/>
                <w:szCs w:val="22"/>
                <w:rtl/>
              </w:rPr>
              <w:t>مزدوج</w:t>
            </w:r>
          </w:p>
        </w:tc>
        <w:tc>
          <w:tcPr>
            <w:tcW w:w="472" w:type="pct"/>
            <w:tcBorders>
              <w:top w:val="single" w:sz="4" w:space="0" w:color="auto"/>
              <w:left w:val="dashDotStroked" w:sz="24" w:space="0" w:color="auto"/>
              <w:bottom w:val="single" w:sz="4" w:space="0" w:color="auto"/>
            </w:tcBorders>
            <w:vAlign w:val="center"/>
          </w:tcPr>
          <w:p w:rsidR="00574F49" w:rsidRPr="002B5D25" w:rsidRDefault="00574F49" w:rsidP="00574F49">
            <w:pPr>
              <w:pStyle w:val="Titre3"/>
              <w:rPr>
                <w:rFonts w:ascii="Sakkal Majalla" w:hAnsi="Sakkal Majalla" w:cs="Sakkal Majalla"/>
                <w:sz w:val="20"/>
                <w:szCs w:val="22"/>
                <w:rtl/>
              </w:rPr>
            </w:pPr>
            <w:r w:rsidRPr="002B5D25">
              <w:rPr>
                <w:rFonts w:ascii="Sakkal Majalla" w:hAnsi="Sakkal Majalla" w:cs="Sakkal Majalla"/>
                <w:sz w:val="20"/>
                <w:szCs w:val="22"/>
              </w:rPr>
              <w:t>GMP</w:t>
            </w:r>
          </w:p>
        </w:tc>
        <w:tc>
          <w:tcPr>
            <w:tcW w:w="470" w:type="pct"/>
            <w:tcBorders>
              <w:top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EC/TF</w:t>
            </w:r>
          </w:p>
        </w:tc>
        <w:tc>
          <w:tcPr>
            <w:tcW w:w="517" w:type="pct"/>
            <w:tcBorders>
              <w:top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LR</w:t>
            </w:r>
          </w:p>
        </w:tc>
        <w:tc>
          <w:tcPr>
            <w:tcW w:w="517" w:type="pct"/>
            <w:tcBorders>
              <w:top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Pr>
            </w:pPr>
            <w:r w:rsidRPr="002B5D25">
              <w:rPr>
                <w:rFonts w:ascii="Sakkal Majalla" w:hAnsi="Sakkal Majalla" w:cs="Sakkal Majalla"/>
                <w:b/>
                <w:bCs/>
                <w:sz w:val="20"/>
                <w:szCs w:val="22"/>
              </w:rPr>
              <w:t>A.Bélier</w:t>
            </w:r>
          </w:p>
        </w:tc>
        <w:tc>
          <w:tcPr>
            <w:tcW w:w="460" w:type="pct"/>
            <w:tcBorders>
              <w:top w:val="single" w:sz="4" w:space="0" w:color="auto"/>
              <w:bottom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AC</w:t>
            </w:r>
          </w:p>
        </w:tc>
        <w:tc>
          <w:tcPr>
            <w:tcW w:w="428" w:type="pct"/>
            <w:tcBorders>
              <w:top w:val="single" w:sz="4" w:space="0" w:color="auto"/>
              <w:bottom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AUT</w:t>
            </w:r>
          </w:p>
        </w:tc>
        <w:tc>
          <w:tcPr>
            <w:tcW w:w="400" w:type="pct"/>
            <w:tcBorders>
              <w:top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PT</w:t>
            </w:r>
          </w:p>
        </w:tc>
      </w:tr>
      <w:tr w:rsidR="00574F49" w:rsidRPr="002B5D25" w:rsidTr="002B5D25">
        <w:trPr>
          <w:trHeight w:val="389"/>
        </w:trPr>
        <w:tc>
          <w:tcPr>
            <w:tcW w:w="405" w:type="pct"/>
            <w:tcBorders>
              <w:top w:val="single" w:sz="4" w:space="0" w:color="auto"/>
              <w:lef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زغوان</w:t>
            </w:r>
          </w:p>
        </w:tc>
        <w:tc>
          <w:tcPr>
            <w:tcW w:w="399" w:type="pct"/>
            <w:tcBorders>
              <w:top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25</w:t>
            </w:r>
          </w:p>
        </w:tc>
        <w:tc>
          <w:tcPr>
            <w:tcW w:w="266" w:type="pct"/>
            <w:tcBorders>
              <w:top w:val="single" w:sz="4" w:space="0" w:color="auto"/>
              <w:left w:val="dashDotStroked" w:sz="2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rtl/>
                <w:lang w:bidi="ar-TN"/>
              </w:rPr>
              <w:t>10</w:t>
            </w:r>
          </w:p>
        </w:tc>
        <w:tc>
          <w:tcPr>
            <w:tcW w:w="333" w:type="pct"/>
            <w:tcBorders>
              <w:top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13</w:t>
            </w:r>
          </w:p>
        </w:tc>
        <w:tc>
          <w:tcPr>
            <w:tcW w:w="333" w:type="pct"/>
            <w:tcBorders>
              <w:top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72" w:type="pct"/>
            <w:tcBorders>
              <w:top w:val="single" w:sz="4" w:space="0" w:color="auto"/>
              <w:left w:val="dashDotStroked" w:sz="2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tc>
        <w:tc>
          <w:tcPr>
            <w:tcW w:w="470" w:type="pct"/>
            <w:tcBorders>
              <w:top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tc>
        <w:tc>
          <w:tcPr>
            <w:tcW w:w="517" w:type="pct"/>
            <w:tcBorders>
              <w:top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rtl/>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517" w:type="pct"/>
            <w:tcBorders>
              <w:top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c>
          <w:tcPr>
            <w:tcW w:w="460" w:type="pct"/>
            <w:tcBorders>
              <w:top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(10)</w:t>
            </w:r>
          </w:p>
        </w:tc>
        <w:tc>
          <w:tcPr>
            <w:tcW w:w="428" w:type="pct"/>
            <w:tcBorders>
              <w:top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(4)</w:t>
            </w:r>
          </w:p>
        </w:tc>
        <w:tc>
          <w:tcPr>
            <w:tcW w:w="400" w:type="pct"/>
            <w:tcBorders>
              <w:top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r>
      <w:tr w:rsidR="00574F49" w:rsidRPr="002B5D25" w:rsidTr="002B5D25">
        <w:trPr>
          <w:trHeight w:val="225"/>
        </w:trPr>
        <w:tc>
          <w:tcPr>
            <w:tcW w:w="405" w:type="pct"/>
            <w:tcBorders>
              <w:lef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الزريبة</w:t>
            </w:r>
          </w:p>
        </w:tc>
        <w:tc>
          <w:tcPr>
            <w:tcW w:w="399"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11</w:t>
            </w:r>
          </w:p>
        </w:tc>
        <w:tc>
          <w:tcPr>
            <w:tcW w:w="266"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4</w:t>
            </w:r>
          </w:p>
        </w:tc>
        <w:tc>
          <w:tcPr>
            <w:tcW w:w="333"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6</w:t>
            </w:r>
          </w:p>
        </w:tc>
        <w:tc>
          <w:tcPr>
            <w:tcW w:w="333"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1</w:t>
            </w:r>
          </w:p>
        </w:tc>
        <w:tc>
          <w:tcPr>
            <w:tcW w:w="472"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w:t>
            </w:r>
          </w:p>
        </w:tc>
        <w:tc>
          <w:tcPr>
            <w:tcW w:w="470"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w:t>
            </w:r>
          </w:p>
        </w:tc>
        <w:tc>
          <w:tcPr>
            <w:tcW w:w="517"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c>
          <w:tcPr>
            <w:tcW w:w="517"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 xml:space="preserve"> (1)</w:t>
            </w:r>
            <w:r w:rsidRPr="002B5D25">
              <w:rPr>
                <w:rFonts w:ascii="Sakkal Majalla" w:hAnsi="Sakkal Majalla" w:cs="Sakkal Majalla"/>
                <w:b/>
                <w:bCs/>
                <w:sz w:val="20"/>
                <w:szCs w:val="22"/>
                <w:rtl/>
                <w:lang w:bidi="ar-TN"/>
              </w:rPr>
              <w:t xml:space="preserve"> </w:t>
            </w:r>
          </w:p>
        </w:tc>
        <w:tc>
          <w:tcPr>
            <w:tcW w:w="460" w:type="pct"/>
            <w:tcBorders>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 xml:space="preserve"> (5)</w:t>
            </w:r>
          </w:p>
        </w:tc>
        <w:tc>
          <w:tcPr>
            <w:tcW w:w="428" w:type="pct"/>
            <w:tcBorders>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00" w:type="pct"/>
            <w:tcBorders>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1</w:t>
            </w:r>
          </w:p>
        </w:tc>
      </w:tr>
      <w:tr w:rsidR="00574F49" w:rsidRPr="002B5D25" w:rsidTr="002B5D25">
        <w:trPr>
          <w:trHeight w:val="470"/>
        </w:trPr>
        <w:tc>
          <w:tcPr>
            <w:tcW w:w="405" w:type="pct"/>
            <w:tcBorders>
              <w:lef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صو</w:t>
            </w:r>
            <w:r w:rsidRPr="002B5D25">
              <w:rPr>
                <w:rFonts w:ascii="Sakkal Majalla" w:hAnsi="Sakkal Majalla" w:cs="Sakkal Majalla"/>
                <w:b/>
                <w:bCs/>
                <w:sz w:val="20"/>
                <w:szCs w:val="22"/>
                <w:rtl/>
                <w:lang w:bidi="ar-TN"/>
              </w:rPr>
              <w:t>ا</w:t>
            </w:r>
            <w:r w:rsidRPr="002B5D25">
              <w:rPr>
                <w:rFonts w:ascii="Sakkal Majalla" w:hAnsi="Sakkal Majalla" w:cs="Sakkal Majalla"/>
                <w:b/>
                <w:bCs/>
                <w:sz w:val="20"/>
                <w:szCs w:val="22"/>
                <w:rtl/>
              </w:rPr>
              <w:t>ف</w:t>
            </w:r>
          </w:p>
        </w:tc>
        <w:tc>
          <w:tcPr>
            <w:tcW w:w="399"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Pr>
              <w:t>20</w:t>
            </w:r>
          </w:p>
        </w:tc>
        <w:tc>
          <w:tcPr>
            <w:tcW w:w="266"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11</w:t>
            </w:r>
          </w:p>
        </w:tc>
        <w:tc>
          <w:tcPr>
            <w:tcW w:w="333" w:type="pct"/>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5</w:t>
            </w:r>
          </w:p>
        </w:tc>
        <w:tc>
          <w:tcPr>
            <w:tcW w:w="333"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Pr>
              <w:t>4</w:t>
            </w:r>
          </w:p>
        </w:tc>
        <w:tc>
          <w:tcPr>
            <w:tcW w:w="472"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70"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517"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(3)</w:t>
            </w:r>
          </w:p>
        </w:tc>
        <w:tc>
          <w:tcPr>
            <w:tcW w:w="517"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60" w:type="pct"/>
            <w:tcBorders>
              <w:right w:val="nil"/>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(13)</w:t>
            </w:r>
          </w:p>
        </w:tc>
        <w:tc>
          <w:tcPr>
            <w:tcW w:w="428" w:type="pct"/>
            <w:tcBorders>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(5)</w:t>
            </w:r>
          </w:p>
        </w:tc>
        <w:tc>
          <w:tcPr>
            <w:tcW w:w="400" w:type="pct"/>
            <w:tcBorders>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r>
      <w:tr w:rsidR="00574F49" w:rsidRPr="002B5D25" w:rsidTr="002B5D25">
        <w:trPr>
          <w:trHeight w:val="479"/>
        </w:trPr>
        <w:tc>
          <w:tcPr>
            <w:tcW w:w="405" w:type="pct"/>
            <w:tcBorders>
              <w:lef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الناظور</w:t>
            </w:r>
          </w:p>
        </w:tc>
        <w:tc>
          <w:tcPr>
            <w:tcW w:w="399"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46</w:t>
            </w:r>
          </w:p>
        </w:tc>
        <w:tc>
          <w:tcPr>
            <w:tcW w:w="266"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22</w:t>
            </w:r>
          </w:p>
        </w:tc>
        <w:tc>
          <w:tcPr>
            <w:tcW w:w="333"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20</w:t>
            </w:r>
          </w:p>
        </w:tc>
        <w:tc>
          <w:tcPr>
            <w:tcW w:w="333"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4</w:t>
            </w:r>
          </w:p>
        </w:tc>
        <w:tc>
          <w:tcPr>
            <w:tcW w:w="472"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(5)</w:t>
            </w:r>
          </w:p>
        </w:tc>
        <w:tc>
          <w:tcPr>
            <w:tcW w:w="470"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(3)</w:t>
            </w:r>
          </w:p>
        </w:tc>
        <w:tc>
          <w:tcPr>
            <w:tcW w:w="517"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(5)</w:t>
            </w:r>
          </w:p>
        </w:tc>
        <w:tc>
          <w:tcPr>
            <w:tcW w:w="517"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 xml:space="preserve"> (2)</w:t>
            </w:r>
          </w:p>
        </w:tc>
        <w:tc>
          <w:tcPr>
            <w:tcW w:w="460" w:type="pct"/>
            <w:tcBorders>
              <w:right w:val="nil"/>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(21)</w:t>
            </w:r>
          </w:p>
        </w:tc>
        <w:tc>
          <w:tcPr>
            <w:tcW w:w="428" w:type="pct"/>
            <w:tcBorders>
              <w:right w:val="nil"/>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(11)</w:t>
            </w:r>
          </w:p>
        </w:tc>
        <w:tc>
          <w:tcPr>
            <w:tcW w:w="400" w:type="pct"/>
            <w:tcBorders>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r>
      <w:tr w:rsidR="00574F49" w:rsidRPr="002B5D25" w:rsidTr="002B5D25">
        <w:trPr>
          <w:trHeight w:val="472"/>
        </w:trPr>
        <w:tc>
          <w:tcPr>
            <w:tcW w:w="405" w:type="pct"/>
            <w:tcBorders>
              <w:left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الفحص</w:t>
            </w:r>
          </w:p>
        </w:tc>
        <w:tc>
          <w:tcPr>
            <w:tcW w:w="399"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Pr>
              <w:t>39</w:t>
            </w:r>
          </w:p>
        </w:tc>
        <w:tc>
          <w:tcPr>
            <w:tcW w:w="266"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9</w:t>
            </w:r>
          </w:p>
        </w:tc>
        <w:tc>
          <w:tcPr>
            <w:tcW w:w="333" w:type="pct"/>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Pr>
              <w:t>30</w:t>
            </w:r>
          </w:p>
        </w:tc>
        <w:tc>
          <w:tcPr>
            <w:tcW w:w="333" w:type="pct"/>
            <w:tcBorders>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w:t>
            </w:r>
          </w:p>
        </w:tc>
        <w:tc>
          <w:tcPr>
            <w:tcW w:w="472" w:type="pct"/>
            <w:tcBorders>
              <w:left w:val="dashDotStroked" w:sz="2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(3)</w:t>
            </w:r>
          </w:p>
        </w:tc>
        <w:tc>
          <w:tcPr>
            <w:tcW w:w="470"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517"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(3)</w:t>
            </w:r>
          </w:p>
        </w:tc>
        <w:tc>
          <w:tcPr>
            <w:tcW w:w="517" w:type="pct"/>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60" w:type="pct"/>
            <w:tcBorders>
              <w:right w:val="nil"/>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(17)</w:t>
            </w:r>
          </w:p>
        </w:tc>
        <w:tc>
          <w:tcPr>
            <w:tcW w:w="428" w:type="pct"/>
            <w:tcBorders>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(5)</w:t>
            </w:r>
          </w:p>
        </w:tc>
        <w:tc>
          <w:tcPr>
            <w:tcW w:w="400" w:type="pct"/>
            <w:tcBorders>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r>
      <w:tr w:rsidR="00574F49" w:rsidRPr="002B5D25" w:rsidTr="002B5D25">
        <w:trPr>
          <w:trHeight w:val="467"/>
        </w:trPr>
        <w:tc>
          <w:tcPr>
            <w:tcW w:w="405" w:type="pct"/>
            <w:tcBorders>
              <w:left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بئر مشارقة</w:t>
            </w:r>
          </w:p>
        </w:tc>
        <w:tc>
          <w:tcPr>
            <w:tcW w:w="399" w:type="pct"/>
            <w:tcBorders>
              <w:bottom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15</w:t>
            </w:r>
          </w:p>
        </w:tc>
        <w:tc>
          <w:tcPr>
            <w:tcW w:w="266" w:type="pct"/>
            <w:tcBorders>
              <w:left w:val="dashDotStroked" w:sz="2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5</w:t>
            </w:r>
          </w:p>
        </w:tc>
        <w:tc>
          <w:tcPr>
            <w:tcW w:w="333" w:type="pct"/>
            <w:tcBorders>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10</w:t>
            </w:r>
          </w:p>
        </w:tc>
        <w:tc>
          <w:tcPr>
            <w:tcW w:w="333" w:type="pct"/>
            <w:tcBorders>
              <w:bottom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sz w:val="20"/>
                <w:rtl/>
              </w:rPr>
            </w:pPr>
            <w:r w:rsidRPr="002B5D25">
              <w:rPr>
                <w:rFonts w:ascii="Sakkal Majalla" w:hAnsi="Sakkal Majalla" w:cs="Sakkal Majalla"/>
                <w:sz w:val="20"/>
                <w:szCs w:val="22"/>
                <w:rtl/>
              </w:rPr>
              <w:t>-</w:t>
            </w:r>
          </w:p>
        </w:tc>
        <w:tc>
          <w:tcPr>
            <w:tcW w:w="472" w:type="pct"/>
            <w:tcBorders>
              <w:left w:val="dashDotStroked" w:sz="2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470" w:type="pct"/>
            <w:tcBorders>
              <w:bottom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517" w:type="pct"/>
            <w:tcBorders>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w:t>
            </w:r>
          </w:p>
        </w:tc>
        <w:tc>
          <w:tcPr>
            <w:tcW w:w="517" w:type="pct"/>
            <w:tcBorders>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w:t>
            </w:r>
          </w:p>
        </w:tc>
        <w:tc>
          <w:tcPr>
            <w:tcW w:w="460" w:type="pct"/>
            <w:tcBorders>
              <w:bottom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(9)</w:t>
            </w:r>
          </w:p>
        </w:tc>
        <w:tc>
          <w:tcPr>
            <w:tcW w:w="428" w:type="pct"/>
            <w:tcBorders>
              <w:bottom w:val="single" w:sz="4" w:space="0" w:color="auto"/>
              <w:right w:val="nil"/>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1</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w:t>
            </w:r>
          </w:p>
        </w:tc>
        <w:tc>
          <w:tcPr>
            <w:tcW w:w="400" w:type="pct"/>
            <w:tcBorders>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tl/>
                <w:lang w:bidi="ar-TN"/>
              </w:rPr>
              <w:t>-</w:t>
            </w:r>
          </w:p>
        </w:tc>
      </w:tr>
      <w:tr w:rsidR="00574F49" w:rsidRPr="002B5D25" w:rsidTr="002B5D25">
        <w:trPr>
          <w:cantSplit/>
          <w:trHeight w:val="592"/>
        </w:trPr>
        <w:tc>
          <w:tcPr>
            <w:tcW w:w="405" w:type="pct"/>
            <w:tcBorders>
              <w:top w:val="single" w:sz="4" w:space="0" w:color="auto"/>
              <w:left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rPr>
            </w:pPr>
            <w:r w:rsidRPr="002B5D25">
              <w:rPr>
                <w:rFonts w:ascii="Sakkal Majalla" w:hAnsi="Sakkal Majalla" w:cs="Sakkal Majalla"/>
                <w:b/>
                <w:bCs/>
                <w:sz w:val="20"/>
                <w:szCs w:val="22"/>
                <w:rtl/>
              </w:rPr>
              <w:t>المجموع</w:t>
            </w:r>
          </w:p>
        </w:tc>
        <w:tc>
          <w:tcPr>
            <w:tcW w:w="399" w:type="pct"/>
            <w:tcBorders>
              <w:top w:val="single" w:sz="4" w:space="0" w:color="auto"/>
              <w:bottom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156</w:t>
            </w:r>
          </w:p>
        </w:tc>
        <w:tc>
          <w:tcPr>
            <w:tcW w:w="266" w:type="pct"/>
            <w:tcBorders>
              <w:top w:val="single" w:sz="4" w:space="0" w:color="auto"/>
              <w:left w:val="dashDotStroked" w:sz="2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61</w:t>
            </w:r>
          </w:p>
        </w:tc>
        <w:tc>
          <w:tcPr>
            <w:tcW w:w="333" w:type="pct"/>
            <w:tcBorders>
              <w:top w:val="single" w:sz="4" w:space="0" w:color="auto"/>
              <w:bottom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Pr>
              <w:t>84</w:t>
            </w:r>
          </w:p>
        </w:tc>
        <w:tc>
          <w:tcPr>
            <w:tcW w:w="333" w:type="pct"/>
            <w:tcBorders>
              <w:top w:val="single" w:sz="4" w:space="0" w:color="auto"/>
              <w:bottom w:val="single" w:sz="4" w:space="0" w:color="auto"/>
              <w:right w:val="dashDotStroked" w:sz="2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rPr>
              <w:t>11</w:t>
            </w:r>
          </w:p>
        </w:tc>
        <w:tc>
          <w:tcPr>
            <w:tcW w:w="472" w:type="pct"/>
            <w:tcBorders>
              <w:top w:val="single" w:sz="4" w:space="0" w:color="auto"/>
              <w:left w:val="dashDotStroked" w:sz="2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8</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(13)</w:t>
            </w:r>
          </w:p>
        </w:tc>
        <w:tc>
          <w:tcPr>
            <w:tcW w:w="470"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6</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(11)</w:t>
            </w:r>
          </w:p>
        </w:tc>
        <w:tc>
          <w:tcPr>
            <w:tcW w:w="517"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5</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(16)</w:t>
            </w:r>
          </w:p>
        </w:tc>
        <w:tc>
          <w:tcPr>
            <w:tcW w:w="517"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2</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(8)</w:t>
            </w:r>
          </w:p>
        </w:tc>
        <w:tc>
          <w:tcPr>
            <w:tcW w:w="460"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6</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(75)</w:t>
            </w:r>
          </w:p>
        </w:tc>
        <w:tc>
          <w:tcPr>
            <w:tcW w:w="428"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lang w:bidi="ar-TN"/>
              </w:rPr>
            </w:pPr>
            <w:r w:rsidRPr="002B5D25">
              <w:rPr>
                <w:rFonts w:ascii="Sakkal Majalla" w:hAnsi="Sakkal Majalla" w:cs="Sakkal Majalla"/>
                <w:b/>
                <w:bCs/>
                <w:sz w:val="20"/>
                <w:szCs w:val="22"/>
                <w:lang w:bidi="ar-TN"/>
              </w:rPr>
              <w:t>4</w:t>
            </w:r>
          </w:p>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(28)</w:t>
            </w:r>
          </w:p>
        </w:tc>
        <w:tc>
          <w:tcPr>
            <w:tcW w:w="400" w:type="pct"/>
            <w:tcBorders>
              <w:top w:val="single" w:sz="4" w:space="0" w:color="auto"/>
              <w:left w:val="single" w:sz="4" w:space="0" w:color="auto"/>
              <w:bottom w:val="single" w:sz="4" w:space="0" w:color="auto"/>
              <w:right w:val="single" w:sz="4" w:space="0" w:color="auto"/>
            </w:tcBorders>
            <w:vAlign w:val="center"/>
          </w:tcPr>
          <w:p w:rsidR="00574F49" w:rsidRPr="002B5D25" w:rsidRDefault="00574F49" w:rsidP="00574F49">
            <w:pPr>
              <w:bidi/>
              <w:jc w:val="center"/>
              <w:rPr>
                <w:rFonts w:ascii="Sakkal Majalla" w:hAnsi="Sakkal Majalla" w:cs="Sakkal Majalla"/>
                <w:b/>
                <w:bCs/>
                <w:sz w:val="20"/>
                <w:rtl/>
                <w:lang w:bidi="ar-TN"/>
              </w:rPr>
            </w:pPr>
            <w:r w:rsidRPr="002B5D25">
              <w:rPr>
                <w:rFonts w:ascii="Sakkal Majalla" w:hAnsi="Sakkal Majalla" w:cs="Sakkal Majalla"/>
                <w:b/>
                <w:bCs/>
                <w:sz w:val="20"/>
                <w:szCs w:val="22"/>
                <w:lang w:bidi="ar-TN"/>
              </w:rPr>
              <w:t>6</w:t>
            </w:r>
          </w:p>
        </w:tc>
      </w:tr>
    </w:tbl>
    <w:p w:rsidR="00574F49" w:rsidRPr="00574F49" w:rsidRDefault="00574F49" w:rsidP="00574F49">
      <w:pPr>
        <w:bidi/>
        <w:jc w:val="lowKashida"/>
        <w:rPr>
          <w:rFonts w:ascii="Sakkal Majalla" w:hAnsi="Sakkal Majalla" w:cs="Sakkal Majalla"/>
          <w:sz w:val="28"/>
          <w:rtl/>
        </w:rPr>
      </w:pPr>
      <w:r w:rsidRPr="00574F49">
        <w:rPr>
          <w:rFonts w:ascii="Sakkal Majalla" w:hAnsi="Sakkal Majalla" w:cs="Sakkal Majalla"/>
          <w:rtl/>
        </w:rPr>
        <w:t xml:space="preserve"> ( ) : </w:t>
      </w:r>
      <w:r w:rsidRPr="00574F49">
        <w:rPr>
          <w:rFonts w:ascii="Sakkal Majalla" w:hAnsi="Sakkal Majalla" w:cs="Sakkal Majalla"/>
          <w:rtl/>
          <w:lang w:bidi="ar-TN"/>
        </w:rPr>
        <w:t>اشغال صيانة وقائية قام بها فريق الصيانة التابع للمندوبية</w:t>
      </w:r>
      <w:r w:rsidRPr="00574F49">
        <w:rPr>
          <w:rFonts w:ascii="Sakkal Majalla" w:hAnsi="Sakkal Majalla" w:cs="Sakkal Majalla"/>
          <w:rtl/>
        </w:rPr>
        <w:t xml:space="preserve"> </w:t>
      </w:r>
    </w:p>
    <w:p w:rsidR="00574F49" w:rsidRPr="00574F49" w:rsidRDefault="00574F49" w:rsidP="002B5D25">
      <w:pPr>
        <w:pStyle w:val="Corpsdetexte"/>
        <w:rPr>
          <w:rFonts w:ascii="Sakkal Majalla" w:hAnsi="Sakkal Majalla" w:cs="Sakkal Majalla"/>
          <w:sz w:val="24"/>
          <w:rtl/>
          <w:lang w:val="fr-FR"/>
        </w:rPr>
      </w:pPr>
      <w:r w:rsidRPr="00574F49">
        <w:rPr>
          <w:rFonts w:ascii="Sakkal Majalla" w:hAnsi="Sakkal Majalla" w:cs="Sakkal Majalla"/>
          <w:sz w:val="24"/>
          <w:rtl/>
          <w:lang w:val="fr-FR"/>
        </w:rPr>
        <w:t>وأمّا في</w:t>
      </w:r>
      <w:r w:rsidRPr="00574F49">
        <w:rPr>
          <w:rFonts w:ascii="Sakkal Majalla" w:hAnsi="Sakkal Majalla" w:cs="Sakkal Majalla"/>
          <w:sz w:val="24"/>
          <w:rtl/>
          <w:lang w:val="fr-FR" w:bidi="ar-TN"/>
        </w:rPr>
        <w:t xml:space="preserve"> </w:t>
      </w:r>
      <w:r w:rsidRPr="00574F49">
        <w:rPr>
          <w:rFonts w:ascii="Sakkal Majalla" w:hAnsi="Sakkal Majalla" w:cs="Sakkal Majalla"/>
          <w:sz w:val="24"/>
          <w:rtl/>
          <w:lang w:val="fr-FR"/>
        </w:rPr>
        <w:t xml:space="preserve"> ما </w:t>
      </w:r>
      <w:r w:rsidRPr="00574F49">
        <w:rPr>
          <w:rFonts w:ascii="Sakkal Majalla" w:hAnsi="Sakkal Majalla" w:cs="Sakkal Majalla"/>
          <w:sz w:val="24"/>
          <w:rtl/>
          <w:lang w:val="fr-FR" w:bidi="ar-TN"/>
        </w:rPr>
        <w:t xml:space="preserve">يتعلق  بالحالات الطارئة التي تمت معالجتها من طرف فريق الصيانة التابع للمندوبية والمجامع المائية فقد تم إصلاح </w:t>
      </w:r>
      <w:r w:rsidRPr="00574F49">
        <w:rPr>
          <w:rFonts w:ascii="Sakkal Majalla" w:hAnsi="Sakkal Majalla" w:cs="Sakkal Majalla"/>
          <w:sz w:val="24"/>
          <w:rtl/>
          <w:lang w:val="fr-FR"/>
        </w:rPr>
        <w:t>1</w:t>
      </w:r>
      <w:r w:rsidRPr="00574F49">
        <w:rPr>
          <w:rFonts w:ascii="Sakkal Majalla" w:hAnsi="Sakkal Majalla" w:cs="Sakkal Majalla"/>
          <w:sz w:val="24"/>
          <w:rtl/>
          <w:lang w:val="fr-FR" w:bidi="ar-TN"/>
        </w:rPr>
        <w:t>67</w:t>
      </w:r>
      <w:r w:rsidRPr="00574F49">
        <w:rPr>
          <w:rFonts w:ascii="Sakkal Majalla" w:hAnsi="Sakkal Majalla" w:cs="Sakkal Majalla"/>
          <w:sz w:val="24"/>
          <w:rtl/>
          <w:lang w:val="fr-FR"/>
        </w:rPr>
        <w:t>عطب</w:t>
      </w:r>
      <w:r w:rsidRPr="00574F49">
        <w:rPr>
          <w:rFonts w:ascii="Sakkal Majalla" w:hAnsi="Sakkal Majalla" w:cs="Sakkal Majalla"/>
          <w:sz w:val="24"/>
          <w:rtl/>
          <w:lang w:val="fr-FR" w:bidi="ar-TN"/>
        </w:rPr>
        <w:t xml:space="preserve"> </w:t>
      </w:r>
      <w:r w:rsidRPr="00574F49">
        <w:rPr>
          <w:rFonts w:ascii="Sakkal Majalla" w:hAnsi="Sakkal Majalla" w:cs="Sakkal Majalla"/>
          <w:sz w:val="24"/>
          <w:rtl/>
          <w:lang w:val="fr-FR"/>
        </w:rPr>
        <w:t xml:space="preserve"> (البعض منه</w:t>
      </w:r>
      <w:r w:rsidRPr="00574F49">
        <w:rPr>
          <w:rFonts w:ascii="Sakkal Majalla" w:hAnsi="Sakkal Majalla" w:cs="Sakkal Majalla"/>
          <w:sz w:val="24"/>
          <w:rtl/>
          <w:lang w:val="fr-FR" w:bidi="ar-TN"/>
        </w:rPr>
        <w:t>ا</w:t>
      </w:r>
      <w:r w:rsidRPr="00574F49">
        <w:rPr>
          <w:rFonts w:ascii="Sakkal Majalla" w:hAnsi="Sakkal Majalla" w:cs="Sakkal Majalla"/>
          <w:sz w:val="24"/>
          <w:rtl/>
          <w:lang w:val="fr-FR"/>
        </w:rPr>
        <w:t xml:space="preserve"> متكرّر) </w:t>
      </w:r>
      <w:r w:rsidRPr="00574F49">
        <w:rPr>
          <w:rFonts w:ascii="Sakkal Majalla" w:hAnsi="Sakkal Majalla" w:cs="Sakkal Majalla"/>
          <w:sz w:val="24"/>
          <w:rtl/>
          <w:lang w:val="fr-FR" w:bidi="ar-TN"/>
        </w:rPr>
        <w:t xml:space="preserve">مع العلم و أن </w:t>
      </w:r>
      <w:r w:rsidRPr="00574F49">
        <w:rPr>
          <w:rFonts w:ascii="Sakkal Majalla" w:hAnsi="Sakkal Majalla" w:cs="Sakkal Majalla"/>
          <w:sz w:val="24"/>
          <w:rtl/>
          <w:lang w:val="fr-FR"/>
        </w:rPr>
        <w:t>معظم التدخّلات (</w:t>
      </w:r>
      <w:r w:rsidRPr="00574F49">
        <w:rPr>
          <w:rFonts w:ascii="Sakkal Majalla" w:hAnsi="Sakkal Majalla" w:cs="Sakkal Majalla"/>
          <w:sz w:val="24"/>
          <w:rtl/>
          <w:lang w:val="fr-FR" w:bidi="ar-TN"/>
        </w:rPr>
        <w:t>59</w:t>
      </w:r>
      <w:r w:rsidRPr="00574F49">
        <w:rPr>
          <w:rFonts w:ascii="Sakkal Majalla" w:hAnsi="Sakkal Majalla" w:cs="Sakkal Majalla"/>
          <w:sz w:val="24"/>
          <w:rtl/>
          <w:lang w:val="fr-FR"/>
        </w:rPr>
        <w:t xml:space="preserve">%) </w:t>
      </w:r>
      <w:r w:rsidRPr="00574F49">
        <w:rPr>
          <w:rFonts w:ascii="Sakkal Majalla" w:hAnsi="Sakkal Majalla" w:cs="Sakkal Majalla"/>
          <w:sz w:val="24"/>
          <w:rtl/>
          <w:lang w:val="fr-FR" w:bidi="ar-TN"/>
        </w:rPr>
        <w:t>تهم تجهيزات محطات الضخ وذلك ناتج عن التغيرات المفاجئة والحاصلة بالخطوط الكهربائية وقد تسببت في تعطيب العديد من القطع الكهربائية الخاصة بحماية التجهيزات</w:t>
      </w:r>
      <w:r w:rsidRPr="00574F49">
        <w:rPr>
          <w:rFonts w:ascii="Sakkal Majalla" w:hAnsi="Sakkal Majalla" w:cs="Sakkal Majalla"/>
          <w:sz w:val="24"/>
          <w:lang w:val="fr-FR" w:bidi="ar-TN"/>
        </w:rPr>
        <w:t xml:space="preserve">) </w:t>
      </w:r>
      <w:r w:rsidRPr="00574F49">
        <w:rPr>
          <w:rFonts w:ascii="Sakkal Majalla" w:hAnsi="Sakkal Majalla" w:cs="Sakkal Majalla"/>
          <w:sz w:val="24"/>
          <w:rtl/>
          <w:lang w:val="fr-FR" w:bidi="ar-TN"/>
        </w:rPr>
        <w:t xml:space="preserve"> </w:t>
      </w:r>
      <w:r w:rsidRPr="00574F49">
        <w:rPr>
          <w:rFonts w:ascii="Sakkal Majalla" w:hAnsi="Sakkal Majalla" w:cs="Sakkal Majalla"/>
          <w:b/>
          <w:bCs/>
          <w:sz w:val="22"/>
          <w:szCs w:val="22"/>
          <w:lang w:val="fr-FR" w:bidi="ar-TN"/>
        </w:rPr>
        <w:t xml:space="preserve">Relais auxiliaires, relais voltmétrique Relais assymétrie des phases,relais marche à sec, etc…) </w:t>
      </w:r>
      <w:r w:rsidRPr="00574F49">
        <w:rPr>
          <w:rFonts w:ascii="Sakkal Majalla" w:hAnsi="Sakkal Majalla" w:cs="Sakkal Majalla"/>
          <w:sz w:val="24"/>
          <w:rtl/>
          <w:lang w:val="fr-FR" w:bidi="ar-TN"/>
        </w:rPr>
        <w:t xml:space="preserve"> </w:t>
      </w:r>
      <w:r w:rsidRPr="00574F49">
        <w:rPr>
          <w:rFonts w:ascii="Sakkal Majalla" w:hAnsi="Sakkal Majalla" w:cs="Sakkal Majalla"/>
          <w:sz w:val="24"/>
          <w:rtl/>
          <w:lang w:val="fr-FR" w:bidi="ar-DZ"/>
        </w:rPr>
        <w:t xml:space="preserve">و </w:t>
      </w:r>
      <w:r w:rsidRPr="00574F49">
        <w:rPr>
          <w:rFonts w:ascii="Sakkal Majalla" w:hAnsi="Sakkal Majalla" w:cs="Sakkal Majalla"/>
          <w:sz w:val="24"/>
          <w:rtl/>
          <w:lang w:val="fr-FR" w:bidi="ar-TN"/>
        </w:rPr>
        <w:t xml:space="preserve">أغلبها </w:t>
      </w:r>
      <w:r w:rsidRPr="00574F49">
        <w:rPr>
          <w:rFonts w:ascii="Sakkal Majalla" w:hAnsi="Sakkal Majalla" w:cs="Sakkal Majalla"/>
          <w:sz w:val="24"/>
          <w:rtl/>
          <w:lang w:val="fr-FR"/>
        </w:rPr>
        <w:t>تابع</w:t>
      </w:r>
      <w:r w:rsidRPr="00574F49">
        <w:rPr>
          <w:rFonts w:ascii="Sakkal Majalla" w:hAnsi="Sakkal Majalla" w:cs="Sakkal Majalla"/>
          <w:sz w:val="24"/>
          <w:rtl/>
          <w:lang w:val="fr-FR" w:bidi="ar-TN"/>
        </w:rPr>
        <w:t xml:space="preserve"> </w:t>
      </w:r>
      <w:r w:rsidRPr="00574F49">
        <w:rPr>
          <w:rFonts w:ascii="Sakkal Majalla" w:hAnsi="Sakkal Majalla" w:cs="Sakkal Majalla"/>
          <w:sz w:val="24"/>
          <w:rtl/>
          <w:lang w:val="fr-FR"/>
        </w:rPr>
        <w:t>للماء</w:t>
      </w:r>
      <w:r w:rsidRPr="00574F49">
        <w:rPr>
          <w:rFonts w:ascii="Sakkal Majalla" w:hAnsi="Sakkal Majalla" w:cs="Sakkal Majalla"/>
          <w:sz w:val="24"/>
          <w:rtl/>
          <w:lang w:val="fr-FR" w:bidi="ar-TN"/>
        </w:rPr>
        <w:t xml:space="preserve"> </w:t>
      </w:r>
      <w:r w:rsidRPr="00574F49">
        <w:rPr>
          <w:rFonts w:ascii="Sakkal Majalla" w:hAnsi="Sakkal Majalla" w:cs="Sakkal Majalla"/>
          <w:sz w:val="24"/>
          <w:rtl/>
          <w:lang w:val="fr-FR"/>
        </w:rPr>
        <w:t xml:space="preserve">الصالح للشراب </w:t>
      </w:r>
      <w:r w:rsidRPr="00574F49">
        <w:rPr>
          <w:rFonts w:ascii="Sakkal Majalla" w:hAnsi="Sakkal Majalla" w:cs="Sakkal Majalla"/>
          <w:sz w:val="24"/>
          <w:rtl/>
          <w:lang w:val="fr-FR" w:bidi="ar-TN"/>
        </w:rPr>
        <w:t xml:space="preserve">أما نسبة التدخلات </w:t>
      </w:r>
      <w:r w:rsidRPr="00574F49">
        <w:rPr>
          <w:rFonts w:ascii="Sakkal Majalla" w:hAnsi="Sakkal Majalla" w:cs="Sakkal Majalla"/>
          <w:sz w:val="24"/>
          <w:rtl/>
          <w:lang w:val="fr-FR"/>
        </w:rPr>
        <w:t xml:space="preserve">على مستوى </w:t>
      </w:r>
      <w:r w:rsidRPr="00574F49">
        <w:rPr>
          <w:rFonts w:ascii="Sakkal Majalla" w:hAnsi="Sakkal Majalla" w:cs="Sakkal Majalla"/>
          <w:sz w:val="24"/>
          <w:rtl/>
          <w:lang w:val="fr-FR" w:bidi="ar-TN"/>
        </w:rPr>
        <w:t xml:space="preserve">الشبكات المائية والمنشآت التابعة لها (خزانات ، قنوات التوزيع، تجهيزات المآخذ المائية ...) فهي تمثل </w:t>
      </w:r>
      <w:r w:rsidRPr="00574F49">
        <w:rPr>
          <w:rFonts w:ascii="Sakkal Majalla" w:hAnsi="Sakkal Majalla" w:cs="Sakkal Majalla"/>
          <w:sz w:val="24"/>
          <w:rtl/>
          <w:lang w:val="fr-FR"/>
        </w:rPr>
        <w:t>(</w:t>
      </w:r>
      <w:r w:rsidRPr="00574F49">
        <w:rPr>
          <w:rFonts w:ascii="Sakkal Majalla" w:hAnsi="Sakkal Majalla" w:cs="Sakkal Majalla"/>
          <w:sz w:val="24"/>
          <w:rtl/>
          <w:lang w:val="fr-FR" w:bidi="ar-TN"/>
        </w:rPr>
        <w:t>41</w:t>
      </w:r>
      <w:r w:rsidRPr="00574F49">
        <w:rPr>
          <w:rFonts w:ascii="Sakkal Majalla" w:hAnsi="Sakkal Majalla" w:cs="Sakkal Majalla"/>
          <w:sz w:val="24"/>
          <w:rtl/>
          <w:lang w:val="fr-FR"/>
        </w:rPr>
        <w:t xml:space="preserve">%)  </w:t>
      </w:r>
      <w:r w:rsidRPr="00574F49">
        <w:rPr>
          <w:rFonts w:ascii="Sakkal Majalla" w:hAnsi="Sakkal Majalla" w:cs="Sakkal Majalla"/>
          <w:sz w:val="24"/>
          <w:rtl/>
          <w:lang w:val="fr-FR" w:bidi="ar-TN"/>
        </w:rPr>
        <w:t>كما هو مبين بالجدول التالي:</w:t>
      </w:r>
      <w:r w:rsidRPr="00574F49">
        <w:rPr>
          <w:rFonts w:ascii="Sakkal Majalla" w:hAnsi="Sakkal Majalla" w:cs="Sakkal Majalla"/>
          <w:sz w:val="24"/>
          <w:rtl/>
          <w:lang w:val="fr-FR"/>
        </w:rPr>
        <w:t xml:space="preserve">  </w:t>
      </w:r>
    </w:p>
    <w:p w:rsidR="00574F49" w:rsidRPr="00574F49" w:rsidRDefault="00574F49" w:rsidP="00574F49">
      <w:pPr>
        <w:pStyle w:val="Corpsdetexte"/>
        <w:jc w:val="right"/>
        <w:rPr>
          <w:rFonts w:ascii="Sakkal Majalla" w:hAnsi="Sakkal Majalla" w:cs="Sakkal Majalla"/>
          <w:b/>
          <w:bCs/>
          <w:sz w:val="24"/>
          <w:lang w:val="fr-FR"/>
        </w:rPr>
      </w:pPr>
      <w:r w:rsidRPr="00574F49">
        <w:rPr>
          <w:rFonts w:ascii="Sakkal Majalla" w:hAnsi="Sakkal Majalla" w:cs="Sakkal Majalla"/>
          <w:b/>
          <w:bCs/>
          <w:sz w:val="16"/>
          <w:szCs w:val="16"/>
          <w:rtl/>
          <w:lang w:val="fr-FR"/>
        </w:rPr>
        <w:t xml:space="preserve">                                                          </w:t>
      </w:r>
      <w:r w:rsidRPr="00574F49">
        <w:rPr>
          <w:rFonts w:ascii="Sakkal Majalla" w:hAnsi="Sakkal Majalla" w:cs="Sakkal Majalla"/>
          <w:b/>
          <w:bCs/>
          <w:sz w:val="24"/>
          <w:rtl/>
          <w:lang w:val="fr-FR"/>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30"/>
        <w:gridCol w:w="1154"/>
        <w:gridCol w:w="1333"/>
        <w:gridCol w:w="1153"/>
        <w:gridCol w:w="1333"/>
        <w:gridCol w:w="1153"/>
        <w:gridCol w:w="1330"/>
      </w:tblGrid>
      <w:tr w:rsidR="00574F49" w:rsidRPr="002B5D25" w:rsidTr="002B5D25">
        <w:trPr>
          <w:cantSplit/>
          <w:trHeight w:val="392"/>
        </w:trPr>
        <w:tc>
          <w:tcPr>
            <w:tcW w:w="985" w:type="pct"/>
            <w:vMerge w:val="restart"/>
            <w:tcBorders>
              <w:top w:val="single" w:sz="4" w:space="0" w:color="auto"/>
              <w:left w:val="single" w:sz="4" w:space="0" w:color="auto"/>
              <w:right w:val="dashDotStroked" w:sz="24" w:space="0" w:color="auto"/>
            </w:tcBorders>
            <w:shd w:val="clear" w:color="auto" w:fill="DBE5F1"/>
            <w:vAlign w:val="center"/>
          </w:tcPr>
          <w:p w:rsidR="00574F49" w:rsidRPr="002B5D25" w:rsidRDefault="002B5D25" w:rsidP="00574F49">
            <w:pPr>
              <w:pStyle w:val="Corpsdetexte"/>
              <w:jc w:val="center"/>
              <w:rPr>
                <w:rFonts w:ascii="Sakkal Majalla" w:hAnsi="Sakkal Majalla" w:cs="Sakkal Majalla"/>
                <w:sz w:val="22"/>
                <w:szCs w:val="24"/>
                <w:rtl/>
                <w:lang w:val="fr-FR"/>
              </w:rPr>
            </w:pPr>
            <w:r>
              <w:rPr>
                <w:rFonts w:ascii="Sakkal Majalla" w:hAnsi="Sakkal Majalla" w:cs="Sakkal Majalla" w:hint="cs"/>
                <w:sz w:val="22"/>
                <w:szCs w:val="24"/>
                <w:rtl/>
                <w:lang w:val="fr-FR"/>
              </w:rPr>
              <w:t>ا</w:t>
            </w:r>
            <w:r w:rsidR="00574F49" w:rsidRPr="002B5D25">
              <w:rPr>
                <w:rFonts w:ascii="Sakkal Majalla" w:hAnsi="Sakkal Majalla" w:cs="Sakkal Majalla"/>
                <w:sz w:val="22"/>
                <w:szCs w:val="24"/>
                <w:rtl/>
                <w:lang w:val="fr-FR"/>
              </w:rPr>
              <w:t>لمعتمديّة</w:t>
            </w:r>
          </w:p>
        </w:tc>
        <w:tc>
          <w:tcPr>
            <w:tcW w:w="1338" w:type="pct"/>
            <w:gridSpan w:val="2"/>
            <w:tcBorders>
              <w:top w:val="single" w:sz="4" w:space="0" w:color="auto"/>
              <w:left w:val="dashDotStroked" w:sz="2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محطة الضخ</w:t>
            </w:r>
          </w:p>
        </w:tc>
        <w:tc>
          <w:tcPr>
            <w:tcW w:w="1338" w:type="pct"/>
            <w:gridSpan w:val="2"/>
            <w:tcBorders>
              <w:top w:val="single" w:sz="4" w:space="0" w:color="auto"/>
              <w:right w:val="dashDotStroked" w:sz="2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الشبكة المائيّة</w:t>
            </w:r>
          </w:p>
        </w:tc>
        <w:tc>
          <w:tcPr>
            <w:tcW w:w="1338" w:type="pct"/>
            <w:gridSpan w:val="2"/>
            <w:tcBorders>
              <w:top w:val="single" w:sz="4" w:space="0" w:color="auto"/>
              <w:left w:val="dashDotStroked" w:sz="24" w:space="0" w:color="auto"/>
              <w:right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المجموع</w:t>
            </w:r>
          </w:p>
        </w:tc>
      </w:tr>
      <w:tr w:rsidR="00574F49" w:rsidRPr="002B5D25" w:rsidTr="002B5D25">
        <w:trPr>
          <w:cantSplit/>
          <w:trHeight w:val="271"/>
        </w:trPr>
        <w:tc>
          <w:tcPr>
            <w:tcW w:w="985" w:type="pct"/>
            <w:vMerge/>
            <w:tcBorders>
              <w:left w:val="single" w:sz="4" w:space="0" w:color="auto"/>
              <w:bottom w:val="single" w:sz="4" w:space="0" w:color="auto"/>
              <w:right w:val="dashDotStroked" w:sz="24" w:space="0" w:color="auto"/>
            </w:tcBorders>
            <w:shd w:val="clear" w:color="auto" w:fill="DBE5F1"/>
          </w:tcPr>
          <w:p w:rsidR="00574F49" w:rsidRPr="002B5D25" w:rsidRDefault="00574F49" w:rsidP="00574F49">
            <w:pPr>
              <w:pStyle w:val="Corpsdetexte"/>
              <w:rPr>
                <w:rFonts w:ascii="Sakkal Majalla" w:hAnsi="Sakkal Majalla" w:cs="Sakkal Majalla"/>
                <w:sz w:val="22"/>
                <w:szCs w:val="24"/>
                <w:rtl/>
                <w:lang w:val="fr-FR"/>
              </w:rPr>
            </w:pPr>
          </w:p>
        </w:tc>
        <w:tc>
          <w:tcPr>
            <w:tcW w:w="621" w:type="pct"/>
            <w:tcBorders>
              <w:left w:val="dashDotStroked" w:sz="24" w:space="0" w:color="auto"/>
              <w:bottom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العدد</w:t>
            </w:r>
          </w:p>
        </w:tc>
        <w:tc>
          <w:tcPr>
            <w:tcW w:w="718" w:type="pct"/>
            <w:tcBorders>
              <w:bottom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النسبة</w:t>
            </w:r>
          </w:p>
        </w:tc>
        <w:tc>
          <w:tcPr>
            <w:tcW w:w="621" w:type="pct"/>
            <w:tcBorders>
              <w:bottom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العدد</w:t>
            </w:r>
          </w:p>
        </w:tc>
        <w:tc>
          <w:tcPr>
            <w:tcW w:w="718" w:type="pct"/>
            <w:tcBorders>
              <w:bottom w:val="single" w:sz="4" w:space="0" w:color="auto"/>
              <w:right w:val="dashDotStroked" w:sz="2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النسبة</w:t>
            </w:r>
          </w:p>
        </w:tc>
        <w:tc>
          <w:tcPr>
            <w:tcW w:w="621" w:type="pct"/>
            <w:tcBorders>
              <w:left w:val="dashDotStroked" w:sz="24" w:space="0" w:color="auto"/>
              <w:bottom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العدد</w:t>
            </w:r>
          </w:p>
        </w:tc>
        <w:tc>
          <w:tcPr>
            <w:tcW w:w="718" w:type="pct"/>
            <w:tcBorders>
              <w:bottom w:val="single" w:sz="4" w:space="0" w:color="auto"/>
              <w:right w:val="single" w:sz="4" w:space="0" w:color="auto"/>
            </w:tcBorders>
            <w:shd w:val="clear" w:color="auto" w:fill="DBE5F1"/>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النسبة</w:t>
            </w:r>
          </w:p>
        </w:tc>
      </w:tr>
      <w:tr w:rsidR="00574F49" w:rsidRPr="002B5D25" w:rsidTr="002B5D25">
        <w:trPr>
          <w:trHeight w:val="309"/>
        </w:trPr>
        <w:tc>
          <w:tcPr>
            <w:tcW w:w="985" w:type="pct"/>
            <w:tcBorders>
              <w:top w:val="single" w:sz="4" w:space="0" w:color="auto"/>
              <w:left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زغوان</w:t>
            </w:r>
          </w:p>
        </w:tc>
        <w:tc>
          <w:tcPr>
            <w:tcW w:w="621" w:type="pct"/>
            <w:tcBorders>
              <w:top w:val="single" w:sz="4" w:space="0" w:color="auto"/>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13</w:t>
            </w:r>
          </w:p>
        </w:tc>
        <w:tc>
          <w:tcPr>
            <w:tcW w:w="718" w:type="pct"/>
            <w:tcBorders>
              <w:top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14</w:t>
            </w:r>
            <w:r w:rsidRPr="002B5D25">
              <w:rPr>
                <w:rFonts w:ascii="Sakkal Majalla" w:hAnsi="Sakkal Majalla" w:cs="Sakkal Majalla"/>
                <w:sz w:val="22"/>
                <w:szCs w:val="24"/>
                <w:rtl/>
                <w:lang w:val="fr-FR"/>
              </w:rPr>
              <w:t xml:space="preserve"> %</w:t>
            </w:r>
          </w:p>
        </w:tc>
        <w:tc>
          <w:tcPr>
            <w:tcW w:w="621" w:type="pct"/>
            <w:tcBorders>
              <w:top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13</w:t>
            </w:r>
          </w:p>
        </w:tc>
        <w:tc>
          <w:tcPr>
            <w:tcW w:w="718" w:type="pct"/>
            <w:tcBorders>
              <w:top w:val="single" w:sz="4" w:space="0" w:color="auto"/>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17</w:t>
            </w:r>
            <w:r w:rsidRPr="002B5D25">
              <w:rPr>
                <w:rFonts w:ascii="Sakkal Majalla" w:hAnsi="Sakkal Majalla" w:cs="Sakkal Majalla"/>
                <w:sz w:val="22"/>
                <w:szCs w:val="24"/>
                <w:rtl/>
                <w:lang w:val="fr-FR"/>
              </w:rPr>
              <w:t xml:space="preserve"> %</w:t>
            </w:r>
          </w:p>
        </w:tc>
        <w:tc>
          <w:tcPr>
            <w:tcW w:w="621" w:type="pct"/>
            <w:tcBorders>
              <w:top w:val="single" w:sz="4" w:space="0" w:color="auto"/>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26</w:t>
            </w:r>
          </w:p>
        </w:tc>
        <w:tc>
          <w:tcPr>
            <w:tcW w:w="718" w:type="pct"/>
            <w:tcBorders>
              <w:top w:val="single" w:sz="4" w:space="0" w:color="auto"/>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16</w:t>
            </w:r>
            <w:r w:rsidRPr="002B5D25">
              <w:rPr>
                <w:rFonts w:ascii="Sakkal Majalla" w:hAnsi="Sakkal Majalla" w:cs="Sakkal Majalla"/>
                <w:sz w:val="22"/>
                <w:szCs w:val="24"/>
                <w:rtl/>
                <w:lang w:val="fr-FR"/>
              </w:rPr>
              <w:t xml:space="preserve"> %</w:t>
            </w:r>
          </w:p>
        </w:tc>
      </w:tr>
      <w:tr w:rsidR="00574F49" w:rsidRPr="002B5D25" w:rsidTr="002B5D25">
        <w:tc>
          <w:tcPr>
            <w:tcW w:w="985" w:type="pct"/>
            <w:tcBorders>
              <w:left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 xml:space="preserve">الزريبة </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05</w:t>
            </w:r>
          </w:p>
        </w:tc>
        <w:tc>
          <w:tcPr>
            <w:tcW w:w="718" w:type="pct"/>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05</w:t>
            </w:r>
            <w:r w:rsidRPr="002B5D25">
              <w:rPr>
                <w:rFonts w:ascii="Sakkal Majalla" w:hAnsi="Sakkal Majalla" w:cs="Sakkal Majalla"/>
                <w:sz w:val="22"/>
                <w:szCs w:val="24"/>
                <w:rtl/>
                <w:lang w:val="fr-FR"/>
              </w:rPr>
              <w:t xml:space="preserve"> %</w:t>
            </w:r>
          </w:p>
        </w:tc>
        <w:tc>
          <w:tcPr>
            <w:tcW w:w="621" w:type="pct"/>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07</w:t>
            </w:r>
          </w:p>
        </w:tc>
        <w:tc>
          <w:tcPr>
            <w:tcW w:w="718" w:type="pct"/>
            <w:tcBorders>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 xml:space="preserve"> </w:t>
            </w:r>
            <w:r w:rsidRPr="002B5D25">
              <w:rPr>
                <w:rFonts w:ascii="Sakkal Majalla" w:hAnsi="Sakkal Majalla" w:cs="Sakkal Majalla"/>
                <w:sz w:val="22"/>
                <w:szCs w:val="24"/>
                <w:rtl/>
                <w:lang w:val="fr-FR" w:bidi="ar-TN"/>
              </w:rPr>
              <w:t>09</w:t>
            </w:r>
            <w:r w:rsidRPr="002B5D25">
              <w:rPr>
                <w:rFonts w:ascii="Sakkal Majalla" w:hAnsi="Sakkal Majalla" w:cs="Sakkal Majalla"/>
                <w:sz w:val="22"/>
                <w:szCs w:val="24"/>
                <w:rtl/>
                <w:lang w:val="fr-FR"/>
              </w:rPr>
              <w:t xml:space="preserve"> %</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12</w:t>
            </w:r>
          </w:p>
        </w:tc>
        <w:tc>
          <w:tcPr>
            <w:tcW w:w="718" w:type="pct"/>
            <w:tcBorders>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07</w:t>
            </w:r>
            <w:r w:rsidRPr="002B5D25">
              <w:rPr>
                <w:rFonts w:ascii="Sakkal Majalla" w:hAnsi="Sakkal Majalla" w:cs="Sakkal Majalla"/>
                <w:sz w:val="22"/>
                <w:szCs w:val="24"/>
                <w:rtl/>
                <w:lang w:val="fr-FR"/>
              </w:rPr>
              <w:t xml:space="preserve"> %</w:t>
            </w:r>
          </w:p>
        </w:tc>
      </w:tr>
      <w:tr w:rsidR="00574F49" w:rsidRPr="002B5D25" w:rsidTr="002B5D25">
        <w:tc>
          <w:tcPr>
            <w:tcW w:w="985" w:type="pct"/>
            <w:tcBorders>
              <w:left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صواف</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21</w:t>
            </w:r>
          </w:p>
        </w:tc>
        <w:tc>
          <w:tcPr>
            <w:tcW w:w="718" w:type="pct"/>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23</w:t>
            </w:r>
            <w:r w:rsidRPr="002B5D25">
              <w:rPr>
                <w:rFonts w:ascii="Sakkal Majalla" w:hAnsi="Sakkal Majalla" w:cs="Sakkal Majalla"/>
                <w:sz w:val="22"/>
                <w:szCs w:val="24"/>
                <w:rtl/>
                <w:lang w:val="fr-FR"/>
              </w:rPr>
              <w:t xml:space="preserve"> %</w:t>
            </w:r>
          </w:p>
        </w:tc>
        <w:tc>
          <w:tcPr>
            <w:tcW w:w="621" w:type="pct"/>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12</w:t>
            </w:r>
          </w:p>
        </w:tc>
        <w:tc>
          <w:tcPr>
            <w:tcW w:w="718" w:type="pct"/>
            <w:tcBorders>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 xml:space="preserve"> </w:t>
            </w:r>
            <w:r w:rsidRPr="002B5D25">
              <w:rPr>
                <w:rFonts w:ascii="Sakkal Majalla" w:hAnsi="Sakkal Majalla" w:cs="Sakkal Majalla"/>
                <w:sz w:val="22"/>
                <w:szCs w:val="24"/>
                <w:rtl/>
                <w:lang w:val="fr-FR" w:bidi="ar-TN"/>
              </w:rPr>
              <w:t>16</w:t>
            </w:r>
            <w:r w:rsidRPr="002B5D25">
              <w:rPr>
                <w:rFonts w:ascii="Sakkal Majalla" w:hAnsi="Sakkal Majalla" w:cs="Sakkal Majalla"/>
                <w:sz w:val="22"/>
                <w:szCs w:val="24"/>
                <w:rtl/>
                <w:lang w:val="fr-FR"/>
              </w:rPr>
              <w:t xml:space="preserve"> %</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33</w:t>
            </w:r>
          </w:p>
        </w:tc>
        <w:tc>
          <w:tcPr>
            <w:tcW w:w="718" w:type="pct"/>
            <w:tcBorders>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20 %</w:t>
            </w:r>
          </w:p>
        </w:tc>
      </w:tr>
      <w:tr w:rsidR="00574F49" w:rsidRPr="002B5D25" w:rsidTr="002B5D25">
        <w:tc>
          <w:tcPr>
            <w:tcW w:w="985" w:type="pct"/>
            <w:tcBorders>
              <w:left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الناظور</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27</w:t>
            </w:r>
          </w:p>
        </w:tc>
        <w:tc>
          <w:tcPr>
            <w:tcW w:w="718" w:type="pct"/>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29</w:t>
            </w:r>
            <w:r w:rsidRPr="002B5D25">
              <w:rPr>
                <w:rFonts w:ascii="Sakkal Majalla" w:hAnsi="Sakkal Majalla" w:cs="Sakkal Majalla"/>
                <w:sz w:val="22"/>
                <w:szCs w:val="24"/>
                <w:rtl/>
                <w:lang w:val="fr-FR"/>
              </w:rPr>
              <w:t xml:space="preserve"> %</w:t>
            </w:r>
          </w:p>
        </w:tc>
        <w:tc>
          <w:tcPr>
            <w:tcW w:w="621" w:type="pct"/>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19</w:t>
            </w:r>
          </w:p>
        </w:tc>
        <w:tc>
          <w:tcPr>
            <w:tcW w:w="718" w:type="pct"/>
            <w:tcBorders>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25</w:t>
            </w:r>
            <w:r w:rsidRPr="002B5D25">
              <w:rPr>
                <w:rFonts w:ascii="Sakkal Majalla" w:hAnsi="Sakkal Majalla" w:cs="Sakkal Majalla"/>
                <w:sz w:val="22"/>
                <w:szCs w:val="24"/>
                <w:rtl/>
                <w:lang w:val="fr-FR"/>
              </w:rPr>
              <w:t xml:space="preserve"> %</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46</w:t>
            </w:r>
          </w:p>
        </w:tc>
        <w:tc>
          <w:tcPr>
            <w:tcW w:w="718" w:type="pct"/>
            <w:tcBorders>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28 %</w:t>
            </w:r>
          </w:p>
        </w:tc>
      </w:tr>
      <w:tr w:rsidR="00574F49" w:rsidRPr="002B5D25" w:rsidTr="002B5D25">
        <w:tc>
          <w:tcPr>
            <w:tcW w:w="985" w:type="pct"/>
            <w:tcBorders>
              <w:left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الفحص</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17</w:t>
            </w:r>
          </w:p>
        </w:tc>
        <w:tc>
          <w:tcPr>
            <w:tcW w:w="718" w:type="pct"/>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 xml:space="preserve"> </w:t>
            </w:r>
            <w:r w:rsidRPr="002B5D25">
              <w:rPr>
                <w:rFonts w:ascii="Sakkal Majalla" w:hAnsi="Sakkal Majalla" w:cs="Sakkal Majalla"/>
                <w:sz w:val="22"/>
                <w:szCs w:val="24"/>
                <w:rtl/>
                <w:lang w:val="fr-FR" w:bidi="ar-TN"/>
              </w:rPr>
              <w:t>18</w:t>
            </w:r>
            <w:r w:rsidRPr="002B5D25">
              <w:rPr>
                <w:rFonts w:ascii="Sakkal Majalla" w:hAnsi="Sakkal Majalla" w:cs="Sakkal Majalla"/>
                <w:sz w:val="22"/>
                <w:szCs w:val="24"/>
                <w:rtl/>
                <w:lang w:val="fr-FR"/>
              </w:rPr>
              <w:t xml:space="preserve"> %</w:t>
            </w:r>
          </w:p>
        </w:tc>
        <w:tc>
          <w:tcPr>
            <w:tcW w:w="621" w:type="pct"/>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15</w:t>
            </w:r>
          </w:p>
        </w:tc>
        <w:tc>
          <w:tcPr>
            <w:tcW w:w="718" w:type="pct"/>
            <w:tcBorders>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20</w:t>
            </w:r>
            <w:r w:rsidRPr="002B5D25">
              <w:rPr>
                <w:rFonts w:ascii="Sakkal Majalla" w:hAnsi="Sakkal Majalla" w:cs="Sakkal Majalla"/>
                <w:sz w:val="22"/>
                <w:szCs w:val="24"/>
                <w:rtl/>
                <w:lang w:val="fr-FR"/>
              </w:rPr>
              <w:t xml:space="preserve"> %</w:t>
            </w:r>
          </w:p>
        </w:tc>
        <w:tc>
          <w:tcPr>
            <w:tcW w:w="621" w:type="pct"/>
            <w:tcBorders>
              <w:lef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32</w:t>
            </w:r>
          </w:p>
        </w:tc>
        <w:tc>
          <w:tcPr>
            <w:tcW w:w="718" w:type="pct"/>
            <w:tcBorders>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19 %</w:t>
            </w:r>
          </w:p>
        </w:tc>
      </w:tr>
      <w:tr w:rsidR="00574F49" w:rsidRPr="002B5D25" w:rsidTr="002B5D25">
        <w:tc>
          <w:tcPr>
            <w:tcW w:w="985" w:type="pct"/>
            <w:tcBorders>
              <w:left w:val="single" w:sz="4" w:space="0" w:color="auto"/>
              <w:bottom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بئر مشارقة</w:t>
            </w:r>
          </w:p>
        </w:tc>
        <w:tc>
          <w:tcPr>
            <w:tcW w:w="621" w:type="pct"/>
            <w:tcBorders>
              <w:left w:val="dashDotStroked" w:sz="2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09</w:t>
            </w:r>
          </w:p>
        </w:tc>
        <w:tc>
          <w:tcPr>
            <w:tcW w:w="718" w:type="pct"/>
            <w:tcBorders>
              <w:bottom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10</w:t>
            </w:r>
            <w:r w:rsidRPr="002B5D25">
              <w:rPr>
                <w:rFonts w:ascii="Sakkal Majalla" w:hAnsi="Sakkal Majalla" w:cs="Sakkal Majalla"/>
                <w:sz w:val="22"/>
                <w:szCs w:val="24"/>
                <w:rtl/>
                <w:lang w:val="fr-FR"/>
              </w:rPr>
              <w:t xml:space="preserve"> %</w:t>
            </w:r>
          </w:p>
        </w:tc>
        <w:tc>
          <w:tcPr>
            <w:tcW w:w="621" w:type="pct"/>
            <w:tcBorders>
              <w:bottom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09</w:t>
            </w:r>
          </w:p>
        </w:tc>
        <w:tc>
          <w:tcPr>
            <w:tcW w:w="718" w:type="pct"/>
            <w:tcBorders>
              <w:bottom w:val="single" w:sz="4" w:space="0" w:color="auto"/>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bidi="ar-TN"/>
              </w:rPr>
              <w:t>12</w:t>
            </w:r>
            <w:r w:rsidRPr="002B5D25">
              <w:rPr>
                <w:rFonts w:ascii="Sakkal Majalla" w:hAnsi="Sakkal Majalla" w:cs="Sakkal Majalla"/>
                <w:sz w:val="22"/>
                <w:szCs w:val="24"/>
                <w:rtl/>
                <w:lang w:val="fr-FR"/>
              </w:rPr>
              <w:t xml:space="preserve"> %</w:t>
            </w:r>
          </w:p>
        </w:tc>
        <w:tc>
          <w:tcPr>
            <w:tcW w:w="621" w:type="pct"/>
            <w:tcBorders>
              <w:left w:val="dashDotStroked" w:sz="2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18</w:t>
            </w:r>
          </w:p>
        </w:tc>
        <w:tc>
          <w:tcPr>
            <w:tcW w:w="718" w:type="pct"/>
            <w:tcBorders>
              <w:bottom w:val="single" w:sz="4" w:space="0" w:color="auto"/>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11 %</w:t>
            </w:r>
          </w:p>
        </w:tc>
      </w:tr>
      <w:tr w:rsidR="00574F49" w:rsidRPr="002B5D25" w:rsidTr="002B5D25">
        <w:tc>
          <w:tcPr>
            <w:tcW w:w="985" w:type="pct"/>
            <w:tcBorders>
              <w:top w:val="single" w:sz="4" w:space="0" w:color="auto"/>
              <w:left w:val="single" w:sz="4" w:space="0" w:color="auto"/>
              <w:bottom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rPr>
            </w:pPr>
            <w:r w:rsidRPr="002B5D25">
              <w:rPr>
                <w:rFonts w:ascii="Sakkal Majalla" w:hAnsi="Sakkal Majalla" w:cs="Sakkal Majalla"/>
                <w:sz w:val="22"/>
                <w:szCs w:val="24"/>
                <w:rtl/>
                <w:lang w:val="fr-FR"/>
              </w:rPr>
              <w:t>المجموع</w:t>
            </w:r>
          </w:p>
        </w:tc>
        <w:tc>
          <w:tcPr>
            <w:tcW w:w="621" w:type="pct"/>
            <w:tcBorders>
              <w:top w:val="single" w:sz="4" w:space="0" w:color="auto"/>
              <w:left w:val="dashDotStroked" w:sz="2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bidi="ar-TN"/>
              </w:rPr>
            </w:pPr>
            <w:r w:rsidRPr="002B5D25">
              <w:rPr>
                <w:rFonts w:ascii="Sakkal Majalla" w:hAnsi="Sakkal Majalla" w:cs="Sakkal Majalla"/>
                <w:b/>
                <w:bCs/>
                <w:sz w:val="22"/>
                <w:szCs w:val="24"/>
                <w:rtl/>
                <w:lang w:val="fr-FR" w:bidi="ar-TN"/>
              </w:rPr>
              <w:t>92</w:t>
            </w:r>
          </w:p>
        </w:tc>
        <w:tc>
          <w:tcPr>
            <w:tcW w:w="718" w:type="pct"/>
            <w:tcBorders>
              <w:top w:val="single" w:sz="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100 %</w:t>
            </w:r>
          </w:p>
        </w:tc>
        <w:tc>
          <w:tcPr>
            <w:tcW w:w="621" w:type="pct"/>
            <w:tcBorders>
              <w:top w:val="single" w:sz="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bidi="ar-TN"/>
              </w:rPr>
            </w:pPr>
            <w:r w:rsidRPr="002B5D25">
              <w:rPr>
                <w:rFonts w:ascii="Sakkal Majalla" w:hAnsi="Sakkal Majalla" w:cs="Sakkal Majalla"/>
                <w:b/>
                <w:bCs/>
                <w:sz w:val="22"/>
                <w:szCs w:val="24"/>
                <w:rtl/>
                <w:lang w:val="fr-FR" w:bidi="ar-TN"/>
              </w:rPr>
              <w:t>75</w:t>
            </w:r>
          </w:p>
        </w:tc>
        <w:tc>
          <w:tcPr>
            <w:tcW w:w="718" w:type="pct"/>
            <w:tcBorders>
              <w:top w:val="single" w:sz="4" w:space="0" w:color="auto"/>
              <w:bottom w:val="single" w:sz="4" w:space="0" w:color="auto"/>
              <w:right w:val="dashDotStroked" w:sz="2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100 %</w:t>
            </w:r>
          </w:p>
        </w:tc>
        <w:tc>
          <w:tcPr>
            <w:tcW w:w="621" w:type="pct"/>
            <w:tcBorders>
              <w:top w:val="single" w:sz="4" w:space="0" w:color="auto"/>
              <w:left w:val="dashDotStroked" w:sz="2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bidi="ar-TN"/>
              </w:rPr>
            </w:pPr>
            <w:r w:rsidRPr="002B5D25">
              <w:rPr>
                <w:rFonts w:ascii="Sakkal Majalla" w:hAnsi="Sakkal Majalla" w:cs="Sakkal Majalla"/>
                <w:b/>
                <w:bCs/>
                <w:sz w:val="22"/>
                <w:szCs w:val="24"/>
                <w:rtl/>
                <w:lang w:val="fr-FR"/>
              </w:rPr>
              <w:t>167</w:t>
            </w:r>
          </w:p>
        </w:tc>
        <w:tc>
          <w:tcPr>
            <w:tcW w:w="718" w:type="pct"/>
            <w:tcBorders>
              <w:top w:val="single" w:sz="4" w:space="0" w:color="auto"/>
              <w:bottom w:val="single" w:sz="4" w:space="0" w:color="auto"/>
              <w:right w:val="single" w:sz="4" w:space="0" w:color="auto"/>
            </w:tcBorders>
            <w:vAlign w:val="center"/>
          </w:tcPr>
          <w:p w:rsidR="00574F49" w:rsidRPr="002B5D25" w:rsidRDefault="00574F49" w:rsidP="00574F49">
            <w:pPr>
              <w:pStyle w:val="Corpsdetexte"/>
              <w:jc w:val="center"/>
              <w:rPr>
                <w:rFonts w:ascii="Sakkal Majalla" w:hAnsi="Sakkal Majalla" w:cs="Sakkal Majalla"/>
                <w:sz w:val="22"/>
                <w:szCs w:val="24"/>
                <w:rtl/>
                <w:lang w:val="fr-FR"/>
              </w:rPr>
            </w:pPr>
            <w:r w:rsidRPr="002B5D25">
              <w:rPr>
                <w:rFonts w:ascii="Sakkal Majalla" w:hAnsi="Sakkal Majalla" w:cs="Sakkal Majalla"/>
                <w:sz w:val="22"/>
                <w:szCs w:val="24"/>
                <w:rtl/>
                <w:lang w:val="fr-FR"/>
              </w:rPr>
              <w:t>100 %</w:t>
            </w:r>
          </w:p>
        </w:tc>
      </w:tr>
      <w:tr w:rsidR="00574F49" w:rsidRPr="002B5D25" w:rsidTr="002B5D25">
        <w:tc>
          <w:tcPr>
            <w:tcW w:w="985" w:type="pct"/>
            <w:tcBorders>
              <w:top w:val="single" w:sz="4" w:space="0" w:color="auto"/>
              <w:left w:val="single" w:sz="4" w:space="0" w:color="auto"/>
              <w:bottom w:val="single" w:sz="4" w:space="0" w:color="auto"/>
              <w:right w:val="dashDotStroked" w:sz="24" w:space="0" w:color="auto"/>
            </w:tcBorders>
            <w:vAlign w:val="center"/>
          </w:tcPr>
          <w:p w:rsidR="00574F49" w:rsidRPr="002B5D25" w:rsidRDefault="00574F49" w:rsidP="00574F49">
            <w:pPr>
              <w:pStyle w:val="Corpsdetexte"/>
              <w:rPr>
                <w:rFonts w:ascii="Sakkal Majalla" w:hAnsi="Sakkal Majalla" w:cs="Sakkal Majalla"/>
                <w:sz w:val="22"/>
                <w:szCs w:val="24"/>
                <w:rtl/>
                <w:lang w:val="fr-FR" w:bidi="ar-TN"/>
              </w:rPr>
            </w:pPr>
            <w:r w:rsidRPr="002B5D25">
              <w:rPr>
                <w:rFonts w:ascii="Sakkal Majalla" w:hAnsi="Sakkal Majalla" w:cs="Sakkal Majalla"/>
                <w:sz w:val="22"/>
                <w:szCs w:val="24"/>
                <w:rtl/>
                <w:lang w:val="fr-FR" w:bidi="ar-TN"/>
              </w:rPr>
              <w:t>النسبة</w:t>
            </w:r>
          </w:p>
        </w:tc>
        <w:tc>
          <w:tcPr>
            <w:tcW w:w="1338" w:type="pct"/>
            <w:gridSpan w:val="2"/>
            <w:tcBorders>
              <w:top w:val="single" w:sz="4" w:space="0" w:color="auto"/>
              <w:left w:val="dashDotStroked" w:sz="24" w:space="0" w:color="auto"/>
              <w:bottom w:val="single" w:sz="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bidi="ar-TN"/>
              </w:rPr>
            </w:pPr>
            <w:r w:rsidRPr="002B5D25">
              <w:rPr>
                <w:rFonts w:ascii="Sakkal Majalla" w:hAnsi="Sakkal Majalla" w:cs="Sakkal Majalla"/>
                <w:b/>
                <w:bCs/>
                <w:sz w:val="22"/>
                <w:szCs w:val="24"/>
                <w:rtl/>
                <w:lang w:val="fr-FR" w:bidi="ar-TN"/>
              </w:rPr>
              <w:t>55</w:t>
            </w:r>
            <w:r w:rsidRPr="002B5D25">
              <w:rPr>
                <w:rFonts w:ascii="Sakkal Majalla" w:hAnsi="Sakkal Majalla" w:cs="Sakkal Majalla"/>
                <w:b/>
                <w:bCs/>
                <w:sz w:val="22"/>
                <w:szCs w:val="24"/>
                <w:rtl/>
                <w:lang w:val="fr-FR"/>
              </w:rPr>
              <w:t xml:space="preserve"> %</w:t>
            </w:r>
          </w:p>
        </w:tc>
        <w:tc>
          <w:tcPr>
            <w:tcW w:w="1338" w:type="pct"/>
            <w:gridSpan w:val="2"/>
            <w:tcBorders>
              <w:top w:val="single" w:sz="4" w:space="0" w:color="auto"/>
              <w:bottom w:val="single" w:sz="4" w:space="0" w:color="auto"/>
              <w:right w:val="dashDotStroked" w:sz="2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bidi="ar-TN"/>
              </w:rPr>
            </w:pPr>
            <w:r w:rsidRPr="002B5D25">
              <w:rPr>
                <w:rFonts w:ascii="Sakkal Majalla" w:hAnsi="Sakkal Majalla" w:cs="Sakkal Majalla"/>
                <w:b/>
                <w:bCs/>
                <w:sz w:val="22"/>
                <w:szCs w:val="24"/>
                <w:rtl/>
                <w:lang w:val="fr-FR" w:bidi="ar-TN"/>
              </w:rPr>
              <w:t>45</w:t>
            </w:r>
            <w:r w:rsidRPr="002B5D25">
              <w:rPr>
                <w:rFonts w:ascii="Sakkal Majalla" w:hAnsi="Sakkal Majalla" w:cs="Sakkal Majalla"/>
                <w:b/>
                <w:bCs/>
                <w:sz w:val="22"/>
                <w:szCs w:val="24"/>
                <w:rtl/>
                <w:lang w:val="fr-FR"/>
              </w:rPr>
              <w:t xml:space="preserve"> %</w:t>
            </w:r>
          </w:p>
        </w:tc>
        <w:tc>
          <w:tcPr>
            <w:tcW w:w="1338" w:type="pct"/>
            <w:gridSpan w:val="2"/>
            <w:tcBorders>
              <w:top w:val="single" w:sz="4" w:space="0" w:color="auto"/>
              <w:left w:val="dashDotStroked" w:sz="24" w:space="0" w:color="auto"/>
              <w:bottom w:val="single" w:sz="4" w:space="0" w:color="auto"/>
              <w:right w:val="single" w:sz="4" w:space="0" w:color="auto"/>
            </w:tcBorders>
            <w:vAlign w:val="center"/>
          </w:tcPr>
          <w:p w:rsidR="00574F49" w:rsidRPr="002B5D25" w:rsidRDefault="00574F49" w:rsidP="00574F49">
            <w:pPr>
              <w:pStyle w:val="Corpsdetexte"/>
              <w:jc w:val="center"/>
              <w:rPr>
                <w:rFonts w:ascii="Sakkal Majalla" w:hAnsi="Sakkal Majalla" w:cs="Sakkal Majalla"/>
                <w:b/>
                <w:bCs/>
                <w:sz w:val="22"/>
                <w:szCs w:val="24"/>
                <w:rtl/>
                <w:lang w:val="fr-FR"/>
              </w:rPr>
            </w:pPr>
            <w:r w:rsidRPr="002B5D25">
              <w:rPr>
                <w:rFonts w:ascii="Sakkal Majalla" w:hAnsi="Sakkal Majalla" w:cs="Sakkal Majalla"/>
                <w:b/>
                <w:bCs/>
                <w:sz w:val="22"/>
                <w:szCs w:val="24"/>
                <w:rtl/>
                <w:lang w:val="fr-FR"/>
              </w:rPr>
              <w:t>100 %</w:t>
            </w:r>
          </w:p>
        </w:tc>
      </w:tr>
    </w:tbl>
    <w:p w:rsidR="00574F49" w:rsidRPr="00574F49" w:rsidRDefault="00574F49" w:rsidP="00477DAA">
      <w:pPr>
        <w:pStyle w:val="Corpsdetexte"/>
        <w:numPr>
          <w:ilvl w:val="0"/>
          <w:numId w:val="143"/>
        </w:numPr>
        <w:rPr>
          <w:rFonts w:ascii="Sakkal Majalla" w:hAnsi="Sakkal Majalla" w:cs="Sakkal Majalla"/>
          <w:b/>
          <w:bCs/>
          <w:sz w:val="16"/>
          <w:szCs w:val="16"/>
          <w:rtl/>
          <w:lang w:val="fr-FR" w:bidi="ar-TN"/>
        </w:rPr>
      </w:pPr>
      <w:r w:rsidRPr="00574F49">
        <w:rPr>
          <w:rFonts w:ascii="Sakkal Majalla" w:hAnsi="Sakkal Majalla" w:cs="Sakkal Majalla"/>
          <w:b/>
          <w:bCs/>
          <w:sz w:val="16"/>
          <w:szCs w:val="16"/>
          <w:rtl/>
          <w:lang w:val="fr-FR" w:bidi="ar-TN"/>
        </w:rPr>
        <w:lastRenderedPageBreak/>
        <w:t>بدون إعتبار التدخلات على مستوى خزانات التحكم و تفقد مستوى المائدة المائية.</w:t>
      </w:r>
    </w:p>
    <w:p w:rsidR="00574F49" w:rsidRPr="00574F49" w:rsidRDefault="00574F49" w:rsidP="00477DAA">
      <w:pPr>
        <w:pStyle w:val="Corpsdetexte"/>
        <w:numPr>
          <w:ilvl w:val="0"/>
          <w:numId w:val="143"/>
        </w:numPr>
        <w:rPr>
          <w:rFonts w:ascii="Sakkal Majalla" w:hAnsi="Sakkal Majalla" w:cs="Sakkal Majalla"/>
          <w:b/>
          <w:bCs/>
          <w:sz w:val="16"/>
          <w:szCs w:val="16"/>
          <w:rtl/>
          <w:lang w:val="fr-FR" w:bidi="ar-TN"/>
        </w:rPr>
      </w:pPr>
      <w:r w:rsidRPr="00574F49">
        <w:rPr>
          <w:rFonts w:ascii="Sakkal Majalla" w:hAnsi="Sakkal Majalla" w:cs="Sakkal Majalla"/>
          <w:b/>
          <w:bCs/>
          <w:sz w:val="16"/>
          <w:szCs w:val="16"/>
          <w:rtl/>
          <w:lang w:val="fr-FR" w:bidi="ar-TN"/>
        </w:rPr>
        <w:t>بدون إعتبار التدخلات على مستوى القنوات التي وقع بها انسداد نتيجة تراكم الكلس.</w:t>
      </w:r>
    </w:p>
    <w:p w:rsidR="00574F49" w:rsidRPr="00574F49" w:rsidRDefault="00574F49" w:rsidP="00574F49">
      <w:pPr>
        <w:pStyle w:val="Corpsdetexte"/>
        <w:rPr>
          <w:rFonts w:ascii="Sakkal Majalla" w:hAnsi="Sakkal Majalla" w:cs="Sakkal Majalla"/>
          <w:b/>
          <w:bCs/>
          <w:sz w:val="16"/>
          <w:szCs w:val="16"/>
          <w:lang w:val="fr-FR" w:bidi="ar-TN"/>
        </w:rPr>
      </w:pPr>
      <w:r w:rsidRPr="00574F49">
        <w:rPr>
          <w:rFonts w:ascii="Sakkal Majalla" w:hAnsi="Sakkal Majalla" w:cs="Sakkal Majalla"/>
          <w:b/>
          <w:bCs/>
          <w:sz w:val="16"/>
          <w:szCs w:val="16"/>
          <w:rtl/>
          <w:lang w:val="fr-FR" w:bidi="ar-TN"/>
        </w:rPr>
        <w:t xml:space="preserve"> </w:t>
      </w:r>
    </w:p>
    <w:p w:rsidR="00574F49" w:rsidRPr="00574F49" w:rsidRDefault="00574F49" w:rsidP="00574F49">
      <w:pPr>
        <w:pStyle w:val="Corpsdetexte"/>
        <w:rPr>
          <w:rFonts w:ascii="Sakkal Majalla" w:hAnsi="Sakkal Majalla" w:cs="Sakkal Majalla"/>
          <w:b/>
          <w:bCs/>
          <w:sz w:val="24"/>
          <w:rtl/>
          <w:lang w:val="fr-FR" w:bidi="ar-DZ"/>
        </w:rPr>
      </w:pPr>
      <w:r w:rsidRPr="00574F49">
        <w:rPr>
          <w:rFonts w:ascii="Sakkal Majalla" w:hAnsi="Sakkal Majalla" w:cs="Sakkal Majalla"/>
          <w:b/>
          <w:bCs/>
          <w:sz w:val="24"/>
          <w:lang w:val="fr-FR"/>
        </w:rPr>
        <w:t>*</w:t>
      </w:r>
      <w:r w:rsidRPr="00574F49">
        <w:rPr>
          <w:rFonts w:ascii="Sakkal Majalla" w:hAnsi="Sakkal Majalla" w:cs="Sakkal Majalla"/>
          <w:b/>
          <w:bCs/>
          <w:sz w:val="24"/>
          <w:rtl/>
          <w:lang w:val="fr-FR" w:bidi="ar-DZ"/>
        </w:rPr>
        <w:t xml:space="preserve"> أشغال الصيانة التي قامت بها بعض المجامع المائية :</w:t>
      </w:r>
    </w:p>
    <w:p w:rsidR="00574F49" w:rsidRPr="00574F49" w:rsidRDefault="00574F49" w:rsidP="00F42D7D">
      <w:pPr>
        <w:pStyle w:val="Corpsdetexte"/>
        <w:ind w:right="-284"/>
        <w:jc w:val="both"/>
        <w:rPr>
          <w:rFonts w:ascii="Sakkal Majalla" w:hAnsi="Sakkal Majalla" w:cs="Sakkal Majalla"/>
          <w:sz w:val="24"/>
          <w:rtl/>
          <w:lang w:val="fr-FR"/>
        </w:rPr>
      </w:pPr>
      <w:r w:rsidRPr="00574F49">
        <w:rPr>
          <w:rFonts w:ascii="Sakkal Majalla" w:hAnsi="Sakkal Majalla" w:cs="Sakkal Majalla"/>
          <w:sz w:val="24"/>
          <w:rtl/>
          <w:lang w:val="fr-FR"/>
        </w:rPr>
        <w:t>قامت بعض المجامع ببعض أشغال الصيانة للحالات الطارئة وتوفير بعض القطع الخاصة بالتعهد على حسابها، وتتمثل هذه الخدمات في توفير :</w:t>
      </w:r>
      <w:r w:rsidRPr="00574F49">
        <w:rPr>
          <w:rFonts w:ascii="Sakkal Majalla" w:hAnsi="Sakkal Majalla" w:cs="Sakkal Majalla"/>
          <w:sz w:val="20"/>
          <w:szCs w:val="20"/>
          <w:lang w:val="fr-FR" w:bidi="ar-DZ"/>
        </w:rPr>
        <w:t xml:space="preserve"> -Manchon en PEHD - etc…</w:t>
      </w:r>
      <w:r w:rsidRPr="00574F49">
        <w:rPr>
          <w:rFonts w:ascii="Sakkal Majalla" w:hAnsi="Sakkal Majalla" w:cs="Sakkal Majalla"/>
          <w:sz w:val="20"/>
          <w:szCs w:val="20"/>
          <w:rtl/>
          <w:lang w:val="fr-FR" w:bidi="ar-DZ"/>
        </w:rPr>
        <w:t xml:space="preserve"> </w:t>
      </w:r>
      <w:r w:rsidRPr="00574F49">
        <w:rPr>
          <w:rFonts w:ascii="Sakkal Majalla" w:hAnsi="Sakkal Majalla" w:cs="Sakkal Majalla"/>
          <w:sz w:val="24"/>
          <w:rtl/>
          <w:lang w:val="fr-FR"/>
        </w:rPr>
        <w:t>إذ تعتبر هذه المساهمة ضئيلة مقارنة بما حصل في السنوات الأخيرة، كما لوحظ انقطاع التيار الكهربائي على العديد من محطات الضخ سوى كانت للري أو للماء الصالح للشراب نتيجة عدم تسديد معلوم التيار الكهربائي وذلك لمدّة طويلة، وعند تسديد الديون تجد مصلحة الصيانة في أغلب الحالات في صيانة المنظومة المائية بجميع مكوناتها (المضخة وتوابعها وخزانة التحكم والمحول الكهربائي...)، وجلها تكون عن طريق مؤسسات مناولة وخاصة منها صيانة المحول الكهربائي.</w:t>
      </w:r>
    </w:p>
    <w:p w:rsidR="00574F49" w:rsidRPr="00574F49" w:rsidRDefault="00574F49" w:rsidP="00574F49">
      <w:pPr>
        <w:pStyle w:val="Corpsdetexte"/>
        <w:tabs>
          <w:tab w:val="center" w:pos="5102"/>
        </w:tabs>
        <w:rPr>
          <w:rFonts w:ascii="Sakkal Majalla" w:hAnsi="Sakkal Majalla" w:cs="Sakkal Majalla"/>
          <w:b/>
          <w:bCs/>
          <w:rtl/>
          <w:lang w:val="fr-FR"/>
        </w:rPr>
      </w:pPr>
      <w:r w:rsidRPr="00574F49">
        <w:rPr>
          <w:rFonts w:ascii="Sakkal Majalla" w:hAnsi="Sakkal Majalla" w:cs="Sakkal Majalla"/>
          <w:b/>
          <w:bCs/>
          <w:rtl/>
          <w:lang w:val="fr-FR"/>
        </w:rPr>
        <w:t>1.1.3 :تعهد قنوات الري وتحسين ظروف إستغلال المناطق السقوية العمومية.</w:t>
      </w:r>
    </w:p>
    <w:p w:rsidR="00574F49" w:rsidRPr="00574F49" w:rsidRDefault="00574F49" w:rsidP="00574F49">
      <w:pPr>
        <w:pStyle w:val="Corpsdetexte"/>
        <w:rPr>
          <w:rFonts w:ascii="Sakkal Majalla" w:hAnsi="Sakkal Majalla" w:cs="Sakkal Majalla"/>
          <w:sz w:val="24"/>
          <w:rtl/>
          <w:lang w:bidi="ar-TN"/>
        </w:rPr>
      </w:pPr>
      <w:r w:rsidRPr="00574F49">
        <w:rPr>
          <w:rFonts w:ascii="Sakkal Majalla" w:hAnsi="Sakkal Majalla" w:cs="Sakkal Majalla"/>
          <w:sz w:val="24"/>
          <w:rtl/>
          <w:lang w:bidi="ar-TN"/>
        </w:rPr>
        <w:t>عهدت أشغال الصيانة الوقائية والمتعلقة بشبكة الري مع تجديد جزئي لبعض المنشآت، إلى مقاولات، وتضمنت الخدمات المبينة بالجدول التالي :</w:t>
      </w:r>
    </w:p>
    <w:p w:rsidR="00574F49" w:rsidRPr="00574F49" w:rsidRDefault="00574F49" w:rsidP="00F42D7D">
      <w:pPr>
        <w:pStyle w:val="Titre5"/>
        <w:rPr>
          <w:rFonts w:ascii="Sakkal Majalla" w:hAnsi="Sakkal Majalla" w:cs="Sakkal Majalla"/>
          <w:sz w:val="24"/>
          <w:szCs w:val="24"/>
          <w:rtl/>
          <w:lang w:val="en-US"/>
        </w:rPr>
      </w:pPr>
      <w:r w:rsidRPr="00574F49">
        <w:rPr>
          <w:rFonts w:ascii="Sakkal Majalla" w:hAnsi="Sakkal Majalla" w:cs="Sakkal Majalla"/>
        </w:rPr>
        <w:t xml:space="preserve"> </w:t>
      </w: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بأشغال تعهّد و صيانة الشبكات المائيّة والمنشآت الملحقة لها بالمناطق السقوية العمومية.</w:t>
      </w:r>
    </w:p>
    <w:p w:rsidR="00574F49" w:rsidRPr="00574F49" w:rsidRDefault="00574F49" w:rsidP="00574F49">
      <w:pPr>
        <w:bidi/>
        <w:ind w:left="-360"/>
        <w:jc w:val="center"/>
        <w:rPr>
          <w:rFonts w:ascii="Sakkal Majalla" w:hAnsi="Sakkal Majalla" w:cs="Sakkal Majalla"/>
          <w:b/>
          <w:bCs/>
          <w:sz w:val="4"/>
          <w:szCs w:val="4"/>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705"/>
        <w:gridCol w:w="1214"/>
        <w:gridCol w:w="457"/>
        <w:gridCol w:w="994"/>
        <w:gridCol w:w="3817"/>
        <w:gridCol w:w="624"/>
        <w:gridCol w:w="1475"/>
      </w:tblGrid>
      <w:tr w:rsidR="00574F49" w:rsidRPr="00574F49" w:rsidTr="00F330D7">
        <w:trPr>
          <w:cantSplit/>
          <w:trHeight w:val="429"/>
        </w:trPr>
        <w:tc>
          <w:tcPr>
            <w:tcW w:w="1814" w:type="pct"/>
            <w:gridSpan w:val="4"/>
            <w:tcBorders>
              <w:top w:val="single" w:sz="4" w:space="0" w:color="auto"/>
              <w:left w:val="single" w:sz="4" w:space="0" w:color="auto"/>
              <w:bottom w:val="single" w:sz="2" w:space="0" w:color="auto"/>
              <w:right w:val="dashDotStroked" w:sz="24" w:space="0" w:color="auto"/>
            </w:tcBorders>
            <w:shd w:val="clear" w:color="auto" w:fill="DBE5F1"/>
            <w:vAlign w:val="center"/>
          </w:tcPr>
          <w:p w:rsidR="00574F49" w:rsidRPr="00574F49" w:rsidRDefault="00574F49" w:rsidP="00574F49">
            <w:pPr>
              <w:pStyle w:val="Titre4"/>
              <w:ind w:left="0"/>
              <w:rPr>
                <w:rFonts w:ascii="Sakkal Majalla" w:hAnsi="Sakkal Majalla" w:cs="Sakkal Majalla"/>
                <w:szCs w:val="22"/>
                <w:rtl/>
                <w:lang w:val="en-US"/>
              </w:rPr>
            </w:pPr>
            <w:r w:rsidRPr="00574F49">
              <w:rPr>
                <w:rFonts w:ascii="Sakkal Majalla" w:hAnsi="Sakkal Majalla" w:cs="Sakkal Majalla"/>
                <w:szCs w:val="22"/>
                <w:rtl/>
              </w:rPr>
              <w:t>منطقة التدخل</w:t>
            </w:r>
          </w:p>
        </w:tc>
        <w:tc>
          <w:tcPr>
            <w:tcW w:w="2055" w:type="pct"/>
            <w:vMerge w:val="restart"/>
            <w:tcBorders>
              <w:top w:val="single" w:sz="4" w:space="0" w:color="auto"/>
              <w:left w:val="dashDotStroked" w:sz="24" w:space="0" w:color="auto"/>
              <w:right w:val="dashDotStroked" w:sz="24" w:space="0" w:color="auto"/>
            </w:tcBorders>
            <w:shd w:val="clear" w:color="auto" w:fill="DBE5F1"/>
            <w:vAlign w:val="center"/>
          </w:tcPr>
          <w:p w:rsidR="00574F49" w:rsidRPr="00574F49" w:rsidRDefault="00574F49" w:rsidP="00574F49">
            <w:pPr>
              <w:pStyle w:val="Titre4"/>
              <w:ind w:left="0"/>
              <w:rPr>
                <w:rFonts w:ascii="Sakkal Majalla" w:hAnsi="Sakkal Majalla" w:cs="Sakkal Majalla"/>
                <w:szCs w:val="22"/>
                <w:rtl/>
                <w:lang w:val="en-US"/>
              </w:rPr>
            </w:pPr>
            <w:r w:rsidRPr="00574F49">
              <w:rPr>
                <w:rFonts w:ascii="Sakkal Majalla" w:hAnsi="Sakkal Majalla" w:cs="Sakkal Majalla"/>
                <w:szCs w:val="22"/>
                <w:rtl/>
                <w:lang w:val="en-US"/>
              </w:rPr>
              <w:t xml:space="preserve">الأشغال المزمع القيام بها  </w:t>
            </w:r>
          </w:p>
        </w:tc>
        <w:tc>
          <w:tcPr>
            <w:tcW w:w="336" w:type="pct"/>
            <w:vMerge w:val="restart"/>
            <w:tcBorders>
              <w:top w:val="single" w:sz="4" w:space="0" w:color="auto"/>
              <w:left w:val="dashDotStroked" w:sz="24" w:space="0" w:color="auto"/>
              <w:right w:val="dashDotStroked" w:sz="24" w:space="0" w:color="auto"/>
            </w:tcBorders>
            <w:shd w:val="clear" w:color="auto" w:fill="DBE5F1"/>
            <w:vAlign w:val="center"/>
          </w:tcPr>
          <w:p w:rsidR="00574F49" w:rsidRPr="00574F49" w:rsidRDefault="00574F49" w:rsidP="00574F49">
            <w:pPr>
              <w:pStyle w:val="Titre4"/>
              <w:ind w:left="0"/>
              <w:rPr>
                <w:rFonts w:ascii="Sakkal Majalla" w:hAnsi="Sakkal Majalla" w:cs="Sakkal Majalla"/>
                <w:szCs w:val="22"/>
                <w:rtl/>
                <w:lang w:val="en-US"/>
              </w:rPr>
            </w:pPr>
            <w:r w:rsidRPr="00574F49">
              <w:rPr>
                <w:rFonts w:ascii="Sakkal Majalla" w:hAnsi="Sakkal Majalla" w:cs="Sakkal Majalla"/>
                <w:szCs w:val="22"/>
                <w:rtl/>
                <w:lang w:val="en-US"/>
              </w:rPr>
              <w:t>الكلفة</w:t>
            </w:r>
          </w:p>
          <w:p w:rsidR="00574F49" w:rsidRPr="00574F49" w:rsidRDefault="00574F49" w:rsidP="00574F49">
            <w:pPr>
              <w:pStyle w:val="Titre4"/>
              <w:ind w:left="0"/>
              <w:rPr>
                <w:rFonts w:ascii="Sakkal Majalla" w:hAnsi="Sakkal Majalla" w:cs="Sakkal Majalla"/>
                <w:rtl/>
                <w:lang w:val="en-US"/>
              </w:rPr>
            </w:pPr>
            <w:r w:rsidRPr="00574F49">
              <w:rPr>
                <w:rFonts w:ascii="Sakkal Majalla" w:hAnsi="Sakkal Majalla" w:cs="Sakkal Majalla"/>
                <w:szCs w:val="22"/>
                <w:rtl/>
                <w:lang w:val="en-US"/>
              </w:rPr>
              <w:t>(أ.د)</w:t>
            </w:r>
          </w:p>
        </w:tc>
        <w:tc>
          <w:tcPr>
            <w:tcW w:w="795" w:type="pct"/>
            <w:vMerge w:val="restart"/>
            <w:tcBorders>
              <w:top w:val="single" w:sz="4" w:space="0" w:color="auto"/>
              <w:left w:val="dashDotStroked" w:sz="24" w:space="0" w:color="auto"/>
              <w:right w:val="single" w:sz="4" w:space="0" w:color="auto"/>
            </w:tcBorders>
            <w:shd w:val="clear" w:color="auto" w:fill="DBE5F1"/>
            <w:vAlign w:val="center"/>
          </w:tcPr>
          <w:p w:rsidR="00574F49" w:rsidRPr="00574F49" w:rsidRDefault="00574F49" w:rsidP="00574F49">
            <w:pPr>
              <w:pStyle w:val="Titre4"/>
              <w:ind w:left="0"/>
              <w:rPr>
                <w:rFonts w:ascii="Sakkal Majalla" w:hAnsi="Sakkal Majalla" w:cs="Sakkal Majalla"/>
                <w:szCs w:val="22"/>
                <w:rtl/>
                <w:lang w:val="en-US"/>
              </w:rPr>
            </w:pPr>
            <w:r w:rsidRPr="00574F49">
              <w:rPr>
                <w:rFonts w:ascii="Sakkal Majalla" w:hAnsi="Sakkal Majalla" w:cs="Sakkal Majalla"/>
                <w:szCs w:val="22"/>
                <w:rtl/>
                <w:lang w:val="en-US"/>
              </w:rPr>
              <w:t>بسبة تقدم الأشغال</w:t>
            </w:r>
          </w:p>
        </w:tc>
      </w:tr>
      <w:tr w:rsidR="00574F49" w:rsidRPr="00574F49" w:rsidTr="00F330D7">
        <w:trPr>
          <w:cantSplit/>
          <w:trHeight w:val="369"/>
        </w:trPr>
        <w:tc>
          <w:tcPr>
            <w:tcW w:w="380" w:type="pct"/>
            <w:tcBorders>
              <w:top w:val="single" w:sz="2" w:space="0" w:color="auto"/>
              <w:left w:val="single" w:sz="4" w:space="0" w:color="auto"/>
              <w:bottom w:val="single" w:sz="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البرنامج</w:t>
            </w:r>
          </w:p>
        </w:tc>
        <w:tc>
          <w:tcPr>
            <w:tcW w:w="654" w:type="pct"/>
            <w:tcBorders>
              <w:top w:val="nil"/>
              <w:left w:val="single" w:sz="4" w:space="0" w:color="auto"/>
              <w:bottom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المنطقة</w:t>
            </w:r>
          </w:p>
        </w:tc>
        <w:tc>
          <w:tcPr>
            <w:tcW w:w="246" w:type="pct"/>
            <w:tcBorders>
              <w:top w:val="nil"/>
              <w:bottom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هك</w:t>
            </w:r>
          </w:p>
        </w:tc>
        <w:tc>
          <w:tcPr>
            <w:tcW w:w="535" w:type="pct"/>
            <w:tcBorders>
              <w:top w:val="nil"/>
              <w:bottom w:val="single" w:sz="4" w:space="0" w:color="auto"/>
              <w:right w:val="dashDotStroked" w:sz="24" w:space="0" w:color="auto"/>
            </w:tcBorders>
            <w:shd w:val="clear" w:color="auto" w:fill="DBE5F1"/>
            <w:vAlign w:val="center"/>
          </w:tcPr>
          <w:p w:rsidR="00574F49" w:rsidRPr="00574F49" w:rsidRDefault="00574F49" w:rsidP="00574F49">
            <w:pPr>
              <w:pStyle w:val="Titre3"/>
              <w:rPr>
                <w:rFonts w:ascii="Sakkal Majalla" w:hAnsi="Sakkal Majalla" w:cs="Sakkal Majalla"/>
                <w:sz w:val="22"/>
                <w:szCs w:val="22"/>
                <w:rtl/>
                <w:lang w:val="en-US"/>
              </w:rPr>
            </w:pPr>
            <w:r w:rsidRPr="00574F49">
              <w:rPr>
                <w:rFonts w:ascii="Sakkal Majalla" w:hAnsi="Sakkal Majalla" w:cs="Sakkal Majalla"/>
                <w:sz w:val="22"/>
                <w:szCs w:val="22"/>
                <w:rtl/>
                <w:lang w:val="en-US"/>
              </w:rPr>
              <w:t>مستغلّين</w:t>
            </w:r>
          </w:p>
        </w:tc>
        <w:tc>
          <w:tcPr>
            <w:tcW w:w="2055" w:type="pct"/>
            <w:vMerge/>
            <w:tcBorders>
              <w:left w:val="dashDotStroked" w:sz="24" w:space="0" w:color="auto"/>
              <w:bottom w:val="single" w:sz="4" w:space="0" w:color="auto"/>
              <w:right w:val="dashDotStroked" w:sz="24" w:space="0" w:color="auto"/>
            </w:tcBorders>
            <w:shd w:val="clear" w:color="auto" w:fill="DBE5F1"/>
            <w:vAlign w:val="center"/>
          </w:tcPr>
          <w:p w:rsidR="00574F49" w:rsidRPr="00574F49" w:rsidRDefault="00574F49" w:rsidP="00574F49">
            <w:pPr>
              <w:pStyle w:val="Titre3"/>
              <w:rPr>
                <w:rFonts w:ascii="Sakkal Majalla" w:hAnsi="Sakkal Majalla" w:cs="Sakkal Majalla"/>
                <w:sz w:val="22"/>
                <w:szCs w:val="22"/>
                <w:rtl/>
                <w:lang w:val="en-US"/>
              </w:rPr>
            </w:pPr>
          </w:p>
        </w:tc>
        <w:tc>
          <w:tcPr>
            <w:tcW w:w="336" w:type="pct"/>
            <w:vMerge/>
            <w:tcBorders>
              <w:left w:val="dashDotStroked" w:sz="24" w:space="0" w:color="auto"/>
              <w:bottom w:val="single" w:sz="4" w:space="0" w:color="auto"/>
              <w:right w:val="dashDotStroked" w:sz="2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p>
        </w:tc>
        <w:tc>
          <w:tcPr>
            <w:tcW w:w="795" w:type="pct"/>
            <w:vMerge/>
            <w:tcBorders>
              <w:left w:val="dashDotStroked" w:sz="24" w:space="0" w:color="auto"/>
              <w:bottom w:val="single" w:sz="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p>
        </w:tc>
      </w:tr>
      <w:tr w:rsidR="00574F49" w:rsidRPr="00574F49" w:rsidTr="00F330D7">
        <w:trPr>
          <w:cantSplit/>
          <w:trHeight w:val="412"/>
        </w:trPr>
        <w:tc>
          <w:tcPr>
            <w:tcW w:w="380" w:type="pct"/>
            <w:vMerge w:val="restart"/>
            <w:tcBorders>
              <w:top w:val="single" w:sz="4" w:space="0" w:color="auto"/>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hadow/>
                <w:rtl/>
                <w:lang w:bidi="ar-TN"/>
              </w:rPr>
              <w:t>2018</w:t>
            </w:r>
          </w:p>
        </w:tc>
        <w:tc>
          <w:tcPr>
            <w:tcW w:w="654"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سيدي الناوي</w:t>
            </w:r>
          </w:p>
        </w:tc>
        <w:tc>
          <w:tcPr>
            <w:tcW w:w="246"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34</w:t>
            </w:r>
          </w:p>
        </w:tc>
        <w:tc>
          <w:tcPr>
            <w:tcW w:w="535" w:type="pct"/>
            <w:tcBorders>
              <w:top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26</w:t>
            </w:r>
          </w:p>
        </w:tc>
        <w:tc>
          <w:tcPr>
            <w:tcW w:w="2055" w:type="pct"/>
            <w:vMerge w:val="restart"/>
            <w:tcBorders>
              <w:top w:val="single" w:sz="4" w:space="0" w:color="auto"/>
              <w:left w:val="dashDotStroked" w:sz="2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إعادة تهيئة المنشآت المائية مع تعويض بعض الأجزاء من قنوات توزيع مياه الري.</w:t>
            </w:r>
          </w:p>
          <w:p w:rsidR="00574F49" w:rsidRPr="00574F49" w:rsidRDefault="00574F49" w:rsidP="00574F49">
            <w:pPr>
              <w:bidi/>
              <w:jc w:val="center"/>
              <w:rPr>
                <w:rFonts w:ascii="Sakkal Majalla" w:hAnsi="Sakkal Majalla" w:cs="Sakkal Majalla"/>
                <w:b/>
                <w:bCs/>
                <w:rtl/>
              </w:rPr>
            </w:pPr>
          </w:p>
        </w:tc>
        <w:tc>
          <w:tcPr>
            <w:tcW w:w="336" w:type="pct"/>
            <w:vMerge w:val="restart"/>
            <w:tcBorders>
              <w:top w:val="single" w:sz="4" w:space="0" w:color="auto"/>
              <w:left w:val="dashDotStroked" w:sz="2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142</w:t>
            </w:r>
          </w:p>
        </w:tc>
        <w:tc>
          <w:tcPr>
            <w:tcW w:w="795" w:type="pct"/>
            <w:vMerge w:val="restar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shadow/>
              </w:rPr>
            </w:pPr>
            <w:r w:rsidRPr="00574F49">
              <w:rPr>
                <w:rFonts w:ascii="Sakkal Majalla" w:hAnsi="Sakkal Majalla" w:cs="Sakkal Majalla"/>
                <w:shadow/>
                <w:rtl/>
              </w:rPr>
              <w:t>مرحلة فتح الإعتمادات</w:t>
            </w:r>
          </w:p>
        </w:tc>
      </w:tr>
      <w:tr w:rsidR="00574F49" w:rsidRPr="00574F49" w:rsidTr="00F330D7">
        <w:trPr>
          <w:cantSplit/>
          <w:trHeight w:val="471"/>
        </w:trPr>
        <w:tc>
          <w:tcPr>
            <w:tcW w:w="380" w:type="pct"/>
            <w:vMerge/>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654"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سيدي مريح</w:t>
            </w:r>
          </w:p>
        </w:tc>
        <w:tc>
          <w:tcPr>
            <w:tcW w:w="246"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60</w:t>
            </w:r>
          </w:p>
        </w:tc>
        <w:tc>
          <w:tcPr>
            <w:tcW w:w="535" w:type="pct"/>
            <w:tcBorders>
              <w:top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8</w:t>
            </w:r>
          </w:p>
        </w:tc>
        <w:tc>
          <w:tcPr>
            <w:tcW w:w="2055" w:type="pct"/>
            <w:vMerge/>
            <w:tcBorders>
              <w:top w:val="single" w:sz="4" w:space="0" w:color="auto"/>
              <w:left w:val="dashDotStroked" w:sz="2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rPr>
            </w:pPr>
          </w:p>
        </w:tc>
        <w:tc>
          <w:tcPr>
            <w:tcW w:w="336" w:type="pct"/>
            <w:vMerge/>
            <w:tcBorders>
              <w:top w:val="single" w:sz="4" w:space="0" w:color="auto"/>
              <w:left w:val="dashDotStroked" w:sz="24" w:space="0" w:color="auto"/>
              <w:right w:val="dashDotStroked" w:sz="2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c>
          <w:tcPr>
            <w:tcW w:w="795" w:type="pct"/>
            <w:vMerge/>
            <w:tcBorders>
              <w:top w:val="single" w:sz="4" w:space="0" w:color="auto"/>
              <w:left w:val="dashDotStroked" w:sz="24" w:space="0" w:color="auto"/>
              <w:right w:val="single" w:sz="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r>
      <w:tr w:rsidR="00574F49" w:rsidRPr="00574F49" w:rsidTr="00F330D7">
        <w:trPr>
          <w:cantSplit/>
          <w:trHeight w:val="430"/>
        </w:trPr>
        <w:tc>
          <w:tcPr>
            <w:tcW w:w="380" w:type="pct"/>
            <w:vMerge/>
            <w:tcBorders>
              <w:left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654"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سيدي زيد 1</w:t>
            </w:r>
          </w:p>
        </w:tc>
        <w:tc>
          <w:tcPr>
            <w:tcW w:w="246"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60</w:t>
            </w:r>
          </w:p>
        </w:tc>
        <w:tc>
          <w:tcPr>
            <w:tcW w:w="535" w:type="pct"/>
            <w:tcBorders>
              <w:top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18</w:t>
            </w:r>
          </w:p>
        </w:tc>
        <w:tc>
          <w:tcPr>
            <w:tcW w:w="2055" w:type="pct"/>
            <w:vMerge/>
            <w:tcBorders>
              <w:left w:val="dashDotStroked" w:sz="2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rPr>
            </w:pPr>
          </w:p>
        </w:tc>
        <w:tc>
          <w:tcPr>
            <w:tcW w:w="336" w:type="pct"/>
            <w:vMerge/>
            <w:tcBorders>
              <w:left w:val="dashDotStroked" w:sz="24" w:space="0" w:color="auto"/>
              <w:right w:val="dashDotStroked" w:sz="2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c>
          <w:tcPr>
            <w:tcW w:w="795" w:type="pct"/>
            <w:vMerge/>
            <w:tcBorders>
              <w:left w:val="dashDotStroked" w:sz="24" w:space="0" w:color="auto"/>
              <w:right w:val="single" w:sz="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r>
      <w:tr w:rsidR="00574F49" w:rsidRPr="00574F49" w:rsidTr="00F330D7">
        <w:trPr>
          <w:cantSplit/>
          <w:trHeight w:val="450"/>
        </w:trPr>
        <w:tc>
          <w:tcPr>
            <w:tcW w:w="380" w:type="pct"/>
            <w:vMerge/>
            <w:tcBorders>
              <w:left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654"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أجنة زغوان</w:t>
            </w:r>
          </w:p>
        </w:tc>
        <w:tc>
          <w:tcPr>
            <w:tcW w:w="246"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55</w:t>
            </w:r>
          </w:p>
        </w:tc>
        <w:tc>
          <w:tcPr>
            <w:tcW w:w="535" w:type="pct"/>
            <w:tcBorders>
              <w:top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55</w:t>
            </w:r>
          </w:p>
        </w:tc>
        <w:tc>
          <w:tcPr>
            <w:tcW w:w="2055" w:type="pct"/>
            <w:vMerge/>
            <w:tcBorders>
              <w:left w:val="dashDotStroked" w:sz="2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rPr>
            </w:pPr>
          </w:p>
        </w:tc>
        <w:tc>
          <w:tcPr>
            <w:tcW w:w="336" w:type="pct"/>
            <w:vMerge/>
            <w:tcBorders>
              <w:left w:val="dashDotStroked" w:sz="24" w:space="0" w:color="auto"/>
              <w:right w:val="dashDotStroked" w:sz="2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c>
          <w:tcPr>
            <w:tcW w:w="795" w:type="pct"/>
            <w:vMerge/>
            <w:tcBorders>
              <w:left w:val="dashDotStroked" w:sz="24" w:space="0" w:color="auto"/>
              <w:right w:val="single" w:sz="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r>
      <w:tr w:rsidR="00574F49" w:rsidRPr="00574F49" w:rsidTr="00F330D7">
        <w:trPr>
          <w:cantSplit/>
          <w:trHeight w:val="500"/>
        </w:trPr>
        <w:tc>
          <w:tcPr>
            <w:tcW w:w="380" w:type="pct"/>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654"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بوعرعارة</w:t>
            </w:r>
          </w:p>
        </w:tc>
        <w:tc>
          <w:tcPr>
            <w:tcW w:w="246"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35</w:t>
            </w:r>
          </w:p>
        </w:tc>
        <w:tc>
          <w:tcPr>
            <w:tcW w:w="535" w:type="pct"/>
            <w:tcBorders>
              <w:top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43</w:t>
            </w:r>
          </w:p>
        </w:tc>
        <w:tc>
          <w:tcPr>
            <w:tcW w:w="2055" w:type="pct"/>
            <w:vMerge/>
            <w:tcBorders>
              <w:left w:val="dashDotStroked" w:sz="2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rPr>
            </w:pPr>
          </w:p>
        </w:tc>
        <w:tc>
          <w:tcPr>
            <w:tcW w:w="336" w:type="pct"/>
            <w:vMerge/>
            <w:tcBorders>
              <w:left w:val="dashDotStroked" w:sz="24" w:space="0" w:color="auto"/>
              <w:bottom w:val="single" w:sz="4" w:space="0" w:color="auto"/>
              <w:right w:val="dashDotStroked" w:sz="2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c>
          <w:tcPr>
            <w:tcW w:w="795" w:type="pct"/>
            <w:vMerge/>
            <w:tcBorders>
              <w:left w:val="dashDotStroked" w:sz="24" w:space="0" w:color="auto"/>
              <w:bottom w:val="single" w:sz="4" w:space="0" w:color="auto"/>
              <w:right w:val="single" w:sz="4" w:space="0" w:color="auto"/>
            </w:tcBorders>
            <w:vAlign w:val="center"/>
          </w:tcPr>
          <w:p w:rsidR="00574F49" w:rsidRPr="00574F49" w:rsidRDefault="00574F49" w:rsidP="00574F49">
            <w:pPr>
              <w:bidi/>
              <w:ind w:left="34" w:firstLine="227"/>
              <w:jc w:val="center"/>
              <w:rPr>
                <w:rFonts w:ascii="Sakkal Majalla" w:hAnsi="Sakkal Majalla" w:cs="Sakkal Majalla"/>
                <w:shadow/>
                <w:rtl/>
              </w:rPr>
            </w:pPr>
          </w:p>
        </w:tc>
      </w:tr>
    </w:tbl>
    <w:p w:rsidR="00574F49" w:rsidRPr="00574F49" w:rsidRDefault="00574F49" w:rsidP="00F42D7D">
      <w:pPr>
        <w:pStyle w:val="Corpsdetexte3"/>
        <w:jc w:val="lowKashida"/>
        <w:rPr>
          <w:rFonts w:ascii="Sakkal Majalla" w:hAnsi="Sakkal Majalla" w:cs="Sakkal Majalla"/>
          <w:b w:val="0"/>
          <w:bCs w:val="0"/>
          <w:sz w:val="24"/>
          <w:szCs w:val="28"/>
          <w:rtl/>
        </w:rPr>
      </w:pPr>
      <w:r w:rsidRPr="00574F49">
        <w:rPr>
          <w:rFonts w:ascii="Sakkal Majalla" w:hAnsi="Sakkal Majalla" w:cs="Sakkal Majalla"/>
          <w:b w:val="0"/>
          <w:bCs w:val="0"/>
          <w:sz w:val="24"/>
          <w:szCs w:val="28"/>
          <w:rtl/>
        </w:rPr>
        <w:t>أما في نطاق تحسين ظروف إستغلال المناطق السقوية العمومية والتحكم في الموارد المائية تمّ تخصيص ميزانية قدرها 40 ألف دينار. وذلك لإدراج وتعويض عدادات مائية وتهيئة المنشآت الملحقة لها بالمناطق السقوية العموميّة كما هو مبيّن بالجدول أسفله.</w:t>
      </w:r>
    </w:p>
    <w:p w:rsidR="00574F49" w:rsidRPr="00574F49" w:rsidRDefault="00574F49" w:rsidP="00F42D7D">
      <w:pPr>
        <w:pStyle w:val="Titre5"/>
        <w:rPr>
          <w:rFonts w:ascii="Sakkal Majalla" w:hAnsi="Sakkal Majalla" w:cs="Sakkal Majalla"/>
          <w:szCs w:val="28"/>
          <w:rtl/>
          <w:lang w:val="en-US" w:bidi="ar-TN"/>
        </w:rPr>
      </w:pPr>
      <w:r w:rsidRPr="00574F49">
        <w:rPr>
          <w:rFonts w:ascii="Sakkal Majalla" w:hAnsi="Sakkal Majalla" w:cs="Sakkal Majalla"/>
          <w:szCs w:val="28"/>
          <w:rtl/>
          <w:lang w:val="en-US"/>
        </w:rPr>
        <w:t>جدول</w:t>
      </w:r>
      <w:r w:rsidR="00F42D7D">
        <w:rPr>
          <w:rFonts w:ascii="Sakkal Majalla" w:hAnsi="Sakkal Majalla" w:cs="Sakkal Majalla" w:hint="cs"/>
          <w:szCs w:val="28"/>
          <w:rtl/>
          <w:lang w:val="en-US"/>
        </w:rPr>
        <w:t xml:space="preserve"> </w:t>
      </w:r>
      <w:r w:rsidRPr="00574F49">
        <w:rPr>
          <w:rFonts w:ascii="Sakkal Majalla" w:hAnsi="Sakkal Majalla" w:cs="Sakkal Majalla"/>
          <w:szCs w:val="28"/>
          <w:rtl/>
          <w:lang w:val="en-US" w:bidi="ar-TN"/>
        </w:rPr>
        <w:t>:</w:t>
      </w:r>
      <w:r w:rsidRPr="00574F49">
        <w:rPr>
          <w:rFonts w:ascii="Sakkal Majalla" w:hAnsi="Sakkal Majalla" w:cs="Sakkal Majalla"/>
          <w:szCs w:val="28"/>
          <w:rtl/>
          <w:lang w:val="en-US"/>
        </w:rPr>
        <w:t xml:space="preserve"> خاص بأشغال تركيز العدادات  المائية وملحقاتها</w:t>
      </w:r>
    </w:p>
    <w:p w:rsidR="00574F49" w:rsidRPr="00574F49" w:rsidRDefault="00574F49" w:rsidP="00574F49">
      <w:pPr>
        <w:bidi/>
        <w:ind w:left="-360"/>
        <w:jc w:val="center"/>
        <w:rPr>
          <w:rFonts w:ascii="Sakkal Majalla" w:hAnsi="Sakkal Majalla" w:cs="Sakkal Majalla"/>
          <w:b/>
          <w:bCs/>
          <w:sz w:val="4"/>
          <w:szCs w:val="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
        <w:gridCol w:w="1423"/>
        <w:gridCol w:w="1109"/>
        <w:gridCol w:w="1573"/>
        <w:gridCol w:w="1586"/>
        <w:gridCol w:w="2739"/>
      </w:tblGrid>
      <w:tr w:rsidR="00574F49" w:rsidRPr="00574F49" w:rsidTr="002B5D25">
        <w:trPr>
          <w:cantSplit/>
          <w:trHeight w:val="537"/>
        </w:trPr>
        <w:tc>
          <w:tcPr>
            <w:tcW w:w="461"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السنة</w:t>
            </w:r>
          </w:p>
        </w:tc>
        <w:tc>
          <w:tcPr>
            <w:tcW w:w="766"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المنطقة</w:t>
            </w:r>
          </w:p>
        </w:tc>
        <w:tc>
          <w:tcPr>
            <w:tcW w:w="597"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المعتمدية</w:t>
            </w:r>
          </w:p>
        </w:tc>
        <w:tc>
          <w:tcPr>
            <w:tcW w:w="847"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المساحة (هك)</w:t>
            </w:r>
          </w:p>
        </w:tc>
        <w:tc>
          <w:tcPr>
            <w:tcW w:w="854" w:type="pct"/>
            <w:shd w:val="clear" w:color="auto" w:fill="DBE5F1"/>
            <w:vAlign w:val="center"/>
          </w:tcPr>
          <w:p w:rsidR="00574F49" w:rsidRPr="00574F49" w:rsidRDefault="00574F49" w:rsidP="00574F49">
            <w:pPr>
              <w:pStyle w:val="Titre3"/>
              <w:rPr>
                <w:rFonts w:ascii="Sakkal Majalla" w:hAnsi="Sakkal Majalla" w:cs="Sakkal Majalla"/>
                <w:sz w:val="24"/>
                <w:szCs w:val="24"/>
                <w:rtl/>
                <w:lang w:val="en-US"/>
              </w:rPr>
            </w:pPr>
            <w:r w:rsidRPr="00574F49">
              <w:rPr>
                <w:rFonts w:ascii="Sakkal Majalla" w:hAnsi="Sakkal Majalla" w:cs="Sakkal Majalla"/>
                <w:sz w:val="24"/>
                <w:szCs w:val="24"/>
                <w:rtl/>
                <w:lang w:val="en-US"/>
              </w:rPr>
              <w:t>عدد المستغلّين</w:t>
            </w:r>
          </w:p>
        </w:tc>
        <w:tc>
          <w:tcPr>
            <w:tcW w:w="1476"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6"/>
                <w:rtl/>
              </w:rPr>
              <w:t>تقدم الأشغال</w:t>
            </w:r>
          </w:p>
        </w:tc>
      </w:tr>
      <w:tr w:rsidR="00574F49" w:rsidRPr="00574F49" w:rsidTr="002B5D25">
        <w:trPr>
          <w:cantSplit/>
          <w:trHeight w:val="690"/>
        </w:trPr>
        <w:tc>
          <w:tcPr>
            <w:tcW w:w="461" w:type="pc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hadow/>
                <w:sz w:val="28"/>
                <w:szCs w:val="28"/>
              </w:rPr>
              <w:t>2018</w:t>
            </w:r>
          </w:p>
        </w:tc>
        <w:tc>
          <w:tcPr>
            <w:tcW w:w="766" w:type="pct"/>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ذراع بن جودر</w:t>
            </w:r>
          </w:p>
        </w:tc>
        <w:tc>
          <w:tcPr>
            <w:tcW w:w="597" w:type="pct"/>
            <w:vAlign w:val="center"/>
          </w:tcPr>
          <w:p w:rsidR="00574F49" w:rsidRPr="00574F49" w:rsidRDefault="00574F49" w:rsidP="00574F49">
            <w:pPr>
              <w:bidi/>
              <w:jc w:val="center"/>
              <w:rPr>
                <w:rFonts w:ascii="Sakkal Majalla" w:hAnsi="Sakkal Majalla" w:cs="Sakkal Majalla"/>
                <w:shadow/>
              </w:rPr>
            </w:pPr>
            <w:r w:rsidRPr="00574F49">
              <w:rPr>
                <w:rFonts w:ascii="Sakkal Majalla" w:hAnsi="Sakkal Majalla" w:cs="Sakkal Majalla"/>
                <w:shadow/>
                <w:rtl/>
              </w:rPr>
              <w:t>الفحص</w:t>
            </w:r>
          </w:p>
        </w:tc>
        <w:tc>
          <w:tcPr>
            <w:tcW w:w="847" w:type="pct"/>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rtl/>
                <w:lang w:bidi="ar-TN"/>
              </w:rPr>
              <w:t>78</w:t>
            </w:r>
          </w:p>
        </w:tc>
        <w:tc>
          <w:tcPr>
            <w:tcW w:w="854" w:type="pct"/>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rtl/>
                <w:lang w:bidi="ar-TN"/>
              </w:rPr>
              <w:t>28</w:t>
            </w:r>
          </w:p>
        </w:tc>
        <w:tc>
          <w:tcPr>
            <w:tcW w:w="1476" w:type="pct"/>
            <w:vAlign w:val="center"/>
          </w:tcPr>
          <w:p w:rsidR="00574F49" w:rsidRPr="00574F49" w:rsidRDefault="00574F49" w:rsidP="00574F49">
            <w:pPr>
              <w:bidi/>
              <w:ind w:left="34"/>
              <w:jc w:val="center"/>
              <w:rPr>
                <w:rFonts w:ascii="Sakkal Majalla" w:hAnsi="Sakkal Majalla" w:cs="Sakkal Majalla"/>
                <w:b/>
                <w:bCs/>
              </w:rPr>
            </w:pPr>
            <w:r w:rsidRPr="00574F49">
              <w:rPr>
                <w:rFonts w:ascii="Sakkal Majalla" w:hAnsi="Sakkal Majalla" w:cs="Sakkal Majalla"/>
                <w:b/>
                <w:bCs/>
                <w:rtl/>
              </w:rPr>
              <w:t xml:space="preserve">نسبة تقدم الأشغال 100 </w:t>
            </w:r>
            <w:r w:rsidRPr="00574F49">
              <w:rPr>
                <w:rFonts w:ascii="Sakkal Majalla" w:hAnsi="Sakkal Majalla" w:cs="Sakkal Majalla"/>
                <w:b/>
                <w:bCs/>
              </w:rPr>
              <w:t>%</w:t>
            </w:r>
          </w:p>
        </w:tc>
      </w:tr>
    </w:tbl>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F42D7D">
      <w:pPr>
        <w:pStyle w:val="Corpsdetexte3"/>
        <w:jc w:val="lowKashida"/>
        <w:rPr>
          <w:rFonts w:ascii="Sakkal Majalla" w:hAnsi="Sakkal Majalla" w:cs="Sakkal Majalla"/>
          <w:b w:val="0"/>
          <w:bCs w:val="0"/>
          <w:sz w:val="24"/>
          <w:szCs w:val="28"/>
          <w:rtl/>
        </w:rPr>
      </w:pPr>
      <w:r w:rsidRPr="00574F49">
        <w:rPr>
          <w:rFonts w:ascii="Sakkal Majalla" w:hAnsi="Sakkal Majalla" w:cs="Sakkal Majalla"/>
          <w:b w:val="0"/>
          <w:bCs w:val="0"/>
          <w:sz w:val="24"/>
          <w:szCs w:val="28"/>
          <w:rtl/>
        </w:rPr>
        <w:t>أما بالنسبة لتهيئة المسالك الفلاحية داخل المناطق السقوية العمومية، تمّ تخصيص ميزانية قدرها 150 ألف دينار. وذلك لتهيئة 4.2 كم مسالك فلاحية بالمناطق السقوية العموميّة كما هو مبيّن بالجدول أسفله.</w:t>
      </w:r>
    </w:p>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2B5D25">
      <w:pPr>
        <w:pStyle w:val="Titre5"/>
        <w:rPr>
          <w:rFonts w:ascii="Sakkal Majalla" w:hAnsi="Sakkal Majalla" w:cs="Sakkal Majalla"/>
          <w:szCs w:val="28"/>
          <w:rtl/>
          <w:lang w:val="en-US" w:bidi="ar-TN"/>
        </w:rPr>
      </w:pPr>
      <w:r w:rsidRPr="00574F49">
        <w:rPr>
          <w:rFonts w:ascii="Sakkal Majalla" w:hAnsi="Sakkal Majalla" w:cs="Sakkal Majalla"/>
          <w:szCs w:val="28"/>
          <w:rtl/>
          <w:lang w:val="en-US"/>
        </w:rPr>
        <w:t>جدول</w:t>
      </w:r>
      <w:r w:rsidRPr="00574F49">
        <w:rPr>
          <w:rFonts w:ascii="Sakkal Majalla" w:hAnsi="Sakkal Majalla" w:cs="Sakkal Majalla"/>
          <w:szCs w:val="28"/>
          <w:rtl/>
          <w:lang w:val="en-US" w:bidi="ar-TN"/>
        </w:rPr>
        <w:t xml:space="preserve"> :</w:t>
      </w:r>
      <w:r w:rsidRPr="00574F49">
        <w:rPr>
          <w:rFonts w:ascii="Sakkal Majalla" w:hAnsi="Sakkal Majalla" w:cs="Sakkal Majalla"/>
          <w:szCs w:val="28"/>
          <w:rtl/>
          <w:lang w:val="en-US"/>
        </w:rPr>
        <w:t xml:space="preserve"> خاص بتهيئة المسالك الفلاحية بالمناطق السقوية العمومية </w:t>
      </w:r>
    </w:p>
    <w:p w:rsidR="00574F49" w:rsidRPr="00574F49" w:rsidRDefault="00574F49" w:rsidP="00574F49">
      <w:pPr>
        <w:bidi/>
        <w:rPr>
          <w:rFonts w:ascii="Sakkal Majalla" w:hAnsi="Sakkal Majalla" w:cs="Sakkal Majalla"/>
          <w:sz w:val="10"/>
          <w:szCs w:val="10"/>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2"/>
        <w:gridCol w:w="1322"/>
        <w:gridCol w:w="1272"/>
        <w:gridCol w:w="3037"/>
        <w:gridCol w:w="2673"/>
      </w:tblGrid>
      <w:tr w:rsidR="00574F49" w:rsidRPr="00574F49" w:rsidTr="00F42D7D">
        <w:trPr>
          <w:cantSplit/>
          <w:trHeight w:val="537"/>
        </w:trPr>
        <w:tc>
          <w:tcPr>
            <w:tcW w:w="529"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السنة</w:t>
            </w:r>
          </w:p>
        </w:tc>
        <w:tc>
          <w:tcPr>
            <w:tcW w:w="712"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المنطقة</w:t>
            </w:r>
          </w:p>
        </w:tc>
        <w:tc>
          <w:tcPr>
            <w:tcW w:w="685"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المعتمدية</w:t>
            </w:r>
          </w:p>
        </w:tc>
        <w:tc>
          <w:tcPr>
            <w:tcW w:w="1635" w:type="pct"/>
            <w:shd w:val="clear" w:color="auto" w:fill="DBE5F1"/>
            <w:vAlign w:val="center"/>
          </w:tcPr>
          <w:p w:rsidR="00574F49" w:rsidRPr="00574F49" w:rsidRDefault="00574F49" w:rsidP="00574F49">
            <w:pPr>
              <w:pStyle w:val="Titre3"/>
              <w:rPr>
                <w:rFonts w:ascii="Sakkal Majalla" w:hAnsi="Sakkal Majalla" w:cs="Sakkal Majalla"/>
                <w:sz w:val="24"/>
                <w:szCs w:val="24"/>
                <w:rtl/>
                <w:lang w:val="en-US"/>
              </w:rPr>
            </w:pPr>
            <w:r w:rsidRPr="00574F49">
              <w:rPr>
                <w:rFonts w:ascii="Sakkal Majalla" w:hAnsi="Sakkal Majalla" w:cs="Sakkal Majalla"/>
                <w:sz w:val="24"/>
                <w:szCs w:val="24"/>
                <w:rtl/>
                <w:lang w:val="en-US"/>
              </w:rPr>
              <w:t>طول المسلك الفلاحي (كم)</w:t>
            </w:r>
          </w:p>
        </w:tc>
        <w:tc>
          <w:tcPr>
            <w:tcW w:w="1439" w:type="pct"/>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6"/>
                <w:rtl/>
              </w:rPr>
              <w:t>تقدم الأشغال</w:t>
            </w:r>
          </w:p>
        </w:tc>
      </w:tr>
      <w:tr w:rsidR="00574F49" w:rsidRPr="00574F49" w:rsidTr="00F42D7D">
        <w:trPr>
          <w:cantSplit/>
          <w:trHeight w:val="340"/>
        </w:trPr>
        <w:tc>
          <w:tcPr>
            <w:tcW w:w="529" w:type="pct"/>
            <w:vMerge w:val="restart"/>
            <w:vAlign w:val="center"/>
          </w:tcPr>
          <w:p w:rsidR="00574F49" w:rsidRPr="00574F49" w:rsidRDefault="00574F49" w:rsidP="00574F49">
            <w:pPr>
              <w:bidi/>
              <w:jc w:val="center"/>
              <w:rPr>
                <w:rFonts w:ascii="Sakkal Majalla" w:hAnsi="Sakkal Majalla" w:cs="Sakkal Majalla"/>
                <w:rtl/>
              </w:rPr>
            </w:pPr>
            <w:r w:rsidRPr="00574F49">
              <w:rPr>
                <w:rFonts w:ascii="Sakkal Majalla" w:hAnsi="Sakkal Majalla" w:cs="Sakkal Majalla"/>
                <w:shadow/>
                <w:sz w:val="28"/>
                <w:szCs w:val="28"/>
                <w:rtl/>
              </w:rPr>
              <w:t>2018</w:t>
            </w:r>
          </w:p>
        </w:tc>
        <w:tc>
          <w:tcPr>
            <w:tcW w:w="712" w:type="pct"/>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الحميرة 2</w:t>
            </w:r>
          </w:p>
        </w:tc>
        <w:tc>
          <w:tcPr>
            <w:tcW w:w="685" w:type="pct"/>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صــواف</w:t>
            </w:r>
          </w:p>
        </w:tc>
        <w:tc>
          <w:tcPr>
            <w:tcW w:w="1635" w:type="pct"/>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rtl/>
                <w:lang w:bidi="ar-TN"/>
              </w:rPr>
              <w:t>1.2</w:t>
            </w:r>
          </w:p>
        </w:tc>
        <w:tc>
          <w:tcPr>
            <w:tcW w:w="1439" w:type="pct"/>
            <w:vMerge w:val="restart"/>
            <w:vAlign w:val="center"/>
          </w:tcPr>
          <w:p w:rsidR="00574F49" w:rsidRPr="00574F49" w:rsidRDefault="00574F49" w:rsidP="00574F49">
            <w:pPr>
              <w:bidi/>
              <w:ind w:left="34" w:firstLine="227"/>
              <w:jc w:val="center"/>
              <w:rPr>
                <w:rFonts w:ascii="Sakkal Majalla" w:hAnsi="Sakkal Majalla" w:cs="Sakkal Majalla"/>
                <w:b/>
                <w:bCs/>
                <w:rtl/>
              </w:rPr>
            </w:pPr>
            <w:r w:rsidRPr="00574F49">
              <w:rPr>
                <w:rFonts w:ascii="Sakkal Majalla" w:hAnsi="Sakkal Majalla" w:cs="Sakkal Majalla"/>
                <w:b/>
                <w:bCs/>
                <w:rtl/>
              </w:rPr>
              <w:t>مرحلة إمضاء الصفقة</w:t>
            </w:r>
          </w:p>
        </w:tc>
      </w:tr>
      <w:tr w:rsidR="00574F49" w:rsidRPr="00574F49" w:rsidTr="00F42D7D">
        <w:trPr>
          <w:cantSplit/>
          <w:trHeight w:val="340"/>
        </w:trPr>
        <w:tc>
          <w:tcPr>
            <w:tcW w:w="529" w:type="pct"/>
            <w:vMerge/>
            <w:vAlign w:val="center"/>
          </w:tcPr>
          <w:p w:rsidR="00574F49" w:rsidRPr="00574F49" w:rsidRDefault="00574F49" w:rsidP="00574F49">
            <w:pPr>
              <w:bidi/>
              <w:jc w:val="center"/>
              <w:rPr>
                <w:rFonts w:ascii="Sakkal Majalla" w:hAnsi="Sakkal Majalla" w:cs="Sakkal Majalla"/>
                <w:rtl/>
              </w:rPr>
            </w:pPr>
          </w:p>
        </w:tc>
        <w:tc>
          <w:tcPr>
            <w:tcW w:w="712" w:type="pct"/>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نفات</w:t>
            </w:r>
          </w:p>
        </w:tc>
        <w:tc>
          <w:tcPr>
            <w:tcW w:w="685" w:type="pct"/>
            <w:vMerge w:val="restart"/>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rtl/>
              </w:rPr>
              <w:t>الناظور</w:t>
            </w:r>
          </w:p>
        </w:tc>
        <w:tc>
          <w:tcPr>
            <w:tcW w:w="1635" w:type="pct"/>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rtl/>
                <w:lang w:bidi="ar-TN"/>
              </w:rPr>
              <w:t>0.8</w:t>
            </w:r>
          </w:p>
        </w:tc>
        <w:tc>
          <w:tcPr>
            <w:tcW w:w="1439" w:type="pct"/>
            <w:vMerge/>
            <w:vAlign w:val="center"/>
          </w:tcPr>
          <w:p w:rsidR="00574F49" w:rsidRPr="00574F49" w:rsidRDefault="00574F49" w:rsidP="00574F49">
            <w:pPr>
              <w:bidi/>
              <w:ind w:left="34" w:firstLine="227"/>
              <w:jc w:val="center"/>
              <w:rPr>
                <w:rFonts w:ascii="Sakkal Majalla" w:hAnsi="Sakkal Majalla" w:cs="Sakkal Majalla"/>
                <w:b/>
                <w:bCs/>
                <w:rtl/>
              </w:rPr>
            </w:pPr>
          </w:p>
        </w:tc>
      </w:tr>
      <w:tr w:rsidR="00574F49" w:rsidRPr="00574F49" w:rsidTr="00F42D7D">
        <w:trPr>
          <w:cantSplit/>
          <w:trHeight w:val="340"/>
        </w:trPr>
        <w:tc>
          <w:tcPr>
            <w:tcW w:w="529" w:type="pct"/>
            <w:vMerge/>
            <w:vAlign w:val="center"/>
          </w:tcPr>
          <w:p w:rsidR="00574F49" w:rsidRPr="00574F49" w:rsidRDefault="00574F49" w:rsidP="00574F49">
            <w:pPr>
              <w:bidi/>
              <w:jc w:val="center"/>
              <w:rPr>
                <w:rFonts w:ascii="Sakkal Majalla" w:hAnsi="Sakkal Majalla" w:cs="Sakkal Majalla"/>
                <w:rtl/>
              </w:rPr>
            </w:pPr>
          </w:p>
        </w:tc>
        <w:tc>
          <w:tcPr>
            <w:tcW w:w="712" w:type="pct"/>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الناظور 3</w:t>
            </w:r>
          </w:p>
        </w:tc>
        <w:tc>
          <w:tcPr>
            <w:tcW w:w="685" w:type="pct"/>
            <w:vMerge/>
            <w:vAlign w:val="center"/>
          </w:tcPr>
          <w:p w:rsidR="00574F49" w:rsidRPr="00574F49" w:rsidRDefault="00574F49" w:rsidP="00574F49">
            <w:pPr>
              <w:bidi/>
              <w:jc w:val="center"/>
              <w:rPr>
                <w:rFonts w:ascii="Sakkal Majalla" w:hAnsi="Sakkal Majalla" w:cs="Sakkal Majalla"/>
                <w:shadow/>
                <w:rtl/>
              </w:rPr>
            </w:pPr>
          </w:p>
        </w:tc>
        <w:tc>
          <w:tcPr>
            <w:tcW w:w="1635" w:type="pct"/>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rtl/>
                <w:lang w:bidi="ar-TN"/>
              </w:rPr>
              <w:t>0.9</w:t>
            </w:r>
          </w:p>
        </w:tc>
        <w:tc>
          <w:tcPr>
            <w:tcW w:w="1439" w:type="pct"/>
            <w:vMerge/>
            <w:vAlign w:val="center"/>
          </w:tcPr>
          <w:p w:rsidR="00574F49" w:rsidRPr="00574F49" w:rsidRDefault="00574F49" w:rsidP="00574F49">
            <w:pPr>
              <w:bidi/>
              <w:ind w:left="34" w:firstLine="227"/>
              <w:jc w:val="center"/>
              <w:rPr>
                <w:rFonts w:ascii="Sakkal Majalla" w:hAnsi="Sakkal Majalla" w:cs="Sakkal Majalla"/>
                <w:b/>
                <w:bCs/>
                <w:rtl/>
              </w:rPr>
            </w:pPr>
          </w:p>
        </w:tc>
      </w:tr>
      <w:tr w:rsidR="00574F49" w:rsidRPr="00574F49" w:rsidTr="00F42D7D">
        <w:trPr>
          <w:cantSplit/>
          <w:trHeight w:val="340"/>
        </w:trPr>
        <w:tc>
          <w:tcPr>
            <w:tcW w:w="529" w:type="pct"/>
            <w:vMerge/>
            <w:vAlign w:val="center"/>
          </w:tcPr>
          <w:p w:rsidR="00574F49" w:rsidRPr="00574F49" w:rsidRDefault="00574F49" w:rsidP="00574F49">
            <w:pPr>
              <w:bidi/>
              <w:jc w:val="center"/>
              <w:rPr>
                <w:rFonts w:ascii="Sakkal Majalla" w:hAnsi="Sakkal Majalla" w:cs="Sakkal Majalla"/>
                <w:rtl/>
              </w:rPr>
            </w:pPr>
          </w:p>
        </w:tc>
        <w:tc>
          <w:tcPr>
            <w:tcW w:w="712" w:type="pct"/>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الحنانية</w:t>
            </w:r>
          </w:p>
        </w:tc>
        <w:tc>
          <w:tcPr>
            <w:tcW w:w="685" w:type="pct"/>
            <w:vMerge/>
            <w:vAlign w:val="center"/>
          </w:tcPr>
          <w:p w:rsidR="00574F49" w:rsidRPr="00574F49" w:rsidRDefault="00574F49" w:rsidP="00574F49">
            <w:pPr>
              <w:bidi/>
              <w:jc w:val="center"/>
              <w:rPr>
                <w:rFonts w:ascii="Sakkal Majalla" w:hAnsi="Sakkal Majalla" w:cs="Sakkal Majalla"/>
                <w:shadow/>
                <w:rtl/>
              </w:rPr>
            </w:pPr>
          </w:p>
        </w:tc>
        <w:tc>
          <w:tcPr>
            <w:tcW w:w="1635" w:type="pct"/>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lang w:bidi="ar-TN"/>
              </w:rPr>
              <w:t>1.3</w:t>
            </w:r>
          </w:p>
        </w:tc>
        <w:tc>
          <w:tcPr>
            <w:tcW w:w="1439" w:type="pct"/>
            <w:vMerge/>
            <w:vAlign w:val="center"/>
          </w:tcPr>
          <w:p w:rsidR="00574F49" w:rsidRPr="00574F49" w:rsidRDefault="00574F49" w:rsidP="00574F49">
            <w:pPr>
              <w:bidi/>
              <w:ind w:left="34" w:firstLine="227"/>
              <w:jc w:val="center"/>
              <w:rPr>
                <w:rFonts w:ascii="Sakkal Majalla" w:hAnsi="Sakkal Majalla" w:cs="Sakkal Majalla"/>
                <w:b/>
                <w:bCs/>
                <w:rtl/>
              </w:rPr>
            </w:pPr>
          </w:p>
        </w:tc>
      </w:tr>
    </w:tbl>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574F49">
      <w:pPr>
        <w:pStyle w:val="Corpsdetexte"/>
        <w:tabs>
          <w:tab w:val="center" w:pos="5102"/>
        </w:tabs>
        <w:rPr>
          <w:rFonts w:ascii="Sakkal Majalla" w:hAnsi="Sakkal Majalla" w:cs="Sakkal Majalla"/>
          <w:b/>
          <w:bCs/>
          <w:rtl/>
          <w:lang w:val="fr-FR" w:bidi="ar-TN"/>
        </w:rPr>
      </w:pPr>
      <w:r w:rsidRPr="00574F49">
        <w:rPr>
          <w:rFonts w:ascii="Sakkal Majalla" w:hAnsi="Sakkal Majalla" w:cs="Sakkal Majalla"/>
          <w:b/>
          <w:bCs/>
          <w:rtl/>
          <w:lang w:val="fr-FR"/>
        </w:rPr>
        <w:t xml:space="preserve">2.1.3 </w:t>
      </w:r>
      <w:r w:rsidRPr="00574F49">
        <w:rPr>
          <w:rFonts w:ascii="Sakkal Majalla" w:hAnsi="Sakkal Majalla" w:cs="Sakkal Majalla"/>
          <w:b/>
          <w:bCs/>
          <w:rtl/>
          <w:lang w:val="fr-FR" w:bidi="ar-TN"/>
        </w:rPr>
        <w:t xml:space="preserve">: </w:t>
      </w:r>
      <w:r w:rsidRPr="00574F49">
        <w:rPr>
          <w:rFonts w:ascii="Sakkal Majalla" w:hAnsi="Sakkal Majalla" w:cs="Sakkal Majalla"/>
          <w:b/>
          <w:bCs/>
          <w:rtl/>
          <w:lang w:val="fr-FR"/>
        </w:rPr>
        <w:t>صيانة محطات الضخ وملحقاتها.</w:t>
      </w:r>
      <w:r w:rsidRPr="00574F49">
        <w:rPr>
          <w:rFonts w:ascii="Sakkal Majalla" w:hAnsi="Sakkal Majalla" w:cs="Sakkal Majalla"/>
          <w:b/>
          <w:bCs/>
          <w:rtl/>
          <w:lang w:val="fr-FR"/>
        </w:rPr>
        <w:tab/>
      </w:r>
    </w:p>
    <w:p w:rsidR="00574F49" w:rsidRPr="00574F49" w:rsidRDefault="00574F49" w:rsidP="00574F49">
      <w:pPr>
        <w:pStyle w:val="Corpsdetexte"/>
        <w:rPr>
          <w:rFonts w:ascii="Sakkal Majalla" w:hAnsi="Sakkal Majalla" w:cs="Sakkal Majalla"/>
          <w:sz w:val="24"/>
          <w:rtl/>
          <w:lang w:bidi="ar-TN"/>
        </w:rPr>
      </w:pPr>
      <w:r w:rsidRPr="00574F49">
        <w:rPr>
          <w:rFonts w:ascii="Sakkal Majalla" w:hAnsi="Sakkal Majalla" w:cs="Sakkal Majalla"/>
          <w:sz w:val="24"/>
          <w:rtl/>
          <w:lang w:bidi="ar-TN"/>
        </w:rPr>
        <w:t>عهدت أشغال الصيانة الوقائية لتجهيزات محطات الضخ الري والماء الصالح للشراب إلى مقاولات، وتضمنت الخدمات المبينة بالجدول التالي :</w:t>
      </w:r>
    </w:p>
    <w:p w:rsidR="00574F49" w:rsidRPr="00574F49" w:rsidRDefault="00574F49" w:rsidP="00F42D7D">
      <w:pPr>
        <w:pStyle w:val="Titre5"/>
        <w:rPr>
          <w:rFonts w:ascii="Sakkal Majalla" w:hAnsi="Sakkal Majalla" w:cs="Sakkal Majalla"/>
          <w:szCs w:val="28"/>
          <w:rtl/>
          <w:lang w:val="en-US" w:bidi="ar-TN"/>
        </w:rPr>
      </w:pPr>
      <w:r w:rsidRPr="00574F49">
        <w:rPr>
          <w:rFonts w:ascii="Sakkal Majalla" w:hAnsi="Sakkal Majalla" w:cs="Sakkal Majalla"/>
          <w:szCs w:val="28"/>
          <w:rtl/>
          <w:lang w:val="en-US"/>
        </w:rPr>
        <w:t>جدول</w:t>
      </w:r>
      <w:r w:rsidRPr="00574F49">
        <w:rPr>
          <w:rFonts w:ascii="Sakkal Majalla" w:hAnsi="Sakkal Majalla" w:cs="Sakkal Majalla"/>
          <w:szCs w:val="28"/>
          <w:rtl/>
          <w:lang w:val="en-US" w:bidi="ar-TN"/>
        </w:rPr>
        <w:t xml:space="preserve"> </w:t>
      </w:r>
      <w:r w:rsidR="00F42D7D">
        <w:rPr>
          <w:rFonts w:ascii="Sakkal Majalla" w:hAnsi="Sakkal Majalla" w:cs="Sakkal Majalla" w:hint="cs"/>
          <w:szCs w:val="28"/>
          <w:rtl/>
          <w:lang w:val="en-US" w:bidi="ar-TN"/>
        </w:rPr>
        <w:t xml:space="preserve"> </w:t>
      </w:r>
      <w:r w:rsidRPr="00574F49">
        <w:rPr>
          <w:rFonts w:ascii="Sakkal Majalla" w:hAnsi="Sakkal Majalla" w:cs="Sakkal Majalla"/>
          <w:szCs w:val="28"/>
          <w:rtl/>
          <w:lang w:val="en-US" w:bidi="ar-TN"/>
        </w:rPr>
        <w:t xml:space="preserve"> :</w:t>
      </w:r>
      <w:r w:rsidRPr="00574F49">
        <w:rPr>
          <w:rFonts w:ascii="Sakkal Majalla" w:hAnsi="Sakkal Majalla" w:cs="Sakkal Majalla"/>
          <w:szCs w:val="28"/>
          <w:rtl/>
          <w:lang w:val="en-US"/>
        </w:rPr>
        <w:t xml:space="preserve"> خاص بأشغال صيانة تجهيزات محطات الضخ </w:t>
      </w:r>
    </w:p>
    <w:p w:rsidR="00574F49" w:rsidRPr="00574F49" w:rsidRDefault="00574F49" w:rsidP="00574F49">
      <w:pPr>
        <w:bidi/>
        <w:rPr>
          <w:rFonts w:ascii="Sakkal Majalla" w:hAnsi="Sakkal Majalla" w:cs="Sakkal Majalla"/>
          <w:sz w:val="16"/>
          <w:szCs w:val="16"/>
          <w:rtl/>
          <w:lang w:bidi="ar-TN"/>
        </w:rPr>
      </w:pPr>
    </w:p>
    <w:p w:rsidR="00574F49" w:rsidRPr="00574F49" w:rsidRDefault="00574F49" w:rsidP="00574F49">
      <w:pPr>
        <w:bidi/>
        <w:ind w:left="-360"/>
        <w:jc w:val="center"/>
        <w:rPr>
          <w:rFonts w:ascii="Sakkal Majalla" w:hAnsi="Sakkal Majalla" w:cs="Sakkal Majalla"/>
          <w:b/>
          <w:bCs/>
          <w:sz w:val="4"/>
          <w:szCs w:val="4"/>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680"/>
        <w:gridCol w:w="917"/>
        <w:gridCol w:w="962"/>
        <w:gridCol w:w="5486"/>
        <w:gridCol w:w="1241"/>
      </w:tblGrid>
      <w:tr w:rsidR="00574F49" w:rsidRPr="00F42D7D" w:rsidTr="00F42D7D">
        <w:trPr>
          <w:cantSplit/>
          <w:trHeight w:val="537"/>
        </w:trPr>
        <w:tc>
          <w:tcPr>
            <w:tcW w:w="366" w:type="pct"/>
            <w:tcBorders>
              <w:top w:val="single" w:sz="4" w:space="0" w:color="auto"/>
              <w:left w:val="single" w:sz="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السنة</w:t>
            </w:r>
          </w:p>
        </w:tc>
        <w:tc>
          <w:tcPr>
            <w:tcW w:w="494" w:type="pct"/>
            <w:tcBorders>
              <w:top w:val="single" w:sz="4" w:space="0" w:color="auto"/>
              <w:left w:val="single" w:sz="4" w:space="0" w:color="auto"/>
              <w:bottom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الإستغلال</w:t>
            </w:r>
          </w:p>
        </w:tc>
        <w:tc>
          <w:tcPr>
            <w:tcW w:w="518" w:type="pct"/>
            <w:tcBorders>
              <w:top w:val="single" w:sz="4" w:space="0" w:color="auto"/>
              <w:bottom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الكلفة (</w:t>
            </w:r>
            <w:r w:rsidRPr="00F42D7D">
              <w:rPr>
                <w:rFonts w:ascii="Sakkal Majalla" w:hAnsi="Sakkal Majalla" w:cs="Sakkal Majalla"/>
                <w:shadow/>
                <w:sz w:val="22"/>
                <w:szCs w:val="22"/>
                <w:rtl/>
              </w:rPr>
              <w:t>أ.د</w:t>
            </w:r>
            <w:r w:rsidRPr="00F42D7D">
              <w:rPr>
                <w:rFonts w:ascii="Sakkal Majalla" w:hAnsi="Sakkal Majalla" w:cs="Sakkal Majalla"/>
                <w:b/>
                <w:bCs/>
                <w:sz w:val="22"/>
                <w:szCs w:val="22"/>
                <w:rtl/>
              </w:rPr>
              <w:t>)</w:t>
            </w:r>
          </w:p>
        </w:tc>
        <w:tc>
          <w:tcPr>
            <w:tcW w:w="2954" w:type="pct"/>
            <w:tcBorders>
              <w:top w:val="single" w:sz="4" w:space="0" w:color="auto"/>
              <w:left w:val="single" w:sz="6" w:space="0" w:color="auto"/>
              <w:bottom w:val="single" w:sz="4" w:space="0" w:color="auto"/>
              <w:right w:val="dashDotStroked" w:sz="24" w:space="0" w:color="auto"/>
            </w:tcBorders>
            <w:shd w:val="clear" w:color="auto" w:fill="DBE5F1"/>
            <w:vAlign w:val="center"/>
          </w:tcPr>
          <w:p w:rsidR="00574F49" w:rsidRPr="00F42D7D" w:rsidRDefault="00574F49" w:rsidP="00574F49">
            <w:pPr>
              <w:pStyle w:val="Titre3"/>
              <w:rPr>
                <w:rFonts w:ascii="Sakkal Majalla" w:hAnsi="Sakkal Majalla" w:cs="Sakkal Majalla"/>
                <w:sz w:val="22"/>
                <w:szCs w:val="22"/>
                <w:rtl/>
                <w:lang w:val="en-US"/>
              </w:rPr>
            </w:pPr>
            <w:r w:rsidRPr="00F42D7D">
              <w:rPr>
                <w:rFonts w:ascii="Sakkal Majalla" w:hAnsi="Sakkal Majalla" w:cs="Sakkal Majalla"/>
                <w:sz w:val="22"/>
                <w:szCs w:val="22"/>
                <w:rtl/>
                <w:lang w:val="en-US"/>
              </w:rPr>
              <w:t>الأشغال المزمع إنجازها</w:t>
            </w:r>
          </w:p>
        </w:tc>
        <w:tc>
          <w:tcPr>
            <w:tcW w:w="669" w:type="pct"/>
            <w:tcBorders>
              <w:top w:val="single" w:sz="4" w:space="0" w:color="auto"/>
              <w:left w:val="dashDotStroked" w:sz="2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تقدم الأشغال</w:t>
            </w:r>
          </w:p>
        </w:tc>
      </w:tr>
      <w:tr w:rsidR="00574F49" w:rsidRPr="00F42D7D" w:rsidTr="00F42D7D">
        <w:trPr>
          <w:cantSplit/>
          <w:trHeight w:val="683"/>
        </w:trPr>
        <w:tc>
          <w:tcPr>
            <w:tcW w:w="366" w:type="pct"/>
            <w:vMerge w:val="restart"/>
            <w:tcBorders>
              <w:top w:val="single" w:sz="4" w:space="0" w:color="auto"/>
              <w:left w:val="single" w:sz="4" w:space="0" w:color="auto"/>
            </w:tcBorders>
            <w:vAlign w:val="center"/>
          </w:tcPr>
          <w:p w:rsidR="00574F49" w:rsidRPr="00F42D7D" w:rsidRDefault="00574F49" w:rsidP="00574F49">
            <w:pPr>
              <w:bidi/>
              <w:jc w:val="center"/>
              <w:rPr>
                <w:rFonts w:ascii="Sakkal Majalla" w:hAnsi="Sakkal Majalla" w:cs="Sakkal Majalla"/>
                <w:rtl/>
              </w:rPr>
            </w:pPr>
            <w:r w:rsidRPr="00F42D7D">
              <w:rPr>
                <w:rFonts w:ascii="Sakkal Majalla" w:hAnsi="Sakkal Majalla" w:cs="Sakkal Majalla"/>
                <w:shadow/>
                <w:sz w:val="22"/>
                <w:szCs w:val="22"/>
                <w:rtl/>
              </w:rPr>
              <w:t>2018</w:t>
            </w:r>
          </w:p>
        </w:tc>
        <w:tc>
          <w:tcPr>
            <w:tcW w:w="494" w:type="pct"/>
            <w:vMerge w:val="restart"/>
            <w:tcBorders>
              <w:top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r w:rsidRPr="00F42D7D">
              <w:rPr>
                <w:rFonts w:ascii="Sakkal Majalla" w:hAnsi="Sakkal Majalla" w:cs="Sakkal Majalla"/>
                <w:b/>
                <w:bCs/>
                <w:sz w:val="22"/>
                <w:szCs w:val="22"/>
                <w:rtl/>
                <w:lang w:bidi="ar-TN"/>
              </w:rPr>
              <w:t>ري</w:t>
            </w:r>
          </w:p>
        </w:tc>
        <w:tc>
          <w:tcPr>
            <w:tcW w:w="518" w:type="pct"/>
            <w:vMerge w:val="restart"/>
            <w:tcBorders>
              <w:top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 xml:space="preserve">60 </w:t>
            </w:r>
          </w:p>
        </w:tc>
        <w:tc>
          <w:tcPr>
            <w:tcW w:w="2954" w:type="pct"/>
            <w:tcBorders>
              <w:top w:val="single" w:sz="4" w:space="0" w:color="auto"/>
              <w:left w:val="single" w:sz="6"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الصيانة الوقائية لخمسة تجهيزات غاطسة وملحقاتها خاصة بالمناطق السقوية العمومية</w:t>
            </w:r>
          </w:p>
        </w:tc>
        <w:tc>
          <w:tcPr>
            <w:tcW w:w="669" w:type="pct"/>
            <w:vMerge w:val="restart"/>
            <w:tcBorders>
              <w:top w:val="single" w:sz="4" w:space="0" w:color="auto"/>
              <w:left w:val="dashDotStroked" w:sz="2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Pr>
            </w:pPr>
            <w:r w:rsidRPr="00F42D7D">
              <w:rPr>
                <w:rFonts w:ascii="Sakkal Majalla" w:hAnsi="Sakkal Majalla" w:cs="Sakkal Majalla"/>
                <w:b/>
                <w:bCs/>
                <w:sz w:val="22"/>
                <w:szCs w:val="22"/>
                <w:rtl/>
              </w:rPr>
              <w:t xml:space="preserve">25 </w:t>
            </w:r>
            <w:r w:rsidRPr="00F42D7D">
              <w:rPr>
                <w:rFonts w:ascii="Sakkal Majalla" w:hAnsi="Sakkal Majalla" w:cs="Sakkal Majalla"/>
                <w:b/>
                <w:bCs/>
                <w:sz w:val="22"/>
                <w:szCs w:val="22"/>
              </w:rPr>
              <w:t>%</w:t>
            </w:r>
          </w:p>
        </w:tc>
      </w:tr>
      <w:tr w:rsidR="00574F49" w:rsidRPr="00F42D7D" w:rsidTr="00F42D7D">
        <w:trPr>
          <w:cantSplit/>
          <w:trHeight w:val="689"/>
        </w:trPr>
        <w:tc>
          <w:tcPr>
            <w:tcW w:w="366" w:type="pct"/>
            <w:vMerge/>
            <w:tcBorders>
              <w:left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494" w:type="pct"/>
            <w:vMerge/>
            <w:vAlign w:val="center"/>
          </w:tcPr>
          <w:p w:rsidR="00574F49" w:rsidRPr="00F42D7D" w:rsidRDefault="00574F49" w:rsidP="00574F49">
            <w:pPr>
              <w:bidi/>
              <w:jc w:val="center"/>
              <w:rPr>
                <w:rFonts w:ascii="Sakkal Majalla" w:hAnsi="Sakkal Majalla" w:cs="Sakkal Majalla"/>
                <w:b/>
                <w:bCs/>
                <w:rtl/>
                <w:lang w:bidi="ar-TN"/>
              </w:rPr>
            </w:pPr>
          </w:p>
        </w:tc>
        <w:tc>
          <w:tcPr>
            <w:tcW w:w="518" w:type="pct"/>
            <w:vMerge/>
            <w:vAlign w:val="center"/>
          </w:tcPr>
          <w:p w:rsidR="00574F49" w:rsidRPr="00F42D7D" w:rsidRDefault="00574F49" w:rsidP="00574F49">
            <w:pPr>
              <w:bidi/>
              <w:jc w:val="center"/>
              <w:rPr>
                <w:rFonts w:ascii="Sakkal Majalla" w:hAnsi="Sakkal Majalla" w:cs="Sakkal Majalla"/>
                <w:shadow/>
                <w:rtl/>
              </w:rPr>
            </w:pPr>
          </w:p>
        </w:tc>
        <w:tc>
          <w:tcPr>
            <w:tcW w:w="2954" w:type="pct"/>
            <w:tcBorders>
              <w:top w:val="single" w:sz="4" w:space="0" w:color="auto"/>
              <w:left w:val="single" w:sz="6"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الصيانة الوقائية لمحطة ضخ طافة والخاصة بالمنطقة السقوية العمومية الريحان</w:t>
            </w:r>
          </w:p>
        </w:tc>
        <w:tc>
          <w:tcPr>
            <w:tcW w:w="669" w:type="pct"/>
            <w:vMerge/>
            <w:tcBorders>
              <w:left w:val="dashDotStroked" w:sz="2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r w:rsidR="00574F49" w:rsidRPr="00F42D7D" w:rsidTr="00F42D7D">
        <w:trPr>
          <w:cantSplit/>
          <w:trHeight w:val="697"/>
        </w:trPr>
        <w:tc>
          <w:tcPr>
            <w:tcW w:w="366" w:type="pct"/>
            <w:vMerge/>
            <w:tcBorders>
              <w:left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494" w:type="pct"/>
            <w:vMerge/>
            <w:tcBorders>
              <w:bottom w:val="dashDotStroked" w:sz="2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518" w:type="pct"/>
            <w:vMerge/>
            <w:tcBorders>
              <w:bottom w:val="dashDotStroked" w:sz="24" w:space="0" w:color="auto"/>
            </w:tcBorders>
            <w:vAlign w:val="center"/>
          </w:tcPr>
          <w:p w:rsidR="00574F49" w:rsidRPr="00F42D7D" w:rsidRDefault="00574F49" w:rsidP="00574F49">
            <w:pPr>
              <w:bidi/>
              <w:jc w:val="center"/>
              <w:rPr>
                <w:rFonts w:ascii="Sakkal Majalla" w:hAnsi="Sakkal Majalla" w:cs="Sakkal Majalla"/>
                <w:shadow/>
                <w:rtl/>
              </w:rPr>
            </w:pPr>
          </w:p>
        </w:tc>
        <w:tc>
          <w:tcPr>
            <w:tcW w:w="2954" w:type="pct"/>
            <w:tcBorders>
              <w:top w:val="single" w:sz="4" w:space="0" w:color="auto"/>
              <w:left w:val="single" w:sz="6" w:space="0" w:color="auto"/>
              <w:bottom w:val="dashDotStroked" w:sz="2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tl/>
                <w:lang w:bidi="ar-TN"/>
              </w:rPr>
            </w:pPr>
            <w:r w:rsidRPr="00F42D7D">
              <w:rPr>
                <w:rFonts w:ascii="Sakkal Majalla" w:hAnsi="Sakkal Majalla" w:cs="Sakkal Majalla"/>
                <w:shadow/>
                <w:sz w:val="22"/>
                <w:szCs w:val="22"/>
                <w:rtl/>
                <w:lang w:bidi="ar-TN"/>
              </w:rPr>
              <w:t>إعادة تهيئة المحول الكهربائي المركز بمحطة ضخ مياه الري ببوعشير.</w:t>
            </w:r>
          </w:p>
        </w:tc>
        <w:tc>
          <w:tcPr>
            <w:tcW w:w="669" w:type="pct"/>
            <w:vMerge/>
            <w:tcBorders>
              <w:left w:val="dashDotStroked" w:sz="24" w:space="0" w:color="auto"/>
              <w:bottom w:val="dashDotStroked" w:sz="2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r w:rsidR="00574F49" w:rsidRPr="00F42D7D" w:rsidTr="00F42D7D">
        <w:trPr>
          <w:cantSplit/>
          <w:trHeight w:val="655"/>
        </w:trPr>
        <w:tc>
          <w:tcPr>
            <w:tcW w:w="366" w:type="pct"/>
            <w:vMerge/>
            <w:tcBorders>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494" w:type="pct"/>
            <w:vMerge w:val="restart"/>
            <w:tcBorders>
              <w:top w:val="dashDotStroked" w:sz="2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r w:rsidRPr="00F42D7D">
              <w:rPr>
                <w:rFonts w:ascii="Sakkal Majalla" w:hAnsi="Sakkal Majalla" w:cs="Sakkal Majalla"/>
                <w:b/>
                <w:bCs/>
                <w:sz w:val="22"/>
                <w:szCs w:val="22"/>
                <w:rtl/>
                <w:lang w:bidi="ar-TN"/>
              </w:rPr>
              <w:t>م ص ش</w:t>
            </w:r>
          </w:p>
        </w:tc>
        <w:tc>
          <w:tcPr>
            <w:tcW w:w="518" w:type="pct"/>
            <w:vMerge w:val="restart"/>
            <w:tcBorders>
              <w:top w:val="dashDotStroked" w:sz="2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55</w:t>
            </w:r>
          </w:p>
        </w:tc>
        <w:tc>
          <w:tcPr>
            <w:tcW w:w="2954" w:type="pct"/>
            <w:tcBorders>
              <w:top w:val="dashDotStroked" w:sz="24" w:space="0" w:color="auto"/>
              <w:left w:val="single" w:sz="6"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الصيانة الوقائية لـ 19 تجهيزات غاطسة وملحقاتها خاصة بمنظومات ماء الشرب</w:t>
            </w:r>
          </w:p>
        </w:tc>
        <w:tc>
          <w:tcPr>
            <w:tcW w:w="669" w:type="pct"/>
            <w:vMerge w:val="restart"/>
            <w:tcBorders>
              <w:top w:val="dashDotStroked" w:sz="2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r w:rsidRPr="00F42D7D">
              <w:rPr>
                <w:rFonts w:ascii="Sakkal Majalla" w:hAnsi="Sakkal Majalla" w:cs="Sakkal Majalla"/>
                <w:b/>
                <w:bCs/>
                <w:sz w:val="22"/>
                <w:szCs w:val="22"/>
                <w:rtl/>
              </w:rPr>
              <w:t>مرحلة تعهد الصفقة</w:t>
            </w:r>
          </w:p>
        </w:tc>
      </w:tr>
      <w:tr w:rsidR="00574F49" w:rsidRPr="00F42D7D" w:rsidTr="00F42D7D">
        <w:trPr>
          <w:cantSplit/>
          <w:trHeight w:val="798"/>
        </w:trPr>
        <w:tc>
          <w:tcPr>
            <w:tcW w:w="366" w:type="pct"/>
            <w:vMerge/>
            <w:tcBorders>
              <w:top w:val="single" w:sz="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494" w:type="pct"/>
            <w:vMerge/>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518" w:type="pct"/>
            <w:vMerge/>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p>
        </w:tc>
        <w:tc>
          <w:tcPr>
            <w:tcW w:w="2954" w:type="pct"/>
            <w:tcBorders>
              <w:top w:val="single" w:sz="4" w:space="0" w:color="auto"/>
              <w:left w:val="single" w:sz="6"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tl/>
                <w:lang w:bidi="ar-TN"/>
              </w:rPr>
            </w:pPr>
            <w:r w:rsidRPr="00F42D7D">
              <w:rPr>
                <w:rFonts w:ascii="Sakkal Majalla" w:hAnsi="Sakkal Majalla" w:cs="Sakkal Majalla"/>
                <w:shadow/>
                <w:sz w:val="22"/>
                <w:szCs w:val="22"/>
                <w:rtl/>
                <w:lang w:bidi="ar-TN"/>
              </w:rPr>
              <w:t>إعادة تهيئة التجهيزات الهيدروميكانيكية لمنظومة الماء الصالح للشرب  بالشنانفة.</w:t>
            </w:r>
          </w:p>
        </w:tc>
        <w:tc>
          <w:tcPr>
            <w:tcW w:w="669" w:type="pct"/>
            <w:vMerge/>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bl>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574F49">
      <w:pPr>
        <w:pStyle w:val="Corpsdetexte"/>
        <w:rPr>
          <w:rFonts w:ascii="Sakkal Majalla" w:hAnsi="Sakkal Majalla" w:cs="Sakkal Majalla"/>
          <w:b/>
          <w:bCs/>
          <w:rtl/>
          <w:lang w:val="fr-FR"/>
        </w:rPr>
      </w:pPr>
      <w:r w:rsidRPr="00574F49">
        <w:rPr>
          <w:rFonts w:ascii="Sakkal Majalla" w:hAnsi="Sakkal Majalla" w:cs="Sakkal Majalla"/>
          <w:b/>
          <w:bCs/>
          <w:rtl/>
          <w:lang w:val="fr-FR"/>
        </w:rPr>
        <w:t xml:space="preserve">3.1.3 </w:t>
      </w:r>
      <w:r w:rsidRPr="00574F49">
        <w:rPr>
          <w:rFonts w:ascii="Sakkal Majalla" w:hAnsi="Sakkal Majalla" w:cs="Sakkal Majalla"/>
          <w:b/>
          <w:bCs/>
          <w:rtl/>
          <w:lang w:val="fr-FR" w:bidi="ar-TN"/>
        </w:rPr>
        <w:t xml:space="preserve">: </w:t>
      </w:r>
      <w:r w:rsidRPr="00574F49">
        <w:rPr>
          <w:rFonts w:ascii="Sakkal Majalla" w:hAnsi="Sakkal Majalla" w:cs="Sakkal Majalla"/>
          <w:b/>
          <w:bCs/>
          <w:rtl/>
          <w:lang w:val="fr-FR"/>
        </w:rPr>
        <w:t>تعهد منظومات الماء الصالح للشراب</w:t>
      </w:r>
      <w:r w:rsidRPr="00574F49">
        <w:rPr>
          <w:rFonts w:ascii="Sakkal Majalla" w:hAnsi="Sakkal Majalla" w:cs="Sakkal Majalla"/>
          <w:b/>
          <w:bCs/>
          <w:sz w:val="24"/>
          <w:rtl/>
        </w:rPr>
        <w:t>.</w:t>
      </w:r>
    </w:p>
    <w:p w:rsidR="00574F49" w:rsidRPr="00574F49" w:rsidRDefault="00574F49" w:rsidP="00F42D7D">
      <w:pPr>
        <w:pStyle w:val="Corpsdetexte3"/>
        <w:jc w:val="lowKashida"/>
        <w:rPr>
          <w:rFonts w:ascii="Sakkal Majalla" w:hAnsi="Sakkal Majalla" w:cs="Sakkal Majalla"/>
          <w:b w:val="0"/>
          <w:bCs w:val="0"/>
          <w:sz w:val="24"/>
          <w:szCs w:val="28"/>
          <w:rtl/>
        </w:rPr>
      </w:pPr>
      <w:r w:rsidRPr="00574F49">
        <w:rPr>
          <w:rFonts w:ascii="Sakkal Majalla" w:hAnsi="Sakkal Majalla" w:cs="Sakkal Majalla"/>
          <w:b w:val="0"/>
          <w:bCs w:val="0"/>
          <w:sz w:val="24"/>
          <w:szCs w:val="28"/>
          <w:rtl/>
        </w:rPr>
        <w:t>تمّ تخصيص ميزانية قدرها 73 أ.د لصيانة المنظومات المائية في مجال الماء الصالح للشراب وذلك للتدخلات العاجلة على مستوى شبكات منظومات الماء الصالح للشراب، كما هي مبينة بالجداول التالية:</w:t>
      </w:r>
    </w:p>
    <w:p w:rsidR="00574F49" w:rsidRPr="00574F49" w:rsidRDefault="00574F49" w:rsidP="00574F49">
      <w:pPr>
        <w:pStyle w:val="Corpsdetexte3"/>
        <w:ind w:firstLine="720"/>
        <w:jc w:val="lowKashida"/>
        <w:rPr>
          <w:rFonts w:ascii="Sakkal Majalla" w:hAnsi="Sakkal Majalla" w:cs="Sakkal Majalla"/>
          <w:b w:val="0"/>
          <w:bCs w:val="0"/>
          <w:szCs w:val="20"/>
          <w:rtl/>
        </w:rPr>
      </w:pPr>
    </w:p>
    <w:p w:rsidR="00574F49" w:rsidRPr="00574F49" w:rsidRDefault="00574F49" w:rsidP="00F42D7D">
      <w:pPr>
        <w:pStyle w:val="Titre5"/>
        <w:rPr>
          <w:rFonts w:ascii="Sakkal Majalla" w:hAnsi="Sakkal Majalla" w:cs="Sakkal Majalla"/>
          <w:sz w:val="24"/>
          <w:szCs w:val="24"/>
          <w:rtl/>
          <w:lang w:val="en-US"/>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00F42D7D">
        <w:rPr>
          <w:rFonts w:ascii="Sakkal Majalla" w:hAnsi="Sakkal Majalla" w:cs="Sakkal Majalla" w:hint="cs"/>
          <w:sz w:val="24"/>
          <w:szCs w:val="24"/>
          <w:rtl/>
          <w:lang w:val="en-US" w:bidi="ar-TN"/>
        </w:rPr>
        <w:t xml:space="preserve"> </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بالتدخلات العلاجية على مستوى الشبكات المائيّة والمنشآت الملحقة بها للماء الصالح للشراب.</w:t>
      </w:r>
    </w:p>
    <w:p w:rsidR="00574F49" w:rsidRPr="00574F49" w:rsidRDefault="00574F49" w:rsidP="00574F49">
      <w:pPr>
        <w:bidi/>
        <w:jc w:val="center"/>
        <w:rPr>
          <w:rFonts w:ascii="Sakkal Majalla" w:hAnsi="Sakkal Majalla" w:cs="Sakkal Majalla"/>
          <w:b/>
          <w:bCs/>
          <w:sz w:val="10"/>
          <w:szCs w:val="10"/>
          <w:rtl/>
        </w:rPr>
      </w:pPr>
    </w:p>
    <w:p w:rsidR="00574F49" w:rsidRPr="00574F49" w:rsidRDefault="00574F49" w:rsidP="00574F49">
      <w:pPr>
        <w:bidi/>
        <w:ind w:left="-360"/>
        <w:jc w:val="center"/>
        <w:rPr>
          <w:rFonts w:ascii="Sakkal Majalla" w:hAnsi="Sakkal Majalla" w:cs="Sakkal Majalla"/>
          <w:b/>
          <w:bCs/>
          <w:sz w:val="4"/>
          <w:szCs w:val="4"/>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167"/>
        <w:gridCol w:w="6008"/>
        <w:gridCol w:w="1036"/>
        <w:gridCol w:w="1075"/>
      </w:tblGrid>
      <w:tr w:rsidR="00574F49" w:rsidRPr="00F42D7D" w:rsidTr="00F42D7D">
        <w:trPr>
          <w:cantSplit/>
          <w:trHeight w:val="673"/>
        </w:trPr>
        <w:tc>
          <w:tcPr>
            <w:tcW w:w="628" w:type="pct"/>
            <w:tcBorders>
              <w:top w:val="single" w:sz="4" w:space="0" w:color="auto"/>
              <w:left w:val="single" w:sz="4" w:space="0" w:color="auto"/>
              <w:bottom w:val="single" w:sz="12" w:space="0" w:color="auto"/>
              <w:right w:val="single" w:sz="4" w:space="0" w:color="auto"/>
            </w:tcBorders>
            <w:shd w:val="clear" w:color="auto" w:fill="DBE5F1"/>
            <w:vAlign w:val="center"/>
          </w:tcPr>
          <w:p w:rsidR="00574F49" w:rsidRPr="00F42D7D" w:rsidRDefault="00574F49" w:rsidP="00574F49">
            <w:pPr>
              <w:pStyle w:val="Titre4"/>
              <w:ind w:left="0"/>
              <w:rPr>
                <w:rFonts w:ascii="Sakkal Majalla" w:hAnsi="Sakkal Majalla" w:cs="Sakkal Majalla"/>
                <w:sz w:val="20"/>
                <w:szCs w:val="20"/>
                <w:rtl/>
                <w:lang w:val="en-US"/>
              </w:rPr>
            </w:pPr>
            <w:r w:rsidRPr="00F42D7D">
              <w:rPr>
                <w:rFonts w:ascii="Sakkal Majalla" w:hAnsi="Sakkal Majalla" w:cs="Sakkal Majalla"/>
                <w:sz w:val="20"/>
                <w:szCs w:val="20"/>
                <w:rtl/>
              </w:rPr>
              <w:t>منطقة التدخل</w:t>
            </w:r>
          </w:p>
        </w:tc>
        <w:tc>
          <w:tcPr>
            <w:tcW w:w="3235" w:type="pct"/>
            <w:tcBorders>
              <w:top w:val="single" w:sz="4" w:space="0" w:color="auto"/>
              <w:left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Pr>
            </w:pPr>
            <w:r w:rsidRPr="00F42D7D">
              <w:rPr>
                <w:rFonts w:ascii="Sakkal Majalla" w:hAnsi="Sakkal Majalla" w:cs="Sakkal Majalla"/>
                <w:b/>
                <w:bCs/>
                <w:sz w:val="20"/>
                <w:szCs w:val="20"/>
                <w:rtl/>
              </w:rPr>
              <w:t>ال</w:t>
            </w:r>
            <w:r w:rsidRPr="00F42D7D">
              <w:rPr>
                <w:rFonts w:ascii="Sakkal Majalla" w:hAnsi="Sakkal Majalla" w:cs="Sakkal Majalla"/>
                <w:b/>
                <w:bCs/>
                <w:sz w:val="20"/>
                <w:szCs w:val="20"/>
                <w:rtl/>
                <w:lang w:bidi="ar-TN"/>
              </w:rPr>
              <w:t>أشغال المنجزة</w:t>
            </w:r>
          </w:p>
        </w:tc>
        <w:tc>
          <w:tcPr>
            <w:tcW w:w="558" w:type="pct"/>
            <w:tcBorders>
              <w:top w:val="single" w:sz="4" w:space="0" w:color="auto"/>
              <w:left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Pr>
            </w:pPr>
            <w:r w:rsidRPr="00F42D7D">
              <w:rPr>
                <w:rFonts w:ascii="Sakkal Majalla" w:hAnsi="Sakkal Majalla" w:cs="Sakkal Majalla"/>
                <w:b/>
                <w:bCs/>
                <w:sz w:val="20"/>
                <w:szCs w:val="20"/>
                <w:rtl/>
              </w:rPr>
              <w:t>الكلفة (د.ت)</w:t>
            </w:r>
          </w:p>
        </w:tc>
        <w:tc>
          <w:tcPr>
            <w:tcW w:w="580" w:type="pct"/>
            <w:tcBorders>
              <w:top w:val="single" w:sz="4" w:space="0" w:color="auto"/>
              <w:left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تقدم الأشغال</w:t>
            </w:r>
          </w:p>
        </w:tc>
      </w:tr>
      <w:tr w:rsidR="00574F49" w:rsidRPr="00F42D7D" w:rsidTr="00F42D7D">
        <w:trPr>
          <w:cantSplit/>
          <w:trHeight w:val="300"/>
        </w:trPr>
        <w:tc>
          <w:tcPr>
            <w:tcW w:w="628" w:type="pct"/>
            <w:vMerge w:val="restart"/>
            <w:tcBorders>
              <w:top w:val="single" w:sz="12" w:space="0" w:color="auto"/>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كامل الولاية</w:t>
            </w:r>
          </w:p>
        </w:tc>
        <w:tc>
          <w:tcPr>
            <w:tcW w:w="3235" w:type="pct"/>
            <w:tcBorders>
              <w:top w:val="single" w:sz="12"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hadow/>
                <w:sz w:val="20"/>
                <w:szCs w:val="20"/>
                <w:rtl/>
              </w:rPr>
              <w:t>تعويض جزئي لقنوات الدفع وشبكة توزيع مياه الشرب وتركيز تجهيزات هيدروميكانيكية</w:t>
            </w:r>
            <w:r w:rsidRPr="00F42D7D">
              <w:rPr>
                <w:rFonts w:ascii="Sakkal Majalla" w:hAnsi="Sakkal Majalla" w:cs="Sakkal Majalla"/>
                <w:b/>
                <w:bCs/>
                <w:sz w:val="20"/>
                <w:szCs w:val="20"/>
                <w:rtl/>
              </w:rPr>
              <w:t>.</w:t>
            </w:r>
          </w:p>
        </w:tc>
        <w:tc>
          <w:tcPr>
            <w:tcW w:w="558" w:type="pct"/>
            <w:vMerge w:val="restart"/>
            <w:tcBorders>
              <w:top w:val="single" w:sz="12" w:space="0" w:color="auto"/>
            </w:tcBorders>
            <w:vAlign w:val="center"/>
          </w:tcPr>
          <w:p w:rsidR="00574F49" w:rsidRPr="00F42D7D" w:rsidRDefault="00574F49" w:rsidP="00574F49">
            <w:pPr>
              <w:bidi/>
              <w:ind w:left="34" w:firstLine="227"/>
              <w:rPr>
                <w:rFonts w:ascii="Sakkal Majalla" w:hAnsi="Sakkal Majalla" w:cs="Sakkal Majalla"/>
                <w:b/>
                <w:bCs/>
                <w:sz w:val="20"/>
                <w:szCs w:val="20"/>
                <w:rtl/>
              </w:rPr>
            </w:pPr>
            <w:r w:rsidRPr="00F42D7D">
              <w:rPr>
                <w:rFonts w:ascii="Sakkal Majalla" w:hAnsi="Sakkal Majalla" w:cs="Sakkal Majalla"/>
                <w:b/>
                <w:bCs/>
                <w:sz w:val="20"/>
                <w:szCs w:val="20"/>
                <w:rtl/>
              </w:rPr>
              <w:t>685 73</w:t>
            </w:r>
          </w:p>
        </w:tc>
        <w:tc>
          <w:tcPr>
            <w:tcW w:w="580" w:type="pct"/>
            <w:vMerge w:val="restart"/>
            <w:tcBorders>
              <w:top w:val="single" w:sz="12"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shadow/>
                <w:sz w:val="20"/>
                <w:szCs w:val="20"/>
              </w:rPr>
            </w:pPr>
            <w:r w:rsidRPr="00F42D7D">
              <w:rPr>
                <w:rFonts w:ascii="Sakkal Majalla" w:hAnsi="Sakkal Majalla" w:cs="Sakkal Majalla"/>
                <w:shadow/>
                <w:sz w:val="20"/>
                <w:szCs w:val="20"/>
              </w:rPr>
              <w:t>% 87</w:t>
            </w:r>
          </w:p>
        </w:tc>
      </w:tr>
      <w:tr w:rsidR="00574F49" w:rsidRPr="00F42D7D" w:rsidTr="00F42D7D">
        <w:trPr>
          <w:cantSplit/>
          <w:trHeight w:val="400"/>
        </w:trPr>
        <w:tc>
          <w:tcPr>
            <w:tcW w:w="628" w:type="pct"/>
            <w:vMerge/>
            <w:tcBorders>
              <w:left w:val="single" w:sz="4" w:space="0" w:color="auto"/>
            </w:tcBorders>
            <w:vAlign w:val="center"/>
          </w:tcPr>
          <w:p w:rsidR="00574F49" w:rsidRPr="00F42D7D" w:rsidRDefault="00574F49" w:rsidP="00574F49">
            <w:pPr>
              <w:bidi/>
              <w:jc w:val="center"/>
              <w:rPr>
                <w:rFonts w:ascii="Sakkal Majalla" w:hAnsi="Sakkal Majalla" w:cs="Sakkal Majalla"/>
                <w:shadow/>
                <w:sz w:val="20"/>
                <w:szCs w:val="20"/>
                <w:rtl/>
                <w:lang w:bidi="ar-TN"/>
              </w:rPr>
            </w:pPr>
          </w:p>
        </w:tc>
        <w:tc>
          <w:tcPr>
            <w:tcW w:w="3235" w:type="pct"/>
            <w:tcBorders>
              <w:top w:val="single" w:sz="4"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b/>
                <w:bCs/>
                <w:shadow/>
                <w:sz w:val="20"/>
                <w:szCs w:val="20"/>
              </w:rPr>
            </w:pPr>
            <w:r w:rsidRPr="00F42D7D">
              <w:rPr>
                <w:rFonts w:ascii="Sakkal Majalla" w:hAnsi="Sakkal Majalla" w:cs="Sakkal Majalla"/>
                <w:b/>
                <w:bCs/>
                <w:shadow/>
                <w:sz w:val="20"/>
                <w:szCs w:val="20"/>
                <w:rtl/>
              </w:rPr>
              <w:t xml:space="preserve">إصلاح قنوات إسمنتية. </w:t>
            </w:r>
          </w:p>
        </w:tc>
        <w:tc>
          <w:tcPr>
            <w:tcW w:w="558" w:type="pct"/>
            <w:vMerge/>
            <w:vAlign w:val="center"/>
          </w:tcPr>
          <w:p w:rsidR="00574F49" w:rsidRPr="00F42D7D" w:rsidRDefault="00574F49" w:rsidP="00574F49">
            <w:pPr>
              <w:bidi/>
              <w:ind w:left="34" w:firstLine="227"/>
              <w:rPr>
                <w:rFonts w:ascii="Sakkal Majalla" w:hAnsi="Sakkal Majalla" w:cs="Sakkal Majalla"/>
                <w:shadow/>
                <w:sz w:val="20"/>
                <w:szCs w:val="20"/>
              </w:rPr>
            </w:pPr>
          </w:p>
        </w:tc>
        <w:tc>
          <w:tcPr>
            <w:tcW w:w="580" w:type="pct"/>
            <w:vMerge/>
            <w:tcBorders>
              <w:right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Pr>
            </w:pPr>
          </w:p>
        </w:tc>
      </w:tr>
      <w:tr w:rsidR="00574F49" w:rsidRPr="00F42D7D" w:rsidTr="00F42D7D">
        <w:trPr>
          <w:cantSplit/>
          <w:trHeight w:val="363"/>
        </w:trPr>
        <w:tc>
          <w:tcPr>
            <w:tcW w:w="628" w:type="pct"/>
            <w:vMerge/>
            <w:tcBorders>
              <w:left w:val="single" w:sz="4" w:space="0" w:color="auto"/>
            </w:tcBorders>
            <w:vAlign w:val="center"/>
          </w:tcPr>
          <w:p w:rsidR="00574F49" w:rsidRPr="00F42D7D" w:rsidRDefault="00574F49" w:rsidP="00574F49">
            <w:pPr>
              <w:bidi/>
              <w:jc w:val="center"/>
              <w:rPr>
                <w:rFonts w:ascii="Sakkal Majalla" w:hAnsi="Sakkal Majalla" w:cs="Sakkal Majalla"/>
                <w:shadow/>
                <w:sz w:val="20"/>
                <w:szCs w:val="20"/>
                <w:rtl/>
                <w:lang w:bidi="ar-TN"/>
              </w:rPr>
            </w:pPr>
          </w:p>
        </w:tc>
        <w:tc>
          <w:tcPr>
            <w:tcW w:w="3235" w:type="pct"/>
            <w:tcBorders>
              <w:top w:val="single" w:sz="4"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shadow/>
                <w:sz w:val="20"/>
                <w:szCs w:val="20"/>
              </w:rPr>
            </w:pPr>
            <w:r w:rsidRPr="00F42D7D">
              <w:rPr>
                <w:rFonts w:ascii="Sakkal Majalla" w:hAnsi="Sakkal Majalla" w:cs="Sakkal Majalla"/>
                <w:b/>
                <w:bCs/>
                <w:shadow/>
                <w:sz w:val="20"/>
                <w:szCs w:val="20"/>
                <w:rtl/>
              </w:rPr>
              <w:t xml:space="preserve">إصلاح قنوات </w:t>
            </w:r>
            <w:r w:rsidRPr="00F42D7D">
              <w:rPr>
                <w:rFonts w:ascii="Sakkal Majalla" w:hAnsi="Sakkal Majalla" w:cs="Sakkal Majalla"/>
                <w:b/>
                <w:bCs/>
                <w:shadow/>
                <w:sz w:val="20"/>
                <w:szCs w:val="20"/>
              </w:rPr>
              <w:t>PEHD</w:t>
            </w:r>
            <w:r w:rsidRPr="00F42D7D">
              <w:rPr>
                <w:rFonts w:ascii="Sakkal Majalla" w:hAnsi="Sakkal Majalla" w:cs="Sakkal Majalla"/>
                <w:b/>
                <w:bCs/>
                <w:shadow/>
                <w:sz w:val="20"/>
                <w:szCs w:val="20"/>
                <w:rtl/>
              </w:rPr>
              <w:t>.</w:t>
            </w:r>
          </w:p>
        </w:tc>
        <w:tc>
          <w:tcPr>
            <w:tcW w:w="558" w:type="pct"/>
            <w:vMerge/>
            <w:vAlign w:val="center"/>
          </w:tcPr>
          <w:p w:rsidR="00574F49" w:rsidRPr="00F42D7D" w:rsidRDefault="00574F49" w:rsidP="00574F49">
            <w:pPr>
              <w:bidi/>
              <w:ind w:left="34" w:firstLine="227"/>
              <w:rPr>
                <w:rFonts w:ascii="Sakkal Majalla" w:hAnsi="Sakkal Majalla" w:cs="Sakkal Majalla"/>
                <w:shadow/>
                <w:sz w:val="20"/>
                <w:szCs w:val="20"/>
              </w:rPr>
            </w:pPr>
          </w:p>
        </w:tc>
        <w:tc>
          <w:tcPr>
            <w:tcW w:w="580" w:type="pct"/>
            <w:vMerge/>
            <w:tcBorders>
              <w:right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Pr>
            </w:pPr>
          </w:p>
        </w:tc>
      </w:tr>
      <w:tr w:rsidR="00574F49" w:rsidRPr="00F42D7D" w:rsidTr="00F42D7D">
        <w:trPr>
          <w:cantSplit/>
          <w:trHeight w:val="340"/>
        </w:trPr>
        <w:tc>
          <w:tcPr>
            <w:tcW w:w="628" w:type="pct"/>
            <w:vMerge/>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3235" w:type="pct"/>
            <w:tcBorders>
              <w:top w:val="single" w:sz="4"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b/>
                <w:bCs/>
                <w:shadow/>
                <w:sz w:val="20"/>
                <w:szCs w:val="20"/>
                <w:rtl/>
              </w:rPr>
            </w:pPr>
            <w:r w:rsidRPr="00F42D7D">
              <w:rPr>
                <w:rFonts w:ascii="Sakkal Majalla" w:hAnsi="Sakkal Majalla" w:cs="Sakkal Majalla"/>
                <w:b/>
                <w:bCs/>
                <w:shadow/>
                <w:sz w:val="20"/>
                <w:szCs w:val="20"/>
                <w:rtl/>
              </w:rPr>
              <w:t>بناء منشآت مائية</w:t>
            </w:r>
            <w:r w:rsidRPr="00F42D7D">
              <w:rPr>
                <w:rFonts w:ascii="Sakkal Majalla" w:hAnsi="Sakkal Majalla" w:cs="Sakkal Majalla"/>
                <w:b/>
                <w:bCs/>
                <w:sz w:val="20"/>
                <w:szCs w:val="20"/>
                <w:rtl/>
              </w:rPr>
              <w:t>.</w:t>
            </w:r>
          </w:p>
        </w:tc>
        <w:tc>
          <w:tcPr>
            <w:tcW w:w="558" w:type="pct"/>
            <w:vMerge/>
            <w:vAlign w:val="center"/>
          </w:tcPr>
          <w:p w:rsidR="00574F49" w:rsidRPr="00F42D7D" w:rsidRDefault="00574F49" w:rsidP="00574F49">
            <w:pPr>
              <w:bidi/>
              <w:ind w:left="34" w:firstLine="227"/>
              <w:rPr>
                <w:rFonts w:ascii="Sakkal Majalla" w:hAnsi="Sakkal Majalla" w:cs="Sakkal Majalla"/>
                <w:shadow/>
                <w:sz w:val="20"/>
                <w:szCs w:val="20"/>
                <w:rtl/>
              </w:rPr>
            </w:pPr>
          </w:p>
        </w:tc>
        <w:tc>
          <w:tcPr>
            <w:tcW w:w="580" w:type="pct"/>
            <w:vMerge/>
            <w:tcBorders>
              <w:right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Pr>
            </w:pPr>
          </w:p>
        </w:tc>
      </w:tr>
      <w:tr w:rsidR="00574F49" w:rsidRPr="00F42D7D" w:rsidTr="00F42D7D">
        <w:trPr>
          <w:cantSplit/>
          <w:trHeight w:val="340"/>
        </w:trPr>
        <w:tc>
          <w:tcPr>
            <w:tcW w:w="628" w:type="pct"/>
            <w:vMerge/>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3235" w:type="pct"/>
            <w:tcBorders>
              <w:top w:val="single" w:sz="4"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b/>
                <w:bCs/>
                <w:shadow/>
                <w:sz w:val="20"/>
                <w:szCs w:val="20"/>
                <w:rtl/>
              </w:rPr>
            </w:pPr>
            <w:r w:rsidRPr="00F42D7D">
              <w:rPr>
                <w:rFonts w:ascii="Sakkal Majalla" w:hAnsi="Sakkal Majalla" w:cs="Sakkal Majalla"/>
                <w:b/>
                <w:bCs/>
                <w:shadow/>
                <w:sz w:val="20"/>
                <w:szCs w:val="20"/>
                <w:rtl/>
              </w:rPr>
              <w:t>تعويض جزئي لقنوات شبكة توزيع مياه الشرب</w:t>
            </w:r>
            <w:r w:rsidRPr="00F42D7D">
              <w:rPr>
                <w:rFonts w:ascii="Sakkal Majalla" w:hAnsi="Sakkal Majalla" w:cs="Sakkal Majalla"/>
                <w:b/>
                <w:bCs/>
                <w:sz w:val="20"/>
                <w:szCs w:val="20"/>
                <w:rtl/>
              </w:rPr>
              <w:t>.</w:t>
            </w:r>
          </w:p>
        </w:tc>
        <w:tc>
          <w:tcPr>
            <w:tcW w:w="558" w:type="pct"/>
            <w:vMerge/>
            <w:vAlign w:val="center"/>
          </w:tcPr>
          <w:p w:rsidR="00574F49" w:rsidRPr="00F42D7D" w:rsidRDefault="00574F49" w:rsidP="00574F49">
            <w:pPr>
              <w:bidi/>
              <w:ind w:left="34" w:firstLine="227"/>
              <w:rPr>
                <w:rFonts w:ascii="Sakkal Majalla" w:hAnsi="Sakkal Majalla" w:cs="Sakkal Majalla"/>
                <w:shadow/>
                <w:sz w:val="20"/>
                <w:szCs w:val="20"/>
                <w:rtl/>
              </w:rPr>
            </w:pPr>
          </w:p>
        </w:tc>
        <w:tc>
          <w:tcPr>
            <w:tcW w:w="580" w:type="pct"/>
            <w:vMerge/>
            <w:tcBorders>
              <w:right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Pr>
            </w:pPr>
          </w:p>
        </w:tc>
      </w:tr>
      <w:tr w:rsidR="00574F49" w:rsidRPr="00F42D7D" w:rsidTr="00F42D7D">
        <w:trPr>
          <w:cantSplit/>
          <w:trHeight w:val="340"/>
        </w:trPr>
        <w:tc>
          <w:tcPr>
            <w:tcW w:w="628" w:type="pct"/>
            <w:vMerge/>
            <w:tcBorders>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3235" w:type="pct"/>
            <w:tcBorders>
              <w:top w:val="single" w:sz="4" w:space="0" w:color="auto"/>
              <w:left w:val="dashDotStroked" w:sz="24" w:space="0" w:color="auto"/>
              <w:bottom w:val="single" w:sz="4" w:space="0" w:color="auto"/>
            </w:tcBorders>
            <w:vAlign w:val="center"/>
          </w:tcPr>
          <w:p w:rsidR="00574F49" w:rsidRPr="00F42D7D" w:rsidRDefault="00574F49" w:rsidP="00574F49">
            <w:pPr>
              <w:bidi/>
              <w:ind w:left="34"/>
              <w:rPr>
                <w:rFonts w:ascii="Sakkal Majalla" w:hAnsi="Sakkal Majalla" w:cs="Sakkal Majalla"/>
                <w:b/>
                <w:bCs/>
                <w:shadow/>
                <w:sz w:val="20"/>
                <w:szCs w:val="20"/>
                <w:rtl/>
              </w:rPr>
            </w:pPr>
            <w:r w:rsidRPr="00F42D7D">
              <w:rPr>
                <w:rFonts w:ascii="Sakkal Majalla" w:hAnsi="Sakkal Majalla" w:cs="Sakkal Majalla"/>
                <w:b/>
                <w:bCs/>
                <w:shadow/>
                <w:sz w:val="20"/>
                <w:szCs w:val="20"/>
                <w:rtl/>
              </w:rPr>
              <w:t>تعويض جزئي لقنوات شبكة توزيع مياه الشرب نتيجة الإنسداد بالكلس وبناء منشأة</w:t>
            </w:r>
            <w:r w:rsidRPr="00F42D7D">
              <w:rPr>
                <w:rFonts w:ascii="Sakkal Majalla" w:hAnsi="Sakkal Majalla" w:cs="Sakkal Majalla"/>
                <w:b/>
                <w:bCs/>
                <w:sz w:val="20"/>
                <w:szCs w:val="20"/>
                <w:rtl/>
              </w:rPr>
              <w:t>.</w:t>
            </w:r>
          </w:p>
        </w:tc>
        <w:tc>
          <w:tcPr>
            <w:tcW w:w="558" w:type="pct"/>
            <w:vMerge/>
            <w:tcBorders>
              <w:bottom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tl/>
              </w:rPr>
            </w:pPr>
          </w:p>
        </w:tc>
        <w:tc>
          <w:tcPr>
            <w:tcW w:w="580" w:type="pct"/>
            <w:vMerge/>
            <w:tcBorders>
              <w:bottom w:val="single" w:sz="4" w:space="0" w:color="auto"/>
              <w:right w:val="single" w:sz="4" w:space="0" w:color="auto"/>
            </w:tcBorders>
            <w:vAlign w:val="center"/>
          </w:tcPr>
          <w:p w:rsidR="00574F49" w:rsidRPr="00F42D7D" w:rsidRDefault="00574F49" w:rsidP="00574F49">
            <w:pPr>
              <w:bidi/>
              <w:ind w:left="34" w:firstLine="227"/>
              <w:rPr>
                <w:rFonts w:ascii="Sakkal Majalla" w:hAnsi="Sakkal Majalla" w:cs="Sakkal Majalla"/>
                <w:shadow/>
                <w:sz w:val="20"/>
                <w:szCs w:val="20"/>
              </w:rPr>
            </w:pPr>
          </w:p>
        </w:tc>
      </w:tr>
    </w:tbl>
    <w:p w:rsidR="00574F49" w:rsidRPr="00574F49" w:rsidRDefault="00574F49" w:rsidP="00574F49">
      <w:pPr>
        <w:pStyle w:val="Corpsdetexte"/>
        <w:rPr>
          <w:rFonts w:ascii="Sakkal Majalla" w:hAnsi="Sakkal Majalla" w:cs="Sakkal Majalla"/>
          <w:b/>
          <w:bCs/>
          <w:sz w:val="20"/>
          <w:szCs w:val="20"/>
          <w:rtl/>
        </w:rPr>
      </w:pPr>
    </w:p>
    <w:p w:rsidR="00574F49" w:rsidRPr="00574F49" w:rsidRDefault="00574F49" w:rsidP="00574F49">
      <w:pPr>
        <w:pStyle w:val="Corpsdetexte"/>
        <w:rPr>
          <w:rFonts w:ascii="Sakkal Majalla" w:hAnsi="Sakkal Majalla" w:cs="Sakkal Majalla"/>
          <w:rtl/>
          <w:lang w:eastAsia="fr-FR"/>
        </w:rPr>
      </w:pPr>
      <w:r w:rsidRPr="00574F49">
        <w:rPr>
          <w:rFonts w:ascii="Sakkal Majalla" w:hAnsi="Sakkal Majalla" w:cs="Sakkal Majalla"/>
          <w:rtl/>
          <w:lang w:eastAsia="fr-FR"/>
        </w:rPr>
        <w:t>أما فيما يخص المحافظة الصحية للمواطنين والتوقي من الأمراض تمّ خلال سنة 2018 إعادة تجهيز ثلاثة عشر (13) محطة ضخ مياه الشرب بولاية زغوان بمضخات حقن مادة الجفال حسب المواصفات المعمول بها وذلك ضمن البرنامج الجهوي للتنمية.</w:t>
      </w:r>
    </w:p>
    <w:p w:rsidR="00574F49" w:rsidRPr="00574F49" w:rsidRDefault="00574F49" w:rsidP="00574F49">
      <w:pPr>
        <w:pStyle w:val="Corpsdetexte"/>
        <w:spacing w:after="120"/>
        <w:rPr>
          <w:rFonts w:ascii="Sakkal Majalla" w:hAnsi="Sakkal Majalla" w:cs="Sakkal Majalla"/>
          <w:b/>
          <w:bCs/>
          <w:sz w:val="24"/>
          <w:rtl/>
        </w:rPr>
      </w:pPr>
      <w:r w:rsidRPr="00574F49">
        <w:rPr>
          <w:rFonts w:ascii="Sakkal Majalla" w:hAnsi="Sakkal Majalla" w:cs="Sakkal Majalla"/>
          <w:b/>
          <w:bCs/>
          <w:rtl/>
          <w:lang w:val="fr-FR"/>
        </w:rPr>
        <w:t xml:space="preserve">4.1.3 </w:t>
      </w:r>
      <w:r w:rsidRPr="00574F49">
        <w:rPr>
          <w:rFonts w:ascii="Sakkal Majalla" w:hAnsi="Sakkal Majalla" w:cs="Sakkal Majalla"/>
          <w:b/>
          <w:bCs/>
          <w:rtl/>
          <w:lang w:val="fr-FR" w:bidi="ar-TN"/>
        </w:rPr>
        <w:t xml:space="preserve">: إعادة </w:t>
      </w:r>
      <w:r w:rsidRPr="00574F49">
        <w:rPr>
          <w:rFonts w:ascii="Sakkal Majalla" w:hAnsi="Sakkal Majalla" w:cs="Sakkal Majalla"/>
          <w:b/>
          <w:bCs/>
          <w:rtl/>
          <w:lang w:val="fr-FR"/>
        </w:rPr>
        <w:t>تجهيز الآبار ا</w:t>
      </w:r>
      <w:r w:rsidRPr="00574F49">
        <w:rPr>
          <w:rFonts w:ascii="Sakkal Majalla" w:hAnsi="Sakkal Majalla" w:cs="Sakkal Majalla"/>
          <w:b/>
          <w:bCs/>
          <w:sz w:val="24"/>
          <w:rtl/>
        </w:rPr>
        <w:t>لعميقة.</w:t>
      </w:r>
    </w:p>
    <w:p w:rsidR="00574F49" w:rsidRPr="00574F49" w:rsidRDefault="00574F49" w:rsidP="00F42D7D">
      <w:pPr>
        <w:pStyle w:val="Corpsdetexte2"/>
        <w:spacing w:line="276" w:lineRule="auto"/>
        <w:jc w:val="both"/>
        <w:rPr>
          <w:rFonts w:ascii="Sakkal Majalla" w:hAnsi="Sakkal Majalla" w:cs="Sakkal Majalla"/>
          <w:sz w:val="28"/>
          <w:szCs w:val="28"/>
          <w:rtl/>
        </w:rPr>
      </w:pPr>
      <w:r w:rsidRPr="00574F49">
        <w:rPr>
          <w:rFonts w:ascii="Sakkal Majalla" w:hAnsi="Sakkal Majalla" w:cs="Sakkal Majalla"/>
          <w:sz w:val="28"/>
          <w:szCs w:val="28"/>
          <w:rtl/>
        </w:rPr>
        <w:t>في نطاق الإستراتيجيّة الوطنيّة المتعلّقة بتعبئة الموارد المائيّة وإحكام استغلالها، تمّ إحداث عدّة آبار عموميّة بعضها مجهّز بمعدّات ضخ حسب المواصفات والشروط الفنية المطلوبة والكفيلة بضمان حسن استغلالها،</w:t>
      </w:r>
      <w:r w:rsidRPr="00574F49">
        <w:rPr>
          <w:rFonts w:ascii="Sakkal Majalla" w:hAnsi="Sakkal Majalla" w:cs="Sakkal Majalla"/>
          <w:sz w:val="28"/>
          <w:szCs w:val="28"/>
        </w:rPr>
        <w:t xml:space="preserve"> </w:t>
      </w:r>
      <w:r w:rsidRPr="00574F49">
        <w:rPr>
          <w:rFonts w:ascii="Sakkal Majalla" w:hAnsi="Sakkal Majalla" w:cs="Sakkal Majalla"/>
          <w:sz w:val="28"/>
          <w:szCs w:val="28"/>
          <w:rtl/>
        </w:rPr>
        <w:t xml:space="preserve">والبعض الآخر لازال يشكو النواقص التالية : </w:t>
      </w:r>
    </w:p>
    <w:p w:rsidR="00574F49" w:rsidRPr="00574F49" w:rsidRDefault="00574F49" w:rsidP="00477DAA">
      <w:pPr>
        <w:pStyle w:val="Corpsdetexte2"/>
        <w:numPr>
          <w:ilvl w:val="0"/>
          <w:numId w:val="99"/>
        </w:numPr>
        <w:tabs>
          <w:tab w:val="clear" w:pos="1080"/>
          <w:tab w:val="right" w:pos="139"/>
          <w:tab w:val="num" w:pos="281"/>
        </w:tabs>
        <w:spacing w:line="276" w:lineRule="auto"/>
        <w:ind w:left="641" w:right="-284" w:hanging="643"/>
        <w:jc w:val="both"/>
        <w:rPr>
          <w:rFonts w:ascii="Sakkal Majalla" w:hAnsi="Sakkal Majalla" w:cs="Sakkal Majalla"/>
          <w:sz w:val="28"/>
          <w:szCs w:val="28"/>
          <w:rtl/>
        </w:rPr>
      </w:pPr>
      <w:r w:rsidRPr="00574F49">
        <w:rPr>
          <w:rFonts w:ascii="Sakkal Majalla" w:hAnsi="Sakkal Majalla" w:cs="Sakkal Majalla"/>
          <w:sz w:val="28"/>
          <w:szCs w:val="28"/>
          <w:rtl/>
        </w:rPr>
        <w:lastRenderedPageBreak/>
        <w:t>آبار محدثة أخيرا لازالت غير مجهّزة رغم الحاجة الملحّة لأهالي المنطقة المجاورة إلى الماء (صالح للشراب أو للريّ).</w:t>
      </w:r>
    </w:p>
    <w:p w:rsidR="00574F49" w:rsidRPr="00574F49" w:rsidRDefault="00574F49" w:rsidP="00477DAA">
      <w:pPr>
        <w:pStyle w:val="Corpsdetexte2"/>
        <w:numPr>
          <w:ilvl w:val="0"/>
          <w:numId w:val="99"/>
        </w:numPr>
        <w:tabs>
          <w:tab w:val="clear" w:pos="1080"/>
          <w:tab w:val="num" w:pos="139"/>
        </w:tabs>
        <w:spacing w:line="276" w:lineRule="auto"/>
        <w:ind w:left="139" w:hanging="141"/>
        <w:jc w:val="both"/>
        <w:rPr>
          <w:rFonts w:ascii="Sakkal Majalla" w:hAnsi="Sakkal Majalla" w:cs="Sakkal Majalla"/>
          <w:sz w:val="28"/>
          <w:szCs w:val="28"/>
          <w:rtl/>
        </w:rPr>
      </w:pPr>
      <w:r w:rsidRPr="00574F49">
        <w:rPr>
          <w:rFonts w:ascii="Sakkal Majalla" w:hAnsi="Sakkal Majalla" w:cs="Sakkal Majalla"/>
          <w:sz w:val="28"/>
          <w:szCs w:val="28"/>
          <w:rtl/>
        </w:rPr>
        <w:t>آبار مجهّزة قديما لكنّها تشكو عدّة إشكاليات استغلال من الصعب تفاديها ما لم يتمّ تحديث تجهيزات الضخ وملحقاتها حتّى تتماشى والمواصفات الفنيّة المطلوب</w:t>
      </w:r>
      <w:r w:rsidRPr="00574F49">
        <w:rPr>
          <w:rFonts w:ascii="Sakkal Majalla" w:hAnsi="Sakkal Majalla" w:cs="Sakkal Majalla"/>
          <w:sz w:val="28"/>
          <w:szCs w:val="28"/>
          <w:rtl/>
          <w:lang w:bidi="ar-TN"/>
        </w:rPr>
        <w:t>ة</w:t>
      </w:r>
      <w:r w:rsidRPr="00574F49">
        <w:rPr>
          <w:rFonts w:ascii="Sakkal Majalla" w:hAnsi="Sakkal Majalla" w:cs="Sakkal Majalla"/>
          <w:sz w:val="28"/>
          <w:szCs w:val="28"/>
          <w:rtl/>
        </w:rPr>
        <w:t xml:space="preserve"> والكفيلة بأن تضمن استمراريّة التزوّد بالماء قصد تحسين الظروف المعيشيّة بالمناطق الريفيّة وضمان موارد رزق قارّة بها قوامها الفلاحة السقويّة.</w:t>
      </w:r>
    </w:p>
    <w:p w:rsidR="00574F49" w:rsidRPr="00574F49" w:rsidRDefault="00574F49" w:rsidP="00477DAA">
      <w:pPr>
        <w:pStyle w:val="Corpsdetexte2"/>
        <w:numPr>
          <w:ilvl w:val="0"/>
          <w:numId w:val="131"/>
        </w:numPr>
        <w:spacing w:line="276" w:lineRule="auto"/>
        <w:jc w:val="both"/>
        <w:rPr>
          <w:rFonts w:ascii="Sakkal Majalla" w:hAnsi="Sakkal Majalla" w:cs="Sakkal Majalla"/>
          <w:sz w:val="28"/>
          <w:szCs w:val="28"/>
          <w:rtl/>
        </w:rPr>
      </w:pPr>
      <w:r w:rsidRPr="00574F49">
        <w:rPr>
          <w:rFonts w:ascii="Sakkal Majalla" w:hAnsi="Sakkal Majalla" w:cs="Sakkal Majalla"/>
          <w:sz w:val="28"/>
          <w:szCs w:val="28"/>
          <w:rtl/>
        </w:rPr>
        <w:t>و بناء عليه، قامت المندوبيّة الجهوية للتنمية الفلاحيّة بزغوان بتحديث شبه كلّيٍ لتجهيزات الآبار العميقة.</w:t>
      </w:r>
    </w:p>
    <w:p w:rsidR="00574F49" w:rsidRPr="00574F49" w:rsidRDefault="00574F49" w:rsidP="00477DAA">
      <w:pPr>
        <w:pStyle w:val="Corpsdetexte"/>
        <w:numPr>
          <w:ilvl w:val="0"/>
          <w:numId w:val="131"/>
        </w:numPr>
        <w:spacing w:line="276" w:lineRule="auto"/>
        <w:rPr>
          <w:rFonts w:ascii="Sakkal Majalla" w:hAnsi="Sakkal Majalla" w:cs="Sakkal Majalla"/>
          <w:sz w:val="24"/>
          <w:rtl/>
          <w:lang w:bidi="ar-TN"/>
        </w:rPr>
      </w:pPr>
      <w:r w:rsidRPr="00574F49">
        <w:rPr>
          <w:rFonts w:ascii="Sakkal Majalla" w:hAnsi="Sakkal Majalla" w:cs="Sakkal Majalla"/>
          <w:sz w:val="24"/>
          <w:rtl/>
          <w:lang w:bidi="ar-TN"/>
        </w:rPr>
        <w:t>أما الأشغال المتعلقة بتجهيز وإعادة تجهيز الآبار العميقة، قد أوكلت إلى مقاولات خاصة وتضمنت الخدمات المبينة بالجدول التالي :</w:t>
      </w:r>
    </w:p>
    <w:p w:rsidR="00574F49" w:rsidRPr="00574F49" w:rsidRDefault="00574F49" w:rsidP="00F42D7D">
      <w:pPr>
        <w:pStyle w:val="Corpsdetexte"/>
        <w:jc w:val="center"/>
        <w:rPr>
          <w:rFonts w:ascii="Sakkal Majalla" w:hAnsi="Sakkal Majalla" w:cs="Sakkal Majalla"/>
          <w:b/>
          <w:bCs/>
          <w:sz w:val="24"/>
          <w:szCs w:val="24"/>
          <w:rtl/>
          <w:lang w:bidi="ar-TN"/>
        </w:rPr>
      </w:pPr>
      <w:r w:rsidRPr="00574F49">
        <w:rPr>
          <w:rFonts w:ascii="Sakkal Majalla" w:hAnsi="Sakkal Majalla" w:cs="Sakkal Majalla"/>
          <w:b/>
          <w:bCs/>
          <w:sz w:val="24"/>
          <w:szCs w:val="24"/>
          <w:rtl/>
          <w:lang w:bidi="ar-TN"/>
        </w:rPr>
        <w:t>جدول</w:t>
      </w:r>
      <w:r w:rsidR="00F42D7D">
        <w:rPr>
          <w:rFonts w:ascii="Sakkal Majalla" w:hAnsi="Sakkal Majalla" w:cs="Sakkal Majalla" w:hint="cs"/>
          <w:b/>
          <w:bCs/>
          <w:sz w:val="24"/>
          <w:szCs w:val="24"/>
          <w:rtl/>
          <w:lang w:bidi="ar-TN"/>
        </w:rPr>
        <w:t xml:space="preserve"> </w:t>
      </w:r>
      <w:r w:rsidRPr="00574F49">
        <w:rPr>
          <w:rFonts w:ascii="Sakkal Majalla" w:hAnsi="Sakkal Majalla" w:cs="Sakkal Majalla"/>
          <w:b/>
          <w:bCs/>
          <w:sz w:val="24"/>
          <w:szCs w:val="24"/>
          <w:rtl/>
          <w:lang w:bidi="ar-TN"/>
        </w:rPr>
        <w:t>: البرنامج الوطني الخاص بإعادة تجهيز الآبار العميقة</w:t>
      </w:r>
      <w:r w:rsidRPr="00574F49">
        <w:rPr>
          <w:rFonts w:ascii="Sakkal Majalla" w:hAnsi="Sakkal Majalla" w:cs="Sakkal Majalla"/>
          <w:b/>
          <w:bCs/>
          <w:sz w:val="24"/>
          <w:szCs w:val="24"/>
          <w:lang w:bidi="ar-TN"/>
        </w:rPr>
        <w:t>.</w:t>
      </w:r>
    </w:p>
    <w:p w:rsidR="00574F49" w:rsidRPr="00574F49" w:rsidRDefault="00574F49" w:rsidP="00574F49">
      <w:pPr>
        <w:bidi/>
        <w:ind w:left="-360"/>
        <w:jc w:val="center"/>
        <w:rPr>
          <w:rFonts w:ascii="Sakkal Majalla" w:hAnsi="Sakkal Majalla" w:cs="Sakkal Majalla"/>
          <w:b/>
          <w:bCs/>
          <w:sz w:val="4"/>
          <w:szCs w:val="4"/>
          <w:rtl/>
          <w:lang w:bidi="ar-TN"/>
        </w:rPr>
      </w:pPr>
    </w:p>
    <w:tbl>
      <w:tblPr>
        <w:bidiVisual/>
        <w:tblW w:w="9354" w:type="dxa"/>
        <w:tblInd w:w="107"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851"/>
        <w:gridCol w:w="1557"/>
        <w:gridCol w:w="1985"/>
        <w:gridCol w:w="2126"/>
        <w:gridCol w:w="2835"/>
      </w:tblGrid>
      <w:tr w:rsidR="00574F49" w:rsidRPr="00574F49" w:rsidTr="00F42D7D">
        <w:trPr>
          <w:cantSplit/>
          <w:trHeight w:val="233"/>
        </w:trPr>
        <w:tc>
          <w:tcPr>
            <w:tcW w:w="851" w:type="dxa"/>
            <w:tcBorders>
              <w:top w:val="single" w:sz="4" w:space="0" w:color="auto"/>
              <w:left w:val="single" w:sz="4" w:space="0" w:color="auto"/>
              <w:bottom w:val="single" w:sz="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السنة</w:t>
            </w:r>
          </w:p>
        </w:tc>
        <w:tc>
          <w:tcPr>
            <w:tcW w:w="1557" w:type="dxa"/>
            <w:tcBorders>
              <w:top w:val="single" w:sz="4" w:space="0" w:color="auto"/>
              <w:left w:val="single" w:sz="4" w:space="0" w:color="auto"/>
              <w:bottom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المنطقة</w:t>
            </w:r>
          </w:p>
        </w:tc>
        <w:tc>
          <w:tcPr>
            <w:tcW w:w="1985" w:type="dxa"/>
            <w:tcBorders>
              <w:top w:val="single" w:sz="4" w:space="0" w:color="auto"/>
              <w:bottom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المعتمدية</w:t>
            </w:r>
          </w:p>
        </w:tc>
        <w:tc>
          <w:tcPr>
            <w:tcW w:w="2126" w:type="dxa"/>
            <w:tcBorders>
              <w:top w:val="single" w:sz="4" w:space="0" w:color="auto"/>
              <w:left w:val="single" w:sz="4" w:space="0" w:color="auto"/>
              <w:bottom w:val="single" w:sz="4" w:space="0" w:color="auto"/>
            </w:tcBorders>
            <w:shd w:val="clear" w:color="auto" w:fill="DBE5F1"/>
            <w:vAlign w:val="center"/>
          </w:tcPr>
          <w:p w:rsidR="00574F49" w:rsidRPr="00574F49" w:rsidRDefault="00574F49" w:rsidP="00574F49">
            <w:pPr>
              <w:pStyle w:val="Titre3"/>
              <w:rPr>
                <w:rFonts w:ascii="Sakkal Majalla" w:hAnsi="Sakkal Majalla" w:cs="Sakkal Majalla"/>
                <w:sz w:val="24"/>
                <w:szCs w:val="24"/>
                <w:rtl/>
                <w:lang w:val="en-US"/>
              </w:rPr>
            </w:pPr>
            <w:r w:rsidRPr="00574F49">
              <w:rPr>
                <w:rFonts w:ascii="Sakkal Majalla" w:hAnsi="Sakkal Majalla" w:cs="Sakkal Majalla"/>
                <w:sz w:val="24"/>
                <w:szCs w:val="24"/>
                <w:rtl/>
                <w:lang w:val="en-US"/>
              </w:rPr>
              <w:t>الكلفة (أد.ت)</w:t>
            </w:r>
          </w:p>
        </w:tc>
        <w:tc>
          <w:tcPr>
            <w:tcW w:w="2835" w:type="dxa"/>
            <w:tcBorders>
              <w:top w:val="single" w:sz="4" w:space="0" w:color="auto"/>
              <w:bottom w:val="single" w:sz="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6"/>
                <w:rtl/>
              </w:rPr>
              <w:t>تقدم الأشغال</w:t>
            </w:r>
          </w:p>
        </w:tc>
      </w:tr>
      <w:tr w:rsidR="00574F49" w:rsidRPr="00574F49" w:rsidTr="00F42D7D">
        <w:trPr>
          <w:cantSplit/>
          <w:trHeight w:val="340"/>
        </w:trPr>
        <w:tc>
          <w:tcPr>
            <w:tcW w:w="851" w:type="dxa"/>
            <w:vMerge w:val="restar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shadow/>
                <w:rtl/>
                <w:lang w:bidi="ar-TN"/>
              </w:rPr>
            </w:pPr>
            <w:r w:rsidRPr="00574F49">
              <w:rPr>
                <w:rFonts w:ascii="Sakkal Majalla" w:hAnsi="Sakkal Majalla" w:cs="Sakkal Majalla"/>
                <w:shadow/>
                <w:rtl/>
              </w:rPr>
              <w:t>2018</w:t>
            </w:r>
          </w:p>
        </w:tc>
        <w:tc>
          <w:tcPr>
            <w:tcW w:w="1557"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18"/>
                <w:szCs w:val="18"/>
                <w:rtl/>
                <w:lang w:bidi="ar-TN"/>
              </w:rPr>
              <w:t>صوار</w:t>
            </w:r>
          </w:p>
        </w:tc>
        <w:tc>
          <w:tcPr>
            <w:tcW w:w="1985" w:type="dxa"/>
            <w:vMerge w:val="restart"/>
            <w:tcBorders>
              <w:top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sz w:val="22"/>
                <w:szCs w:val="22"/>
                <w:rtl/>
              </w:rPr>
              <w:t>الناظور</w:t>
            </w:r>
          </w:p>
        </w:tc>
        <w:tc>
          <w:tcPr>
            <w:tcW w:w="2126" w:type="dxa"/>
            <w:vMerge w:val="restar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shadow/>
                <w:lang w:bidi="ar-TN"/>
              </w:rPr>
            </w:pPr>
            <w:r w:rsidRPr="00574F49">
              <w:rPr>
                <w:rFonts w:ascii="Sakkal Majalla" w:hAnsi="Sakkal Majalla" w:cs="Sakkal Majalla"/>
                <w:shadow/>
                <w:sz w:val="22"/>
                <w:szCs w:val="22"/>
                <w:rtl/>
                <w:lang w:bidi="ar-TN"/>
              </w:rPr>
              <w:t>99.8</w:t>
            </w:r>
          </w:p>
        </w:tc>
        <w:tc>
          <w:tcPr>
            <w:tcW w:w="2835" w:type="dxa"/>
            <w:vMerge w:val="restart"/>
            <w:tcBorders>
              <w:top w:val="single" w:sz="4" w:space="0" w:color="auto"/>
              <w:right w:val="single" w:sz="4" w:space="0" w:color="auto"/>
            </w:tcBorders>
            <w:vAlign w:val="center"/>
          </w:tcPr>
          <w:p w:rsidR="00574F49" w:rsidRPr="00574F49" w:rsidRDefault="00574F49" w:rsidP="00574F49">
            <w:pPr>
              <w:bidi/>
              <w:ind w:left="34" w:hanging="1"/>
              <w:jc w:val="center"/>
              <w:rPr>
                <w:rFonts w:ascii="Sakkal Majalla" w:hAnsi="Sakkal Majalla" w:cs="Sakkal Majalla"/>
                <w:b/>
                <w:bCs/>
                <w:lang w:bidi="ar-TN"/>
              </w:rPr>
            </w:pPr>
            <w:r w:rsidRPr="00574F49">
              <w:rPr>
                <w:rFonts w:ascii="Sakkal Majalla" w:hAnsi="Sakkal Majalla" w:cs="Sakkal Majalla"/>
                <w:b/>
                <w:bCs/>
                <w:sz w:val="22"/>
                <w:szCs w:val="22"/>
                <w:rtl/>
                <w:lang w:bidi="ar-TN"/>
              </w:rPr>
              <w:t>مرحلة فتح الإعتمادات</w:t>
            </w:r>
          </w:p>
        </w:tc>
      </w:tr>
      <w:tr w:rsidR="00574F49" w:rsidRPr="00574F49" w:rsidTr="00F42D7D">
        <w:trPr>
          <w:cantSplit/>
          <w:trHeight w:val="292"/>
        </w:trPr>
        <w:tc>
          <w:tcPr>
            <w:tcW w:w="851" w:type="dxa"/>
            <w:vMerge/>
            <w:tcBorders>
              <w:left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1557"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18"/>
                <w:szCs w:val="18"/>
                <w:rtl/>
                <w:lang w:bidi="ar-TN"/>
              </w:rPr>
              <w:t>بوعرعارة</w:t>
            </w:r>
          </w:p>
        </w:tc>
        <w:tc>
          <w:tcPr>
            <w:tcW w:w="1985" w:type="dxa"/>
            <w:vMerge/>
            <w:tcBorders>
              <w:bottom w:val="single" w:sz="4" w:space="0" w:color="auto"/>
            </w:tcBorders>
            <w:vAlign w:val="center"/>
          </w:tcPr>
          <w:p w:rsidR="00574F49" w:rsidRPr="00574F49" w:rsidRDefault="00574F49" w:rsidP="00574F49">
            <w:pPr>
              <w:bidi/>
              <w:jc w:val="center"/>
              <w:rPr>
                <w:rFonts w:ascii="Sakkal Majalla" w:hAnsi="Sakkal Majalla" w:cs="Sakkal Majalla"/>
                <w:shadow/>
                <w:lang w:bidi="ar-TN"/>
              </w:rPr>
            </w:pPr>
          </w:p>
        </w:tc>
        <w:tc>
          <w:tcPr>
            <w:tcW w:w="2126" w:type="dxa"/>
            <w:vMerge/>
            <w:tcBorders>
              <w:left w:val="single" w:sz="4" w:space="0" w:color="auto"/>
            </w:tcBorders>
            <w:vAlign w:val="center"/>
          </w:tcPr>
          <w:p w:rsidR="00574F49" w:rsidRPr="00574F49" w:rsidRDefault="00574F49" w:rsidP="00574F49">
            <w:pPr>
              <w:bidi/>
              <w:jc w:val="center"/>
              <w:rPr>
                <w:rFonts w:ascii="Sakkal Majalla" w:hAnsi="Sakkal Majalla" w:cs="Sakkal Majalla"/>
                <w:shadow/>
                <w:rtl/>
                <w:lang w:bidi="ar-TN"/>
              </w:rPr>
            </w:pPr>
          </w:p>
        </w:tc>
        <w:tc>
          <w:tcPr>
            <w:tcW w:w="2835" w:type="dxa"/>
            <w:vMerge/>
            <w:tcBorders>
              <w:right w:val="single" w:sz="4" w:space="0" w:color="auto"/>
            </w:tcBorders>
            <w:vAlign w:val="center"/>
          </w:tcPr>
          <w:p w:rsidR="00574F49" w:rsidRPr="00574F49" w:rsidRDefault="00574F49" w:rsidP="00574F49">
            <w:pPr>
              <w:bidi/>
              <w:ind w:left="34" w:hanging="1"/>
              <w:jc w:val="center"/>
              <w:rPr>
                <w:rFonts w:ascii="Sakkal Majalla" w:hAnsi="Sakkal Majalla" w:cs="Sakkal Majalla"/>
                <w:b/>
                <w:bCs/>
                <w:shadow/>
                <w:rtl/>
              </w:rPr>
            </w:pPr>
          </w:p>
        </w:tc>
      </w:tr>
      <w:tr w:rsidR="00574F49" w:rsidRPr="00574F49" w:rsidTr="00F42D7D">
        <w:trPr>
          <w:cantSplit/>
          <w:trHeight w:val="340"/>
        </w:trPr>
        <w:tc>
          <w:tcPr>
            <w:tcW w:w="851" w:type="dxa"/>
            <w:vMerge/>
            <w:tcBorders>
              <w:left w:val="single" w:sz="4" w:space="0" w:color="auto"/>
            </w:tcBorders>
            <w:vAlign w:val="center"/>
          </w:tcPr>
          <w:p w:rsidR="00574F49" w:rsidRPr="00574F49" w:rsidRDefault="00574F49" w:rsidP="00574F49">
            <w:pPr>
              <w:bidi/>
              <w:jc w:val="center"/>
              <w:rPr>
                <w:rFonts w:ascii="Sakkal Majalla" w:hAnsi="Sakkal Majalla" w:cs="Sakkal Majalla"/>
                <w:rtl/>
              </w:rPr>
            </w:pPr>
          </w:p>
        </w:tc>
        <w:tc>
          <w:tcPr>
            <w:tcW w:w="1557"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18"/>
                <w:szCs w:val="18"/>
                <w:rtl/>
                <w:lang w:bidi="ar-TN"/>
              </w:rPr>
              <w:t xml:space="preserve">ذراع بن جودر </w:t>
            </w:r>
          </w:p>
        </w:tc>
        <w:tc>
          <w:tcPr>
            <w:tcW w:w="1985"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sz w:val="22"/>
                <w:szCs w:val="22"/>
                <w:rtl/>
              </w:rPr>
              <w:t>الفحص</w:t>
            </w:r>
          </w:p>
        </w:tc>
        <w:tc>
          <w:tcPr>
            <w:tcW w:w="2126" w:type="dxa"/>
            <w:vMerge/>
            <w:tcBorders>
              <w:left w:val="single" w:sz="4" w:space="0" w:color="auto"/>
            </w:tcBorders>
            <w:vAlign w:val="center"/>
          </w:tcPr>
          <w:p w:rsidR="00574F49" w:rsidRPr="00574F49" w:rsidRDefault="00574F49" w:rsidP="00574F49">
            <w:pPr>
              <w:bidi/>
              <w:jc w:val="center"/>
              <w:rPr>
                <w:rFonts w:ascii="Sakkal Majalla" w:hAnsi="Sakkal Majalla" w:cs="Sakkal Majalla"/>
                <w:shadow/>
                <w:rtl/>
                <w:lang w:bidi="ar-TN"/>
              </w:rPr>
            </w:pPr>
          </w:p>
        </w:tc>
        <w:tc>
          <w:tcPr>
            <w:tcW w:w="2835" w:type="dxa"/>
            <w:vMerge/>
            <w:tcBorders>
              <w:right w:val="single" w:sz="4" w:space="0" w:color="auto"/>
            </w:tcBorders>
            <w:vAlign w:val="center"/>
          </w:tcPr>
          <w:p w:rsidR="00574F49" w:rsidRPr="00574F49" w:rsidRDefault="00574F49" w:rsidP="00574F49">
            <w:pPr>
              <w:bidi/>
              <w:ind w:left="34" w:hanging="1"/>
              <w:jc w:val="center"/>
              <w:rPr>
                <w:rFonts w:ascii="Sakkal Majalla" w:hAnsi="Sakkal Majalla" w:cs="Sakkal Majalla"/>
                <w:b/>
                <w:bCs/>
              </w:rPr>
            </w:pPr>
          </w:p>
        </w:tc>
      </w:tr>
      <w:tr w:rsidR="00574F49" w:rsidRPr="00574F49" w:rsidTr="00F42D7D">
        <w:trPr>
          <w:cantSplit/>
          <w:trHeight w:val="340"/>
        </w:trPr>
        <w:tc>
          <w:tcPr>
            <w:tcW w:w="851" w:type="dxa"/>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p>
        </w:tc>
        <w:tc>
          <w:tcPr>
            <w:tcW w:w="1557"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18"/>
                <w:szCs w:val="18"/>
                <w:rtl/>
                <w:lang w:bidi="ar-TN"/>
              </w:rPr>
              <w:t xml:space="preserve">سيدي فرج الله </w:t>
            </w:r>
          </w:p>
        </w:tc>
        <w:tc>
          <w:tcPr>
            <w:tcW w:w="1985" w:type="dxa"/>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rPr>
            </w:pPr>
            <w:r w:rsidRPr="00574F49">
              <w:rPr>
                <w:rFonts w:ascii="Sakkal Majalla" w:hAnsi="Sakkal Majalla" w:cs="Sakkal Majalla"/>
                <w:shadow/>
                <w:sz w:val="22"/>
                <w:szCs w:val="22"/>
                <w:rtl/>
              </w:rPr>
              <w:t>صواف</w:t>
            </w:r>
          </w:p>
        </w:tc>
        <w:tc>
          <w:tcPr>
            <w:tcW w:w="2126" w:type="dxa"/>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shadow/>
                <w:rtl/>
                <w:lang w:bidi="ar-TN"/>
              </w:rPr>
            </w:pPr>
          </w:p>
        </w:tc>
        <w:tc>
          <w:tcPr>
            <w:tcW w:w="2835" w:type="dxa"/>
            <w:vMerge/>
            <w:tcBorders>
              <w:bottom w:val="single" w:sz="4" w:space="0" w:color="auto"/>
              <w:right w:val="single" w:sz="4" w:space="0" w:color="auto"/>
            </w:tcBorders>
            <w:vAlign w:val="center"/>
          </w:tcPr>
          <w:p w:rsidR="00574F49" w:rsidRPr="00574F49" w:rsidRDefault="00574F49" w:rsidP="00574F49">
            <w:pPr>
              <w:bidi/>
              <w:ind w:right="58"/>
              <w:jc w:val="center"/>
              <w:rPr>
                <w:rFonts w:ascii="Sakkal Majalla" w:hAnsi="Sakkal Majalla" w:cs="Sakkal Majalla"/>
                <w:b/>
                <w:bCs/>
              </w:rPr>
            </w:pPr>
          </w:p>
        </w:tc>
      </w:tr>
    </w:tbl>
    <w:p w:rsidR="00574F49" w:rsidRPr="00574F49" w:rsidRDefault="00574F49" w:rsidP="00574F49">
      <w:pPr>
        <w:pStyle w:val="Corpsdetexte"/>
        <w:jc w:val="left"/>
        <w:rPr>
          <w:rFonts w:ascii="Sakkal Majalla" w:hAnsi="Sakkal Majalla" w:cs="Sakkal Majalla"/>
          <w:sz w:val="10"/>
          <w:szCs w:val="10"/>
          <w:rtl/>
          <w:lang w:bidi="ar-TN"/>
        </w:rPr>
      </w:pPr>
    </w:p>
    <w:p w:rsidR="00574F49" w:rsidRPr="00574F49" w:rsidRDefault="00574F49" w:rsidP="00F42D7D">
      <w:pPr>
        <w:pStyle w:val="Corpsdetexte2"/>
        <w:jc w:val="both"/>
        <w:rPr>
          <w:rFonts w:ascii="Sakkal Majalla" w:hAnsi="Sakkal Majalla" w:cs="Sakkal Majalla"/>
          <w:sz w:val="28"/>
          <w:szCs w:val="28"/>
          <w:rtl/>
        </w:rPr>
      </w:pPr>
      <w:r w:rsidRPr="00574F49">
        <w:rPr>
          <w:rFonts w:ascii="Sakkal Majalla" w:hAnsi="Sakkal Majalla" w:cs="Sakkal Majalla"/>
          <w:sz w:val="28"/>
          <w:szCs w:val="28"/>
          <w:rtl/>
        </w:rPr>
        <w:t>أما فيما يخصّ تجهيز المناطق الريفية بالماء الصالح للشراب فقد شهدت سنة 2018 تركيب وتجهيز العديد من محطات الضخ الخاصة بمشاريع الماء الصالح للشراب حسب الجدول التالي:</w:t>
      </w:r>
    </w:p>
    <w:p w:rsidR="00574F49" w:rsidRPr="00574F49" w:rsidRDefault="00574F49" w:rsidP="00574F49">
      <w:pPr>
        <w:pStyle w:val="Corpsdetexte2"/>
        <w:ind w:firstLine="720"/>
        <w:jc w:val="both"/>
        <w:rPr>
          <w:rFonts w:ascii="Sakkal Majalla" w:hAnsi="Sakkal Majalla" w:cs="Sakkal Majalla"/>
          <w:sz w:val="10"/>
          <w:szCs w:val="10"/>
          <w:rtl/>
        </w:rPr>
      </w:pPr>
    </w:p>
    <w:p w:rsidR="00574F49" w:rsidRPr="00574F49" w:rsidRDefault="00574F49" w:rsidP="00F42D7D">
      <w:pPr>
        <w:pStyle w:val="Titre5"/>
        <w:rPr>
          <w:rFonts w:ascii="Sakkal Majalla" w:hAnsi="Sakkal Majalla" w:cs="Sakkal Majalla"/>
          <w:sz w:val="24"/>
          <w:szCs w:val="24"/>
          <w:rtl/>
          <w:lang w:val="en-US"/>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00F42D7D">
        <w:rPr>
          <w:rFonts w:ascii="Sakkal Majalla" w:hAnsi="Sakkal Majalla" w:cs="Sakkal Majalla" w:hint="cs"/>
          <w:sz w:val="24"/>
          <w:szCs w:val="24"/>
          <w:rtl/>
          <w:lang w:val="en-US" w:bidi="ar-TN"/>
        </w:rPr>
        <w:t xml:space="preserve"> </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بتجهيز محطات الضخ للماء الصالح للشراب.</w:t>
      </w:r>
    </w:p>
    <w:tbl>
      <w:tblPr>
        <w:bidiVisual/>
        <w:tblW w:w="9354" w:type="dxa"/>
        <w:tblInd w:w="107"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ayout w:type="fixed"/>
        <w:tblLook w:val="0000"/>
      </w:tblPr>
      <w:tblGrid>
        <w:gridCol w:w="1274"/>
        <w:gridCol w:w="2127"/>
        <w:gridCol w:w="1417"/>
        <w:gridCol w:w="2126"/>
        <w:gridCol w:w="2410"/>
      </w:tblGrid>
      <w:tr w:rsidR="00574F49" w:rsidRPr="00F42D7D" w:rsidTr="00F42D7D">
        <w:trPr>
          <w:cantSplit/>
          <w:trHeight w:val="269"/>
        </w:trPr>
        <w:tc>
          <w:tcPr>
            <w:tcW w:w="1274" w:type="dxa"/>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المعتمدية</w:t>
            </w:r>
          </w:p>
        </w:tc>
        <w:tc>
          <w:tcPr>
            <w:tcW w:w="2127" w:type="dxa"/>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المحطة</w:t>
            </w:r>
          </w:p>
        </w:tc>
        <w:tc>
          <w:tcPr>
            <w:tcW w:w="1417" w:type="dxa"/>
            <w:tcBorders>
              <w:top w:val="single" w:sz="4" w:space="0" w:color="auto"/>
              <w:left w:val="single" w:sz="4" w:space="0" w:color="auto"/>
              <w:bottom w:val="dashDotStroked" w:sz="24" w:space="0" w:color="auto"/>
              <w:right w:val="dashDotStroked" w:sz="2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البرنامج</w:t>
            </w:r>
          </w:p>
        </w:tc>
        <w:tc>
          <w:tcPr>
            <w:tcW w:w="2126" w:type="dxa"/>
            <w:tcBorders>
              <w:top w:val="single" w:sz="4" w:space="0" w:color="auto"/>
              <w:left w:val="dashDotStroked" w:sz="24" w:space="0" w:color="auto"/>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مصدر الماء</w:t>
            </w:r>
          </w:p>
        </w:tc>
        <w:tc>
          <w:tcPr>
            <w:tcW w:w="2410" w:type="dxa"/>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تقدم الأشغال</w:t>
            </w:r>
          </w:p>
        </w:tc>
      </w:tr>
      <w:tr w:rsidR="00574F49" w:rsidRPr="00F42D7D" w:rsidTr="00F42D7D">
        <w:trPr>
          <w:cantSplit/>
          <w:trHeight w:val="340"/>
        </w:trPr>
        <w:tc>
          <w:tcPr>
            <w:tcW w:w="1274" w:type="dxa"/>
            <w:vMerge w:val="restart"/>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الناظور</w:t>
            </w: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أولاد حراث</w:t>
            </w:r>
          </w:p>
        </w:tc>
        <w:tc>
          <w:tcPr>
            <w:tcW w:w="1417" w:type="dxa"/>
            <w:vMerge w:val="restart"/>
            <w:tcBorders>
              <w:top w:val="single" w:sz="4" w:space="0" w:color="auto"/>
              <w:left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r w:rsidRPr="00F42D7D">
              <w:rPr>
                <w:rFonts w:ascii="Sakkal Majalla" w:hAnsi="Sakkal Majalla" w:cs="Sakkal Majalla"/>
                <w:b/>
                <w:bCs/>
                <w:sz w:val="20"/>
                <w:szCs w:val="20"/>
                <w:lang w:bidi="ar-TN"/>
              </w:rPr>
              <w:t>PRD</w:t>
            </w: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z w:val="20"/>
                <w:szCs w:val="20"/>
                <w:rtl/>
              </w:rPr>
              <w:t>إعادة ضخ</w:t>
            </w:r>
          </w:p>
        </w:tc>
        <w:tc>
          <w:tcPr>
            <w:tcW w:w="2410" w:type="dxa"/>
            <w:vMerge w:val="restart"/>
            <w:tcBorders>
              <w:top w:val="single" w:sz="4" w:space="0" w:color="auto"/>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r w:rsidRPr="00F42D7D">
              <w:rPr>
                <w:rFonts w:ascii="Sakkal Majalla" w:hAnsi="Sakkal Majalla" w:cs="Sakkal Majalla"/>
                <w:shadow/>
                <w:sz w:val="20"/>
                <w:szCs w:val="20"/>
              </w:rPr>
              <w:t>% 60</w:t>
            </w:r>
            <w:r w:rsidRPr="00F42D7D">
              <w:rPr>
                <w:rFonts w:ascii="Sakkal Majalla" w:hAnsi="Sakkal Majalla" w:cs="Sakkal Majalla"/>
                <w:shadow/>
                <w:sz w:val="20"/>
                <w:szCs w:val="20"/>
                <w:rtl/>
              </w:rPr>
              <w:t xml:space="preserve"> </w:t>
            </w:r>
          </w:p>
          <w:p w:rsidR="00574F49" w:rsidRPr="00F42D7D" w:rsidRDefault="00574F49" w:rsidP="00574F49">
            <w:pPr>
              <w:bidi/>
              <w:ind w:left="34" w:firstLine="112"/>
              <w:jc w:val="center"/>
              <w:rPr>
                <w:rFonts w:ascii="Sakkal Majalla" w:hAnsi="Sakkal Majalla" w:cs="Sakkal Majalla"/>
                <w:shadow/>
                <w:sz w:val="20"/>
                <w:szCs w:val="20"/>
              </w:rPr>
            </w:pPr>
            <w:r w:rsidRPr="00F42D7D">
              <w:rPr>
                <w:rFonts w:ascii="Sakkal Majalla" w:hAnsi="Sakkal Majalla" w:cs="Sakkal Majalla"/>
                <w:shadow/>
                <w:sz w:val="20"/>
                <w:szCs w:val="20"/>
                <w:rtl/>
              </w:rPr>
              <w:t>(تمّ جلب جميع المعدات بالورشة المركزية للمندوبية، ويبقى تركيزها إلى حين الإنتهاء من أشغال كهربة محطات الضخ)</w:t>
            </w:r>
          </w:p>
        </w:tc>
      </w:tr>
      <w:tr w:rsidR="00574F49" w:rsidRPr="00F42D7D" w:rsidTr="00F42D7D">
        <w:trPr>
          <w:cantSplit/>
          <w:trHeight w:val="340"/>
        </w:trPr>
        <w:tc>
          <w:tcPr>
            <w:tcW w:w="1274" w:type="dxa"/>
            <w:vMerge/>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أولاد عبد الله</w:t>
            </w:r>
          </w:p>
        </w:tc>
        <w:tc>
          <w:tcPr>
            <w:tcW w:w="1417" w:type="dxa"/>
            <w:vMerge/>
            <w:tcBorders>
              <w:left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z w:val="20"/>
                <w:szCs w:val="20"/>
                <w:rtl/>
              </w:rPr>
              <w:t>إعادة ضخ</w:t>
            </w:r>
          </w:p>
        </w:tc>
        <w:tc>
          <w:tcPr>
            <w:tcW w:w="2410" w:type="dxa"/>
            <w:vMerge/>
            <w:tcBorders>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p>
        </w:tc>
      </w:tr>
      <w:tr w:rsidR="00574F49" w:rsidRPr="00F42D7D" w:rsidTr="00F42D7D">
        <w:trPr>
          <w:cantSplit/>
          <w:trHeight w:val="340"/>
        </w:trPr>
        <w:tc>
          <w:tcPr>
            <w:tcW w:w="1274" w:type="dxa"/>
            <w:vMerge w:val="restart"/>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الفحص</w:t>
            </w: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سيدي عمر المراونية</w:t>
            </w:r>
          </w:p>
        </w:tc>
        <w:tc>
          <w:tcPr>
            <w:tcW w:w="1417" w:type="dxa"/>
            <w:vMerge/>
            <w:tcBorders>
              <w:left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z w:val="20"/>
                <w:szCs w:val="20"/>
                <w:rtl/>
              </w:rPr>
              <w:t>إعادة ضخ</w:t>
            </w:r>
          </w:p>
        </w:tc>
        <w:tc>
          <w:tcPr>
            <w:tcW w:w="2410" w:type="dxa"/>
            <w:vMerge/>
            <w:tcBorders>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p>
        </w:tc>
      </w:tr>
      <w:tr w:rsidR="00574F49" w:rsidRPr="00F42D7D" w:rsidTr="00F42D7D">
        <w:trPr>
          <w:cantSplit/>
          <w:trHeight w:val="363"/>
        </w:trPr>
        <w:tc>
          <w:tcPr>
            <w:tcW w:w="1274" w:type="dxa"/>
            <w:vMerge/>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كاف لزرق</w:t>
            </w:r>
          </w:p>
        </w:tc>
        <w:tc>
          <w:tcPr>
            <w:tcW w:w="1417" w:type="dxa"/>
            <w:vMerge/>
            <w:tcBorders>
              <w:left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Pr>
            </w:pPr>
            <w:r w:rsidRPr="00F42D7D">
              <w:rPr>
                <w:rFonts w:ascii="Sakkal Majalla" w:hAnsi="Sakkal Majalla" w:cs="Sakkal Majalla"/>
                <w:b/>
                <w:bCs/>
                <w:sz w:val="20"/>
                <w:szCs w:val="20"/>
                <w:rtl/>
              </w:rPr>
              <w:t>إعادة ضخ</w:t>
            </w:r>
          </w:p>
        </w:tc>
        <w:tc>
          <w:tcPr>
            <w:tcW w:w="2410" w:type="dxa"/>
            <w:vMerge/>
            <w:tcBorders>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p>
        </w:tc>
      </w:tr>
      <w:tr w:rsidR="00574F49" w:rsidRPr="00F42D7D" w:rsidTr="00F42D7D">
        <w:trPr>
          <w:cantSplit/>
          <w:trHeight w:val="352"/>
        </w:trPr>
        <w:tc>
          <w:tcPr>
            <w:tcW w:w="1274" w:type="dxa"/>
            <w:vMerge/>
            <w:tcBorders>
              <w:lef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سفيسيفة</w:t>
            </w:r>
          </w:p>
        </w:tc>
        <w:tc>
          <w:tcPr>
            <w:tcW w:w="1417" w:type="dxa"/>
            <w:vMerge w:val="restart"/>
            <w:tcBorders>
              <w:left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r w:rsidRPr="00F42D7D">
              <w:rPr>
                <w:rFonts w:ascii="Sakkal Majalla" w:hAnsi="Sakkal Majalla" w:cs="Sakkal Majalla"/>
                <w:b/>
                <w:bCs/>
                <w:sz w:val="20"/>
                <w:szCs w:val="20"/>
                <w:lang w:bidi="ar-TN"/>
              </w:rPr>
              <w:t>BAD</w:t>
            </w: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z w:val="20"/>
                <w:szCs w:val="20"/>
                <w:rtl/>
              </w:rPr>
              <w:t>بئر عميقة وإعادة ضخ</w:t>
            </w:r>
          </w:p>
        </w:tc>
        <w:tc>
          <w:tcPr>
            <w:tcW w:w="2410" w:type="dxa"/>
            <w:vMerge/>
            <w:tcBorders>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p>
        </w:tc>
      </w:tr>
      <w:tr w:rsidR="00574F49" w:rsidRPr="00F42D7D" w:rsidTr="00F42D7D">
        <w:trPr>
          <w:cantSplit/>
          <w:trHeight w:val="414"/>
        </w:trPr>
        <w:tc>
          <w:tcPr>
            <w:tcW w:w="1274" w:type="dxa"/>
            <w:tcBorders>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بئر مشارقة</w:t>
            </w:r>
          </w:p>
        </w:tc>
        <w:tc>
          <w:tcPr>
            <w:tcW w:w="2127" w:type="dxa"/>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بوشة</w:t>
            </w:r>
          </w:p>
        </w:tc>
        <w:tc>
          <w:tcPr>
            <w:tcW w:w="1417" w:type="dxa"/>
            <w:vMerge/>
            <w:tcBorders>
              <w:left w:val="single" w:sz="4" w:space="0" w:color="auto"/>
              <w:bottom w:val="single" w:sz="4" w:space="0" w:color="auto"/>
              <w:right w:val="dashDotStroked" w:sz="24" w:space="0" w:color="auto"/>
            </w:tcBorders>
            <w:vAlign w:val="center"/>
          </w:tcPr>
          <w:p w:rsidR="00574F49" w:rsidRPr="00F42D7D" w:rsidRDefault="00574F49" w:rsidP="00574F49">
            <w:pPr>
              <w:bidi/>
              <w:ind w:left="34"/>
              <w:jc w:val="center"/>
              <w:rPr>
                <w:rFonts w:ascii="Sakkal Majalla" w:hAnsi="Sakkal Majalla" w:cs="Sakkal Majalla"/>
                <w:b/>
                <w:bCs/>
                <w:sz w:val="20"/>
                <w:szCs w:val="20"/>
                <w:lang w:bidi="ar-TN"/>
              </w:rPr>
            </w:pPr>
          </w:p>
        </w:tc>
        <w:tc>
          <w:tcPr>
            <w:tcW w:w="2126" w:type="dxa"/>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ind w:left="34"/>
              <w:rPr>
                <w:rFonts w:ascii="Sakkal Majalla" w:hAnsi="Sakkal Majalla" w:cs="Sakkal Majalla"/>
                <w:b/>
                <w:bCs/>
                <w:sz w:val="20"/>
                <w:szCs w:val="20"/>
                <w:rtl/>
              </w:rPr>
            </w:pPr>
            <w:r w:rsidRPr="00F42D7D">
              <w:rPr>
                <w:rFonts w:ascii="Sakkal Majalla" w:hAnsi="Sakkal Majalla" w:cs="Sakkal Majalla"/>
                <w:b/>
                <w:bCs/>
                <w:sz w:val="20"/>
                <w:szCs w:val="20"/>
                <w:rtl/>
              </w:rPr>
              <w:t>بئر عميقة وإعادة ضخ</w:t>
            </w:r>
          </w:p>
        </w:tc>
        <w:tc>
          <w:tcPr>
            <w:tcW w:w="2410" w:type="dxa"/>
            <w:vMerge/>
            <w:tcBorders>
              <w:bottom w:val="single" w:sz="4" w:space="0" w:color="auto"/>
              <w:right w:val="single" w:sz="4" w:space="0" w:color="auto"/>
            </w:tcBorders>
            <w:vAlign w:val="center"/>
          </w:tcPr>
          <w:p w:rsidR="00574F49" w:rsidRPr="00F42D7D" w:rsidRDefault="00574F49" w:rsidP="00574F49">
            <w:pPr>
              <w:bidi/>
              <w:ind w:left="34" w:firstLine="112"/>
              <w:jc w:val="center"/>
              <w:rPr>
                <w:rFonts w:ascii="Sakkal Majalla" w:hAnsi="Sakkal Majalla" w:cs="Sakkal Majalla"/>
                <w:shadow/>
                <w:sz w:val="20"/>
                <w:szCs w:val="20"/>
              </w:rPr>
            </w:pPr>
          </w:p>
        </w:tc>
      </w:tr>
    </w:tbl>
    <w:p w:rsidR="00574F49" w:rsidRPr="00574F49" w:rsidRDefault="00574F49" w:rsidP="00F42D7D">
      <w:pPr>
        <w:pStyle w:val="Corpsdetexte2"/>
        <w:jc w:val="both"/>
        <w:rPr>
          <w:rFonts w:ascii="Sakkal Majalla" w:hAnsi="Sakkal Majalla" w:cs="Sakkal Majalla"/>
          <w:sz w:val="28"/>
          <w:szCs w:val="28"/>
          <w:rtl/>
        </w:rPr>
      </w:pPr>
      <w:r w:rsidRPr="00574F49">
        <w:rPr>
          <w:rFonts w:ascii="Sakkal Majalla" w:hAnsi="Sakkal Majalla" w:cs="Sakkal Majalla"/>
          <w:sz w:val="28"/>
          <w:szCs w:val="28"/>
          <w:rtl/>
        </w:rPr>
        <w:t>أما فيما يخصّ تزويد المدارس التربوية بالمناطق الريفية بالماء الصالح للشراب فقد شهدت سنة 2018 تركيز ستة عشر (16) محطة ضخ موزعة بكامل الولاية.</w:t>
      </w:r>
    </w:p>
    <w:p w:rsidR="00574F49" w:rsidRPr="00574F49" w:rsidRDefault="00574F49" w:rsidP="00574F49">
      <w:pPr>
        <w:pStyle w:val="Corpsdetexte"/>
        <w:spacing w:after="120"/>
        <w:rPr>
          <w:rFonts w:ascii="Sakkal Majalla" w:hAnsi="Sakkal Majalla" w:cs="Sakkal Majalla"/>
          <w:b/>
          <w:bCs/>
          <w:rtl/>
          <w:lang w:val="fr-FR"/>
        </w:rPr>
      </w:pPr>
      <w:r w:rsidRPr="00574F49">
        <w:rPr>
          <w:rFonts w:ascii="Sakkal Majalla" w:hAnsi="Sakkal Majalla" w:cs="Sakkal Majalla"/>
          <w:b/>
          <w:bCs/>
          <w:rtl/>
          <w:lang w:val="fr-FR"/>
        </w:rPr>
        <w:t xml:space="preserve"> 5.1.3</w:t>
      </w:r>
      <w:r w:rsidRPr="00574F49">
        <w:rPr>
          <w:rFonts w:ascii="Sakkal Majalla" w:hAnsi="Sakkal Majalla" w:cs="Sakkal Majalla"/>
          <w:b/>
          <w:bCs/>
          <w:rtl/>
          <w:lang w:val="fr-FR" w:bidi="ar-TN"/>
        </w:rPr>
        <w:t xml:space="preserve"> : </w:t>
      </w:r>
      <w:r w:rsidRPr="00574F49">
        <w:rPr>
          <w:rFonts w:ascii="Sakkal Majalla" w:hAnsi="Sakkal Majalla" w:cs="Sakkal Majalla"/>
          <w:b/>
          <w:bCs/>
          <w:rtl/>
          <w:lang w:val="fr-FR"/>
        </w:rPr>
        <w:t>صيانة المحولات الكهربائي</w:t>
      </w:r>
      <w:r w:rsidRPr="00574F49">
        <w:rPr>
          <w:rFonts w:ascii="Sakkal Majalla" w:hAnsi="Sakkal Majalla" w:cs="Sakkal Majalla"/>
          <w:b/>
          <w:bCs/>
          <w:sz w:val="24"/>
          <w:rtl/>
        </w:rPr>
        <w:t>ة.</w:t>
      </w:r>
    </w:p>
    <w:p w:rsidR="00574F49" w:rsidRDefault="00574F49" w:rsidP="00F42D7D">
      <w:pPr>
        <w:pStyle w:val="Corpsdetexte2"/>
        <w:jc w:val="both"/>
        <w:rPr>
          <w:rFonts w:ascii="Sakkal Majalla" w:hAnsi="Sakkal Majalla" w:cs="Sakkal Majalla"/>
          <w:sz w:val="28"/>
          <w:szCs w:val="28"/>
          <w:rtl/>
        </w:rPr>
      </w:pPr>
      <w:r w:rsidRPr="00574F49">
        <w:rPr>
          <w:rFonts w:ascii="Sakkal Majalla" w:hAnsi="Sakkal Majalla" w:cs="Sakkal Majalla"/>
          <w:sz w:val="28"/>
          <w:szCs w:val="28"/>
          <w:rtl/>
        </w:rPr>
        <w:t xml:space="preserve">في نطاق الإستراتيجيّة الوطنيّة المتعلّقة بالمحافظة على التجهيزات وصيانتها تم تعهد وصيانة 6 محطات التحويل كهربائي مركزة على مستوى محطات ضخ مياه الري والشرب، وذلك ضمن برنامج الصيانة الوقائية والعلاجية </w:t>
      </w:r>
      <w:r w:rsidRPr="00574F49">
        <w:rPr>
          <w:rFonts w:ascii="Sakkal Majalla" w:hAnsi="Sakkal Majalla" w:cs="Sakkal Majalla"/>
          <w:sz w:val="28"/>
          <w:szCs w:val="28"/>
          <w:rtl/>
          <w:lang w:bidi="ar-TN"/>
        </w:rPr>
        <w:t xml:space="preserve">والمبينة بالجدول </w:t>
      </w:r>
      <w:r w:rsidRPr="00574F49">
        <w:rPr>
          <w:rFonts w:ascii="Sakkal Majalla" w:hAnsi="Sakkal Majalla" w:cs="Sakkal Majalla"/>
          <w:sz w:val="28"/>
          <w:szCs w:val="28"/>
          <w:rtl/>
        </w:rPr>
        <w:t>التالي:</w:t>
      </w:r>
    </w:p>
    <w:p w:rsidR="00F42D7D" w:rsidRPr="00574F49" w:rsidRDefault="00F42D7D" w:rsidP="00F42D7D">
      <w:pPr>
        <w:pStyle w:val="Corpsdetexte2"/>
        <w:jc w:val="both"/>
        <w:rPr>
          <w:rFonts w:ascii="Sakkal Majalla" w:hAnsi="Sakkal Majalla" w:cs="Sakkal Majalla"/>
          <w:sz w:val="28"/>
          <w:szCs w:val="28"/>
          <w:lang w:val="fr-FR"/>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131"/>
        <w:gridCol w:w="1744"/>
        <w:gridCol w:w="1337"/>
        <w:gridCol w:w="3555"/>
        <w:gridCol w:w="1519"/>
      </w:tblGrid>
      <w:tr w:rsidR="00574F49" w:rsidRPr="00574F49" w:rsidTr="00F42D7D">
        <w:trPr>
          <w:cantSplit/>
          <w:trHeight w:val="370"/>
        </w:trPr>
        <w:tc>
          <w:tcPr>
            <w:tcW w:w="609"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المعتمدية</w:t>
            </w:r>
          </w:p>
        </w:tc>
        <w:tc>
          <w:tcPr>
            <w:tcW w:w="939" w:type="pct"/>
            <w:tcBorders>
              <w:top w:val="single" w:sz="4" w:space="0" w:color="auto"/>
              <w:left w:val="single" w:sz="4" w:space="0" w:color="auto"/>
              <w:bottom w:val="dashDotStroked" w:sz="2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المحطة</w:t>
            </w:r>
          </w:p>
        </w:tc>
        <w:tc>
          <w:tcPr>
            <w:tcW w:w="720" w:type="pct"/>
            <w:tcBorders>
              <w:top w:val="single" w:sz="4" w:space="0" w:color="auto"/>
              <w:left w:val="dashDotStroked" w:sz="2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6"/>
                <w:rtl/>
              </w:rPr>
              <w:t>الإستغلال</w:t>
            </w:r>
          </w:p>
        </w:tc>
        <w:tc>
          <w:tcPr>
            <w:tcW w:w="1914"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6"/>
                <w:rtl/>
              </w:rPr>
              <w:t>ال</w:t>
            </w:r>
            <w:r w:rsidRPr="00574F49">
              <w:rPr>
                <w:rFonts w:ascii="Sakkal Majalla" w:hAnsi="Sakkal Majalla" w:cs="Sakkal Majalla"/>
                <w:b/>
                <w:bCs/>
                <w:szCs w:val="26"/>
                <w:rtl/>
                <w:lang w:bidi="ar-TN"/>
              </w:rPr>
              <w:t>أشغال المنجزة</w:t>
            </w:r>
          </w:p>
        </w:tc>
        <w:tc>
          <w:tcPr>
            <w:tcW w:w="818"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Cs w:val="22"/>
                <w:rtl/>
              </w:rPr>
              <w:t>تقدم الأشغال</w:t>
            </w:r>
          </w:p>
        </w:tc>
      </w:tr>
      <w:tr w:rsidR="00574F49" w:rsidRPr="00574F49" w:rsidTr="00F42D7D">
        <w:trPr>
          <w:cantSplit/>
          <w:trHeight w:val="408"/>
        </w:trPr>
        <w:tc>
          <w:tcPr>
            <w:tcW w:w="609" w:type="pct"/>
            <w:tcBorders>
              <w:top w:val="single" w:sz="4" w:space="0" w:color="auto"/>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زغــوان</w:t>
            </w: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سيدي زيد 1</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lang w:bidi="ar-TN"/>
              </w:rPr>
            </w:pPr>
            <w:r w:rsidRPr="00574F49">
              <w:rPr>
                <w:rFonts w:ascii="Sakkal Majalla" w:hAnsi="Sakkal Majalla" w:cs="Sakkal Majalla"/>
                <w:sz w:val="22"/>
                <w:szCs w:val="22"/>
                <w:rtl/>
                <w:lang w:bidi="ar-TN"/>
              </w:rPr>
              <w:t>ري</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tl/>
              </w:rPr>
            </w:pPr>
            <w:r w:rsidRPr="00574F49">
              <w:rPr>
                <w:rFonts w:ascii="Sakkal Majalla" w:hAnsi="Sakkal Majalla" w:cs="Sakkal Majalla"/>
                <w:b/>
                <w:bCs/>
                <w:sz w:val="18"/>
                <w:szCs w:val="18"/>
                <w:rtl/>
              </w:rPr>
              <w:t xml:space="preserve"> </w:t>
            </w:r>
            <w:r w:rsidRPr="00574F49">
              <w:rPr>
                <w:rFonts w:ascii="Sakkal Majalla" w:hAnsi="Sakkal Majalla" w:cs="Sakkal Majalla"/>
                <w:b/>
                <w:bCs/>
                <w:sz w:val="18"/>
                <w:szCs w:val="18"/>
              </w:rPr>
              <w:t>Entretien poste de transformation</w:t>
            </w:r>
          </w:p>
        </w:tc>
        <w:tc>
          <w:tcPr>
            <w:tcW w:w="818" w:type="pct"/>
            <w:vMerge w:val="restart"/>
            <w:tcBorders>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r w:rsidRPr="00574F49">
              <w:rPr>
                <w:rFonts w:ascii="Sakkal Majalla" w:hAnsi="Sakkal Majalla" w:cs="Sakkal Majalla"/>
                <w:shadow/>
                <w:rtl/>
              </w:rPr>
              <w:t xml:space="preserve">100 </w:t>
            </w:r>
            <w:r w:rsidRPr="00574F49">
              <w:rPr>
                <w:rFonts w:ascii="Sakkal Majalla" w:hAnsi="Sakkal Majalla" w:cs="Sakkal Majalla"/>
                <w:shadow/>
              </w:rPr>
              <w:t>%</w:t>
            </w:r>
          </w:p>
        </w:tc>
      </w:tr>
      <w:tr w:rsidR="00574F49" w:rsidRPr="00574F49" w:rsidTr="00F42D7D">
        <w:trPr>
          <w:cantSplit/>
          <w:trHeight w:val="377"/>
        </w:trPr>
        <w:tc>
          <w:tcPr>
            <w:tcW w:w="609" w:type="pct"/>
            <w:tcBorders>
              <w:top w:val="single" w:sz="4" w:space="0" w:color="auto"/>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الزريبة</w:t>
            </w: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عين البطرية</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rPr>
            </w:pPr>
            <w:r w:rsidRPr="00574F49">
              <w:rPr>
                <w:rFonts w:ascii="Sakkal Majalla" w:hAnsi="Sakkal Majalla" w:cs="Sakkal Majalla"/>
                <w:sz w:val="22"/>
                <w:szCs w:val="22"/>
                <w:rtl/>
              </w:rPr>
              <w:t>م ص ش</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Pr>
            </w:pPr>
            <w:r w:rsidRPr="00574F49">
              <w:rPr>
                <w:rFonts w:ascii="Sakkal Majalla" w:hAnsi="Sakkal Majalla" w:cs="Sakkal Majalla"/>
                <w:b/>
                <w:bCs/>
                <w:sz w:val="18"/>
                <w:szCs w:val="18"/>
              </w:rPr>
              <w:t>Changement transfo</w:t>
            </w:r>
          </w:p>
        </w:tc>
        <w:tc>
          <w:tcPr>
            <w:tcW w:w="818" w:type="pct"/>
            <w:vMerge/>
            <w:tcBorders>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p>
        </w:tc>
      </w:tr>
      <w:tr w:rsidR="00574F49" w:rsidRPr="00574F49" w:rsidTr="00F42D7D">
        <w:trPr>
          <w:cantSplit/>
          <w:trHeight w:val="412"/>
        </w:trPr>
        <w:tc>
          <w:tcPr>
            <w:tcW w:w="609" w:type="pct"/>
            <w:vMerge w:val="restar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الفحص</w:t>
            </w: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ذراع بن جودر</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rPr>
            </w:pPr>
            <w:r w:rsidRPr="00574F49">
              <w:rPr>
                <w:rFonts w:ascii="Sakkal Majalla" w:hAnsi="Sakkal Majalla" w:cs="Sakkal Majalla"/>
                <w:sz w:val="22"/>
                <w:szCs w:val="22"/>
                <w:rtl/>
              </w:rPr>
              <w:t>ري</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Pr>
            </w:pPr>
            <w:r w:rsidRPr="00574F49">
              <w:rPr>
                <w:rFonts w:ascii="Sakkal Majalla" w:hAnsi="Sakkal Majalla" w:cs="Sakkal Majalla"/>
                <w:b/>
                <w:bCs/>
                <w:sz w:val="18"/>
                <w:szCs w:val="18"/>
              </w:rPr>
              <w:t>Réhabilitation poste de transformation</w:t>
            </w:r>
          </w:p>
        </w:tc>
        <w:tc>
          <w:tcPr>
            <w:tcW w:w="818" w:type="pct"/>
            <w:vMerge/>
            <w:tcBorders>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p>
        </w:tc>
      </w:tr>
      <w:tr w:rsidR="00574F49" w:rsidRPr="00574F49" w:rsidTr="00F42D7D">
        <w:trPr>
          <w:cantSplit/>
          <w:trHeight w:val="350"/>
        </w:trPr>
        <w:tc>
          <w:tcPr>
            <w:tcW w:w="609" w:type="pct"/>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الفحص</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rPr>
            </w:pPr>
            <w:r w:rsidRPr="00574F49">
              <w:rPr>
                <w:rFonts w:ascii="Sakkal Majalla" w:hAnsi="Sakkal Majalla" w:cs="Sakkal Majalla"/>
                <w:sz w:val="22"/>
                <w:szCs w:val="22"/>
                <w:rtl/>
              </w:rPr>
              <w:t>ري</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Pr>
            </w:pPr>
            <w:r w:rsidRPr="00574F49">
              <w:rPr>
                <w:rFonts w:ascii="Sakkal Majalla" w:hAnsi="Sakkal Majalla" w:cs="Sakkal Majalla"/>
                <w:b/>
                <w:bCs/>
                <w:sz w:val="18"/>
                <w:szCs w:val="18"/>
              </w:rPr>
              <w:t xml:space="preserve">Changement du disjoncteur </w:t>
            </w:r>
          </w:p>
        </w:tc>
        <w:tc>
          <w:tcPr>
            <w:tcW w:w="818" w:type="pct"/>
            <w:vMerge/>
            <w:tcBorders>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p>
        </w:tc>
      </w:tr>
      <w:tr w:rsidR="00574F49" w:rsidRPr="00574F49" w:rsidTr="00F42D7D">
        <w:trPr>
          <w:cantSplit/>
          <w:trHeight w:val="337"/>
        </w:trPr>
        <w:tc>
          <w:tcPr>
            <w:tcW w:w="609" w:type="pc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الناظور</w:t>
            </w: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صوار</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rPr>
            </w:pPr>
            <w:r w:rsidRPr="00574F49">
              <w:rPr>
                <w:rFonts w:ascii="Sakkal Majalla" w:hAnsi="Sakkal Majalla" w:cs="Sakkal Majalla"/>
                <w:sz w:val="22"/>
                <w:szCs w:val="22"/>
                <w:rtl/>
              </w:rPr>
              <w:t>مزدوج</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Pr>
            </w:pPr>
            <w:r w:rsidRPr="00574F49">
              <w:rPr>
                <w:rFonts w:ascii="Sakkal Majalla" w:hAnsi="Sakkal Majalla" w:cs="Sakkal Majalla"/>
                <w:b/>
                <w:bCs/>
                <w:sz w:val="18"/>
                <w:szCs w:val="18"/>
              </w:rPr>
              <w:t>Entretien poste de transformation</w:t>
            </w:r>
          </w:p>
        </w:tc>
        <w:tc>
          <w:tcPr>
            <w:tcW w:w="818" w:type="pct"/>
            <w:vMerge/>
            <w:tcBorders>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p>
        </w:tc>
      </w:tr>
      <w:tr w:rsidR="00574F49" w:rsidRPr="00574F49" w:rsidTr="00F42D7D">
        <w:trPr>
          <w:cantSplit/>
          <w:trHeight w:val="290"/>
        </w:trPr>
        <w:tc>
          <w:tcPr>
            <w:tcW w:w="609" w:type="pct"/>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صواف</w:t>
            </w:r>
          </w:p>
        </w:tc>
        <w:tc>
          <w:tcPr>
            <w:tcW w:w="939" w:type="pct"/>
            <w:tcBorders>
              <w:top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rtl/>
                <w:lang w:bidi="ar-TN"/>
              </w:rPr>
              <w:t>سيدي فرج الله</w:t>
            </w:r>
          </w:p>
        </w:tc>
        <w:tc>
          <w:tcPr>
            <w:tcW w:w="720"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rtl/>
              </w:rPr>
            </w:pPr>
            <w:r w:rsidRPr="00574F49">
              <w:rPr>
                <w:rFonts w:ascii="Sakkal Majalla" w:hAnsi="Sakkal Majalla" w:cs="Sakkal Majalla"/>
                <w:sz w:val="22"/>
                <w:szCs w:val="22"/>
                <w:rtl/>
              </w:rPr>
              <w:t>ري</w:t>
            </w:r>
          </w:p>
        </w:tc>
        <w:tc>
          <w:tcPr>
            <w:tcW w:w="1914" w:type="pct"/>
            <w:tcBorders>
              <w:top w:val="single" w:sz="4" w:space="0" w:color="auto"/>
              <w:left w:val="single" w:sz="4" w:space="0" w:color="auto"/>
              <w:bottom w:val="single" w:sz="4" w:space="0" w:color="auto"/>
            </w:tcBorders>
            <w:vAlign w:val="center"/>
          </w:tcPr>
          <w:p w:rsidR="00574F49" w:rsidRPr="00574F49" w:rsidRDefault="00574F49" w:rsidP="00574F49">
            <w:pPr>
              <w:bidi/>
              <w:ind w:left="34"/>
              <w:jc w:val="right"/>
              <w:rPr>
                <w:rFonts w:ascii="Sakkal Majalla" w:hAnsi="Sakkal Majalla" w:cs="Sakkal Majalla"/>
                <w:b/>
                <w:bCs/>
                <w:sz w:val="18"/>
                <w:szCs w:val="18"/>
              </w:rPr>
            </w:pPr>
            <w:r w:rsidRPr="00574F49">
              <w:rPr>
                <w:rFonts w:ascii="Sakkal Majalla" w:hAnsi="Sakkal Majalla" w:cs="Sakkal Majalla"/>
                <w:b/>
                <w:bCs/>
                <w:sz w:val="18"/>
                <w:szCs w:val="18"/>
              </w:rPr>
              <w:t>Entretien poste de transformation</w:t>
            </w:r>
          </w:p>
        </w:tc>
        <w:tc>
          <w:tcPr>
            <w:tcW w:w="818" w:type="pct"/>
            <w:vMerge/>
            <w:tcBorders>
              <w:bottom w:val="single" w:sz="4" w:space="0" w:color="auto"/>
              <w:right w:val="single" w:sz="4" w:space="0" w:color="auto"/>
            </w:tcBorders>
            <w:vAlign w:val="center"/>
          </w:tcPr>
          <w:p w:rsidR="00574F49" w:rsidRPr="00574F49" w:rsidRDefault="00574F49" w:rsidP="00574F49">
            <w:pPr>
              <w:bidi/>
              <w:ind w:left="34" w:firstLine="227"/>
              <w:rPr>
                <w:rFonts w:ascii="Sakkal Majalla" w:hAnsi="Sakkal Majalla" w:cs="Sakkal Majalla"/>
                <w:shadow/>
              </w:rPr>
            </w:pPr>
          </w:p>
        </w:tc>
      </w:tr>
    </w:tbl>
    <w:p w:rsidR="00574F49" w:rsidRPr="00574F49" w:rsidRDefault="00574F49" w:rsidP="00574F49">
      <w:pPr>
        <w:pStyle w:val="Corpsdetexte"/>
        <w:jc w:val="left"/>
        <w:rPr>
          <w:rFonts w:ascii="Sakkal Majalla" w:hAnsi="Sakkal Majalla" w:cs="Sakkal Majalla"/>
          <w:sz w:val="20"/>
          <w:szCs w:val="20"/>
          <w:rtl/>
          <w:lang w:bidi="ar-TN"/>
        </w:rPr>
      </w:pPr>
    </w:p>
    <w:p w:rsidR="00574F49" w:rsidRPr="00574F49" w:rsidRDefault="00574F49" w:rsidP="00574F49">
      <w:pPr>
        <w:pStyle w:val="Corpsdetexte"/>
        <w:spacing w:after="120"/>
        <w:rPr>
          <w:rFonts w:ascii="Sakkal Majalla" w:hAnsi="Sakkal Majalla" w:cs="Sakkal Majalla"/>
          <w:b/>
          <w:bCs/>
          <w:rtl/>
          <w:lang w:val="fr-FR" w:bidi="ar-TN"/>
        </w:rPr>
      </w:pPr>
      <w:r w:rsidRPr="00574F49">
        <w:rPr>
          <w:rFonts w:ascii="Sakkal Majalla" w:hAnsi="Sakkal Majalla" w:cs="Sakkal Majalla"/>
          <w:b/>
          <w:bCs/>
          <w:rtl/>
          <w:lang w:val="fr-FR"/>
        </w:rPr>
        <w:t xml:space="preserve">6.1.3 </w:t>
      </w:r>
      <w:r w:rsidRPr="00574F49">
        <w:rPr>
          <w:rFonts w:ascii="Sakkal Majalla" w:hAnsi="Sakkal Majalla" w:cs="Sakkal Majalla"/>
          <w:b/>
          <w:bCs/>
          <w:rtl/>
          <w:lang w:val="fr-FR" w:bidi="ar-TN"/>
        </w:rPr>
        <w:t xml:space="preserve">: </w:t>
      </w:r>
      <w:r w:rsidRPr="00574F49">
        <w:rPr>
          <w:rFonts w:ascii="Sakkal Majalla" w:hAnsi="Sakkal Majalla" w:cs="Sakkal Majalla"/>
          <w:b/>
          <w:bCs/>
          <w:rtl/>
          <w:lang w:val="fr-FR"/>
        </w:rPr>
        <w:t>كهرب</w:t>
      </w:r>
      <w:r w:rsidRPr="00574F49">
        <w:rPr>
          <w:rFonts w:ascii="Sakkal Majalla" w:hAnsi="Sakkal Majalla" w:cs="Sakkal Majalla"/>
          <w:b/>
          <w:bCs/>
          <w:sz w:val="24"/>
          <w:rtl/>
        </w:rPr>
        <w:t>ة محطات الضخ.</w:t>
      </w:r>
    </w:p>
    <w:p w:rsidR="00574F49" w:rsidRPr="00574F49" w:rsidRDefault="00574F49" w:rsidP="00F42D7D">
      <w:pPr>
        <w:pStyle w:val="Corpsdetexte2"/>
        <w:jc w:val="both"/>
        <w:rPr>
          <w:rFonts w:ascii="Sakkal Majalla" w:hAnsi="Sakkal Majalla" w:cs="Sakkal Majalla"/>
          <w:sz w:val="28"/>
          <w:szCs w:val="28"/>
          <w:rtl/>
        </w:rPr>
      </w:pPr>
      <w:r w:rsidRPr="00574F49">
        <w:rPr>
          <w:rFonts w:ascii="Sakkal Majalla" w:hAnsi="Sakkal Majalla" w:cs="Sakkal Majalla"/>
          <w:sz w:val="28"/>
          <w:szCs w:val="28"/>
          <w:rtl/>
        </w:rPr>
        <w:t xml:space="preserve">في نطاق الإستراتيجيّة الوطنيّة المتعلّقة بالإقتصاد في الطاقة والحد من كلفة ضخ المياه، تمت برمجة كهربة خمسة محطات للماء الصالح للشراب، وذلك حسب </w:t>
      </w:r>
      <w:r w:rsidRPr="00574F49">
        <w:rPr>
          <w:rFonts w:ascii="Sakkal Majalla" w:hAnsi="Sakkal Majalla" w:cs="Sakkal Majalla"/>
          <w:sz w:val="28"/>
          <w:szCs w:val="28"/>
          <w:rtl/>
          <w:lang w:bidi="ar-TN"/>
        </w:rPr>
        <w:t xml:space="preserve">الجدول </w:t>
      </w:r>
      <w:r w:rsidRPr="00574F49">
        <w:rPr>
          <w:rFonts w:ascii="Sakkal Majalla" w:hAnsi="Sakkal Majalla" w:cs="Sakkal Majalla"/>
          <w:sz w:val="28"/>
          <w:szCs w:val="28"/>
          <w:rtl/>
        </w:rPr>
        <w:t>التالي:</w:t>
      </w: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1004"/>
        <w:gridCol w:w="1904"/>
        <w:gridCol w:w="971"/>
        <w:gridCol w:w="791"/>
        <w:gridCol w:w="3388"/>
        <w:gridCol w:w="1228"/>
      </w:tblGrid>
      <w:tr w:rsidR="00574F49" w:rsidRPr="00574F49" w:rsidTr="00F42D7D">
        <w:trPr>
          <w:cantSplit/>
          <w:trHeight w:val="370"/>
        </w:trPr>
        <w:tc>
          <w:tcPr>
            <w:tcW w:w="541"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المعتمدية</w:t>
            </w:r>
          </w:p>
        </w:tc>
        <w:tc>
          <w:tcPr>
            <w:tcW w:w="1025"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المحطة</w:t>
            </w:r>
          </w:p>
        </w:tc>
        <w:tc>
          <w:tcPr>
            <w:tcW w:w="523"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الإستغلال</w:t>
            </w:r>
          </w:p>
        </w:tc>
        <w:tc>
          <w:tcPr>
            <w:tcW w:w="426" w:type="pct"/>
            <w:tcBorders>
              <w:top w:val="single" w:sz="4" w:space="0" w:color="auto"/>
              <w:left w:val="single" w:sz="4" w:space="0" w:color="auto"/>
              <w:bottom w:val="dashDotStroked" w:sz="24" w:space="0" w:color="auto"/>
              <w:right w:val="dashDotStroked" w:sz="2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البرنامج</w:t>
            </w:r>
          </w:p>
        </w:tc>
        <w:tc>
          <w:tcPr>
            <w:tcW w:w="1824" w:type="pct"/>
            <w:tcBorders>
              <w:top w:val="single" w:sz="4" w:space="0" w:color="auto"/>
              <w:left w:val="dashDotStroked" w:sz="2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w:t>
            </w:r>
            <w:r w:rsidRPr="00574F49">
              <w:rPr>
                <w:rFonts w:ascii="Sakkal Majalla" w:hAnsi="Sakkal Majalla" w:cs="Sakkal Majalla"/>
                <w:b/>
                <w:bCs/>
                <w:sz w:val="22"/>
                <w:szCs w:val="22"/>
                <w:rtl/>
                <w:lang w:bidi="ar-TN"/>
              </w:rPr>
              <w:t>أشغال المنجزة</w:t>
            </w:r>
          </w:p>
        </w:tc>
        <w:tc>
          <w:tcPr>
            <w:tcW w:w="661"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تقدم الأشغال</w:t>
            </w:r>
          </w:p>
        </w:tc>
      </w:tr>
      <w:tr w:rsidR="00574F49" w:rsidRPr="00574F49" w:rsidTr="00F42D7D">
        <w:trPr>
          <w:cantSplit/>
          <w:trHeight w:val="340"/>
        </w:trPr>
        <w:tc>
          <w:tcPr>
            <w:tcW w:w="541" w:type="pct"/>
            <w:vMerge w:val="restar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الناظور</w:t>
            </w:r>
          </w:p>
        </w:tc>
        <w:tc>
          <w:tcPr>
            <w:tcW w:w="1025"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أولاد حراث</w:t>
            </w:r>
          </w:p>
        </w:tc>
        <w:tc>
          <w:tcPr>
            <w:tcW w:w="523" w:type="pct"/>
            <w:vMerge w:val="restart"/>
            <w:tcBorders>
              <w:top w:val="single" w:sz="4" w:space="0" w:color="auto"/>
              <w:left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b/>
                <w:bCs/>
                <w:rtl/>
              </w:rPr>
            </w:pPr>
            <w:r w:rsidRPr="00574F49">
              <w:rPr>
                <w:rFonts w:ascii="Sakkal Majalla" w:hAnsi="Sakkal Majalla" w:cs="Sakkal Majalla"/>
                <w:b/>
                <w:bCs/>
                <w:rtl/>
              </w:rPr>
              <w:t>م ص ش</w:t>
            </w:r>
          </w:p>
        </w:tc>
        <w:tc>
          <w:tcPr>
            <w:tcW w:w="426" w:type="pct"/>
            <w:vMerge w:val="restart"/>
            <w:tcBorders>
              <w:top w:val="single" w:sz="4" w:space="0" w:color="auto"/>
              <w:left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rtl/>
              </w:rPr>
            </w:pPr>
            <w:r w:rsidRPr="00574F49">
              <w:rPr>
                <w:rFonts w:ascii="Sakkal Majalla" w:hAnsi="Sakkal Majalla" w:cs="Sakkal Majalla"/>
                <w:b/>
                <w:bCs/>
                <w:shadow/>
                <w:lang w:bidi="ar-TN"/>
              </w:rPr>
              <w:t>PRD</w:t>
            </w:r>
          </w:p>
        </w:tc>
        <w:tc>
          <w:tcPr>
            <w:tcW w:w="1824" w:type="pct"/>
            <w:tcBorders>
              <w:top w:val="single" w:sz="4" w:space="0" w:color="auto"/>
              <w:left w:val="dashDotStroked" w:sz="24" w:space="0" w:color="auto"/>
              <w:bottom w:val="single" w:sz="4" w:space="0" w:color="auto"/>
            </w:tcBorders>
            <w:vAlign w:val="center"/>
          </w:tcPr>
          <w:p w:rsidR="00574F49" w:rsidRPr="00574F49" w:rsidRDefault="00574F49" w:rsidP="00574F49">
            <w:pPr>
              <w:bidi/>
              <w:ind w:left="34"/>
              <w:jc w:val="center"/>
              <w:rPr>
                <w:rFonts w:ascii="Sakkal Majalla" w:hAnsi="Sakkal Majalla" w:cs="Sakkal Majalla"/>
                <w:b/>
                <w:bCs/>
                <w:sz w:val="18"/>
                <w:szCs w:val="18"/>
              </w:rPr>
            </w:pPr>
            <w:r w:rsidRPr="00574F49">
              <w:rPr>
                <w:rFonts w:ascii="Sakkal Majalla" w:hAnsi="Sakkal Majalla" w:cs="Sakkal Majalla"/>
                <w:b/>
                <w:bCs/>
                <w:sz w:val="18"/>
                <w:szCs w:val="18"/>
              </w:rPr>
              <w:t>Branchement BT en monophasé</w:t>
            </w:r>
          </w:p>
        </w:tc>
        <w:tc>
          <w:tcPr>
            <w:tcW w:w="661" w:type="pct"/>
            <w:vMerge w:val="restart"/>
            <w:tcBorders>
              <w:top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r w:rsidRPr="00574F49">
              <w:rPr>
                <w:rFonts w:ascii="Sakkal Majalla" w:hAnsi="Sakkal Majalla" w:cs="Sakkal Majalla"/>
                <w:shadow/>
              </w:rPr>
              <w:t>% 95</w:t>
            </w:r>
          </w:p>
        </w:tc>
      </w:tr>
      <w:tr w:rsidR="00574F49" w:rsidRPr="00574F49" w:rsidTr="00F42D7D">
        <w:trPr>
          <w:cantSplit/>
          <w:trHeight w:val="340"/>
        </w:trPr>
        <w:tc>
          <w:tcPr>
            <w:tcW w:w="541" w:type="pct"/>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1025"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أولاد عبد الله</w:t>
            </w:r>
          </w:p>
        </w:tc>
        <w:tc>
          <w:tcPr>
            <w:tcW w:w="523" w:type="pct"/>
            <w:vMerge/>
            <w:tcBorders>
              <w:left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b/>
                <w:bCs/>
                <w:rtl/>
              </w:rPr>
            </w:pPr>
          </w:p>
        </w:tc>
        <w:tc>
          <w:tcPr>
            <w:tcW w:w="426" w:type="pct"/>
            <w:vMerge/>
            <w:tcBorders>
              <w:left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shadow/>
                <w:lang w:bidi="ar-TN"/>
              </w:rPr>
            </w:pPr>
          </w:p>
        </w:tc>
        <w:tc>
          <w:tcPr>
            <w:tcW w:w="1824" w:type="pct"/>
            <w:tcBorders>
              <w:top w:val="single" w:sz="4" w:space="0" w:color="auto"/>
              <w:left w:val="dashDotStroked" w:sz="24" w:space="0" w:color="auto"/>
              <w:bottom w:val="single" w:sz="4" w:space="0" w:color="auto"/>
            </w:tcBorders>
            <w:vAlign w:val="center"/>
          </w:tcPr>
          <w:p w:rsidR="00574F49" w:rsidRPr="00574F49" w:rsidRDefault="00574F49" w:rsidP="00574F49">
            <w:pPr>
              <w:bidi/>
              <w:ind w:left="34"/>
              <w:jc w:val="center"/>
              <w:rPr>
                <w:rFonts w:ascii="Sakkal Majalla" w:hAnsi="Sakkal Majalla" w:cs="Sakkal Majalla"/>
                <w:b/>
                <w:bCs/>
                <w:sz w:val="18"/>
                <w:szCs w:val="18"/>
              </w:rPr>
            </w:pPr>
            <w:r w:rsidRPr="00574F49">
              <w:rPr>
                <w:rFonts w:ascii="Sakkal Majalla" w:hAnsi="Sakkal Majalla" w:cs="Sakkal Majalla"/>
                <w:b/>
                <w:bCs/>
                <w:sz w:val="18"/>
                <w:szCs w:val="18"/>
              </w:rPr>
              <w:t>Branchement BT en monophasé</w:t>
            </w:r>
          </w:p>
        </w:tc>
        <w:tc>
          <w:tcPr>
            <w:tcW w:w="661" w:type="pct"/>
            <w:vMerge/>
            <w:tcBorders>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p>
        </w:tc>
      </w:tr>
      <w:tr w:rsidR="00574F49" w:rsidRPr="00574F49" w:rsidTr="00F42D7D">
        <w:trPr>
          <w:cantSplit/>
          <w:trHeight w:val="340"/>
        </w:trPr>
        <w:tc>
          <w:tcPr>
            <w:tcW w:w="541" w:type="pct"/>
            <w:vMerge w:val="restar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الفحص</w:t>
            </w:r>
          </w:p>
        </w:tc>
        <w:tc>
          <w:tcPr>
            <w:tcW w:w="1025"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المراونية &amp; سيدي عامر</w:t>
            </w:r>
          </w:p>
        </w:tc>
        <w:tc>
          <w:tcPr>
            <w:tcW w:w="523" w:type="pct"/>
            <w:vMerge/>
            <w:tcBorders>
              <w:left w:val="single" w:sz="4" w:space="0" w:color="auto"/>
              <w:bottom w:val="single" w:sz="4" w:space="0" w:color="auto"/>
              <w:right w:val="single" w:sz="4" w:space="0" w:color="auto"/>
            </w:tcBorders>
            <w:vAlign w:val="center"/>
          </w:tcPr>
          <w:p w:rsidR="00574F49" w:rsidRPr="00574F49" w:rsidRDefault="00574F49" w:rsidP="00574F49">
            <w:pPr>
              <w:bidi/>
              <w:ind w:left="34"/>
              <w:jc w:val="center"/>
              <w:rPr>
                <w:rFonts w:ascii="Sakkal Majalla" w:hAnsi="Sakkal Majalla" w:cs="Sakkal Majalla"/>
                <w:b/>
                <w:bCs/>
                <w:rtl/>
              </w:rPr>
            </w:pPr>
          </w:p>
        </w:tc>
        <w:tc>
          <w:tcPr>
            <w:tcW w:w="426" w:type="pct"/>
            <w:vMerge/>
            <w:tcBorders>
              <w:left w:val="single" w:sz="4" w:space="0" w:color="auto"/>
              <w:bottom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rPr>
            </w:pPr>
          </w:p>
        </w:tc>
        <w:tc>
          <w:tcPr>
            <w:tcW w:w="1824" w:type="pct"/>
            <w:tcBorders>
              <w:top w:val="single" w:sz="4" w:space="0" w:color="auto"/>
              <w:left w:val="dashDotStroked" w:sz="24" w:space="0" w:color="auto"/>
              <w:bottom w:val="single" w:sz="4" w:space="0" w:color="auto"/>
            </w:tcBorders>
            <w:vAlign w:val="center"/>
          </w:tcPr>
          <w:p w:rsidR="00574F49" w:rsidRPr="00574F49" w:rsidRDefault="00574F49" w:rsidP="00574F49">
            <w:pPr>
              <w:bidi/>
              <w:ind w:left="34"/>
              <w:jc w:val="center"/>
              <w:rPr>
                <w:rFonts w:ascii="Sakkal Majalla" w:hAnsi="Sakkal Majalla" w:cs="Sakkal Majalla"/>
                <w:b/>
                <w:bCs/>
                <w:sz w:val="18"/>
                <w:szCs w:val="18"/>
              </w:rPr>
            </w:pPr>
            <w:r w:rsidRPr="00574F49">
              <w:rPr>
                <w:rFonts w:ascii="Sakkal Majalla" w:hAnsi="Sakkal Majalla" w:cs="Sakkal Majalla"/>
                <w:b/>
                <w:bCs/>
                <w:sz w:val="18"/>
                <w:szCs w:val="18"/>
              </w:rPr>
              <w:t>Branchement BT en monophasé</w:t>
            </w:r>
          </w:p>
        </w:tc>
        <w:tc>
          <w:tcPr>
            <w:tcW w:w="661" w:type="pct"/>
            <w:vMerge/>
            <w:tcBorders>
              <w:bottom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p>
        </w:tc>
      </w:tr>
      <w:tr w:rsidR="00574F49" w:rsidRPr="00574F49" w:rsidTr="00F42D7D">
        <w:trPr>
          <w:cantSplit/>
          <w:trHeight w:val="340"/>
        </w:trPr>
        <w:tc>
          <w:tcPr>
            <w:tcW w:w="541" w:type="pct"/>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1025"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سفيسفة</w:t>
            </w:r>
          </w:p>
        </w:tc>
        <w:tc>
          <w:tcPr>
            <w:tcW w:w="523" w:type="pct"/>
            <w:vMerge w:val="restart"/>
            <w:tcBorders>
              <w:top w:val="single" w:sz="4" w:space="0" w:color="auto"/>
              <w:left w:val="single" w:sz="4" w:space="0" w:color="auto"/>
              <w:right w:val="single" w:sz="4" w:space="0" w:color="auto"/>
            </w:tcBorders>
            <w:vAlign w:val="center"/>
          </w:tcPr>
          <w:p w:rsidR="00574F49" w:rsidRPr="00574F49" w:rsidRDefault="00574F49" w:rsidP="00574F49">
            <w:pPr>
              <w:bidi/>
              <w:ind w:left="34"/>
              <w:rPr>
                <w:rFonts w:ascii="Sakkal Majalla" w:hAnsi="Sakkal Majalla" w:cs="Sakkal Majalla"/>
                <w:b/>
                <w:bCs/>
                <w:rtl/>
              </w:rPr>
            </w:pPr>
            <w:r w:rsidRPr="00574F49">
              <w:rPr>
                <w:rFonts w:ascii="Sakkal Majalla" w:hAnsi="Sakkal Majalla" w:cs="Sakkal Majalla"/>
                <w:b/>
                <w:bCs/>
                <w:rtl/>
              </w:rPr>
              <w:t>م ص ش</w:t>
            </w:r>
          </w:p>
        </w:tc>
        <w:tc>
          <w:tcPr>
            <w:tcW w:w="426" w:type="pct"/>
            <w:vMerge w:val="restart"/>
            <w:tcBorders>
              <w:top w:val="single" w:sz="4" w:space="0" w:color="auto"/>
              <w:left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shadow/>
                <w:lang w:bidi="ar-TN"/>
              </w:rPr>
            </w:pPr>
            <w:r w:rsidRPr="00574F49">
              <w:rPr>
                <w:rFonts w:ascii="Sakkal Majalla" w:hAnsi="Sakkal Majalla" w:cs="Sakkal Majalla"/>
                <w:b/>
                <w:bCs/>
                <w:shadow/>
                <w:lang w:bidi="ar-TN"/>
              </w:rPr>
              <w:t>BAD</w:t>
            </w:r>
          </w:p>
        </w:tc>
        <w:tc>
          <w:tcPr>
            <w:tcW w:w="1824" w:type="pct"/>
            <w:tcBorders>
              <w:top w:val="single" w:sz="4" w:space="0" w:color="auto"/>
              <w:left w:val="dashDotStroked" w:sz="24" w:space="0" w:color="auto"/>
              <w:bottom w:val="single" w:sz="4" w:space="0" w:color="auto"/>
            </w:tcBorders>
            <w:vAlign w:val="center"/>
          </w:tcPr>
          <w:p w:rsidR="00574F49" w:rsidRPr="00574F49" w:rsidRDefault="00574F49" w:rsidP="00574F49">
            <w:pPr>
              <w:bidi/>
              <w:ind w:left="34"/>
              <w:jc w:val="center"/>
              <w:rPr>
                <w:rFonts w:ascii="Sakkal Majalla" w:hAnsi="Sakkal Majalla" w:cs="Sakkal Majalla"/>
                <w:b/>
                <w:bCs/>
                <w:sz w:val="18"/>
                <w:szCs w:val="18"/>
                <w:rtl/>
              </w:rPr>
            </w:pPr>
            <w:r w:rsidRPr="00574F49">
              <w:rPr>
                <w:rFonts w:ascii="Sakkal Majalla" w:hAnsi="Sakkal Majalla" w:cs="Sakkal Majalla"/>
                <w:b/>
                <w:bCs/>
                <w:sz w:val="18"/>
                <w:szCs w:val="18"/>
              </w:rPr>
              <w:t>Construction ligne MT – triphasée plus transfo</w:t>
            </w:r>
          </w:p>
        </w:tc>
        <w:tc>
          <w:tcPr>
            <w:tcW w:w="661" w:type="pct"/>
            <w:vMerge w:val="restart"/>
            <w:tcBorders>
              <w:top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r w:rsidRPr="00574F49">
              <w:rPr>
                <w:rFonts w:ascii="Sakkal Majalla" w:hAnsi="Sakkal Majalla" w:cs="Sakkal Majalla"/>
                <w:shadow/>
              </w:rPr>
              <w:t>% 30</w:t>
            </w:r>
          </w:p>
        </w:tc>
      </w:tr>
      <w:tr w:rsidR="00574F49" w:rsidRPr="00574F49" w:rsidTr="00F42D7D">
        <w:trPr>
          <w:cantSplit/>
          <w:trHeight w:val="340"/>
        </w:trPr>
        <w:tc>
          <w:tcPr>
            <w:tcW w:w="541" w:type="pct"/>
            <w:tcBorders>
              <w:top w:val="single" w:sz="4" w:space="0" w:color="auto"/>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بئر مشارقة</w:t>
            </w:r>
          </w:p>
        </w:tc>
        <w:tc>
          <w:tcPr>
            <w:tcW w:w="1025"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بوشة</w:t>
            </w:r>
          </w:p>
        </w:tc>
        <w:tc>
          <w:tcPr>
            <w:tcW w:w="523" w:type="pct"/>
            <w:vMerge/>
            <w:tcBorders>
              <w:left w:val="single" w:sz="4" w:space="0" w:color="auto"/>
              <w:bottom w:val="single" w:sz="4" w:space="0" w:color="auto"/>
              <w:right w:val="single" w:sz="4" w:space="0" w:color="auto"/>
            </w:tcBorders>
            <w:vAlign w:val="center"/>
          </w:tcPr>
          <w:p w:rsidR="00574F49" w:rsidRPr="00574F49" w:rsidRDefault="00574F49" w:rsidP="00574F49">
            <w:pPr>
              <w:bidi/>
              <w:ind w:left="34"/>
              <w:rPr>
                <w:rFonts w:ascii="Sakkal Majalla" w:hAnsi="Sakkal Majalla" w:cs="Sakkal Majalla"/>
                <w:b/>
                <w:bCs/>
                <w:rtl/>
              </w:rPr>
            </w:pPr>
          </w:p>
        </w:tc>
        <w:tc>
          <w:tcPr>
            <w:tcW w:w="426" w:type="pct"/>
            <w:vMerge/>
            <w:tcBorders>
              <w:left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rPr>
            </w:pPr>
          </w:p>
        </w:tc>
        <w:tc>
          <w:tcPr>
            <w:tcW w:w="1824" w:type="pct"/>
            <w:tcBorders>
              <w:top w:val="single" w:sz="4" w:space="0" w:color="auto"/>
              <w:left w:val="dashDotStroked" w:sz="24" w:space="0" w:color="auto"/>
              <w:bottom w:val="single" w:sz="4" w:space="0" w:color="auto"/>
            </w:tcBorders>
            <w:vAlign w:val="center"/>
          </w:tcPr>
          <w:p w:rsidR="00574F49" w:rsidRPr="00574F49" w:rsidRDefault="00574F49" w:rsidP="00574F49">
            <w:pPr>
              <w:bidi/>
              <w:ind w:left="34"/>
              <w:jc w:val="center"/>
              <w:rPr>
                <w:rFonts w:ascii="Sakkal Majalla" w:hAnsi="Sakkal Majalla" w:cs="Sakkal Majalla"/>
                <w:b/>
                <w:bCs/>
                <w:sz w:val="18"/>
                <w:szCs w:val="18"/>
              </w:rPr>
            </w:pPr>
            <w:r w:rsidRPr="00574F49">
              <w:rPr>
                <w:rFonts w:ascii="Sakkal Majalla" w:hAnsi="Sakkal Majalla" w:cs="Sakkal Majalla"/>
                <w:b/>
                <w:bCs/>
                <w:sz w:val="18"/>
                <w:szCs w:val="18"/>
              </w:rPr>
              <w:t>Construction ligne MT – triphasée plus transfo</w:t>
            </w:r>
          </w:p>
        </w:tc>
        <w:tc>
          <w:tcPr>
            <w:tcW w:w="661" w:type="pct"/>
            <w:vMerge/>
            <w:tcBorders>
              <w:bottom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p>
        </w:tc>
      </w:tr>
    </w:tbl>
    <w:p w:rsidR="00574F49" w:rsidRPr="00574F49" w:rsidRDefault="00574F49" w:rsidP="00574F49">
      <w:pPr>
        <w:pStyle w:val="Corpsdetexte"/>
        <w:jc w:val="left"/>
        <w:rPr>
          <w:rFonts w:ascii="Sakkal Majalla" w:hAnsi="Sakkal Majalla" w:cs="Sakkal Majalla"/>
          <w:sz w:val="20"/>
          <w:szCs w:val="20"/>
          <w:lang w:bidi="ar-TN"/>
        </w:rPr>
      </w:pPr>
    </w:p>
    <w:p w:rsidR="00574F49" w:rsidRPr="00574F49" w:rsidRDefault="00574F49" w:rsidP="00574F49">
      <w:pPr>
        <w:pStyle w:val="Corpsdetexte"/>
        <w:rPr>
          <w:rFonts w:ascii="Sakkal Majalla" w:hAnsi="Sakkal Majalla" w:cs="Sakkal Majalla"/>
          <w:b/>
          <w:bCs/>
          <w:sz w:val="24"/>
          <w:rtl/>
          <w:lang w:val="fr-FR" w:bidi="ar-TN"/>
        </w:rPr>
      </w:pPr>
      <w:r w:rsidRPr="00574F49">
        <w:rPr>
          <w:rFonts w:ascii="Sakkal Majalla" w:hAnsi="Sakkal Majalla" w:cs="Sakkal Majalla"/>
          <w:b/>
          <w:bCs/>
          <w:sz w:val="24"/>
          <w:rtl/>
          <w:lang w:val="fr-FR" w:bidi="ar-TN"/>
        </w:rPr>
        <w:t xml:space="preserve">2.3 : </w:t>
      </w:r>
      <w:r w:rsidRPr="00574F49">
        <w:rPr>
          <w:rFonts w:ascii="Sakkal Majalla" w:hAnsi="Sakkal Majalla" w:cs="Sakkal Majalla"/>
          <w:b/>
          <w:bCs/>
          <w:sz w:val="24"/>
          <w:rtl/>
          <w:lang w:val="fr-FR"/>
        </w:rPr>
        <w:t>الأشغال المبرمجة لسنة 2019</w:t>
      </w:r>
      <w:r w:rsidRPr="00574F49">
        <w:rPr>
          <w:rFonts w:ascii="Sakkal Majalla" w:hAnsi="Sakkal Majalla" w:cs="Sakkal Majalla"/>
          <w:b/>
          <w:bCs/>
          <w:sz w:val="24"/>
          <w:rtl/>
          <w:lang w:val="fr-FR" w:bidi="ar-TN"/>
        </w:rPr>
        <w:t>.</w:t>
      </w:r>
    </w:p>
    <w:p w:rsidR="00574F49" w:rsidRPr="00574F49" w:rsidRDefault="00574F49" w:rsidP="00574F49">
      <w:pPr>
        <w:pStyle w:val="Corpsdetexte"/>
        <w:rPr>
          <w:rFonts w:ascii="Sakkal Majalla" w:hAnsi="Sakkal Majalla" w:cs="Sakkal Majalla"/>
          <w:b/>
          <w:bCs/>
          <w:sz w:val="18"/>
          <w:szCs w:val="18"/>
          <w:lang w:val="fr-FR"/>
        </w:rPr>
      </w:pPr>
    </w:p>
    <w:p w:rsidR="00574F49" w:rsidRPr="00574F49" w:rsidRDefault="00574F49" w:rsidP="00574F49">
      <w:pPr>
        <w:pStyle w:val="Corpsdetexte"/>
        <w:spacing w:after="120"/>
        <w:rPr>
          <w:rFonts w:ascii="Sakkal Majalla" w:hAnsi="Sakkal Majalla" w:cs="Sakkal Majalla"/>
          <w:b/>
          <w:bCs/>
          <w:sz w:val="24"/>
          <w:szCs w:val="24"/>
          <w:rtl/>
          <w:lang w:val="fr-FR"/>
        </w:rPr>
      </w:pPr>
      <w:r w:rsidRPr="00574F49">
        <w:rPr>
          <w:rFonts w:ascii="Sakkal Majalla" w:hAnsi="Sakkal Majalla" w:cs="Sakkal Majalla"/>
          <w:b/>
          <w:bCs/>
          <w:sz w:val="24"/>
          <w:szCs w:val="24"/>
          <w:rtl/>
          <w:lang w:val="fr-FR"/>
        </w:rPr>
        <w:t xml:space="preserve">1.2.3 </w:t>
      </w:r>
      <w:r w:rsidRPr="00574F49">
        <w:rPr>
          <w:rFonts w:ascii="Sakkal Majalla" w:hAnsi="Sakkal Majalla" w:cs="Sakkal Majalla"/>
          <w:b/>
          <w:bCs/>
          <w:sz w:val="24"/>
          <w:szCs w:val="24"/>
          <w:rtl/>
          <w:lang w:val="fr-FR" w:bidi="ar-TN"/>
        </w:rPr>
        <w:t>:</w:t>
      </w:r>
      <w:r w:rsidRPr="00574F49">
        <w:rPr>
          <w:rFonts w:ascii="Sakkal Majalla" w:hAnsi="Sakkal Majalla" w:cs="Sakkal Majalla"/>
          <w:b/>
          <w:bCs/>
          <w:sz w:val="24"/>
          <w:szCs w:val="24"/>
          <w:rtl/>
          <w:lang w:val="fr-FR"/>
        </w:rPr>
        <w:t xml:space="preserve"> صيانة الشبكة المائيّة والمنشآت الملحقة لها لسنة 2019.</w:t>
      </w:r>
    </w:p>
    <w:p w:rsidR="00574F49" w:rsidRPr="00574F49" w:rsidRDefault="00574F49" w:rsidP="00F42D7D">
      <w:pPr>
        <w:pStyle w:val="Corpsdetexte3"/>
        <w:jc w:val="lowKashida"/>
        <w:rPr>
          <w:rFonts w:ascii="Sakkal Majalla" w:hAnsi="Sakkal Majalla" w:cs="Sakkal Majalla"/>
          <w:b w:val="0"/>
          <w:bCs w:val="0"/>
          <w:sz w:val="24"/>
          <w:szCs w:val="28"/>
          <w:rtl/>
        </w:rPr>
      </w:pPr>
      <w:r w:rsidRPr="00574F49">
        <w:rPr>
          <w:rFonts w:ascii="Sakkal Majalla" w:hAnsi="Sakkal Majalla" w:cs="Sakkal Majalla"/>
          <w:b w:val="0"/>
          <w:bCs w:val="0"/>
          <w:sz w:val="24"/>
          <w:szCs w:val="28"/>
          <w:rtl/>
        </w:rPr>
        <w:t xml:space="preserve">يهمّ برنامج الصيانة لسنة </w:t>
      </w:r>
      <w:r w:rsidRPr="00574F49">
        <w:rPr>
          <w:rFonts w:ascii="Sakkal Majalla" w:hAnsi="Sakkal Majalla" w:cs="Sakkal Majalla"/>
          <w:sz w:val="28"/>
          <w:szCs w:val="28"/>
          <w:rtl/>
          <w:lang w:val="fr-FR"/>
        </w:rPr>
        <w:t>2019</w:t>
      </w:r>
      <w:r w:rsidRPr="00574F49">
        <w:rPr>
          <w:rFonts w:ascii="Sakkal Majalla" w:hAnsi="Sakkal Majalla" w:cs="Sakkal Majalla"/>
          <w:b w:val="0"/>
          <w:bCs w:val="0"/>
          <w:sz w:val="24"/>
          <w:szCs w:val="28"/>
          <w:rtl/>
        </w:rPr>
        <w:t xml:space="preserve"> الخاصّ بالشبكات المائية والمنشآت الملحقة لها، </w:t>
      </w:r>
      <w:r w:rsidRPr="00574F49">
        <w:rPr>
          <w:rFonts w:ascii="Sakkal Majalla" w:hAnsi="Sakkal Majalla" w:cs="Sakkal Majalla"/>
          <w:b w:val="0"/>
          <w:bCs w:val="0"/>
          <w:sz w:val="24"/>
          <w:szCs w:val="28"/>
          <w:lang w:bidi="ar-TN"/>
        </w:rPr>
        <w:t>3</w:t>
      </w:r>
      <w:r w:rsidRPr="00574F49">
        <w:rPr>
          <w:rFonts w:ascii="Sakkal Majalla" w:hAnsi="Sakkal Majalla" w:cs="Sakkal Majalla"/>
          <w:b w:val="0"/>
          <w:bCs w:val="0"/>
          <w:sz w:val="24"/>
          <w:szCs w:val="28"/>
          <w:rtl/>
        </w:rPr>
        <w:t xml:space="preserve"> مشاريع خاصة بالمناطق السقوية العموميّة كما هو مبيّن بالجدول عدد </w:t>
      </w:r>
      <w:r w:rsidRPr="00574F49">
        <w:rPr>
          <w:rFonts w:ascii="Sakkal Majalla" w:hAnsi="Sakkal Majalla" w:cs="Sakkal Majalla"/>
          <w:b w:val="0"/>
          <w:bCs w:val="0"/>
          <w:sz w:val="24"/>
          <w:szCs w:val="28"/>
          <w:rtl/>
          <w:lang w:bidi="ar-TN"/>
        </w:rPr>
        <w:t>26</w:t>
      </w:r>
      <w:r w:rsidRPr="00574F49">
        <w:rPr>
          <w:rFonts w:ascii="Sakkal Majalla" w:hAnsi="Sakkal Majalla" w:cs="Sakkal Majalla"/>
          <w:b w:val="0"/>
          <w:bCs w:val="0"/>
          <w:sz w:val="24"/>
          <w:szCs w:val="28"/>
          <w:rtl/>
        </w:rPr>
        <w:t xml:space="preserve"> أسفله تتضمّن أشغال الصيانة منشآت مختلفة بعضها من المفروض أن تتكفّل به المجامع مثل تنظيف الخزّانات المائيّة.</w:t>
      </w:r>
    </w:p>
    <w:p w:rsidR="00574F49" w:rsidRPr="00574F49" w:rsidRDefault="00574F49" w:rsidP="00574F49">
      <w:pPr>
        <w:bidi/>
        <w:rPr>
          <w:rFonts w:ascii="Sakkal Majalla" w:hAnsi="Sakkal Majalla" w:cs="Sakkal Majalla"/>
          <w:sz w:val="10"/>
          <w:szCs w:val="10"/>
        </w:rPr>
      </w:pPr>
    </w:p>
    <w:p w:rsidR="00574F49" w:rsidRPr="00574F49" w:rsidRDefault="00574F49" w:rsidP="00F42D7D">
      <w:pPr>
        <w:pStyle w:val="Titre5"/>
        <w:rPr>
          <w:rFonts w:ascii="Sakkal Majalla" w:hAnsi="Sakkal Majalla" w:cs="Sakkal Majalla"/>
          <w:sz w:val="24"/>
          <w:szCs w:val="24"/>
          <w:rtl/>
          <w:lang w:val="en-US" w:bidi="ar-TN"/>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00F42D7D">
        <w:rPr>
          <w:rFonts w:ascii="Sakkal Majalla" w:hAnsi="Sakkal Majalla" w:cs="Sakkal Majalla" w:hint="cs"/>
          <w:sz w:val="24"/>
          <w:szCs w:val="24"/>
          <w:rtl/>
          <w:lang w:val="en-US" w:bidi="ar-TN"/>
        </w:rPr>
        <w:t xml:space="preserve"> </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بأشغال تعهّد وصيانة الشبكة المائيّة والمنشآت الملحقة لها</w:t>
      </w:r>
    </w:p>
    <w:p w:rsidR="00574F49" w:rsidRPr="00574F49" w:rsidRDefault="00574F49" w:rsidP="00574F49">
      <w:pPr>
        <w:bidi/>
        <w:ind w:left="-360"/>
        <w:jc w:val="center"/>
        <w:rPr>
          <w:rFonts w:ascii="Sakkal Majalla" w:hAnsi="Sakkal Majalla" w:cs="Sakkal Majalla"/>
          <w:b/>
          <w:bCs/>
          <w:sz w:val="4"/>
          <w:szCs w:val="4"/>
          <w:rtl/>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706"/>
        <w:gridCol w:w="2156"/>
        <w:gridCol w:w="1532"/>
        <w:gridCol w:w="1878"/>
        <w:gridCol w:w="1883"/>
        <w:gridCol w:w="1131"/>
      </w:tblGrid>
      <w:tr w:rsidR="00574F49" w:rsidRPr="00F42D7D" w:rsidTr="00F42D7D">
        <w:trPr>
          <w:cantSplit/>
          <w:trHeight w:val="429"/>
        </w:trPr>
        <w:tc>
          <w:tcPr>
            <w:tcW w:w="380" w:type="pct"/>
            <w:vMerge w:val="restart"/>
            <w:tcBorders>
              <w:top w:val="single" w:sz="4" w:space="0" w:color="auto"/>
              <w:left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sz w:val="20"/>
                <w:szCs w:val="20"/>
                <w:rtl/>
              </w:rPr>
            </w:pPr>
            <w:r w:rsidRPr="00F42D7D">
              <w:rPr>
                <w:rFonts w:ascii="Sakkal Majalla" w:hAnsi="Sakkal Majalla" w:cs="Sakkal Majalla"/>
                <w:b/>
                <w:bCs/>
                <w:sz w:val="20"/>
                <w:szCs w:val="20"/>
                <w:rtl/>
              </w:rPr>
              <w:t>السنة</w:t>
            </w:r>
          </w:p>
        </w:tc>
        <w:tc>
          <w:tcPr>
            <w:tcW w:w="1161" w:type="pct"/>
            <w:vMerge w:val="restart"/>
            <w:tcBorders>
              <w:top w:val="single" w:sz="4" w:space="0" w:color="auto"/>
              <w:left w:val="single" w:sz="4" w:space="0" w:color="auto"/>
              <w:right w:val="dashDotStroked" w:sz="24" w:space="0" w:color="auto"/>
            </w:tcBorders>
            <w:shd w:val="clear" w:color="auto" w:fill="DBE5F1"/>
            <w:vAlign w:val="center"/>
          </w:tcPr>
          <w:p w:rsidR="00574F49" w:rsidRPr="00F42D7D" w:rsidRDefault="00574F49" w:rsidP="00574F49">
            <w:pPr>
              <w:pStyle w:val="Titre4"/>
              <w:ind w:left="0"/>
              <w:rPr>
                <w:rFonts w:ascii="Sakkal Majalla" w:hAnsi="Sakkal Majalla" w:cs="Sakkal Majalla"/>
                <w:sz w:val="20"/>
                <w:szCs w:val="20"/>
                <w:rtl/>
                <w:lang w:bidi="ar-TN"/>
              </w:rPr>
            </w:pPr>
            <w:r w:rsidRPr="00F42D7D">
              <w:rPr>
                <w:rFonts w:ascii="Sakkal Majalla" w:hAnsi="Sakkal Majalla" w:cs="Sakkal Majalla"/>
                <w:sz w:val="20"/>
                <w:szCs w:val="20"/>
                <w:rtl/>
              </w:rPr>
              <w:t>منطقة التدخل</w:t>
            </w:r>
          </w:p>
          <w:p w:rsidR="00574F49" w:rsidRPr="00F42D7D" w:rsidRDefault="00574F49" w:rsidP="00574F49">
            <w:pPr>
              <w:pStyle w:val="Titre4"/>
              <w:ind w:left="0"/>
              <w:rPr>
                <w:rFonts w:ascii="Sakkal Majalla" w:hAnsi="Sakkal Majalla" w:cs="Sakkal Majalla"/>
                <w:sz w:val="20"/>
                <w:szCs w:val="20"/>
                <w:rtl/>
                <w:lang w:bidi="ar-TN"/>
              </w:rPr>
            </w:pPr>
            <w:r w:rsidRPr="00F42D7D">
              <w:rPr>
                <w:rFonts w:ascii="Sakkal Majalla" w:hAnsi="Sakkal Majalla" w:cs="Sakkal Majalla"/>
                <w:sz w:val="20"/>
                <w:szCs w:val="20"/>
                <w:rtl/>
              </w:rPr>
              <w:t>(المناطق السقوية العمومية)</w:t>
            </w:r>
          </w:p>
        </w:tc>
        <w:tc>
          <w:tcPr>
            <w:tcW w:w="1836" w:type="pct"/>
            <w:gridSpan w:val="2"/>
            <w:tcBorders>
              <w:top w:val="single" w:sz="4" w:space="0" w:color="auto"/>
              <w:left w:val="dashDotStroked" w:sz="24" w:space="0" w:color="auto"/>
              <w:bottom w:val="single" w:sz="4" w:space="0" w:color="auto"/>
              <w:right w:val="dashDotStroked" w:sz="24" w:space="0" w:color="auto"/>
            </w:tcBorders>
            <w:shd w:val="clear" w:color="auto" w:fill="DBE5F1"/>
            <w:vAlign w:val="center"/>
          </w:tcPr>
          <w:p w:rsidR="00574F49" w:rsidRPr="00F42D7D" w:rsidRDefault="00574F49" w:rsidP="00574F49">
            <w:pPr>
              <w:pStyle w:val="Titre4"/>
              <w:ind w:left="0"/>
              <w:rPr>
                <w:rFonts w:ascii="Sakkal Majalla" w:hAnsi="Sakkal Majalla" w:cs="Sakkal Majalla"/>
                <w:sz w:val="20"/>
                <w:szCs w:val="20"/>
                <w:rtl/>
                <w:lang w:val="en-US"/>
              </w:rPr>
            </w:pPr>
            <w:r w:rsidRPr="00F42D7D">
              <w:rPr>
                <w:rFonts w:ascii="Sakkal Majalla" w:hAnsi="Sakkal Majalla" w:cs="Sakkal Majalla"/>
                <w:sz w:val="20"/>
                <w:szCs w:val="20"/>
                <w:rtl/>
                <w:lang w:val="en-US"/>
              </w:rPr>
              <w:t xml:space="preserve">القنوات المزمع تجديدها  </w:t>
            </w:r>
          </w:p>
        </w:tc>
        <w:tc>
          <w:tcPr>
            <w:tcW w:w="1622" w:type="pct"/>
            <w:gridSpan w:val="2"/>
            <w:tcBorders>
              <w:top w:val="single" w:sz="4" w:space="0" w:color="auto"/>
              <w:left w:val="dashDotStroked" w:sz="2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المنشآت المزمع تجديدها</w:t>
            </w:r>
          </w:p>
        </w:tc>
      </w:tr>
      <w:tr w:rsidR="00574F49" w:rsidRPr="00F42D7D" w:rsidTr="00F42D7D">
        <w:trPr>
          <w:cantSplit/>
          <w:trHeight w:val="369"/>
        </w:trPr>
        <w:tc>
          <w:tcPr>
            <w:tcW w:w="380" w:type="pct"/>
            <w:vMerge/>
            <w:tcBorders>
              <w:left w:val="single" w:sz="4" w:space="0" w:color="auto"/>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p>
        </w:tc>
        <w:tc>
          <w:tcPr>
            <w:tcW w:w="1161" w:type="pct"/>
            <w:vMerge/>
            <w:tcBorders>
              <w:left w:val="single" w:sz="4" w:space="0" w:color="auto"/>
              <w:bottom w:val="dashDotStroked" w:sz="24" w:space="0" w:color="auto"/>
              <w:right w:val="dashDotStroked" w:sz="24" w:space="0" w:color="auto"/>
            </w:tcBorders>
            <w:shd w:val="clear" w:color="auto" w:fill="DBE5F1"/>
            <w:vAlign w:val="center"/>
          </w:tcPr>
          <w:p w:rsidR="00574F49" w:rsidRPr="00F42D7D" w:rsidRDefault="00574F49" w:rsidP="00574F49">
            <w:pPr>
              <w:pStyle w:val="Titre3"/>
              <w:rPr>
                <w:rFonts w:ascii="Sakkal Majalla" w:hAnsi="Sakkal Majalla" w:cs="Sakkal Majalla"/>
                <w:sz w:val="20"/>
                <w:szCs w:val="20"/>
                <w:rtl/>
                <w:lang w:val="en-US"/>
              </w:rPr>
            </w:pPr>
          </w:p>
        </w:tc>
        <w:tc>
          <w:tcPr>
            <w:tcW w:w="825" w:type="pct"/>
            <w:tcBorders>
              <w:top w:val="nil"/>
              <w:left w:val="dashDotStroked" w:sz="24" w:space="0" w:color="auto"/>
              <w:bottom w:val="dashDotStroked" w:sz="2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الوضع الحالي</w:t>
            </w:r>
          </w:p>
        </w:tc>
        <w:tc>
          <w:tcPr>
            <w:tcW w:w="1011" w:type="pct"/>
            <w:tcBorders>
              <w:top w:val="nil"/>
              <w:bottom w:val="dashDotStroked" w:sz="24" w:space="0" w:color="auto"/>
              <w:right w:val="dashDotStroked" w:sz="24" w:space="0" w:color="auto"/>
            </w:tcBorders>
            <w:shd w:val="clear" w:color="auto" w:fill="DBE5F1"/>
            <w:vAlign w:val="center"/>
          </w:tcPr>
          <w:p w:rsidR="00574F49" w:rsidRPr="00F42D7D" w:rsidRDefault="00574F49" w:rsidP="00574F49">
            <w:pPr>
              <w:pStyle w:val="Titre3"/>
              <w:rPr>
                <w:rFonts w:ascii="Sakkal Majalla" w:hAnsi="Sakkal Majalla" w:cs="Sakkal Majalla"/>
                <w:sz w:val="20"/>
                <w:szCs w:val="20"/>
                <w:rtl/>
                <w:lang w:val="en-US"/>
              </w:rPr>
            </w:pPr>
            <w:r w:rsidRPr="00F42D7D">
              <w:rPr>
                <w:rFonts w:ascii="Sakkal Majalla" w:hAnsi="Sakkal Majalla" w:cs="Sakkal Majalla"/>
                <w:sz w:val="20"/>
                <w:szCs w:val="20"/>
                <w:rtl/>
                <w:lang w:val="en-US"/>
              </w:rPr>
              <w:t>التجديد المقترح</w:t>
            </w:r>
          </w:p>
        </w:tc>
        <w:tc>
          <w:tcPr>
            <w:tcW w:w="1014" w:type="pct"/>
            <w:tcBorders>
              <w:top w:val="nil"/>
              <w:left w:val="dashDotStroked" w:sz="24" w:space="0" w:color="auto"/>
              <w:bottom w:val="dashDotStroked" w:sz="2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تبديل أو إضافة تجهيزات</w:t>
            </w:r>
          </w:p>
        </w:tc>
        <w:tc>
          <w:tcPr>
            <w:tcW w:w="609" w:type="pct"/>
            <w:tcBorders>
              <w:top w:val="nil"/>
              <w:bottom w:val="dashDotStroked" w:sz="2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sz w:val="20"/>
                <w:szCs w:val="20"/>
                <w:rtl/>
              </w:rPr>
            </w:pPr>
            <w:r w:rsidRPr="00F42D7D">
              <w:rPr>
                <w:rFonts w:ascii="Sakkal Majalla" w:hAnsi="Sakkal Majalla" w:cs="Sakkal Majalla"/>
                <w:b/>
                <w:bCs/>
                <w:sz w:val="20"/>
                <w:szCs w:val="20"/>
                <w:rtl/>
              </w:rPr>
              <w:t xml:space="preserve">أشغال مدنية </w:t>
            </w:r>
          </w:p>
        </w:tc>
      </w:tr>
      <w:tr w:rsidR="00574F49" w:rsidRPr="00F42D7D" w:rsidTr="00F42D7D">
        <w:trPr>
          <w:cantSplit/>
          <w:trHeight w:val="614"/>
        </w:trPr>
        <w:tc>
          <w:tcPr>
            <w:tcW w:w="380" w:type="pct"/>
            <w:tcBorders>
              <w:top w:val="dashDotStroked" w:sz="2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sz w:val="20"/>
                <w:szCs w:val="20"/>
              </w:rPr>
            </w:pPr>
            <w:r w:rsidRPr="00F42D7D">
              <w:rPr>
                <w:rFonts w:ascii="Sakkal Majalla" w:hAnsi="Sakkal Majalla" w:cs="Sakkal Majalla"/>
                <w:shadow/>
                <w:sz w:val="20"/>
                <w:szCs w:val="20"/>
                <w:rtl/>
              </w:rPr>
              <w:t>2019</w:t>
            </w:r>
          </w:p>
        </w:tc>
        <w:tc>
          <w:tcPr>
            <w:tcW w:w="1161" w:type="pct"/>
            <w:tcBorders>
              <w:top w:val="dashDotStroked" w:sz="2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sz w:val="20"/>
                <w:szCs w:val="20"/>
                <w:lang w:bidi="ar-TN"/>
              </w:rPr>
            </w:pPr>
            <w:r w:rsidRPr="00F42D7D">
              <w:rPr>
                <w:rFonts w:ascii="Sakkal Majalla" w:hAnsi="Sakkal Majalla" w:cs="Sakkal Majalla"/>
                <w:shadow/>
                <w:sz w:val="20"/>
                <w:szCs w:val="20"/>
                <w:rtl/>
                <w:lang w:bidi="ar-TN"/>
              </w:rPr>
              <w:t>سيدي صالح وبوعرعارة</w:t>
            </w:r>
          </w:p>
        </w:tc>
        <w:tc>
          <w:tcPr>
            <w:tcW w:w="825" w:type="pct"/>
            <w:tcBorders>
              <w:top w:val="dashDotStroked" w:sz="24" w:space="0" w:color="auto"/>
              <w:left w:val="dashDotStroked" w:sz="2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sz w:val="20"/>
                <w:szCs w:val="20"/>
                <w:lang w:bidi="ar-TN"/>
              </w:rPr>
            </w:pPr>
            <w:r w:rsidRPr="00F42D7D">
              <w:rPr>
                <w:rFonts w:ascii="Sakkal Majalla" w:hAnsi="Sakkal Majalla" w:cs="Sakkal Majalla"/>
                <w:b/>
                <w:bCs/>
                <w:sz w:val="20"/>
                <w:szCs w:val="20"/>
                <w:rtl/>
                <w:lang w:bidi="ar-TN"/>
              </w:rPr>
              <w:t xml:space="preserve">شبكة مائية </w:t>
            </w:r>
            <w:r w:rsidRPr="00F42D7D">
              <w:rPr>
                <w:rFonts w:ascii="Sakkal Majalla" w:hAnsi="Sakkal Majalla" w:cs="Sakkal Majalla"/>
                <w:b/>
                <w:bCs/>
                <w:sz w:val="20"/>
                <w:szCs w:val="20"/>
                <w:lang w:bidi="ar-TN"/>
              </w:rPr>
              <w:t>(AC)</w:t>
            </w:r>
          </w:p>
        </w:tc>
        <w:tc>
          <w:tcPr>
            <w:tcW w:w="1011" w:type="pct"/>
            <w:tcBorders>
              <w:top w:val="dashDotStroked" w:sz="2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b/>
                <w:bCs/>
                <w:sz w:val="20"/>
                <w:szCs w:val="20"/>
                <w:rtl/>
                <w:lang w:bidi="ar-TN"/>
              </w:rPr>
            </w:pPr>
            <w:r w:rsidRPr="00F42D7D">
              <w:rPr>
                <w:rFonts w:ascii="Sakkal Majalla" w:hAnsi="Sakkal Majalla" w:cs="Sakkal Majalla"/>
                <w:b/>
                <w:bCs/>
                <w:sz w:val="20"/>
                <w:szCs w:val="20"/>
                <w:rtl/>
                <w:lang w:bidi="ar-TN"/>
              </w:rPr>
              <w:t>مد شبكة مائية (</w:t>
            </w:r>
            <w:r w:rsidRPr="00F42D7D">
              <w:rPr>
                <w:rFonts w:ascii="Sakkal Majalla" w:hAnsi="Sakkal Majalla" w:cs="Sakkal Majalla"/>
                <w:b/>
                <w:bCs/>
                <w:sz w:val="20"/>
                <w:szCs w:val="20"/>
                <w:lang w:bidi="ar-TN"/>
              </w:rPr>
              <w:t>PEHD</w:t>
            </w:r>
            <w:r w:rsidRPr="00F42D7D">
              <w:rPr>
                <w:rFonts w:ascii="Sakkal Majalla" w:hAnsi="Sakkal Majalla" w:cs="Sakkal Majalla"/>
                <w:b/>
                <w:bCs/>
                <w:sz w:val="20"/>
                <w:szCs w:val="20"/>
                <w:rtl/>
                <w:lang w:bidi="ar-TN"/>
              </w:rPr>
              <w:t>)</w:t>
            </w:r>
          </w:p>
        </w:tc>
        <w:tc>
          <w:tcPr>
            <w:tcW w:w="1014" w:type="pct"/>
            <w:tcBorders>
              <w:top w:val="dashDotStroked" w:sz="24" w:space="0" w:color="auto"/>
              <w:left w:val="dashDotStroked" w:sz="24" w:space="0" w:color="auto"/>
              <w:bottom w:val="single" w:sz="4" w:space="0" w:color="auto"/>
            </w:tcBorders>
            <w:vAlign w:val="center"/>
          </w:tcPr>
          <w:p w:rsidR="00574F49" w:rsidRPr="00F42D7D" w:rsidRDefault="00574F49" w:rsidP="00574F49">
            <w:pPr>
              <w:bidi/>
              <w:ind w:left="34" w:firstLine="227"/>
              <w:jc w:val="center"/>
              <w:rPr>
                <w:rFonts w:ascii="Sakkal Majalla" w:hAnsi="Sakkal Majalla" w:cs="Sakkal Majalla"/>
                <w:shadow/>
                <w:sz w:val="20"/>
                <w:szCs w:val="20"/>
              </w:rPr>
            </w:pPr>
            <w:r w:rsidRPr="00F42D7D">
              <w:rPr>
                <w:rFonts w:ascii="Sakkal Majalla" w:hAnsi="Sakkal Majalla" w:cs="Sakkal Majalla"/>
                <w:shadow/>
                <w:sz w:val="20"/>
                <w:szCs w:val="20"/>
                <w:rtl/>
              </w:rPr>
              <w:t>25</w:t>
            </w:r>
          </w:p>
        </w:tc>
        <w:tc>
          <w:tcPr>
            <w:tcW w:w="609" w:type="pct"/>
            <w:tcBorders>
              <w:top w:val="dashDotStroked" w:sz="24" w:space="0" w:color="auto"/>
              <w:bottom w:val="single" w:sz="4" w:space="0" w:color="auto"/>
              <w:right w:val="single" w:sz="4" w:space="0" w:color="auto"/>
            </w:tcBorders>
            <w:vAlign w:val="center"/>
          </w:tcPr>
          <w:p w:rsidR="00574F49" w:rsidRPr="00F42D7D" w:rsidRDefault="00574F49" w:rsidP="00574F49">
            <w:pPr>
              <w:bidi/>
              <w:ind w:left="34" w:firstLine="227"/>
              <w:rPr>
                <w:rFonts w:ascii="Sakkal Majalla" w:hAnsi="Sakkal Majalla" w:cs="Sakkal Majalla"/>
                <w:sz w:val="20"/>
                <w:szCs w:val="20"/>
                <w:rtl/>
              </w:rPr>
            </w:pPr>
            <w:r w:rsidRPr="00F42D7D">
              <w:rPr>
                <w:rFonts w:ascii="Sakkal Majalla" w:hAnsi="Sakkal Majalla" w:cs="Sakkal Majalla"/>
                <w:shadow/>
                <w:sz w:val="20"/>
                <w:szCs w:val="20"/>
                <w:rtl/>
              </w:rPr>
              <w:t>20</w:t>
            </w:r>
          </w:p>
        </w:tc>
      </w:tr>
    </w:tbl>
    <w:p w:rsidR="00574F49" w:rsidRPr="00574F49" w:rsidRDefault="00574F49" w:rsidP="00574F49">
      <w:pPr>
        <w:pStyle w:val="Corpsdetexte"/>
        <w:rPr>
          <w:rFonts w:ascii="Sakkal Majalla" w:hAnsi="Sakkal Majalla" w:cs="Sakkal Majalla"/>
          <w:b/>
          <w:bCs/>
          <w:sz w:val="24"/>
          <w:rtl/>
          <w:lang w:val="fr-FR"/>
        </w:rPr>
      </w:pPr>
    </w:p>
    <w:p w:rsidR="00574F49" w:rsidRPr="00F330D7" w:rsidRDefault="00574F49" w:rsidP="00574F49">
      <w:pPr>
        <w:pStyle w:val="Corpsdetexte"/>
        <w:rPr>
          <w:rFonts w:ascii="Sakkal Majalla" w:hAnsi="Sakkal Majalla" w:cs="Sakkal Majalla"/>
          <w:b/>
          <w:bCs/>
          <w:sz w:val="32"/>
          <w:szCs w:val="32"/>
          <w:rtl/>
          <w:lang w:val="fr-FR"/>
        </w:rPr>
      </w:pPr>
      <w:r w:rsidRPr="00F330D7">
        <w:rPr>
          <w:rFonts w:ascii="Sakkal Majalla" w:hAnsi="Sakkal Majalla" w:cs="Sakkal Majalla"/>
          <w:b/>
          <w:bCs/>
          <w:sz w:val="32"/>
          <w:szCs w:val="32"/>
          <w:rtl/>
          <w:lang w:val="fr-FR"/>
        </w:rPr>
        <w:t xml:space="preserve">2.2.3 </w:t>
      </w:r>
      <w:r w:rsidRPr="00F330D7">
        <w:rPr>
          <w:rFonts w:ascii="Sakkal Majalla" w:hAnsi="Sakkal Majalla" w:cs="Sakkal Majalla"/>
          <w:b/>
          <w:bCs/>
          <w:sz w:val="32"/>
          <w:szCs w:val="32"/>
          <w:rtl/>
          <w:lang w:val="fr-FR" w:bidi="ar-TN"/>
        </w:rPr>
        <w:t>:</w:t>
      </w:r>
      <w:r w:rsidRPr="00F330D7">
        <w:rPr>
          <w:rFonts w:ascii="Sakkal Majalla" w:hAnsi="Sakkal Majalla" w:cs="Sakkal Majalla"/>
          <w:b/>
          <w:bCs/>
          <w:sz w:val="32"/>
          <w:szCs w:val="32"/>
          <w:rtl/>
          <w:lang w:val="fr-FR"/>
        </w:rPr>
        <w:t xml:space="preserve"> تحسين ظروف استغلال المناطق السقوية العمومية.</w:t>
      </w:r>
    </w:p>
    <w:p w:rsidR="00574F49" w:rsidRPr="00574F49" w:rsidRDefault="00574F49" w:rsidP="00574F49">
      <w:pPr>
        <w:pStyle w:val="Corpsdetexte"/>
        <w:rPr>
          <w:rFonts w:ascii="Sakkal Majalla" w:hAnsi="Sakkal Majalla" w:cs="Sakkal Majalla"/>
          <w:b/>
          <w:bCs/>
          <w:sz w:val="10"/>
          <w:szCs w:val="10"/>
          <w:rtl/>
          <w:lang w:val="fr-FR"/>
        </w:rPr>
      </w:pPr>
    </w:p>
    <w:p w:rsidR="00574F49" w:rsidRPr="00574F49" w:rsidRDefault="00574F49" w:rsidP="00574F49">
      <w:pPr>
        <w:pStyle w:val="Corpsdetexte"/>
        <w:rPr>
          <w:rFonts w:ascii="Sakkal Majalla" w:hAnsi="Sakkal Majalla" w:cs="Sakkal Majalla"/>
          <w:b/>
          <w:bCs/>
          <w:rtl/>
          <w:lang w:val="fr-FR"/>
        </w:rPr>
      </w:pPr>
      <w:r w:rsidRPr="00574F49">
        <w:rPr>
          <w:rFonts w:ascii="Sakkal Majalla" w:hAnsi="Sakkal Majalla" w:cs="Sakkal Majalla"/>
          <w:b/>
          <w:bCs/>
          <w:rtl/>
          <w:lang w:val="fr-FR"/>
        </w:rPr>
        <w:t>2.2.3</w:t>
      </w:r>
      <w:r w:rsidRPr="00574F49">
        <w:rPr>
          <w:rFonts w:ascii="Sakkal Majalla" w:hAnsi="Sakkal Majalla" w:cs="Sakkal Majalla"/>
          <w:b/>
          <w:bCs/>
          <w:lang w:val="fr-FR"/>
        </w:rPr>
        <w:t xml:space="preserve"> 1.</w:t>
      </w:r>
      <w:r w:rsidRPr="00574F49">
        <w:rPr>
          <w:rFonts w:ascii="Sakkal Majalla" w:hAnsi="Sakkal Majalla" w:cs="Sakkal Majalla"/>
          <w:b/>
          <w:bCs/>
          <w:rtl/>
          <w:lang w:val="fr-FR" w:bidi="ar-TN"/>
        </w:rPr>
        <w:t>:</w:t>
      </w:r>
      <w:r w:rsidRPr="00574F49">
        <w:rPr>
          <w:rFonts w:ascii="Sakkal Majalla" w:hAnsi="Sakkal Majalla" w:cs="Sakkal Majalla"/>
          <w:b/>
          <w:bCs/>
          <w:rtl/>
          <w:lang w:val="fr-FR"/>
        </w:rPr>
        <w:t xml:space="preserve"> أشغال تركيز عدادات مائية بالمناطق السقوية العمومية.</w:t>
      </w:r>
    </w:p>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F42D7D">
      <w:pPr>
        <w:pStyle w:val="Corpsdetexte3"/>
        <w:jc w:val="lowKashida"/>
        <w:rPr>
          <w:rFonts w:ascii="Sakkal Majalla" w:hAnsi="Sakkal Majalla" w:cs="Sakkal Majalla"/>
          <w:b w:val="0"/>
          <w:bCs w:val="0"/>
          <w:sz w:val="24"/>
          <w:szCs w:val="28"/>
          <w:rtl/>
        </w:rPr>
      </w:pPr>
      <w:r w:rsidRPr="00574F49">
        <w:rPr>
          <w:rFonts w:ascii="Sakkal Majalla" w:hAnsi="Sakkal Majalla" w:cs="Sakkal Majalla"/>
          <w:b w:val="0"/>
          <w:bCs w:val="0"/>
          <w:sz w:val="24"/>
          <w:szCs w:val="28"/>
          <w:rtl/>
        </w:rPr>
        <w:t xml:space="preserve">في نطاق تحسين ظروف إستغلال المناطق السقوية العمومية والتحكم في الموارد المائية تمّ تخصيص ميزانية قدرها 40 ألف دينار. وذلك لإدراج وتعويض عدادات مائية بالمناطق السقوية العموميّة كما هو مبيّن بالجدول عدد </w:t>
      </w:r>
      <w:r w:rsidRPr="00574F49">
        <w:rPr>
          <w:rFonts w:ascii="Sakkal Majalla" w:hAnsi="Sakkal Majalla" w:cs="Sakkal Majalla"/>
          <w:b w:val="0"/>
          <w:bCs w:val="0"/>
          <w:sz w:val="24"/>
          <w:szCs w:val="28"/>
          <w:rtl/>
          <w:lang w:bidi="ar-TN"/>
        </w:rPr>
        <w:t>27</w:t>
      </w:r>
      <w:r w:rsidRPr="00574F49">
        <w:rPr>
          <w:rFonts w:ascii="Sakkal Majalla" w:hAnsi="Sakkal Majalla" w:cs="Sakkal Majalla"/>
          <w:b w:val="0"/>
          <w:bCs w:val="0"/>
          <w:sz w:val="24"/>
          <w:szCs w:val="28"/>
          <w:rtl/>
        </w:rPr>
        <w:t xml:space="preserve"> أسفله.</w:t>
      </w:r>
    </w:p>
    <w:p w:rsidR="00574F49" w:rsidRPr="00574F49" w:rsidRDefault="00574F49" w:rsidP="00574F49">
      <w:pPr>
        <w:pStyle w:val="Corpsdetexte3"/>
        <w:ind w:firstLine="720"/>
        <w:jc w:val="lowKashida"/>
        <w:rPr>
          <w:rFonts w:ascii="Sakkal Majalla" w:hAnsi="Sakkal Majalla" w:cs="Sakkal Majalla"/>
          <w:b w:val="0"/>
          <w:bCs w:val="0"/>
          <w:sz w:val="10"/>
          <w:szCs w:val="10"/>
          <w:rtl/>
          <w:lang w:bidi="ar-TN"/>
        </w:rPr>
      </w:pPr>
    </w:p>
    <w:p w:rsidR="00574F49" w:rsidRPr="00574F49" w:rsidRDefault="00574F49" w:rsidP="00F42D7D">
      <w:pPr>
        <w:pStyle w:val="Titre5"/>
        <w:rPr>
          <w:rFonts w:ascii="Sakkal Majalla" w:hAnsi="Sakkal Majalla" w:cs="Sakkal Majalla"/>
          <w:sz w:val="24"/>
          <w:szCs w:val="24"/>
          <w:rtl/>
          <w:lang w:val="en-US" w:bidi="ar-TN"/>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بأشغال تركيز العدادات  المائية وملحقاتها</w:t>
      </w:r>
    </w:p>
    <w:p w:rsidR="00574F49" w:rsidRPr="00574F49" w:rsidRDefault="00574F49" w:rsidP="00574F49">
      <w:pPr>
        <w:bidi/>
        <w:ind w:left="-360"/>
        <w:jc w:val="center"/>
        <w:rPr>
          <w:rFonts w:ascii="Sakkal Majalla" w:hAnsi="Sakkal Majalla" w:cs="Sakkal Majalla"/>
          <w:b/>
          <w:bCs/>
          <w:sz w:val="4"/>
          <w:szCs w:val="4"/>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773"/>
        <w:gridCol w:w="1671"/>
        <w:gridCol w:w="1159"/>
        <w:gridCol w:w="1543"/>
        <w:gridCol w:w="2060"/>
        <w:gridCol w:w="2080"/>
      </w:tblGrid>
      <w:tr w:rsidR="00574F49" w:rsidRPr="00F42D7D" w:rsidTr="00F42D7D">
        <w:trPr>
          <w:cantSplit/>
          <w:trHeight w:val="409"/>
        </w:trPr>
        <w:tc>
          <w:tcPr>
            <w:tcW w:w="2771" w:type="pct"/>
            <w:gridSpan w:val="4"/>
            <w:tcBorders>
              <w:top w:val="single" w:sz="4" w:space="0" w:color="auto"/>
              <w:left w:val="single" w:sz="4" w:space="0" w:color="auto"/>
              <w:bottom w:val="single" w:sz="4" w:space="0" w:color="auto"/>
              <w:right w:val="dashDotStroked" w:sz="24" w:space="0" w:color="auto"/>
            </w:tcBorders>
            <w:shd w:val="clear" w:color="auto" w:fill="DBE5F1"/>
            <w:vAlign w:val="center"/>
          </w:tcPr>
          <w:p w:rsidR="00574F49" w:rsidRPr="00F42D7D" w:rsidRDefault="00574F49" w:rsidP="00574F49">
            <w:pPr>
              <w:pStyle w:val="Titre4"/>
              <w:ind w:left="0"/>
              <w:rPr>
                <w:rFonts w:ascii="Sakkal Majalla" w:hAnsi="Sakkal Majalla" w:cs="Sakkal Majalla"/>
                <w:sz w:val="22"/>
                <w:szCs w:val="22"/>
                <w:rtl/>
                <w:lang w:val="en-US"/>
              </w:rPr>
            </w:pPr>
            <w:r w:rsidRPr="00F42D7D">
              <w:rPr>
                <w:rFonts w:ascii="Sakkal Majalla" w:hAnsi="Sakkal Majalla" w:cs="Sakkal Majalla"/>
                <w:sz w:val="22"/>
                <w:szCs w:val="22"/>
                <w:rtl/>
              </w:rPr>
              <w:t>منطقة التدخل</w:t>
            </w:r>
          </w:p>
        </w:tc>
        <w:tc>
          <w:tcPr>
            <w:tcW w:w="2229" w:type="pct"/>
            <w:gridSpan w:val="2"/>
            <w:tcBorders>
              <w:top w:val="single" w:sz="4" w:space="0" w:color="auto"/>
              <w:left w:val="dashDotStroked" w:sz="2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العدادات المزمع تجديدها أو إضافتها</w:t>
            </w:r>
          </w:p>
        </w:tc>
      </w:tr>
      <w:tr w:rsidR="00574F49" w:rsidRPr="00F42D7D" w:rsidTr="00F42D7D">
        <w:trPr>
          <w:cantSplit/>
          <w:trHeight w:val="537"/>
        </w:trPr>
        <w:tc>
          <w:tcPr>
            <w:tcW w:w="416" w:type="pct"/>
            <w:tcBorders>
              <w:top w:val="single" w:sz="4" w:space="0" w:color="auto"/>
              <w:left w:val="single" w:sz="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السنة</w:t>
            </w:r>
          </w:p>
        </w:tc>
        <w:tc>
          <w:tcPr>
            <w:tcW w:w="900" w:type="pct"/>
            <w:tcBorders>
              <w:top w:val="single" w:sz="4" w:space="0" w:color="auto"/>
              <w:left w:val="single" w:sz="4" w:space="0" w:color="auto"/>
              <w:bottom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المنطقة</w:t>
            </w:r>
          </w:p>
        </w:tc>
        <w:tc>
          <w:tcPr>
            <w:tcW w:w="624" w:type="pct"/>
            <w:tcBorders>
              <w:top w:val="single" w:sz="4" w:space="0" w:color="auto"/>
              <w:bottom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هك</w:t>
            </w:r>
          </w:p>
        </w:tc>
        <w:tc>
          <w:tcPr>
            <w:tcW w:w="831" w:type="pct"/>
            <w:tcBorders>
              <w:top w:val="single" w:sz="4" w:space="0" w:color="auto"/>
              <w:bottom w:val="single" w:sz="4" w:space="0" w:color="auto"/>
              <w:right w:val="dashDotStroked" w:sz="24" w:space="0" w:color="auto"/>
            </w:tcBorders>
            <w:shd w:val="clear" w:color="auto" w:fill="DBE5F1"/>
            <w:vAlign w:val="center"/>
          </w:tcPr>
          <w:p w:rsidR="00574F49" w:rsidRPr="00F42D7D" w:rsidRDefault="00574F49" w:rsidP="00574F49">
            <w:pPr>
              <w:pStyle w:val="Titre3"/>
              <w:rPr>
                <w:rFonts w:ascii="Sakkal Majalla" w:hAnsi="Sakkal Majalla" w:cs="Sakkal Majalla"/>
                <w:sz w:val="22"/>
                <w:szCs w:val="22"/>
                <w:rtl/>
                <w:lang w:val="en-US"/>
              </w:rPr>
            </w:pPr>
            <w:r w:rsidRPr="00F42D7D">
              <w:rPr>
                <w:rFonts w:ascii="Sakkal Majalla" w:hAnsi="Sakkal Majalla" w:cs="Sakkal Majalla"/>
                <w:sz w:val="22"/>
                <w:szCs w:val="22"/>
                <w:rtl/>
                <w:lang w:val="en-US"/>
              </w:rPr>
              <w:t>مستغلّين</w:t>
            </w:r>
          </w:p>
        </w:tc>
        <w:tc>
          <w:tcPr>
            <w:tcW w:w="1109" w:type="pct"/>
            <w:tcBorders>
              <w:top w:val="single" w:sz="4" w:space="0" w:color="auto"/>
              <w:left w:val="dashDotStroked" w:sz="24" w:space="0" w:color="auto"/>
              <w:bottom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الوضع الحالي</w:t>
            </w:r>
          </w:p>
        </w:tc>
        <w:tc>
          <w:tcPr>
            <w:tcW w:w="1120" w:type="pct"/>
            <w:tcBorders>
              <w:top w:val="single" w:sz="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التدخل المقترح</w:t>
            </w:r>
          </w:p>
        </w:tc>
      </w:tr>
      <w:tr w:rsidR="00574F49" w:rsidRPr="00F42D7D" w:rsidTr="00F42D7D">
        <w:trPr>
          <w:cantSplit/>
          <w:trHeight w:val="453"/>
        </w:trPr>
        <w:tc>
          <w:tcPr>
            <w:tcW w:w="416" w:type="pct"/>
            <w:vMerge w:val="restart"/>
            <w:tcBorders>
              <w:top w:val="single" w:sz="4" w:space="0" w:color="auto"/>
              <w:left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2019</w:t>
            </w:r>
          </w:p>
        </w:tc>
        <w:tc>
          <w:tcPr>
            <w:tcW w:w="900" w:type="pct"/>
            <w:tcBorders>
              <w:top w:val="single" w:sz="4" w:space="0" w:color="auto"/>
              <w:bottom w:val="single" w:sz="6" w:space="0" w:color="auto"/>
            </w:tcBorders>
            <w:vAlign w:val="center"/>
          </w:tcPr>
          <w:p w:rsidR="00574F49" w:rsidRPr="00F42D7D" w:rsidRDefault="00574F49" w:rsidP="00574F49">
            <w:pPr>
              <w:bidi/>
              <w:jc w:val="center"/>
              <w:rPr>
                <w:rFonts w:ascii="Sakkal Majalla" w:hAnsi="Sakkal Majalla" w:cs="Sakkal Majalla"/>
                <w:shadow/>
                <w:rtl/>
                <w:lang w:bidi="ar-TN"/>
              </w:rPr>
            </w:pPr>
            <w:r w:rsidRPr="00F42D7D">
              <w:rPr>
                <w:rFonts w:ascii="Sakkal Majalla" w:hAnsi="Sakkal Majalla" w:cs="Sakkal Majalla"/>
                <w:shadow/>
                <w:sz w:val="22"/>
                <w:szCs w:val="22"/>
                <w:rtl/>
                <w:lang w:bidi="ar-TN"/>
              </w:rPr>
              <w:t>سيدي صالح</w:t>
            </w:r>
          </w:p>
        </w:tc>
        <w:tc>
          <w:tcPr>
            <w:tcW w:w="624" w:type="pct"/>
            <w:tcBorders>
              <w:top w:val="single" w:sz="4" w:space="0" w:color="auto"/>
              <w:bottom w:val="single" w:sz="6"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44</w:t>
            </w:r>
          </w:p>
        </w:tc>
        <w:tc>
          <w:tcPr>
            <w:tcW w:w="831" w:type="pct"/>
            <w:tcBorders>
              <w:top w:val="single" w:sz="4" w:space="0" w:color="auto"/>
              <w:bottom w:val="single" w:sz="6"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39</w:t>
            </w:r>
          </w:p>
        </w:tc>
        <w:tc>
          <w:tcPr>
            <w:tcW w:w="1109" w:type="pct"/>
            <w:vMerge w:val="restart"/>
            <w:tcBorders>
              <w:top w:val="single" w:sz="4" w:space="0" w:color="auto"/>
              <w:left w:val="dashDotStroked" w:sz="24" w:space="0" w:color="auto"/>
            </w:tcBorders>
            <w:vAlign w:val="center"/>
          </w:tcPr>
          <w:p w:rsidR="00574F49" w:rsidRPr="00F42D7D" w:rsidRDefault="00574F49" w:rsidP="00574F49">
            <w:pPr>
              <w:bidi/>
              <w:jc w:val="center"/>
              <w:rPr>
                <w:rFonts w:ascii="Sakkal Majalla" w:hAnsi="Sakkal Majalla" w:cs="Sakkal Majalla"/>
                <w:b/>
                <w:bCs/>
                <w:rtl/>
                <w:lang w:bidi="ar-TN"/>
              </w:rPr>
            </w:pPr>
            <w:r w:rsidRPr="00F42D7D">
              <w:rPr>
                <w:rFonts w:ascii="Sakkal Majalla" w:hAnsi="Sakkal Majalla" w:cs="Sakkal Majalla"/>
                <w:b/>
                <w:bCs/>
                <w:sz w:val="22"/>
                <w:szCs w:val="22"/>
                <w:rtl/>
              </w:rPr>
              <w:t>عدادات معطبة</w:t>
            </w:r>
          </w:p>
        </w:tc>
        <w:tc>
          <w:tcPr>
            <w:tcW w:w="1120" w:type="pct"/>
            <w:vMerge w:val="restart"/>
            <w:tcBorders>
              <w:top w:val="single" w:sz="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r w:rsidRPr="00F42D7D">
              <w:rPr>
                <w:rFonts w:ascii="Sakkal Majalla" w:hAnsi="Sakkal Majalla" w:cs="Sakkal Majalla"/>
                <w:b/>
                <w:bCs/>
                <w:sz w:val="22"/>
                <w:szCs w:val="22"/>
                <w:rtl/>
              </w:rPr>
              <w:t>تعويض العدادات وصيانة المنشآت</w:t>
            </w:r>
          </w:p>
        </w:tc>
      </w:tr>
      <w:tr w:rsidR="00574F49" w:rsidRPr="00F42D7D" w:rsidTr="00F42D7D">
        <w:trPr>
          <w:cantSplit/>
          <w:trHeight w:val="396"/>
        </w:trPr>
        <w:tc>
          <w:tcPr>
            <w:tcW w:w="416" w:type="pct"/>
            <w:vMerge/>
            <w:tcBorders>
              <w:left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900" w:type="pct"/>
            <w:tcBorders>
              <w:top w:val="single" w:sz="6"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بوعرعارة</w:t>
            </w:r>
          </w:p>
        </w:tc>
        <w:tc>
          <w:tcPr>
            <w:tcW w:w="624" w:type="pct"/>
            <w:tcBorders>
              <w:top w:val="single" w:sz="6"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35</w:t>
            </w:r>
          </w:p>
        </w:tc>
        <w:tc>
          <w:tcPr>
            <w:tcW w:w="831" w:type="pct"/>
            <w:tcBorders>
              <w:top w:val="single" w:sz="6" w:space="0" w:color="auto"/>
              <w:left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43</w:t>
            </w:r>
          </w:p>
        </w:tc>
        <w:tc>
          <w:tcPr>
            <w:tcW w:w="1109" w:type="pct"/>
            <w:vMerge/>
            <w:tcBorders>
              <w:left w:val="dashDotStroked" w:sz="2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1120" w:type="pct"/>
            <w:vMerge/>
            <w:tcBorders>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r w:rsidR="00574F49" w:rsidRPr="00F42D7D" w:rsidTr="00F42D7D">
        <w:trPr>
          <w:cantSplit/>
          <w:trHeight w:val="423"/>
        </w:trPr>
        <w:tc>
          <w:tcPr>
            <w:tcW w:w="416" w:type="pct"/>
            <w:vMerge/>
            <w:tcBorders>
              <w:left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900" w:type="pct"/>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lang w:bidi="ar-TN"/>
              </w:rPr>
            </w:pPr>
            <w:r w:rsidRPr="00F42D7D">
              <w:rPr>
                <w:rFonts w:ascii="Sakkal Majalla" w:hAnsi="Sakkal Majalla" w:cs="Sakkal Majalla"/>
                <w:shadow/>
                <w:sz w:val="22"/>
                <w:szCs w:val="22"/>
                <w:rtl/>
                <w:lang w:bidi="ar-TN"/>
              </w:rPr>
              <w:t>الزبيدين</w:t>
            </w:r>
          </w:p>
        </w:tc>
        <w:tc>
          <w:tcPr>
            <w:tcW w:w="624" w:type="pct"/>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47</w:t>
            </w:r>
          </w:p>
        </w:tc>
        <w:tc>
          <w:tcPr>
            <w:tcW w:w="831" w:type="pct"/>
            <w:tcBorders>
              <w:top w:val="single" w:sz="4" w:space="0" w:color="auto"/>
              <w:left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37</w:t>
            </w:r>
          </w:p>
        </w:tc>
        <w:tc>
          <w:tcPr>
            <w:tcW w:w="1109" w:type="pct"/>
            <w:vMerge/>
            <w:tcBorders>
              <w:left w:val="dashDotStroked" w:sz="2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1120" w:type="pct"/>
            <w:vMerge/>
            <w:tcBorders>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r w:rsidR="00574F49" w:rsidRPr="00F42D7D" w:rsidTr="00F42D7D">
        <w:trPr>
          <w:cantSplit/>
          <w:trHeight w:val="350"/>
        </w:trPr>
        <w:tc>
          <w:tcPr>
            <w:tcW w:w="416" w:type="pct"/>
            <w:vMerge/>
            <w:tcBorders>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rtl/>
              </w:rPr>
            </w:pPr>
          </w:p>
        </w:tc>
        <w:tc>
          <w:tcPr>
            <w:tcW w:w="900" w:type="pct"/>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tl/>
                <w:lang w:bidi="ar-TN"/>
              </w:rPr>
            </w:pPr>
            <w:r w:rsidRPr="00F42D7D">
              <w:rPr>
                <w:rFonts w:ascii="Sakkal Majalla" w:hAnsi="Sakkal Majalla" w:cs="Sakkal Majalla"/>
                <w:shadow/>
                <w:sz w:val="22"/>
                <w:szCs w:val="22"/>
                <w:rtl/>
                <w:lang w:bidi="ar-TN"/>
              </w:rPr>
              <w:t>الفحص</w:t>
            </w:r>
          </w:p>
        </w:tc>
        <w:tc>
          <w:tcPr>
            <w:tcW w:w="624" w:type="pct"/>
            <w:tcBorders>
              <w:top w:val="single" w:sz="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39</w:t>
            </w:r>
          </w:p>
        </w:tc>
        <w:tc>
          <w:tcPr>
            <w:tcW w:w="831" w:type="pct"/>
            <w:tcBorders>
              <w:top w:val="single" w:sz="4" w:space="0" w:color="auto"/>
              <w:left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21</w:t>
            </w:r>
          </w:p>
        </w:tc>
        <w:tc>
          <w:tcPr>
            <w:tcW w:w="1109" w:type="pct"/>
            <w:vMerge/>
            <w:tcBorders>
              <w:left w:val="dashDotStroked" w:sz="2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1120" w:type="pct"/>
            <w:vMerge/>
            <w:tcBorders>
              <w:bottom w:val="single" w:sz="4" w:space="0" w:color="auto"/>
              <w:right w:val="single" w:sz="4" w:space="0" w:color="auto"/>
            </w:tcBorders>
            <w:vAlign w:val="center"/>
          </w:tcPr>
          <w:p w:rsidR="00574F49" w:rsidRPr="00F42D7D" w:rsidRDefault="00574F49" w:rsidP="00574F49">
            <w:pPr>
              <w:bidi/>
              <w:ind w:left="34" w:firstLine="227"/>
              <w:jc w:val="center"/>
              <w:rPr>
                <w:rFonts w:ascii="Sakkal Majalla" w:hAnsi="Sakkal Majalla" w:cs="Sakkal Majalla"/>
                <w:b/>
                <w:bCs/>
                <w:rtl/>
              </w:rPr>
            </w:pPr>
          </w:p>
        </w:tc>
      </w:tr>
    </w:tbl>
    <w:p w:rsidR="00574F49" w:rsidRDefault="00574F49" w:rsidP="00574F49">
      <w:pPr>
        <w:pStyle w:val="Corpsdetexte"/>
        <w:rPr>
          <w:rFonts w:ascii="Sakkal Majalla" w:hAnsi="Sakkal Majalla" w:cs="Sakkal Majalla"/>
          <w:b/>
          <w:bCs/>
          <w:sz w:val="24"/>
          <w:rtl/>
          <w:lang w:val="fr-FR"/>
        </w:rPr>
      </w:pPr>
    </w:p>
    <w:p w:rsidR="00F42D7D" w:rsidRDefault="00F42D7D" w:rsidP="00574F49">
      <w:pPr>
        <w:pStyle w:val="Corpsdetexte"/>
        <w:rPr>
          <w:rFonts w:ascii="Sakkal Majalla" w:hAnsi="Sakkal Majalla" w:cs="Sakkal Majalla"/>
          <w:b/>
          <w:bCs/>
          <w:sz w:val="24"/>
          <w:rtl/>
          <w:lang w:val="fr-FR"/>
        </w:rPr>
      </w:pPr>
    </w:p>
    <w:p w:rsidR="00574F49" w:rsidRPr="00F42D7D" w:rsidRDefault="00574F49" w:rsidP="00574F49">
      <w:pPr>
        <w:pStyle w:val="Corpsdetexte"/>
        <w:rPr>
          <w:rFonts w:ascii="Sakkal Majalla" w:hAnsi="Sakkal Majalla" w:cs="Sakkal Majalla"/>
          <w:b/>
          <w:bCs/>
          <w:sz w:val="32"/>
          <w:szCs w:val="32"/>
          <w:rtl/>
          <w:lang w:val="fr-FR"/>
        </w:rPr>
      </w:pPr>
      <w:r w:rsidRPr="00F42D7D">
        <w:rPr>
          <w:rFonts w:ascii="Sakkal Majalla" w:hAnsi="Sakkal Majalla" w:cs="Sakkal Majalla"/>
          <w:b/>
          <w:bCs/>
          <w:sz w:val="32"/>
          <w:szCs w:val="32"/>
          <w:rtl/>
          <w:lang w:val="fr-FR"/>
        </w:rPr>
        <w:t>2.2.3</w:t>
      </w:r>
      <w:r w:rsidRPr="00F42D7D">
        <w:rPr>
          <w:rFonts w:ascii="Sakkal Majalla" w:hAnsi="Sakkal Majalla" w:cs="Sakkal Majalla"/>
          <w:b/>
          <w:bCs/>
          <w:sz w:val="32"/>
          <w:szCs w:val="32"/>
          <w:lang w:val="fr-FR"/>
        </w:rPr>
        <w:t xml:space="preserve"> </w:t>
      </w:r>
      <w:r w:rsidRPr="00F42D7D">
        <w:rPr>
          <w:rFonts w:ascii="Sakkal Majalla" w:hAnsi="Sakkal Majalla" w:cs="Sakkal Majalla"/>
          <w:b/>
          <w:bCs/>
          <w:sz w:val="32"/>
          <w:szCs w:val="32"/>
          <w:rtl/>
          <w:lang w:val="fr-FR"/>
        </w:rPr>
        <w:t>2</w:t>
      </w:r>
      <w:r w:rsidRPr="00F42D7D">
        <w:rPr>
          <w:rFonts w:ascii="Sakkal Majalla" w:hAnsi="Sakkal Majalla" w:cs="Sakkal Majalla"/>
          <w:b/>
          <w:bCs/>
          <w:sz w:val="32"/>
          <w:szCs w:val="32"/>
          <w:lang w:val="fr-FR"/>
        </w:rPr>
        <w:t>.</w:t>
      </w:r>
      <w:r w:rsidRPr="00F42D7D">
        <w:rPr>
          <w:rFonts w:ascii="Sakkal Majalla" w:hAnsi="Sakkal Majalla" w:cs="Sakkal Majalla"/>
          <w:b/>
          <w:bCs/>
          <w:sz w:val="32"/>
          <w:szCs w:val="32"/>
          <w:rtl/>
          <w:lang w:val="fr-FR" w:bidi="ar-TN"/>
        </w:rPr>
        <w:t>:</w:t>
      </w:r>
      <w:r w:rsidRPr="00F42D7D">
        <w:rPr>
          <w:rFonts w:ascii="Sakkal Majalla" w:hAnsi="Sakkal Majalla" w:cs="Sakkal Majalla"/>
          <w:b/>
          <w:bCs/>
          <w:sz w:val="32"/>
          <w:szCs w:val="32"/>
          <w:rtl/>
          <w:lang w:val="fr-FR"/>
        </w:rPr>
        <w:t xml:space="preserve"> تهيئة المسالك الفلاحية بالمناطق السقوية العمومية.</w:t>
      </w:r>
    </w:p>
    <w:p w:rsidR="00574F49" w:rsidRPr="00574F49" w:rsidRDefault="00574F49" w:rsidP="00574F49">
      <w:pPr>
        <w:pStyle w:val="Corpsdetexte"/>
        <w:rPr>
          <w:rFonts w:ascii="Sakkal Majalla" w:hAnsi="Sakkal Majalla" w:cs="Sakkal Majalla"/>
          <w:b/>
          <w:bCs/>
          <w:sz w:val="16"/>
          <w:szCs w:val="16"/>
          <w:rtl/>
          <w:lang w:val="fr-FR"/>
        </w:rPr>
      </w:pPr>
    </w:p>
    <w:p w:rsidR="00574F49" w:rsidRPr="00574F49" w:rsidRDefault="00574F49" w:rsidP="00F42D7D">
      <w:pPr>
        <w:bidi/>
        <w:jc w:val="lowKashida"/>
        <w:rPr>
          <w:rFonts w:ascii="Sakkal Majalla" w:hAnsi="Sakkal Majalla" w:cs="Sakkal Majalla"/>
          <w:sz w:val="28"/>
          <w:szCs w:val="28"/>
          <w:rtl/>
        </w:rPr>
      </w:pPr>
      <w:r w:rsidRPr="00574F49">
        <w:rPr>
          <w:rFonts w:ascii="Sakkal Majalla" w:hAnsi="Sakkal Majalla" w:cs="Sakkal Majalla"/>
          <w:sz w:val="28"/>
          <w:szCs w:val="28"/>
          <w:rtl/>
        </w:rPr>
        <w:t>في نطاق تحسين ظروف إستغلال المناطق السقوية العمومية، تعتبر المسالك الفلاحيّة من العناصر الأساسيّة وإحدى المستلزمات المدعّمة للقطاع السقوي حيث تمكّن المنتج من تسهيل عمليّات التموين الفلاحي ( مستلزمات المداواة و الزراعات و الغراسات، إلخ…) و ترويج المنتوجات الفلاحيّة ( حبوب، غلال، خضروات، حليب، إلخ… )، تمّ تخصيص ميزانية قدرها 270 ألف دينار. وذلك لتهيئة المسالك الفلاحية بالمناطق السقوية العموميّة كما هو مبيّن بالجدول عدد 28 أسفله.</w:t>
      </w:r>
    </w:p>
    <w:p w:rsidR="00574F49" w:rsidRPr="00574F49" w:rsidRDefault="00574F49" w:rsidP="00F42D7D">
      <w:pPr>
        <w:pStyle w:val="Titre5"/>
        <w:rPr>
          <w:rFonts w:ascii="Sakkal Majalla" w:hAnsi="Sakkal Majalla" w:cs="Sakkal Majalla"/>
          <w:sz w:val="24"/>
          <w:szCs w:val="24"/>
          <w:rtl/>
          <w:lang w:val="en-US"/>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w:t>
      </w:r>
      <w:r w:rsidR="00F42D7D">
        <w:rPr>
          <w:rFonts w:ascii="Sakkal Majalla" w:hAnsi="Sakkal Majalla" w:cs="Sakkal Majalla" w:hint="cs"/>
          <w:sz w:val="24"/>
          <w:szCs w:val="24"/>
          <w:rtl/>
          <w:lang w:val="en-US" w:bidi="ar-TN"/>
        </w:rPr>
        <w:t xml:space="preserve"> </w:t>
      </w:r>
      <w:r w:rsidRPr="00574F49">
        <w:rPr>
          <w:rFonts w:ascii="Sakkal Majalla" w:hAnsi="Sakkal Majalla" w:cs="Sakkal Majalla"/>
          <w:sz w:val="24"/>
          <w:szCs w:val="24"/>
          <w:rtl/>
          <w:lang w:val="en-US" w:bidi="ar-TN"/>
        </w:rPr>
        <w:t xml:space="preserve"> :</w:t>
      </w:r>
      <w:r w:rsidRPr="00574F49">
        <w:rPr>
          <w:rFonts w:ascii="Sakkal Majalla" w:hAnsi="Sakkal Majalla" w:cs="Sakkal Majalla"/>
          <w:sz w:val="24"/>
          <w:szCs w:val="24"/>
          <w:rtl/>
          <w:lang w:val="en-US"/>
        </w:rPr>
        <w:t xml:space="preserve"> خاص بتهيئة المسالك الفلاحية بالمناطق السقوية العموميّة</w:t>
      </w:r>
    </w:p>
    <w:p w:rsidR="00574F49" w:rsidRPr="00574F49" w:rsidRDefault="00574F49" w:rsidP="00574F49">
      <w:pPr>
        <w:bidi/>
        <w:rPr>
          <w:rFonts w:ascii="Sakkal Majalla" w:hAnsi="Sakkal Majalla" w:cs="Sakkal Majalla"/>
          <w:sz w:val="10"/>
          <w:szCs w:val="10"/>
          <w:rtl/>
        </w:rPr>
      </w:pPr>
    </w:p>
    <w:p w:rsidR="00574F49" w:rsidRPr="00574F49" w:rsidRDefault="00574F49" w:rsidP="00574F49">
      <w:pPr>
        <w:bidi/>
        <w:ind w:left="-360"/>
        <w:jc w:val="center"/>
        <w:rPr>
          <w:rFonts w:ascii="Sakkal Majalla" w:hAnsi="Sakkal Majalla" w:cs="Sakkal Majalla"/>
          <w:b/>
          <w:bCs/>
          <w:sz w:val="4"/>
          <w:szCs w:val="4"/>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900"/>
        <w:gridCol w:w="1543"/>
        <w:gridCol w:w="2960"/>
        <w:gridCol w:w="3883"/>
      </w:tblGrid>
      <w:tr w:rsidR="00574F49" w:rsidRPr="00F42D7D" w:rsidTr="00F42D7D">
        <w:trPr>
          <w:cantSplit/>
          <w:trHeight w:val="435"/>
        </w:trPr>
        <w:tc>
          <w:tcPr>
            <w:tcW w:w="484" w:type="pct"/>
            <w:tcBorders>
              <w:top w:val="single" w:sz="4" w:space="0" w:color="auto"/>
              <w:left w:val="single" w:sz="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rtl/>
              </w:rPr>
            </w:pPr>
            <w:r w:rsidRPr="00F42D7D">
              <w:rPr>
                <w:rFonts w:ascii="Sakkal Majalla" w:hAnsi="Sakkal Majalla" w:cs="Sakkal Majalla"/>
                <w:b/>
                <w:bCs/>
                <w:sz w:val="22"/>
                <w:szCs w:val="22"/>
                <w:rtl/>
              </w:rPr>
              <w:t>السنة</w:t>
            </w:r>
          </w:p>
        </w:tc>
        <w:tc>
          <w:tcPr>
            <w:tcW w:w="831" w:type="pct"/>
            <w:tcBorders>
              <w:top w:val="single" w:sz="4" w:space="0" w:color="auto"/>
              <w:left w:val="single" w:sz="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rtl/>
              </w:rPr>
            </w:pPr>
            <w:r w:rsidRPr="00F42D7D">
              <w:rPr>
                <w:rFonts w:ascii="Sakkal Majalla" w:hAnsi="Sakkal Majalla" w:cs="Sakkal Majalla"/>
                <w:b/>
                <w:bCs/>
                <w:sz w:val="22"/>
                <w:szCs w:val="22"/>
                <w:rtl/>
              </w:rPr>
              <w:t>المعتمدية</w:t>
            </w:r>
          </w:p>
        </w:tc>
        <w:tc>
          <w:tcPr>
            <w:tcW w:w="1594" w:type="pct"/>
            <w:tcBorders>
              <w:top w:val="single" w:sz="4" w:space="0" w:color="auto"/>
              <w:left w:val="single" w:sz="4" w:space="0" w:color="auto"/>
              <w:bottom w:val="single" w:sz="4" w:space="0" w:color="auto"/>
              <w:right w:val="dashDotStroked" w:sz="24" w:space="0" w:color="auto"/>
            </w:tcBorders>
            <w:shd w:val="clear" w:color="auto" w:fill="DBE5F1"/>
            <w:vAlign w:val="center"/>
          </w:tcPr>
          <w:p w:rsidR="00574F49" w:rsidRPr="00F42D7D" w:rsidRDefault="00574F49" w:rsidP="00574F49">
            <w:pPr>
              <w:pStyle w:val="Titre4"/>
              <w:ind w:left="0"/>
              <w:rPr>
                <w:rFonts w:ascii="Sakkal Majalla" w:hAnsi="Sakkal Majalla" w:cs="Sakkal Majalla"/>
                <w:sz w:val="22"/>
                <w:szCs w:val="22"/>
                <w:rtl/>
                <w:lang w:val="en-US"/>
              </w:rPr>
            </w:pPr>
            <w:r w:rsidRPr="00F42D7D">
              <w:rPr>
                <w:rFonts w:ascii="Sakkal Majalla" w:hAnsi="Sakkal Majalla" w:cs="Sakkal Majalla"/>
                <w:sz w:val="22"/>
                <w:szCs w:val="22"/>
                <w:rtl/>
              </w:rPr>
              <w:t>منطقة التدخل</w:t>
            </w:r>
          </w:p>
        </w:tc>
        <w:tc>
          <w:tcPr>
            <w:tcW w:w="2091" w:type="pct"/>
            <w:tcBorders>
              <w:top w:val="single" w:sz="4" w:space="0" w:color="auto"/>
              <w:left w:val="dashDotStroked" w:sz="24" w:space="0" w:color="auto"/>
              <w:bottom w:val="single" w:sz="4" w:space="0" w:color="auto"/>
              <w:right w:val="single" w:sz="4" w:space="0" w:color="auto"/>
            </w:tcBorders>
            <w:shd w:val="clear" w:color="auto" w:fill="DBE5F1"/>
            <w:vAlign w:val="center"/>
          </w:tcPr>
          <w:p w:rsidR="00574F49" w:rsidRPr="00F42D7D" w:rsidRDefault="00574F49" w:rsidP="00574F49">
            <w:pPr>
              <w:bidi/>
              <w:jc w:val="center"/>
              <w:rPr>
                <w:rFonts w:ascii="Sakkal Majalla" w:hAnsi="Sakkal Majalla" w:cs="Sakkal Majalla"/>
                <w:b/>
                <w:bCs/>
                <w:rtl/>
              </w:rPr>
            </w:pPr>
            <w:r w:rsidRPr="00F42D7D">
              <w:rPr>
                <w:rFonts w:ascii="Sakkal Majalla" w:hAnsi="Sakkal Majalla" w:cs="Sakkal Majalla"/>
                <w:b/>
                <w:bCs/>
                <w:sz w:val="22"/>
                <w:szCs w:val="22"/>
                <w:rtl/>
              </w:rPr>
              <w:t>طول المسالك الفلاحية</w:t>
            </w:r>
          </w:p>
        </w:tc>
      </w:tr>
      <w:tr w:rsidR="00574F49" w:rsidRPr="00F42D7D" w:rsidTr="00F42D7D">
        <w:trPr>
          <w:cantSplit/>
          <w:trHeight w:val="272"/>
        </w:trPr>
        <w:tc>
          <w:tcPr>
            <w:tcW w:w="484" w:type="pct"/>
            <w:vMerge w:val="restart"/>
            <w:tcBorders>
              <w:top w:val="single" w:sz="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2019</w:t>
            </w:r>
          </w:p>
        </w:tc>
        <w:tc>
          <w:tcPr>
            <w:tcW w:w="831" w:type="pct"/>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r w:rsidRPr="00F42D7D">
              <w:rPr>
                <w:rFonts w:ascii="Sakkal Majalla" w:hAnsi="Sakkal Majalla" w:cs="Sakkal Majalla"/>
                <w:shadow/>
                <w:sz w:val="22"/>
                <w:szCs w:val="22"/>
                <w:rtl/>
              </w:rPr>
              <w:t>زغوان</w:t>
            </w:r>
          </w:p>
        </w:tc>
        <w:tc>
          <w:tcPr>
            <w:tcW w:w="1594" w:type="pct"/>
            <w:tcBorders>
              <w:top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Pr>
            </w:pPr>
            <w:r w:rsidRPr="00F42D7D">
              <w:rPr>
                <w:rFonts w:ascii="Sakkal Majalla" w:hAnsi="Sakkal Majalla" w:cs="Sakkal Majalla"/>
                <w:shadow/>
                <w:sz w:val="22"/>
                <w:szCs w:val="22"/>
                <w:rtl/>
              </w:rPr>
              <w:t>الريحان</w:t>
            </w:r>
          </w:p>
        </w:tc>
        <w:tc>
          <w:tcPr>
            <w:tcW w:w="2091" w:type="pct"/>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 xml:space="preserve"> 1 كم </w:t>
            </w:r>
          </w:p>
        </w:tc>
      </w:tr>
      <w:tr w:rsidR="00574F49" w:rsidRPr="00F42D7D" w:rsidTr="00F42D7D">
        <w:trPr>
          <w:cantSplit/>
          <w:trHeight w:val="305"/>
        </w:trPr>
        <w:tc>
          <w:tcPr>
            <w:tcW w:w="484" w:type="pct"/>
            <w:vMerge/>
            <w:tcBorders>
              <w:top w:val="single" w:sz="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p>
        </w:tc>
        <w:tc>
          <w:tcPr>
            <w:tcW w:w="831" w:type="pct"/>
            <w:vMerge w:val="restart"/>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r w:rsidRPr="00F42D7D">
              <w:rPr>
                <w:rFonts w:ascii="Sakkal Majalla" w:hAnsi="Sakkal Majalla" w:cs="Sakkal Majalla"/>
                <w:shadow/>
                <w:sz w:val="22"/>
                <w:szCs w:val="22"/>
                <w:rtl/>
              </w:rPr>
              <w:t>صواف</w:t>
            </w:r>
          </w:p>
        </w:tc>
        <w:tc>
          <w:tcPr>
            <w:tcW w:w="1594" w:type="pct"/>
            <w:tcBorders>
              <w:top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زواغة4</w:t>
            </w:r>
          </w:p>
        </w:tc>
        <w:tc>
          <w:tcPr>
            <w:tcW w:w="2091" w:type="pct"/>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 xml:space="preserve">  1 كم</w:t>
            </w:r>
          </w:p>
        </w:tc>
      </w:tr>
      <w:tr w:rsidR="00574F49" w:rsidRPr="00F42D7D" w:rsidTr="00F42D7D">
        <w:trPr>
          <w:cantSplit/>
          <w:trHeight w:val="325"/>
        </w:trPr>
        <w:tc>
          <w:tcPr>
            <w:tcW w:w="484" w:type="pct"/>
            <w:vMerge/>
            <w:tcBorders>
              <w:top w:val="single" w:sz="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p>
        </w:tc>
        <w:tc>
          <w:tcPr>
            <w:tcW w:w="831" w:type="pct"/>
            <w:vMerge/>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1594" w:type="pct"/>
            <w:tcBorders>
              <w:top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وسيدي فرج الله</w:t>
            </w:r>
          </w:p>
        </w:tc>
        <w:tc>
          <w:tcPr>
            <w:tcW w:w="2091" w:type="pct"/>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0.7 كم</w:t>
            </w:r>
          </w:p>
        </w:tc>
      </w:tr>
      <w:tr w:rsidR="00574F49" w:rsidRPr="00F42D7D" w:rsidTr="00F42D7D">
        <w:trPr>
          <w:cantSplit/>
          <w:trHeight w:val="204"/>
        </w:trPr>
        <w:tc>
          <w:tcPr>
            <w:tcW w:w="484" w:type="pct"/>
            <w:vMerge/>
            <w:tcBorders>
              <w:top w:val="single" w:sz="4" w:space="0" w:color="auto"/>
              <w:left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shadow/>
                <w:rtl/>
              </w:rPr>
            </w:pPr>
          </w:p>
        </w:tc>
        <w:tc>
          <w:tcPr>
            <w:tcW w:w="831" w:type="pct"/>
            <w:vMerge/>
            <w:tcBorders>
              <w:top w:val="single" w:sz="4" w:space="0" w:color="auto"/>
              <w:bottom w:val="single" w:sz="4" w:space="0" w:color="auto"/>
            </w:tcBorders>
            <w:vAlign w:val="center"/>
          </w:tcPr>
          <w:p w:rsidR="00574F49" w:rsidRPr="00F42D7D" w:rsidRDefault="00574F49" w:rsidP="00574F49">
            <w:pPr>
              <w:bidi/>
              <w:jc w:val="center"/>
              <w:rPr>
                <w:rFonts w:ascii="Sakkal Majalla" w:hAnsi="Sakkal Majalla" w:cs="Sakkal Majalla"/>
                <w:b/>
                <w:bCs/>
                <w:rtl/>
                <w:lang w:bidi="ar-TN"/>
              </w:rPr>
            </w:pPr>
          </w:p>
        </w:tc>
        <w:tc>
          <w:tcPr>
            <w:tcW w:w="1594" w:type="pct"/>
            <w:tcBorders>
              <w:top w:val="single" w:sz="4" w:space="0" w:color="auto"/>
              <w:bottom w:val="single" w:sz="4" w:space="0" w:color="auto"/>
              <w:right w:val="dashDotStroked" w:sz="2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الدغافلة</w:t>
            </w:r>
          </w:p>
        </w:tc>
        <w:tc>
          <w:tcPr>
            <w:tcW w:w="2091" w:type="pct"/>
            <w:tcBorders>
              <w:top w:val="single" w:sz="4" w:space="0" w:color="auto"/>
              <w:left w:val="dashDotStroked" w:sz="24" w:space="0" w:color="auto"/>
              <w:bottom w:val="single" w:sz="4" w:space="0" w:color="auto"/>
              <w:right w:val="single" w:sz="4" w:space="0" w:color="auto"/>
            </w:tcBorders>
            <w:vAlign w:val="center"/>
          </w:tcPr>
          <w:p w:rsidR="00574F49" w:rsidRPr="00F42D7D" w:rsidRDefault="00574F49" w:rsidP="00574F49">
            <w:pPr>
              <w:bidi/>
              <w:jc w:val="center"/>
              <w:rPr>
                <w:rFonts w:ascii="Sakkal Majalla" w:hAnsi="Sakkal Majalla" w:cs="Sakkal Majalla"/>
                <w:shadow/>
                <w:rtl/>
              </w:rPr>
            </w:pPr>
            <w:r w:rsidRPr="00F42D7D">
              <w:rPr>
                <w:rFonts w:ascii="Sakkal Majalla" w:hAnsi="Sakkal Majalla" w:cs="Sakkal Majalla"/>
                <w:shadow/>
                <w:sz w:val="22"/>
                <w:szCs w:val="22"/>
                <w:rtl/>
              </w:rPr>
              <w:t xml:space="preserve"> 1 كم</w:t>
            </w:r>
          </w:p>
        </w:tc>
      </w:tr>
    </w:tbl>
    <w:p w:rsidR="00574F49" w:rsidRPr="00574F49" w:rsidRDefault="00574F49" w:rsidP="00574F49">
      <w:pPr>
        <w:bidi/>
        <w:ind w:firstLine="720"/>
        <w:jc w:val="lowKashida"/>
        <w:rPr>
          <w:rFonts w:ascii="Sakkal Majalla" w:hAnsi="Sakkal Majalla" w:cs="Sakkal Majalla"/>
          <w:b/>
          <w:bCs/>
          <w:rtl/>
        </w:rPr>
      </w:pPr>
    </w:p>
    <w:p w:rsidR="00574F49" w:rsidRPr="00F42D7D" w:rsidRDefault="00574F49" w:rsidP="005910C3">
      <w:pPr>
        <w:pStyle w:val="Corpsdetexte"/>
        <w:spacing w:line="276" w:lineRule="auto"/>
        <w:rPr>
          <w:rFonts w:ascii="Sakkal Majalla" w:hAnsi="Sakkal Majalla" w:cs="Sakkal Majalla"/>
          <w:b/>
          <w:bCs/>
          <w:sz w:val="32"/>
          <w:szCs w:val="32"/>
          <w:rtl/>
          <w:lang w:val="fr-FR"/>
        </w:rPr>
      </w:pPr>
      <w:r w:rsidRPr="00F42D7D">
        <w:rPr>
          <w:rFonts w:ascii="Sakkal Majalla" w:hAnsi="Sakkal Majalla" w:cs="Sakkal Majalla"/>
          <w:b/>
          <w:bCs/>
          <w:sz w:val="32"/>
          <w:szCs w:val="32"/>
          <w:rtl/>
          <w:lang w:val="fr-FR"/>
        </w:rPr>
        <w:t xml:space="preserve">3.2.3 </w:t>
      </w:r>
      <w:r w:rsidRPr="00F42D7D">
        <w:rPr>
          <w:rFonts w:ascii="Sakkal Majalla" w:hAnsi="Sakkal Majalla" w:cs="Sakkal Majalla"/>
          <w:b/>
          <w:bCs/>
          <w:sz w:val="32"/>
          <w:szCs w:val="32"/>
          <w:rtl/>
          <w:lang w:val="fr-FR" w:bidi="ar-TN"/>
        </w:rPr>
        <w:t>:</w:t>
      </w:r>
      <w:r w:rsidRPr="00F42D7D">
        <w:rPr>
          <w:rFonts w:ascii="Sakkal Majalla" w:hAnsi="Sakkal Majalla" w:cs="Sakkal Majalla"/>
          <w:b/>
          <w:bCs/>
          <w:sz w:val="32"/>
          <w:szCs w:val="32"/>
          <w:rtl/>
          <w:lang w:val="fr-FR"/>
        </w:rPr>
        <w:t xml:space="preserve"> تجهيز الآبار العميقة.</w:t>
      </w:r>
    </w:p>
    <w:p w:rsidR="00574F49" w:rsidRPr="00574F49" w:rsidRDefault="00574F49" w:rsidP="005910C3">
      <w:pPr>
        <w:pStyle w:val="Corpsdetexte2"/>
        <w:spacing w:line="276" w:lineRule="auto"/>
        <w:jc w:val="both"/>
        <w:rPr>
          <w:rFonts w:ascii="Sakkal Majalla" w:hAnsi="Sakkal Majalla" w:cs="Sakkal Majalla"/>
          <w:sz w:val="28"/>
          <w:szCs w:val="28"/>
          <w:rtl/>
        </w:rPr>
      </w:pPr>
      <w:r w:rsidRPr="00574F49">
        <w:rPr>
          <w:rFonts w:ascii="Sakkal Majalla" w:hAnsi="Sakkal Majalla" w:cs="Sakkal Majalla"/>
          <w:sz w:val="28"/>
          <w:szCs w:val="28"/>
          <w:rtl/>
        </w:rPr>
        <w:t xml:space="preserve">في نطاق الإستراتيجيّة الوطنيّة المتعلّقة بتعبئة الموارد المائيّة وإحكام استغلالها، تمّ إحداث عدّة آبار عموميّة بعضها مجهّز بمعدّات ضخ حسب المواصفات والشروط الفنية المطلوبة والكفيلة بضمان حسن استغلالها، والبعض الآخر لازال يشكو النواقص التالية : </w:t>
      </w:r>
    </w:p>
    <w:p w:rsidR="00574F49" w:rsidRPr="00574F49" w:rsidRDefault="00574F49" w:rsidP="00477DAA">
      <w:pPr>
        <w:pStyle w:val="Corpsdetexte2"/>
        <w:numPr>
          <w:ilvl w:val="0"/>
          <w:numId w:val="99"/>
        </w:numPr>
        <w:tabs>
          <w:tab w:val="clear" w:pos="1080"/>
          <w:tab w:val="num" w:pos="281"/>
        </w:tabs>
        <w:spacing w:line="276" w:lineRule="auto"/>
        <w:ind w:left="281" w:right="-284" w:hanging="230"/>
        <w:jc w:val="both"/>
        <w:rPr>
          <w:rFonts w:ascii="Sakkal Majalla" w:hAnsi="Sakkal Majalla" w:cs="Sakkal Majalla"/>
          <w:sz w:val="28"/>
          <w:szCs w:val="28"/>
          <w:rtl/>
        </w:rPr>
      </w:pPr>
      <w:r w:rsidRPr="00574F49">
        <w:rPr>
          <w:rFonts w:ascii="Sakkal Majalla" w:hAnsi="Sakkal Majalla" w:cs="Sakkal Majalla"/>
          <w:sz w:val="28"/>
          <w:szCs w:val="28"/>
          <w:rtl/>
        </w:rPr>
        <w:t>آبار محدثة أخيرا لازالت غير مجهّزة رغم الحاجة الملحّة لأهالي المنطقة المجاورة إلى الماء ( م.ص.ش أو للريّ).</w:t>
      </w:r>
    </w:p>
    <w:p w:rsidR="00574F49" w:rsidRPr="00574F49" w:rsidRDefault="00574F49" w:rsidP="00477DAA">
      <w:pPr>
        <w:pStyle w:val="Corpsdetexte2"/>
        <w:numPr>
          <w:ilvl w:val="0"/>
          <w:numId w:val="99"/>
        </w:numPr>
        <w:tabs>
          <w:tab w:val="clear" w:pos="1080"/>
          <w:tab w:val="num" w:pos="281"/>
        </w:tabs>
        <w:spacing w:line="276" w:lineRule="auto"/>
        <w:ind w:left="281" w:right="-284" w:hanging="230"/>
        <w:jc w:val="both"/>
        <w:rPr>
          <w:rFonts w:ascii="Sakkal Majalla" w:hAnsi="Sakkal Majalla" w:cs="Sakkal Majalla"/>
          <w:sz w:val="28"/>
          <w:szCs w:val="28"/>
          <w:rtl/>
        </w:rPr>
      </w:pPr>
      <w:r w:rsidRPr="00574F49">
        <w:rPr>
          <w:rFonts w:ascii="Sakkal Majalla" w:hAnsi="Sakkal Majalla" w:cs="Sakkal Majalla"/>
          <w:sz w:val="28"/>
          <w:szCs w:val="28"/>
          <w:rtl/>
        </w:rPr>
        <w:t>آبار مجهّزة قديما لكنّها تشكو عدّة إشكاليات استغلال من الصعب تفاديها ما لم يتمّ تحديث تجهيزات الضخ وملحقاتها حتّى تتماشى والمواصفات الفنيّة المطلوب</w:t>
      </w:r>
      <w:r w:rsidRPr="00574F49">
        <w:rPr>
          <w:rFonts w:ascii="Sakkal Majalla" w:hAnsi="Sakkal Majalla" w:cs="Sakkal Majalla"/>
          <w:sz w:val="28"/>
          <w:szCs w:val="28"/>
          <w:rtl/>
          <w:lang w:bidi="ar-TN"/>
        </w:rPr>
        <w:t>ة</w:t>
      </w:r>
      <w:r w:rsidRPr="00574F49">
        <w:rPr>
          <w:rFonts w:ascii="Sakkal Majalla" w:hAnsi="Sakkal Majalla" w:cs="Sakkal Majalla"/>
          <w:sz w:val="28"/>
          <w:szCs w:val="28"/>
          <w:rtl/>
        </w:rPr>
        <w:t xml:space="preserve"> والكفيلة بأن تضمن استمراريّة التزوّد بالماء قصد تحسين الظروف المعيشيّة بالمناطق الريفيّة وضمان موارد رزق قارّة بها قوامها الفلاحة السقويّة.</w:t>
      </w:r>
    </w:p>
    <w:p w:rsidR="00574F49" w:rsidRPr="00574F49" w:rsidRDefault="00574F49" w:rsidP="005910C3">
      <w:pPr>
        <w:pStyle w:val="Corpsdetexte2"/>
        <w:spacing w:line="276" w:lineRule="auto"/>
        <w:ind w:firstLine="720"/>
        <w:jc w:val="both"/>
        <w:rPr>
          <w:rFonts w:ascii="Sakkal Majalla" w:hAnsi="Sakkal Majalla" w:cs="Sakkal Majalla"/>
          <w:sz w:val="28"/>
          <w:szCs w:val="28"/>
          <w:rtl/>
        </w:rPr>
      </w:pPr>
      <w:r w:rsidRPr="00574F49">
        <w:rPr>
          <w:rFonts w:ascii="Sakkal Majalla" w:hAnsi="Sakkal Majalla" w:cs="Sakkal Majalla"/>
          <w:sz w:val="28"/>
          <w:szCs w:val="28"/>
          <w:rtl/>
        </w:rPr>
        <w:t>أما فيما يخصّ تجهيز المناطق الريفية بالماء الصالح للشراب فقد برمجت المشاريع على ميزانية المجلس الجهوي للتنمية لولاية زغوان والبنك الإفريقي للتنمية وذلك حسب الجدول التالي:</w:t>
      </w:r>
    </w:p>
    <w:p w:rsidR="00574F49" w:rsidRPr="00574F49" w:rsidRDefault="00574F49" w:rsidP="00574F49">
      <w:pPr>
        <w:pStyle w:val="Titre5"/>
        <w:rPr>
          <w:rFonts w:ascii="Sakkal Majalla" w:hAnsi="Sakkal Majalla" w:cs="Sakkal Majalla"/>
          <w:sz w:val="24"/>
          <w:szCs w:val="24"/>
          <w:rtl/>
          <w:lang w:val="en-US"/>
        </w:rPr>
      </w:pPr>
      <w:r w:rsidRPr="00574F49">
        <w:rPr>
          <w:rFonts w:ascii="Sakkal Majalla" w:hAnsi="Sakkal Majalla" w:cs="Sakkal Majalla"/>
          <w:sz w:val="24"/>
          <w:szCs w:val="24"/>
          <w:rtl/>
          <w:lang w:val="en-US"/>
        </w:rPr>
        <w:t>جدول</w:t>
      </w:r>
      <w:r w:rsidRPr="00574F49">
        <w:rPr>
          <w:rFonts w:ascii="Sakkal Majalla" w:hAnsi="Sakkal Majalla" w:cs="Sakkal Majalla"/>
          <w:sz w:val="24"/>
          <w:szCs w:val="24"/>
          <w:rtl/>
          <w:lang w:val="en-US" w:bidi="ar-TN"/>
        </w:rPr>
        <w:t xml:space="preserve"> عدد 29 :</w:t>
      </w:r>
      <w:r w:rsidRPr="00574F49">
        <w:rPr>
          <w:rFonts w:ascii="Sakkal Majalla" w:hAnsi="Sakkal Majalla" w:cs="Sakkal Majalla"/>
          <w:sz w:val="24"/>
          <w:szCs w:val="24"/>
          <w:rtl/>
          <w:lang w:val="en-US"/>
        </w:rPr>
        <w:t xml:space="preserve"> خاص بتجهيز محطات الضخ للماء الصالح للشراب.</w:t>
      </w:r>
    </w:p>
    <w:p w:rsidR="00574F49" w:rsidRPr="00574F49" w:rsidRDefault="00574F49" w:rsidP="00574F49">
      <w:pPr>
        <w:pStyle w:val="Corpsdetexte"/>
        <w:jc w:val="left"/>
        <w:rPr>
          <w:rFonts w:ascii="Sakkal Majalla" w:hAnsi="Sakkal Majalla" w:cs="Sakkal Majalla"/>
          <w:sz w:val="10"/>
          <w:szCs w:val="10"/>
        </w:rPr>
      </w:pPr>
    </w:p>
    <w:tbl>
      <w:tblPr>
        <w:bidiVisual/>
        <w:tblW w:w="5000" w:type="pct"/>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000"/>
      </w:tblPr>
      <w:tblGrid>
        <w:gridCol w:w="824"/>
        <w:gridCol w:w="1095"/>
        <w:gridCol w:w="713"/>
        <w:gridCol w:w="1408"/>
        <w:gridCol w:w="1855"/>
        <w:gridCol w:w="3391"/>
      </w:tblGrid>
      <w:tr w:rsidR="00574F49" w:rsidRPr="00574F49" w:rsidTr="005910C3">
        <w:trPr>
          <w:cantSplit/>
          <w:trHeight w:val="370"/>
        </w:trPr>
        <w:tc>
          <w:tcPr>
            <w:tcW w:w="443"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المعتمدية</w:t>
            </w:r>
          </w:p>
        </w:tc>
        <w:tc>
          <w:tcPr>
            <w:tcW w:w="589"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المحطة</w:t>
            </w:r>
          </w:p>
        </w:tc>
        <w:tc>
          <w:tcPr>
            <w:tcW w:w="384" w:type="pct"/>
            <w:tcBorders>
              <w:top w:val="single" w:sz="4" w:space="0" w:color="auto"/>
              <w:left w:val="single" w:sz="4" w:space="0" w:color="auto"/>
              <w:bottom w:val="dashDotStroked" w:sz="24" w:space="0" w:color="auto"/>
              <w:right w:val="dashDotStroked" w:sz="2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sz w:val="22"/>
                <w:szCs w:val="22"/>
                <w:rtl/>
              </w:rPr>
              <w:t>البرنامج</w:t>
            </w:r>
          </w:p>
        </w:tc>
        <w:tc>
          <w:tcPr>
            <w:tcW w:w="758" w:type="pct"/>
            <w:tcBorders>
              <w:top w:val="single" w:sz="4" w:space="0" w:color="auto"/>
              <w:left w:val="dashDotStroked" w:sz="2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مصدر الماء</w:t>
            </w:r>
          </w:p>
        </w:tc>
        <w:tc>
          <w:tcPr>
            <w:tcW w:w="999"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ملاحظات</w:t>
            </w:r>
          </w:p>
        </w:tc>
        <w:tc>
          <w:tcPr>
            <w:tcW w:w="1826" w:type="pct"/>
            <w:tcBorders>
              <w:top w:val="single" w:sz="4" w:space="0" w:color="auto"/>
              <w:left w:val="single" w:sz="4" w:space="0" w:color="auto"/>
              <w:bottom w:val="dashDotStroked" w:sz="24" w:space="0" w:color="auto"/>
              <w:right w:val="single" w:sz="4" w:space="0" w:color="auto"/>
            </w:tcBorders>
            <w:shd w:val="clear" w:color="auto" w:fill="DBE5F1"/>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الأشغال المقترحة</w:t>
            </w:r>
          </w:p>
        </w:tc>
      </w:tr>
      <w:tr w:rsidR="00574F49" w:rsidRPr="00574F49" w:rsidTr="005910C3">
        <w:trPr>
          <w:cantSplit/>
          <w:trHeight w:val="340"/>
        </w:trPr>
        <w:tc>
          <w:tcPr>
            <w:tcW w:w="443" w:type="pct"/>
            <w:tcBorders>
              <w:top w:val="single" w:sz="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الناظور</w:t>
            </w:r>
          </w:p>
        </w:tc>
        <w:tc>
          <w:tcPr>
            <w:tcW w:w="589"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الحنانية 3</w:t>
            </w:r>
          </w:p>
        </w:tc>
        <w:tc>
          <w:tcPr>
            <w:tcW w:w="384" w:type="pct"/>
            <w:tcBorders>
              <w:top w:val="single" w:sz="4" w:space="0" w:color="auto"/>
              <w:left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Pr>
            </w:pPr>
            <w:r w:rsidRPr="00574F49">
              <w:rPr>
                <w:rFonts w:ascii="Sakkal Majalla" w:hAnsi="Sakkal Majalla" w:cs="Sakkal Majalla"/>
                <w:b/>
                <w:bCs/>
                <w:lang w:bidi="ar-TN"/>
              </w:rPr>
              <w:t>PRD</w:t>
            </w:r>
            <w:r w:rsidRPr="00574F49">
              <w:rPr>
                <w:rFonts w:ascii="Sakkal Majalla" w:hAnsi="Sakkal Majalla" w:cs="Sakkal Majalla"/>
                <w:b/>
                <w:bCs/>
                <w:rtl/>
                <w:lang w:bidi="ar-TN"/>
              </w:rPr>
              <w:t xml:space="preserve"> </w:t>
            </w:r>
          </w:p>
        </w:tc>
        <w:tc>
          <w:tcPr>
            <w:tcW w:w="758"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lang w:bidi="ar-TN"/>
              </w:rPr>
            </w:pPr>
            <w:r w:rsidRPr="00574F49">
              <w:rPr>
                <w:rFonts w:ascii="Sakkal Majalla" w:hAnsi="Sakkal Majalla" w:cs="Sakkal Majalla"/>
                <w:b/>
                <w:bCs/>
                <w:rtl/>
              </w:rPr>
              <w:t>بئر عميقة</w:t>
            </w:r>
          </w:p>
        </w:tc>
        <w:tc>
          <w:tcPr>
            <w:tcW w:w="999" w:type="pct"/>
            <w:vMerge w:val="restart"/>
            <w:tcBorders>
              <w:top w:val="single" w:sz="4" w:space="0" w:color="auto"/>
              <w:left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إنجازها الأشغال خلال</w:t>
            </w:r>
            <w:r w:rsidRPr="00574F49">
              <w:rPr>
                <w:rFonts w:ascii="Sakkal Majalla" w:hAnsi="Sakkal Majalla" w:cs="Sakkal Majalla"/>
                <w:b/>
                <w:bCs/>
              </w:rPr>
              <w:t xml:space="preserve"> 2019</w:t>
            </w:r>
            <w:r w:rsidRPr="00574F49">
              <w:rPr>
                <w:rFonts w:ascii="Sakkal Majalla" w:hAnsi="Sakkal Majalla" w:cs="Sakkal Majalla"/>
                <w:b/>
                <w:bCs/>
                <w:rtl/>
              </w:rPr>
              <w:t xml:space="preserve"> </w:t>
            </w:r>
          </w:p>
        </w:tc>
        <w:tc>
          <w:tcPr>
            <w:tcW w:w="1826" w:type="pct"/>
            <w:tcBorders>
              <w:top w:val="single" w:sz="4" w:space="0" w:color="auto"/>
              <w:left w:val="single" w:sz="4" w:space="0" w:color="auto"/>
              <w:bottom w:val="single" w:sz="4" w:space="0" w:color="auto"/>
              <w:right w:val="single" w:sz="4" w:space="0" w:color="auto"/>
            </w:tcBorders>
            <w:vAlign w:val="center"/>
          </w:tcPr>
          <w:p w:rsidR="00574F49" w:rsidRPr="00574F49" w:rsidRDefault="00574F49" w:rsidP="00574F49">
            <w:pPr>
              <w:bidi/>
              <w:ind w:left="34" w:hanging="34"/>
              <w:rPr>
                <w:rFonts w:ascii="Sakkal Majalla" w:hAnsi="Sakkal Majalla" w:cs="Sakkal Majalla"/>
                <w:b/>
                <w:bCs/>
                <w:rtl/>
                <w:lang w:bidi="ar-TN"/>
              </w:rPr>
            </w:pPr>
            <w:r w:rsidRPr="00574F49">
              <w:rPr>
                <w:rFonts w:ascii="Sakkal Majalla" w:hAnsi="Sakkal Majalla" w:cs="Sakkal Majalla"/>
                <w:b/>
                <w:bCs/>
                <w:rtl/>
                <w:lang w:bidi="ar-TN"/>
              </w:rPr>
              <w:t>- إقتناء وتركيب تجهيزات الضخ وملحقاتها.</w:t>
            </w:r>
          </w:p>
          <w:p w:rsidR="00574F49" w:rsidRPr="00574F49" w:rsidRDefault="00574F49" w:rsidP="00574F49">
            <w:pPr>
              <w:bidi/>
              <w:ind w:left="34" w:hanging="34"/>
              <w:rPr>
                <w:rFonts w:ascii="Sakkal Majalla" w:hAnsi="Sakkal Majalla" w:cs="Sakkal Majalla"/>
                <w:shadow/>
              </w:rPr>
            </w:pPr>
            <w:r w:rsidRPr="00574F49">
              <w:rPr>
                <w:rFonts w:ascii="Sakkal Majalla" w:hAnsi="Sakkal Majalla" w:cs="Sakkal Majalla"/>
                <w:b/>
                <w:bCs/>
                <w:rtl/>
                <w:lang w:bidi="ar-TN"/>
              </w:rPr>
              <w:t>- كهربة محطات الضخ.</w:t>
            </w:r>
          </w:p>
        </w:tc>
      </w:tr>
      <w:tr w:rsidR="00574F49" w:rsidRPr="00574F49" w:rsidTr="005910C3">
        <w:trPr>
          <w:cantSplit/>
          <w:trHeight w:val="340"/>
        </w:trPr>
        <w:tc>
          <w:tcPr>
            <w:tcW w:w="443" w:type="pct"/>
            <w:tcBorders>
              <w:top w:val="single" w:sz="4" w:space="0" w:color="auto"/>
              <w:left w:val="single" w:sz="4" w:space="0" w:color="auto"/>
              <w:bottom w:val="dashDotStroked" w:sz="2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زغوان</w:t>
            </w:r>
          </w:p>
        </w:tc>
        <w:tc>
          <w:tcPr>
            <w:tcW w:w="589" w:type="pct"/>
            <w:tcBorders>
              <w:top w:val="single" w:sz="4" w:space="0" w:color="auto"/>
              <w:bottom w:val="dashDotStroked" w:sz="2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الصبايحية</w:t>
            </w:r>
          </w:p>
        </w:tc>
        <w:tc>
          <w:tcPr>
            <w:tcW w:w="384" w:type="pct"/>
            <w:tcBorders>
              <w:top w:val="single" w:sz="4" w:space="0" w:color="auto"/>
              <w:left w:val="single" w:sz="4" w:space="0" w:color="auto"/>
              <w:bottom w:val="dashDotStroked" w:sz="2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rtl/>
                <w:lang w:bidi="ar-TN"/>
              </w:rPr>
            </w:pPr>
            <w:r w:rsidRPr="00574F49">
              <w:rPr>
                <w:rFonts w:ascii="Sakkal Majalla" w:hAnsi="Sakkal Majalla" w:cs="Sakkal Majalla"/>
                <w:b/>
                <w:bCs/>
                <w:lang w:bidi="ar-TN"/>
              </w:rPr>
              <w:t>PDAI</w:t>
            </w:r>
          </w:p>
        </w:tc>
        <w:tc>
          <w:tcPr>
            <w:tcW w:w="758" w:type="pct"/>
            <w:tcBorders>
              <w:top w:val="single" w:sz="4" w:space="0" w:color="auto"/>
              <w:left w:val="dashDotStroked" w:sz="24" w:space="0" w:color="auto"/>
              <w:bottom w:val="dashDotStroked" w:sz="2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lang w:bidi="ar-TN"/>
              </w:rPr>
              <w:t xml:space="preserve">محطتي </w:t>
            </w:r>
            <w:r w:rsidRPr="00574F49">
              <w:rPr>
                <w:rFonts w:ascii="Sakkal Majalla" w:hAnsi="Sakkal Majalla" w:cs="Sakkal Majalla"/>
                <w:b/>
                <w:bCs/>
                <w:rtl/>
              </w:rPr>
              <w:t>إعادة الضخ</w:t>
            </w:r>
          </w:p>
        </w:tc>
        <w:tc>
          <w:tcPr>
            <w:tcW w:w="999" w:type="pct"/>
            <w:vMerge/>
            <w:tcBorders>
              <w:left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p>
        </w:tc>
        <w:tc>
          <w:tcPr>
            <w:tcW w:w="1826" w:type="pct"/>
            <w:tcBorders>
              <w:left w:val="single" w:sz="4" w:space="0" w:color="auto"/>
              <w:bottom w:val="dashDotStroked" w:sz="24" w:space="0" w:color="auto"/>
              <w:right w:val="single" w:sz="4" w:space="0" w:color="auto"/>
            </w:tcBorders>
            <w:vAlign w:val="center"/>
          </w:tcPr>
          <w:p w:rsidR="00574F49" w:rsidRPr="00574F49" w:rsidRDefault="00574F49" w:rsidP="00574F49">
            <w:pPr>
              <w:bidi/>
              <w:ind w:left="34" w:hanging="34"/>
              <w:rPr>
                <w:rFonts w:ascii="Sakkal Majalla" w:hAnsi="Sakkal Majalla" w:cs="Sakkal Majalla"/>
                <w:b/>
                <w:bCs/>
                <w:rtl/>
                <w:lang w:bidi="ar-TN"/>
              </w:rPr>
            </w:pPr>
            <w:r w:rsidRPr="00574F49">
              <w:rPr>
                <w:rFonts w:ascii="Sakkal Majalla" w:hAnsi="Sakkal Majalla" w:cs="Sakkal Majalla"/>
                <w:b/>
                <w:bCs/>
                <w:rtl/>
                <w:lang w:bidi="ar-TN"/>
              </w:rPr>
              <w:t>- إقتناء وتركيب تجهيزات الضخ وملحقاتها.</w:t>
            </w:r>
          </w:p>
          <w:p w:rsidR="00574F49" w:rsidRPr="00574F49" w:rsidRDefault="00574F49" w:rsidP="00574F49">
            <w:pPr>
              <w:bidi/>
              <w:ind w:left="34" w:firstLine="112"/>
              <w:rPr>
                <w:rFonts w:ascii="Sakkal Majalla" w:hAnsi="Sakkal Majalla" w:cs="Sakkal Majalla"/>
                <w:shadow/>
              </w:rPr>
            </w:pPr>
            <w:r w:rsidRPr="00574F49">
              <w:rPr>
                <w:rFonts w:ascii="Sakkal Majalla" w:hAnsi="Sakkal Majalla" w:cs="Sakkal Majalla"/>
                <w:b/>
                <w:bCs/>
                <w:rtl/>
                <w:lang w:bidi="ar-TN"/>
              </w:rPr>
              <w:t>- كهربة محطتي الضخ.</w:t>
            </w:r>
          </w:p>
        </w:tc>
      </w:tr>
      <w:tr w:rsidR="00574F49" w:rsidRPr="00574F49" w:rsidTr="005910C3">
        <w:trPr>
          <w:cantSplit/>
          <w:trHeight w:val="340"/>
        </w:trPr>
        <w:tc>
          <w:tcPr>
            <w:tcW w:w="443" w:type="pct"/>
            <w:vMerge w:val="restart"/>
            <w:tcBorders>
              <w:top w:val="dashDotStroked" w:sz="24" w:space="0" w:color="auto"/>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صواف</w:t>
            </w:r>
          </w:p>
        </w:tc>
        <w:tc>
          <w:tcPr>
            <w:tcW w:w="589" w:type="pct"/>
            <w:tcBorders>
              <w:top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وادي القصب</w:t>
            </w:r>
          </w:p>
        </w:tc>
        <w:tc>
          <w:tcPr>
            <w:tcW w:w="384" w:type="pct"/>
            <w:vMerge w:val="restart"/>
            <w:tcBorders>
              <w:top w:val="dashDotStroked" w:sz="24" w:space="0" w:color="auto"/>
              <w:left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rtl/>
                <w:lang w:bidi="ar-TN"/>
              </w:rPr>
            </w:pPr>
            <w:r w:rsidRPr="00574F49">
              <w:rPr>
                <w:rFonts w:ascii="Sakkal Majalla" w:hAnsi="Sakkal Majalla" w:cs="Sakkal Majalla"/>
                <w:b/>
                <w:bCs/>
                <w:lang w:bidi="ar-TN"/>
              </w:rPr>
              <w:t>BAD</w:t>
            </w:r>
          </w:p>
        </w:tc>
        <w:tc>
          <w:tcPr>
            <w:tcW w:w="758" w:type="pct"/>
            <w:tcBorders>
              <w:top w:val="dashDotStroked" w:sz="24" w:space="0" w:color="auto"/>
              <w:left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بئر عميقة</w:t>
            </w:r>
          </w:p>
        </w:tc>
        <w:tc>
          <w:tcPr>
            <w:tcW w:w="999" w:type="pct"/>
            <w:vMerge/>
            <w:tcBorders>
              <w:left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p>
        </w:tc>
        <w:tc>
          <w:tcPr>
            <w:tcW w:w="1826" w:type="pct"/>
            <w:vMerge w:val="restart"/>
            <w:tcBorders>
              <w:top w:val="dashDotStroked" w:sz="24" w:space="0" w:color="auto"/>
              <w:left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b/>
                <w:bCs/>
                <w:lang w:bidi="ar-TN"/>
              </w:rPr>
            </w:pPr>
            <w:r w:rsidRPr="00574F49">
              <w:rPr>
                <w:rFonts w:ascii="Sakkal Majalla" w:hAnsi="Sakkal Majalla" w:cs="Sakkal Majalla"/>
                <w:b/>
                <w:bCs/>
                <w:rtl/>
                <w:lang w:bidi="ar-TN"/>
              </w:rPr>
              <w:t xml:space="preserve">إعادة تهيئة تجهيزات الضخ وكهربة محطة سيدي منصور </w:t>
            </w:r>
          </w:p>
        </w:tc>
      </w:tr>
      <w:tr w:rsidR="00574F49" w:rsidRPr="00574F49" w:rsidTr="005910C3">
        <w:trPr>
          <w:cantSplit/>
          <w:trHeight w:val="340"/>
        </w:trPr>
        <w:tc>
          <w:tcPr>
            <w:tcW w:w="443" w:type="pct"/>
            <w:vMerge/>
            <w:tcBorders>
              <w:lef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589"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سيدي منصور</w:t>
            </w:r>
          </w:p>
        </w:tc>
        <w:tc>
          <w:tcPr>
            <w:tcW w:w="384" w:type="pct"/>
            <w:vMerge/>
            <w:tcBorders>
              <w:left w:val="single" w:sz="4" w:space="0" w:color="auto"/>
              <w:right w:val="dashDotStroked" w:sz="24" w:space="0" w:color="auto"/>
            </w:tcBorders>
            <w:vAlign w:val="center"/>
          </w:tcPr>
          <w:p w:rsidR="00574F49" w:rsidRPr="00574F49" w:rsidRDefault="00574F49" w:rsidP="00574F49">
            <w:pPr>
              <w:bidi/>
              <w:ind w:left="34"/>
              <w:jc w:val="center"/>
              <w:rPr>
                <w:rFonts w:ascii="Sakkal Majalla" w:hAnsi="Sakkal Majalla" w:cs="Sakkal Majalla"/>
                <w:b/>
                <w:bCs/>
                <w:lang w:bidi="ar-TN"/>
              </w:rPr>
            </w:pPr>
          </w:p>
        </w:tc>
        <w:tc>
          <w:tcPr>
            <w:tcW w:w="758"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 xml:space="preserve">بئر عميقة </w:t>
            </w:r>
          </w:p>
        </w:tc>
        <w:tc>
          <w:tcPr>
            <w:tcW w:w="999" w:type="pct"/>
            <w:vMerge/>
            <w:tcBorders>
              <w:left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p>
        </w:tc>
        <w:tc>
          <w:tcPr>
            <w:tcW w:w="1826" w:type="pct"/>
            <w:vMerge/>
            <w:tcBorders>
              <w:left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p>
        </w:tc>
      </w:tr>
      <w:tr w:rsidR="00574F49" w:rsidRPr="00574F49" w:rsidTr="005910C3">
        <w:trPr>
          <w:cantSplit/>
          <w:trHeight w:val="340"/>
        </w:trPr>
        <w:tc>
          <w:tcPr>
            <w:tcW w:w="443" w:type="pct"/>
            <w:vMerge/>
            <w:tcBorders>
              <w:left w:val="single" w:sz="4" w:space="0" w:color="auto"/>
              <w:bottom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589" w:type="pct"/>
            <w:tcBorders>
              <w:top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lang w:bidi="ar-TN"/>
              </w:rPr>
            </w:pPr>
            <w:r w:rsidRPr="00574F49">
              <w:rPr>
                <w:rFonts w:ascii="Sakkal Majalla" w:hAnsi="Sakkal Majalla" w:cs="Sakkal Majalla"/>
                <w:b/>
                <w:bCs/>
                <w:sz w:val="22"/>
                <w:szCs w:val="22"/>
                <w:rtl/>
                <w:lang w:bidi="ar-TN"/>
              </w:rPr>
              <w:t>خنقة لمسين</w:t>
            </w:r>
          </w:p>
        </w:tc>
        <w:tc>
          <w:tcPr>
            <w:tcW w:w="384" w:type="pct"/>
            <w:vMerge/>
            <w:tcBorders>
              <w:left w:val="single" w:sz="4" w:space="0" w:color="auto"/>
              <w:bottom w:val="single" w:sz="4" w:space="0" w:color="auto"/>
              <w:right w:val="dashDotStroked" w:sz="24" w:space="0" w:color="auto"/>
            </w:tcBorders>
            <w:vAlign w:val="center"/>
          </w:tcPr>
          <w:p w:rsidR="00574F49" w:rsidRPr="00574F49" w:rsidRDefault="00574F49" w:rsidP="00574F49">
            <w:pPr>
              <w:bidi/>
              <w:jc w:val="center"/>
              <w:rPr>
                <w:rFonts w:ascii="Sakkal Majalla" w:hAnsi="Sakkal Majalla" w:cs="Sakkal Majalla"/>
                <w:b/>
                <w:bCs/>
                <w:rtl/>
                <w:lang w:bidi="ar-TN"/>
              </w:rPr>
            </w:pPr>
          </w:p>
        </w:tc>
        <w:tc>
          <w:tcPr>
            <w:tcW w:w="758" w:type="pct"/>
            <w:tcBorders>
              <w:top w:val="single" w:sz="4" w:space="0" w:color="auto"/>
              <w:left w:val="dashDotStroked" w:sz="2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r w:rsidRPr="00574F49">
              <w:rPr>
                <w:rFonts w:ascii="Sakkal Majalla" w:hAnsi="Sakkal Majalla" w:cs="Sakkal Majalla"/>
                <w:b/>
                <w:bCs/>
                <w:rtl/>
              </w:rPr>
              <w:t xml:space="preserve">بئر عميقة </w:t>
            </w:r>
          </w:p>
        </w:tc>
        <w:tc>
          <w:tcPr>
            <w:tcW w:w="999" w:type="pct"/>
            <w:vMerge/>
            <w:tcBorders>
              <w:left w:val="single" w:sz="4" w:space="0" w:color="auto"/>
              <w:bottom w:val="single" w:sz="4" w:space="0" w:color="auto"/>
              <w:right w:val="single" w:sz="4" w:space="0" w:color="auto"/>
            </w:tcBorders>
            <w:vAlign w:val="center"/>
          </w:tcPr>
          <w:p w:rsidR="00574F49" w:rsidRPr="00574F49" w:rsidRDefault="00574F49" w:rsidP="00574F49">
            <w:pPr>
              <w:bidi/>
              <w:jc w:val="center"/>
              <w:rPr>
                <w:rFonts w:ascii="Sakkal Majalla" w:hAnsi="Sakkal Majalla" w:cs="Sakkal Majalla"/>
                <w:b/>
                <w:bCs/>
                <w:rtl/>
              </w:rPr>
            </w:pPr>
          </w:p>
        </w:tc>
        <w:tc>
          <w:tcPr>
            <w:tcW w:w="1826" w:type="pct"/>
            <w:vMerge/>
            <w:tcBorders>
              <w:left w:val="single" w:sz="4" w:space="0" w:color="auto"/>
              <w:bottom w:val="single" w:sz="4" w:space="0" w:color="auto"/>
              <w:right w:val="single" w:sz="4" w:space="0" w:color="auto"/>
            </w:tcBorders>
            <w:vAlign w:val="center"/>
          </w:tcPr>
          <w:p w:rsidR="00574F49" w:rsidRPr="00574F49" w:rsidRDefault="00574F49" w:rsidP="00574F49">
            <w:pPr>
              <w:bidi/>
              <w:ind w:left="34" w:firstLine="112"/>
              <w:jc w:val="center"/>
              <w:rPr>
                <w:rFonts w:ascii="Sakkal Majalla" w:hAnsi="Sakkal Majalla" w:cs="Sakkal Majalla"/>
                <w:shadow/>
              </w:rPr>
            </w:pPr>
          </w:p>
        </w:tc>
      </w:tr>
    </w:tbl>
    <w:p w:rsidR="00574F49" w:rsidRPr="00574F49" w:rsidRDefault="00574F49" w:rsidP="005910C3">
      <w:pPr>
        <w:bidi/>
        <w:jc w:val="lowKashida"/>
        <w:rPr>
          <w:rFonts w:ascii="Sakkal Majalla" w:hAnsi="Sakkal Majalla" w:cs="Sakkal Majalla"/>
          <w:sz w:val="28"/>
          <w:szCs w:val="28"/>
          <w:rtl/>
        </w:rPr>
      </w:pPr>
      <w:r w:rsidRPr="00574F49">
        <w:rPr>
          <w:rFonts w:ascii="Sakkal Majalla" w:hAnsi="Sakkal Majalla" w:cs="Sakkal Majalla"/>
          <w:sz w:val="28"/>
          <w:szCs w:val="28"/>
          <w:rtl/>
        </w:rPr>
        <w:t>أمّا بخصوص المشاريع الخاصة بتزويد المدارس التربوية بأرياف ولاية زغوان بالماء الصالح للشراب لسنة 2019 فقد تمّ الشروع في تجهيز خمسة مدارس تربوية.</w:t>
      </w:r>
    </w:p>
    <w:p w:rsidR="00574F49" w:rsidRDefault="00574F49" w:rsidP="00574F49">
      <w:pPr>
        <w:pStyle w:val="Corpsdetexte"/>
        <w:jc w:val="left"/>
        <w:rPr>
          <w:rFonts w:ascii="Sakkal Majalla" w:hAnsi="Sakkal Majalla" w:cs="Sakkal Majalla"/>
          <w:sz w:val="16"/>
          <w:szCs w:val="16"/>
          <w:rtl/>
        </w:rPr>
      </w:pPr>
    </w:p>
    <w:p w:rsidR="005910C3" w:rsidRDefault="005910C3" w:rsidP="00574F49">
      <w:pPr>
        <w:pStyle w:val="Corpsdetexte"/>
        <w:jc w:val="left"/>
        <w:rPr>
          <w:rFonts w:ascii="Sakkal Majalla" w:hAnsi="Sakkal Majalla" w:cs="Sakkal Majalla"/>
          <w:sz w:val="16"/>
          <w:szCs w:val="16"/>
          <w:rtl/>
        </w:rPr>
      </w:pPr>
    </w:p>
    <w:p w:rsidR="005910C3" w:rsidRPr="00574F49" w:rsidRDefault="005910C3" w:rsidP="00574F49">
      <w:pPr>
        <w:pStyle w:val="Corpsdetexte"/>
        <w:jc w:val="left"/>
        <w:rPr>
          <w:rFonts w:ascii="Sakkal Majalla" w:hAnsi="Sakkal Majalla" w:cs="Sakkal Majalla"/>
          <w:sz w:val="16"/>
          <w:szCs w:val="16"/>
          <w:rtl/>
        </w:rPr>
      </w:pPr>
    </w:p>
    <w:p w:rsidR="00574F49" w:rsidRPr="005910C3" w:rsidRDefault="00574F49" w:rsidP="00574F49">
      <w:pPr>
        <w:pStyle w:val="Corpsdetexte"/>
        <w:rPr>
          <w:rFonts w:ascii="Sakkal Majalla" w:hAnsi="Sakkal Majalla" w:cs="Sakkal Majalla"/>
          <w:b/>
          <w:bCs/>
          <w:sz w:val="32"/>
          <w:szCs w:val="32"/>
          <w:rtl/>
          <w:lang w:val="fr-FR" w:bidi="ar-TN"/>
        </w:rPr>
      </w:pPr>
      <w:r w:rsidRPr="005910C3">
        <w:rPr>
          <w:rFonts w:ascii="Sakkal Majalla" w:hAnsi="Sakkal Majalla" w:cs="Sakkal Majalla"/>
          <w:b/>
          <w:bCs/>
          <w:sz w:val="32"/>
          <w:szCs w:val="32"/>
          <w:rtl/>
          <w:lang w:val="fr-FR"/>
        </w:rPr>
        <w:t xml:space="preserve">4.2.3 </w:t>
      </w:r>
      <w:r w:rsidRPr="005910C3">
        <w:rPr>
          <w:rFonts w:ascii="Sakkal Majalla" w:hAnsi="Sakkal Majalla" w:cs="Sakkal Majalla"/>
          <w:b/>
          <w:bCs/>
          <w:sz w:val="32"/>
          <w:szCs w:val="32"/>
          <w:rtl/>
          <w:lang w:val="fr-FR" w:bidi="ar-TN"/>
        </w:rPr>
        <w:t>:</w:t>
      </w:r>
      <w:r w:rsidRPr="005910C3">
        <w:rPr>
          <w:rFonts w:ascii="Sakkal Majalla" w:hAnsi="Sakkal Majalla" w:cs="Sakkal Majalla"/>
          <w:b/>
          <w:bCs/>
          <w:sz w:val="32"/>
          <w:szCs w:val="32"/>
          <w:rtl/>
          <w:lang w:val="fr-FR"/>
        </w:rPr>
        <w:t xml:space="preserve"> صيانة السدود والبحيرات</w:t>
      </w:r>
      <w:r w:rsidRPr="005910C3">
        <w:rPr>
          <w:rFonts w:ascii="Sakkal Majalla" w:hAnsi="Sakkal Majalla" w:cs="Sakkal Majalla"/>
          <w:b/>
          <w:bCs/>
          <w:sz w:val="32"/>
          <w:szCs w:val="32"/>
          <w:lang w:val="fr-FR"/>
        </w:rPr>
        <w:t xml:space="preserve"> </w:t>
      </w:r>
      <w:r w:rsidRPr="005910C3">
        <w:rPr>
          <w:rFonts w:ascii="Sakkal Majalla" w:hAnsi="Sakkal Majalla" w:cs="Sakkal Majalla"/>
          <w:b/>
          <w:bCs/>
          <w:sz w:val="32"/>
          <w:szCs w:val="32"/>
          <w:rtl/>
          <w:lang w:val="fr-FR" w:bidi="ar-TN"/>
        </w:rPr>
        <w:t xml:space="preserve"> لسنة 2019.</w:t>
      </w:r>
    </w:p>
    <w:p w:rsidR="00574F49" w:rsidRPr="00574F49" w:rsidRDefault="00574F49" w:rsidP="005910C3">
      <w:pPr>
        <w:bidi/>
        <w:jc w:val="lowKashida"/>
        <w:rPr>
          <w:rFonts w:ascii="Sakkal Majalla" w:hAnsi="Sakkal Majalla" w:cs="Sakkal Majalla"/>
          <w:sz w:val="28"/>
          <w:szCs w:val="28"/>
          <w:rtl/>
        </w:rPr>
      </w:pPr>
      <w:r w:rsidRPr="00574F49">
        <w:rPr>
          <w:rFonts w:ascii="Sakkal Majalla" w:hAnsi="Sakkal Majalla" w:cs="Sakkal Majalla"/>
          <w:sz w:val="28"/>
          <w:szCs w:val="28"/>
          <w:rtl/>
        </w:rPr>
        <w:t>تمّ تخصيص ميزانية قدرها 80 أ.د للقيام بأشغال التعهّد وصيانة السدود والبحيرات والمنشآت الملحقة لها، التي أنجزتها الدّولة بغرض تعبئة الموارد المائية</w:t>
      </w:r>
      <w:r w:rsidRPr="00574F49">
        <w:rPr>
          <w:rFonts w:ascii="Sakkal Majalla" w:hAnsi="Sakkal Majalla" w:cs="Sakkal Majalla"/>
          <w:sz w:val="28"/>
          <w:szCs w:val="28"/>
        </w:rPr>
        <w:t>.</w:t>
      </w:r>
      <w:r w:rsidRPr="00574F49">
        <w:rPr>
          <w:rFonts w:ascii="Sakkal Majalla" w:hAnsi="Sakkal Majalla" w:cs="Sakkal Majalla"/>
          <w:sz w:val="28"/>
          <w:szCs w:val="28"/>
          <w:rtl/>
        </w:rPr>
        <w:t xml:space="preserve"> ويتضمّن المشروع التدخّلات الكبرى على مستوى منشآت التفريغ والتوزيع الملحقة بالسدود والبحيرات وتوفير البعض من مستلزمات الصيانة </w:t>
      </w:r>
      <w:r w:rsidRPr="00574F49">
        <w:rPr>
          <w:rFonts w:ascii="Sakkal Majalla" w:hAnsi="Sakkal Majalla" w:cs="Sakkal Majalla"/>
          <w:sz w:val="28"/>
          <w:szCs w:val="28"/>
        </w:rPr>
        <w:t>)</w:t>
      </w:r>
      <w:r w:rsidRPr="00574F49">
        <w:rPr>
          <w:rFonts w:ascii="Sakkal Majalla" w:hAnsi="Sakkal Majalla" w:cs="Sakkal Majalla"/>
          <w:sz w:val="28"/>
          <w:szCs w:val="28"/>
          <w:rtl/>
        </w:rPr>
        <w:t xml:space="preserve"> قطع مختلفة أو تجهيزات صغرى، إلخ </w:t>
      </w:r>
      <w:r w:rsidRPr="00574F49">
        <w:rPr>
          <w:rFonts w:ascii="Sakkal Majalla" w:hAnsi="Sakkal Majalla" w:cs="Sakkal Majalla"/>
          <w:sz w:val="28"/>
          <w:szCs w:val="28"/>
        </w:rPr>
        <w:t>(</w:t>
      </w:r>
      <w:r w:rsidRPr="00574F49">
        <w:rPr>
          <w:rFonts w:ascii="Sakkal Majalla" w:hAnsi="Sakkal Majalla" w:cs="Sakkal Majalla"/>
          <w:sz w:val="28"/>
          <w:szCs w:val="28"/>
          <w:rtl/>
        </w:rPr>
        <w:t xml:space="preserve">. </w:t>
      </w:r>
    </w:p>
    <w:p w:rsidR="00574F49" w:rsidRPr="00574F49" w:rsidRDefault="00574F49" w:rsidP="005910C3">
      <w:pPr>
        <w:bidi/>
        <w:jc w:val="lowKashida"/>
        <w:rPr>
          <w:rFonts w:ascii="Sakkal Majalla" w:hAnsi="Sakkal Majalla" w:cs="Sakkal Majalla"/>
          <w:sz w:val="28"/>
          <w:szCs w:val="28"/>
          <w:rtl/>
        </w:rPr>
      </w:pPr>
      <w:r w:rsidRPr="00574F49">
        <w:rPr>
          <w:rFonts w:ascii="Sakkal Majalla" w:hAnsi="Sakkal Majalla" w:cs="Sakkal Majalla"/>
          <w:sz w:val="28"/>
          <w:szCs w:val="28"/>
          <w:rtl/>
        </w:rPr>
        <w:t xml:space="preserve">أما الأشغال المذكورة أعلاه تنجز عن طريق مقاولات مختصّة في الغرض قادرة على التدخّل الفوري وعند الضرورة أو حسب برنامج مسبّق. </w:t>
      </w:r>
    </w:p>
    <w:p w:rsidR="00574F49" w:rsidRPr="005910C3" w:rsidRDefault="00574F49" w:rsidP="00574F49">
      <w:pPr>
        <w:pStyle w:val="Corpsdetexte"/>
        <w:rPr>
          <w:rFonts w:ascii="Sakkal Majalla" w:hAnsi="Sakkal Majalla" w:cs="Sakkal Majalla"/>
          <w:b/>
          <w:bCs/>
          <w:sz w:val="32"/>
          <w:szCs w:val="32"/>
          <w:rtl/>
          <w:lang w:val="fr-FR" w:bidi="ar-TN"/>
        </w:rPr>
      </w:pPr>
      <w:r w:rsidRPr="005910C3">
        <w:rPr>
          <w:rFonts w:ascii="Sakkal Majalla" w:hAnsi="Sakkal Majalla" w:cs="Sakkal Majalla"/>
          <w:b/>
          <w:bCs/>
          <w:sz w:val="32"/>
          <w:szCs w:val="32"/>
          <w:rtl/>
          <w:lang w:val="fr-FR"/>
        </w:rPr>
        <w:t xml:space="preserve">5.2.3 </w:t>
      </w:r>
      <w:r w:rsidRPr="005910C3">
        <w:rPr>
          <w:rFonts w:ascii="Sakkal Majalla" w:hAnsi="Sakkal Majalla" w:cs="Sakkal Majalla"/>
          <w:b/>
          <w:bCs/>
          <w:sz w:val="32"/>
          <w:szCs w:val="32"/>
          <w:rtl/>
          <w:lang w:val="fr-FR" w:bidi="ar-TN"/>
        </w:rPr>
        <w:t>:</w:t>
      </w:r>
      <w:r w:rsidRPr="005910C3">
        <w:rPr>
          <w:rFonts w:ascii="Sakkal Majalla" w:hAnsi="Sakkal Majalla" w:cs="Sakkal Majalla"/>
          <w:b/>
          <w:bCs/>
          <w:sz w:val="32"/>
          <w:szCs w:val="32"/>
          <w:rtl/>
          <w:lang w:val="fr-FR"/>
        </w:rPr>
        <w:t xml:space="preserve"> صيانة محطّات الضخ</w:t>
      </w:r>
      <w:r w:rsidRPr="005910C3">
        <w:rPr>
          <w:rFonts w:ascii="Sakkal Majalla" w:hAnsi="Sakkal Majalla" w:cs="Sakkal Majalla"/>
          <w:b/>
          <w:bCs/>
          <w:sz w:val="32"/>
          <w:szCs w:val="32"/>
          <w:lang w:val="fr-FR"/>
        </w:rPr>
        <w:t xml:space="preserve"> </w:t>
      </w:r>
      <w:r w:rsidRPr="005910C3">
        <w:rPr>
          <w:rFonts w:ascii="Sakkal Majalla" w:hAnsi="Sakkal Majalla" w:cs="Sakkal Majalla"/>
          <w:b/>
          <w:bCs/>
          <w:sz w:val="32"/>
          <w:szCs w:val="32"/>
          <w:rtl/>
          <w:lang w:val="fr-FR" w:bidi="ar-TN"/>
        </w:rPr>
        <w:t xml:space="preserve"> لسنة 2019.</w:t>
      </w:r>
    </w:p>
    <w:p w:rsidR="00574F49" w:rsidRPr="00574F49" w:rsidRDefault="00574F49" w:rsidP="005910C3">
      <w:pPr>
        <w:bidi/>
        <w:jc w:val="lowKashida"/>
        <w:rPr>
          <w:rFonts w:ascii="Sakkal Majalla" w:hAnsi="Sakkal Majalla" w:cs="Sakkal Majalla"/>
          <w:sz w:val="28"/>
          <w:szCs w:val="28"/>
          <w:rtl/>
        </w:rPr>
      </w:pPr>
      <w:r w:rsidRPr="00574F49">
        <w:rPr>
          <w:rFonts w:ascii="Sakkal Majalla" w:hAnsi="Sakkal Majalla" w:cs="Sakkal Majalla"/>
          <w:sz w:val="28"/>
          <w:szCs w:val="28"/>
          <w:rtl/>
        </w:rPr>
        <w:t xml:space="preserve">يهمّ برنامج الصيانة لهذا الموسم </w:t>
      </w:r>
      <w:r w:rsidRPr="00574F49">
        <w:rPr>
          <w:rFonts w:ascii="Sakkal Majalla" w:hAnsi="Sakkal Majalla" w:cs="Sakkal Majalla"/>
          <w:sz w:val="28"/>
          <w:szCs w:val="28"/>
          <w:rtl/>
          <w:lang w:bidi="ar-TN"/>
        </w:rPr>
        <w:t>65</w:t>
      </w:r>
      <w:r w:rsidRPr="00574F49">
        <w:rPr>
          <w:rFonts w:ascii="Sakkal Majalla" w:hAnsi="Sakkal Majalla" w:cs="Sakkal Majalla"/>
          <w:sz w:val="28"/>
          <w:szCs w:val="28"/>
          <w:rtl/>
        </w:rPr>
        <w:t xml:space="preserve"> محطّة وتختلف الأشغال من محطّة إلى أخرى ومن معتمدية إلى أخرى، لذا تمّ تخصيص ميزانية قدرها 80 أ.د لأشغال صيانة تجهيزات الضخ وملحقاتها الخاصة بمشاريع مياه الشرب و70 أ.د لأشغال صيانة تجهيزات الضخ وملحقاتها الخاصة بمشاريع الري، بحيث تمّت برمجة : </w:t>
      </w:r>
    </w:p>
    <w:p w:rsidR="00574F49" w:rsidRPr="00574F49" w:rsidRDefault="00574F49" w:rsidP="00477DAA">
      <w:pPr>
        <w:numPr>
          <w:ilvl w:val="0"/>
          <w:numId w:val="100"/>
        </w:numPr>
        <w:bidi/>
        <w:ind w:left="1080"/>
        <w:rPr>
          <w:rFonts w:ascii="Sakkal Majalla" w:hAnsi="Sakkal Majalla" w:cs="Sakkal Majalla"/>
          <w:b/>
          <w:bCs/>
          <w:u w:val="single"/>
          <w:rtl/>
          <w:lang w:bidi="ar-TN"/>
        </w:rPr>
      </w:pPr>
      <w:r w:rsidRPr="00574F49">
        <w:rPr>
          <w:rFonts w:ascii="Sakkal Majalla" w:hAnsi="Sakkal Majalla" w:cs="Sakkal Majalla"/>
          <w:b/>
          <w:bCs/>
          <w:u w:val="single"/>
          <w:rtl/>
        </w:rPr>
        <w:t>بالنسبة لمحطات ضخ مياه الشرب.</w:t>
      </w:r>
    </w:p>
    <w:p w:rsidR="00574F49" w:rsidRPr="00574F49" w:rsidRDefault="00574F49" w:rsidP="00477DAA">
      <w:pPr>
        <w:numPr>
          <w:ilvl w:val="0"/>
          <w:numId w:val="98"/>
        </w:numPr>
        <w:tabs>
          <w:tab w:val="clear" w:pos="648"/>
          <w:tab w:val="num" w:pos="360"/>
        </w:tabs>
        <w:bidi/>
        <w:ind w:left="72"/>
        <w:jc w:val="lowKashida"/>
        <w:rPr>
          <w:rFonts w:ascii="Sakkal Majalla" w:hAnsi="Sakkal Majalla" w:cs="Sakkal Majalla"/>
          <w:sz w:val="28"/>
          <w:szCs w:val="28"/>
        </w:rPr>
      </w:pPr>
      <w:r w:rsidRPr="00574F49">
        <w:rPr>
          <w:rFonts w:ascii="Sakkal Majalla" w:hAnsi="Sakkal Majalla" w:cs="Sakkal Majalla"/>
          <w:b/>
          <w:bCs/>
          <w:sz w:val="28"/>
          <w:szCs w:val="28"/>
          <w:rtl/>
          <w:lang w:bidi="ar-TN"/>
        </w:rPr>
        <w:t>25</w:t>
      </w:r>
      <w:r w:rsidRPr="00574F49">
        <w:rPr>
          <w:rFonts w:ascii="Sakkal Majalla" w:hAnsi="Sakkal Majalla" w:cs="Sakkal Majalla"/>
          <w:sz w:val="28"/>
          <w:szCs w:val="28"/>
          <w:rtl/>
        </w:rPr>
        <w:t xml:space="preserve"> محطّة ضخّ مياه الشرب عن طريق المقاولة موزّعة كالتالي:</w:t>
      </w:r>
    </w:p>
    <w:p w:rsidR="00574F49" w:rsidRPr="00574F49" w:rsidRDefault="00574F49" w:rsidP="00574F49">
      <w:pPr>
        <w:bidi/>
        <w:ind w:firstLine="720"/>
        <w:jc w:val="lowKashida"/>
        <w:rPr>
          <w:rFonts w:ascii="Sakkal Majalla" w:hAnsi="Sakkal Majalla" w:cs="Sakkal Majalla"/>
          <w:sz w:val="10"/>
          <w:szCs w:val="10"/>
          <w:rtl/>
          <w:lang w:bidi="ar-TN"/>
        </w:rPr>
      </w:pPr>
    </w:p>
    <w:p w:rsidR="00574F49" w:rsidRPr="00574F49" w:rsidRDefault="00574F49" w:rsidP="00574F49">
      <w:pPr>
        <w:bidi/>
        <w:ind w:left="990" w:right="-284" w:hanging="284"/>
        <w:jc w:val="lowKashida"/>
        <w:rPr>
          <w:rFonts w:ascii="Sakkal Majalla" w:hAnsi="Sakkal Majalla" w:cs="Sakkal Majalla"/>
          <w:sz w:val="28"/>
          <w:szCs w:val="28"/>
          <w:rtl/>
          <w:lang w:bidi="ar-TN"/>
        </w:rPr>
      </w:pPr>
      <w:r w:rsidRPr="00574F49">
        <w:rPr>
          <w:rFonts w:ascii="Sakkal Majalla" w:hAnsi="Sakkal Majalla" w:cs="Sakkal Majalla"/>
          <w:sz w:val="28"/>
          <w:szCs w:val="28"/>
          <w:rtl/>
        </w:rPr>
        <w:t>+</w:t>
      </w:r>
      <w:r w:rsidRPr="00574F49">
        <w:rPr>
          <w:rFonts w:ascii="Sakkal Majalla" w:hAnsi="Sakkal Majalla" w:cs="Sakkal Majalla"/>
          <w:b/>
          <w:bCs/>
          <w:sz w:val="28"/>
          <w:szCs w:val="28"/>
          <w:rtl/>
          <w:lang w:bidi="ar-TN"/>
        </w:rPr>
        <w:t xml:space="preserve"> 20</w:t>
      </w:r>
      <w:r w:rsidRPr="00574F49">
        <w:rPr>
          <w:rFonts w:ascii="Sakkal Majalla" w:hAnsi="Sakkal Majalla" w:cs="Sakkal Majalla"/>
          <w:sz w:val="28"/>
          <w:szCs w:val="28"/>
          <w:rtl/>
        </w:rPr>
        <w:t xml:space="preserve"> تدخل خاصّ بصيانة وحدات الضخ </w:t>
      </w:r>
      <w:r w:rsidRPr="00574F49">
        <w:rPr>
          <w:rFonts w:ascii="Sakkal Majalla" w:hAnsi="Sakkal Majalla" w:cs="Sakkal Majalla"/>
          <w:sz w:val="28"/>
          <w:szCs w:val="28"/>
        </w:rPr>
        <w:t>(GEP)</w:t>
      </w:r>
      <w:r w:rsidRPr="00574F49">
        <w:rPr>
          <w:rFonts w:ascii="Sakkal Majalla" w:hAnsi="Sakkal Majalla" w:cs="Sakkal Majalla"/>
          <w:sz w:val="28"/>
          <w:szCs w:val="28"/>
          <w:rtl/>
        </w:rPr>
        <w:t>و</w:t>
      </w:r>
      <w:r w:rsidRPr="00574F49">
        <w:rPr>
          <w:rFonts w:ascii="Sakkal Majalla" w:hAnsi="Sakkal Majalla" w:cs="Sakkal Majalla"/>
          <w:sz w:val="28"/>
          <w:szCs w:val="28"/>
          <w:rtl/>
          <w:lang w:bidi="ar-TN"/>
        </w:rPr>
        <w:t>قنوات</w:t>
      </w:r>
      <w:r w:rsidRPr="00574F49">
        <w:rPr>
          <w:rFonts w:ascii="Sakkal Majalla" w:hAnsi="Sakkal Majalla" w:cs="Sakkal Majalla"/>
          <w:sz w:val="28"/>
          <w:szCs w:val="28"/>
          <w:rtl/>
        </w:rPr>
        <w:t xml:space="preserve"> الدفع</w:t>
      </w:r>
      <w:r w:rsidRPr="00574F49">
        <w:rPr>
          <w:rFonts w:ascii="Sakkal Majalla" w:hAnsi="Sakkal Majalla" w:cs="Sakkal Majalla"/>
          <w:sz w:val="28"/>
          <w:szCs w:val="28"/>
        </w:rPr>
        <w:t>(EC)</w:t>
      </w:r>
      <w:r w:rsidRPr="00574F49">
        <w:rPr>
          <w:rFonts w:ascii="Sakkal Majalla" w:hAnsi="Sakkal Majalla" w:cs="Sakkal Majalla"/>
          <w:sz w:val="28"/>
          <w:szCs w:val="28"/>
          <w:rtl/>
          <w:lang w:bidi="ar-TN"/>
        </w:rPr>
        <w:t>الخاصة بها و</w:t>
      </w:r>
      <w:r w:rsidRPr="00574F49">
        <w:rPr>
          <w:rFonts w:ascii="Sakkal Majalla" w:hAnsi="Sakkal Majalla" w:cs="Sakkal Majalla"/>
          <w:sz w:val="28"/>
          <w:szCs w:val="28"/>
          <w:rtl/>
        </w:rPr>
        <w:t>خطوط الدفع</w:t>
      </w:r>
      <w:r w:rsidRPr="00574F49">
        <w:rPr>
          <w:rFonts w:ascii="Sakkal Majalla" w:hAnsi="Sakkal Majalla" w:cs="Sakkal Majalla"/>
          <w:sz w:val="28"/>
          <w:szCs w:val="28"/>
        </w:rPr>
        <w:t>(LR)</w:t>
      </w:r>
    </w:p>
    <w:p w:rsidR="00574F49" w:rsidRPr="00574F49" w:rsidRDefault="00574F49" w:rsidP="00574F49">
      <w:pPr>
        <w:bidi/>
        <w:ind w:firstLine="664"/>
        <w:jc w:val="lowKashida"/>
        <w:rPr>
          <w:rFonts w:ascii="Sakkal Majalla" w:hAnsi="Sakkal Majalla" w:cs="Sakkal Majalla"/>
          <w:sz w:val="28"/>
          <w:szCs w:val="28"/>
          <w:rtl/>
        </w:rPr>
      </w:pPr>
      <w:r w:rsidRPr="00574F49">
        <w:rPr>
          <w:rFonts w:ascii="Sakkal Majalla" w:hAnsi="Sakkal Majalla" w:cs="Sakkal Majalla"/>
          <w:sz w:val="28"/>
          <w:szCs w:val="28"/>
          <w:rtl/>
        </w:rPr>
        <w:t xml:space="preserve">+ </w:t>
      </w:r>
      <w:r w:rsidRPr="00574F49">
        <w:rPr>
          <w:rFonts w:ascii="Sakkal Majalla" w:hAnsi="Sakkal Majalla" w:cs="Sakkal Majalla"/>
          <w:b/>
          <w:bCs/>
          <w:sz w:val="28"/>
          <w:szCs w:val="28"/>
          <w:rtl/>
        </w:rPr>
        <w:t>05</w:t>
      </w:r>
      <w:r w:rsidRPr="00574F49">
        <w:rPr>
          <w:rFonts w:ascii="Sakkal Majalla" w:hAnsi="Sakkal Majalla" w:cs="Sakkal Majalla"/>
          <w:sz w:val="28"/>
          <w:szCs w:val="28"/>
          <w:rtl/>
        </w:rPr>
        <w:t xml:space="preserve">  تدخّل خاصّ بحماية المنظومات المائية وخزانات التحكم وصيانة المحطات والمشغل الآلي.</w:t>
      </w:r>
    </w:p>
    <w:p w:rsidR="00574F49" w:rsidRPr="00574F49" w:rsidRDefault="00574F49" w:rsidP="00574F49">
      <w:pPr>
        <w:bidi/>
        <w:ind w:left="1132" w:hanging="468"/>
        <w:jc w:val="lowKashida"/>
        <w:rPr>
          <w:rFonts w:ascii="Sakkal Majalla" w:hAnsi="Sakkal Majalla" w:cs="Sakkal Majalla"/>
          <w:sz w:val="28"/>
          <w:szCs w:val="28"/>
          <w:rtl/>
          <w:lang w:bidi="ar-TN"/>
        </w:rPr>
      </w:pPr>
      <w:r w:rsidRPr="00574F49">
        <w:rPr>
          <w:rFonts w:ascii="Sakkal Majalla" w:hAnsi="Sakkal Majalla" w:cs="Sakkal Majalla"/>
          <w:sz w:val="28"/>
          <w:szCs w:val="28"/>
          <w:rtl/>
        </w:rPr>
        <w:t xml:space="preserve">+ </w:t>
      </w:r>
      <w:r w:rsidRPr="00574F49">
        <w:rPr>
          <w:rFonts w:ascii="Sakkal Majalla" w:hAnsi="Sakkal Majalla" w:cs="Sakkal Majalla"/>
          <w:b/>
          <w:bCs/>
          <w:sz w:val="28"/>
          <w:szCs w:val="28"/>
          <w:rtl/>
          <w:lang w:bidi="ar-TN"/>
        </w:rPr>
        <w:t>05</w:t>
      </w:r>
      <w:r w:rsidRPr="00574F49">
        <w:rPr>
          <w:rFonts w:ascii="Sakkal Majalla" w:hAnsi="Sakkal Majalla" w:cs="Sakkal Majalla"/>
          <w:sz w:val="28"/>
          <w:szCs w:val="28"/>
          <w:rtl/>
        </w:rPr>
        <w:t xml:space="preserve"> تدخّل خاصة بالمحوّلات الكهربائيّة</w:t>
      </w:r>
      <w:r w:rsidRPr="00574F49">
        <w:rPr>
          <w:rFonts w:ascii="Sakkal Majalla" w:hAnsi="Sakkal Majalla" w:cs="Sakkal Majalla"/>
          <w:sz w:val="28"/>
          <w:szCs w:val="28"/>
          <w:rtl/>
          <w:lang w:bidi="ar-TN"/>
        </w:rPr>
        <w:t>،</w:t>
      </w:r>
      <w:r w:rsidRPr="00574F49">
        <w:rPr>
          <w:rFonts w:ascii="Sakkal Majalla" w:hAnsi="Sakkal Majalla" w:cs="Sakkal Majalla"/>
          <w:szCs w:val="28"/>
          <w:rtl/>
        </w:rPr>
        <w:t xml:space="preserve"> </w:t>
      </w:r>
      <w:r w:rsidRPr="00574F49">
        <w:rPr>
          <w:rFonts w:ascii="Sakkal Majalla" w:hAnsi="Sakkal Majalla" w:cs="Sakkal Majalla"/>
          <w:sz w:val="28"/>
          <w:szCs w:val="28"/>
          <w:rtl/>
        </w:rPr>
        <w:t>(دون إعتبار التدخلات العلاجية</w:t>
      </w:r>
      <w:r w:rsidRPr="00574F49">
        <w:rPr>
          <w:rFonts w:ascii="Sakkal Majalla" w:hAnsi="Sakkal Majalla" w:cs="Sakkal Majalla"/>
          <w:sz w:val="28"/>
          <w:szCs w:val="28"/>
          <w:rtl/>
          <w:lang w:bidi="ar-TN"/>
        </w:rPr>
        <w:t xml:space="preserve"> الطارئة</w:t>
      </w:r>
    </w:p>
    <w:p w:rsidR="00574F49" w:rsidRPr="00574F49" w:rsidRDefault="00574F49" w:rsidP="00574F49">
      <w:pPr>
        <w:bidi/>
        <w:ind w:left="1132" w:hanging="468"/>
        <w:jc w:val="lowKashida"/>
        <w:rPr>
          <w:rFonts w:ascii="Sakkal Majalla" w:hAnsi="Sakkal Majalla" w:cs="Sakkal Majalla"/>
          <w:szCs w:val="28"/>
          <w:rtl/>
        </w:rPr>
      </w:pPr>
      <w:r w:rsidRPr="00574F49">
        <w:rPr>
          <w:rFonts w:ascii="Sakkal Majalla" w:hAnsi="Sakkal Majalla" w:cs="Sakkal Majalla"/>
          <w:sz w:val="28"/>
          <w:szCs w:val="28"/>
          <w:rtl/>
          <w:lang w:bidi="ar-TN"/>
        </w:rPr>
        <w:t>(</w:t>
      </w:r>
      <w:r w:rsidRPr="00574F49">
        <w:rPr>
          <w:rFonts w:ascii="Sakkal Majalla" w:hAnsi="Sakkal Majalla" w:cs="Sakkal Majalla"/>
          <w:sz w:val="28"/>
          <w:szCs w:val="28"/>
          <w:rtl/>
        </w:rPr>
        <w:t xml:space="preserve"> </w:t>
      </w:r>
      <w:r w:rsidRPr="00574F49">
        <w:rPr>
          <w:rFonts w:ascii="Sakkal Majalla" w:hAnsi="Sakkal Majalla" w:cs="Sakkal Majalla"/>
          <w:sz w:val="28"/>
          <w:szCs w:val="28"/>
        </w:rPr>
        <w:t>Changement parafoudre, transfo, prise de terre, etc…</w:t>
      </w:r>
      <w:r w:rsidRPr="00574F49">
        <w:rPr>
          <w:rFonts w:ascii="Sakkal Majalla" w:hAnsi="Sakkal Majalla" w:cs="Sakkal Majalla"/>
          <w:szCs w:val="28"/>
          <w:rtl/>
        </w:rPr>
        <w:t>)</w:t>
      </w:r>
      <w:r w:rsidRPr="00574F49">
        <w:rPr>
          <w:rFonts w:ascii="Sakkal Majalla" w:hAnsi="Sakkal Majalla" w:cs="Sakkal Majalla"/>
          <w:szCs w:val="28"/>
        </w:rPr>
        <w:t xml:space="preserve"> </w:t>
      </w:r>
      <w:r w:rsidRPr="00574F49">
        <w:rPr>
          <w:rFonts w:ascii="Sakkal Majalla" w:hAnsi="Sakkal Majalla" w:cs="Sakkal Majalla"/>
          <w:szCs w:val="28"/>
          <w:rtl/>
        </w:rPr>
        <w:t>.</w:t>
      </w:r>
    </w:p>
    <w:p w:rsidR="00574F49" w:rsidRPr="00574F49" w:rsidRDefault="00574F49" w:rsidP="00574F49">
      <w:pPr>
        <w:bidi/>
        <w:ind w:firstLine="664"/>
        <w:jc w:val="center"/>
        <w:rPr>
          <w:rFonts w:ascii="Sakkal Majalla" w:hAnsi="Sakkal Majalla" w:cs="Sakkal Majalla"/>
          <w:b/>
          <w:bCs/>
          <w:sz w:val="22"/>
          <w:szCs w:val="22"/>
          <w:rtl/>
        </w:rPr>
      </w:pPr>
      <w:r w:rsidRPr="00574F49">
        <w:rPr>
          <w:rFonts w:ascii="Sakkal Majalla" w:hAnsi="Sakkal Majalla" w:cs="Sakkal Majalla"/>
          <w:b/>
          <w:bCs/>
          <w:sz w:val="22"/>
          <w:szCs w:val="22"/>
          <w:rtl/>
        </w:rPr>
        <w:t>(مع العلم أن الأشغال تجز عن طريق إستشارة في الغرض).</w:t>
      </w:r>
    </w:p>
    <w:p w:rsidR="00574F49" w:rsidRPr="00574F49" w:rsidRDefault="00574F49" w:rsidP="00477DAA">
      <w:pPr>
        <w:numPr>
          <w:ilvl w:val="0"/>
          <w:numId w:val="100"/>
        </w:numPr>
        <w:bidi/>
        <w:ind w:left="1080"/>
        <w:jc w:val="lowKashida"/>
        <w:rPr>
          <w:rFonts w:ascii="Sakkal Majalla" w:hAnsi="Sakkal Majalla" w:cs="Sakkal Majalla"/>
          <w:b/>
          <w:bCs/>
          <w:u w:val="single"/>
          <w:rtl/>
          <w:lang w:bidi="ar-TN"/>
        </w:rPr>
      </w:pPr>
      <w:r w:rsidRPr="00574F49">
        <w:rPr>
          <w:rFonts w:ascii="Sakkal Majalla" w:hAnsi="Sakkal Majalla" w:cs="Sakkal Majalla"/>
          <w:b/>
          <w:bCs/>
          <w:u w:val="single"/>
          <w:rtl/>
        </w:rPr>
        <w:t>بالنسبة لمحطات ضخ مياه الري.</w:t>
      </w:r>
    </w:p>
    <w:p w:rsidR="00574F49" w:rsidRPr="00574F49" w:rsidRDefault="00574F49" w:rsidP="00477DAA">
      <w:pPr>
        <w:numPr>
          <w:ilvl w:val="0"/>
          <w:numId w:val="98"/>
        </w:numPr>
        <w:tabs>
          <w:tab w:val="clear" w:pos="648"/>
          <w:tab w:val="num" w:pos="360"/>
        </w:tabs>
        <w:bidi/>
        <w:ind w:left="72"/>
        <w:jc w:val="lowKashida"/>
        <w:rPr>
          <w:rFonts w:ascii="Sakkal Majalla" w:hAnsi="Sakkal Majalla" w:cs="Sakkal Majalla"/>
          <w:sz w:val="28"/>
          <w:szCs w:val="28"/>
        </w:rPr>
      </w:pPr>
      <w:r w:rsidRPr="00574F49">
        <w:rPr>
          <w:rFonts w:ascii="Sakkal Majalla" w:hAnsi="Sakkal Majalla" w:cs="Sakkal Majalla"/>
          <w:b/>
          <w:bCs/>
          <w:sz w:val="28"/>
          <w:szCs w:val="28"/>
          <w:rtl/>
          <w:lang w:bidi="ar-TN"/>
        </w:rPr>
        <w:t>15</w:t>
      </w:r>
      <w:r w:rsidRPr="00574F49">
        <w:rPr>
          <w:rFonts w:ascii="Sakkal Majalla" w:hAnsi="Sakkal Majalla" w:cs="Sakkal Majalla"/>
          <w:sz w:val="28"/>
          <w:szCs w:val="28"/>
          <w:rtl/>
        </w:rPr>
        <w:t xml:space="preserve"> محطّة ضخّ مياه الشرب عن طريق المقاولة موزّعة كالتالي:</w:t>
      </w:r>
    </w:p>
    <w:p w:rsidR="00574F49" w:rsidRPr="00574F49" w:rsidRDefault="00574F49" w:rsidP="00574F49">
      <w:pPr>
        <w:bidi/>
        <w:ind w:firstLine="720"/>
        <w:jc w:val="lowKashida"/>
        <w:rPr>
          <w:rFonts w:ascii="Sakkal Majalla" w:hAnsi="Sakkal Majalla" w:cs="Sakkal Majalla"/>
          <w:sz w:val="10"/>
          <w:szCs w:val="10"/>
          <w:rtl/>
          <w:lang w:bidi="ar-TN"/>
        </w:rPr>
      </w:pPr>
    </w:p>
    <w:p w:rsidR="00574F49" w:rsidRPr="00574F49" w:rsidRDefault="00574F49" w:rsidP="00574F49">
      <w:pPr>
        <w:bidi/>
        <w:ind w:left="990" w:right="-284" w:hanging="284"/>
        <w:jc w:val="lowKashida"/>
        <w:rPr>
          <w:rFonts w:ascii="Sakkal Majalla" w:hAnsi="Sakkal Majalla" w:cs="Sakkal Majalla"/>
          <w:sz w:val="28"/>
          <w:szCs w:val="28"/>
          <w:rtl/>
          <w:lang w:bidi="ar-TN"/>
        </w:rPr>
      </w:pPr>
      <w:r w:rsidRPr="00574F49">
        <w:rPr>
          <w:rFonts w:ascii="Sakkal Majalla" w:hAnsi="Sakkal Majalla" w:cs="Sakkal Majalla"/>
          <w:sz w:val="28"/>
          <w:szCs w:val="28"/>
          <w:rtl/>
        </w:rPr>
        <w:t>+</w:t>
      </w:r>
      <w:r w:rsidRPr="00574F49">
        <w:rPr>
          <w:rFonts w:ascii="Sakkal Majalla" w:hAnsi="Sakkal Majalla" w:cs="Sakkal Majalla"/>
          <w:b/>
          <w:bCs/>
          <w:sz w:val="28"/>
          <w:szCs w:val="28"/>
          <w:rtl/>
          <w:lang w:bidi="ar-TN"/>
        </w:rPr>
        <w:t xml:space="preserve"> 10</w:t>
      </w:r>
      <w:r w:rsidRPr="00574F49">
        <w:rPr>
          <w:rFonts w:ascii="Sakkal Majalla" w:hAnsi="Sakkal Majalla" w:cs="Sakkal Majalla"/>
          <w:sz w:val="28"/>
          <w:szCs w:val="28"/>
          <w:rtl/>
        </w:rPr>
        <w:t xml:space="preserve"> تدخل خاصّ بصيانة وحدات الضخ </w:t>
      </w:r>
      <w:r w:rsidRPr="00574F49">
        <w:rPr>
          <w:rFonts w:ascii="Sakkal Majalla" w:hAnsi="Sakkal Majalla" w:cs="Sakkal Majalla"/>
          <w:sz w:val="28"/>
          <w:szCs w:val="28"/>
        </w:rPr>
        <w:t>(GEP)</w:t>
      </w:r>
      <w:r w:rsidRPr="00574F49">
        <w:rPr>
          <w:rFonts w:ascii="Sakkal Majalla" w:hAnsi="Sakkal Majalla" w:cs="Sakkal Majalla"/>
          <w:sz w:val="28"/>
          <w:szCs w:val="28"/>
          <w:rtl/>
        </w:rPr>
        <w:t>و</w:t>
      </w:r>
      <w:r w:rsidRPr="00574F49">
        <w:rPr>
          <w:rFonts w:ascii="Sakkal Majalla" w:hAnsi="Sakkal Majalla" w:cs="Sakkal Majalla"/>
          <w:sz w:val="28"/>
          <w:szCs w:val="28"/>
          <w:rtl/>
          <w:lang w:bidi="ar-TN"/>
        </w:rPr>
        <w:t>قنوات</w:t>
      </w:r>
      <w:r w:rsidRPr="00574F49">
        <w:rPr>
          <w:rFonts w:ascii="Sakkal Majalla" w:hAnsi="Sakkal Majalla" w:cs="Sakkal Majalla"/>
          <w:sz w:val="28"/>
          <w:szCs w:val="28"/>
          <w:rtl/>
        </w:rPr>
        <w:t xml:space="preserve"> الدفع</w:t>
      </w:r>
      <w:r w:rsidRPr="00574F49">
        <w:rPr>
          <w:rFonts w:ascii="Sakkal Majalla" w:hAnsi="Sakkal Majalla" w:cs="Sakkal Majalla"/>
          <w:sz w:val="28"/>
          <w:szCs w:val="28"/>
        </w:rPr>
        <w:t>(EC)</w:t>
      </w:r>
      <w:r w:rsidRPr="00574F49">
        <w:rPr>
          <w:rFonts w:ascii="Sakkal Majalla" w:hAnsi="Sakkal Majalla" w:cs="Sakkal Majalla"/>
          <w:sz w:val="28"/>
          <w:szCs w:val="28"/>
          <w:rtl/>
          <w:lang w:bidi="ar-TN"/>
        </w:rPr>
        <w:t>الخاصة بها و</w:t>
      </w:r>
      <w:r w:rsidRPr="00574F49">
        <w:rPr>
          <w:rFonts w:ascii="Sakkal Majalla" w:hAnsi="Sakkal Majalla" w:cs="Sakkal Majalla"/>
          <w:sz w:val="28"/>
          <w:szCs w:val="28"/>
          <w:rtl/>
        </w:rPr>
        <w:t>خطوط الدفع</w:t>
      </w:r>
      <w:r w:rsidRPr="00574F49">
        <w:rPr>
          <w:rFonts w:ascii="Sakkal Majalla" w:hAnsi="Sakkal Majalla" w:cs="Sakkal Majalla"/>
          <w:sz w:val="28"/>
          <w:szCs w:val="28"/>
        </w:rPr>
        <w:t>(LR)</w:t>
      </w:r>
    </w:p>
    <w:p w:rsidR="00574F49" w:rsidRPr="00574F49" w:rsidRDefault="00574F49" w:rsidP="00574F49">
      <w:pPr>
        <w:bidi/>
        <w:ind w:firstLine="664"/>
        <w:jc w:val="lowKashida"/>
        <w:rPr>
          <w:rFonts w:ascii="Sakkal Majalla" w:hAnsi="Sakkal Majalla" w:cs="Sakkal Majalla"/>
          <w:sz w:val="28"/>
          <w:szCs w:val="28"/>
          <w:rtl/>
        </w:rPr>
      </w:pPr>
      <w:r w:rsidRPr="00574F49">
        <w:rPr>
          <w:rFonts w:ascii="Sakkal Majalla" w:hAnsi="Sakkal Majalla" w:cs="Sakkal Majalla"/>
          <w:sz w:val="28"/>
          <w:szCs w:val="28"/>
          <w:rtl/>
        </w:rPr>
        <w:t xml:space="preserve">+ </w:t>
      </w:r>
      <w:r w:rsidRPr="00574F49">
        <w:rPr>
          <w:rFonts w:ascii="Sakkal Majalla" w:hAnsi="Sakkal Majalla" w:cs="Sakkal Majalla"/>
          <w:b/>
          <w:bCs/>
          <w:sz w:val="28"/>
          <w:szCs w:val="28"/>
          <w:rtl/>
        </w:rPr>
        <w:t>02</w:t>
      </w:r>
      <w:r w:rsidRPr="00574F49">
        <w:rPr>
          <w:rFonts w:ascii="Sakkal Majalla" w:hAnsi="Sakkal Majalla" w:cs="Sakkal Majalla"/>
          <w:sz w:val="28"/>
          <w:szCs w:val="28"/>
          <w:rtl/>
        </w:rPr>
        <w:t xml:space="preserve">  تدخّل خاصّ بحماية المنظومات المائية وخزانات التحكم وصيانة المحطات والمشغل الآلي.</w:t>
      </w:r>
    </w:p>
    <w:p w:rsidR="00574F49" w:rsidRPr="00574F49" w:rsidRDefault="00574F49" w:rsidP="00574F49">
      <w:pPr>
        <w:bidi/>
        <w:ind w:left="1132" w:hanging="468"/>
        <w:jc w:val="lowKashida"/>
        <w:rPr>
          <w:rFonts w:ascii="Sakkal Majalla" w:hAnsi="Sakkal Majalla" w:cs="Sakkal Majalla"/>
          <w:sz w:val="28"/>
          <w:szCs w:val="28"/>
          <w:rtl/>
          <w:lang w:bidi="ar-TN"/>
        </w:rPr>
      </w:pPr>
      <w:r w:rsidRPr="00574F49">
        <w:rPr>
          <w:rFonts w:ascii="Sakkal Majalla" w:hAnsi="Sakkal Majalla" w:cs="Sakkal Majalla"/>
          <w:sz w:val="28"/>
          <w:szCs w:val="28"/>
          <w:rtl/>
        </w:rPr>
        <w:t xml:space="preserve">+ </w:t>
      </w:r>
      <w:r w:rsidRPr="00574F49">
        <w:rPr>
          <w:rFonts w:ascii="Sakkal Majalla" w:hAnsi="Sakkal Majalla" w:cs="Sakkal Majalla"/>
          <w:b/>
          <w:bCs/>
          <w:sz w:val="28"/>
          <w:szCs w:val="28"/>
          <w:rtl/>
          <w:lang w:bidi="ar-TN"/>
        </w:rPr>
        <w:t>03</w:t>
      </w:r>
      <w:r w:rsidRPr="00574F49">
        <w:rPr>
          <w:rFonts w:ascii="Sakkal Majalla" w:hAnsi="Sakkal Majalla" w:cs="Sakkal Majalla"/>
          <w:sz w:val="28"/>
          <w:szCs w:val="28"/>
          <w:rtl/>
        </w:rPr>
        <w:t xml:space="preserve"> تدخّل خاصة بالمحوّلات الكهربائيّة</w:t>
      </w:r>
      <w:r w:rsidRPr="00574F49">
        <w:rPr>
          <w:rFonts w:ascii="Sakkal Majalla" w:hAnsi="Sakkal Majalla" w:cs="Sakkal Majalla"/>
          <w:sz w:val="28"/>
          <w:szCs w:val="28"/>
          <w:rtl/>
          <w:lang w:bidi="ar-TN"/>
        </w:rPr>
        <w:t>،</w:t>
      </w:r>
      <w:r w:rsidRPr="00574F49">
        <w:rPr>
          <w:rFonts w:ascii="Sakkal Majalla" w:hAnsi="Sakkal Majalla" w:cs="Sakkal Majalla"/>
          <w:szCs w:val="28"/>
          <w:rtl/>
        </w:rPr>
        <w:t xml:space="preserve"> </w:t>
      </w:r>
      <w:r w:rsidRPr="00574F49">
        <w:rPr>
          <w:rFonts w:ascii="Sakkal Majalla" w:hAnsi="Sakkal Majalla" w:cs="Sakkal Majalla"/>
          <w:sz w:val="28"/>
          <w:szCs w:val="28"/>
          <w:rtl/>
        </w:rPr>
        <w:t>(دون إعتبار التدخلات العلاجية</w:t>
      </w:r>
      <w:r w:rsidRPr="00574F49">
        <w:rPr>
          <w:rFonts w:ascii="Sakkal Majalla" w:hAnsi="Sakkal Majalla" w:cs="Sakkal Majalla"/>
          <w:sz w:val="28"/>
          <w:szCs w:val="28"/>
          <w:rtl/>
          <w:lang w:bidi="ar-TN"/>
        </w:rPr>
        <w:t xml:space="preserve"> الطارئة</w:t>
      </w:r>
    </w:p>
    <w:p w:rsidR="00574F49" w:rsidRPr="00574F49" w:rsidRDefault="00574F49" w:rsidP="00574F49">
      <w:pPr>
        <w:bidi/>
        <w:ind w:left="1132" w:hanging="468"/>
        <w:jc w:val="lowKashida"/>
        <w:rPr>
          <w:rFonts w:ascii="Sakkal Majalla" w:hAnsi="Sakkal Majalla" w:cs="Sakkal Majalla"/>
          <w:szCs w:val="28"/>
          <w:rtl/>
        </w:rPr>
      </w:pPr>
      <w:r w:rsidRPr="00574F49">
        <w:rPr>
          <w:rFonts w:ascii="Sakkal Majalla" w:hAnsi="Sakkal Majalla" w:cs="Sakkal Majalla"/>
          <w:sz w:val="28"/>
          <w:szCs w:val="28"/>
          <w:rtl/>
          <w:lang w:bidi="ar-TN"/>
        </w:rPr>
        <w:t>(</w:t>
      </w:r>
      <w:r w:rsidRPr="00574F49">
        <w:rPr>
          <w:rFonts w:ascii="Sakkal Majalla" w:hAnsi="Sakkal Majalla" w:cs="Sakkal Majalla"/>
          <w:sz w:val="28"/>
          <w:szCs w:val="28"/>
          <w:rtl/>
        </w:rPr>
        <w:t xml:space="preserve"> </w:t>
      </w:r>
      <w:r w:rsidRPr="00574F49">
        <w:rPr>
          <w:rFonts w:ascii="Sakkal Majalla" w:hAnsi="Sakkal Majalla" w:cs="Sakkal Majalla"/>
          <w:sz w:val="28"/>
          <w:szCs w:val="28"/>
        </w:rPr>
        <w:t>Changement parafoudre, transfo, prise de terre, etc…</w:t>
      </w:r>
      <w:r w:rsidRPr="00574F49">
        <w:rPr>
          <w:rFonts w:ascii="Sakkal Majalla" w:hAnsi="Sakkal Majalla" w:cs="Sakkal Majalla"/>
          <w:szCs w:val="28"/>
          <w:rtl/>
        </w:rPr>
        <w:t>)</w:t>
      </w:r>
      <w:r w:rsidRPr="00574F49">
        <w:rPr>
          <w:rFonts w:ascii="Sakkal Majalla" w:hAnsi="Sakkal Majalla" w:cs="Sakkal Majalla"/>
          <w:szCs w:val="28"/>
        </w:rPr>
        <w:t xml:space="preserve"> </w:t>
      </w:r>
      <w:r w:rsidRPr="00574F49">
        <w:rPr>
          <w:rFonts w:ascii="Sakkal Majalla" w:hAnsi="Sakkal Majalla" w:cs="Sakkal Majalla"/>
          <w:szCs w:val="28"/>
          <w:rtl/>
        </w:rPr>
        <w:t>.</w:t>
      </w:r>
    </w:p>
    <w:p w:rsidR="00574F49" w:rsidRPr="00574F49" w:rsidRDefault="00574F49" w:rsidP="00574F49">
      <w:pPr>
        <w:bidi/>
        <w:ind w:firstLine="664"/>
        <w:jc w:val="center"/>
        <w:rPr>
          <w:rFonts w:ascii="Sakkal Majalla" w:hAnsi="Sakkal Majalla" w:cs="Sakkal Majalla"/>
          <w:b/>
          <w:bCs/>
          <w:sz w:val="22"/>
          <w:szCs w:val="22"/>
          <w:rtl/>
        </w:rPr>
      </w:pPr>
      <w:r w:rsidRPr="00574F49">
        <w:rPr>
          <w:rFonts w:ascii="Sakkal Majalla" w:hAnsi="Sakkal Majalla" w:cs="Sakkal Majalla"/>
          <w:b/>
          <w:bCs/>
          <w:sz w:val="22"/>
          <w:szCs w:val="22"/>
          <w:rtl/>
        </w:rPr>
        <w:t>(مع العلم أن الأشغال تجز عن طريق إستشارة في الغرض).</w:t>
      </w:r>
    </w:p>
    <w:p w:rsidR="00574F49" w:rsidRPr="00574F49" w:rsidRDefault="00574F49" w:rsidP="00574F49">
      <w:pPr>
        <w:bidi/>
        <w:ind w:firstLine="664"/>
        <w:jc w:val="center"/>
        <w:rPr>
          <w:rFonts w:ascii="Sakkal Majalla" w:hAnsi="Sakkal Majalla" w:cs="Sakkal Majalla"/>
          <w:b/>
          <w:bCs/>
          <w:sz w:val="22"/>
          <w:szCs w:val="22"/>
          <w:rtl/>
        </w:rPr>
      </w:pPr>
    </w:p>
    <w:p w:rsidR="00574F49" w:rsidRPr="00574F49" w:rsidRDefault="00574F49" w:rsidP="00477DAA">
      <w:pPr>
        <w:numPr>
          <w:ilvl w:val="0"/>
          <w:numId w:val="100"/>
        </w:numPr>
        <w:bidi/>
        <w:ind w:left="1080"/>
        <w:jc w:val="lowKashida"/>
        <w:rPr>
          <w:rFonts w:ascii="Sakkal Majalla" w:hAnsi="Sakkal Majalla" w:cs="Sakkal Majalla"/>
          <w:b/>
          <w:bCs/>
          <w:u w:val="single"/>
          <w:rtl/>
          <w:lang w:bidi="ar-TN"/>
        </w:rPr>
      </w:pPr>
      <w:r w:rsidRPr="00574F49">
        <w:rPr>
          <w:rFonts w:ascii="Sakkal Majalla" w:hAnsi="Sakkal Majalla" w:cs="Sakkal Majalla"/>
          <w:b/>
          <w:bCs/>
          <w:u w:val="single"/>
          <w:rtl/>
        </w:rPr>
        <w:t>بالنسبة لفرق الصيانة.</w:t>
      </w:r>
    </w:p>
    <w:p w:rsidR="00574F49" w:rsidRPr="00574F49" w:rsidRDefault="00574F49" w:rsidP="00477DAA">
      <w:pPr>
        <w:numPr>
          <w:ilvl w:val="0"/>
          <w:numId w:val="98"/>
        </w:numPr>
        <w:tabs>
          <w:tab w:val="clear" w:pos="648"/>
          <w:tab w:val="num" w:pos="360"/>
        </w:tabs>
        <w:bidi/>
        <w:ind w:left="72"/>
        <w:jc w:val="lowKashida"/>
        <w:rPr>
          <w:rFonts w:ascii="Sakkal Majalla" w:hAnsi="Sakkal Majalla" w:cs="Sakkal Majalla"/>
          <w:sz w:val="28"/>
          <w:szCs w:val="28"/>
          <w:rtl/>
        </w:rPr>
      </w:pPr>
      <w:r w:rsidRPr="00574F49">
        <w:rPr>
          <w:rFonts w:ascii="Sakkal Majalla" w:hAnsi="Sakkal Majalla" w:cs="Sakkal Majalla"/>
          <w:b/>
          <w:bCs/>
          <w:sz w:val="28"/>
          <w:szCs w:val="28"/>
          <w:rtl/>
          <w:lang w:bidi="ar-TN"/>
        </w:rPr>
        <w:t>25</w:t>
      </w:r>
      <w:r w:rsidRPr="00574F49">
        <w:rPr>
          <w:rFonts w:ascii="Sakkal Majalla" w:hAnsi="Sakkal Majalla" w:cs="Sakkal Majalla"/>
          <w:sz w:val="28"/>
          <w:szCs w:val="28"/>
          <w:rtl/>
        </w:rPr>
        <w:t xml:space="preserve"> محطّة ضخّ </w:t>
      </w:r>
      <w:r w:rsidRPr="00574F49">
        <w:rPr>
          <w:rFonts w:ascii="Sakkal Majalla" w:hAnsi="Sakkal Majalla" w:cs="Sakkal Majalla"/>
          <w:sz w:val="28"/>
          <w:szCs w:val="28"/>
          <w:rtl/>
          <w:lang w:bidi="ar-TN"/>
        </w:rPr>
        <w:t xml:space="preserve">عن طريق </w:t>
      </w:r>
      <w:r w:rsidRPr="00574F49">
        <w:rPr>
          <w:rFonts w:ascii="Sakkal Majalla" w:hAnsi="Sakkal Majalla" w:cs="Sakkal Majalla"/>
          <w:sz w:val="28"/>
          <w:szCs w:val="28"/>
          <w:rtl/>
        </w:rPr>
        <w:t xml:space="preserve">فريق الصيانة التابع للمندوبيّة، بدون إعتبار التدخّلات </w:t>
      </w:r>
      <w:r w:rsidRPr="00574F49">
        <w:rPr>
          <w:rFonts w:ascii="Sakkal Majalla" w:hAnsi="Sakkal Majalla" w:cs="Sakkal Majalla"/>
          <w:sz w:val="28"/>
          <w:szCs w:val="28"/>
          <w:rtl/>
          <w:lang w:bidi="ar-DZ"/>
        </w:rPr>
        <w:t xml:space="preserve">الدورية </w:t>
      </w:r>
      <w:r w:rsidRPr="00574F49">
        <w:rPr>
          <w:rFonts w:ascii="Sakkal Majalla" w:hAnsi="Sakkal Majalla" w:cs="Sakkal Majalla"/>
          <w:sz w:val="28"/>
          <w:szCs w:val="28"/>
          <w:rtl/>
        </w:rPr>
        <w:t>الخاصة:</w:t>
      </w:r>
    </w:p>
    <w:p w:rsidR="00574F49" w:rsidRPr="00574F49" w:rsidRDefault="00574F49" w:rsidP="00574F49">
      <w:pPr>
        <w:bidi/>
        <w:ind w:left="1204" w:hanging="540"/>
        <w:jc w:val="lowKashida"/>
        <w:rPr>
          <w:rFonts w:ascii="Sakkal Majalla" w:hAnsi="Sakkal Majalla" w:cs="Sakkal Majalla"/>
          <w:sz w:val="28"/>
          <w:szCs w:val="28"/>
          <w:rtl/>
          <w:lang w:bidi="ar-TN"/>
        </w:rPr>
      </w:pPr>
      <w:r w:rsidRPr="00574F49">
        <w:rPr>
          <w:rFonts w:ascii="Sakkal Majalla" w:hAnsi="Sakkal Majalla" w:cs="Sakkal Majalla"/>
          <w:sz w:val="28"/>
          <w:szCs w:val="28"/>
          <w:rtl/>
        </w:rPr>
        <w:t xml:space="preserve">+   تدخلات خاصّة بصيانة وحدات الضخ </w:t>
      </w:r>
      <w:r w:rsidRPr="00574F49">
        <w:rPr>
          <w:rFonts w:ascii="Sakkal Majalla" w:hAnsi="Sakkal Majalla" w:cs="Sakkal Majalla"/>
          <w:sz w:val="28"/>
          <w:szCs w:val="28"/>
        </w:rPr>
        <w:t>GEP)</w:t>
      </w:r>
      <w:r w:rsidRPr="00574F49">
        <w:rPr>
          <w:rFonts w:ascii="Sakkal Majalla" w:hAnsi="Sakkal Majalla" w:cs="Sakkal Majalla"/>
          <w:sz w:val="28"/>
          <w:szCs w:val="28"/>
          <w:rtl/>
        </w:rPr>
        <w:t>و</w:t>
      </w:r>
      <w:r w:rsidRPr="00574F49">
        <w:rPr>
          <w:rFonts w:ascii="Sakkal Majalla" w:hAnsi="Sakkal Majalla" w:cs="Sakkal Majalla"/>
          <w:sz w:val="28"/>
          <w:szCs w:val="28"/>
          <w:rtl/>
          <w:lang w:bidi="ar-TN"/>
        </w:rPr>
        <w:t>قنوات</w:t>
      </w:r>
      <w:r w:rsidRPr="00574F49">
        <w:rPr>
          <w:rFonts w:ascii="Sakkal Majalla" w:hAnsi="Sakkal Majalla" w:cs="Sakkal Majalla"/>
          <w:sz w:val="28"/>
          <w:szCs w:val="28"/>
          <w:rtl/>
        </w:rPr>
        <w:t xml:space="preserve"> الدفع</w:t>
      </w:r>
      <w:r w:rsidRPr="00574F49">
        <w:rPr>
          <w:rFonts w:ascii="Sakkal Majalla" w:hAnsi="Sakkal Majalla" w:cs="Sakkal Majalla"/>
          <w:sz w:val="28"/>
          <w:szCs w:val="28"/>
        </w:rPr>
        <w:t>(EC)</w:t>
      </w:r>
      <w:r w:rsidRPr="00574F49">
        <w:rPr>
          <w:rFonts w:ascii="Sakkal Majalla" w:hAnsi="Sakkal Majalla" w:cs="Sakkal Majalla"/>
          <w:sz w:val="28"/>
          <w:szCs w:val="28"/>
          <w:rtl/>
          <w:lang w:bidi="ar-TN"/>
        </w:rPr>
        <w:t>الخاصة بها و</w:t>
      </w:r>
      <w:r w:rsidRPr="00574F49">
        <w:rPr>
          <w:rFonts w:ascii="Sakkal Majalla" w:hAnsi="Sakkal Majalla" w:cs="Sakkal Majalla"/>
          <w:sz w:val="28"/>
          <w:szCs w:val="28"/>
          <w:rtl/>
        </w:rPr>
        <w:t>خطوط الدفع</w:t>
      </w:r>
      <w:r w:rsidRPr="00574F49">
        <w:rPr>
          <w:rFonts w:ascii="Sakkal Majalla" w:hAnsi="Sakkal Majalla" w:cs="Sakkal Majalla"/>
          <w:sz w:val="28"/>
          <w:szCs w:val="28"/>
        </w:rPr>
        <w:t>(LR)</w:t>
      </w:r>
      <w:r w:rsidRPr="00574F49">
        <w:rPr>
          <w:rFonts w:ascii="Sakkal Majalla" w:hAnsi="Sakkal Majalla" w:cs="Sakkal Majalla"/>
          <w:sz w:val="28"/>
          <w:szCs w:val="28"/>
          <w:rtl/>
        </w:rPr>
        <w:t>.</w:t>
      </w:r>
    </w:p>
    <w:p w:rsidR="00574F49" w:rsidRPr="00574F49" w:rsidRDefault="00574F49" w:rsidP="00574F49">
      <w:pPr>
        <w:bidi/>
        <w:ind w:firstLine="664"/>
        <w:jc w:val="lowKashida"/>
        <w:rPr>
          <w:rFonts w:ascii="Sakkal Majalla" w:hAnsi="Sakkal Majalla" w:cs="Sakkal Majalla"/>
          <w:sz w:val="28"/>
          <w:szCs w:val="28"/>
          <w:rtl/>
        </w:rPr>
      </w:pPr>
      <w:r w:rsidRPr="00574F49">
        <w:rPr>
          <w:rFonts w:ascii="Sakkal Majalla" w:hAnsi="Sakkal Majalla" w:cs="Sakkal Majalla"/>
          <w:sz w:val="28"/>
          <w:szCs w:val="28"/>
          <w:rtl/>
        </w:rPr>
        <w:t xml:space="preserve">+ تدخّلات خاصّة بأنظمة التحكّم. </w:t>
      </w:r>
    </w:p>
    <w:p w:rsidR="00574F49" w:rsidRPr="00574F49" w:rsidRDefault="00574F49" w:rsidP="00574F49">
      <w:pPr>
        <w:bidi/>
        <w:ind w:firstLine="664"/>
        <w:jc w:val="lowKashida"/>
        <w:rPr>
          <w:rFonts w:ascii="Sakkal Majalla" w:hAnsi="Sakkal Majalla" w:cs="Sakkal Majalla"/>
          <w:sz w:val="28"/>
          <w:szCs w:val="28"/>
          <w:rtl/>
        </w:rPr>
      </w:pPr>
      <w:r w:rsidRPr="00574F49">
        <w:rPr>
          <w:rFonts w:ascii="Sakkal Majalla" w:hAnsi="Sakkal Majalla" w:cs="Sakkal Majalla"/>
          <w:sz w:val="28"/>
          <w:szCs w:val="28"/>
          <w:rtl/>
        </w:rPr>
        <w:t>+   تدخّلات خاصّة بلوحات التحكّم.</w:t>
      </w:r>
    </w:p>
    <w:p w:rsidR="00574F49" w:rsidRPr="00574F49" w:rsidRDefault="00574F49" w:rsidP="00574F49">
      <w:pPr>
        <w:bidi/>
        <w:ind w:left="664"/>
        <w:jc w:val="lowKashida"/>
        <w:rPr>
          <w:rFonts w:ascii="Sakkal Majalla" w:hAnsi="Sakkal Majalla" w:cs="Sakkal Majalla"/>
          <w:szCs w:val="28"/>
          <w:rtl/>
        </w:rPr>
      </w:pPr>
      <w:r w:rsidRPr="00574F49">
        <w:rPr>
          <w:rFonts w:ascii="Sakkal Majalla" w:hAnsi="Sakkal Majalla" w:cs="Sakkal Majalla"/>
          <w:sz w:val="28"/>
          <w:szCs w:val="28"/>
          <w:rtl/>
        </w:rPr>
        <w:t>+  تدخّلات خاصّة ب</w:t>
      </w:r>
      <w:r w:rsidRPr="00574F49">
        <w:rPr>
          <w:rFonts w:ascii="Sakkal Majalla" w:hAnsi="Sakkal Majalla" w:cs="Sakkal Majalla"/>
          <w:szCs w:val="28"/>
          <w:rtl/>
        </w:rPr>
        <w:t xml:space="preserve">خزانات الحماية </w:t>
      </w:r>
      <w:r w:rsidRPr="00574F49">
        <w:rPr>
          <w:rFonts w:ascii="Sakkal Majalla" w:hAnsi="Sakkal Majalla" w:cs="Sakkal Majalla"/>
          <w:szCs w:val="28"/>
        </w:rPr>
        <w:t>( Anti-bélier et Hydro fort )</w:t>
      </w:r>
      <w:r w:rsidRPr="00574F49">
        <w:rPr>
          <w:rFonts w:ascii="Sakkal Majalla" w:hAnsi="Sakkal Majalla" w:cs="Sakkal Majalla"/>
          <w:szCs w:val="28"/>
          <w:rtl/>
        </w:rPr>
        <w:t xml:space="preserve"> .</w:t>
      </w:r>
    </w:p>
    <w:p w:rsidR="00574F49" w:rsidRPr="00574F49" w:rsidRDefault="00574F49" w:rsidP="00574F49">
      <w:pPr>
        <w:bidi/>
        <w:ind w:firstLine="664"/>
        <w:jc w:val="lowKashida"/>
        <w:rPr>
          <w:rFonts w:ascii="Sakkal Majalla" w:hAnsi="Sakkal Majalla" w:cs="Sakkal Majalla"/>
          <w:sz w:val="28"/>
          <w:szCs w:val="28"/>
          <w:rtl/>
        </w:rPr>
      </w:pPr>
      <w:r w:rsidRPr="00574F49">
        <w:rPr>
          <w:rFonts w:ascii="Sakkal Majalla" w:hAnsi="Sakkal Majalla" w:cs="Sakkal Majalla"/>
          <w:sz w:val="28"/>
          <w:szCs w:val="28"/>
          <w:rtl/>
        </w:rPr>
        <w:t>+   تدخّلات خاصّة بشبكات توزيع المياه والتجهيزات الخاصة بالمنشآت المائية.</w:t>
      </w:r>
    </w:p>
    <w:p w:rsidR="00574F49" w:rsidRPr="00574F49" w:rsidRDefault="00574F49" w:rsidP="00574F49">
      <w:pPr>
        <w:bidi/>
        <w:ind w:left="664"/>
        <w:jc w:val="lowKashida"/>
        <w:rPr>
          <w:rFonts w:ascii="Sakkal Majalla" w:hAnsi="Sakkal Majalla" w:cs="Sakkal Majalla"/>
          <w:szCs w:val="28"/>
        </w:rPr>
      </w:pPr>
      <w:r w:rsidRPr="00574F49">
        <w:rPr>
          <w:rFonts w:ascii="Sakkal Majalla" w:hAnsi="Sakkal Majalla" w:cs="Sakkal Majalla"/>
          <w:sz w:val="28"/>
          <w:szCs w:val="28"/>
          <w:rtl/>
        </w:rPr>
        <w:t xml:space="preserve">+ </w:t>
      </w:r>
      <w:r w:rsidRPr="00574F49">
        <w:rPr>
          <w:rFonts w:ascii="Sakkal Majalla" w:hAnsi="Sakkal Majalla" w:cs="Sakkal Majalla"/>
          <w:szCs w:val="28"/>
          <w:rtl/>
        </w:rPr>
        <w:t>متابعة المائدة المائية ...إخ</w:t>
      </w:r>
    </w:p>
    <w:p w:rsidR="00574F49" w:rsidRPr="00574F49" w:rsidRDefault="00574F49" w:rsidP="00574F49">
      <w:pPr>
        <w:bidi/>
        <w:jc w:val="lowKashida"/>
        <w:rPr>
          <w:rFonts w:ascii="Sakkal Majalla" w:hAnsi="Sakkal Majalla" w:cs="Sakkal Majalla"/>
          <w:sz w:val="16"/>
          <w:szCs w:val="16"/>
        </w:rPr>
      </w:pPr>
    </w:p>
    <w:p w:rsidR="00574F49" w:rsidRPr="00574F49" w:rsidRDefault="00574F49" w:rsidP="00574F49">
      <w:pPr>
        <w:bidi/>
        <w:ind w:left="288"/>
        <w:jc w:val="lowKashida"/>
        <w:rPr>
          <w:rFonts w:ascii="Sakkal Majalla" w:hAnsi="Sakkal Majalla" w:cs="Sakkal Majalla"/>
          <w:sz w:val="28"/>
          <w:szCs w:val="28"/>
          <w:rtl/>
        </w:rPr>
      </w:pPr>
    </w:p>
    <w:p w:rsidR="00574F49" w:rsidRPr="00574F49" w:rsidRDefault="00574F49" w:rsidP="00574F49">
      <w:pPr>
        <w:bidi/>
        <w:ind w:left="288"/>
        <w:jc w:val="lowKashida"/>
        <w:rPr>
          <w:rFonts w:ascii="Sakkal Majalla" w:hAnsi="Sakkal Majalla" w:cs="Sakkal Majalla"/>
          <w:sz w:val="28"/>
          <w:szCs w:val="28"/>
          <w:rtl/>
        </w:rPr>
      </w:pPr>
    </w:p>
    <w:p w:rsidR="00574F49" w:rsidRPr="00574F49" w:rsidRDefault="00574F49" w:rsidP="00574F49">
      <w:pPr>
        <w:bidi/>
        <w:ind w:left="288"/>
        <w:jc w:val="lowKashida"/>
        <w:rPr>
          <w:rFonts w:ascii="Sakkal Majalla" w:hAnsi="Sakkal Majalla" w:cs="Sakkal Majalla"/>
          <w:sz w:val="28"/>
          <w:szCs w:val="28"/>
          <w:rtl/>
        </w:rPr>
      </w:pPr>
    </w:p>
    <w:p w:rsidR="00574F49" w:rsidRPr="00574F49" w:rsidRDefault="005910C3" w:rsidP="005910C3">
      <w:pPr>
        <w:pStyle w:val="Titre6"/>
        <w:jc w:val="left"/>
        <w:rPr>
          <w:rFonts w:ascii="Sakkal Majalla" w:hAnsi="Sakkal Majalla" w:cs="Sakkal Majalla"/>
          <w:b/>
          <w:bCs/>
          <w:sz w:val="32"/>
          <w:rtl/>
          <w:lang w:bidi="ar-TN"/>
        </w:rPr>
      </w:pPr>
      <w:r>
        <w:rPr>
          <w:rFonts w:ascii="Sakkal Majalla" w:hAnsi="Sakkal Majalla" w:cs="Sakkal Majalla" w:hint="cs"/>
          <w:b/>
          <w:bCs/>
          <w:sz w:val="32"/>
          <w:rtl/>
        </w:rPr>
        <w:lastRenderedPageBreak/>
        <w:t xml:space="preserve">4. </w:t>
      </w:r>
      <w:r w:rsidR="00574F49" w:rsidRPr="00574F49">
        <w:rPr>
          <w:rFonts w:ascii="Sakkal Majalla" w:hAnsi="Sakkal Majalla" w:cs="Sakkal Majalla"/>
          <w:b/>
          <w:bCs/>
          <w:sz w:val="32"/>
          <w:rtl/>
        </w:rPr>
        <w:t>أهم الأطوار لسنة 201</w:t>
      </w:r>
      <w:r w:rsidR="00574F49" w:rsidRPr="00574F49">
        <w:rPr>
          <w:rFonts w:ascii="Sakkal Majalla" w:hAnsi="Sakkal Majalla" w:cs="Sakkal Majalla"/>
          <w:b/>
          <w:bCs/>
          <w:sz w:val="32"/>
          <w:rtl/>
          <w:lang w:bidi="ar-TN"/>
        </w:rPr>
        <w:t>8</w:t>
      </w:r>
    </w:p>
    <w:p w:rsidR="00574F49" w:rsidRPr="005910C3" w:rsidRDefault="00574F49" w:rsidP="00574F49">
      <w:pPr>
        <w:bidi/>
        <w:ind w:left="-428" w:firstLine="142"/>
        <w:jc w:val="lowKashida"/>
        <w:rPr>
          <w:rFonts w:ascii="Sakkal Majalla" w:hAnsi="Sakkal Majalla" w:cs="Sakkal Majalla"/>
          <w:b/>
          <w:bCs/>
          <w:sz w:val="28"/>
          <w:szCs w:val="32"/>
          <w:rtl/>
        </w:rPr>
      </w:pPr>
      <w:r w:rsidRPr="005910C3">
        <w:rPr>
          <w:rFonts w:ascii="Sakkal Majalla" w:hAnsi="Sakkal Majalla" w:cs="Sakkal Majalla"/>
          <w:b/>
          <w:bCs/>
          <w:sz w:val="28"/>
          <w:szCs w:val="32"/>
          <w:rtl/>
        </w:rPr>
        <w:t>1.4</w:t>
      </w:r>
      <w:r w:rsidRPr="005910C3">
        <w:rPr>
          <w:rFonts w:ascii="Sakkal Majalla" w:hAnsi="Sakkal Majalla" w:cs="Sakkal Majalla"/>
          <w:b/>
          <w:bCs/>
          <w:sz w:val="28"/>
          <w:szCs w:val="32"/>
          <w:rtl/>
          <w:lang w:bidi="ar-TN"/>
        </w:rPr>
        <w:t xml:space="preserve">: </w:t>
      </w:r>
      <w:r w:rsidRPr="005910C3">
        <w:rPr>
          <w:rFonts w:ascii="Sakkal Majalla" w:hAnsi="Sakkal Majalla" w:cs="Sakkal Majalla"/>
          <w:b/>
          <w:bCs/>
          <w:sz w:val="28"/>
          <w:szCs w:val="32"/>
          <w:rtl/>
        </w:rPr>
        <w:t xml:space="preserve">الموارد المائية : </w:t>
      </w:r>
    </w:p>
    <w:p w:rsidR="00574F49" w:rsidRPr="00574F49" w:rsidRDefault="00574F49" w:rsidP="00574F49">
      <w:pPr>
        <w:pStyle w:val="Corpsdetexte"/>
        <w:rPr>
          <w:rFonts w:ascii="Sakkal Majalla" w:hAnsi="Sakkal Majalla" w:cs="Sakkal Majalla"/>
          <w:b/>
          <w:bCs/>
          <w:sz w:val="10"/>
          <w:szCs w:val="10"/>
          <w:lang w:val="fr-FR"/>
        </w:rPr>
      </w:pPr>
    </w:p>
    <w:p w:rsidR="00574F49" w:rsidRPr="005910C3" w:rsidRDefault="00574F49" w:rsidP="00574F49">
      <w:pPr>
        <w:pStyle w:val="Corpsdetexte"/>
        <w:rPr>
          <w:rFonts w:ascii="Sakkal Majalla" w:hAnsi="Sakkal Majalla" w:cs="Sakkal Majalla"/>
          <w:b/>
          <w:bCs/>
          <w:sz w:val="32"/>
          <w:szCs w:val="32"/>
          <w:rtl/>
          <w:lang w:val="fr-FR" w:bidi="ar-TN"/>
        </w:rPr>
      </w:pPr>
      <w:r w:rsidRPr="005910C3">
        <w:rPr>
          <w:rFonts w:ascii="Sakkal Majalla" w:hAnsi="Sakkal Majalla" w:cs="Sakkal Majalla"/>
          <w:b/>
          <w:bCs/>
          <w:sz w:val="32"/>
          <w:szCs w:val="32"/>
          <w:rtl/>
          <w:lang w:val="fr-FR"/>
        </w:rPr>
        <w:t xml:space="preserve">1.1.4 </w:t>
      </w:r>
      <w:r w:rsidRPr="005910C3">
        <w:rPr>
          <w:rFonts w:ascii="Sakkal Majalla" w:hAnsi="Sakkal Majalla" w:cs="Sakkal Majalla"/>
          <w:b/>
          <w:bCs/>
          <w:sz w:val="32"/>
          <w:szCs w:val="32"/>
          <w:rtl/>
          <w:lang w:val="fr-FR" w:bidi="ar-TN"/>
        </w:rPr>
        <w:t>:</w:t>
      </w:r>
      <w:r w:rsidRPr="005910C3">
        <w:rPr>
          <w:rFonts w:ascii="Sakkal Majalla" w:hAnsi="Sakkal Majalla" w:cs="Sakkal Majalla"/>
          <w:b/>
          <w:bCs/>
          <w:sz w:val="32"/>
          <w:szCs w:val="32"/>
          <w:rtl/>
          <w:lang w:val="fr-FR"/>
        </w:rPr>
        <w:t xml:space="preserve"> الموارد المائية الجوفية</w:t>
      </w:r>
      <w:r w:rsidRPr="005910C3">
        <w:rPr>
          <w:rFonts w:ascii="Sakkal Majalla" w:hAnsi="Sakkal Majalla" w:cs="Sakkal Majalla"/>
          <w:b/>
          <w:bCs/>
          <w:sz w:val="32"/>
          <w:szCs w:val="32"/>
          <w:rtl/>
          <w:lang w:val="fr-FR" w:bidi="ar-TN"/>
        </w:rPr>
        <w:t>.</w:t>
      </w:r>
    </w:p>
    <w:p w:rsidR="00574F49" w:rsidRPr="00574F49" w:rsidRDefault="00574F49" w:rsidP="005910C3">
      <w:pPr>
        <w:pStyle w:val="Retraitcorpsdetexte3"/>
        <w:ind w:firstLine="0"/>
        <w:rPr>
          <w:rFonts w:ascii="Sakkal Majalla" w:hAnsi="Sakkal Majalla" w:cs="Sakkal Majalla"/>
          <w:rtl/>
          <w:lang w:bidi="ar-TN"/>
        </w:rPr>
      </w:pPr>
      <w:r w:rsidRPr="00574F49">
        <w:rPr>
          <w:rFonts w:ascii="Sakkal Majalla" w:hAnsi="Sakkal Majalla" w:cs="Sakkal Majalla"/>
          <w:rtl/>
          <w:lang w:bidi="ar-TN"/>
        </w:rPr>
        <w:t xml:space="preserve">منذ بداية هذا الموسم الفلاحي سجلنا إنخفاضا مشطا في المائدة المائية بولاية زغوان مما أثر بصفة مباشرة في الإرتفاع في نسبة الملوحة، وذلك راجع بالنظر إلى الكميات الضئيلة من الأمطار التي سجلت بكامل الولاية بداية من سنة 2013، الشيء الذي جعل بعض الآبار العميقة تتراجع من طاقتها المائية، نذكر على سبيل الذكر : جرادو بمعتمدية الزريبة، الذي كان تدفقها خلال سنوات الأخيرة في حدود 25 ل/ث ليصل إلى 09 ل/ث وعين هارون بمعتمدية زغوان التي تدنى منسوبها أيضا من 25 ل/ث إلى 08 ل/ث وغيرها من الآبار وخاصة المخصصة لمياه الشرب نذكر منها البئر العميقة الشنانفة بمعتمدية الفحص وبئر الغابة بمعتدية بئر مشارقة والعديد بمعتمديتي الناظور وصواف، وتدني المنسوب المائي أجبر المستهلكين للماء من زيادة في ساعات الضخ للإيفاء بالحاجة.    </w:t>
      </w:r>
    </w:p>
    <w:p w:rsidR="00574F49" w:rsidRPr="00574F49" w:rsidRDefault="00574F49" w:rsidP="00574F49">
      <w:pPr>
        <w:pStyle w:val="Corpsdetexte"/>
        <w:rPr>
          <w:rFonts w:ascii="Sakkal Majalla" w:hAnsi="Sakkal Majalla" w:cs="Sakkal Majalla"/>
          <w:b/>
          <w:bCs/>
          <w:sz w:val="10"/>
          <w:szCs w:val="10"/>
          <w:lang w:val="fr-FR"/>
        </w:rPr>
      </w:pPr>
    </w:p>
    <w:p w:rsidR="00574F49" w:rsidRPr="005910C3" w:rsidRDefault="00574F49" w:rsidP="00574F49">
      <w:pPr>
        <w:pStyle w:val="Corpsdetexte"/>
        <w:rPr>
          <w:rFonts w:ascii="Sakkal Majalla" w:hAnsi="Sakkal Majalla" w:cs="Sakkal Majalla"/>
          <w:b/>
          <w:bCs/>
          <w:sz w:val="32"/>
          <w:szCs w:val="32"/>
          <w:rtl/>
          <w:lang w:val="fr-FR" w:bidi="ar-TN"/>
        </w:rPr>
      </w:pPr>
      <w:r w:rsidRPr="005910C3">
        <w:rPr>
          <w:rFonts w:ascii="Sakkal Majalla" w:hAnsi="Sakkal Majalla" w:cs="Sakkal Majalla"/>
          <w:b/>
          <w:bCs/>
          <w:sz w:val="32"/>
          <w:szCs w:val="32"/>
          <w:rtl/>
          <w:lang w:val="fr-FR"/>
        </w:rPr>
        <w:t xml:space="preserve">2.1.4 </w:t>
      </w:r>
      <w:r w:rsidRPr="005910C3">
        <w:rPr>
          <w:rFonts w:ascii="Sakkal Majalla" w:hAnsi="Sakkal Majalla" w:cs="Sakkal Majalla"/>
          <w:b/>
          <w:bCs/>
          <w:sz w:val="32"/>
          <w:szCs w:val="32"/>
          <w:rtl/>
          <w:lang w:val="fr-FR" w:bidi="ar-TN"/>
        </w:rPr>
        <w:t>:</w:t>
      </w:r>
      <w:r w:rsidRPr="005910C3">
        <w:rPr>
          <w:rFonts w:ascii="Sakkal Majalla" w:hAnsi="Sakkal Majalla" w:cs="Sakkal Majalla"/>
          <w:b/>
          <w:bCs/>
          <w:sz w:val="32"/>
          <w:szCs w:val="32"/>
          <w:rtl/>
          <w:lang w:val="fr-FR"/>
        </w:rPr>
        <w:t xml:space="preserve"> الموارد المائية المعبئة</w:t>
      </w:r>
      <w:r w:rsidRPr="005910C3">
        <w:rPr>
          <w:rFonts w:ascii="Sakkal Majalla" w:hAnsi="Sakkal Majalla" w:cs="Sakkal Majalla"/>
          <w:b/>
          <w:bCs/>
          <w:sz w:val="32"/>
          <w:szCs w:val="32"/>
          <w:rtl/>
          <w:lang w:val="fr-FR" w:bidi="ar-TN"/>
        </w:rPr>
        <w:t>.</w:t>
      </w:r>
    </w:p>
    <w:p w:rsidR="00574F49" w:rsidRPr="00574F49" w:rsidRDefault="00574F49" w:rsidP="005910C3">
      <w:pPr>
        <w:pStyle w:val="Retraitcorpsdetexte3"/>
        <w:ind w:firstLine="0"/>
        <w:rPr>
          <w:rFonts w:ascii="Sakkal Majalla" w:hAnsi="Sakkal Majalla" w:cs="Sakkal Majalla"/>
          <w:sz w:val="28"/>
          <w:rtl/>
          <w:lang w:bidi="ar-TN"/>
        </w:rPr>
      </w:pPr>
      <w:r w:rsidRPr="00574F49">
        <w:rPr>
          <w:rFonts w:ascii="Sakkal Majalla" w:hAnsi="Sakkal Majalla" w:cs="Sakkal Majalla"/>
          <w:sz w:val="28"/>
          <w:rtl/>
          <w:lang w:bidi="ar-TN"/>
        </w:rPr>
        <w:t xml:space="preserve">و </w:t>
      </w:r>
      <w:r w:rsidRPr="00574F49">
        <w:rPr>
          <w:rFonts w:ascii="Sakkal Majalla" w:hAnsi="Sakkal Majalla" w:cs="Sakkal Majalla"/>
          <w:sz w:val="28"/>
          <w:rtl/>
          <w:lang w:val="fr-FR" w:bidi="ar-DZ"/>
        </w:rPr>
        <w:t xml:space="preserve">كذلك الشأن بالنسبة إلى عديد من السدود والسدود الجبلية والتلية والبحيرات التي شهدت نقصا ملحوظا في مخزونها المائي </w:t>
      </w:r>
      <w:r w:rsidRPr="00574F49">
        <w:rPr>
          <w:rFonts w:ascii="Sakkal Majalla" w:hAnsi="Sakkal Majalla" w:cs="Sakkal Majalla"/>
          <w:sz w:val="28"/>
          <w:rtl/>
          <w:lang w:bidi="ar-TN"/>
        </w:rPr>
        <w:t xml:space="preserve">ونذكر منها : سد وادي الرمل (الزريبة) والمنجرة (الفحص) والقلب (زغوان)، وغيرها... وذلك لقلّة اللأمطار بالجهة. </w:t>
      </w:r>
    </w:p>
    <w:p w:rsidR="00574F49" w:rsidRPr="00574F49" w:rsidRDefault="00574F49" w:rsidP="00574F49">
      <w:pPr>
        <w:pStyle w:val="Titre6"/>
        <w:jc w:val="center"/>
        <w:rPr>
          <w:rFonts w:ascii="Sakkal Majalla" w:hAnsi="Sakkal Majalla" w:cs="Sakkal Majalla"/>
          <w:b/>
          <w:bCs/>
          <w:sz w:val="16"/>
          <w:szCs w:val="16"/>
          <w:rtl/>
        </w:rPr>
      </w:pPr>
    </w:p>
    <w:p w:rsidR="00574F49" w:rsidRPr="00574F49" w:rsidRDefault="00574F49" w:rsidP="00574F49">
      <w:pPr>
        <w:bidi/>
        <w:ind w:left="-428" w:firstLine="142"/>
        <w:jc w:val="lowKashida"/>
        <w:rPr>
          <w:rFonts w:ascii="Sakkal Majalla" w:hAnsi="Sakkal Majalla" w:cs="Sakkal Majalla"/>
          <w:b/>
          <w:bCs/>
          <w:szCs w:val="28"/>
          <w:rtl/>
        </w:rPr>
      </w:pPr>
      <w:r w:rsidRPr="00574F49">
        <w:rPr>
          <w:rFonts w:ascii="Sakkal Majalla" w:hAnsi="Sakkal Majalla" w:cs="Sakkal Majalla"/>
          <w:b/>
          <w:bCs/>
          <w:szCs w:val="28"/>
          <w:rtl/>
        </w:rPr>
        <w:t xml:space="preserve">2.4 : قنوات الدفع والتوزيع : </w:t>
      </w:r>
    </w:p>
    <w:p w:rsidR="00574F49" w:rsidRPr="00574F49" w:rsidRDefault="00574F49" w:rsidP="005910C3">
      <w:pPr>
        <w:pStyle w:val="Retraitcorpsdetexte3"/>
        <w:ind w:firstLine="0"/>
        <w:rPr>
          <w:rFonts w:ascii="Sakkal Majalla" w:hAnsi="Sakkal Majalla" w:cs="Sakkal Majalla"/>
          <w:rtl/>
          <w:lang w:val="fr-FR"/>
        </w:rPr>
      </w:pPr>
      <w:r w:rsidRPr="00574F49">
        <w:rPr>
          <w:rFonts w:ascii="Sakkal Majalla" w:hAnsi="Sakkal Majalla" w:cs="Sakkal Majalla"/>
          <w:rtl/>
          <w:lang w:bidi="ar-TN"/>
        </w:rPr>
        <w:t>نظرا لأهمية الأشغال التي قامت بها مصالح المندوبية والتي كانت ضمن البرنامج الجهوي لمجابهة العطش بولاية زغوان، والتي خصت للقيام بأشغال تبديل أجزاء من الشبكات المائية (التي شهدت إنسدادات نتيجة تراكم مادة الكلس) وعدة أشغال أخرى وذلك حرصا لمواصلة تشغيل المنظومات المائية في أحسن الظروف وتأمين التزود بالماء وخاصة خلال شهر رمضان وفترة الصيف.</w:t>
      </w:r>
      <w:r w:rsidRPr="00574F49">
        <w:rPr>
          <w:rFonts w:ascii="Sakkal Majalla" w:hAnsi="Sakkal Majalla" w:cs="Sakkal Majalla"/>
          <w:rtl/>
          <w:lang w:val="fr-FR"/>
        </w:rPr>
        <w:t xml:space="preserve"> </w:t>
      </w:r>
    </w:p>
    <w:p w:rsidR="00574F49" w:rsidRPr="00574F49" w:rsidRDefault="00574F49" w:rsidP="00574F49">
      <w:pPr>
        <w:pStyle w:val="Titre6"/>
        <w:jc w:val="center"/>
        <w:rPr>
          <w:rFonts w:ascii="Sakkal Majalla" w:hAnsi="Sakkal Majalla" w:cs="Sakkal Majalla"/>
          <w:b/>
          <w:bCs/>
          <w:sz w:val="16"/>
          <w:szCs w:val="16"/>
          <w:rtl/>
        </w:rPr>
      </w:pPr>
    </w:p>
    <w:p w:rsidR="00574F49" w:rsidRPr="00574F49" w:rsidRDefault="00574F49" w:rsidP="00574F49">
      <w:pPr>
        <w:bidi/>
        <w:ind w:left="-428" w:firstLine="142"/>
        <w:jc w:val="lowKashida"/>
        <w:rPr>
          <w:rFonts w:ascii="Sakkal Majalla" w:hAnsi="Sakkal Majalla" w:cs="Sakkal Majalla"/>
          <w:b/>
          <w:bCs/>
          <w:szCs w:val="28"/>
          <w:rtl/>
        </w:rPr>
      </w:pPr>
      <w:r w:rsidRPr="00574F49">
        <w:rPr>
          <w:rFonts w:ascii="Sakkal Majalla" w:hAnsi="Sakkal Majalla" w:cs="Sakkal Majalla"/>
          <w:b/>
          <w:bCs/>
          <w:szCs w:val="28"/>
          <w:rtl/>
        </w:rPr>
        <w:t xml:space="preserve">3.4 : الحالات الطارئة : </w:t>
      </w:r>
    </w:p>
    <w:p w:rsidR="00574F49" w:rsidRPr="00574F49" w:rsidRDefault="00574F49" w:rsidP="00574F49">
      <w:pPr>
        <w:pStyle w:val="Retraitcorpsdetexte3"/>
        <w:rPr>
          <w:rFonts w:ascii="Sakkal Majalla" w:hAnsi="Sakkal Majalla" w:cs="Sakkal Majalla"/>
          <w:rtl/>
          <w:lang w:val="fr-FR"/>
        </w:rPr>
      </w:pPr>
      <w:r w:rsidRPr="00574F49">
        <w:rPr>
          <w:rFonts w:ascii="Sakkal Majalla" w:hAnsi="Sakkal Majalla" w:cs="Sakkal Majalla"/>
          <w:rtl/>
          <w:lang w:bidi="ar-TN"/>
        </w:rPr>
        <w:t>1) الحالة الطارئة الملفتة للنظر هي أن البئر العميقة الحنانية بمعتمدية الناظور التي تؤمن مياه الري لقرابة  هك 50، تأثرت سلبا حيث أصبحت عاجزة على توفير المياه وكذلك بالنسبة للبئر العميقة للري زواغة 1، مما أجبر المصالح الفنية إلى اللجوء إلي تركيز مضخة وملحقاتها ذات تدفق ضئيل وربطها بالشبكة المائية في آجال قياسية وتأمين التزود بمياه الري لإسعاف المحصولات الزراعية وكذلك الشأن بالنسبة لمنطقة الشنانفة خيث تمّ تزويدها بمياه عبر المنظومة المائية المجاورة بعين الزرس.</w:t>
      </w:r>
      <w:r w:rsidRPr="00574F49">
        <w:rPr>
          <w:rFonts w:ascii="Sakkal Majalla" w:hAnsi="Sakkal Majalla" w:cs="Sakkal Majalla"/>
          <w:rtl/>
          <w:lang w:val="fr-FR"/>
        </w:rPr>
        <w:t xml:space="preserve"> </w:t>
      </w:r>
    </w:p>
    <w:p w:rsidR="00574F49" w:rsidRPr="00574F49" w:rsidRDefault="00574F49" w:rsidP="00574F49">
      <w:pPr>
        <w:pStyle w:val="Titre6"/>
        <w:jc w:val="center"/>
        <w:rPr>
          <w:rFonts w:ascii="Sakkal Majalla" w:hAnsi="Sakkal Majalla" w:cs="Sakkal Majalla"/>
          <w:b/>
          <w:bCs/>
          <w:sz w:val="16"/>
          <w:szCs w:val="16"/>
          <w:rtl/>
        </w:rPr>
      </w:pPr>
    </w:p>
    <w:p w:rsidR="00574F49" w:rsidRPr="00574F49" w:rsidRDefault="00574F49" w:rsidP="00574F49">
      <w:pPr>
        <w:pStyle w:val="Retraitcorpsdetexte3"/>
        <w:rPr>
          <w:rFonts w:ascii="Sakkal Majalla" w:hAnsi="Sakkal Majalla" w:cs="Sakkal Majalla"/>
          <w:rtl/>
          <w:lang w:val="fr-FR"/>
        </w:rPr>
      </w:pPr>
      <w:r w:rsidRPr="00574F49">
        <w:rPr>
          <w:rFonts w:ascii="Sakkal Majalla" w:hAnsi="Sakkal Majalla" w:cs="Sakkal Majalla"/>
          <w:rtl/>
          <w:lang w:bidi="ar-TN"/>
        </w:rPr>
        <w:t>2) أما بالنسبة للمنطقة السقوية العمومية القويسات بمعتمدية الفحص والتي تمسح حوالي 54 هك منها قرابة 15 هك أشجار مثمرة تمّ ربطها بالمنطقة السقوية العمومية المجاورة بنت سعيدان بالفحص وذلك بعد نفاذ المخزون المائي بالسد الجبلي قويسات، وكان ذلك في آجال قياسية تفاديا للإتلاف المحصول.</w:t>
      </w:r>
      <w:r w:rsidRPr="00574F49">
        <w:rPr>
          <w:rFonts w:ascii="Sakkal Majalla" w:hAnsi="Sakkal Majalla" w:cs="Sakkal Majalla"/>
          <w:rtl/>
          <w:lang w:val="fr-FR"/>
        </w:rPr>
        <w:t xml:space="preserve"> </w:t>
      </w:r>
    </w:p>
    <w:p w:rsidR="00574F49" w:rsidRPr="00574F49" w:rsidRDefault="00574F49" w:rsidP="00574F49">
      <w:pPr>
        <w:bidi/>
        <w:rPr>
          <w:rFonts w:ascii="Sakkal Majalla" w:hAnsi="Sakkal Majalla" w:cs="Sakkal Majalla"/>
          <w:rtl/>
        </w:rPr>
      </w:pPr>
    </w:p>
    <w:p w:rsidR="00574F49" w:rsidRPr="00574F49" w:rsidRDefault="00574F49" w:rsidP="00574F49">
      <w:pPr>
        <w:bidi/>
        <w:rPr>
          <w:rFonts w:ascii="Sakkal Majalla" w:hAnsi="Sakkal Majalla" w:cs="Sakkal Majalla"/>
          <w:rtl/>
        </w:rPr>
      </w:pPr>
    </w:p>
    <w:p w:rsidR="00574F49" w:rsidRPr="00574F49" w:rsidRDefault="00574F49" w:rsidP="00574F49">
      <w:pPr>
        <w:bidi/>
        <w:rPr>
          <w:rFonts w:ascii="Sakkal Majalla" w:hAnsi="Sakkal Majalla" w:cs="Sakkal Majalla"/>
          <w:rtl/>
        </w:rPr>
      </w:pPr>
    </w:p>
    <w:p w:rsidR="00574F49" w:rsidRPr="00574F49" w:rsidRDefault="00574F49" w:rsidP="00574F49">
      <w:pPr>
        <w:bidi/>
        <w:rPr>
          <w:rFonts w:ascii="Sakkal Majalla" w:hAnsi="Sakkal Majalla" w:cs="Sakkal Majalla"/>
          <w:rtl/>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Pr="003205A1" w:rsidRDefault="00E306AA" w:rsidP="00E306A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الإنتاج النباتي</w:t>
      </w: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B33898" w:rsidRDefault="00B33898" w:rsidP="00B33898">
      <w:pPr>
        <w:bidi/>
        <w:spacing w:line="276" w:lineRule="auto"/>
        <w:rPr>
          <w:rFonts w:ascii="Sakkal Majalla" w:hAnsi="Sakkal Majalla" w:cs="Sakkal Majalla"/>
          <w:sz w:val="32"/>
          <w:szCs w:val="32"/>
          <w:rtl/>
          <w:lang w:bidi="ar-TN"/>
        </w:rPr>
      </w:pPr>
    </w:p>
    <w:p w:rsidR="005910C3" w:rsidRDefault="005910C3" w:rsidP="005910C3">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Pr="007C14F1" w:rsidRDefault="00E306AA" w:rsidP="00477DAA">
      <w:pPr>
        <w:pStyle w:val="Paragraphedeliste"/>
        <w:numPr>
          <w:ilvl w:val="0"/>
          <w:numId w:val="32"/>
        </w:num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الزراعات الكبرى</w:t>
      </w:r>
    </w:p>
    <w:p w:rsidR="00E306AA" w:rsidRPr="007C14F1" w:rsidRDefault="00E306AA" w:rsidP="00477DAA">
      <w:pPr>
        <w:pStyle w:val="Paragraphedeliste"/>
        <w:numPr>
          <w:ilvl w:val="1"/>
          <w:numId w:val="32"/>
        </w:numPr>
        <w:bidi/>
        <w:rPr>
          <w:rFonts w:ascii="Sakkal Majalla" w:hAnsi="Sakkal Majalla" w:cs="Sakkal Majalla"/>
          <w:b/>
          <w:bCs/>
          <w:sz w:val="32"/>
          <w:szCs w:val="32"/>
          <w:lang w:bidi="ar-TN"/>
        </w:rPr>
      </w:pPr>
      <w:r w:rsidRPr="007C14F1">
        <w:rPr>
          <w:rFonts w:ascii="Sakkal Majalla" w:hAnsi="Sakkal Majalla" w:cs="Sakkal Majalla"/>
          <w:b/>
          <w:bCs/>
          <w:sz w:val="32"/>
          <w:szCs w:val="32"/>
          <w:rtl/>
          <w:lang w:bidi="ar-TN"/>
        </w:rPr>
        <w:t>الأمطار</w:t>
      </w:r>
    </w:p>
    <w:p w:rsidR="00D345DC" w:rsidRPr="00D345DC" w:rsidRDefault="00D345DC" w:rsidP="00D345DC">
      <w:pPr>
        <w:bidi/>
        <w:jc w:val="both"/>
        <w:rPr>
          <w:rFonts w:ascii="Sakkal Majalla" w:hAnsi="Sakkal Majalla" w:cs="Sakkal Majalla"/>
          <w:sz w:val="28"/>
          <w:szCs w:val="28"/>
          <w:rtl/>
          <w:lang w:bidi="ar-TN"/>
        </w:rPr>
      </w:pPr>
      <w:r w:rsidRPr="00D345DC">
        <w:rPr>
          <w:rFonts w:ascii="Sakkal Majalla" w:hAnsi="Sakkal Majalla" w:cs="Sakkal Majalla" w:hint="cs"/>
          <w:sz w:val="28"/>
          <w:szCs w:val="28"/>
          <w:rtl/>
          <w:lang w:bidi="ar-TN"/>
        </w:rPr>
        <w:t xml:space="preserve">- </w:t>
      </w:r>
      <w:r w:rsidRPr="00D345DC">
        <w:rPr>
          <w:rFonts w:ascii="Sakkal Majalla" w:hAnsi="Sakkal Majalla" w:cs="Sakkal Majalla"/>
          <w:sz w:val="28"/>
          <w:szCs w:val="28"/>
          <w:rtl/>
          <w:lang w:bidi="ar-TN"/>
        </w:rPr>
        <w:t xml:space="preserve">بلغ معدل كميات </w:t>
      </w:r>
      <w:r w:rsidRPr="00D345DC">
        <w:rPr>
          <w:rFonts w:ascii="Sakkal Majalla" w:hAnsi="Sakkal Majalla" w:cs="Sakkal Majalla" w:hint="cs"/>
          <w:sz w:val="28"/>
          <w:szCs w:val="28"/>
          <w:rtl/>
          <w:lang w:bidi="ar-TN"/>
        </w:rPr>
        <w:t>الأمطار</w:t>
      </w:r>
      <w:r w:rsidRPr="00D345DC">
        <w:rPr>
          <w:rFonts w:ascii="Sakkal Majalla" w:hAnsi="Sakkal Majalla" w:cs="Sakkal Majalla"/>
          <w:sz w:val="28"/>
          <w:szCs w:val="28"/>
          <w:rtl/>
          <w:lang w:bidi="ar-TN"/>
        </w:rPr>
        <w:t xml:space="preserve"> المسجلة </w:t>
      </w:r>
      <w:r w:rsidRPr="00D345DC">
        <w:rPr>
          <w:rFonts w:ascii="Sakkal Majalla" w:hAnsi="Sakkal Majalla" w:cs="Sakkal Majalla" w:hint="cs"/>
          <w:sz w:val="28"/>
          <w:szCs w:val="28"/>
          <w:rtl/>
          <w:lang w:bidi="ar-TN"/>
        </w:rPr>
        <w:t xml:space="preserve">منذ بداية الموسم 2017-2018  الى موفى شهر ماي 2018 </w:t>
      </w:r>
      <w:r w:rsidRPr="00D345DC">
        <w:rPr>
          <w:rFonts w:ascii="Sakkal Majalla" w:hAnsi="Sakkal Majalla" w:cs="Sakkal Majalla"/>
          <w:sz w:val="28"/>
          <w:szCs w:val="28"/>
          <w:rtl/>
          <w:lang w:bidi="ar-TN"/>
        </w:rPr>
        <w:t xml:space="preserve">حوالي </w:t>
      </w:r>
      <w:r w:rsidRPr="00D345DC">
        <w:rPr>
          <w:rFonts w:ascii="Sakkal Majalla" w:hAnsi="Sakkal Majalla" w:cs="Sakkal Majalla" w:hint="cs"/>
          <w:sz w:val="28"/>
          <w:szCs w:val="28"/>
          <w:rtl/>
          <w:lang w:bidi="ar-TN"/>
        </w:rPr>
        <w:t>241</w:t>
      </w:r>
      <w:r w:rsidRPr="00D345DC">
        <w:rPr>
          <w:rFonts w:ascii="Sakkal Majalla" w:hAnsi="Sakkal Majalla" w:cs="Sakkal Majalla"/>
          <w:sz w:val="28"/>
          <w:szCs w:val="28"/>
          <w:rtl/>
          <w:lang w:bidi="ar-TN"/>
        </w:rPr>
        <w:t xml:space="preserve"> مم أي ما يعادل نسبة </w:t>
      </w:r>
      <w:r w:rsidRPr="00D345DC">
        <w:rPr>
          <w:rFonts w:ascii="Sakkal Majalla" w:hAnsi="Sakkal Majalla" w:cs="Sakkal Majalla" w:hint="cs"/>
          <w:sz w:val="28"/>
          <w:szCs w:val="28"/>
          <w:rtl/>
          <w:lang w:bidi="ar-TN"/>
        </w:rPr>
        <w:t xml:space="preserve">62 </w:t>
      </w:r>
      <w:r w:rsidRPr="00D345DC">
        <w:rPr>
          <w:rFonts w:ascii="Sakkal Majalla" w:hAnsi="Sakkal Majalla" w:cs="Sakkal Majalla"/>
          <w:sz w:val="28"/>
          <w:szCs w:val="28"/>
          <w:lang w:bidi="ar-TN"/>
        </w:rPr>
        <w:t>%</w:t>
      </w:r>
      <w:r w:rsidRPr="00D345DC">
        <w:rPr>
          <w:rFonts w:ascii="Sakkal Majalla" w:hAnsi="Sakkal Majalla" w:cs="Sakkal Majalla"/>
          <w:sz w:val="28"/>
          <w:szCs w:val="28"/>
          <w:rtl/>
          <w:lang w:bidi="ar-TN"/>
        </w:rPr>
        <w:t xml:space="preserve"> من المعدل العادي لنفس الفترة </w:t>
      </w:r>
      <w:r w:rsidRPr="00D345DC">
        <w:rPr>
          <w:rFonts w:ascii="Sakkal Majalla" w:hAnsi="Sakkal Majalla" w:cs="Sakkal Majalla" w:hint="cs"/>
          <w:sz w:val="28"/>
          <w:szCs w:val="28"/>
          <w:rtl/>
          <w:lang w:bidi="ar-TN"/>
        </w:rPr>
        <w:t xml:space="preserve">( 384 مم). </w:t>
      </w:r>
    </w:p>
    <w:p w:rsidR="00D345DC" w:rsidRDefault="00D345DC" w:rsidP="00D345DC">
      <w:pPr>
        <w:bidi/>
        <w:jc w:val="both"/>
        <w:rPr>
          <w:rFonts w:ascii="Sakkal Majalla" w:hAnsi="Sakkal Majalla" w:cs="Sakkal Majalla"/>
          <w:sz w:val="28"/>
          <w:szCs w:val="28"/>
          <w:rtl/>
          <w:lang w:bidi="ar-TN"/>
        </w:rPr>
      </w:pPr>
      <w:r w:rsidRPr="00D345DC">
        <w:rPr>
          <w:rFonts w:ascii="Sakkal Majalla" w:hAnsi="Sakkal Majalla" w:cs="Sakkal Majalla"/>
          <w:noProof/>
          <w:rtl/>
        </w:rPr>
        <w:drawing>
          <wp:inline distT="0" distB="0" distL="0" distR="0">
            <wp:extent cx="5759450" cy="2362200"/>
            <wp:effectExtent l="19050" t="0" r="12700" b="0"/>
            <wp:docPr id="10"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45DC" w:rsidRDefault="00D345DC" w:rsidP="00D345DC">
      <w:pPr>
        <w:bidi/>
        <w:jc w:val="both"/>
        <w:rPr>
          <w:rFonts w:ascii="Sakkal Majalla" w:hAnsi="Sakkal Majalla" w:cs="Sakkal Majalla"/>
          <w:sz w:val="28"/>
          <w:szCs w:val="28"/>
          <w:rtl/>
          <w:lang w:bidi="ar-TN"/>
        </w:rPr>
      </w:pPr>
    </w:p>
    <w:p w:rsidR="00D345DC" w:rsidRPr="00D345DC" w:rsidRDefault="00D345DC" w:rsidP="00047F53">
      <w:pPr>
        <w:bidi/>
        <w:jc w:val="both"/>
        <w:rPr>
          <w:rFonts w:ascii="Sakkal Majalla" w:hAnsi="Sakkal Majalla" w:cs="Sakkal Majalla"/>
          <w:sz w:val="28"/>
          <w:szCs w:val="28"/>
          <w:rtl/>
          <w:lang w:bidi="ar-TN"/>
        </w:rPr>
      </w:pPr>
      <w:r w:rsidRPr="00D345DC">
        <w:rPr>
          <w:rFonts w:ascii="Sakkal Majalla" w:hAnsi="Sakkal Majalla" w:cs="Sakkal Majalla" w:hint="cs"/>
          <w:sz w:val="28"/>
          <w:szCs w:val="28"/>
          <w:rtl/>
          <w:lang w:bidi="ar-TN"/>
        </w:rPr>
        <w:t xml:space="preserve">- إضافة إلى النقص في الكميات المسجلة فقد لوحظ تفاوتا في توزيع هذه الأمطار حسب الأشهر حيث سجل نقص الأمطار خصوصا خلال بداية الموسم وكذلك  تباين في كميات الأمطار المسجلة ونسب التغطية وتراوحت هذه الكميات بين 349 مم بمعتمدية بئر مشارقة ( نسبة التغطية 87 </w:t>
      </w:r>
      <w:r w:rsidRPr="00D345DC">
        <w:rPr>
          <w:rFonts w:ascii="Sakkal Majalla" w:hAnsi="Sakkal Majalla" w:cs="Sakkal Majalla"/>
          <w:sz w:val="28"/>
          <w:szCs w:val="28"/>
          <w:lang w:bidi="ar-TN"/>
        </w:rPr>
        <w:t>%</w:t>
      </w:r>
      <w:r w:rsidRPr="00D345DC">
        <w:rPr>
          <w:rFonts w:ascii="Sakkal Majalla" w:hAnsi="Sakkal Majalla" w:cs="Sakkal Majalla" w:hint="cs"/>
          <w:sz w:val="28"/>
          <w:szCs w:val="28"/>
          <w:rtl/>
          <w:lang w:bidi="ar-TN"/>
        </w:rPr>
        <w:t xml:space="preserve">)  الى 161 مم بمعتمدية صواف  ( نسبة التغطية 40 </w:t>
      </w:r>
      <w:r w:rsidRPr="00D345DC">
        <w:rPr>
          <w:rFonts w:ascii="Sakkal Majalla" w:hAnsi="Sakkal Majalla" w:cs="Sakkal Majalla"/>
          <w:sz w:val="28"/>
          <w:szCs w:val="28"/>
          <w:lang w:bidi="ar-TN"/>
        </w:rPr>
        <w:t>%</w:t>
      </w:r>
      <w:r w:rsidRPr="00D345DC">
        <w:rPr>
          <w:rFonts w:ascii="Sakkal Majalla" w:hAnsi="Sakkal Majalla" w:cs="Sakkal Majalla" w:hint="cs"/>
          <w:sz w:val="28"/>
          <w:szCs w:val="28"/>
          <w:rtl/>
          <w:lang w:bidi="ar-TN"/>
        </w:rPr>
        <w:t xml:space="preserve">) ونتيجة لذلك تضررت مساحات هامة الزراعات الكبرى بكافة أنحاء الولاية وبالتالي تقلص المساحات المحصودة وتدني مردود هذه الزراعات مما نتج عنه ضعف في إنتاج مختلف هذه الزراعات سواء في قطاع الاعلاف او البقول او الحبوب ( نسبة الاجاحة 87 </w:t>
      </w:r>
      <w:r w:rsidRPr="00D345DC">
        <w:rPr>
          <w:rFonts w:ascii="Sakkal Majalla" w:hAnsi="Sakkal Majalla" w:cs="Sakkal Majalla"/>
          <w:sz w:val="28"/>
          <w:szCs w:val="28"/>
          <w:lang w:bidi="ar-TN"/>
        </w:rPr>
        <w:t>%</w:t>
      </w:r>
      <w:r w:rsidRPr="00D345DC">
        <w:rPr>
          <w:rFonts w:ascii="Sakkal Majalla" w:hAnsi="Sakkal Majalla" w:cs="Sakkal Majalla" w:hint="cs"/>
          <w:sz w:val="28"/>
          <w:szCs w:val="28"/>
          <w:rtl/>
          <w:lang w:bidi="ar-TN"/>
        </w:rPr>
        <w:t xml:space="preserve"> من المساحة المبذورة)</w:t>
      </w:r>
    </w:p>
    <w:p w:rsidR="00D345DC" w:rsidRPr="00047F53" w:rsidRDefault="00D345DC" w:rsidP="00D345DC">
      <w:pPr>
        <w:bidi/>
        <w:jc w:val="both"/>
        <w:rPr>
          <w:rFonts w:ascii="Sakkal Majalla" w:hAnsi="Sakkal Majalla" w:cs="Sakkal Majalla"/>
          <w:sz w:val="16"/>
          <w:szCs w:val="16"/>
          <w:rtl/>
          <w:lang w:bidi="ar-TN"/>
        </w:rPr>
      </w:pPr>
    </w:p>
    <w:p w:rsidR="00D345DC" w:rsidRPr="00D345DC" w:rsidRDefault="00D345DC" w:rsidP="00D345DC">
      <w:pPr>
        <w:bidi/>
        <w:jc w:val="both"/>
        <w:rPr>
          <w:rFonts w:ascii="Sakkal Majalla" w:hAnsi="Sakkal Majalla" w:cs="Sakkal Majalla"/>
          <w:sz w:val="28"/>
          <w:szCs w:val="28"/>
          <w:rtl/>
          <w:lang w:bidi="ar-TN"/>
        </w:rPr>
      </w:pPr>
      <w:r w:rsidRPr="00D345DC">
        <w:rPr>
          <w:rFonts w:ascii="Sakkal Majalla" w:hAnsi="Sakkal Majalla" w:cs="Sakkal Majalla" w:hint="cs"/>
          <w:sz w:val="28"/>
          <w:szCs w:val="28"/>
          <w:rtl/>
          <w:lang w:bidi="ar-TN"/>
        </w:rPr>
        <w:t>- خلال الفترة الصيفية سجل نزول كميات هامة من الأمطار حيث بلغت حوالي 14 مم جلال شهر جوان 2018 و93 مم خلال شهر أوت 2018 وسيكون للأمطار الأخيرة الأثر الايجاب</w:t>
      </w:r>
      <w:r w:rsidRPr="00D345DC">
        <w:rPr>
          <w:rFonts w:ascii="Sakkal Majalla" w:hAnsi="Sakkal Majalla" w:cs="Sakkal Majalla" w:hint="eastAsia"/>
          <w:sz w:val="28"/>
          <w:szCs w:val="28"/>
          <w:rtl/>
          <w:lang w:bidi="ar-TN"/>
        </w:rPr>
        <w:t>ي</w:t>
      </w:r>
      <w:r w:rsidRPr="00D345DC">
        <w:rPr>
          <w:rFonts w:ascii="Sakkal Majalla" w:hAnsi="Sakkal Majalla" w:cs="Sakkal Majalla" w:hint="cs"/>
          <w:sz w:val="28"/>
          <w:szCs w:val="28"/>
          <w:rtl/>
          <w:lang w:bidi="ar-TN"/>
        </w:rPr>
        <w:t xml:space="preserve"> على تعبئة الموارد المائية وكذلك غراسات الأشجار المثمرة البعلية خصوصا الزياتين كما سيكون لها الأثر الطيب على انجاز عملية تحضير الأرض للزراعات الكبرى.</w:t>
      </w:r>
    </w:p>
    <w:p w:rsidR="00047F53" w:rsidRDefault="00D345DC" w:rsidP="00D345DC">
      <w:pPr>
        <w:bidi/>
        <w:jc w:val="both"/>
        <w:rPr>
          <w:rFonts w:ascii="Sakkal Majalla" w:hAnsi="Sakkal Majalla" w:cs="Sakkal Majalla"/>
          <w:sz w:val="28"/>
          <w:szCs w:val="28"/>
          <w:rtl/>
          <w:lang w:bidi="ar-TN"/>
        </w:rPr>
      </w:pPr>
      <w:r w:rsidRPr="00D345DC">
        <w:rPr>
          <w:rFonts w:ascii="Sakkal Majalla" w:hAnsi="Sakkal Majalla" w:cs="Sakkal Majalla" w:hint="cs"/>
          <w:sz w:val="28"/>
          <w:szCs w:val="28"/>
          <w:rtl/>
          <w:lang w:bidi="ar-TN"/>
        </w:rPr>
        <w:t>وتوزعت الكميات المسجلة مقارنة بالمغدل العادي كما يلي:</w:t>
      </w:r>
    </w:p>
    <w:p w:rsidR="00D345DC" w:rsidRPr="00D345DC" w:rsidRDefault="00D345DC" w:rsidP="00047F53">
      <w:pPr>
        <w:bidi/>
        <w:jc w:val="both"/>
        <w:rPr>
          <w:rFonts w:ascii="Sakkal Majalla" w:hAnsi="Sakkal Majalla" w:cs="Sakkal Majalla"/>
          <w:sz w:val="28"/>
          <w:szCs w:val="28"/>
          <w:rtl/>
          <w:lang w:bidi="ar-TN"/>
        </w:rPr>
      </w:pPr>
      <w:r w:rsidRPr="00D345DC">
        <w:rPr>
          <w:rFonts w:ascii="Sakkal Majalla" w:hAnsi="Sakkal Majalla" w:cs="Sakkal Majalla" w:hint="cs"/>
          <w:sz w:val="28"/>
          <w:szCs w:val="28"/>
          <w:rtl/>
          <w:lang w:bidi="ar-TN"/>
        </w:rPr>
        <w:t xml:space="preserve"> </w:t>
      </w:r>
    </w:p>
    <w:tbl>
      <w:tblPr>
        <w:tblStyle w:val="Grilledutableau"/>
        <w:bidiVisual/>
        <w:tblW w:w="5000" w:type="pct"/>
        <w:tblLook w:val="04A0"/>
      </w:tblPr>
      <w:tblGrid>
        <w:gridCol w:w="1136"/>
        <w:gridCol w:w="2448"/>
        <w:gridCol w:w="2138"/>
        <w:gridCol w:w="999"/>
        <w:gridCol w:w="1103"/>
        <w:gridCol w:w="1462"/>
      </w:tblGrid>
      <w:tr w:rsidR="00D345DC" w:rsidRPr="00D345DC" w:rsidTr="00047F53">
        <w:trPr>
          <w:trHeight w:val="1162"/>
        </w:trPr>
        <w:tc>
          <w:tcPr>
            <w:tcW w:w="612" w:type="pct"/>
            <w:vAlign w:val="center"/>
          </w:tcPr>
          <w:p w:rsidR="00D345DC" w:rsidRPr="00D345DC" w:rsidRDefault="00D345DC" w:rsidP="00D345DC">
            <w:pPr>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 xml:space="preserve">المعتمدية </w:t>
            </w:r>
          </w:p>
        </w:tc>
        <w:tc>
          <w:tcPr>
            <w:tcW w:w="1318" w:type="pct"/>
          </w:tcPr>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الكميات المسجلة من بداية الموسم الى موفى شهر ماي 2018 (مم)</w:t>
            </w:r>
          </w:p>
        </w:tc>
        <w:tc>
          <w:tcPr>
            <w:tcW w:w="1151" w:type="pct"/>
          </w:tcPr>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الكميات المسجلة خلال شهري جوان وأوت 2018 (مم)</w:t>
            </w:r>
          </w:p>
        </w:tc>
        <w:tc>
          <w:tcPr>
            <w:tcW w:w="538" w:type="pct"/>
          </w:tcPr>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المجموع</w:t>
            </w:r>
          </w:p>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(مم)</w:t>
            </w:r>
          </w:p>
        </w:tc>
        <w:tc>
          <w:tcPr>
            <w:tcW w:w="594" w:type="pct"/>
            <w:vAlign w:val="center"/>
          </w:tcPr>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المعدل العادي (مم)</w:t>
            </w:r>
          </w:p>
        </w:tc>
        <w:tc>
          <w:tcPr>
            <w:tcW w:w="787" w:type="pct"/>
            <w:vAlign w:val="center"/>
          </w:tcPr>
          <w:p w:rsidR="00D345DC" w:rsidRPr="00D345DC" w:rsidRDefault="00D345DC" w:rsidP="00D345DC">
            <w:pPr>
              <w:bidi/>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نسبة الامطار الصيفية   (</w:t>
            </w:r>
            <w:r w:rsidRPr="00D345DC">
              <w:rPr>
                <w:rFonts w:ascii="Sakkal Majalla" w:hAnsi="Sakkal Majalla" w:cs="Sakkal Majalla"/>
                <w:b/>
                <w:bCs/>
                <w:color w:val="000000" w:themeColor="text1"/>
              </w:rPr>
              <w:t>%</w:t>
            </w:r>
            <w:r w:rsidRPr="00D345DC">
              <w:rPr>
                <w:rFonts w:ascii="Sakkal Majalla" w:hAnsi="Sakkal Majalla" w:cs="Sakkal Majalla"/>
                <w:b/>
                <w:bCs/>
                <w:color w:val="000000" w:themeColor="text1"/>
                <w:rtl/>
              </w:rPr>
              <w:t>)</w:t>
            </w:r>
          </w:p>
        </w:tc>
      </w:tr>
      <w:tr w:rsidR="00D345DC" w:rsidRPr="00D345DC" w:rsidTr="00047F53">
        <w:tc>
          <w:tcPr>
            <w:tcW w:w="612" w:type="pct"/>
            <w:vAlign w:val="center"/>
          </w:tcPr>
          <w:p w:rsidR="00D345DC" w:rsidRPr="00D345DC" w:rsidRDefault="00D345DC" w:rsidP="00D345DC">
            <w:pPr>
              <w:bidi/>
              <w:rPr>
                <w:rFonts w:ascii="Sakkal Majalla" w:hAnsi="Sakkal Majalla" w:cs="Sakkal Majalla"/>
                <w:color w:val="000000" w:themeColor="text1"/>
              </w:rPr>
            </w:pPr>
            <w:r w:rsidRPr="00D345DC">
              <w:rPr>
                <w:rFonts w:ascii="Sakkal Majalla" w:hAnsi="Sakkal Majalla" w:cs="Sakkal Majalla"/>
                <w:color w:val="000000" w:themeColor="text1"/>
                <w:rtl/>
              </w:rPr>
              <w:t>زغوان</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257,5</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118,5</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376</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474</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32</w:t>
            </w:r>
          </w:p>
        </w:tc>
      </w:tr>
      <w:tr w:rsidR="00D345DC" w:rsidRPr="00D345DC" w:rsidTr="00047F53">
        <w:tc>
          <w:tcPr>
            <w:tcW w:w="612" w:type="pct"/>
            <w:vAlign w:val="center"/>
          </w:tcPr>
          <w:p w:rsidR="00D345DC" w:rsidRPr="00D345DC" w:rsidRDefault="00D345DC" w:rsidP="00D345DC">
            <w:pPr>
              <w:bidi/>
              <w:rPr>
                <w:rFonts w:ascii="Sakkal Majalla" w:hAnsi="Sakkal Majalla" w:cs="Sakkal Majalla"/>
                <w:color w:val="000000" w:themeColor="text1"/>
              </w:rPr>
            </w:pPr>
            <w:r w:rsidRPr="00D345DC">
              <w:rPr>
                <w:rFonts w:ascii="Sakkal Majalla" w:hAnsi="Sakkal Majalla" w:cs="Sakkal Majalla"/>
                <w:color w:val="000000" w:themeColor="text1"/>
                <w:rtl/>
              </w:rPr>
              <w:t xml:space="preserve">الزريبة </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195</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125</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320</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395</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39</w:t>
            </w:r>
          </w:p>
        </w:tc>
      </w:tr>
      <w:tr w:rsidR="00D345DC" w:rsidRPr="00D345DC" w:rsidTr="00047F53">
        <w:tc>
          <w:tcPr>
            <w:tcW w:w="612" w:type="pct"/>
            <w:vAlign w:val="center"/>
          </w:tcPr>
          <w:p w:rsidR="00D345DC" w:rsidRPr="00D345DC" w:rsidRDefault="00D345DC" w:rsidP="00D345DC">
            <w:pPr>
              <w:bidi/>
              <w:rPr>
                <w:rFonts w:ascii="Sakkal Majalla" w:hAnsi="Sakkal Majalla" w:cs="Sakkal Majalla"/>
                <w:color w:val="000000" w:themeColor="text1"/>
              </w:rPr>
            </w:pPr>
            <w:r w:rsidRPr="00D345DC">
              <w:rPr>
                <w:rFonts w:ascii="Sakkal Majalla" w:hAnsi="Sakkal Majalla" w:cs="Sakkal Majalla"/>
                <w:color w:val="000000" w:themeColor="text1"/>
                <w:rtl/>
              </w:rPr>
              <w:t xml:space="preserve">بئر مشارقة </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349,5</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110,8</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460,3</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424</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24</w:t>
            </w:r>
          </w:p>
        </w:tc>
      </w:tr>
      <w:tr w:rsidR="00D345DC" w:rsidRPr="00D345DC" w:rsidTr="00047F53">
        <w:tc>
          <w:tcPr>
            <w:tcW w:w="612" w:type="pct"/>
            <w:vAlign w:val="center"/>
          </w:tcPr>
          <w:p w:rsidR="00D345DC" w:rsidRPr="00D345DC" w:rsidRDefault="00D345DC" w:rsidP="00D345DC">
            <w:pPr>
              <w:jc w:val="right"/>
              <w:rPr>
                <w:rFonts w:ascii="Sakkal Majalla" w:hAnsi="Sakkal Majalla" w:cs="Sakkal Majalla"/>
                <w:color w:val="000000" w:themeColor="text1"/>
              </w:rPr>
            </w:pPr>
            <w:r w:rsidRPr="00D345DC">
              <w:rPr>
                <w:rFonts w:ascii="Sakkal Majalla" w:hAnsi="Sakkal Majalla" w:cs="Sakkal Majalla"/>
                <w:color w:val="000000" w:themeColor="text1"/>
                <w:rtl/>
              </w:rPr>
              <w:t>الفحص</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278,3</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90</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368,3</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401</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24</w:t>
            </w:r>
          </w:p>
        </w:tc>
      </w:tr>
      <w:tr w:rsidR="00D345DC" w:rsidRPr="00D345DC" w:rsidTr="00047F53">
        <w:tc>
          <w:tcPr>
            <w:tcW w:w="612" w:type="pct"/>
            <w:vAlign w:val="center"/>
          </w:tcPr>
          <w:p w:rsidR="00D345DC" w:rsidRPr="00D345DC" w:rsidRDefault="00D345DC" w:rsidP="00D345DC">
            <w:pPr>
              <w:jc w:val="right"/>
              <w:rPr>
                <w:rFonts w:ascii="Sakkal Majalla" w:hAnsi="Sakkal Majalla" w:cs="Sakkal Majalla"/>
                <w:color w:val="000000" w:themeColor="text1"/>
                <w:rtl/>
              </w:rPr>
            </w:pPr>
            <w:r w:rsidRPr="00D345DC">
              <w:rPr>
                <w:rFonts w:ascii="Sakkal Majalla" w:hAnsi="Sakkal Majalla" w:cs="Sakkal Majalla"/>
                <w:color w:val="000000" w:themeColor="text1"/>
                <w:rtl/>
              </w:rPr>
              <w:t>الناطور</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208</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96</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304</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368</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32</w:t>
            </w:r>
          </w:p>
        </w:tc>
      </w:tr>
      <w:tr w:rsidR="00D345DC" w:rsidRPr="00D345DC" w:rsidTr="00047F53">
        <w:tc>
          <w:tcPr>
            <w:tcW w:w="612" w:type="pct"/>
            <w:vAlign w:val="center"/>
          </w:tcPr>
          <w:p w:rsidR="00D345DC" w:rsidRPr="00D345DC" w:rsidRDefault="00D345DC" w:rsidP="00D345DC">
            <w:pPr>
              <w:jc w:val="right"/>
              <w:rPr>
                <w:rFonts w:ascii="Sakkal Majalla" w:hAnsi="Sakkal Majalla" w:cs="Sakkal Majalla"/>
                <w:color w:val="000000" w:themeColor="text1"/>
                <w:rtl/>
              </w:rPr>
            </w:pPr>
            <w:r w:rsidRPr="00D345DC">
              <w:rPr>
                <w:rFonts w:ascii="Sakkal Majalla" w:hAnsi="Sakkal Majalla" w:cs="Sakkal Majalla"/>
                <w:color w:val="000000" w:themeColor="text1"/>
                <w:rtl/>
              </w:rPr>
              <w:t xml:space="preserve">صواف </w:t>
            </w:r>
          </w:p>
        </w:tc>
        <w:tc>
          <w:tcPr>
            <w:tcW w:w="131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161,3</w:t>
            </w:r>
          </w:p>
        </w:tc>
        <w:tc>
          <w:tcPr>
            <w:tcW w:w="1151"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98</w:t>
            </w:r>
          </w:p>
        </w:tc>
        <w:tc>
          <w:tcPr>
            <w:tcW w:w="538"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259,3</w:t>
            </w:r>
          </w:p>
        </w:tc>
        <w:tc>
          <w:tcPr>
            <w:tcW w:w="594"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384</w:t>
            </w:r>
          </w:p>
        </w:tc>
        <w:tc>
          <w:tcPr>
            <w:tcW w:w="787" w:type="pct"/>
            <w:vAlign w:val="bottom"/>
          </w:tcPr>
          <w:p w:rsidR="00D345DC" w:rsidRPr="00D345DC" w:rsidRDefault="00D345DC" w:rsidP="00047F53">
            <w:pPr>
              <w:jc w:val="center"/>
              <w:rPr>
                <w:rFonts w:ascii="Sakkal Majalla" w:hAnsi="Sakkal Majalla" w:cs="Sakkal Majalla"/>
                <w:color w:val="000000"/>
              </w:rPr>
            </w:pPr>
            <w:r w:rsidRPr="00D345DC">
              <w:rPr>
                <w:rFonts w:ascii="Sakkal Majalla" w:hAnsi="Sakkal Majalla" w:cs="Sakkal Majalla"/>
                <w:color w:val="000000"/>
              </w:rPr>
              <w:t>38</w:t>
            </w:r>
          </w:p>
        </w:tc>
      </w:tr>
      <w:tr w:rsidR="00D345DC" w:rsidRPr="00D345DC" w:rsidTr="00047F53">
        <w:tc>
          <w:tcPr>
            <w:tcW w:w="612" w:type="pct"/>
            <w:vAlign w:val="center"/>
          </w:tcPr>
          <w:p w:rsidR="00D345DC" w:rsidRPr="00D345DC" w:rsidRDefault="00D345DC" w:rsidP="00D345DC">
            <w:pPr>
              <w:jc w:val="center"/>
              <w:rPr>
                <w:rFonts w:ascii="Sakkal Majalla" w:hAnsi="Sakkal Majalla" w:cs="Sakkal Majalla"/>
                <w:b/>
                <w:bCs/>
                <w:color w:val="000000" w:themeColor="text1"/>
                <w:rtl/>
              </w:rPr>
            </w:pPr>
            <w:r w:rsidRPr="00D345DC">
              <w:rPr>
                <w:rFonts w:ascii="Sakkal Majalla" w:hAnsi="Sakkal Majalla" w:cs="Sakkal Majalla"/>
                <w:b/>
                <w:bCs/>
                <w:color w:val="000000" w:themeColor="text1"/>
                <w:rtl/>
              </w:rPr>
              <w:t xml:space="preserve">معدل الولاية </w:t>
            </w:r>
          </w:p>
        </w:tc>
        <w:tc>
          <w:tcPr>
            <w:tcW w:w="1318" w:type="pct"/>
            <w:vAlign w:val="bottom"/>
          </w:tcPr>
          <w:p w:rsidR="00D345DC" w:rsidRPr="00D345DC" w:rsidRDefault="00D345DC" w:rsidP="00047F53">
            <w:pPr>
              <w:jc w:val="center"/>
              <w:rPr>
                <w:rFonts w:ascii="Sakkal Majalla" w:hAnsi="Sakkal Majalla" w:cs="Sakkal Majalla"/>
                <w:b/>
                <w:bCs/>
                <w:color w:val="000000"/>
              </w:rPr>
            </w:pPr>
            <w:r w:rsidRPr="00D345DC">
              <w:rPr>
                <w:rFonts w:ascii="Sakkal Majalla" w:hAnsi="Sakkal Majalla" w:cs="Sakkal Majalla"/>
                <w:b/>
                <w:bCs/>
                <w:color w:val="000000"/>
              </w:rPr>
              <w:t>241,6</w:t>
            </w:r>
          </w:p>
        </w:tc>
        <w:tc>
          <w:tcPr>
            <w:tcW w:w="1151" w:type="pct"/>
            <w:vAlign w:val="bottom"/>
          </w:tcPr>
          <w:p w:rsidR="00D345DC" w:rsidRPr="00D345DC" w:rsidRDefault="00D345DC" w:rsidP="00047F53">
            <w:pPr>
              <w:jc w:val="center"/>
              <w:rPr>
                <w:rFonts w:ascii="Sakkal Majalla" w:hAnsi="Sakkal Majalla" w:cs="Sakkal Majalla"/>
                <w:b/>
                <w:bCs/>
                <w:color w:val="000000"/>
              </w:rPr>
            </w:pPr>
            <w:r w:rsidRPr="00D345DC">
              <w:rPr>
                <w:rFonts w:ascii="Sakkal Majalla" w:hAnsi="Sakkal Majalla" w:cs="Sakkal Majalla"/>
                <w:b/>
                <w:bCs/>
                <w:color w:val="000000"/>
              </w:rPr>
              <w:t>106</w:t>
            </w:r>
          </w:p>
        </w:tc>
        <w:tc>
          <w:tcPr>
            <w:tcW w:w="538" w:type="pct"/>
            <w:vAlign w:val="bottom"/>
          </w:tcPr>
          <w:p w:rsidR="00D345DC" w:rsidRPr="00D345DC" w:rsidRDefault="00D345DC" w:rsidP="00047F53">
            <w:pPr>
              <w:jc w:val="center"/>
              <w:rPr>
                <w:rFonts w:ascii="Sakkal Majalla" w:hAnsi="Sakkal Majalla" w:cs="Sakkal Majalla"/>
                <w:b/>
                <w:bCs/>
                <w:color w:val="000000"/>
              </w:rPr>
            </w:pPr>
            <w:r w:rsidRPr="00D345DC">
              <w:rPr>
                <w:rFonts w:ascii="Sakkal Majalla" w:hAnsi="Sakkal Majalla" w:cs="Sakkal Majalla"/>
                <w:b/>
                <w:bCs/>
                <w:color w:val="000000"/>
              </w:rPr>
              <w:t>348</w:t>
            </w:r>
          </w:p>
        </w:tc>
        <w:tc>
          <w:tcPr>
            <w:tcW w:w="594" w:type="pct"/>
            <w:vAlign w:val="bottom"/>
          </w:tcPr>
          <w:p w:rsidR="00D345DC" w:rsidRPr="00D345DC" w:rsidRDefault="00D345DC" w:rsidP="00047F53">
            <w:pPr>
              <w:jc w:val="center"/>
              <w:rPr>
                <w:rFonts w:ascii="Sakkal Majalla" w:hAnsi="Sakkal Majalla" w:cs="Sakkal Majalla"/>
                <w:b/>
                <w:bCs/>
                <w:color w:val="000000"/>
              </w:rPr>
            </w:pPr>
            <w:r w:rsidRPr="00D345DC">
              <w:rPr>
                <w:rFonts w:ascii="Sakkal Majalla" w:hAnsi="Sakkal Majalla" w:cs="Sakkal Majalla"/>
                <w:b/>
                <w:bCs/>
                <w:color w:val="000000"/>
              </w:rPr>
              <w:t>408</w:t>
            </w:r>
          </w:p>
        </w:tc>
        <w:tc>
          <w:tcPr>
            <w:tcW w:w="787" w:type="pct"/>
            <w:vAlign w:val="bottom"/>
          </w:tcPr>
          <w:p w:rsidR="00D345DC" w:rsidRPr="00D345DC" w:rsidRDefault="00D345DC" w:rsidP="00047F53">
            <w:pPr>
              <w:jc w:val="center"/>
              <w:rPr>
                <w:rFonts w:ascii="Sakkal Majalla" w:hAnsi="Sakkal Majalla" w:cs="Sakkal Majalla"/>
                <w:b/>
                <w:bCs/>
                <w:color w:val="000000"/>
              </w:rPr>
            </w:pPr>
            <w:r w:rsidRPr="00D345DC">
              <w:rPr>
                <w:rFonts w:ascii="Sakkal Majalla" w:hAnsi="Sakkal Majalla" w:cs="Sakkal Majalla"/>
                <w:b/>
                <w:bCs/>
                <w:color w:val="000000"/>
              </w:rPr>
              <w:t>31</w:t>
            </w:r>
          </w:p>
        </w:tc>
      </w:tr>
    </w:tbl>
    <w:p w:rsidR="00047F53" w:rsidRDefault="00047F53" w:rsidP="00D345DC">
      <w:pPr>
        <w:bidi/>
        <w:jc w:val="both"/>
        <w:rPr>
          <w:rFonts w:ascii="Sakkal Majalla" w:hAnsi="Sakkal Majalla" w:cs="Sakkal Majalla"/>
          <w:sz w:val="28"/>
          <w:szCs w:val="28"/>
          <w:rtl/>
        </w:rPr>
      </w:pPr>
    </w:p>
    <w:p w:rsidR="00047F53" w:rsidRDefault="00047F53" w:rsidP="00047F53">
      <w:pPr>
        <w:bidi/>
        <w:jc w:val="both"/>
        <w:rPr>
          <w:rFonts w:ascii="Sakkal Majalla" w:hAnsi="Sakkal Majalla" w:cs="Sakkal Majalla"/>
          <w:sz w:val="28"/>
          <w:szCs w:val="28"/>
          <w:rtl/>
        </w:rPr>
      </w:pPr>
    </w:p>
    <w:p w:rsidR="00047F53" w:rsidRPr="00047F53" w:rsidRDefault="00047F53" w:rsidP="00477DAA">
      <w:pPr>
        <w:pStyle w:val="Paragraphedeliste"/>
        <w:numPr>
          <w:ilvl w:val="1"/>
          <w:numId w:val="145"/>
        </w:numPr>
        <w:bidi/>
        <w:rPr>
          <w:rFonts w:ascii="Sakkal Majalla" w:hAnsi="Sakkal Majalla" w:cs="Sakkal Majalla"/>
          <w:b/>
          <w:bCs/>
          <w:sz w:val="32"/>
          <w:szCs w:val="32"/>
          <w:rtl/>
          <w:lang w:bidi="ar-TN"/>
        </w:rPr>
      </w:pPr>
      <w:r w:rsidRPr="00047F53">
        <w:rPr>
          <w:rFonts w:ascii="Sakkal Majalla" w:hAnsi="Sakkal Majalla" w:cs="Sakkal Majalla"/>
          <w:b/>
          <w:bCs/>
          <w:sz w:val="32"/>
          <w:szCs w:val="32"/>
          <w:rtl/>
          <w:lang w:bidi="ar-TN"/>
        </w:rPr>
        <w:lastRenderedPageBreak/>
        <w:t>تذكير بمساحات الزراعات الكبرى المبذورة</w:t>
      </w:r>
    </w:p>
    <w:p w:rsidR="00047F53" w:rsidRPr="00047F53" w:rsidRDefault="00047F53" w:rsidP="00047F53">
      <w:pPr>
        <w:bidi/>
        <w:jc w:val="both"/>
        <w:rPr>
          <w:rFonts w:ascii="Sakkal Majalla" w:hAnsi="Sakkal Majalla" w:cs="Sakkal Majalla"/>
          <w:sz w:val="28"/>
          <w:szCs w:val="28"/>
          <w:rtl/>
          <w:lang w:bidi="ar-TN"/>
        </w:rPr>
      </w:pPr>
      <w:r w:rsidRPr="00047F53">
        <w:rPr>
          <w:rFonts w:ascii="Sakkal Majalla" w:hAnsi="Sakkal Majalla" w:cs="Sakkal Majalla" w:hint="cs"/>
          <w:sz w:val="28"/>
          <w:szCs w:val="28"/>
          <w:rtl/>
          <w:lang w:bidi="ar-TN"/>
        </w:rPr>
        <w:t>قدرت</w:t>
      </w:r>
      <w:r w:rsidRPr="00047F53">
        <w:rPr>
          <w:rFonts w:ascii="Sakkal Majalla" w:hAnsi="Sakkal Majalla" w:cs="Sakkal Majalla"/>
          <w:sz w:val="28"/>
          <w:szCs w:val="28"/>
          <w:rtl/>
          <w:lang w:bidi="ar-TN"/>
        </w:rPr>
        <w:t xml:space="preserve"> المساحة </w:t>
      </w:r>
      <w:r w:rsidRPr="00047F53">
        <w:rPr>
          <w:rFonts w:ascii="Sakkal Majalla" w:hAnsi="Sakkal Majalla" w:cs="Sakkal Majalla" w:hint="cs"/>
          <w:sz w:val="28"/>
          <w:szCs w:val="28"/>
          <w:rtl/>
          <w:lang w:bidi="ar-TN"/>
        </w:rPr>
        <w:t>الجملية المبذورة زراعات كبرى خريفية خلال هذا الموسم ب</w:t>
      </w:r>
      <w:r w:rsidRPr="00047F53">
        <w:rPr>
          <w:rFonts w:ascii="Sakkal Majalla" w:hAnsi="Sakkal Majalla" w:cs="Sakkal Majalla"/>
          <w:sz w:val="28"/>
          <w:szCs w:val="28"/>
          <w:rtl/>
          <w:lang w:bidi="ar-TN"/>
        </w:rPr>
        <w:t xml:space="preserve">حوالي </w:t>
      </w:r>
      <w:r w:rsidRPr="00047F53">
        <w:rPr>
          <w:rFonts w:ascii="Sakkal Majalla" w:hAnsi="Sakkal Majalla" w:cs="Sakkal Majalla" w:hint="cs"/>
          <w:sz w:val="28"/>
          <w:szCs w:val="28"/>
          <w:rtl/>
          <w:lang w:bidi="ar-TN"/>
        </w:rPr>
        <w:t xml:space="preserve">96964 </w:t>
      </w:r>
      <w:r w:rsidRPr="00047F53">
        <w:rPr>
          <w:rFonts w:ascii="Sakkal Majalla" w:hAnsi="Sakkal Majalla" w:cs="Sakkal Majalla"/>
          <w:sz w:val="28"/>
          <w:szCs w:val="28"/>
          <w:rtl/>
          <w:lang w:bidi="ar-TN"/>
        </w:rPr>
        <w:t xml:space="preserve">هك </w:t>
      </w:r>
      <w:r w:rsidRPr="00047F53">
        <w:rPr>
          <w:rFonts w:ascii="Sakkal Majalla" w:hAnsi="Sakkal Majalla" w:cs="Sakkal Majalla" w:hint="cs"/>
          <w:sz w:val="28"/>
          <w:szCs w:val="28"/>
          <w:rtl/>
          <w:lang w:bidi="ar-TN"/>
        </w:rPr>
        <w:t>أ</w:t>
      </w:r>
      <w:r w:rsidRPr="00047F53">
        <w:rPr>
          <w:rFonts w:ascii="Sakkal Majalla" w:hAnsi="Sakkal Majalla" w:cs="Sakkal Majalla"/>
          <w:sz w:val="28"/>
          <w:szCs w:val="28"/>
          <w:rtl/>
          <w:lang w:bidi="ar-TN"/>
        </w:rPr>
        <w:t xml:space="preserve">ي بنسبة انجاز تقدر بحوالي </w:t>
      </w:r>
      <w:r w:rsidRPr="00047F53">
        <w:rPr>
          <w:rFonts w:ascii="Sakkal Majalla" w:hAnsi="Sakkal Majalla" w:cs="Sakkal Majalla" w:hint="cs"/>
          <w:sz w:val="28"/>
          <w:szCs w:val="28"/>
          <w:rtl/>
          <w:lang w:bidi="ar-TN"/>
        </w:rPr>
        <w:t>98</w:t>
      </w:r>
      <w:r w:rsidRPr="00047F53">
        <w:rPr>
          <w:rFonts w:ascii="Sakkal Majalla" w:hAnsi="Sakkal Majalla" w:cs="Sakkal Majalla"/>
          <w:sz w:val="28"/>
          <w:szCs w:val="28"/>
          <w:rtl/>
          <w:lang w:bidi="ar-TN"/>
        </w:rPr>
        <w:t xml:space="preserve">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 xml:space="preserve"> من المساحة المبرمجة (</w:t>
      </w:r>
      <w:r w:rsidRPr="00047F53">
        <w:rPr>
          <w:rFonts w:ascii="Sakkal Majalla" w:hAnsi="Sakkal Majalla" w:cs="Sakkal Majalla"/>
          <w:sz w:val="28"/>
          <w:szCs w:val="28"/>
          <w:lang w:bidi="ar-TN"/>
        </w:rPr>
        <w:t>100680</w:t>
      </w:r>
      <w:r w:rsidRPr="00047F53">
        <w:rPr>
          <w:rFonts w:ascii="Sakkal Majalla" w:hAnsi="Sakkal Majalla" w:cs="Sakkal Majalla" w:hint="cs"/>
          <w:sz w:val="28"/>
          <w:szCs w:val="28"/>
          <w:rtl/>
          <w:lang w:bidi="ar-TN"/>
        </w:rPr>
        <w:t xml:space="preserve"> </w:t>
      </w:r>
      <w:r w:rsidRPr="00047F53">
        <w:rPr>
          <w:rFonts w:ascii="Sakkal Majalla" w:hAnsi="Sakkal Majalla" w:cs="Sakkal Majalla"/>
          <w:sz w:val="28"/>
          <w:szCs w:val="28"/>
          <w:rtl/>
          <w:lang w:bidi="ar-TN"/>
        </w:rPr>
        <w:t>هك) وتوزعت هذه المساحات حسب الزراعات التالي:</w:t>
      </w:r>
    </w:p>
    <w:tbl>
      <w:tblPr>
        <w:tblStyle w:val="Grilledutableau"/>
        <w:bidiVisual/>
        <w:tblW w:w="4990" w:type="pct"/>
        <w:tblInd w:w="22" w:type="dxa"/>
        <w:tblLayout w:type="fixed"/>
        <w:tblLook w:val="04A0"/>
      </w:tblPr>
      <w:tblGrid>
        <w:gridCol w:w="2097"/>
        <w:gridCol w:w="1768"/>
        <w:gridCol w:w="1264"/>
        <w:gridCol w:w="1136"/>
        <w:gridCol w:w="1390"/>
        <w:gridCol w:w="1612"/>
      </w:tblGrid>
      <w:tr w:rsidR="00047F53" w:rsidRPr="00DD24ED" w:rsidTr="00047F53">
        <w:trPr>
          <w:trHeight w:val="373"/>
        </w:trPr>
        <w:tc>
          <w:tcPr>
            <w:tcW w:w="1131" w:type="pct"/>
            <w:vMerge w:val="restart"/>
            <w:shd w:val="clear" w:color="auto" w:fill="auto"/>
          </w:tcPr>
          <w:p w:rsidR="00047F53" w:rsidRPr="00047F53" w:rsidRDefault="00047F53" w:rsidP="0043465C">
            <w:pPr>
              <w:bidi/>
              <w:ind w:left="281"/>
              <w:jc w:val="center"/>
              <w:rPr>
                <w:rFonts w:ascii="Sakkal Majalla" w:hAnsi="Sakkal Majalla" w:cs="Sakkal Majalla"/>
                <w:color w:val="000000"/>
                <w:rtl/>
              </w:rPr>
            </w:pPr>
            <w:r w:rsidRPr="00047F53">
              <w:rPr>
                <w:rFonts w:ascii="Sakkal Majalla" w:hAnsi="Sakkal Majalla" w:cs="Sakkal Majalla"/>
                <w:color w:val="000000"/>
                <w:rtl/>
              </w:rPr>
              <w:t>الزراعة</w:t>
            </w:r>
          </w:p>
        </w:tc>
        <w:tc>
          <w:tcPr>
            <w:tcW w:w="954" w:type="pct"/>
            <w:vMerge w:val="restart"/>
            <w:shd w:val="clear" w:color="auto" w:fill="auto"/>
          </w:tcPr>
          <w:p w:rsidR="00047F53" w:rsidRPr="00047F53" w:rsidRDefault="00047F53" w:rsidP="0043465C">
            <w:pPr>
              <w:bidi/>
              <w:ind w:left="281"/>
              <w:jc w:val="center"/>
              <w:rPr>
                <w:rFonts w:ascii="Sakkal Majalla" w:hAnsi="Sakkal Majalla" w:cs="Sakkal Majalla"/>
                <w:color w:val="000000"/>
                <w:rtl/>
              </w:rPr>
            </w:pPr>
            <w:r w:rsidRPr="00047F53">
              <w:rPr>
                <w:rFonts w:ascii="Sakkal Majalla" w:hAnsi="Sakkal Majalla" w:cs="Sakkal Majalla"/>
                <w:color w:val="000000"/>
                <w:rtl/>
              </w:rPr>
              <w:t>المبرمج (هك)</w:t>
            </w:r>
          </w:p>
        </w:tc>
        <w:tc>
          <w:tcPr>
            <w:tcW w:w="2045" w:type="pct"/>
            <w:gridSpan w:val="3"/>
            <w:shd w:val="clear" w:color="auto" w:fill="auto"/>
          </w:tcPr>
          <w:p w:rsidR="00047F53" w:rsidRPr="00047F53" w:rsidRDefault="00047F53" w:rsidP="0043465C">
            <w:pPr>
              <w:bidi/>
              <w:ind w:left="281"/>
              <w:jc w:val="center"/>
              <w:rPr>
                <w:rFonts w:ascii="Sakkal Majalla" w:hAnsi="Sakkal Majalla" w:cs="Sakkal Majalla"/>
                <w:color w:val="000000"/>
                <w:rtl/>
              </w:rPr>
            </w:pPr>
            <w:r w:rsidRPr="00047F53">
              <w:rPr>
                <w:rFonts w:ascii="Sakkal Majalla" w:hAnsi="Sakkal Majalla" w:cs="Sakkal Majalla"/>
                <w:color w:val="000000"/>
                <w:rtl/>
              </w:rPr>
              <w:t>المنجز (هك)</w:t>
            </w:r>
          </w:p>
        </w:tc>
        <w:tc>
          <w:tcPr>
            <w:tcW w:w="870" w:type="pct"/>
            <w:vMerge w:val="restart"/>
            <w:shd w:val="clear" w:color="auto" w:fill="auto"/>
          </w:tcPr>
          <w:p w:rsidR="00047F53" w:rsidRPr="00047F53" w:rsidRDefault="00047F53" w:rsidP="0043465C">
            <w:pPr>
              <w:bidi/>
              <w:ind w:left="281"/>
              <w:jc w:val="center"/>
              <w:rPr>
                <w:rFonts w:ascii="Sakkal Majalla" w:hAnsi="Sakkal Majalla" w:cs="Sakkal Majalla"/>
                <w:color w:val="000000"/>
                <w:rtl/>
              </w:rPr>
            </w:pPr>
            <w:r w:rsidRPr="00047F53">
              <w:rPr>
                <w:rFonts w:ascii="Sakkal Majalla" w:hAnsi="Sakkal Majalla" w:cs="Sakkal Majalla"/>
                <w:color w:val="000000"/>
                <w:rtl/>
              </w:rPr>
              <w:t>نسبة الإنجاز</w:t>
            </w:r>
            <w:r w:rsidRPr="00047F53">
              <w:rPr>
                <w:rFonts w:ascii="Sakkal Majalla" w:hAnsi="Sakkal Majalla" w:cs="Sakkal Majalla" w:hint="cs"/>
                <w:color w:val="000000"/>
                <w:rtl/>
              </w:rPr>
              <w:t xml:space="preserve"> </w:t>
            </w:r>
            <w:r w:rsidRPr="00047F53">
              <w:rPr>
                <w:rFonts w:ascii="Sakkal Majalla" w:hAnsi="Sakkal Majalla" w:cs="Sakkal Majalla"/>
                <w:color w:val="000000"/>
                <w:rtl/>
              </w:rPr>
              <w:t>(</w:t>
            </w:r>
            <w:r w:rsidRPr="00047F53">
              <w:rPr>
                <w:rFonts w:ascii="Sakkal Majalla" w:hAnsi="Sakkal Majalla" w:cs="Sakkal Majalla"/>
                <w:color w:val="000000"/>
              </w:rPr>
              <w:t>%</w:t>
            </w:r>
            <w:r w:rsidRPr="00047F53">
              <w:rPr>
                <w:rFonts w:ascii="Sakkal Majalla" w:hAnsi="Sakkal Majalla" w:cs="Sakkal Majalla"/>
                <w:color w:val="000000"/>
                <w:rtl/>
              </w:rPr>
              <w:t>)</w:t>
            </w:r>
          </w:p>
        </w:tc>
      </w:tr>
      <w:tr w:rsidR="00047F53" w:rsidRPr="00DD24ED" w:rsidTr="00047F53">
        <w:trPr>
          <w:trHeight w:val="143"/>
        </w:trPr>
        <w:tc>
          <w:tcPr>
            <w:tcW w:w="1131" w:type="pct"/>
            <w:vMerge/>
          </w:tcPr>
          <w:p w:rsidR="00047F53" w:rsidRPr="00047F53" w:rsidRDefault="00047F53" w:rsidP="0043465C">
            <w:pPr>
              <w:bidi/>
              <w:ind w:left="281"/>
              <w:rPr>
                <w:rFonts w:ascii="Sakkal Majalla" w:hAnsi="Sakkal Majalla" w:cs="Sakkal Majalla"/>
                <w:color w:val="000000"/>
                <w:rtl/>
              </w:rPr>
            </w:pPr>
          </w:p>
        </w:tc>
        <w:tc>
          <w:tcPr>
            <w:tcW w:w="954" w:type="pct"/>
            <w:vMerge/>
          </w:tcPr>
          <w:p w:rsidR="00047F53" w:rsidRPr="00047F53" w:rsidRDefault="00047F53" w:rsidP="0043465C">
            <w:pPr>
              <w:bidi/>
              <w:ind w:left="281"/>
              <w:jc w:val="center"/>
              <w:rPr>
                <w:rFonts w:ascii="Sakkal Majalla" w:hAnsi="Sakkal Majalla" w:cs="Sakkal Majalla"/>
                <w:color w:val="000000"/>
                <w:rtl/>
              </w:rPr>
            </w:pPr>
          </w:p>
        </w:tc>
        <w:tc>
          <w:tcPr>
            <w:tcW w:w="682" w:type="pct"/>
            <w:vAlign w:val="center"/>
          </w:tcPr>
          <w:p w:rsidR="00047F53" w:rsidRPr="00047F53" w:rsidRDefault="00047F53" w:rsidP="0043465C">
            <w:pPr>
              <w:bidi/>
              <w:ind w:left="281"/>
              <w:jc w:val="center"/>
              <w:rPr>
                <w:rFonts w:ascii="Sakkal Majalla" w:hAnsi="Sakkal Majalla" w:cs="Sakkal Majalla"/>
                <w:color w:val="000000"/>
              </w:rPr>
            </w:pPr>
            <w:r w:rsidRPr="00047F53">
              <w:rPr>
                <w:rFonts w:ascii="Sakkal Majalla" w:hAnsi="Sakkal Majalla" w:cs="Sakkal Majalla"/>
                <w:color w:val="000000"/>
                <w:rtl/>
              </w:rPr>
              <w:t>المطري</w:t>
            </w:r>
          </w:p>
        </w:tc>
        <w:tc>
          <w:tcPr>
            <w:tcW w:w="613" w:type="pct"/>
            <w:vAlign w:val="center"/>
          </w:tcPr>
          <w:p w:rsidR="00047F53" w:rsidRPr="00047F53" w:rsidRDefault="00047F53" w:rsidP="0043465C">
            <w:pPr>
              <w:bidi/>
              <w:ind w:left="281"/>
              <w:jc w:val="center"/>
              <w:rPr>
                <w:rFonts w:ascii="Sakkal Majalla" w:hAnsi="Sakkal Majalla" w:cs="Sakkal Majalla"/>
                <w:color w:val="000000"/>
              </w:rPr>
            </w:pPr>
            <w:r w:rsidRPr="00047F53">
              <w:rPr>
                <w:rFonts w:ascii="Sakkal Majalla" w:hAnsi="Sakkal Majalla" w:cs="Sakkal Majalla"/>
                <w:color w:val="000000"/>
                <w:rtl/>
              </w:rPr>
              <w:t>المروي</w:t>
            </w:r>
          </w:p>
        </w:tc>
        <w:tc>
          <w:tcPr>
            <w:tcW w:w="750" w:type="pct"/>
            <w:vAlign w:val="center"/>
          </w:tcPr>
          <w:p w:rsidR="00047F53" w:rsidRPr="00047F53" w:rsidRDefault="00047F53" w:rsidP="0043465C">
            <w:pPr>
              <w:bidi/>
              <w:ind w:left="281"/>
              <w:jc w:val="center"/>
              <w:rPr>
                <w:rFonts w:ascii="Sakkal Majalla" w:hAnsi="Sakkal Majalla" w:cs="Sakkal Majalla"/>
                <w:color w:val="000000"/>
              </w:rPr>
            </w:pPr>
            <w:r w:rsidRPr="00047F53">
              <w:rPr>
                <w:rFonts w:ascii="Sakkal Majalla" w:hAnsi="Sakkal Majalla" w:cs="Sakkal Majalla"/>
                <w:color w:val="000000"/>
                <w:rtl/>
              </w:rPr>
              <w:t>المجموع</w:t>
            </w:r>
          </w:p>
        </w:tc>
        <w:tc>
          <w:tcPr>
            <w:tcW w:w="870" w:type="pct"/>
            <w:vMerge/>
            <w:vAlign w:val="bottom"/>
          </w:tcPr>
          <w:p w:rsidR="00047F53" w:rsidRPr="00047F53" w:rsidRDefault="00047F53" w:rsidP="0043465C">
            <w:pPr>
              <w:bidi/>
              <w:ind w:left="281"/>
              <w:jc w:val="center"/>
              <w:rPr>
                <w:rFonts w:ascii="Sakkal Majalla" w:hAnsi="Sakkal Majalla" w:cs="Sakkal Majalla"/>
                <w:color w:val="000000"/>
              </w:rPr>
            </w:pPr>
          </w:p>
        </w:tc>
      </w:tr>
      <w:tr w:rsidR="00047F53" w:rsidRPr="00DD24ED" w:rsidTr="00047F53">
        <w:trPr>
          <w:trHeight w:val="358"/>
        </w:trPr>
        <w:tc>
          <w:tcPr>
            <w:tcW w:w="1131" w:type="pct"/>
          </w:tcPr>
          <w:p w:rsidR="00047F53" w:rsidRPr="00047F53" w:rsidRDefault="00047F53" w:rsidP="0043465C">
            <w:pPr>
              <w:bidi/>
              <w:ind w:left="281"/>
              <w:rPr>
                <w:rFonts w:ascii="Sakkal Majalla" w:hAnsi="Sakkal Majalla" w:cs="Sakkal Majalla"/>
                <w:color w:val="000000"/>
                <w:rtl/>
              </w:rPr>
            </w:pPr>
            <w:r w:rsidRPr="00047F53">
              <w:rPr>
                <w:rFonts w:ascii="Sakkal Majalla" w:hAnsi="Sakkal Majalla" w:cs="Sakkal Majalla"/>
                <w:color w:val="000000"/>
                <w:rtl/>
              </w:rPr>
              <w:t>الحبوب</w:t>
            </w:r>
          </w:p>
        </w:tc>
        <w:tc>
          <w:tcPr>
            <w:tcW w:w="954" w:type="pct"/>
          </w:tcPr>
          <w:p w:rsidR="00047F53" w:rsidRPr="00047F53" w:rsidRDefault="00047F53" w:rsidP="0043465C">
            <w:pPr>
              <w:bidi/>
              <w:ind w:left="281"/>
              <w:rPr>
                <w:rFonts w:ascii="Sakkal Majalla" w:hAnsi="Sakkal Majalla" w:cs="Sakkal Majalla"/>
                <w:color w:val="000000"/>
                <w:rtl/>
              </w:rPr>
            </w:pPr>
            <w:r w:rsidRPr="00047F53">
              <w:rPr>
                <w:rFonts w:ascii="Sakkal Majalla" w:hAnsi="Sakkal Majalla" w:cs="Sakkal Majalla"/>
                <w:color w:val="000000"/>
              </w:rPr>
              <w:t>72600</w:t>
            </w:r>
          </w:p>
        </w:tc>
        <w:tc>
          <w:tcPr>
            <w:tcW w:w="682"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68150</w:t>
            </w:r>
          </w:p>
        </w:tc>
        <w:tc>
          <w:tcPr>
            <w:tcW w:w="613"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550</w:t>
            </w:r>
          </w:p>
        </w:tc>
        <w:tc>
          <w:tcPr>
            <w:tcW w:w="750"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68700</w:t>
            </w:r>
          </w:p>
        </w:tc>
        <w:tc>
          <w:tcPr>
            <w:tcW w:w="870" w:type="pct"/>
            <w:vAlign w:val="bottom"/>
          </w:tcPr>
          <w:p w:rsidR="00047F53" w:rsidRPr="00047F53" w:rsidRDefault="00047F53" w:rsidP="0043465C">
            <w:pPr>
              <w:bidi/>
              <w:ind w:left="281"/>
              <w:jc w:val="both"/>
              <w:rPr>
                <w:rFonts w:ascii="Sakkal Majalla" w:hAnsi="Sakkal Majalla" w:cs="Sakkal Majalla"/>
                <w:color w:val="000000"/>
              </w:rPr>
            </w:pPr>
            <w:r w:rsidRPr="00047F53">
              <w:rPr>
                <w:rFonts w:ascii="Sakkal Majalla" w:hAnsi="Sakkal Majalla" w:cs="Sakkal Majalla"/>
                <w:color w:val="000000"/>
              </w:rPr>
              <w:t>95</w:t>
            </w:r>
          </w:p>
        </w:tc>
      </w:tr>
      <w:tr w:rsidR="00047F53" w:rsidRPr="00DD24ED" w:rsidTr="00047F53">
        <w:trPr>
          <w:trHeight w:val="358"/>
        </w:trPr>
        <w:tc>
          <w:tcPr>
            <w:tcW w:w="1131" w:type="pct"/>
          </w:tcPr>
          <w:p w:rsidR="00047F53" w:rsidRPr="00047F53" w:rsidRDefault="00047F53" w:rsidP="0043465C">
            <w:pPr>
              <w:bidi/>
              <w:ind w:left="281"/>
              <w:rPr>
                <w:rFonts w:ascii="Sakkal Majalla" w:hAnsi="Sakkal Majalla" w:cs="Sakkal Majalla"/>
                <w:color w:val="000000"/>
                <w:rtl/>
              </w:rPr>
            </w:pPr>
            <w:r w:rsidRPr="00047F53">
              <w:rPr>
                <w:rFonts w:ascii="Sakkal Majalla" w:hAnsi="Sakkal Majalla" w:cs="Sakkal Majalla"/>
                <w:color w:val="000000"/>
                <w:rtl/>
              </w:rPr>
              <w:t xml:space="preserve">الزراعات العلفية </w:t>
            </w:r>
          </w:p>
        </w:tc>
        <w:tc>
          <w:tcPr>
            <w:tcW w:w="954"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26580</w:t>
            </w:r>
          </w:p>
        </w:tc>
        <w:tc>
          <w:tcPr>
            <w:tcW w:w="682"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26142</w:t>
            </w:r>
          </w:p>
        </w:tc>
        <w:tc>
          <w:tcPr>
            <w:tcW w:w="613"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158</w:t>
            </w:r>
          </w:p>
        </w:tc>
        <w:tc>
          <w:tcPr>
            <w:tcW w:w="750"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26300</w:t>
            </w:r>
          </w:p>
        </w:tc>
        <w:tc>
          <w:tcPr>
            <w:tcW w:w="870" w:type="pct"/>
            <w:vAlign w:val="bottom"/>
          </w:tcPr>
          <w:p w:rsidR="00047F53" w:rsidRPr="00047F53" w:rsidRDefault="00047F53" w:rsidP="0043465C">
            <w:pPr>
              <w:bidi/>
              <w:ind w:left="281"/>
              <w:jc w:val="both"/>
              <w:rPr>
                <w:rFonts w:ascii="Sakkal Majalla" w:hAnsi="Sakkal Majalla" w:cs="Sakkal Majalla"/>
                <w:color w:val="000000"/>
              </w:rPr>
            </w:pPr>
            <w:r w:rsidRPr="00047F53">
              <w:rPr>
                <w:rFonts w:ascii="Sakkal Majalla" w:hAnsi="Sakkal Majalla" w:cs="Sakkal Majalla"/>
                <w:color w:val="000000"/>
              </w:rPr>
              <w:t>99</w:t>
            </w:r>
          </w:p>
        </w:tc>
      </w:tr>
      <w:tr w:rsidR="00047F53" w:rsidRPr="00DD24ED" w:rsidTr="00047F53">
        <w:trPr>
          <w:trHeight w:val="373"/>
        </w:trPr>
        <w:tc>
          <w:tcPr>
            <w:tcW w:w="1131" w:type="pct"/>
          </w:tcPr>
          <w:p w:rsidR="00047F53" w:rsidRPr="00047F53" w:rsidRDefault="00047F53" w:rsidP="0043465C">
            <w:pPr>
              <w:bidi/>
              <w:ind w:left="281"/>
              <w:rPr>
                <w:rFonts w:ascii="Sakkal Majalla" w:hAnsi="Sakkal Majalla" w:cs="Sakkal Majalla"/>
                <w:color w:val="000000"/>
                <w:rtl/>
              </w:rPr>
            </w:pPr>
            <w:r w:rsidRPr="00047F53">
              <w:rPr>
                <w:rFonts w:ascii="Sakkal Majalla" w:hAnsi="Sakkal Majalla" w:cs="Sakkal Majalla"/>
                <w:color w:val="000000"/>
                <w:rtl/>
              </w:rPr>
              <w:t>البقول</w:t>
            </w:r>
          </w:p>
        </w:tc>
        <w:tc>
          <w:tcPr>
            <w:tcW w:w="954"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1500</w:t>
            </w:r>
          </w:p>
        </w:tc>
        <w:tc>
          <w:tcPr>
            <w:tcW w:w="682"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993</w:t>
            </w:r>
          </w:p>
        </w:tc>
        <w:tc>
          <w:tcPr>
            <w:tcW w:w="613"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507</w:t>
            </w:r>
          </w:p>
        </w:tc>
        <w:tc>
          <w:tcPr>
            <w:tcW w:w="750" w:type="pct"/>
            <w:vAlign w:val="center"/>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1500</w:t>
            </w:r>
          </w:p>
        </w:tc>
        <w:tc>
          <w:tcPr>
            <w:tcW w:w="870" w:type="pct"/>
            <w:vAlign w:val="bottom"/>
          </w:tcPr>
          <w:p w:rsidR="00047F53" w:rsidRPr="00047F53" w:rsidRDefault="00047F53" w:rsidP="0043465C">
            <w:pPr>
              <w:bidi/>
              <w:ind w:left="281"/>
              <w:jc w:val="both"/>
              <w:rPr>
                <w:rFonts w:ascii="Sakkal Majalla" w:hAnsi="Sakkal Majalla" w:cs="Sakkal Majalla"/>
                <w:color w:val="000000"/>
              </w:rPr>
            </w:pPr>
            <w:r w:rsidRPr="00047F53">
              <w:rPr>
                <w:rFonts w:ascii="Sakkal Majalla" w:hAnsi="Sakkal Majalla" w:cs="Sakkal Majalla"/>
                <w:color w:val="000000"/>
              </w:rPr>
              <w:t>100</w:t>
            </w:r>
          </w:p>
        </w:tc>
      </w:tr>
      <w:tr w:rsidR="00047F53" w:rsidRPr="00DD24ED" w:rsidTr="00047F53">
        <w:trPr>
          <w:trHeight w:val="358"/>
        </w:trPr>
        <w:tc>
          <w:tcPr>
            <w:tcW w:w="1131" w:type="pct"/>
          </w:tcPr>
          <w:p w:rsidR="00047F53" w:rsidRPr="00047F53" w:rsidRDefault="00047F53" w:rsidP="0043465C">
            <w:pPr>
              <w:bidi/>
              <w:ind w:left="281"/>
              <w:rPr>
                <w:rFonts w:ascii="Sakkal Majalla" w:hAnsi="Sakkal Majalla" w:cs="Sakkal Majalla"/>
                <w:color w:val="000000"/>
                <w:rtl/>
              </w:rPr>
            </w:pPr>
            <w:r w:rsidRPr="00047F53">
              <w:rPr>
                <w:rFonts w:ascii="Sakkal Majalla" w:hAnsi="Sakkal Majalla" w:cs="Sakkal Majalla"/>
                <w:color w:val="000000"/>
                <w:rtl/>
              </w:rPr>
              <w:t xml:space="preserve">سلجم زيتي </w:t>
            </w:r>
          </w:p>
        </w:tc>
        <w:tc>
          <w:tcPr>
            <w:tcW w:w="954"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200</w:t>
            </w:r>
          </w:p>
        </w:tc>
        <w:tc>
          <w:tcPr>
            <w:tcW w:w="682"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415</w:t>
            </w:r>
          </w:p>
        </w:tc>
        <w:tc>
          <w:tcPr>
            <w:tcW w:w="613"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49</w:t>
            </w:r>
          </w:p>
        </w:tc>
        <w:tc>
          <w:tcPr>
            <w:tcW w:w="750"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464</w:t>
            </w:r>
          </w:p>
        </w:tc>
        <w:tc>
          <w:tcPr>
            <w:tcW w:w="870" w:type="pct"/>
            <w:vAlign w:val="bottom"/>
          </w:tcPr>
          <w:p w:rsidR="00047F53" w:rsidRPr="00047F53" w:rsidRDefault="00047F53" w:rsidP="0043465C">
            <w:pPr>
              <w:bidi/>
              <w:ind w:left="281"/>
              <w:jc w:val="both"/>
              <w:rPr>
                <w:rFonts w:ascii="Sakkal Majalla" w:hAnsi="Sakkal Majalla" w:cs="Sakkal Majalla"/>
                <w:color w:val="000000"/>
              </w:rPr>
            </w:pPr>
            <w:r w:rsidRPr="00047F53">
              <w:rPr>
                <w:rFonts w:ascii="Sakkal Majalla" w:hAnsi="Sakkal Majalla" w:cs="Sakkal Majalla"/>
                <w:color w:val="000000"/>
              </w:rPr>
              <w:t>232</w:t>
            </w:r>
          </w:p>
        </w:tc>
      </w:tr>
      <w:tr w:rsidR="00047F53" w:rsidRPr="00DD24ED" w:rsidTr="00047F53">
        <w:trPr>
          <w:trHeight w:val="358"/>
        </w:trPr>
        <w:tc>
          <w:tcPr>
            <w:tcW w:w="1131" w:type="pct"/>
          </w:tcPr>
          <w:p w:rsidR="00047F53" w:rsidRPr="00047F53" w:rsidRDefault="00047F53" w:rsidP="0043465C">
            <w:pPr>
              <w:bidi/>
              <w:ind w:left="281"/>
              <w:jc w:val="center"/>
              <w:rPr>
                <w:rFonts w:ascii="Sakkal Majalla" w:hAnsi="Sakkal Majalla" w:cs="Sakkal Majalla"/>
                <w:color w:val="000000"/>
                <w:rtl/>
              </w:rPr>
            </w:pPr>
            <w:r w:rsidRPr="00047F53">
              <w:rPr>
                <w:rFonts w:ascii="Sakkal Majalla" w:hAnsi="Sakkal Majalla" w:cs="Sakkal Majalla"/>
                <w:color w:val="000000"/>
                <w:rtl/>
              </w:rPr>
              <w:t>المجموع</w:t>
            </w:r>
          </w:p>
        </w:tc>
        <w:tc>
          <w:tcPr>
            <w:tcW w:w="954"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100880</w:t>
            </w:r>
          </w:p>
        </w:tc>
        <w:tc>
          <w:tcPr>
            <w:tcW w:w="682"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95700</w:t>
            </w:r>
          </w:p>
        </w:tc>
        <w:tc>
          <w:tcPr>
            <w:tcW w:w="613" w:type="pct"/>
            <w:vAlign w:val="bottom"/>
          </w:tcPr>
          <w:p w:rsidR="00047F53" w:rsidRPr="00047F53" w:rsidRDefault="00047F53" w:rsidP="0043465C">
            <w:pPr>
              <w:bidi/>
              <w:ind w:left="281"/>
              <w:rPr>
                <w:rFonts w:ascii="Sakkal Majalla" w:hAnsi="Sakkal Majalla" w:cs="Sakkal Majalla"/>
                <w:color w:val="000000"/>
              </w:rPr>
            </w:pPr>
            <w:r w:rsidRPr="00047F53">
              <w:rPr>
                <w:rFonts w:ascii="Sakkal Majalla" w:hAnsi="Sakkal Majalla" w:cs="Sakkal Majalla"/>
                <w:color w:val="000000"/>
              </w:rPr>
              <w:t>1264</w:t>
            </w:r>
          </w:p>
        </w:tc>
        <w:tc>
          <w:tcPr>
            <w:tcW w:w="750" w:type="pct"/>
            <w:vAlign w:val="bottom"/>
          </w:tcPr>
          <w:p w:rsidR="00047F53" w:rsidRPr="00047F53" w:rsidRDefault="00047F53" w:rsidP="0043465C">
            <w:pPr>
              <w:bidi/>
              <w:ind w:left="281"/>
              <w:jc w:val="both"/>
              <w:rPr>
                <w:rFonts w:ascii="Sakkal Majalla" w:hAnsi="Sakkal Majalla" w:cs="Sakkal Majalla"/>
                <w:color w:val="000000"/>
              </w:rPr>
            </w:pPr>
            <w:r w:rsidRPr="00047F53">
              <w:rPr>
                <w:rFonts w:ascii="Sakkal Majalla" w:hAnsi="Sakkal Majalla" w:cs="Sakkal Majalla"/>
                <w:color w:val="000000"/>
              </w:rPr>
              <w:t>96964</w:t>
            </w:r>
          </w:p>
        </w:tc>
        <w:tc>
          <w:tcPr>
            <w:tcW w:w="870" w:type="pct"/>
            <w:vAlign w:val="bottom"/>
          </w:tcPr>
          <w:p w:rsidR="00047F53" w:rsidRPr="00047F53" w:rsidRDefault="00047F53" w:rsidP="00477DAA">
            <w:pPr>
              <w:pStyle w:val="Paragraphedeliste"/>
              <w:numPr>
                <w:ilvl w:val="0"/>
                <w:numId w:val="146"/>
              </w:numPr>
              <w:bidi/>
              <w:jc w:val="both"/>
              <w:rPr>
                <w:rFonts w:ascii="Sakkal Majalla" w:hAnsi="Sakkal Majalla" w:cs="Sakkal Majalla"/>
                <w:color w:val="000000"/>
              </w:rPr>
            </w:pPr>
            <w:r w:rsidRPr="00047F53">
              <w:rPr>
                <w:rFonts w:ascii="Sakkal Majalla" w:hAnsi="Sakkal Majalla" w:cs="Sakkal Majalla"/>
                <w:color w:val="000000"/>
              </w:rPr>
              <w:t xml:space="preserve"> </w:t>
            </w:r>
          </w:p>
        </w:tc>
      </w:tr>
    </w:tbl>
    <w:p w:rsidR="00047F53" w:rsidRDefault="00047F53" w:rsidP="00047F53">
      <w:pPr>
        <w:bidi/>
        <w:rPr>
          <w:rFonts w:ascii="Sakkal Majalla" w:hAnsi="Sakkal Majalla" w:cs="Mudir MT"/>
          <w:b/>
          <w:bCs/>
          <w:color w:val="000000" w:themeColor="text1"/>
          <w:sz w:val="32"/>
          <w:szCs w:val="32"/>
          <w:rtl/>
          <w:lang w:bidi="ar-TN"/>
        </w:rPr>
      </w:pPr>
    </w:p>
    <w:p w:rsidR="00047F53" w:rsidRPr="00047F53" w:rsidRDefault="00047F53" w:rsidP="00477DAA">
      <w:pPr>
        <w:pStyle w:val="Paragraphedeliste"/>
        <w:numPr>
          <w:ilvl w:val="2"/>
          <w:numId w:val="116"/>
        </w:numPr>
        <w:bidi/>
        <w:rPr>
          <w:rFonts w:ascii="Sakkal Majalla" w:hAnsi="Sakkal Majalla" w:cs="Sakkal Majalla"/>
          <w:b/>
          <w:bCs/>
          <w:sz w:val="32"/>
          <w:szCs w:val="32"/>
          <w:rtl/>
          <w:lang w:bidi="ar-TN"/>
        </w:rPr>
      </w:pPr>
      <w:r w:rsidRPr="00047F53">
        <w:rPr>
          <w:rFonts w:ascii="Sakkal Majalla" w:hAnsi="Sakkal Majalla" w:cs="Sakkal Majalla" w:hint="cs"/>
          <w:b/>
          <w:bCs/>
          <w:sz w:val="32"/>
          <w:szCs w:val="32"/>
          <w:rtl/>
          <w:lang w:bidi="ar-TN"/>
        </w:rPr>
        <w:t>قطاع الحبوب:</w:t>
      </w:r>
    </w:p>
    <w:p w:rsidR="00047F53" w:rsidRPr="00047F53" w:rsidRDefault="00047F53" w:rsidP="00047F53">
      <w:pPr>
        <w:bidi/>
        <w:jc w:val="both"/>
        <w:rPr>
          <w:rFonts w:ascii="Sakkal Majalla" w:hAnsi="Sakkal Majalla" w:cs="Sakkal Majalla"/>
          <w:sz w:val="28"/>
          <w:szCs w:val="28"/>
          <w:rtl/>
          <w:lang w:bidi="ar-TN"/>
        </w:rPr>
      </w:pPr>
      <w:r w:rsidRPr="00047F53">
        <w:rPr>
          <w:rFonts w:ascii="Sakkal Majalla" w:hAnsi="Sakkal Majalla" w:cs="Sakkal Majalla"/>
          <w:sz w:val="28"/>
          <w:szCs w:val="28"/>
          <w:rtl/>
          <w:lang w:bidi="ar-TN"/>
        </w:rPr>
        <w:t xml:space="preserve">بلغت المساحة المبذورة </w:t>
      </w:r>
      <w:r w:rsidRPr="00047F53">
        <w:rPr>
          <w:rFonts w:ascii="Sakkal Majalla" w:hAnsi="Sakkal Majalla" w:cs="Sakkal Majalla" w:hint="cs"/>
          <w:sz w:val="28"/>
          <w:szCs w:val="28"/>
          <w:rtl/>
          <w:lang w:bidi="ar-TN"/>
        </w:rPr>
        <w:t xml:space="preserve">حبوب </w:t>
      </w:r>
      <w:r w:rsidRPr="00047F53">
        <w:rPr>
          <w:rFonts w:ascii="Sakkal Majalla" w:hAnsi="Sakkal Majalla" w:cs="Sakkal Majalla"/>
          <w:sz w:val="28"/>
          <w:szCs w:val="28"/>
          <w:rtl/>
          <w:lang w:bidi="ar-TN"/>
        </w:rPr>
        <w:t xml:space="preserve">حوالي </w:t>
      </w:r>
      <w:r w:rsidRPr="00047F53">
        <w:rPr>
          <w:rFonts w:ascii="Sakkal Majalla" w:hAnsi="Sakkal Majalla" w:cs="Sakkal Majalla"/>
          <w:sz w:val="28"/>
          <w:szCs w:val="28"/>
          <w:lang w:bidi="ar-TN"/>
        </w:rPr>
        <w:t>68700</w:t>
      </w:r>
      <w:r w:rsidRPr="00047F53">
        <w:rPr>
          <w:rFonts w:ascii="Sakkal Majalla" w:hAnsi="Sakkal Majalla" w:cs="Sakkal Majalla"/>
          <w:sz w:val="28"/>
          <w:szCs w:val="28"/>
          <w:rtl/>
          <w:lang w:bidi="ar-TN"/>
        </w:rPr>
        <w:t xml:space="preserve"> هك أي بنسبة انجاز تقدر بحوالي </w:t>
      </w:r>
      <w:r w:rsidRPr="00047F53">
        <w:rPr>
          <w:rFonts w:ascii="Sakkal Majalla" w:hAnsi="Sakkal Majalla" w:cs="Sakkal Majalla"/>
          <w:sz w:val="28"/>
          <w:szCs w:val="28"/>
          <w:lang w:bidi="ar-TN"/>
        </w:rPr>
        <w:t>95</w:t>
      </w:r>
      <w:r w:rsidRPr="00047F53">
        <w:rPr>
          <w:rFonts w:ascii="Sakkal Majalla" w:hAnsi="Sakkal Majalla" w:cs="Sakkal Majalla"/>
          <w:sz w:val="28"/>
          <w:szCs w:val="28"/>
          <w:rtl/>
          <w:lang w:bidi="ar-TN"/>
        </w:rPr>
        <w:t xml:space="preserve">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 xml:space="preserve"> من المساحة المبرمجة (</w:t>
      </w:r>
      <w:r w:rsidRPr="00047F53">
        <w:rPr>
          <w:rFonts w:ascii="Sakkal Majalla" w:hAnsi="Sakkal Majalla" w:cs="Sakkal Majalla"/>
          <w:sz w:val="28"/>
          <w:szCs w:val="28"/>
          <w:lang w:bidi="ar-TN"/>
        </w:rPr>
        <w:t>72600</w:t>
      </w:r>
      <w:r w:rsidRPr="00047F53">
        <w:rPr>
          <w:rFonts w:ascii="Sakkal Majalla" w:hAnsi="Sakkal Majalla" w:cs="Sakkal Majalla"/>
          <w:sz w:val="28"/>
          <w:szCs w:val="28"/>
          <w:rtl/>
          <w:lang w:bidi="ar-TN"/>
        </w:rPr>
        <w:t xml:space="preserve"> هك) وتوزعت هذه المساحات المبذورة حسب </w:t>
      </w:r>
      <w:r w:rsidRPr="00047F53">
        <w:rPr>
          <w:rFonts w:ascii="Sakkal Majalla" w:hAnsi="Sakkal Majalla" w:cs="Sakkal Majalla" w:hint="cs"/>
          <w:sz w:val="28"/>
          <w:szCs w:val="28"/>
          <w:rtl/>
          <w:lang w:bidi="ar-TN"/>
        </w:rPr>
        <w:t>الأنواع</w:t>
      </w:r>
      <w:r w:rsidRPr="00047F53">
        <w:rPr>
          <w:rFonts w:ascii="Sakkal Majalla" w:hAnsi="Sakkal Majalla" w:cs="Sakkal Majalla"/>
          <w:sz w:val="28"/>
          <w:szCs w:val="28"/>
          <w:rtl/>
          <w:lang w:bidi="ar-TN"/>
        </w:rPr>
        <w:t xml:space="preserve"> </w:t>
      </w:r>
      <w:r w:rsidRPr="00047F53">
        <w:rPr>
          <w:rFonts w:ascii="Sakkal Majalla" w:hAnsi="Sakkal Majalla" w:cs="Sakkal Majalla" w:hint="cs"/>
          <w:sz w:val="28"/>
          <w:szCs w:val="28"/>
          <w:rtl/>
          <w:lang w:bidi="ar-TN"/>
        </w:rPr>
        <w:t>ك</w:t>
      </w:r>
      <w:r w:rsidRPr="00047F53">
        <w:rPr>
          <w:rFonts w:ascii="Sakkal Majalla" w:hAnsi="Sakkal Majalla" w:cs="Sakkal Majalla"/>
          <w:sz w:val="28"/>
          <w:szCs w:val="28"/>
          <w:rtl/>
          <w:lang w:bidi="ar-TN"/>
        </w:rPr>
        <w:t>التالي:</w:t>
      </w:r>
    </w:p>
    <w:p w:rsidR="00047F53" w:rsidRPr="00047F53" w:rsidRDefault="00047F53" w:rsidP="00047F53">
      <w:pPr>
        <w:bidi/>
        <w:ind w:left="281" w:firstLine="427"/>
        <w:rPr>
          <w:rFonts w:ascii="Sakkal Majalla" w:hAnsi="Sakkal Majalla" w:cs="Sakkal Majalla"/>
          <w:sz w:val="28"/>
          <w:szCs w:val="28"/>
          <w:rtl/>
          <w:lang w:bidi="ar-TN"/>
        </w:rPr>
      </w:pPr>
      <w:r w:rsidRPr="00047F53">
        <w:rPr>
          <w:rFonts w:ascii="Sakkal Majalla" w:hAnsi="Sakkal Majalla" w:cs="Sakkal Majalla"/>
          <w:sz w:val="28"/>
          <w:szCs w:val="28"/>
          <w:rtl/>
          <w:lang w:bidi="ar-TN"/>
        </w:rPr>
        <w:t xml:space="preserve">- القمح صلب: </w:t>
      </w:r>
      <w:r w:rsidRPr="00047F53">
        <w:rPr>
          <w:rFonts w:ascii="Sakkal Majalla" w:hAnsi="Sakkal Majalla" w:cs="Sakkal Majalla"/>
          <w:sz w:val="28"/>
          <w:szCs w:val="28"/>
          <w:lang w:bidi="ar-TN"/>
        </w:rPr>
        <w:t>20462</w:t>
      </w:r>
      <w:r w:rsidRPr="00047F53">
        <w:rPr>
          <w:rFonts w:ascii="Sakkal Majalla" w:hAnsi="Sakkal Majalla" w:cs="Sakkal Majalla"/>
          <w:sz w:val="28"/>
          <w:szCs w:val="28"/>
          <w:rtl/>
          <w:lang w:bidi="ar-TN"/>
        </w:rPr>
        <w:t xml:space="preserve"> هك من جملة </w:t>
      </w:r>
      <w:r w:rsidRPr="00047F53">
        <w:rPr>
          <w:rFonts w:ascii="Sakkal Majalla" w:hAnsi="Sakkal Majalla" w:cs="Sakkal Majalla"/>
          <w:sz w:val="28"/>
          <w:szCs w:val="28"/>
          <w:lang w:bidi="ar-TN"/>
        </w:rPr>
        <w:t>22180</w:t>
      </w:r>
      <w:r w:rsidRPr="00047F53">
        <w:rPr>
          <w:rFonts w:ascii="Sakkal Majalla" w:hAnsi="Sakkal Majalla" w:cs="Sakkal Majalla"/>
          <w:sz w:val="28"/>
          <w:szCs w:val="28"/>
          <w:rtl/>
          <w:lang w:bidi="ar-TN"/>
        </w:rPr>
        <w:t xml:space="preserve">هك مبرمجة (نسبة انجاز 92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 xml:space="preserve">) </w:t>
      </w:r>
    </w:p>
    <w:p w:rsidR="00047F53" w:rsidRPr="00047F53" w:rsidRDefault="00047F53" w:rsidP="00047F53">
      <w:pPr>
        <w:bidi/>
        <w:ind w:left="281" w:firstLine="427"/>
        <w:rPr>
          <w:rFonts w:ascii="Sakkal Majalla" w:hAnsi="Sakkal Majalla" w:cs="Sakkal Majalla"/>
          <w:sz w:val="28"/>
          <w:szCs w:val="28"/>
          <w:rtl/>
          <w:lang w:bidi="ar-TN"/>
        </w:rPr>
      </w:pPr>
      <w:r w:rsidRPr="00047F53">
        <w:rPr>
          <w:rFonts w:ascii="Sakkal Majalla" w:hAnsi="Sakkal Majalla" w:cs="Sakkal Majalla"/>
          <w:sz w:val="28"/>
          <w:szCs w:val="28"/>
          <w:rtl/>
          <w:lang w:bidi="ar-TN"/>
        </w:rPr>
        <w:t xml:space="preserve">- القمح لين: </w:t>
      </w:r>
      <w:r w:rsidRPr="00047F53">
        <w:rPr>
          <w:rFonts w:ascii="Sakkal Majalla" w:hAnsi="Sakkal Majalla" w:cs="Sakkal Majalla"/>
          <w:sz w:val="28"/>
          <w:szCs w:val="28"/>
          <w:lang w:bidi="ar-TN"/>
        </w:rPr>
        <w:t>14450</w:t>
      </w:r>
      <w:r w:rsidRPr="00047F53">
        <w:rPr>
          <w:rFonts w:ascii="Sakkal Majalla" w:hAnsi="Sakkal Majalla" w:cs="Sakkal Majalla"/>
          <w:sz w:val="28"/>
          <w:szCs w:val="28"/>
          <w:rtl/>
          <w:lang w:bidi="ar-TN"/>
        </w:rPr>
        <w:t xml:space="preserve">هك من جملة </w:t>
      </w:r>
      <w:r w:rsidRPr="00047F53">
        <w:rPr>
          <w:rFonts w:ascii="Sakkal Majalla" w:hAnsi="Sakkal Majalla" w:cs="Sakkal Majalla"/>
          <w:sz w:val="28"/>
          <w:szCs w:val="28"/>
          <w:lang w:bidi="ar-TN"/>
        </w:rPr>
        <w:t>15150</w:t>
      </w:r>
      <w:r w:rsidRPr="00047F53">
        <w:rPr>
          <w:rFonts w:ascii="Sakkal Majalla" w:hAnsi="Sakkal Majalla" w:cs="Sakkal Majalla"/>
          <w:sz w:val="28"/>
          <w:szCs w:val="28"/>
          <w:rtl/>
          <w:lang w:bidi="ar-TN"/>
        </w:rPr>
        <w:t xml:space="preserve">هك مبرمجة (نسبة انجاز </w:t>
      </w:r>
      <w:r w:rsidRPr="00047F53">
        <w:rPr>
          <w:rFonts w:ascii="Sakkal Majalla" w:hAnsi="Sakkal Majalla" w:cs="Sakkal Majalla"/>
          <w:sz w:val="28"/>
          <w:szCs w:val="28"/>
          <w:lang w:bidi="ar-TN"/>
        </w:rPr>
        <w:t>95</w:t>
      </w:r>
      <w:r w:rsidRPr="00047F53">
        <w:rPr>
          <w:rFonts w:ascii="Sakkal Majalla" w:hAnsi="Sakkal Majalla" w:cs="Sakkal Majalla"/>
          <w:sz w:val="28"/>
          <w:szCs w:val="28"/>
          <w:rtl/>
          <w:lang w:bidi="ar-TN"/>
        </w:rPr>
        <w:t xml:space="preserve">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w:t>
      </w:r>
    </w:p>
    <w:p w:rsidR="00047F53" w:rsidRPr="00047F53" w:rsidRDefault="00047F53" w:rsidP="00047F53">
      <w:pPr>
        <w:bidi/>
        <w:ind w:left="281" w:firstLine="427"/>
        <w:rPr>
          <w:rFonts w:ascii="Sakkal Majalla" w:hAnsi="Sakkal Majalla" w:cs="Sakkal Majalla"/>
          <w:sz w:val="28"/>
          <w:szCs w:val="28"/>
          <w:rtl/>
          <w:lang w:bidi="ar-TN"/>
        </w:rPr>
      </w:pPr>
      <w:r w:rsidRPr="00047F53">
        <w:rPr>
          <w:rFonts w:ascii="Sakkal Majalla" w:hAnsi="Sakkal Majalla" w:cs="Sakkal Majalla"/>
          <w:sz w:val="28"/>
          <w:szCs w:val="28"/>
          <w:rtl/>
          <w:lang w:bidi="ar-TN"/>
        </w:rPr>
        <w:t xml:space="preserve">- الشعير: </w:t>
      </w:r>
      <w:r w:rsidRPr="00047F53">
        <w:rPr>
          <w:rFonts w:ascii="Sakkal Majalla" w:hAnsi="Sakkal Majalla" w:cs="Sakkal Majalla"/>
          <w:sz w:val="28"/>
          <w:szCs w:val="28"/>
          <w:lang w:bidi="ar-TN"/>
        </w:rPr>
        <w:t>33338</w:t>
      </w:r>
      <w:r w:rsidRPr="00047F53">
        <w:rPr>
          <w:rFonts w:ascii="Sakkal Majalla" w:hAnsi="Sakkal Majalla" w:cs="Sakkal Majalla"/>
          <w:sz w:val="28"/>
          <w:szCs w:val="28"/>
          <w:rtl/>
          <w:lang w:bidi="ar-TN"/>
        </w:rPr>
        <w:t xml:space="preserve"> هك من جملة </w:t>
      </w:r>
      <w:r w:rsidRPr="00047F53">
        <w:rPr>
          <w:rFonts w:ascii="Sakkal Majalla" w:hAnsi="Sakkal Majalla" w:cs="Sakkal Majalla"/>
          <w:sz w:val="28"/>
          <w:szCs w:val="28"/>
          <w:lang w:bidi="ar-TN"/>
        </w:rPr>
        <w:t>34820</w:t>
      </w:r>
      <w:r w:rsidRPr="00047F53">
        <w:rPr>
          <w:rFonts w:ascii="Sakkal Majalla" w:hAnsi="Sakkal Majalla" w:cs="Sakkal Majalla"/>
          <w:sz w:val="28"/>
          <w:szCs w:val="28"/>
          <w:rtl/>
          <w:lang w:bidi="ar-TN"/>
        </w:rPr>
        <w:t xml:space="preserve">هك مبرمجة (نسبة انجاز </w:t>
      </w:r>
      <w:r w:rsidRPr="00047F53">
        <w:rPr>
          <w:rFonts w:ascii="Sakkal Majalla" w:hAnsi="Sakkal Majalla" w:cs="Sakkal Majalla"/>
          <w:sz w:val="28"/>
          <w:szCs w:val="28"/>
          <w:lang w:bidi="ar-TN"/>
        </w:rPr>
        <w:t>96</w:t>
      </w:r>
      <w:r w:rsidRPr="00047F53">
        <w:rPr>
          <w:rFonts w:ascii="Sakkal Majalla" w:hAnsi="Sakkal Majalla" w:cs="Sakkal Majalla"/>
          <w:sz w:val="28"/>
          <w:szCs w:val="28"/>
          <w:rtl/>
          <w:lang w:bidi="ar-TN"/>
        </w:rPr>
        <w:t xml:space="preserve">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w:t>
      </w:r>
    </w:p>
    <w:p w:rsidR="00047F53" w:rsidRDefault="00047F53" w:rsidP="00047F53">
      <w:pPr>
        <w:bidi/>
        <w:ind w:firstLine="708"/>
        <w:rPr>
          <w:rFonts w:asciiTheme="majorBidi" w:hAnsiTheme="majorBidi" w:cstheme="majorBidi"/>
          <w:sz w:val="32"/>
          <w:szCs w:val="32"/>
          <w:rtl/>
          <w:lang w:bidi="ar-TN"/>
        </w:rPr>
      </w:pPr>
      <w:r w:rsidRPr="00047F53">
        <w:rPr>
          <w:rFonts w:ascii="Sakkal Majalla" w:hAnsi="Sakkal Majalla" w:cs="Sakkal Majalla"/>
          <w:sz w:val="28"/>
          <w:szCs w:val="28"/>
          <w:rtl/>
          <w:lang w:bidi="ar-TN"/>
        </w:rPr>
        <w:t xml:space="preserve">- التريتيكال:  </w:t>
      </w:r>
      <w:r w:rsidRPr="00047F53">
        <w:rPr>
          <w:rFonts w:ascii="Sakkal Majalla" w:hAnsi="Sakkal Majalla" w:cs="Sakkal Majalla"/>
          <w:sz w:val="28"/>
          <w:szCs w:val="28"/>
          <w:lang w:bidi="ar-TN"/>
        </w:rPr>
        <w:t>450</w:t>
      </w:r>
      <w:r w:rsidRPr="00047F53">
        <w:rPr>
          <w:rFonts w:ascii="Sakkal Majalla" w:hAnsi="Sakkal Majalla" w:cs="Sakkal Majalla"/>
          <w:sz w:val="28"/>
          <w:szCs w:val="28"/>
          <w:rtl/>
          <w:lang w:bidi="ar-TN"/>
        </w:rPr>
        <w:t xml:space="preserve"> هك من جملة </w:t>
      </w:r>
      <w:r w:rsidRPr="00047F53">
        <w:rPr>
          <w:rFonts w:ascii="Sakkal Majalla" w:hAnsi="Sakkal Majalla" w:cs="Sakkal Majalla"/>
          <w:sz w:val="28"/>
          <w:szCs w:val="28"/>
          <w:lang w:bidi="ar-TN"/>
        </w:rPr>
        <w:t>450</w:t>
      </w:r>
      <w:r w:rsidRPr="00047F53">
        <w:rPr>
          <w:rFonts w:ascii="Sakkal Majalla" w:hAnsi="Sakkal Majalla" w:cs="Sakkal Majalla"/>
          <w:sz w:val="28"/>
          <w:szCs w:val="28"/>
          <w:rtl/>
          <w:lang w:bidi="ar-TN"/>
        </w:rPr>
        <w:t xml:space="preserve"> هك مبرمجة (نسبة انجاز </w:t>
      </w:r>
      <w:r w:rsidRPr="00047F53">
        <w:rPr>
          <w:rFonts w:ascii="Sakkal Majalla" w:hAnsi="Sakkal Majalla" w:cs="Sakkal Majalla"/>
          <w:sz w:val="28"/>
          <w:szCs w:val="28"/>
          <w:lang w:bidi="ar-TN"/>
        </w:rPr>
        <w:t>100</w:t>
      </w:r>
      <w:r w:rsidRPr="00047F53">
        <w:rPr>
          <w:rFonts w:ascii="Sakkal Majalla" w:hAnsi="Sakkal Majalla" w:cs="Sakkal Majalla"/>
          <w:sz w:val="28"/>
          <w:szCs w:val="28"/>
          <w:rtl/>
          <w:lang w:bidi="ar-TN"/>
        </w:rPr>
        <w:t xml:space="preserve"> </w:t>
      </w:r>
      <w:r w:rsidRPr="00047F53">
        <w:rPr>
          <w:rFonts w:ascii="Sakkal Majalla" w:hAnsi="Sakkal Majalla" w:cs="Sakkal Majalla"/>
          <w:sz w:val="28"/>
          <w:szCs w:val="28"/>
          <w:lang w:bidi="ar-TN"/>
        </w:rPr>
        <w:t>%</w:t>
      </w:r>
      <w:r w:rsidRPr="00047F53">
        <w:rPr>
          <w:rFonts w:ascii="Sakkal Majalla" w:hAnsi="Sakkal Majalla" w:cs="Sakkal Majalla"/>
          <w:sz w:val="28"/>
          <w:szCs w:val="28"/>
          <w:rtl/>
          <w:lang w:bidi="ar-TN"/>
        </w:rPr>
        <w:t>)</w:t>
      </w:r>
    </w:p>
    <w:p w:rsidR="00047F53" w:rsidRPr="00047F53" w:rsidRDefault="00047F53" w:rsidP="00047F53">
      <w:pPr>
        <w:bidi/>
        <w:ind w:firstLine="708"/>
        <w:jc w:val="both"/>
        <w:rPr>
          <w:rFonts w:asciiTheme="majorBidi" w:hAnsiTheme="majorBidi" w:cstheme="majorBidi"/>
          <w:sz w:val="20"/>
          <w:szCs w:val="20"/>
          <w:lang w:bidi="ar-TN"/>
        </w:rPr>
      </w:pPr>
    </w:p>
    <w:tbl>
      <w:tblPr>
        <w:tblStyle w:val="Grilledutableau"/>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hemeFill="background1"/>
        <w:tblLook w:val="04A0"/>
      </w:tblPr>
      <w:tblGrid>
        <w:gridCol w:w="1254"/>
        <w:gridCol w:w="1014"/>
        <w:gridCol w:w="1306"/>
        <w:gridCol w:w="934"/>
        <w:gridCol w:w="1203"/>
        <w:gridCol w:w="1202"/>
        <w:gridCol w:w="1203"/>
        <w:gridCol w:w="1170"/>
      </w:tblGrid>
      <w:tr w:rsidR="00047F53" w:rsidRPr="00047F53" w:rsidTr="00047F53">
        <w:tc>
          <w:tcPr>
            <w:tcW w:w="675" w:type="pct"/>
            <w:vMerge w:val="restart"/>
            <w:shd w:val="clear" w:color="auto" w:fill="FFFFFF" w:themeFill="background1"/>
            <w:vAlign w:val="center"/>
          </w:tcPr>
          <w:p w:rsidR="00047F53" w:rsidRPr="00047F53" w:rsidRDefault="00047F53" w:rsidP="0043465C">
            <w:pPr>
              <w:bidi/>
              <w:rPr>
                <w:rFonts w:ascii="Sakkal Majalla" w:hAnsi="Sakkal Majalla" w:cs="Sakkal Majalla"/>
                <w:sz w:val="22"/>
                <w:szCs w:val="22"/>
                <w:rtl/>
              </w:rPr>
            </w:pPr>
            <w:r w:rsidRPr="00047F53">
              <w:rPr>
                <w:rFonts w:ascii="Sakkal Majalla" w:hAnsi="Sakkal Majalla" w:cs="Sakkal Majalla"/>
                <w:b/>
                <w:bCs/>
                <w:sz w:val="22"/>
                <w:szCs w:val="22"/>
                <w:rtl/>
                <w:lang w:bidi="ar-TN"/>
              </w:rPr>
              <w:t>الزراعة</w:t>
            </w:r>
          </w:p>
        </w:tc>
        <w:tc>
          <w:tcPr>
            <w:tcW w:w="1249" w:type="pct"/>
            <w:gridSpan w:val="2"/>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المطري</w:t>
            </w:r>
          </w:p>
        </w:tc>
        <w:tc>
          <w:tcPr>
            <w:tcW w:w="1151" w:type="pct"/>
            <w:gridSpan w:val="2"/>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المروي</w:t>
            </w:r>
          </w:p>
        </w:tc>
        <w:tc>
          <w:tcPr>
            <w:tcW w:w="1295" w:type="pct"/>
            <w:gridSpan w:val="2"/>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المجموع</w:t>
            </w:r>
          </w:p>
        </w:tc>
        <w:tc>
          <w:tcPr>
            <w:tcW w:w="630" w:type="pct"/>
            <w:vMerge w:val="restar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tl/>
                <w:lang w:bidi="ar-TN"/>
              </w:rPr>
            </w:pPr>
            <w:r w:rsidRPr="00047F53">
              <w:rPr>
                <w:rFonts w:ascii="Sakkal Majalla" w:hAnsi="Sakkal Majalla" w:cs="Sakkal Majalla"/>
                <w:b/>
                <w:bCs/>
                <w:sz w:val="22"/>
                <w:szCs w:val="22"/>
                <w:rtl/>
                <w:lang w:bidi="ar-TN"/>
              </w:rPr>
              <w:t>نسبة الإنجاز(</w:t>
            </w:r>
            <w:r w:rsidRPr="00047F53">
              <w:rPr>
                <w:rFonts w:ascii="Sakkal Majalla" w:hAnsi="Sakkal Majalla" w:cs="Sakkal Majalla"/>
                <w:b/>
                <w:bCs/>
                <w:sz w:val="22"/>
                <w:szCs w:val="22"/>
                <w:lang w:bidi="ar-TN"/>
              </w:rPr>
              <w:t>%</w:t>
            </w:r>
            <w:r w:rsidRPr="00047F53">
              <w:rPr>
                <w:rFonts w:ascii="Sakkal Majalla" w:hAnsi="Sakkal Majalla" w:cs="Sakkal Majalla"/>
                <w:b/>
                <w:bCs/>
                <w:sz w:val="22"/>
                <w:szCs w:val="22"/>
                <w:rtl/>
                <w:lang w:bidi="ar-TN"/>
              </w:rPr>
              <w:t>)</w:t>
            </w:r>
          </w:p>
        </w:tc>
      </w:tr>
      <w:tr w:rsidR="00047F53" w:rsidRPr="00047F53" w:rsidTr="00047F53">
        <w:tc>
          <w:tcPr>
            <w:tcW w:w="675" w:type="pct"/>
            <w:vMerge/>
            <w:shd w:val="clear" w:color="auto" w:fill="FFFFFF" w:themeFill="background1"/>
            <w:vAlign w:val="center"/>
          </w:tcPr>
          <w:p w:rsidR="00047F53" w:rsidRPr="00047F53" w:rsidRDefault="00047F53" w:rsidP="0043465C">
            <w:pPr>
              <w:bidi/>
              <w:rPr>
                <w:rFonts w:ascii="Sakkal Majalla" w:hAnsi="Sakkal Majalla" w:cs="Sakkal Majalla"/>
                <w:sz w:val="22"/>
                <w:szCs w:val="22"/>
                <w:rtl/>
              </w:rPr>
            </w:pPr>
          </w:p>
        </w:tc>
        <w:tc>
          <w:tcPr>
            <w:tcW w:w="546"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البرنامج</w:t>
            </w:r>
          </w:p>
        </w:tc>
        <w:tc>
          <w:tcPr>
            <w:tcW w:w="703"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الانجاز</w:t>
            </w:r>
          </w:p>
        </w:tc>
        <w:tc>
          <w:tcPr>
            <w:tcW w:w="503"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البرنامج</w:t>
            </w:r>
          </w:p>
        </w:tc>
        <w:tc>
          <w:tcPr>
            <w:tcW w:w="648"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الانجاز</w:t>
            </w:r>
          </w:p>
        </w:tc>
        <w:tc>
          <w:tcPr>
            <w:tcW w:w="647"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البرنامج</w:t>
            </w:r>
          </w:p>
        </w:tc>
        <w:tc>
          <w:tcPr>
            <w:tcW w:w="648" w:type="pct"/>
            <w:shd w:val="clear" w:color="auto" w:fill="FFFFFF" w:themeFill="background1"/>
            <w:vAlign w:val="center"/>
          </w:tcPr>
          <w:p w:rsidR="00047F53" w:rsidRPr="00047F53" w:rsidRDefault="00047F53" w:rsidP="0043465C">
            <w:pPr>
              <w:bidi/>
              <w:jc w:val="center"/>
              <w:rPr>
                <w:rFonts w:ascii="Sakkal Majalla" w:hAnsi="Sakkal Majalla" w:cs="Sakkal Majalla"/>
                <w:b/>
                <w:bCs/>
                <w:sz w:val="22"/>
                <w:szCs w:val="22"/>
              </w:rPr>
            </w:pPr>
            <w:r w:rsidRPr="00047F53">
              <w:rPr>
                <w:rFonts w:ascii="Sakkal Majalla" w:hAnsi="Sakkal Majalla" w:cs="Sakkal Majalla"/>
                <w:b/>
                <w:bCs/>
                <w:sz w:val="22"/>
                <w:szCs w:val="22"/>
                <w:rtl/>
              </w:rPr>
              <w:t>الانجاز</w:t>
            </w:r>
          </w:p>
        </w:tc>
        <w:tc>
          <w:tcPr>
            <w:tcW w:w="630" w:type="pct"/>
            <w:vMerge/>
            <w:shd w:val="clear" w:color="auto" w:fill="FFFFFF" w:themeFill="background1"/>
            <w:vAlign w:val="center"/>
          </w:tcPr>
          <w:p w:rsidR="00047F53" w:rsidRPr="00047F53" w:rsidRDefault="00047F53" w:rsidP="0043465C">
            <w:pPr>
              <w:bidi/>
              <w:rPr>
                <w:rFonts w:ascii="Sakkal Majalla" w:hAnsi="Sakkal Majalla" w:cs="Sakkal Majalla"/>
                <w:sz w:val="22"/>
                <w:szCs w:val="22"/>
              </w:rPr>
            </w:pPr>
          </w:p>
        </w:tc>
      </w:tr>
      <w:tr w:rsidR="00047F53" w:rsidRPr="00047F53" w:rsidTr="00047F53">
        <w:tc>
          <w:tcPr>
            <w:tcW w:w="675"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tl/>
              </w:rPr>
              <w:t>قمح صلب</w:t>
            </w:r>
          </w:p>
        </w:tc>
        <w:tc>
          <w:tcPr>
            <w:tcW w:w="546"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21 750</w:t>
            </w:r>
          </w:p>
        </w:tc>
        <w:tc>
          <w:tcPr>
            <w:tcW w:w="7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20 050</w:t>
            </w:r>
          </w:p>
        </w:tc>
        <w:tc>
          <w:tcPr>
            <w:tcW w:w="5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430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412</w:t>
            </w:r>
          </w:p>
        </w:tc>
        <w:tc>
          <w:tcPr>
            <w:tcW w:w="647"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22 180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20 462</w:t>
            </w:r>
          </w:p>
        </w:tc>
        <w:tc>
          <w:tcPr>
            <w:tcW w:w="630" w:type="pct"/>
            <w:shd w:val="clear" w:color="auto" w:fill="FFFFFF" w:themeFill="background1"/>
            <w:vAlign w:val="bottom"/>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92</w:t>
            </w:r>
          </w:p>
        </w:tc>
      </w:tr>
      <w:tr w:rsidR="00047F53" w:rsidRPr="00047F53" w:rsidTr="00047F53">
        <w:tc>
          <w:tcPr>
            <w:tcW w:w="675"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tl/>
              </w:rPr>
              <w:t>قمح لين</w:t>
            </w:r>
          </w:p>
        </w:tc>
        <w:tc>
          <w:tcPr>
            <w:tcW w:w="546"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15 150</w:t>
            </w:r>
          </w:p>
        </w:tc>
        <w:tc>
          <w:tcPr>
            <w:tcW w:w="7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14 450</w:t>
            </w:r>
          </w:p>
        </w:tc>
        <w:tc>
          <w:tcPr>
            <w:tcW w:w="5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0</w:t>
            </w:r>
          </w:p>
        </w:tc>
        <w:tc>
          <w:tcPr>
            <w:tcW w:w="647"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15 150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14 450</w:t>
            </w:r>
          </w:p>
        </w:tc>
        <w:tc>
          <w:tcPr>
            <w:tcW w:w="630" w:type="pct"/>
            <w:shd w:val="clear" w:color="auto" w:fill="FFFFFF" w:themeFill="background1"/>
            <w:vAlign w:val="bottom"/>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95</w:t>
            </w:r>
          </w:p>
        </w:tc>
      </w:tr>
      <w:tr w:rsidR="00047F53" w:rsidRPr="00047F53" w:rsidTr="00047F53">
        <w:tc>
          <w:tcPr>
            <w:tcW w:w="675"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tl/>
              </w:rPr>
              <w:t>شعير</w:t>
            </w:r>
          </w:p>
        </w:tc>
        <w:tc>
          <w:tcPr>
            <w:tcW w:w="546"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34 700</w:t>
            </w:r>
          </w:p>
        </w:tc>
        <w:tc>
          <w:tcPr>
            <w:tcW w:w="7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33 200</w:t>
            </w:r>
          </w:p>
        </w:tc>
        <w:tc>
          <w:tcPr>
            <w:tcW w:w="5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120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138</w:t>
            </w:r>
          </w:p>
        </w:tc>
        <w:tc>
          <w:tcPr>
            <w:tcW w:w="647"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34 820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33 338</w:t>
            </w:r>
          </w:p>
        </w:tc>
        <w:tc>
          <w:tcPr>
            <w:tcW w:w="630" w:type="pct"/>
            <w:shd w:val="clear" w:color="auto" w:fill="FFFFFF" w:themeFill="background1"/>
            <w:vAlign w:val="bottom"/>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96</w:t>
            </w:r>
          </w:p>
        </w:tc>
      </w:tr>
      <w:tr w:rsidR="00047F53" w:rsidRPr="00047F53" w:rsidTr="00047F53">
        <w:tc>
          <w:tcPr>
            <w:tcW w:w="675"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tl/>
              </w:rPr>
              <w:t>تريتيكال</w:t>
            </w:r>
          </w:p>
        </w:tc>
        <w:tc>
          <w:tcPr>
            <w:tcW w:w="546"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450</w:t>
            </w:r>
          </w:p>
        </w:tc>
        <w:tc>
          <w:tcPr>
            <w:tcW w:w="7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450</w:t>
            </w:r>
          </w:p>
        </w:tc>
        <w:tc>
          <w:tcPr>
            <w:tcW w:w="503"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0</w:t>
            </w:r>
          </w:p>
        </w:tc>
        <w:tc>
          <w:tcPr>
            <w:tcW w:w="647"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450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450</w:t>
            </w:r>
          </w:p>
        </w:tc>
        <w:tc>
          <w:tcPr>
            <w:tcW w:w="630" w:type="pct"/>
            <w:shd w:val="clear" w:color="auto" w:fill="FFFFFF" w:themeFill="background1"/>
            <w:vAlign w:val="bottom"/>
          </w:tcPr>
          <w:p w:rsidR="00047F53" w:rsidRPr="00047F53" w:rsidRDefault="00047F53" w:rsidP="0043465C">
            <w:pPr>
              <w:bidi/>
              <w:rPr>
                <w:rFonts w:ascii="Sakkal Majalla" w:hAnsi="Sakkal Majalla" w:cs="Sakkal Majalla"/>
                <w:sz w:val="22"/>
                <w:szCs w:val="22"/>
              </w:rPr>
            </w:pPr>
            <w:r w:rsidRPr="00047F53">
              <w:rPr>
                <w:rFonts w:ascii="Sakkal Majalla" w:hAnsi="Sakkal Majalla" w:cs="Sakkal Majalla"/>
                <w:sz w:val="22"/>
                <w:szCs w:val="22"/>
              </w:rPr>
              <w:t>100</w:t>
            </w:r>
          </w:p>
        </w:tc>
      </w:tr>
      <w:tr w:rsidR="00047F53" w:rsidRPr="00047F53" w:rsidTr="00047F53">
        <w:tc>
          <w:tcPr>
            <w:tcW w:w="675"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tl/>
              </w:rPr>
              <w:t>المجموع</w:t>
            </w:r>
          </w:p>
        </w:tc>
        <w:tc>
          <w:tcPr>
            <w:tcW w:w="546"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72 050</w:t>
            </w:r>
          </w:p>
        </w:tc>
        <w:tc>
          <w:tcPr>
            <w:tcW w:w="703"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68 150</w:t>
            </w:r>
          </w:p>
        </w:tc>
        <w:tc>
          <w:tcPr>
            <w:tcW w:w="503"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550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550</w:t>
            </w:r>
          </w:p>
        </w:tc>
        <w:tc>
          <w:tcPr>
            <w:tcW w:w="647"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72 600</w:t>
            </w:r>
          </w:p>
        </w:tc>
        <w:tc>
          <w:tcPr>
            <w:tcW w:w="648" w:type="pct"/>
            <w:shd w:val="clear" w:color="auto" w:fill="FFFFFF" w:themeFill="background1"/>
            <w:vAlign w:val="center"/>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68 700</w:t>
            </w:r>
          </w:p>
        </w:tc>
        <w:tc>
          <w:tcPr>
            <w:tcW w:w="630" w:type="pct"/>
            <w:shd w:val="clear" w:color="auto" w:fill="FFFFFF" w:themeFill="background1"/>
            <w:vAlign w:val="bottom"/>
          </w:tcPr>
          <w:p w:rsidR="00047F53" w:rsidRPr="00047F53" w:rsidRDefault="00047F53" w:rsidP="0043465C">
            <w:pPr>
              <w:bidi/>
              <w:rPr>
                <w:rFonts w:ascii="Sakkal Majalla" w:hAnsi="Sakkal Majalla" w:cs="Sakkal Majalla"/>
                <w:b/>
                <w:bCs/>
                <w:sz w:val="22"/>
                <w:szCs w:val="22"/>
              </w:rPr>
            </w:pPr>
            <w:r w:rsidRPr="00047F53">
              <w:rPr>
                <w:rFonts w:ascii="Sakkal Majalla" w:hAnsi="Sakkal Majalla" w:cs="Sakkal Majalla"/>
                <w:b/>
                <w:bCs/>
                <w:sz w:val="22"/>
                <w:szCs w:val="22"/>
              </w:rPr>
              <w:t>95</w:t>
            </w:r>
          </w:p>
        </w:tc>
      </w:tr>
    </w:tbl>
    <w:p w:rsidR="00047F53" w:rsidRDefault="00047F53" w:rsidP="00047F53">
      <w:pPr>
        <w:bidi/>
        <w:ind w:firstLine="708"/>
        <w:jc w:val="both"/>
        <w:rPr>
          <w:rFonts w:asciiTheme="majorBidi" w:hAnsiTheme="majorBidi" w:cstheme="majorBidi"/>
          <w:sz w:val="32"/>
          <w:szCs w:val="32"/>
          <w:lang w:bidi="ar-TN"/>
        </w:rPr>
      </w:pPr>
    </w:p>
    <w:p w:rsidR="00047F53" w:rsidRPr="0043465C" w:rsidRDefault="00047F53" w:rsidP="00477DAA">
      <w:pPr>
        <w:pStyle w:val="Paragraphedeliste"/>
        <w:numPr>
          <w:ilvl w:val="2"/>
          <w:numId w:val="62"/>
        </w:numPr>
        <w:bidi/>
        <w:rPr>
          <w:rFonts w:ascii="Sakkal Majalla" w:hAnsi="Sakkal Majalla" w:cs="Sakkal Majalla"/>
          <w:b/>
          <w:bCs/>
          <w:sz w:val="32"/>
          <w:szCs w:val="32"/>
          <w:rtl/>
          <w:lang w:bidi="ar-TN"/>
        </w:rPr>
      </w:pPr>
      <w:r w:rsidRPr="0043465C">
        <w:rPr>
          <w:rFonts w:ascii="Sakkal Majalla" w:hAnsi="Sakkal Majalla" w:cs="Sakkal Majalla" w:hint="cs"/>
          <w:b/>
          <w:bCs/>
          <w:sz w:val="32"/>
          <w:szCs w:val="32"/>
          <w:rtl/>
          <w:lang w:bidi="ar-TN"/>
        </w:rPr>
        <w:t>قطاع الأعلاف:</w:t>
      </w:r>
    </w:p>
    <w:p w:rsidR="00047F53" w:rsidRPr="0043465C" w:rsidRDefault="00047F53" w:rsidP="0043465C">
      <w:pPr>
        <w:bidi/>
        <w:jc w:val="both"/>
        <w:rPr>
          <w:rFonts w:ascii="Sakkal Majalla" w:hAnsi="Sakkal Majalla" w:cs="Sakkal Majalla"/>
          <w:sz w:val="28"/>
          <w:szCs w:val="28"/>
          <w:lang w:bidi="ar-TN"/>
        </w:rPr>
      </w:pPr>
      <w:r w:rsidRPr="0043465C">
        <w:rPr>
          <w:rFonts w:ascii="Sakkal Majalla" w:hAnsi="Sakkal Majalla" w:cs="Sakkal Majalla" w:hint="cs"/>
          <w:sz w:val="28"/>
          <w:szCs w:val="28"/>
          <w:rtl/>
          <w:lang w:bidi="ar-TN"/>
        </w:rPr>
        <w:t>تقدر المساحة الجملية للزراعات العلفية بــ</w:t>
      </w:r>
      <w:r w:rsidRPr="0043465C">
        <w:rPr>
          <w:rFonts w:ascii="Sakkal Majalla" w:hAnsi="Sakkal Majalla" w:cs="Sakkal Majalla"/>
          <w:sz w:val="28"/>
          <w:szCs w:val="28"/>
          <w:lang w:bidi="ar-TN"/>
        </w:rPr>
        <w:t>26300</w:t>
      </w:r>
      <w:r w:rsidRPr="0043465C">
        <w:rPr>
          <w:rFonts w:ascii="Sakkal Majalla" w:hAnsi="Sakkal Majalla" w:cs="Sakkal Majalla" w:hint="cs"/>
          <w:sz w:val="28"/>
          <w:szCs w:val="28"/>
          <w:rtl/>
          <w:lang w:bidi="ar-TN"/>
        </w:rPr>
        <w:t xml:space="preserve"> هك و</w:t>
      </w:r>
      <w:r w:rsidRPr="0043465C">
        <w:rPr>
          <w:rFonts w:ascii="Sakkal Majalla" w:hAnsi="Sakkal Majalla" w:cs="Sakkal Majalla"/>
          <w:sz w:val="28"/>
          <w:szCs w:val="28"/>
          <w:rtl/>
          <w:lang w:bidi="ar-TN"/>
        </w:rPr>
        <w:t xml:space="preserve">تجاوزت نسبة تقدم </w:t>
      </w:r>
      <w:r w:rsidRPr="0043465C">
        <w:rPr>
          <w:rFonts w:ascii="Sakkal Majalla" w:hAnsi="Sakkal Majalla" w:cs="Sakkal Majalla" w:hint="cs"/>
          <w:sz w:val="28"/>
          <w:szCs w:val="28"/>
          <w:rtl/>
          <w:lang w:bidi="ar-TN"/>
        </w:rPr>
        <w:t>الانجاز</w:t>
      </w:r>
      <w:r w:rsidRPr="0043465C">
        <w:rPr>
          <w:rFonts w:ascii="Sakkal Majalla" w:hAnsi="Sakkal Majalla" w:cs="Sakkal Majalla"/>
          <w:sz w:val="28"/>
          <w:szCs w:val="28"/>
          <w:rtl/>
          <w:lang w:bidi="ar-TN"/>
        </w:rPr>
        <w:t xml:space="preserve"> </w:t>
      </w:r>
      <w:r w:rsidRPr="0043465C">
        <w:rPr>
          <w:rFonts w:ascii="Sakkal Majalla" w:hAnsi="Sakkal Majalla" w:cs="Sakkal Majalla"/>
          <w:sz w:val="28"/>
          <w:szCs w:val="28"/>
          <w:lang w:bidi="ar-TN"/>
        </w:rPr>
        <w:t>99</w:t>
      </w:r>
      <w:r w:rsidRPr="0043465C">
        <w:rPr>
          <w:rFonts w:ascii="Sakkal Majalla" w:hAnsi="Sakkal Majalla" w:cs="Sakkal Majalla"/>
          <w:sz w:val="28"/>
          <w:szCs w:val="28"/>
          <w:rtl/>
          <w:lang w:bidi="ar-TN"/>
        </w:rPr>
        <w:t xml:space="preserve"> </w:t>
      </w:r>
      <w:r w:rsidRPr="0043465C">
        <w:rPr>
          <w:rFonts w:ascii="Sakkal Majalla" w:hAnsi="Sakkal Majalla" w:cs="Sakkal Majalla"/>
          <w:sz w:val="28"/>
          <w:szCs w:val="28"/>
          <w:lang w:bidi="ar-TN"/>
        </w:rPr>
        <w:t>%</w:t>
      </w:r>
      <w:r w:rsidRPr="0043465C">
        <w:rPr>
          <w:rFonts w:ascii="Sakkal Majalla" w:hAnsi="Sakkal Majalla" w:cs="Sakkal Majalla"/>
          <w:sz w:val="28"/>
          <w:szCs w:val="28"/>
          <w:rtl/>
          <w:lang w:bidi="ar-TN"/>
        </w:rPr>
        <w:t xml:space="preserve"> من المساحة المبرمجة</w:t>
      </w:r>
      <w:r w:rsidRPr="0043465C">
        <w:rPr>
          <w:rFonts w:ascii="Sakkal Majalla" w:hAnsi="Sakkal Majalla" w:cs="Sakkal Majalla" w:hint="cs"/>
          <w:sz w:val="28"/>
          <w:szCs w:val="28"/>
          <w:rtl/>
          <w:lang w:bidi="ar-TN"/>
        </w:rPr>
        <w:t xml:space="preserve"> (</w:t>
      </w:r>
      <w:r w:rsidRPr="0043465C">
        <w:rPr>
          <w:rFonts w:ascii="Sakkal Majalla" w:hAnsi="Sakkal Majalla" w:cs="Sakkal Majalla"/>
          <w:sz w:val="28"/>
          <w:szCs w:val="28"/>
          <w:lang w:bidi="ar-TN"/>
        </w:rPr>
        <w:t>26580</w:t>
      </w:r>
      <w:r w:rsidRPr="0043465C">
        <w:rPr>
          <w:rFonts w:ascii="Sakkal Majalla" w:hAnsi="Sakkal Majalla" w:cs="Sakkal Majalla" w:hint="cs"/>
          <w:sz w:val="28"/>
          <w:szCs w:val="28"/>
          <w:rtl/>
          <w:lang w:bidi="ar-TN"/>
        </w:rPr>
        <w:t xml:space="preserve"> هك)</w:t>
      </w:r>
      <w:r w:rsidRPr="0043465C">
        <w:rPr>
          <w:rFonts w:ascii="Sakkal Majalla" w:hAnsi="Sakkal Majalla" w:cs="Sakkal Majalla"/>
          <w:sz w:val="28"/>
          <w:szCs w:val="28"/>
          <w:rtl/>
          <w:lang w:bidi="ar-TN"/>
        </w:rPr>
        <w:t xml:space="preserve"> </w:t>
      </w:r>
      <w:r w:rsidRPr="0043465C">
        <w:rPr>
          <w:rFonts w:ascii="Sakkal Majalla" w:hAnsi="Sakkal Majalla" w:cs="Sakkal Majalla" w:hint="cs"/>
          <w:sz w:val="28"/>
          <w:szCs w:val="28"/>
          <w:rtl/>
          <w:lang w:bidi="ar-TN"/>
        </w:rPr>
        <w:t xml:space="preserve">وتشمل هذه الزراعات زراعة الأعلاف الجافة (القرط) لمساحة </w:t>
      </w:r>
      <w:r w:rsidRPr="0043465C">
        <w:rPr>
          <w:rFonts w:ascii="Sakkal Majalla" w:hAnsi="Sakkal Majalla" w:cs="Sakkal Majalla"/>
          <w:sz w:val="28"/>
          <w:szCs w:val="28"/>
          <w:lang w:bidi="ar-TN"/>
        </w:rPr>
        <w:t>19545</w:t>
      </w:r>
      <w:r w:rsidRPr="0043465C">
        <w:rPr>
          <w:rFonts w:ascii="Sakkal Majalla" w:hAnsi="Sakkal Majalla" w:cs="Sakkal Majalla" w:hint="cs"/>
          <w:sz w:val="28"/>
          <w:szCs w:val="28"/>
          <w:rtl/>
          <w:lang w:bidi="ar-TN"/>
        </w:rPr>
        <w:t xml:space="preserve"> هك والأعلاف الخضراء لمساحة </w:t>
      </w:r>
      <w:r w:rsidRPr="0043465C">
        <w:rPr>
          <w:rFonts w:ascii="Sakkal Majalla" w:hAnsi="Sakkal Majalla" w:cs="Sakkal Majalla"/>
          <w:sz w:val="28"/>
          <w:szCs w:val="28"/>
          <w:lang w:bidi="ar-TN"/>
        </w:rPr>
        <w:t>3589</w:t>
      </w:r>
      <w:r w:rsidRPr="0043465C">
        <w:rPr>
          <w:rFonts w:ascii="Sakkal Majalla" w:hAnsi="Sakkal Majalla" w:cs="Sakkal Majalla" w:hint="cs"/>
          <w:sz w:val="28"/>
          <w:szCs w:val="28"/>
          <w:rtl/>
          <w:lang w:bidi="ar-TN"/>
        </w:rPr>
        <w:t xml:space="preserve"> هك ثم البذور العلفية لمساحة </w:t>
      </w:r>
      <w:r w:rsidRPr="0043465C">
        <w:rPr>
          <w:rFonts w:ascii="Sakkal Majalla" w:hAnsi="Sakkal Majalla" w:cs="Sakkal Majalla"/>
          <w:sz w:val="28"/>
          <w:szCs w:val="28"/>
          <w:lang w:bidi="ar-TN"/>
        </w:rPr>
        <w:t>2720</w:t>
      </w:r>
      <w:r w:rsidRPr="0043465C">
        <w:rPr>
          <w:rFonts w:ascii="Sakkal Majalla" w:hAnsi="Sakkal Majalla" w:cs="Sakkal Majalla" w:hint="cs"/>
          <w:sz w:val="28"/>
          <w:szCs w:val="28"/>
          <w:rtl/>
          <w:lang w:bidi="ar-TN"/>
        </w:rPr>
        <w:t xml:space="preserve"> هك والسيلاج لمساحة </w:t>
      </w:r>
      <w:r w:rsidRPr="0043465C">
        <w:rPr>
          <w:rFonts w:ascii="Sakkal Majalla" w:hAnsi="Sakkal Majalla" w:cs="Sakkal Majalla"/>
          <w:sz w:val="28"/>
          <w:szCs w:val="28"/>
          <w:lang w:bidi="ar-TN"/>
        </w:rPr>
        <w:t>446</w:t>
      </w:r>
      <w:r w:rsidRPr="0043465C">
        <w:rPr>
          <w:rFonts w:ascii="Sakkal Majalla" w:hAnsi="Sakkal Majalla" w:cs="Sakkal Majalla" w:hint="cs"/>
          <w:sz w:val="28"/>
          <w:szCs w:val="28"/>
          <w:rtl/>
          <w:lang w:bidi="ar-TN"/>
        </w:rPr>
        <w:t>هك.</w:t>
      </w:r>
    </w:p>
    <w:tbl>
      <w:tblPr>
        <w:tblStyle w:val="Grilledutableau"/>
        <w:bidiVisual/>
        <w:tblW w:w="5000" w:type="pct"/>
        <w:tblInd w:w="-177" w:type="dxa"/>
        <w:tblLook w:val="04A0"/>
      </w:tblPr>
      <w:tblGrid>
        <w:gridCol w:w="1459"/>
        <w:gridCol w:w="1259"/>
        <w:gridCol w:w="973"/>
        <w:gridCol w:w="986"/>
        <w:gridCol w:w="1163"/>
        <w:gridCol w:w="1194"/>
        <w:gridCol w:w="1060"/>
        <w:gridCol w:w="1192"/>
      </w:tblGrid>
      <w:tr w:rsidR="00047F53" w:rsidRPr="002903F8" w:rsidTr="0043465C">
        <w:tc>
          <w:tcPr>
            <w:tcW w:w="785" w:type="pct"/>
            <w:vMerge w:val="restart"/>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rPr>
                <w:rFonts w:ascii="Sakkal Majalla" w:hAnsi="Sakkal Majalla" w:cs="Sakkal Majalla"/>
                <w:sz w:val="22"/>
                <w:szCs w:val="22"/>
                <w:rtl/>
              </w:rPr>
            </w:pPr>
            <w:r w:rsidRPr="0043465C">
              <w:rPr>
                <w:rFonts w:ascii="Sakkal Majalla" w:hAnsi="Sakkal Majalla" w:cs="Sakkal Majalla"/>
                <w:sz w:val="22"/>
                <w:szCs w:val="22"/>
                <w:rtl/>
              </w:rPr>
              <w:t>الزراعة</w:t>
            </w:r>
          </w:p>
        </w:tc>
        <w:tc>
          <w:tcPr>
            <w:tcW w:w="1202" w:type="pct"/>
            <w:gridSpan w:val="2"/>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المطري</w:t>
            </w:r>
          </w:p>
        </w:tc>
        <w:tc>
          <w:tcPr>
            <w:tcW w:w="1157" w:type="pct"/>
            <w:gridSpan w:val="2"/>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المروي</w:t>
            </w:r>
          </w:p>
        </w:tc>
        <w:tc>
          <w:tcPr>
            <w:tcW w:w="1214" w:type="pct"/>
            <w:gridSpan w:val="2"/>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المجموع</w:t>
            </w:r>
          </w:p>
        </w:tc>
        <w:tc>
          <w:tcPr>
            <w:tcW w:w="642" w:type="pct"/>
            <w:vMerge w:val="restart"/>
            <w:tcBorders>
              <w:top w:val="single" w:sz="12" w:space="0" w:color="auto"/>
              <w:left w:val="single" w:sz="6" w:space="0" w:color="auto"/>
              <w:bottom w:val="single" w:sz="6" w:space="0" w:color="auto"/>
              <w:right w:val="single" w:sz="12"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tl/>
              </w:rPr>
            </w:pPr>
            <w:r w:rsidRPr="0043465C">
              <w:rPr>
                <w:rFonts w:ascii="Sakkal Majalla" w:hAnsi="Sakkal Majalla" w:cs="Sakkal Majalla"/>
                <w:sz w:val="22"/>
                <w:szCs w:val="22"/>
                <w:rtl/>
              </w:rPr>
              <w:t>نسبة الإنجاز(</w:t>
            </w:r>
            <w:r w:rsidRPr="0043465C">
              <w:rPr>
                <w:rFonts w:ascii="Sakkal Majalla" w:hAnsi="Sakkal Majalla" w:cs="Sakkal Majalla"/>
                <w:sz w:val="22"/>
                <w:szCs w:val="22"/>
              </w:rPr>
              <w:t>%</w:t>
            </w:r>
            <w:r w:rsidRPr="0043465C">
              <w:rPr>
                <w:rFonts w:ascii="Sakkal Majalla" w:hAnsi="Sakkal Majalla" w:cs="Sakkal Majalla"/>
                <w:sz w:val="22"/>
                <w:szCs w:val="22"/>
                <w:rtl/>
              </w:rPr>
              <w:t>)</w:t>
            </w:r>
          </w:p>
        </w:tc>
      </w:tr>
      <w:tr w:rsidR="00047F53" w:rsidRPr="002903F8" w:rsidTr="0043465C">
        <w:tc>
          <w:tcPr>
            <w:tcW w:w="785" w:type="pct"/>
            <w:vMerge/>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rPr>
                <w:rFonts w:ascii="Sakkal Majalla" w:hAnsi="Sakkal Majalla" w:cs="Sakkal Majalla"/>
                <w:sz w:val="22"/>
                <w:szCs w:val="22"/>
                <w:rtl/>
              </w:rPr>
            </w:pPr>
          </w:p>
        </w:tc>
        <w:tc>
          <w:tcPr>
            <w:tcW w:w="678"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البرنامج</w:t>
            </w:r>
          </w:p>
        </w:tc>
        <w:tc>
          <w:tcPr>
            <w:tcW w:w="52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الانجاز</w:t>
            </w:r>
          </w:p>
        </w:tc>
        <w:tc>
          <w:tcPr>
            <w:tcW w:w="53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البرنامج</w:t>
            </w:r>
          </w:p>
        </w:tc>
        <w:tc>
          <w:tcPr>
            <w:tcW w:w="626"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الانجاز</w:t>
            </w:r>
          </w:p>
        </w:tc>
        <w:tc>
          <w:tcPr>
            <w:tcW w:w="64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البرنامج</w:t>
            </w:r>
          </w:p>
        </w:tc>
        <w:tc>
          <w:tcPr>
            <w:tcW w:w="571"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tl/>
              </w:rPr>
              <w:t>الانجاز</w:t>
            </w:r>
          </w:p>
        </w:tc>
        <w:tc>
          <w:tcPr>
            <w:tcW w:w="642" w:type="pct"/>
            <w:vMerge/>
            <w:tcBorders>
              <w:top w:val="single" w:sz="6" w:space="0" w:color="auto"/>
              <w:left w:val="single" w:sz="6" w:space="0" w:color="auto"/>
              <w:bottom w:val="single" w:sz="6" w:space="0" w:color="auto"/>
              <w:right w:val="single" w:sz="12" w:space="0" w:color="auto"/>
            </w:tcBorders>
            <w:shd w:val="clear" w:color="auto" w:fill="FFFFFF" w:themeFill="background1"/>
            <w:vAlign w:val="center"/>
          </w:tcPr>
          <w:p w:rsidR="00047F53" w:rsidRPr="0043465C" w:rsidRDefault="00047F53" w:rsidP="0043465C">
            <w:pPr>
              <w:bidi/>
              <w:jc w:val="center"/>
              <w:rPr>
                <w:rFonts w:ascii="Sakkal Majalla" w:hAnsi="Sakkal Majalla" w:cs="Sakkal Majalla"/>
                <w:sz w:val="22"/>
                <w:szCs w:val="22"/>
              </w:rPr>
            </w:pPr>
          </w:p>
        </w:tc>
      </w:tr>
      <w:tr w:rsidR="00047F53" w:rsidTr="0043465C">
        <w:tc>
          <w:tcPr>
            <w:tcW w:w="785" w:type="pct"/>
            <w:tcBorders>
              <w:top w:val="single" w:sz="6" w:space="0" w:color="auto"/>
              <w:left w:val="single" w:sz="12" w:space="0" w:color="auto"/>
              <w:bottom w:val="single" w:sz="6" w:space="0" w:color="auto"/>
              <w:right w:val="single" w:sz="6" w:space="0" w:color="auto"/>
            </w:tcBorders>
            <w:vAlign w:val="center"/>
          </w:tcPr>
          <w:p w:rsidR="00047F53" w:rsidRPr="0043465C" w:rsidRDefault="00047F53" w:rsidP="0043465C">
            <w:pPr>
              <w:bidi/>
              <w:rPr>
                <w:rFonts w:ascii="Sakkal Majalla" w:hAnsi="Sakkal Majalla" w:cs="Sakkal Majalla"/>
                <w:sz w:val="22"/>
                <w:szCs w:val="22"/>
              </w:rPr>
            </w:pPr>
            <w:r w:rsidRPr="0043465C">
              <w:rPr>
                <w:rFonts w:ascii="Sakkal Majalla" w:hAnsi="Sakkal Majalla" w:cs="Sakkal Majalla"/>
                <w:sz w:val="22"/>
                <w:szCs w:val="22"/>
                <w:rtl/>
              </w:rPr>
              <w:t xml:space="preserve">قرط </w:t>
            </w:r>
          </w:p>
        </w:tc>
        <w:tc>
          <w:tcPr>
            <w:tcW w:w="678"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19 890</w:t>
            </w:r>
          </w:p>
        </w:tc>
        <w:tc>
          <w:tcPr>
            <w:tcW w:w="524"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19 524</w:t>
            </w:r>
          </w:p>
        </w:tc>
        <w:tc>
          <w:tcPr>
            <w:tcW w:w="53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20</w:t>
            </w:r>
          </w:p>
        </w:tc>
        <w:tc>
          <w:tcPr>
            <w:tcW w:w="626"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21</w:t>
            </w:r>
          </w:p>
        </w:tc>
        <w:tc>
          <w:tcPr>
            <w:tcW w:w="643"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19 910</w:t>
            </w:r>
          </w:p>
        </w:tc>
        <w:tc>
          <w:tcPr>
            <w:tcW w:w="57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19 545</w:t>
            </w:r>
          </w:p>
        </w:tc>
        <w:tc>
          <w:tcPr>
            <w:tcW w:w="642" w:type="pct"/>
            <w:tcBorders>
              <w:top w:val="single" w:sz="6" w:space="0" w:color="auto"/>
              <w:left w:val="single" w:sz="6" w:space="0" w:color="auto"/>
              <w:bottom w:val="single" w:sz="6" w:space="0" w:color="auto"/>
              <w:right w:val="single" w:sz="12"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98</w:t>
            </w:r>
          </w:p>
        </w:tc>
      </w:tr>
      <w:tr w:rsidR="00047F53" w:rsidTr="0043465C">
        <w:tc>
          <w:tcPr>
            <w:tcW w:w="785" w:type="pct"/>
            <w:tcBorders>
              <w:top w:val="single" w:sz="6" w:space="0" w:color="auto"/>
              <w:left w:val="single" w:sz="12" w:space="0" w:color="auto"/>
              <w:bottom w:val="single" w:sz="6" w:space="0" w:color="auto"/>
              <w:right w:val="single" w:sz="6" w:space="0" w:color="auto"/>
            </w:tcBorders>
            <w:vAlign w:val="center"/>
          </w:tcPr>
          <w:p w:rsidR="00047F53" w:rsidRPr="0043465C" w:rsidRDefault="00047F53" w:rsidP="0043465C">
            <w:pPr>
              <w:bidi/>
              <w:rPr>
                <w:rFonts w:ascii="Sakkal Majalla" w:hAnsi="Sakkal Majalla" w:cs="Sakkal Majalla"/>
                <w:sz w:val="22"/>
                <w:szCs w:val="22"/>
              </w:rPr>
            </w:pPr>
            <w:r w:rsidRPr="0043465C">
              <w:rPr>
                <w:rFonts w:ascii="Sakkal Majalla" w:hAnsi="Sakkal Majalla" w:cs="Sakkal Majalla"/>
                <w:sz w:val="22"/>
                <w:szCs w:val="22"/>
                <w:rtl/>
              </w:rPr>
              <w:t>سيلاج</w:t>
            </w:r>
          </w:p>
        </w:tc>
        <w:tc>
          <w:tcPr>
            <w:tcW w:w="678"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600</w:t>
            </w:r>
          </w:p>
        </w:tc>
        <w:tc>
          <w:tcPr>
            <w:tcW w:w="524"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435</w:t>
            </w:r>
          </w:p>
        </w:tc>
        <w:tc>
          <w:tcPr>
            <w:tcW w:w="53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0</w:t>
            </w:r>
          </w:p>
        </w:tc>
        <w:tc>
          <w:tcPr>
            <w:tcW w:w="626"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11</w:t>
            </w:r>
          </w:p>
        </w:tc>
        <w:tc>
          <w:tcPr>
            <w:tcW w:w="643"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600</w:t>
            </w:r>
          </w:p>
        </w:tc>
        <w:tc>
          <w:tcPr>
            <w:tcW w:w="57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446</w:t>
            </w:r>
          </w:p>
        </w:tc>
        <w:tc>
          <w:tcPr>
            <w:tcW w:w="642" w:type="pct"/>
            <w:tcBorders>
              <w:top w:val="single" w:sz="6" w:space="0" w:color="auto"/>
              <w:left w:val="single" w:sz="6" w:space="0" w:color="auto"/>
              <w:bottom w:val="single" w:sz="6" w:space="0" w:color="auto"/>
              <w:right w:val="single" w:sz="12"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74</w:t>
            </w:r>
          </w:p>
        </w:tc>
      </w:tr>
      <w:tr w:rsidR="00047F53" w:rsidTr="0043465C">
        <w:tc>
          <w:tcPr>
            <w:tcW w:w="785" w:type="pct"/>
            <w:tcBorders>
              <w:top w:val="single" w:sz="6" w:space="0" w:color="auto"/>
              <w:left w:val="single" w:sz="12" w:space="0" w:color="auto"/>
              <w:bottom w:val="single" w:sz="6" w:space="0" w:color="auto"/>
              <w:right w:val="single" w:sz="6" w:space="0" w:color="auto"/>
            </w:tcBorders>
            <w:vAlign w:val="center"/>
          </w:tcPr>
          <w:p w:rsidR="00047F53" w:rsidRPr="0043465C" w:rsidRDefault="00047F53" w:rsidP="0043465C">
            <w:pPr>
              <w:bidi/>
              <w:rPr>
                <w:rFonts w:ascii="Sakkal Majalla" w:hAnsi="Sakkal Majalla" w:cs="Sakkal Majalla"/>
                <w:sz w:val="22"/>
                <w:szCs w:val="22"/>
              </w:rPr>
            </w:pPr>
            <w:r w:rsidRPr="0043465C">
              <w:rPr>
                <w:rFonts w:ascii="Sakkal Majalla" w:hAnsi="Sakkal Majalla" w:cs="Sakkal Majalla"/>
                <w:sz w:val="22"/>
                <w:szCs w:val="22"/>
                <w:rtl/>
              </w:rPr>
              <w:t>اعلاف خضراء</w:t>
            </w:r>
          </w:p>
        </w:tc>
        <w:tc>
          <w:tcPr>
            <w:tcW w:w="678"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3 370</w:t>
            </w:r>
          </w:p>
        </w:tc>
        <w:tc>
          <w:tcPr>
            <w:tcW w:w="524"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3 463</w:t>
            </w:r>
          </w:p>
        </w:tc>
        <w:tc>
          <w:tcPr>
            <w:tcW w:w="53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180</w:t>
            </w:r>
          </w:p>
        </w:tc>
        <w:tc>
          <w:tcPr>
            <w:tcW w:w="626"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126</w:t>
            </w:r>
          </w:p>
        </w:tc>
        <w:tc>
          <w:tcPr>
            <w:tcW w:w="643"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3 550</w:t>
            </w:r>
          </w:p>
        </w:tc>
        <w:tc>
          <w:tcPr>
            <w:tcW w:w="57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3 589</w:t>
            </w:r>
          </w:p>
        </w:tc>
        <w:tc>
          <w:tcPr>
            <w:tcW w:w="642" w:type="pct"/>
            <w:tcBorders>
              <w:top w:val="single" w:sz="6" w:space="0" w:color="auto"/>
              <w:left w:val="single" w:sz="6" w:space="0" w:color="auto"/>
              <w:bottom w:val="single" w:sz="6" w:space="0" w:color="auto"/>
              <w:right w:val="single" w:sz="12"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101</w:t>
            </w:r>
          </w:p>
        </w:tc>
      </w:tr>
      <w:tr w:rsidR="00047F53" w:rsidTr="0043465C">
        <w:tc>
          <w:tcPr>
            <w:tcW w:w="785" w:type="pct"/>
            <w:tcBorders>
              <w:top w:val="single" w:sz="6" w:space="0" w:color="auto"/>
              <w:left w:val="single" w:sz="12" w:space="0" w:color="auto"/>
              <w:bottom w:val="single" w:sz="6" w:space="0" w:color="auto"/>
              <w:right w:val="single" w:sz="6" w:space="0" w:color="auto"/>
            </w:tcBorders>
            <w:vAlign w:val="center"/>
          </w:tcPr>
          <w:p w:rsidR="00047F53" w:rsidRPr="0043465C" w:rsidRDefault="00047F53" w:rsidP="0043465C">
            <w:pPr>
              <w:bidi/>
              <w:rPr>
                <w:rFonts w:ascii="Sakkal Majalla" w:hAnsi="Sakkal Majalla" w:cs="Sakkal Majalla"/>
                <w:sz w:val="22"/>
                <w:szCs w:val="22"/>
              </w:rPr>
            </w:pPr>
            <w:r w:rsidRPr="0043465C">
              <w:rPr>
                <w:rFonts w:ascii="Sakkal Majalla" w:hAnsi="Sakkal Majalla" w:cs="Sakkal Majalla"/>
                <w:sz w:val="22"/>
                <w:szCs w:val="22"/>
                <w:rtl/>
              </w:rPr>
              <w:t xml:space="preserve">بذور علفية </w:t>
            </w:r>
          </w:p>
        </w:tc>
        <w:tc>
          <w:tcPr>
            <w:tcW w:w="678"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2 520</w:t>
            </w:r>
          </w:p>
        </w:tc>
        <w:tc>
          <w:tcPr>
            <w:tcW w:w="524"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2 720</w:t>
            </w:r>
          </w:p>
        </w:tc>
        <w:tc>
          <w:tcPr>
            <w:tcW w:w="53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0</w:t>
            </w:r>
          </w:p>
        </w:tc>
        <w:tc>
          <w:tcPr>
            <w:tcW w:w="626"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0</w:t>
            </w:r>
          </w:p>
        </w:tc>
        <w:tc>
          <w:tcPr>
            <w:tcW w:w="643"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2 520</w:t>
            </w:r>
          </w:p>
        </w:tc>
        <w:tc>
          <w:tcPr>
            <w:tcW w:w="571" w:type="pct"/>
            <w:tcBorders>
              <w:top w:val="single" w:sz="6" w:space="0" w:color="auto"/>
              <w:left w:val="single" w:sz="6" w:space="0" w:color="auto"/>
              <w:bottom w:val="single" w:sz="6" w:space="0" w:color="auto"/>
              <w:right w:val="single" w:sz="6"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2 720</w:t>
            </w:r>
          </w:p>
        </w:tc>
        <w:tc>
          <w:tcPr>
            <w:tcW w:w="642" w:type="pct"/>
            <w:tcBorders>
              <w:top w:val="single" w:sz="6" w:space="0" w:color="auto"/>
              <w:left w:val="single" w:sz="6" w:space="0" w:color="auto"/>
              <w:bottom w:val="single" w:sz="6" w:space="0" w:color="auto"/>
              <w:right w:val="single" w:sz="12" w:space="0" w:color="auto"/>
            </w:tcBorders>
            <w:vAlign w:val="bottom"/>
          </w:tcPr>
          <w:p w:rsidR="00047F53" w:rsidRPr="0043465C" w:rsidRDefault="00047F53" w:rsidP="0043465C">
            <w:pPr>
              <w:bidi/>
              <w:jc w:val="center"/>
              <w:rPr>
                <w:rFonts w:ascii="Sakkal Majalla" w:hAnsi="Sakkal Majalla" w:cs="Sakkal Majalla"/>
                <w:sz w:val="22"/>
                <w:szCs w:val="22"/>
              </w:rPr>
            </w:pPr>
            <w:r w:rsidRPr="0043465C">
              <w:rPr>
                <w:rFonts w:ascii="Sakkal Majalla" w:hAnsi="Sakkal Majalla" w:cs="Sakkal Majalla"/>
                <w:sz w:val="22"/>
                <w:szCs w:val="22"/>
              </w:rPr>
              <w:t>108</w:t>
            </w:r>
          </w:p>
        </w:tc>
      </w:tr>
      <w:tr w:rsidR="00047F53" w:rsidTr="0043465C">
        <w:tc>
          <w:tcPr>
            <w:tcW w:w="785" w:type="pct"/>
            <w:tcBorders>
              <w:top w:val="single" w:sz="6" w:space="0" w:color="auto"/>
              <w:left w:val="single" w:sz="12" w:space="0" w:color="auto"/>
              <w:bottom w:val="single" w:sz="12" w:space="0" w:color="auto"/>
              <w:right w:val="single" w:sz="6" w:space="0" w:color="auto"/>
            </w:tcBorders>
            <w:vAlign w:val="center"/>
          </w:tcPr>
          <w:p w:rsidR="00047F53" w:rsidRPr="0043465C" w:rsidRDefault="00047F53" w:rsidP="0043465C">
            <w:pPr>
              <w:bidi/>
              <w:rPr>
                <w:rFonts w:ascii="Sakkal Majalla" w:hAnsi="Sakkal Majalla" w:cs="Sakkal Majalla"/>
                <w:b/>
                <w:bCs/>
                <w:sz w:val="22"/>
                <w:szCs w:val="22"/>
              </w:rPr>
            </w:pPr>
            <w:r w:rsidRPr="0043465C">
              <w:rPr>
                <w:rFonts w:ascii="Sakkal Majalla" w:hAnsi="Sakkal Majalla" w:cs="Sakkal Majalla"/>
                <w:b/>
                <w:bCs/>
                <w:sz w:val="22"/>
                <w:szCs w:val="22"/>
                <w:rtl/>
              </w:rPr>
              <w:t>المجموع</w:t>
            </w:r>
          </w:p>
        </w:tc>
        <w:tc>
          <w:tcPr>
            <w:tcW w:w="678"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26 380</w:t>
            </w:r>
          </w:p>
        </w:tc>
        <w:tc>
          <w:tcPr>
            <w:tcW w:w="524"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26 142</w:t>
            </w:r>
          </w:p>
        </w:tc>
        <w:tc>
          <w:tcPr>
            <w:tcW w:w="531"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200</w:t>
            </w:r>
          </w:p>
        </w:tc>
        <w:tc>
          <w:tcPr>
            <w:tcW w:w="626"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158</w:t>
            </w:r>
          </w:p>
        </w:tc>
        <w:tc>
          <w:tcPr>
            <w:tcW w:w="643"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26 580</w:t>
            </w:r>
          </w:p>
        </w:tc>
        <w:tc>
          <w:tcPr>
            <w:tcW w:w="571" w:type="pct"/>
            <w:tcBorders>
              <w:top w:val="single" w:sz="6" w:space="0" w:color="auto"/>
              <w:left w:val="single" w:sz="6" w:space="0" w:color="auto"/>
              <w:bottom w:val="single" w:sz="12" w:space="0" w:color="auto"/>
              <w:right w:val="single" w:sz="6" w:space="0" w:color="auto"/>
            </w:tcBorders>
            <w:vAlign w:val="center"/>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26 300</w:t>
            </w:r>
          </w:p>
        </w:tc>
        <w:tc>
          <w:tcPr>
            <w:tcW w:w="642" w:type="pct"/>
            <w:tcBorders>
              <w:top w:val="single" w:sz="6" w:space="0" w:color="auto"/>
              <w:left w:val="single" w:sz="6" w:space="0" w:color="auto"/>
              <w:bottom w:val="single" w:sz="12" w:space="0" w:color="auto"/>
              <w:right w:val="single" w:sz="12" w:space="0" w:color="auto"/>
            </w:tcBorders>
            <w:vAlign w:val="bottom"/>
          </w:tcPr>
          <w:p w:rsidR="00047F53" w:rsidRPr="0043465C" w:rsidRDefault="00047F53" w:rsidP="0043465C">
            <w:pPr>
              <w:bidi/>
              <w:jc w:val="center"/>
              <w:rPr>
                <w:rFonts w:ascii="Sakkal Majalla" w:hAnsi="Sakkal Majalla" w:cs="Sakkal Majalla"/>
                <w:b/>
                <w:bCs/>
                <w:sz w:val="22"/>
                <w:szCs w:val="22"/>
              </w:rPr>
            </w:pPr>
            <w:r w:rsidRPr="0043465C">
              <w:rPr>
                <w:rFonts w:ascii="Sakkal Majalla" w:hAnsi="Sakkal Majalla" w:cs="Sakkal Majalla"/>
                <w:b/>
                <w:bCs/>
                <w:sz w:val="22"/>
                <w:szCs w:val="22"/>
              </w:rPr>
              <w:t>99</w:t>
            </w:r>
          </w:p>
        </w:tc>
      </w:tr>
    </w:tbl>
    <w:p w:rsidR="00047F53" w:rsidRDefault="00047F53" w:rsidP="00047F53">
      <w:pPr>
        <w:bidi/>
        <w:jc w:val="both"/>
        <w:rPr>
          <w:rFonts w:ascii="Sakkal Majalla" w:hAnsi="Sakkal Majalla" w:cs="Sakkal Majalla"/>
          <w:sz w:val="28"/>
          <w:szCs w:val="28"/>
          <w:rtl/>
        </w:rPr>
      </w:pPr>
    </w:p>
    <w:p w:rsidR="0043465C" w:rsidRPr="00C221A3" w:rsidRDefault="0043465C" w:rsidP="0043465C">
      <w:pPr>
        <w:bidi/>
        <w:ind w:firstLine="425"/>
        <w:jc w:val="both"/>
        <w:rPr>
          <w:rFonts w:asciiTheme="majorBidi" w:hAnsiTheme="majorBidi" w:cstheme="majorBidi"/>
          <w:sz w:val="32"/>
          <w:szCs w:val="32"/>
          <w:rtl/>
          <w:lang w:bidi="ar-TN"/>
        </w:rPr>
      </w:pPr>
    </w:p>
    <w:p w:rsidR="0043465C" w:rsidRPr="0043465C" w:rsidRDefault="0043465C" w:rsidP="00477DAA">
      <w:pPr>
        <w:pStyle w:val="Paragraphedeliste"/>
        <w:numPr>
          <w:ilvl w:val="2"/>
          <w:numId w:val="142"/>
        </w:numPr>
        <w:bidi/>
        <w:rPr>
          <w:rFonts w:ascii="Sakkal Majalla" w:hAnsi="Sakkal Majalla" w:cs="Sakkal Majalla"/>
          <w:b/>
          <w:bCs/>
          <w:sz w:val="32"/>
          <w:szCs w:val="32"/>
          <w:rtl/>
          <w:lang w:bidi="ar-TN"/>
        </w:rPr>
      </w:pPr>
      <w:r w:rsidRPr="0043465C">
        <w:rPr>
          <w:rFonts w:ascii="Sakkal Majalla" w:hAnsi="Sakkal Majalla" w:cs="Sakkal Majalla" w:hint="cs"/>
          <w:b/>
          <w:bCs/>
          <w:sz w:val="32"/>
          <w:szCs w:val="32"/>
          <w:rtl/>
          <w:lang w:bidi="ar-TN"/>
        </w:rPr>
        <w:lastRenderedPageBreak/>
        <w:t xml:space="preserve">زراعة البقول والسلجم الزيتي : </w:t>
      </w:r>
    </w:p>
    <w:p w:rsidR="0043465C" w:rsidRPr="0043465C" w:rsidRDefault="0043465C" w:rsidP="0043465C">
      <w:pPr>
        <w:bidi/>
        <w:jc w:val="both"/>
        <w:rPr>
          <w:rFonts w:ascii="Sakkal Majalla" w:hAnsi="Sakkal Majalla" w:cs="Sakkal Majalla"/>
          <w:sz w:val="28"/>
          <w:szCs w:val="28"/>
          <w:rtl/>
          <w:lang w:bidi="ar-TN"/>
        </w:rPr>
      </w:pPr>
      <w:r w:rsidRPr="0043465C">
        <w:rPr>
          <w:rFonts w:ascii="Sakkal Majalla" w:hAnsi="Sakkal Majalla" w:cs="Sakkal Majalla" w:hint="cs"/>
          <w:sz w:val="28"/>
          <w:szCs w:val="28"/>
          <w:rtl/>
          <w:lang w:bidi="ar-TN"/>
        </w:rPr>
        <w:t xml:space="preserve">- لم تتجاوز مساحات البقول المنجزة 1500 هك ( نسبة 1.5 </w:t>
      </w:r>
      <w:r w:rsidRPr="0043465C">
        <w:rPr>
          <w:rFonts w:ascii="Sakkal Majalla" w:hAnsi="Sakkal Majalla" w:cs="Sakkal Majalla"/>
          <w:sz w:val="28"/>
          <w:szCs w:val="28"/>
          <w:lang w:bidi="ar-TN"/>
        </w:rPr>
        <w:t>%</w:t>
      </w:r>
      <w:r w:rsidRPr="0043465C">
        <w:rPr>
          <w:rFonts w:ascii="Sakkal Majalla" w:hAnsi="Sakkal Majalla" w:cs="Sakkal Majalla" w:hint="cs"/>
          <w:sz w:val="28"/>
          <w:szCs w:val="28"/>
          <w:rtl/>
          <w:lang w:bidi="ar-TN"/>
        </w:rPr>
        <w:t xml:space="preserve"> من مجموع مساحة الزراعات الكبرى) </w:t>
      </w:r>
    </w:p>
    <w:p w:rsidR="0043465C" w:rsidRDefault="0043465C" w:rsidP="0043465C">
      <w:pPr>
        <w:bidi/>
        <w:jc w:val="both"/>
        <w:rPr>
          <w:rFonts w:ascii="Sakkal Majalla" w:hAnsi="Sakkal Majalla" w:cs="Sakkal Majalla"/>
          <w:sz w:val="28"/>
          <w:szCs w:val="28"/>
          <w:lang w:bidi="ar-TN"/>
        </w:rPr>
      </w:pPr>
      <w:r w:rsidRPr="0043465C">
        <w:rPr>
          <w:rFonts w:ascii="Sakkal Majalla" w:hAnsi="Sakkal Majalla" w:cs="Sakkal Majalla" w:hint="cs"/>
          <w:sz w:val="28"/>
          <w:szCs w:val="28"/>
          <w:rtl/>
          <w:lang w:bidi="ar-TN"/>
        </w:rPr>
        <w:t xml:space="preserve">- بلغت المساحة التي تم بذرها سلجم زيتي خلال الموسم الحالي </w:t>
      </w:r>
      <w:r w:rsidRPr="0043465C">
        <w:rPr>
          <w:rFonts w:ascii="Sakkal Majalla" w:hAnsi="Sakkal Majalla" w:cs="Sakkal Majalla"/>
          <w:sz w:val="28"/>
          <w:szCs w:val="28"/>
          <w:lang w:bidi="ar-TN"/>
        </w:rPr>
        <w:t>464</w:t>
      </w:r>
      <w:r w:rsidRPr="0043465C">
        <w:rPr>
          <w:rFonts w:ascii="Sakkal Majalla" w:hAnsi="Sakkal Majalla" w:cs="Sakkal Majalla" w:hint="cs"/>
          <w:sz w:val="28"/>
          <w:szCs w:val="28"/>
          <w:rtl/>
          <w:lang w:bidi="ar-TN"/>
        </w:rPr>
        <w:t xml:space="preserve"> هك منجزة لدى </w:t>
      </w:r>
      <w:r w:rsidRPr="0043465C">
        <w:rPr>
          <w:rFonts w:ascii="Sakkal Majalla" w:hAnsi="Sakkal Majalla" w:cs="Sakkal Majalla"/>
          <w:sz w:val="28"/>
          <w:szCs w:val="28"/>
          <w:lang w:bidi="ar-TN"/>
        </w:rPr>
        <w:t>14</w:t>
      </w:r>
      <w:r w:rsidRPr="0043465C">
        <w:rPr>
          <w:rFonts w:ascii="Sakkal Majalla" w:hAnsi="Sakkal Majalla" w:cs="Sakkal Majalla" w:hint="cs"/>
          <w:sz w:val="28"/>
          <w:szCs w:val="28"/>
          <w:rtl/>
          <w:lang w:bidi="ar-TN"/>
        </w:rPr>
        <w:t xml:space="preserve"> فلاح.</w:t>
      </w:r>
    </w:p>
    <w:p w:rsidR="00F330D7" w:rsidRPr="0043465C" w:rsidRDefault="00F330D7" w:rsidP="00F330D7">
      <w:pPr>
        <w:bidi/>
        <w:jc w:val="both"/>
        <w:rPr>
          <w:rFonts w:ascii="Sakkal Majalla" w:hAnsi="Sakkal Majalla" w:cs="Sakkal Majalla"/>
          <w:sz w:val="28"/>
          <w:szCs w:val="28"/>
          <w:rtl/>
          <w:lang w:bidi="ar-TN"/>
        </w:rPr>
      </w:pPr>
    </w:p>
    <w:tbl>
      <w:tblPr>
        <w:tblStyle w:val="Grilledutableau"/>
        <w:bidiVisual/>
        <w:tblW w:w="4873" w:type="pct"/>
        <w:tblBorders>
          <w:top w:val="single" w:sz="12" w:space="0" w:color="auto"/>
          <w:left w:val="single" w:sz="12" w:space="0" w:color="auto"/>
          <w:bottom w:val="single" w:sz="12" w:space="0" w:color="auto"/>
          <w:right w:val="single" w:sz="12" w:space="0" w:color="auto"/>
        </w:tblBorders>
        <w:tblLook w:val="04A0"/>
      </w:tblPr>
      <w:tblGrid>
        <w:gridCol w:w="1389"/>
        <w:gridCol w:w="1032"/>
        <w:gridCol w:w="1151"/>
        <w:gridCol w:w="934"/>
        <w:gridCol w:w="1204"/>
        <w:gridCol w:w="1202"/>
        <w:gridCol w:w="936"/>
        <w:gridCol w:w="1202"/>
      </w:tblGrid>
      <w:tr w:rsidR="0043465C" w:rsidRPr="002903F8" w:rsidTr="0043465C">
        <w:tc>
          <w:tcPr>
            <w:tcW w:w="768" w:type="pct"/>
            <w:vMerge w:val="restart"/>
            <w:shd w:val="clear" w:color="auto" w:fill="FFFFFF" w:themeFill="background1"/>
            <w:vAlign w:val="center"/>
          </w:tcPr>
          <w:p w:rsidR="0043465C" w:rsidRPr="009560C9" w:rsidRDefault="0043465C" w:rsidP="0043465C">
            <w:pPr>
              <w:bidi/>
              <w:rPr>
                <w:rFonts w:ascii="Sakkal Majalla" w:hAnsi="Sakkal Majalla" w:cs="Sakkal Majalla"/>
                <w:b/>
                <w:bCs/>
                <w:sz w:val="22"/>
                <w:szCs w:val="22"/>
                <w:rtl/>
              </w:rPr>
            </w:pPr>
            <w:r w:rsidRPr="009560C9">
              <w:rPr>
                <w:rFonts w:ascii="Sakkal Majalla" w:hAnsi="Sakkal Majalla" w:cs="Sakkal Majalla"/>
                <w:b/>
                <w:bCs/>
                <w:sz w:val="22"/>
                <w:szCs w:val="22"/>
                <w:rtl/>
              </w:rPr>
              <w:t>الزراعة</w:t>
            </w:r>
          </w:p>
        </w:tc>
        <w:tc>
          <w:tcPr>
            <w:tcW w:w="1206" w:type="pct"/>
            <w:gridSpan w:val="2"/>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المطري</w:t>
            </w:r>
          </w:p>
        </w:tc>
        <w:tc>
          <w:tcPr>
            <w:tcW w:w="1181" w:type="pct"/>
            <w:gridSpan w:val="2"/>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المروي</w:t>
            </w:r>
          </w:p>
        </w:tc>
        <w:tc>
          <w:tcPr>
            <w:tcW w:w="1181" w:type="pct"/>
            <w:gridSpan w:val="2"/>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المجموع</w:t>
            </w:r>
          </w:p>
        </w:tc>
        <w:tc>
          <w:tcPr>
            <w:tcW w:w="664" w:type="pct"/>
            <w:vMerge w:val="restar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tl/>
              </w:rPr>
            </w:pPr>
            <w:r w:rsidRPr="009560C9">
              <w:rPr>
                <w:rFonts w:ascii="Sakkal Majalla" w:hAnsi="Sakkal Majalla" w:cs="Sakkal Majalla"/>
                <w:b/>
                <w:bCs/>
                <w:sz w:val="22"/>
                <w:szCs w:val="22"/>
                <w:rtl/>
              </w:rPr>
              <w:t>نسبة الإنجاز(</w:t>
            </w:r>
            <w:r w:rsidRPr="009560C9">
              <w:rPr>
                <w:rFonts w:ascii="Sakkal Majalla" w:hAnsi="Sakkal Majalla" w:cs="Sakkal Majalla"/>
                <w:b/>
                <w:bCs/>
                <w:sz w:val="22"/>
                <w:szCs w:val="22"/>
              </w:rPr>
              <w:t>%</w:t>
            </w:r>
            <w:r w:rsidRPr="009560C9">
              <w:rPr>
                <w:rFonts w:ascii="Sakkal Majalla" w:hAnsi="Sakkal Majalla" w:cs="Sakkal Majalla"/>
                <w:b/>
                <w:bCs/>
                <w:sz w:val="22"/>
                <w:szCs w:val="22"/>
                <w:rtl/>
              </w:rPr>
              <w:t>)</w:t>
            </w:r>
          </w:p>
        </w:tc>
      </w:tr>
      <w:tr w:rsidR="0043465C" w:rsidRPr="002903F8" w:rsidTr="0043465C">
        <w:tc>
          <w:tcPr>
            <w:tcW w:w="768" w:type="pct"/>
            <w:vMerge/>
            <w:shd w:val="clear" w:color="auto" w:fill="FFFFFF" w:themeFill="background1"/>
            <w:vAlign w:val="center"/>
          </w:tcPr>
          <w:p w:rsidR="0043465C" w:rsidRPr="009560C9" w:rsidRDefault="0043465C" w:rsidP="0043465C">
            <w:pPr>
              <w:bidi/>
              <w:rPr>
                <w:rFonts w:ascii="Sakkal Majalla" w:hAnsi="Sakkal Majalla" w:cs="Sakkal Majalla"/>
                <w:b/>
                <w:bCs/>
                <w:sz w:val="22"/>
                <w:szCs w:val="22"/>
                <w:rtl/>
              </w:rPr>
            </w:pPr>
          </w:p>
        </w:tc>
        <w:tc>
          <w:tcPr>
            <w:tcW w:w="570"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البرنامج</w:t>
            </w:r>
          </w:p>
        </w:tc>
        <w:tc>
          <w:tcPr>
            <w:tcW w:w="636"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الانجاز</w:t>
            </w:r>
          </w:p>
        </w:tc>
        <w:tc>
          <w:tcPr>
            <w:tcW w:w="516"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البرنامج</w:t>
            </w:r>
          </w:p>
        </w:tc>
        <w:tc>
          <w:tcPr>
            <w:tcW w:w="665"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الانجاز</w:t>
            </w:r>
          </w:p>
        </w:tc>
        <w:tc>
          <w:tcPr>
            <w:tcW w:w="664"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البرنامج</w:t>
            </w:r>
          </w:p>
        </w:tc>
        <w:tc>
          <w:tcPr>
            <w:tcW w:w="517" w:type="pct"/>
            <w:shd w:val="clear" w:color="auto" w:fill="FFFFFF" w:themeFill="background1"/>
            <w:vAlign w:val="center"/>
          </w:tcPr>
          <w:p w:rsidR="0043465C" w:rsidRPr="009560C9" w:rsidRDefault="0043465C" w:rsidP="0043465C">
            <w:pPr>
              <w:bidi/>
              <w:jc w:val="center"/>
              <w:rPr>
                <w:rFonts w:ascii="Sakkal Majalla" w:hAnsi="Sakkal Majalla" w:cs="Sakkal Majalla"/>
                <w:b/>
                <w:bCs/>
                <w:sz w:val="22"/>
                <w:szCs w:val="22"/>
              </w:rPr>
            </w:pPr>
            <w:r w:rsidRPr="009560C9">
              <w:rPr>
                <w:rFonts w:ascii="Sakkal Majalla" w:hAnsi="Sakkal Majalla" w:cs="Sakkal Majalla"/>
                <w:b/>
                <w:bCs/>
                <w:sz w:val="22"/>
                <w:szCs w:val="22"/>
                <w:rtl/>
              </w:rPr>
              <w:t>الانجاز</w:t>
            </w:r>
          </w:p>
        </w:tc>
        <w:tc>
          <w:tcPr>
            <w:tcW w:w="664" w:type="pct"/>
            <w:vMerge/>
            <w:shd w:val="clear" w:color="auto" w:fill="FFFFFF" w:themeFill="background1"/>
            <w:vAlign w:val="center"/>
          </w:tcPr>
          <w:p w:rsidR="0043465C" w:rsidRPr="0043465C" w:rsidRDefault="0043465C" w:rsidP="0043465C">
            <w:pPr>
              <w:bidi/>
              <w:rPr>
                <w:rFonts w:ascii="Sakkal Majalla" w:hAnsi="Sakkal Majalla" w:cs="Sakkal Majalla"/>
                <w:sz w:val="22"/>
                <w:szCs w:val="22"/>
              </w:rPr>
            </w:pPr>
          </w:p>
        </w:tc>
      </w:tr>
      <w:tr w:rsidR="0043465C" w:rsidTr="0043465C">
        <w:tc>
          <w:tcPr>
            <w:tcW w:w="768" w:type="pct"/>
            <w:vAlign w:val="center"/>
          </w:tcPr>
          <w:p w:rsidR="0043465C" w:rsidRPr="0043465C" w:rsidRDefault="0043465C" w:rsidP="0043465C">
            <w:pPr>
              <w:bidi/>
              <w:rPr>
                <w:rFonts w:ascii="Sakkal Majalla" w:hAnsi="Sakkal Majalla" w:cs="Sakkal Majalla"/>
                <w:sz w:val="22"/>
                <w:szCs w:val="22"/>
              </w:rPr>
            </w:pPr>
            <w:r w:rsidRPr="0043465C">
              <w:rPr>
                <w:rFonts w:ascii="Sakkal Majalla" w:hAnsi="Sakkal Majalla" w:cs="Sakkal Majalla"/>
                <w:sz w:val="22"/>
                <w:szCs w:val="22"/>
                <w:rtl/>
              </w:rPr>
              <w:t>فول</w:t>
            </w:r>
          </w:p>
        </w:tc>
        <w:tc>
          <w:tcPr>
            <w:tcW w:w="570"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175</w:t>
            </w:r>
          </w:p>
        </w:tc>
        <w:tc>
          <w:tcPr>
            <w:tcW w:w="63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95</w:t>
            </w:r>
          </w:p>
        </w:tc>
        <w:tc>
          <w:tcPr>
            <w:tcW w:w="51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190</w:t>
            </w:r>
          </w:p>
        </w:tc>
        <w:tc>
          <w:tcPr>
            <w:tcW w:w="665"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135</w:t>
            </w:r>
          </w:p>
        </w:tc>
        <w:tc>
          <w:tcPr>
            <w:tcW w:w="664"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365</w:t>
            </w:r>
          </w:p>
        </w:tc>
        <w:tc>
          <w:tcPr>
            <w:tcW w:w="517"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230</w:t>
            </w:r>
          </w:p>
        </w:tc>
        <w:tc>
          <w:tcPr>
            <w:tcW w:w="664"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63</w:t>
            </w:r>
          </w:p>
        </w:tc>
      </w:tr>
      <w:tr w:rsidR="0043465C" w:rsidTr="0043465C">
        <w:tc>
          <w:tcPr>
            <w:tcW w:w="768" w:type="pct"/>
            <w:vAlign w:val="center"/>
          </w:tcPr>
          <w:p w:rsidR="0043465C" w:rsidRPr="0043465C" w:rsidRDefault="0043465C" w:rsidP="0043465C">
            <w:pPr>
              <w:bidi/>
              <w:rPr>
                <w:rFonts w:ascii="Sakkal Majalla" w:hAnsi="Sakkal Majalla" w:cs="Sakkal Majalla"/>
                <w:sz w:val="22"/>
                <w:szCs w:val="22"/>
              </w:rPr>
            </w:pPr>
            <w:r w:rsidRPr="0043465C">
              <w:rPr>
                <w:rFonts w:ascii="Sakkal Majalla" w:hAnsi="Sakkal Majalla" w:cs="Sakkal Majalla"/>
                <w:sz w:val="22"/>
                <w:szCs w:val="22"/>
                <w:rtl/>
              </w:rPr>
              <w:t>فول مصري</w:t>
            </w:r>
          </w:p>
        </w:tc>
        <w:tc>
          <w:tcPr>
            <w:tcW w:w="570"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620</w:t>
            </w:r>
          </w:p>
        </w:tc>
        <w:tc>
          <w:tcPr>
            <w:tcW w:w="63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833</w:t>
            </w:r>
          </w:p>
        </w:tc>
        <w:tc>
          <w:tcPr>
            <w:tcW w:w="51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0</w:t>
            </w:r>
          </w:p>
        </w:tc>
        <w:tc>
          <w:tcPr>
            <w:tcW w:w="665"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w:t>
            </w:r>
          </w:p>
        </w:tc>
        <w:tc>
          <w:tcPr>
            <w:tcW w:w="664"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620</w:t>
            </w:r>
          </w:p>
        </w:tc>
        <w:tc>
          <w:tcPr>
            <w:tcW w:w="517"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834</w:t>
            </w:r>
          </w:p>
        </w:tc>
        <w:tc>
          <w:tcPr>
            <w:tcW w:w="664"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135</w:t>
            </w:r>
          </w:p>
        </w:tc>
      </w:tr>
      <w:tr w:rsidR="0043465C" w:rsidTr="0043465C">
        <w:tc>
          <w:tcPr>
            <w:tcW w:w="768" w:type="pct"/>
            <w:vAlign w:val="center"/>
          </w:tcPr>
          <w:p w:rsidR="0043465C" w:rsidRPr="0043465C" w:rsidRDefault="0043465C" w:rsidP="0043465C">
            <w:pPr>
              <w:bidi/>
              <w:rPr>
                <w:rFonts w:ascii="Sakkal Majalla" w:hAnsi="Sakkal Majalla" w:cs="Sakkal Majalla"/>
                <w:sz w:val="22"/>
                <w:szCs w:val="22"/>
              </w:rPr>
            </w:pPr>
            <w:r w:rsidRPr="0043465C">
              <w:rPr>
                <w:rFonts w:ascii="Sakkal Majalla" w:hAnsi="Sakkal Majalla" w:cs="Sakkal Majalla"/>
                <w:sz w:val="22"/>
                <w:szCs w:val="22"/>
                <w:rtl/>
              </w:rPr>
              <w:t>جلبانة</w:t>
            </w:r>
          </w:p>
        </w:tc>
        <w:tc>
          <w:tcPr>
            <w:tcW w:w="570"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100</w:t>
            </w:r>
          </w:p>
        </w:tc>
        <w:tc>
          <w:tcPr>
            <w:tcW w:w="63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65</w:t>
            </w:r>
          </w:p>
        </w:tc>
        <w:tc>
          <w:tcPr>
            <w:tcW w:w="516"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415</w:t>
            </w:r>
          </w:p>
        </w:tc>
        <w:tc>
          <w:tcPr>
            <w:tcW w:w="665"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371</w:t>
            </w:r>
          </w:p>
        </w:tc>
        <w:tc>
          <w:tcPr>
            <w:tcW w:w="664"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515</w:t>
            </w:r>
          </w:p>
        </w:tc>
        <w:tc>
          <w:tcPr>
            <w:tcW w:w="517" w:type="pct"/>
            <w:vAlign w:val="center"/>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436</w:t>
            </w:r>
          </w:p>
        </w:tc>
        <w:tc>
          <w:tcPr>
            <w:tcW w:w="664"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85</w:t>
            </w:r>
          </w:p>
        </w:tc>
      </w:tr>
      <w:tr w:rsidR="0043465C" w:rsidTr="0043465C">
        <w:tc>
          <w:tcPr>
            <w:tcW w:w="768" w:type="pct"/>
            <w:vAlign w:val="center"/>
          </w:tcPr>
          <w:p w:rsidR="0043465C" w:rsidRPr="0043465C" w:rsidRDefault="0043465C" w:rsidP="0043465C">
            <w:pPr>
              <w:bidi/>
              <w:rPr>
                <w:rFonts w:ascii="Sakkal Majalla" w:hAnsi="Sakkal Majalla" w:cs="Sakkal Majalla"/>
                <w:sz w:val="22"/>
                <w:szCs w:val="22"/>
              </w:rPr>
            </w:pPr>
            <w:r w:rsidRPr="0043465C">
              <w:rPr>
                <w:rFonts w:ascii="Sakkal Majalla" w:hAnsi="Sakkal Majalla" w:cs="Sakkal Majalla"/>
                <w:sz w:val="22"/>
                <w:szCs w:val="22"/>
                <w:rtl/>
              </w:rPr>
              <w:t>المجموع</w:t>
            </w:r>
          </w:p>
        </w:tc>
        <w:tc>
          <w:tcPr>
            <w:tcW w:w="570"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895</w:t>
            </w:r>
          </w:p>
        </w:tc>
        <w:tc>
          <w:tcPr>
            <w:tcW w:w="636"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993</w:t>
            </w:r>
          </w:p>
        </w:tc>
        <w:tc>
          <w:tcPr>
            <w:tcW w:w="516"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605</w:t>
            </w:r>
          </w:p>
        </w:tc>
        <w:tc>
          <w:tcPr>
            <w:tcW w:w="665"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507</w:t>
            </w:r>
          </w:p>
        </w:tc>
        <w:tc>
          <w:tcPr>
            <w:tcW w:w="664"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1500</w:t>
            </w:r>
          </w:p>
        </w:tc>
        <w:tc>
          <w:tcPr>
            <w:tcW w:w="517"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1500</w:t>
            </w:r>
          </w:p>
        </w:tc>
        <w:tc>
          <w:tcPr>
            <w:tcW w:w="664" w:type="pct"/>
            <w:vAlign w:val="bottom"/>
          </w:tcPr>
          <w:p w:rsidR="0043465C" w:rsidRPr="0043465C" w:rsidRDefault="0043465C" w:rsidP="0043465C">
            <w:pPr>
              <w:bidi/>
              <w:jc w:val="center"/>
              <w:rPr>
                <w:rFonts w:ascii="Sakkal Majalla" w:hAnsi="Sakkal Majalla" w:cs="Sakkal Majalla"/>
                <w:sz w:val="22"/>
                <w:szCs w:val="22"/>
              </w:rPr>
            </w:pPr>
            <w:r w:rsidRPr="0043465C">
              <w:rPr>
                <w:rFonts w:ascii="Sakkal Majalla" w:hAnsi="Sakkal Majalla" w:cs="Sakkal Majalla"/>
                <w:sz w:val="22"/>
                <w:szCs w:val="22"/>
              </w:rPr>
              <w:t>100</w:t>
            </w:r>
          </w:p>
        </w:tc>
      </w:tr>
    </w:tbl>
    <w:p w:rsidR="0043465C" w:rsidRPr="0043465C" w:rsidRDefault="0043465C" w:rsidP="00477DAA">
      <w:pPr>
        <w:pStyle w:val="Paragraphedeliste"/>
        <w:numPr>
          <w:ilvl w:val="1"/>
          <w:numId w:val="140"/>
        </w:numPr>
        <w:bidi/>
        <w:rPr>
          <w:rFonts w:ascii="Sakkal Majalla" w:hAnsi="Sakkal Majalla" w:cs="Sakkal Majalla"/>
          <w:b/>
          <w:bCs/>
          <w:sz w:val="32"/>
          <w:szCs w:val="32"/>
          <w:rtl/>
          <w:lang w:bidi="ar-TN"/>
        </w:rPr>
      </w:pPr>
      <w:r w:rsidRPr="0043465C">
        <w:rPr>
          <w:rFonts w:ascii="Sakkal Majalla" w:hAnsi="Sakkal Majalla" w:cs="Sakkal Majalla"/>
          <w:b/>
          <w:bCs/>
          <w:sz w:val="32"/>
          <w:szCs w:val="32"/>
          <w:rtl/>
          <w:lang w:bidi="ar-TN"/>
        </w:rPr>
        <w:t>مستلزمات الإنتاج:</w:t>
      </w:r>
    </w:p>
    <w:p w:rsidR="0043465C" w:rsidRPr="009560C9" w:rsidRDefault="0043465C" w:rsidP="00477DAA">
      <w:pPr>
        <w:pStyle w:val="Paragraphedeliste"/>
        <w:numPr>
          <w:ilvl w:val="2"/>
          <w:numId w:val="149"/>
        </w:numPr>
        <w:bidi/>
        <w:rPr>
          <w:rFonts w:ascii="Sakkal Majalla" w:hAnsi="Sakkal Majalla" w:cs="Sakkal Majalla"/>
          <w:b/>
          <w:bCs/>
          <w:sz w:val="32"/>
          <w:szCs w:val="32"/>
          <w:lang w:bidi="ar-TN"/>
        </w:rPr>
      </w:pPr>
      <w:r w:rsidRPr="009560C9">
        <w:rPr>
          <w:rFonts w:ascii="Sakkal Majalla" w:hAnsi="Sakkal Majalla" w:cs="Sakkal Majalla" w:hint="cs"/>
          <w:b/>
          <w:bCs/>
          <w:sz w:val="32"/>
          <w:szCs w:val="32"/>
          <w:rtl/>
          <w:lang w:bidi="ar-TN"/>
        </w:rPr>
        <w:t xml:space="preserve">عملية تحضير الأرض : </w:t>
      </w:r>
    </w:p>
    <w:tbl>
      <w:tblPr>
        <w:bidiVisual/>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6" w:space="0" w:color="000000"/>
        </w:tblBorders>
        <w:tblCellMar>
          <w:left w:w="0" w:type="dxa"/>
          <w:right w:w="0" w:type="dxa"/>
        </w:tblCellMar>
        <w:tblLook w:val="04A0"/>
      </w:tblPr>
      <w:tblGrid>
        <w:gridCol w:w="2397"/>
        <w:gridCol w:w="2314"/>
        <w:gridCol w:w="2336"/>
        <w:gridCol w:w="2163"/>
      </w:tblGrid>
      <w:tr w:rsidR="0043465C" w:rsidTr="009560C9">
        <w:trPr>
          <w:trHeight w:val="330"/>
        </w:trPr>
        <w:tc>
          <w:tcPr>
            <w:tcW w:w="1302" w:type="pct"/>
            <w:shd w:val="clear" w:color="auto" w:fill="FFFFFF" w:themeFill="background1"/>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b/>
                <w:bCs/>
              </w:rPr>
            </w:pPr>
          </w:p>
        </w:tc>
        <w:tc>
          <w:tcPr>
            <w:tcW w:w="1256" w:type="pct"/>
            <w:shd w:val="clear" w:color="auto" w:fill="FFFFFF" w:themeFill="background1"/>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المبرمج (هك)</w:t>
            </w:r>
            <w:r w:rsidRPr="009560C9">
              <w:rPr>
                <w:rFonts w:ascii="Sakkal Majalla" w:hAnsi="Sakkal Majalla" w:cs="Sakkal Majalla"/>
                <w:b/>
                <w:bCs/>
                <w:sz w:val="22"/>
                <w:szCs w:val="22"/>
              </w:rPr>
              <w:t xml:space="preserve"> </w:t>
            </w:r>
          </w:p>
        </w:tc>
        <w:tc>
          <w:tcPr>
            <w:tcW w:w="1268" w:type="pct"/>
            <w:shd w:val="clear" w:color="auto" w:fill="FFFFFF" w:themeFill="background1"/>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المنجز  (هك)</w:t>
            </w:r>
            <w:r w:rsidRPr="009560C9">
              <w:rPr>
                <w:rFonts w:ascii="Sakkal Majalla" w:hAnsi="Sakkal Majalla" w:cs="Sakkal Majalla"/>
                <w:b/>
                <w:bCs/>
                <w:sz w:val="22"/>
                <w:szCs w:val="22"/>
              </w:rPr>
              <w:t xml:space="preserve"> </w:t>
            </w:r>
          </w:p>
        </w:tc>
        <w:tc>
          <w:tcPr>
            <w:tcW w:w="1174" w:type="pct"/>
            <w:shd w:val="clear" w:color="auto" w:fill="FFFFFF" w:themeFill="background1"/>
            <w:tcMar>
              <w:top w:w="15" w:type="dxa"/>
              <w:left w:w="70" w:type="dxa"/>
              <w:bottom w:w="0" w:type="dxa"/>
              <w:right w:w="70"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النسبة (</w:t>
            </w:r>
            <w:r w:rsidRPr="009560C9">
              <w:rPr>
                <w:rFonts w:ascii="Sakkal Majalla" w:hAnsi="Sakkal Majalla" w:cs="Sakkal Majalla"/>
                <w:b/>
                <w:bCs/>
                <w:sz w:val="22"/>
                <w:szCs w:val="22"/>
              </w:rPr>
              <w:t>%</w:t>
            </w:r>
            <w:r w:rsidRPr="009560C9">
              <w:rPr>
                <w:rFonts w:ascii="Sakkal Majalla" w:hAnsi="Sakkal Majalla" w:cs="Sakkal Majalla"/>
                <w:b/>
                <w:bCs/>
                <w:sz w:val="22"/>
                <w:szCs w:val="22"/>
                <w:rtl/>
              </w:rPr>
              <w:t>)</w:t>
            </w:r>
            <w:r w:rsidRPr="009560C9">
              <w:rPr>
                <w:rFonts w:ascii="Sakkal Majalla" w:hAnsi="Sakkal Majalla" w:cs="Sakkal Majalla"/>
                <w:b/>
                <w:bCs/>
                <w:sz w:val="22"/>
                <w:szCs w:val="22"/>
              </w:rPr>
              <w:t xml:space="preserve"> </w:t>
            </w:r>
          </w:p>
        </w:tc>
      </w:tr>
      <w:tr w:rsidR="0043465C" w:rsidTr="009560C9">
        <w:trPr>
          <w:trHeight w:val="347"/>
        </w:trPr>
        <w:tc>
          <w:tcPr>
            <w:tcW w:w="1302" w:type="pct"/>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حراثة عميقة</w:t>
            </w:r>
            <w:r w:rsidRPr="009560C9">
              <w:rPr>
                <w:rFonts w:ascii="Sakkal Majalla" w:hAnsi="Sakkal Majalla" w:cs="Sakkal Majalla"/>
                <w:sz w:val="22"/>
                <w:szCs w:val="22"/>
              </w:rPr>
              <w:t xml:space="preserve"> </w:t>
            </w:r>
          </w:p>
        </w:tc>
        <w:tc>
          <w:tcPr>
            <w:tcW w:w="1256"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20000 </w:t>
            </w:r>
          </w:p>
        </w:tc>
        <w:tc>
          <w:tcPr>
            <w:tcW w:w="1268"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19370 </w:t>
            </w:r>
          </w:p>
        </w:tc>
        <w:tc>
          <w:tcPr>
            <w:tcW w:w="1174"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97 </w:t>
            </w:r>
          </w:p>
        </w:tc>
      </w:tr>
      <w:tr w:rsidR="0043465C" w:rsidTr="009560C9">
        <w:trPr>
          <w:trHeight w:val="366"/>
        </w:trPr>
        <w:tc>
          <w:tcPr>
            <w:tcW w:w="1302" w:type="pct"/>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معاودة أولى</w:t>
            </w:r>
            <w:r w:rsidRPr="009560C9">
              <w:rPr>
                <w:rFonts w:ascii="Sakkal Majalla" w:hAnsi="Sakkal Majalla" w:cs="Sakkal Majalla"/>
                <w:sz w:val="22"/>
                <w:szCs w:val="22"/>
              </w:rPr>
              <w:t xml:space="preserve"> </w:t>
            </w:r>
          </w:p>
        </w:tc>
        <w:tc>
          <w:tcPr>
            <w:tcW w:w="1256"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100680 </w:t>
            </w:r>
          </w:p>
        </w:tc>
        <w:tc>
          <w:tcPr>
            <w:tcW w:w="1268"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96799 </w:t>
            </w:r>
          </w:p>
        </w:tc>
        <w:tc>
          <w:tcPr>
            <w:tcW w:w="1174"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96 </w:t>
            </w:r>
          </w:p>
        </w:tc>
      </w:tr>
      <w:tr w:rsidR="0043465C" w:rsidTr="009560C9">
        <w:trPr>
          <w:trHeight w:val="244"/>
        </w:trPr>
        <w:tc>
          <w:tcPr>
            <w:tcW w:w="1302" w:type="pct"/>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معاودة ثانية</w:t>
            </w:r>
            <w:r w:rsidRPr="009560C9">
              <w:rPr>
                <w:rFonts w:ascii="Sakkal Majalla" w:hAnsi="Sakkal Majalla" w:cs="Sakkal Majalla"/>
                <w:sz w:val="22"/>
                <w:szCs w:val="22"/>
              </w:rPr>
              <w:t xml:space="preserve"> </w:t>
            </w:r>
          </w:p>
        </w:tc>
        <w:tc>
          <w:tcPr>
            <w:tcW w:w="1256"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100680 </w:t>
            </w:r>
          </w:p>
        </w:tc>
        <w:tc>
          <w:tcPr>
            <w:tcW w:w="1268"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96500</w:t>
            </w:r>
            <w:r w:rsidRPr="009560C9">
              <w:rPr>
                <w:rFonts w:ascii="Sakkal Majalla" w:hAnsi="Sakkal Majalla" w:cs="Sakkal Majalla"/>
                <w:sz w:val="22"/>
                <w:szCs w:val="22"/>
              </w:rPr>
              <w:t xml:space="preserve"> </w:t>
            </w:r>
          </w:p>
        </w:tc>
        <w:tc>
          <w:tcPr>
            <w:tcW w:w="1174" w:type="pct"/>
            <w:shd w:val="clear" w:color="auto" w:fill="auto"/>
            <w:tcMar>
              <w:top w:w="15" w:type="dxa"/>
              <w:left w:w="70" w:type="dxa"/>
              <w:bottom w:w="0" w:type="dxa"/>
              <w:right w:w="70" w:type="dxa"/>
            </w:tcMar>
            <w:vAlign w:val="bottom"/>
            <w:hideMark/>
          </w:tcPr>
          <w:p w:rsidR="0043465C" w:rsidRPr="009560C9" w:rsidRDefault="0043465C" w:rsidP="00477DAA">
            <w:pPr>
              <w:pStyle w:val="Paragraphedeliste"/>
              <w:numPr>
                <w:ilvl w:val="0"/>
                <w:numId w:val="150"/>
              </w:numPr>
              <w:bidi/>
              <w:jc w:val="center"/>
              <w:rPr>
                <w:rFonts w:ascii="Sakkal Majalla" w:hAnsi="Sakkal Majalla" w:cs="Sakkal Majalla"/>
              </w:rPr>
            </w:pPr>
          </w:p>
        </w:tc>
      </w:tr>
    </w:tbl>
    <w:p w:rsidR="0043465C" w:rsidRPr="009560C9" w:rsidRDefault="009560C9" w:rsidP="009560C9">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2.3.1. </w:t>
      </w:r>
      <w:r w:rsidR="0043465C" w:rsidRPr="009560C9">
        <w:rPr>
          <w:rFonts w:ascii="Sakkal Majalla" w:hAnsi="Sakkal Majalla" w:cs="Sakkal Majalla" w:hint="cs"/>
          <w:b/>
          <w:bCs/>
          <w:sz w:val="32"/>
          <w:szCs w:val="32"/>
          <w:rtl/>
          <w:lang w:bidi="ar-TN"/>
        </w:rPr>
        <w:t xml:space="preserve">البذور </w:t>
      </w:r>
    </w:p>
    <w:p w:rsidR="0043465C" w:rsidRPr="009560C9" w:rsidRDefault="0043465C" w:rsidP="0043465C">
      <w:pPr>
        <w:bidi/>
        <w:jc w:val="both"/>
        <w:rPr>
          <w:rFonts w:ascii="Sakkal Majalla" w:hAnsi="Sakkal Majalla" w:cs="Sakkal Majalla"/>
          <w:sz w:val="28"/>
          <w:szCs w:val="28"/>
          <w:rtl/>
          <w:lang w:bidi="ar-TN"/>
        </w:rPr>
      </w:pPr>
      <w:r w:rsidRPr="009560C9">
        <w:rPr>
          <w:rFonts w:ascii="Sakkal Majalla" w:hAnsi="Sakkal Majalla" w:cs="Sakkal Majalla" w:hint="cs"/>
          <w:sz w:val="28"/>
          <w:szCs w:val="28"/>
          <w:rtl/>
          <w:lang w:bidi="ar-TN"/>
        </w:rPr>
        <w:t xml:space="preserve">بلغت الحاجيات الجملية من البذور حوالي 35000 ق وتم رصدت الوزارة حوالي 16000 ق من البذور الممتازة كحصة للولاية غير ان الكمية الجملية للبذور الموضوعة على ذمة الفلاحين لم تتجاوز 15870 ق </w:t>
      </w:r>
      <w:r w:rsidRPr="009560C9">
        <w:rPr>
          <w:rFonts w:ascii="Sakkal Majalla" w:hAnsi="Sakkal Majalla" w:cs="Sakkal Majalla"/>
          <w:sz w:val="28"/>
          <w:szCs w:val="28"/>
          <w:lang w:bidi="ar-TN"/>
        </w:rPr>
        <w:t xml:space="preserve"> </w:t>
      </w:r>
      <w:r w:rsidRPr="009560C9">
        <w:rPr>
          <w:rFonts w:ascii="Sakkal Majalla" w:hAnsi="Sakkal Majalla" w:cs="Sakkal Majalla" w:hint="cs"/>
          <w:sz w:val="28"/>
          <w:szCs w:val="28"/>
          <w:rtl/>
          <w:lang w:bidi="ar-TN"/>
        </w:rPr>
        <w:t>وش</w:t>
      </w:r>
      <w:r w:rsidRPr="009560C9">
        <w:rPr>
          <w:rFonts w:ascii="Sakkal Majalla" w:hAnsi="Sakkal Majalla" w:cs="Sakkal Majalla"/>
          <w:sz w:val="28"/>
          <w:szCs w:val="28"/>
          <w:rtl/>
          <w:lang w:bidi="ar-TN"/>
        </w:rPr>
        <w:t xml:space="preserve">هدت بداية الموسم صعوبات في عملية التزويد </w:t>
      </w:r>
      <w:r w:rsidRPr="009560C9">
        <w:rPr>
          <w:rFonts w:ascii="Sakkal Majalla" w:hAnsi="Sakkal Majalla" w:cs="Sakkal Majalla"/>
          <w:sz w:val="28"/>
          <w:szCs w:val="28"/>
          <w:lang w:bidi="ar-TN"/>
        </w:rPr>
        <w:t xml:space="preserve"> )</w:t>
      </w:r>
      <w:r w:rsidRPr="009560C9">
        <w:rPr>
          <w:rFonts w:ascii="Sakkal Majalla" w:hAnsi="Sakkal Majalla" w:cs="Sakkal Majalla"/>
          <w:sz w:val="28"/>
          <w:szCs w:val="28"/>
          <w:rtl/>
          <w:lang w:bidi="ar-TN"/>
        </w:rPr>
        <w:t xml:space="preserve">تأخير ونقص كميات البذور الممتازة </w:t>
      </w:r>
      <w:r w:rsidRPr="009560C9">
        <w:rPr>
          <w:rFonts w:ascii="Sakkal Majalla" w:hAnsi="Sakkal Majalla" w:cs="Sakkal Majalla" w:hint="cs"/>
          <w:sz w:val="28"/>
          <w:szCs w:val="28"/>
          <w:lang w:bidi="ar-TN"/>
        </w:rPr>
        <w:t>(</w:t>
      </w:r>
      <w:r w:rsidRPr="009560C9">
        <w:rPr>
          <w:rFonts w:ascii="Sakkal Majalla" w:hAnsi="Sakkal Majalla" w:cs="Sakkal Majalla"/>
          <w:sz w:val="28"/>
          <w:szCs w:val="28"/>
          <w:lang w:bidi="ar-TN"/>
        </w:rPr>
        <w:t xml:space="preserve"> </w:t>
      </w:r>
      <w:r w:rsidR="00B127BD">
        <w:rPr>
          <w:rFonts w:ascii="Sakkal Majalla" w:hAnsi="Sakkal Majalla" w:cs="Sakkal Majalla" w:hint="cs"/>
          <w:sz w:val="28"/>
          <w:szCs w:val="28"/>
          <w:rtl/>
          <w:lang w:bidi="ar-TN"/>
        </w:rPr>
        <w:t>.</w:t>
      </w:r>
    </w:p>
    <w:p w:rsidR="0043465C" w:rsidRPr="009560C9" w:rsidRDefault="0043465C" w:rsidP="0043465C">
      <w:pPr>
        <w:bidi/>
        <w:jc w:val="both"/>
        <w:rPr>
          <w:rFonts w:ascii="Sakkal Majalla" w:hAnsi="Sakkal Majalla" w:cs="Sakkal Majalla"/>
          <w:sz w:val="28"/>
          <w:szCs w:val="28"/>
          <w:rtl/>
          <w:lang w:bidi="ar-TN"/>
        </w:rPr>
      </w:pPr>
      <w:r w:rsidRPr="009560C9">
        <w:rPr>
          <w:rFonts w:ascii="Sakkal Majalla" w:hAnsi="Sakkal Majalla" w:cs="Sakkal Majalla" w:hint="cs"/>
          <w:sz w:val="28"/>
          <w:szCs w:val="28"/>
          <w:rtl/>
          <w:lang w:bidi="ar-TN"/>
        </w:rPr>
        <w:t xml:space="preserve">اما بالنسبة للبذور العادية فان الكمية التي تم وضعها لم تتجاوز </w:t>
      </w:r>
      <w:r w:rsidRPr="009560C9">
        <w:rPr>
          <w:rFonts w:ascii="Sakkal Majalla" w:hAnsi="Sakkal Majalla" w:cs="Sakkal Majalla"/>
          <w:sz w:val="28"/>
          <w:szCs w:val="28"/>
          <w:lang w:bidi="ar-TN"/>
        </w:rPr>
        <w:t>13564</w:t>
      </w:r>
      <w:r w:rsidRPr="009560C9">
        <w:rPr>
          <w:rFonts w:ascii="Sakkal Majalla" w:hAnsi="Sakkal Majalla" w:cs="Sakkal Majalla" w:hint="cs"/>
          <w:sz w:val="28"/>
          <w:szCs w:val="28"/>
          <w:rtl/>
          <w:lang w:bidi="ar-TN"/>
        </w:rPr>
        <w:t xml:space="preserve"> ق من جملة 20000 ق مبرمجة.</w:t>
      </w:r>
    </w:p>
    <w:tbl>
      <w:tblPr>
        <w:bidiVisual/>
        <w:tblW w:w="5000" w:type="pct"/>
        <w:tblCellMar>
          <w:left w:w="0" w:type="dxa"/>
          <w:right w:w="0" w:type="dxa"/>
        </w:tblCellMar>
        <w:tblLook w:val="04A0"/>
      </w:tblPr>
      <w:tblGrid>
        <w:gridCol w:w="1447"/>
        <w:gridCol w:w="2376"/>
        <w:gridCol w:w="1159"/>
        <w:gridCol w:w="1137"/>
        <w:gridCol w:w="1135"/>
        <w:gridCol w:w="884"/>
        <w:gridCol w:w="1072"/>
      </w:tblGrid>
      <w:tr w:rsidR="0043465C" w:rsidTr="009560C9">
        <w:trPr>
          <w:trHeight w:val="422"/>
        </w:trPr>
        <w:tc>
          <w:tcPr>
            <w:tcW w:w="786" w:type="pct"/>
            <w:tcBorders>
              <w:top w:val="single" w:sz="12" w:space="0" w:color="000000"/>
              <w:left w:val="single" w:sz="8" w:space="0" w:color="000000"/>
              <w:bottom w:val="single" w:sz="8" w:space="0" w:color="000000"/>
              <w:right w:val="single" w:sz="12" w:space="0" w:color="000000"/>
            </w:tcBorders>
            <w:shd w:val="clear" w:color="auto" w:fill="auto"/>
            <w:tcMar>
              <w:top w:w="15" w:type="dxa"/>
              <w:left w:w="70" w:type="dxa"/>
              <w:bottom w:w="0" w:type="dxa"/>
              <w:right w:w="70"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hint="cs"/>
                <w:b/>
                <w:bCs/>
                <w:sz w:val="22"/>
                <w:szCs w:val="22"/>
                <w:rtl/>
              </w:rPr>
              <w:t xml:space="preserve">نوع البذور </w:t>
            </w:r>
          </w:p>
        </w:tc>
        <w:tc>
          <w:tcPr>
            <w:tcW w:w="1290" w:type="pct"/>
            <w:tcBorders>
              <w:top w:val="single" w:sz="12"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hint="cs"/>
                <w:b/>
                <w:bCs/>
                <w:sz w:val="22"/>
                <w:szCs w:val="22"/>
                <w:rtl/>
              </w:rPr>
              <w:t>الحاجيات/ الكميات الموضوعة</w:t>
            </w:r>
          </w:p>
        </w:tc>
        <w:tc>
          <w:tcPr>
            <w:tcW w:w="629" w:type="pct"/>
            <w:tcBorders>
              <w:top w:val="single" w:sz="12"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b/>
                <w:bCs/>
                <w:sz w:val="22"/>
                <w:szCs w:val="22"/>
                <w:rtl/>
              </w:rPr>
              <w:t>قمح صلب</w:t>
            </w:r>
            <w:r w:rsidRPr="009560C9">
              <w:rPr>
                <w:rFonts w:ascii="Sakkal Majalla" w:hAnsi="Sakkal Majalla" w:cs="Sakkal Majalla"/>
                <w:b/>
                <w:bCs/>
                <w:sz w:val="22"/>
                <w:szCs w:val="22"/>
              </w:rPr>
              <w:t xml:space="preserve"> </w:t>
            </w:r>
          </w:p>
        </w:tc>
        <w:tc>
          <w:tcPr>
            <w:tcW w:w="617" w:type="pct"/>
            <w:tcBorders>
              <w:top w:val="single" w:sz="12"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b/>
                <w:bCs/>
                <w:sz w:val="22"/>
                <w:szCs w:val="22"/>
                <w:rtl/>
              </w:rPr>
              <w:t>قمح لين</w:t>
            </w:r>
            <w:r w:rsidRPr="009560C9">
              <w:rPr>
                <w:rFonts w:ascii="Sakkal Majalla" w:hAnsi="Sakkal Majalla" w:cs="Sakkal Majalla"/>
                <w:b/>
                <w:bCs/>
                <w:sz w:val="22"/>
                <w:szCs w:val="22"/>
              </w:rPr>
              <w:t xml:space="preserve"> </w:t>
            </w:r>
          </w:p>
        </w:tc>
        <w:tc>
          <w:tcPr>
            <w:tcW w:w="616" w:type="pct"/>
            <w:tcBorders>
              <w:top w:val="single" w:sz="12"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b/>
                <w:bCs/>
                <w:sz w:val="22"/>
                <w:szCs w:val="22"/>
                <w:rtl/>
              </w:rPr>
              <w:t>شعير</w:t>
            </w:r>
            <w:r w:rsidRPr="009560C9">
              <w:rPr>
                <w:rFonts w:ascii="Sakkal Majalla" w:hAnsi="Sakkal Majalla" w:cs="Sakkal Majalla"/>
                <w:b/>
                <w:bCs/>
                <w:sz w:val="22"/>
                <w:szCs w:val="22"/>
              </w:rPr>
              <w:t xml:space="preserve"> </w:t>
            </w:r>
          </w:p>
        </w:tc>
        <w:tc>
          <w:tcPr>
            <w:tcW w:w="480" w:type="pct"/>
            <w:tcBorders>
              <w:top w:val="single" w:sz="12"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b/>
                <w:bCs/>
                <w:sz w:val="22"/>
                <w:szCs w:val="22"/>
                <w:rtl/>
              </w:rPr>
              <w:t>تريتكال</w:t>
            </w:r>
            <w:r w:rsidRPr="009560C9">
              <w:rPr>
                <w:rFonts w:ascii="Sakkal Majalla" w:hAnsi="Sakkal Majalla" w:cs="Sakkal Majalla"/>
                <w:b/>
                <w:bCs/>
                <w:sz w:val="22"/>
                <w:szCs w:val="22"/>
              </w:rPr>
              <w:t xml:space="preserve"> </w:t>
            </w:r>
          </w:p>
        </w:tc>
        <w:tc>
          <w:tcPr>
            <w:tcW w:w="582" w:type="pct"/>
            <w:tcBorders>
              <w:top w:val="single" w:sz="12" w:space="0" w:color="000000"/>
              <w:left w:val="single" w:sz="12"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b/>
                <w:bCs/>
              </w:rPr>
            </w:pPr>
            <w:r w:rsidRPr="009560C9">
              <w:rPr>
                <w:rFonts w:ascii="Sakkal Majalla" w:hAnsi="Sakkal Majalla" w:cs="Sakkal Majalla"/>
                <w:b/>
                <w:bCs/>
                <w:sz w:val="22"/>
                <w:szCs w:val="22"/>
                <w:rtl/>
              </w:rPr>
              <w:t>المجموع</w:t>
            </w:r>
            <w:r w:rsidRPr="009560C9">
              <w:rPr>
                <w:rFonts w:ascii="Sakkal Majalla" w:hAnsi="Sakkal Majalla" w:cs="Sakkal Majalla"/>
                <w:b/>
                <w:bCs/>
                <w:sz w:val="22"/>
                <w:szCs w:val="22"/>
              </w:rPr>
              <w:t xml:space="preserve"> </w:t>
            </w:r>
          </w:p>
        </w:tc>
      </w:tr>
      <w:tr w:rsidR="0043465C" w:rsidTr="0043465C">
        <w:trPr>
          <w:trHeight w:val="319"/>
        </w:trPr>
        <w:tc>
          <w:tcPr>
            <w:tcW w:w="786" w:type="pct"/>
            <w:vMerge w:val="restart"/>
            <w:tcBorders>
              <w:top w:val="single" w:sz="8" w:space="0" w:color="000000"/>
              <w:left w:val="single" w:sz="8" w:space="0" w:color="000000"/>
              <w:bottom w:val="single" w:sz="8" w:space="0" w:color="000000"/>
              <w:right w:val="single" w:sz="12" w:space="0" w:color="000000"/>
            </w:tcBorders>
            <w:shd w:val="clear" w:color="auto" w:fill="auto"/>
            <w:tcMar>
              <w:top w:w="15" w:type="dxa"/>
              <w:left w:w="70" w:type="dxa"/>
              <w:bottom w:w="0" w:type="dxa"/>
              <w:right w:w="70"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البذور الممتازة</w:t>
            </w:r>
            <w:r w:rsidRPr="009560C9">
              <w:rPr>
                <w:rFonts w:ascii="Sakkal Majalla" w:hAnsi="Sakkal Majalla" w:cs="Sakkal Majalla"/>
                <w:sz w:val="22"/>
                <w:szCs w:val="22"/>
              </w:rPr>
              <w:t xml:space="preserve"> </w:t>
            </w:r>
          </w:p>
        </w:tc>
        <w:tc>
          <w:tcPr>
            <w:tcW w:w="12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الحاجيات (ق)</w:t>
            </w:r>
            <w:r w:rsidRPr="009560C9">
              <w:rPr>
                <w:rFonts w:ascii="Sakkal Majalla" w:hAnsi="Sakkal Majalla" w:cs="Sakkal Majalla"/>
                <w:sz w:val="22"/>
                <w:szCs w:val="22"/>
              </w:rPr>
              <w:t xml:space="preserve"> </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16000</w:t>
            </w:r>
            <w:r w:rsidRPr="009560C9">
              <w:rPr>
                <w:rFonts w:ascii="Sakkal Majalla" w:hAnsi="Sakkal Majalla" w:cs="Sakkal Majalla"/>
                <w:sz w:val="22"/>
                <w:szCs w:val="22"/>
              </w:rPr>
              <w:t xml:space="preserve"> </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 xml:space="preserve">11000 </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7000</w:t>
            </w:r>
            <w:r w:rsidRPr="009560C9">
              <w:rPr>
                <w:rFonts w:ascii="Sakkal Majalla" w:hAnsi="Sakkal Majalla" w:cs="Sakkal Majalla"/>
                <w:sz w:val="22"/>
                <w:szCs w:val="22"/>
              </w:rPr>
              <w:t xml:space="preserve"> </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1000</w:t>
            </w:r>
            <w:r w:rsidRPr="009560C9">
              <w:rPr>
                <w:rFonts w:ascii="Sakkal Majalla" w:hAnsi="Sakkal Majalla" w:cs="Sakkal Majalla"/>
                <w:sz w:val="22"/>
                <w:szCs w:val="22"/>
              </w:rPr>
              <w:t xml:space="preserve"> </w:t>
            </w:r>
          </w:p>
        </w:tc>
        <w:tc>
          <w:tcPr>
            <w:tcW w:w="582" w:type="pct"/>
            <w:tcBorders>
              <w:top w:val="single" w:sz="8" w:space="0" w:color="000000"/>
              <w:left w:val="single" w:sz="12"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35000</w:t>
            </w:r>
            <w:r w:rsidRPr="009560C9">
              <w:rPr>
                <w:rFonts w:ascii="Sakkal Majalla" w:hAnsi="Sakkal Majalla" w:cs="Sakkal Majalla"/>
                <w:sz w:val="22"/>
                <w:szCs w:val="22"/>
              </w:rPr>
              <w:t xml:space="preserve"> </w:t>
            </w:r>
          </w:p>
        </w:tc>
      </w:tr>
      <w:tr w:rsidR="0043465C" w:rsidTr="0043465C">
        <w:trPr>
          <w:trHeight w:val="358"/>
        </w:trPr>
        <w:tc>
          <w:tcPr>
            <w:tcW w:w="786" w:type="pct"/>
            <w:vMerge/>
            <w:tcBorders>
              <w:top w:val="single" w:sz="8" w:space="0" w:color="000000"/>
              <w:left w:val="single" w:sz="8" w:space="0" w:color="000000"/>
              <w:bottom w:val="single" w:sz="8" w:space="0" w:color="000000"/>
              <w:right w:val="single" w:sz="12" w:space="0" w:color="000000"/>
            </w:tcBorders>
            <w:vAlign w:val="center"/>
            <w:hideMark/>
          </w:tcPr>
          <w:p w:rsidR="0043465C" w:rsidRPr="009560C9" w:rsidRDefault="0043465C" w:rsidP="009560C9">
            <w:pPr>
              <w:bidi/>
              <w:jc w:val="center"/>
              <w:rPr>
                <w:rFonts w:ascii="Sakkal Majalla" w:hAnsi="Sakkal Majalla" w:cs="Sakkal Majalla"/>
              </w:rPr>
            </w:pPr>
          </w:p>
        </w:tc>
        <w:tc>
          <w:tcPr>
            <w:tcW w:w="12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tl/>
              </w:rPr>
              <w:t>الكميات الموضوعة (ق)</w:t>
            </w:r>
            <w:r w:rsidRPr="009560C9">
              <w:rPr>
                <w:rFonts w:ascii="Sakkal Majalla" w:hAnsi="Sakkal Majalla" w:cs="Sakkal Majalla"/>
                <w:sz w:val="22"/>
                <w:szCs w:val="22"/>
              </w:rPr>
              <w:t xml:space="preserve"> </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 xml:space="preserve">12296 </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 xml:space="preserve">2450 </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 xml:space="preserve">1061 </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 xml:space="preserve">79 </w:t>
            </w:r>
          </w:p>
        </w:tc>
        <w:tc>
          <w:tcPr>
            <w:tcW w:w="582" w:type="pct"/>
            <w:tcBorders>
              <w:top w:val="single" w:sz="8" w:space="0" w:color="000000"/>
              <w:left w:val="single" w:sz="12"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 xml:space="preserve">15886 </w:t>
            </w:r>
          </w:p>
        </w:tc>
      </w:tr>
      <w:tr w:rsidR="0043465C" w:rsidTr="0043465C">
        <w:trPr>
          <w:trHeight w:val="382"/>
        </w:trPr>
        <w:tc>
          <w:tcPr>
            <w:tcW w:w="786" w:type="pct"/>
            <w:vMerge w:val="restart"/>
            <w:tcBorders>
              <w:top w:val="single" w:sz="8" w:space="0" w:color="000000"/>
              <w:left w:val="single" w:sz="8" w:space="0" w:color="000000"/>
              <w:bottom w:val="single" w:sz="12" w:space="0" w:color="000000"/>
              <w:right w:val="single" w:sz="12" w:space="0" w:color="000000"/>
            </w:tcBorders>
            <w:shd w:val="clear" w:color="auto" w:fill="auto"/>
            <w:tcMar>
              <w:top w:w="15" w:type="dxa"/>
              <w:left w:w="70" w:type="dxa"/>
              <w:bottom w:w="0" w:type="dxa"/>
              <w:right w:w="70"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البذور العادية</w:t>
            </w:r>
            <w:r w:rsidRPr="009560C9">
              <w:rPr>
                <w:rFonts w:ascii="Sakkal Majalla" w:hAnsi="Sakkal Majalla" w:cs="Sakkal Majalla"/>
                <w:sz w:val="22"/>
                <w:szCs w:val="22"/>
              </w:rPr>
              <w:t xml:space="preserve"> </w:t>
            </w:r>
          </w:p>
        </w:tc>
        <w:tc>
          <w:tcPr>
            <w:tcW w:w="129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الحاجيات (ق)</w:t>
            </w:r>
            <w:r w:rsidRPr="009560C9">
              <w:rPr>
                <w:rFonts w:ascii="Sakkal Majalla" w:hAnsi="Sakkal Majalla" w:cs="Sakkal Majalla"/>
                <w:sz w:val="22"/>
                <w:szCs w:val="22"/>
              </w:rPr>
              <w:t xml:space="preserve"> </w:t>
            </w:r>
          </w:p>
        </w:tc>
        <w:tc>
          <w:tcPr>
            <w:tcW w:w="629"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20.000</w:t>
            </w:r>
            <w:r w:rsidRPr="009560C9">
              <w:rPr>
                <w:rFonts w:ascii="Sakkal Majalla" w:hAnsi="Sakkal Majalla" w:cs="Sakkal Majalla"/>
                <w:sz w:val="22"/>
                <w:szCs w:val="22"/>
              </w:rPr>
              <w:t xml:space="preserve"> </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582" w:type="pct"/>
            <w:tcBorders>
              <w:top w:val="single" w:sz="8" w:space="0" w:color="000000"/>
              <w:left w:val="single" w:sz="12"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20.000</w:t>
            </w:r>
            <w:r w:rsidRPr="009560C9">
              <w:rPr>
                <w:rFonts w:ascii="Sakkal Majalla" w:hAnsi="Sakkal Majalla" w:cs="Sakkal Majalla"/>
                <w:sz w:val="22"/>
                <w:szCs w:val="22"/>
              </w:rPr>
              <w:t xml:space="preserve"> </w:t>
            </w:r>
          </w:p>
        </w:tc>
      </w:tr>
      <w:tr w:rsidR="0043465C" w:rsidTr="0043465C">
        <w:trPr>
          <w:trHeight w:val="292"/>
        </w:trPr>
        <w:tc>
          <w:tcPr>
            <w:tcW w:w="786" w:type="pct"/>
            <w:vMerge/>
            <w:tcBorders>
              <w:top w:val="single" w:sz="8" w:space="0" w:color="000000"/>
              <w:left w:val="single" w:sz="8" w:space="0" w:color="000000"/>
              <w:bottom w:val="single" w:sz="12" w:space="0" w:color="000000"/>
              <w:right w:val="single" w:sz="12" w:space="0" w:color="000000"/>
            </w:tcBorders>
            <w:vAlign w:val="center"/>
            <w:hideMark/>
          </w:tcPr>
          <w:p w:rsidR="0043465C" w:rsidRPr="009560C9" w:rsidRDefault="0043465C" w:rsidP="009560C9">
            <w:pPr>
              <w:bidi/>
              <w:jc w:val="center"/>
              <w:rPr>
                <w:rFonts w:ascii="Sakkal Majalla" w:hAnsi="Sakkal Majalla" w:cs="Sakkal Majalla"/>
              </w:rPr>
            </w:pPr>
          </w:p>
        </w:tc>
        <w:tc>
          <w:tcPr>
            <w:tcW w:w="1290" w:type="pct"/>
            <w:tcBorders>
              <w:top w:val="single" w:sz="8" w:space="0" w:color="000000"/>
              <w:left w:val="single" w:sz="8"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tl/>
              </w:rPr>
              <w:t>الكميات الموضوعة (ق)</w:t>
            </w:r>
            <w:r w:rsidRPr="009560C9">
              <w:rPr>
                <w:rFonts w:ascii="Sakkal Majalla" w:hAnsi="Sakkal Majalla" w:cs="Sakkal Majalla"/>
                <w:sz w:val="22"/>
                <w:szCs w:val="22"/>
              </w:rPr>
              <w:t xml:space="preserve"> </w:t>
            </w:r>
          </w:p>
        </w:tc>
        <w:tc>
          <w:tcPr>
            <w:tcW w:w="629" w:type="pct"/>
            <w:tcBorders>
              <w:top w:val="single" w:sz="8" w:space="0" w:color="000000"/>
              <w:left w:val="single" w:sz="8"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617" w:type="pct"/>
            <w:tcBorders>
              <w:top w:val="single" w:sz="8" w:space="0" w:color="000000"/>
              <w:left w:val="single" w:sz="8"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616" w:type="pct"/>
            <w:tcBorders>
              <w:top w:val="single" w:sz="8" w:space="0" w:color="000000"/>
              <w:left w:val="single" w:sz="8"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bidi/>
              <w:jc w:val="center"/>
              <w:rPr>
                <w:rFonts w:ascii="Sakkal Majalla" w:hAnsi="Sakkal Majalla" w:cs="Sakkal Majalla"/>
                <w:rtl/>
              </w:rPr>
            </w:pPr>
            <w:r w:rsidRPr="009560C9">
              <w:rPr>
                <w:rFonts w:ascii="Sakkal Majalla" w:hAnsi="Sakkal Majalla" w:cs="Sakkal Majalla" w:hint="cs"/>
                <w:sz w:val="22"/>
                <w:szCs w:val="22"/>
                <w:rtl/>
              </w:rPr>
              <w:t>13564</w:t>
            </w:r>
          </w:p>
        </w:tc>
        <w:tc>
          <w:tcPr>
            <w:tcW w:w="480" w:type="pct"/>
            <w:tcBorders>
              <w:top w:val="single" w:sz="8" w:space="0" w:color="000000"/>
              <w:left w:val="single" w:sz="8"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tl/>
              </w:rPr>
              <w:t>-</w:t>
            </w:r>
            <w:r w:rsidRPr="009560C9">
              <w:rPr>
                <w:rFonts w:ascii="Sakkal Majalla" w:hAnsi="Sakkal Majalla" w:cs="Sakkal Majalla"/>
                <w:sz w:val="22"/>
                <w:szCs w:val="22"/>
              </w:rPr>
              <w:t xml:space="preserve"> </w:t>
            </w:r>
          </w:p>
        </w:tc>
        <w:tc>
          <w:tcPr>
            <w:tcW w:w="582" w:type="pct"/>
            <w:tcBorders>
              <w:top w:val="single" w:sz="8" w:space="0" w:color="000000"/>
              <w:left w:val="single" w:sz="12" w:space="0" w:color="000000"/>
              <w:bottom w:val="single" w:sz="12" w:space="0" w:color="000000"/>
              <w:right w:val="single" w:sz="8" w:space="0" w:color="000000"/>
            </w:tcBorders>
            <w:shd w:val="clear" w:color="auto" w:fill="auto"/>
            <w:tcMar>
              <w:top w:w="15" w:type="dxa"/>
              <w:left w:w="70" w:type="dxa"/>
              <w:bottom w:w="0" w:type="dxa"/>
              <w:right w:w="70" w:type="dxa"/>
            </w:tcMar>
            <w:vAlign w:val="center"/>
            <w:hideMark/>
          </w:tcPr>
          <w:p w:rsidR="0043465C" w:rsidRPr="009560C9" w:rsidRDefault="0043465C" w:rsidP="009560C9">
            <w:pPr>
              <w:pStyle w:val="NormalWeb"/>
              <w:bidi/>
              <w:spacing w:before="0" w:beforeAutospacing="0" w:after="0" w:afterAutospacing="0" w:line="276" w:lineRule="auto"/>
              <w:jc w:val="center"/>
              <w:rPr>
                <w:rFonts w:ascii="Sakkal Majalla" w:hAnsi="Sakkal Majalla" w:cs="Sakkal Majalla"/>
              </w:rPr>
            </w:pPr>
            <w:r w:rsidRPr="009560C9">
              <w:rPr>
                <w:rFonts w:ascii="Sakkal Majalla" w:hAnsi="Sakkal Majalla" w:cs="Sakkal Majalla"/>
                <w:sz w:val="22"/>
                <w:szCs w:val="22"/>
              </w:rPr>
              <w:t>13564</w:t>
            </w:r>
          </w:p>
        </w:tc>
      </w:tr>
    </w:tbl>
    <w:p w:rsidR="0043465C" w:rsidRPr="009560C9" w:rsidRDefault="009560C9" w:rsidP="0043465C">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 3.3.1. </w:t>
      </w:r>
      <w:r w:rsidR="0043465C" w:rsidRPr="009560C9">
        <w:rPr>
          <w:rFonts w:ascii="Sakkal Majalla" w:hAnsi="Sakkal Majalla" w:cs="Sakkal Majalla" w:hint="cs"/>
          <w:b/>
          <w:bCs/>
          <w:sz w:val="32"/>
          <w:szCs w:val="32"/>
          <w:rtl/>
          <w:lang w:bidi="ar-TN"/>
        </w:rPr>
        <w:t xml:space="preserve"> الأسمدة الكيميائية:</w:t>
      </w:r>
    </w:p>
    <w:p w:rsidR="0043465C" w:rsidRPr="009560C9" w:rsidRDefault="0043465C" w:rsidP="0043465C">
      <w:pPr>
        <w:bidi/>
        <w:jc w:val="both"/>
        <w:rPr>
          <w:rFonts w:ascii="Sakkal Majalla" w:hAnsi="Sakkal Majalla" w:cs="Sakkal Majalla"/>
          <w:sz w:val="28"/>
          <w:szCs w:val="28"/>
          <w:rtl/>
          <w:lang w:bidi="ar-TN"/>
        </w:rPr>
      </w:pPr>
      <w:r w:rsidRPr="009560C9">
        <w:rPr>
          <w:rFonts w:ascii="Sakkal Majalla" w:hAnsi="Sakkal Majalla" w:cs="Sakkal Majalla" w:hint="cs"/>
          <w:sz w:val="28"/>
          <w:szCs w:val="28"/>
          <w:rtl/>
          <w:lang w:bidi="ar-TN"/>
        </w:rPr>
        <w:t xml:space="preserve">كان سير موسم التزويد بالاسمدة عادي ولم نسجل أي اشكاليات تذكر في عملية التزويد </w:t>
      </w:r>
    </w:p>
    <w:tbl>
      <w:tblPr>
        <w:bidiVisual/>
        <w:tblW w:w="5042"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0" w:type="dxa"/>
          <w:right w:w="0" w:type="dxa"/>
        </w:tblCellMar>
        <w:tblLook w:val="04A0"/>
      </w:tblPr>
      <w:tblGrid>
        <w:gridCol w:w="2203"/>
        <w:gridCol w:w="2203"/>
        <w:gridCol w:w="2203"/>
        <w:gridCol w:w="2655"/>
      </w:tblGrid>
      <w:tr w:rsidR="0043465C" w:rsidRPr="00F41D49" w:rsidTr="0043465C">
        <w:trPr>
          <w:trHeight w:val="396"/>
        </w:trPr>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المواد</w:t>
            </w:r>
            <w:r w:rsidRPr="009560C9">
              <w:rPr>
                <w:rFonts w:ascii="Sakkal Majalla" w:hAnsi="Sakkal Majalla" w:cs="Sakkal Majalla"/>
                <w:b/>
                <w:bCs/>
                <w:sz w:val="22"/>
                <w:szCs w:val="22"/>
              </w:rPr>
              <w:t xml:space="preserve"> </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الكمية المبرمجة  (</w:t>
            </w:r>
            <w:r w:rsidRPr="009560C9">
              <w:rPr>
                <w:rFonts w:ascii="Sakkal Majalla" w:hAnsi="Sakkal Majalla" w:cs="Sakkal Majalla" w:hint="cs"/>
                <w:b/>
                <w:bCs/>
                <w:sz w:val="22"/>
                <w:szCs w:val="22"/>
                <w:rtl/>
              </w:rPr>
              <w:t>ق</w:t>
            </w:r>
            <w:r w:rsidRPr="009560C9">
              <w:rPr>
                <w:rFonts w:ascii="Sakkal Majalla" w:hAnsi="Sakkal Majalla" w:cs="Sakkal Majalla"/>
                <w:b/>
                <w:bCs/>
                <w:sz w:val="22"/>
                <w:szCs w:val="22"/>
                <w:rtl/>
              </w:rPr>
              <w:t>)</w:t>
            </w:r>
            <w:r w:rsidRPr="009560C9">
              <w:rPr>
                <w:rFonts w:ascii="Sakkal Majalla" w:hAnsi="Sakkal Majalla" w:cs="Sakkal Majalla"/>
                <w:b/>
                <w:bCs/>
                <w:sz w:val="22"/>
                <w:szCs w:val="22"/>
              </w:rPr>
              <w:t xml:space="preserve"> </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الكمية الموفرة (</w:t>
            </w:r>
            <w:r w:rsidRPr="009560C9">
              <w:rPr>
                <w:rFonts w:ascii="Sakkal Majalla" w:hAnsi="Sakkal Majalla" w:cs="Sakkal Majalla" w:hint="cs"/>
                <w:b/>
                <w:bCs/>
                <w:sz w:val="22"/>
                <w:szCs w:val="22"/>
                <w:rtl/>
              </w:rPr>
              <w:t>ق</w:t>
            </w:r>
            <w:r w:rsidRPr="009560C9">
              <w:rPr>
                <w:rFonts w:ascii="Sakkal Majalla" w:hAnsi="Sakkal Majalla" w:cs="Sakkal Majalla"/>
                <w:b/>
                <w:bCs/>
                <w:sz w:val="22"/>
                <w:szCs w:val="22"/>
                <w:rtl/>
              </w:rPr>
              <w:t>)</w:t>
            </w:r>
          </w:p>
        </w:tc>
        <w:tc>
          <w:tcPr>
            <w:tcW w:w="1433" w:type="pct"/>
            <w:shd w:val="clear" w:color="auto" w:fill="auto"/>
            <w:tcMar>
              <w:top w:w="15" w:type="dxa"/>
              <w:left w:w="15" w:type="dxa"/>
              <w:bottom w:w="0" w:type="dxa"/>
              <w:right w:w="15" w:type="dxa"/>
            </w:tcMar>
            <w:hideMark/>
          </w:tcPr>
          <w:p w:rsidR="0043465C" w:rsidRPr="009560C9" w:rsidRDefault="0043465C" w:rsidP="009560C9">
            <w:pPr>
              <w:bidi/>
              <w:jc w:val="center"/>
              <w:rPr>
                <w:rFonts w:ascii="Sakkal Majalla" w:hAnsi="Sakkal Majalla" w:cs="Sakkal Majalla"/>
                <w:b/>
                <w:bCs/>
              </w:rPr>
            </w:pPr>
            <w:r w:rsidRPr="009560C9">
              <w:rPr>
                <w:rFonts w:ascii="Sakkal Majalla" w:hAnsi="Sakkal Majalla" w:cs="Sakkal Majalla"/>
                <w:b/>
                <w:bCs/>
                <w:sz w:val="22"/>
                <w:szCs w:val="22"/>
                <w:rtl/>
              </w:rPr>
              <w:t xml:space="preserve">النسبة ( </w:t>
            </w:r>
            <w:r w:rsidRPr="009560C9">
              <w:rPr>
                <w:rFonts w:ascii="Sakkal Majalla" w:hAnsi="Sakkal Majalla" w:cs="Sakkal Majalla"/>
                <w:b/>
                <w:bCs/>
                <w:sz w:val="22"/>
                <w:szCs w:val="22"/>
              </w:rPr>
              <w:t>%</w:t>
            </w:r>
            <w:r w:rsidRPr="009560C9">
              <w:rPr>
                <w:rFonts w:ascii="Sakkal Majalla" w:hAnsi="Sakkal Majalla" w:cs="Sakkal Majalla"/>
                <w:b/>
                <w:bCs/>
                <w:sz w:val="22"/>
                <w:szCs w:val="22"/>
                <w:rtl/>
              </w:rPr>
              <w:t>)</w:t>
            </w:r>
            <w:r w:rsidRPr="009560C9">
              <w:rPr>
                <w:rFonts w:ascii="Sakkal Majalla" w:hAnsi="Sakkal Majalla" w:cs="Sakkal Majalla"/>
                <w:b/>
                <w:bCs/>
                <w:sz w:val="22"/>
                <w:szCs w:val="22"/>
              </w:rPr>
              <w:t xml:space="preserve"> </w:t>
            </w:r>
          </w:p>
        </w:tc>
      </w:tr>
      <w:tr w:rsidR="0043465C" w:rsidRPr="00F41D49" w:rsidTr="0043465C">
        <w:trPr>
          <w:trHeight w:val="396"/>
        </w:trPr>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د.أ. ب</w:t>
            </w:r>
            <w:r w:rsidRPr="009560C9">
              <w:rPr>
                <w:rFonts w:ascii="Sakkal Majalla" w:hAnsi="Sakkal Majalla" w:cs="Sakkal Majalla"/>
                <w:sz w:val="22"/>
                <w:szCs w:val="22"/>
              </w:rPr>
              <w:t xml:space="preserve"> </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40.000</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46.760</w:t>
            </w:r>
          </w:p>
        </w:tc>
        <w:tc>
          <w:tcPr>
            <w:tcW w:w="1433" w:type="pct"/>
            <w:shd w:val="clear" w:color="auto" w:fill="auto"/>
            <w:tcMar>
              <w:top w:w="15" w:type="dxa"/>
              <w:left w:w="15" w:type="dxa"/>
              <w:bottom w:w="0" w:type="dxa"/>
              <w:right w:w="15"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117</w:t>
            </w:r>
          </w:p>
        </w:tc>
      </w:tr>
      <w:tr w:rsidR="0043465C" w:rsidRPr="00F41D49" w:rsidTr="0043465C">
        <w:trPr>
          <w:trHeight w:val="396"/>
        </w:trPr>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 xml:space="preserve">الفسفاط سوبر 45 </w:t>
            </w:r>
            <w:r w:rsidRPr="009560C9">
              <w:rPr>
                <w:rFonts w:ascii="Sakkal Majalla" w:hAnsi="Sakkal Majalla" w:cs="Sakkal Majalla"/>
                <w:sz w:val="22"/>
                <w:szCs w:val="22"/>
              </w:rPr>
              <w:t xml:space="preserve">% </w:t>
            </w:r>
          </w:p>
        </w:tc>
        <w:tc>
          <w:tcPr>
            <w:tcW w:w="1189" w:type="pct"/>
            <w:shd w:val="clear" w:color="auto" w:fill="auto"/>
            <w:tcMar>
              <w:top w:w="15" w:type="dxa"/>
              <w:left w:w="102" w:type="dxa"/>
              <w:bottom w:w="0" w:type="dxa"/>
              <w:right w:w="102"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7.000</w:t>
            </w:r>
          </w:p>
        </w:tc>
        <w:tc>
          <w:tcPr>
            <w:tcW w:w="1189" w:type="pct"/>
            <w:shd w:val="clear" w:color="auto" w:fill="auto"/>
            <w:tcMar>
              <w:top w:w="15" w:type="dxa"/>
              <w:left w:w="70" w:type="dxa"/>
              <w:bottom w:w="0" w:type="dxa"/>
              <w:right w:w="70" w:type="dxa"/>
            </w:tcMar>
            <w:vAlign w:val="bottom"/>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21.200</w:t>
            </w:r>
          </w:p>
        </w:tc>
        <w:tc>
          <w:tcPr>
            <w:tcW w:w="1433" w:type="pct"/>
            <w:shd w:val="clear" w:color="auto" w:fill="auto"/>
            <w:tcMar>
              <w:top w:w="15" w:type="dxa"/>
              <w:left w:w="15" w:type="dxa"/>
              <w:bottom w:w="0" w:type="dxa"/>
              <w:right w:w="15"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303</w:t>
            </w:r>
          </w:p>
        </w:tc>
      </w:tr>
      <w:tr w:rsidR="0043465C" w:rsidRPr="00F41D49" w:rsidTr="0043465C">
        <w:trPr>
          <w:trHeight w:val="396"/>
        </w:trPr>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الأمونيتر</w:t>
            </w:r>
            <w:r w:rsidRPr="009560C9">
              <w:rPr>
                <w:rFonts w:ascii="Sakkal Majalla" w:hAnsi="Sakkal Majalla" w:cs="Sakkal Majalla"/>
                <w:sz w:val="22"/>
                <w:szCs w:val="22"/>
              </w:rPr>
              <w:t xml:space="preserve"> </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tl/>
              </w:rPr>
              <w:t>100.000</w:t>
            </w:r>
          </w:p>
        </w:tc>
        <w:tc>
          <w:tcPr>
            <w:tcW w:w="1189" w:type="pct"/>
            <w:shd w:val="clear" w:color="auto" w:fill="auto"/>
            <w:tcMar>
              <w:top w:w="15" w:type="dxa"/>
              <w:left w:w="102" w:type="dxa"/>
              <w:bottom w:w="0" w:type="dxa"/>
              <w:right w:w="102" w:type="dxa"/>
            </w:tcMa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82.500</w:t>
            </w:r>
          </w:p>
        </w:tc>
        <w:tc>
          <w:tcPr>
            <w:tcW w:w="1433" w:type="pct"/>
            <w:shd w:val="clear" w:color="auto" w:fill="auto"/>
            <w:tcMar>
              <w:top w:w="15" w:type="dxa"/>
              <w:left w:w="102" w:type="dxa"/>
              <w:bottom w:w="0" w:type="dxa"/>
              <w:right w:w="102" w:type="dxa"/>
            </w:tcMar>
            <w:vAlign w:val="center"/>
            <w:hideMark/>
          </w:tcPr>
          <w:p w:rsidR="0043465C" w:rsidRPr="009560C9" w:rsidRDefault="0043465C" w:rsidP="009560C9">
            <w:pPr>
              <w:bidi/>
              <w:jc w:val="center"/>
              <w:rPr>
                <w:rFonts w:ascii="Sakkal Majalla" w:hAnsi="Sakkal Majalla" w:cs="Sakkal Majalla"/>
              </w:rPr>
            </w:pPr>
            <w:r w:rsidRPr="009560C9">
              <w:rPr>
                <w:rFonts w:ascii="Sakkal Majalla" w:hAnsi="Sakkal Majalla" w:cs="Sakkal Majalla"/>
                <w:sz w:val="22"/>
                <w:szCs w:val="22"/>
              </w:rPr>
              <w:t>82.5</w:t>
            </w:r>
          </w:p>
        </w:tc>
      </w:tr>
    </w:tbl>
    <w:p w:rsidR="00F330D7" w:rsidRDefault="00F330D7" w:rsidP="00F330D7">
      <w:pPr>
        <w:pStyle w:val="Paragraphedeliste"/>
        <w:bidi/>
        <w:rPr>
          <w:rFonts w:ascii="Sakkal Majalla" w:hAnsi="Sakkal Majalla" w:cs="Sakkal Majalla"/>
          <w:b/>
          <w:bCs/>
          <w:sz w:val="32"/>
          <w:szCs w:val="32"/>
          <w:lang w:bidi="ar-TN"/>
        </w:rPr>
      </w:pPr>
    </w:p>
    <w:p w:rsidR="0043465C" w:rsidRPr="00EE72BB" w:rsidRDefault="0043465C" w:rsidP="00477DAA">
      <w:pPr>
        <w:pStyle w:val="Paragraphedeliste"/>
        <w:numPr>
          <w:ilvl w:val="1"/>
          <w:numId w:val="24"/>
        </w:numPr>
        <w:bidi/>
        <w:rPr>
          <w:rFonts w:ascii="Sakkal Majalla" w:hAnsi="Sakkal Majalla" w:cs="Sakkal Majalla"/>
          <w:b/>
          <w:bCs/>
          <w:sz w:val="32"/>
          <w:szCs w:val="32"/>
          <w:rtl/>
          <w:lang w:bidi="ar-TN"/>
        </w:rPr>
      </w:pPr>
      <w:r w:rsidRPr="00EE72BB">
        <w:rPr>
          <w:rFonts w:ascii="Sakkal Majalla" w:hAnsi="Sakkal Majalla" w:cs="Sakkal Majalla" w:hint="cs"/>
          <w:b/>
          <w:bCs/>
          <w:sz w:val="32"/>
          <w:szCs w:val="32"/>
          <w:rtl/>
          <w:lang w:bidi="ar-TN"/>
        </w:rPr>
        <w:t>القروض الموسمية:</w:t>
      </w:r>
    </w:p>
    <w:p w:rsidR="0043465C" w:rsidRDefault="0043465C" w:rsidP="00F330D7">
      <w:pPr>
        <w:bidi/>
        <w:jc w:val="both"/>
        <w:rPr>
          <w:rFonts w:ascii="Sakkal Majalla" w:hAnsi="Sakkal Majalla" w:cs="Sakkal Majalla"/>
          <w:sz w:val="28"/>
          <w:szCs w:val="28"/>
          <w:lang w:bidi="ar-TN"/>
        </w:rPr>
      </w:pPr>
      <w:r w:rsidRPr="00F330D7">
        <w:rPr>
          <w:rFonts w:ascii="Sakkal Majalla" w:hAnsi="Sakkal Majalla" w:cs="Sakkal Majalla" w:hint="cs"/>
          <w:sz w:val="28"/>
          <w:szCs w:val="28"/>
          <w:rtl/>
          <w:lang w:bidi="ar-TN"/>
        </w:rPr>
        <w:t xml:space="preserve">بلغ مجموع القروض المسندة للزراعات الكبرى حوالي 4.006 مليون ديمار وذلك لفائدة 218 فلاح </w:t>
      </w:r>
      <w:r w:rsidRPr="00F330D7">
        <w:rPr>
          <w:rFonts w:ascii="Sakkal Majalla" w:hAnsi="Sakkal Majalla" w:cs="Sakkal Majalla"/>
          <w:sz w:val="28"/>
          <w:szCs w:val="28"/>
          <w:rtl/>
          <w:lang w:bidi="ar-TN"/>
        </w:rPr>
        <w:t xml:space="preserve">علما ان </w:t>
      </w:r>
      <w:r w:rsidRPr="00F330D7">
        <w:rPr>
          <w:rFonts w:ascii="Sakkal Majalla" w:hAnsi="Sakkal Majalla" w:cs="Sakkal Majalla" w:hint="cs"/>
          <w:sz w:val="28"/>
          <w:szCs w:val="28"/>
          <w:rtl/>
          <w:lang w:bidi="ar-TN"/>
        </w:rPr>
        <w:t xml:space="preserve">القروض المسندة </w:t>
      </w:r>
      <w:r w:rsidRPr="00F330D7">
        <w:rPr>
          <w:rFonts w:ascii="Sakkal Majalla" w:hAnsi="Sakkal Majalla" w:cs="Sakkal Majalla"/>
          <w:sz w:val="28"/>
          <w:szCs w:val="28"/>
          <w:rtl/>
          <w:lang w:bidi="ar-TN"/>
        </w:rPr>
        <w:t xml:space="preserve"> خلال الموسم 2016-2017 </w:t>
      </w:r>
      <w:r w:rsidRPr="00F330D7">
        <w:rPr>
          <w:rFonts w:ascii="Sakkal Majalla" w:hAnsi="Sakkal Majalla" w:cs="Sakkal Majalla" w:hint="cs"/>
          <w:sz w:val="28"/>
          <w:szCs w:val="28"/>
          <w:rtl/>
          <w:lang w:bidi="ar-TN"/>
        </w:rPr>
        <w:t xml:space="preserve">كانت في حدود </w:t>
      </w:r>
      <w:r w:rsidRPr="00F330D7">
        <w:rPr>
          <w:rFonts w:ascii="Sakkal Majalla" w:hAnsi="Sakkal Majalla" w:cs="Sakkal Majalla"/>
          <w:sz w:val="28"/>
          <w:szCs w:val="28"/>
          <w:rtl/>
          <w:lang w:bidi="ar-TN"/>
        </w:rPr>
        <w:t>3.028 مليون دينار</w:t>
      </w:r>
      <w:r w:rsidR="00F330D7">
        <w:rPr>
          <w:rFonts w:ascii="Sakkal Majalla" w:hAnsi="Sakkal Majalla" w:cs="Sakkal Majalla"/>
          <w:sz w:val="28"/>
          <w:szCs w:val="28"/>
          <w:lang w:bidi="ar-TN"/>
        </w:rPr>
        <w:t>.</w:t>
      </w:r>
    </w:p>
    <w:p w:rsidR="00F330D7" w:rsidRPr="00F330D7" w:rsidRDefault="00F330D7" w:rsidP="00F330D7">
      <w:pPr>
        <w:bidi/>
        <w:jc w:val="both"/>
        <w:rPr>
          <w:rFonts w:ascii="Sakkal Majalla" w:hAnsi="Sakkal Majalla" w:cs="Sakkal Majalla"/>
          <w:sz w:val="28"/>
          <w:szCs w:val="28"/>
          <w:rtl/>
          <w:lang w:bidi="ar-TN"/>
        </w:rPr>
      </w:pP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2474"/>
        <w:gridCol w:w="2113"/>
        <w:gridCol w:w="2071"/>
        <w:gridCol w:w="2628"/>
      </w:tblGrid>
      <w:tr w:rsidR="0043465C" w:rsidRPr="0059328D" w:rsidTr="0043465C">
        <w:trPr>
          <w:trHeight w:val="505"/>
        </w:trPr>
        <w:tc>
          <w:tcPr>
            <w:tcW w:w="1332"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lastRenderedPageBreak/>
              <w:t>مورد القرض</w:t>
            </w:r>
            <w:r w:rsidRPr="00F330D7">
              <w:rPr>
                <w:rFonts w:ascii="Sakkal Majalla" w:hAnsi="Sakkal Majalla" w:cs="Sakkal Majalla"/>
                <w:b/>
                <w:bCs/>
                <w:sz w:val="22"/>
                <w:szCs w:val="22"/>
              </w:rPr>
              <w:t xml:space="preserve"> </w:t>
            </w:r>
          </w:p>
        </w:tc>
        <w:tc>
          <w:tcPr>
            <w:tcW w:w="1138"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المطالب المسجلة</w:t>
            </w:r>
            <w:r w:rsidRPr="00F330D7">
              <w:rPr>
                <w:rFonts w:ascii="Sakkal Majalla" w:hAnsi="Sakkal Majalla" w:cs="Sakkal Majalla"/>
                <w:b/>
                <w:bCs/>
                <w:sz w:val="22"/>
                <w:szCs w:val="22"/>
              </w:rPr>
              <w:t xml:space="preserve"> </w:t>
            </w:r>
          </w:p>
        </w:tc>
        <w:tc>
          <w:tcPr>
            <w:tcW w:w="1115"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المطالب الموافق عليها</w:t>
            </w:r>
            <w:r w:rsidRPr="00F330D7">
              <w:rPr>
                <w:rFonts w:ascii="Sakkal Majalla" w:hAnsi="Sakkal Majalla" w:cs="Sakkal Majalla"/>
                <w:b/>
                <w:bCs/>
                <w:sz w:val="22"/>
                <w:szCs w:val="22"/>
              </w:rPr>
              <w:t xml:space="preserve"> </w:t>
            </w:r>
          </w:p>
        </w:tc>
        <w:tc>
          <w:tcPr>
            <w:tcW w:w="1415"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مبلغ القروض المسندة</w:t>
            </w:r>
            <w:r w:rsidRPr="00F330D7">
              <w:rPr>
                <w:rFonts w:ascii="Sakkal Majalla" w:hAnsi="Sakkal Majalla" w:cs="Sakkal Majalla"/>
                <w:b/>
                <w:bCs/>
                <w:sz w:val="22"/>
                <w:szCs w:val="22"/>
              </w:rPr>
              <w:t xml:space="preserve"> </w:t>
            </w:r>
            <w:r w:rsidRPr="00F330D7">
              <w:rPr>
                <w:rFonts w:ascii="Sakkal Majalla" w:hAnsi="Sakkal Majalla" w:cs="Sakkal Majalla"/>
                <w:b/>
                <w:bCs/>
                <w:sz w:val="22"/>
                <w:szCs w:val="22"/>
                <w:rtl/>
              </w:rPr>
              <w:t>(دينار)</w:t>
            </w:r>
            <w:r w:rsidRPr="00F330D7">
              <w:rPr>
                <w:rFonts w:ascii="Sakkal Majalla" w:hAnsi="Sakkal Majalla" w:cs="Sakkal Majalla"/>
                <w:b/>
                <w:bCs/>
                <w:sz w:val="22"/>
                <w:szCs w:val="22"/>
              </w:rPr>
              <w:t xml:space="preserve"> </w:t>
            </w:r>
          </w:p>
        </w:tc>
      </w:tr>
      <w:tr w:rsidR="0043465C" w:rsidRPr="0059328D" w:rsidTr="0043465C">
        <w:trPr>
          <w:trHeight w:val="329"/>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قروض المراقبة العادية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67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52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190.000 </w:t>
            </w:r>
          </w:p>
        </w:tc>
      </w:tr>
      <w:tr w:rsidR="0043465C" w:rsidRPr="0059328D" w:rsidTr="0043465C">
        <w:trPr>
          <w:trHeight w:val="323"/>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قروض المراقبة البنكية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3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3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22.800 </w:t>
            </w:r>
          </w:p>
        </w:tc>
      </w:tr>
      <w:tr w:rsidR="0043465C" w:rsidRPr="0059328D" w:rsidTr="0043465C">
        <w:trPr>
          <w:trHeight w:val="331"/>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القروض البنكية المباشرة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53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52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3.399.200 </w:t>
            </w:r>
          </w:p>
        </w:tc>
      </w:tr>
      <w:tr w:rsidR="0043465C" w:rsidRPr="0059328D" w:rsidTr="0043465C">
        <w:trPr>
          <w:trHeight w:val="325"/>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قروض بنك التضامن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67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53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250.000 </w:t>
            </w:r>
          </w:p>
        </w:tc>
      </w:tr>
      <w:tr w:rsidR="0043465C" w:rsidRPr="0059328D" w:rsidTr="0043465C">
        <w:trPr>
          <w:trHeight w:val="385"/>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الجمعيات التنموية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112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58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200.000 </w:t>
            </w:r>
          </w:p>
        </w:tc>
      </w:tr>
      <w:tr w:rsidR="0043465C" w:rsidRPr="0059328D" w:rsidTr="0043465C">
        <w:trPr>
          <w:trHeight w:val="385"/>
        </w:trPr>
        <w:tc>
          <w:tcPr>
            <w:tcW w:w="1332"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المجموع </w:t>
            </w:r>
          </w:p>
        </w:tc>
        <w:tc>
          <w:tcPr>
            <w:tcW w:w="1138"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302 </w:t>
            </w:r>
          </w:p>
        </w:tc>
        <w:tc>
          <w:tcPr>
            <w:tcW w:w="11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218 </w:t>
            </w:r>
          </w:p>
        </w:tc>
        <w:tc>
          <w:tcPr>
            <w:tcW w:w="1415" w:type="pct"/>
            <w:shd w:val="clear" w:color="auto" w:fill="auto"/>
            <w:tcMar>
              <w:top w:w="15" w:type="dxa"/>
              <w:left w:w="102" w:type="dxa"/>
              <w:bottom w:w="0" w:type="dxa"/>
              <w:right w:w="102"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4.062.000 </w:t>
            </w:r>
          </w:p>
        </w:tc>
      </w:tr>
    </w:tbl>
    <w:p w:rsidR="0043465C" w:rsidRPr="0059328D" w:rsidRDefault="0043465C" w:rsidP="0043465C">
      <w:pPr>
        <w:bidi/>
        <w:rPr>
          <w:b/>
          <w:bCs/>
          <w:sz w:val="32"/>
          <w:szCs w:val="32"/>
        </w:rPr>
      </w:pPr>
    </w:p>
    <w:p w:rsidR="0043465C" w:rsidRPr="00EE72BB" w:rsidRDefault="0043465C" w:rsidP="00477DAA">
      <w:pPr>
        <w:pStyle w:val="Paragraphedeliste"/>
        <w:numPr>
          <w:ilvl w:val="1"/>
          <w:numId w:val="139"/>
        </w:numPr>
        <w:bidi/>
        <w:rPr>
          <w:rFonts w:ascii="Sakkal Majalla" w:hAnsi="Sakkal Majalla" w:cs="Sakkal Majalla"/>
          <w:b/>
          <w:bCs/>
          <w:sz w:val="32"/>
          <w:szCs w:val="32"/>
        </w:rPr>
      </w:pPr>
      <w:r w:rsidRPr="00EE72BB">
        <w:rPr>
          <w:rFonts w:ascii="Sakkal Majalla" w:hAnsi="Sakkal Majalla" w:cs="Sakkal Majalla"/>
          <w:b/>
          <w:bCs/>
          <w:sz w:val="32"/>
          <w:szCs w:val="32"/>
          <w:rtl/>
          <w:lang w:bidi="ar-TN"/>
        </w:rPr>
        <w:t>عمليات العناية بالزراعات</w:t>
      </w:r>
      <w:r w:rsidRPr="00EE72BB">
        <w:rPr>
          <w:rFonts w:ascii="Sakkal Majalla" w:hAnsi="Sakkal Majalla" w:cs="Sakkal Majalla"/>
          <w:b/>
          <w:bCs/>
          <w:sz w:val="32"/>
          <w:szCs w:val="32"/>
        </w:rPr>
        <w:t xml:space="preserve"> </w:t>
      </w:r>
    </w:p>
    <w:p w:rsidR="0043465C" w:rsidRPr="00F330D7" w:rsidRDefault="0043465C" w:rsidP="00477DAA">
      <w:pPr>
        <w:numPr>
          <w:ilvl w:val="0"/>
          <w:numId w:val="147"/>
        </w:numPr>
        <w:bidi/>
        <w:rPr>
          <w:rFonts w:ascii="Sakkal Majalla" w:hAnsi="Sakkal Majalla" w:cs="Sakkal Majalla"/>
          <w:sz w:val="32"/>
          <w:szCs w:val="32"/>
        </w:rPr>
      </w:pPr>
      <w:r w:rsidRPr="00F330D7">
        <w:rPr>
          <w:rFonts w:ascii="Sakkal Majalla" w:hAnsi="Sakkal Majalla" w:cs="Sakkal Majalla"/>
          <w:b/>
          <w:bCs/>
          <w:sz w:val="32"/>
          <w:szCs w:val="32"/>
          <w:rtl/>
          <w:lang w:bidi="ar-TN"/>
        </w:rPr>
        <w:t>التسميد الازوطي</w:t>
      </w:r>
      <w:r w:rsidRPr="00F330D7">
        <w:rPr>
          <w:rFonts w:ascii="Sakkal Majalla" w:hAnsi="Sakkal Majalla" w:cs="Sakkal Majalla"/>
          <w:sz w:val="32"/>
          <w:szCs w:val="32"/>
          <w:rtl/>
          <w:lang w:bidi="ar-TN"/>
        </w:rPr>
        <w:t xml:space="preserve">: </w:t>
      </w:r>
    </w:p>
    <w:p w:rsidR="0043465C" w:rsidRPr="00F330D7" w:rsidRDefault="0043465C" w:rsidP="00E27F3D">
      <w:pPr>
        <w:bidi/>
        <w:rPr>
          <w:rFonts w:ascii="Sakkal Majalla" w:hAnsi="Sakkal Majalla" w:cs="Sakkal Majalla"/>
          <w:sz w:val="28"/>
          <w:szCs w:val="28"/>
          <w:rtl/>
          <w:lang w:bidi="ar-TN"/>
        </w:rPr>
      </w:pPr>
      <w:r w:rsidRPr="00F330D7">
        <w:rPr>
          <w:rFonts w:ascii="Sakkal Majalla" w:hAnsi="Sakkal Majalla" w:cs="Sakkal Majalla"/>
          <w:sz w:val="28"/>
          <w:szCs w:val="28"/>
          <w:rtl/>
          <w:lang w:bidi="ar-TN"/>
        </w:rPr>
        <w:t>تمت برمجة تسميد كافة مساحة الزراعات الكبرى مع التأكيد على تقديم القسط الاول (100</w:t>
      </w:r>
      <w:r w:rsidRPr="00F330D7">
        <w:rPr>
          <w:rFonts w:ascii="Sakkal Majalla" w:hAnsi="Sakkal Majalla" w:cs="Sakkal Majalla"/>
          <w:sz w:val="28"/>
          <w:szCs w:val="28"/>
          <w:lang w:bidi="ar-TN"/>
        </w:rPr>
        <w:t>%</w:t>
      </w:r>
      <w:r w:rsidRPr="00F330D7">
        <w:rPr>
          <w:rFonts w:ascii="Sakkal Majalla" w:hAnsi="Sakkal Majalla" w:cs="Sakkal Majalla"/>
          <w:sz w:val="28"/>
          <w:szCs w:val="28"/>
          <w:rtl/>
          <w:lang w:bidi="ar-TN"/>
        </w:rPr>
        <w:t>من المساحة المبذورة) والثاني ( 100</w:t>
      </w:r>
      <w:r w:rsidRPr="00F330D7">
        <w:rPr>
          <w:rFonts w:ascii="Sakkal Majalla" w:hAnsi="Sakkal Majalla" w:cs="Sakkal Majalla"/>
          <w:sz w:val="28"/>
          <w:szCs w:val="28"/>
          <w:lang w:bidi="ar-TN"/>
        </w:rPr>
        <w:t>%</w:t>
      </w:r>
      <w:r w:rsidRPr="00F330D7">
        <w:rPr>
          <w:rFonts w:ascii="Sakkal Majalla" w:hAnsi="Sakkal Majalla" w:cs="Sakkal Majalla"/>
          <w:sz w:val="28"/>
          <w:szCs w:val="28"/>
          <w:rtl/>
          <w:lang w:bidi="ar-TN"/>
        </w:rPr>
        <w:t>) والثالث ( 50</w:t>
      </w:r>
      <w:r w:rsidRPr="00F330D7">
        <w:rPr>
          <w:rFonts w:ascii="Sakkal Majalla" w:hAnsi="Sakkal Majalla" w:cs="Sakkal Majalla"/>
          <w:sz w:val="28"/>
          <w:szCs w:val="28"/>
          <w:lang w:bidi="ar-TN"/>
        </w:rPr>
        <w:t>%</w:t>
      </w:r>
      <w:r w:rsidRPr="00F330D7">
        <w:rPr>
          <w:rFonts w:ascii="Sakkal Majalla" w:hAnsi="Sakkal Majalla" w:cs="Sakkal Majalla"/>
          <w:sz w:val="28"/>
          <w:szCs w:val="28"/>
          <w:rtl/>
          <w:lang w:bidi="ar-TN"/>
        </w:rPr>
        <w:t>) للحبوب</w:t>
      </w:r>
      <w:r w:rsidRPr="00F330D7">
        <w:rPr>
          <w:rFonts w:ascii="Sakkal Majalla" w:hAnsi="Sakkal Majalla" w:cs="Sakkal Majalla" w:hint="cs"/>
          <w:sz w:val="28"/>
          <w:szCs w:val="28"/>
          <w:rtl/>
          <w:lang w:bidi="ar-TN"/>
        </w:rPr>
        <w:t xml:space="preserve">اما الانجاز فقد كان كما يلي: </w:t>
      </w:r>
    </w:p>
    <w:tbl>
      <w:tblPr>
        <w:bidiVisual/>
        <w:tblW w:w="5000" w:type="pct"/>
        <w:tblCellMar>
          <w:left w:w="0" w:type="dxa"/>
          <w:right w:w="0" w:type="dxa"/>
        </w:tblCellMar>
        <w:tblLook w:val="04A0"/>
      </w:tblPr>
      <w:tblGrid>
        <w:gridCol w:w="2472"/>
        <w:gridCol w:w="1682"/>
        <w:gridCol w:w="1811"/>
        <w:gridCol w:w="1709"/>
        <w:gridCol w:w="1536"/>
      </w:tblGrid>
      <w:tr w:rsidR="0043465C" w:rsidTr="0043465C">
        <w:trPr>
          <w:trHeight w:val="340"/>
        </w:trPr>
        <w:tc>
          <w:tcPr>
            <w:tcW w:w="1342" w:type="pct"/>
            <w:vMerge w:val="restart"/>
            <w:tcBorders>
              <w:top w:val="single" w:sz="12" w:space="0" w:color="000000"/>
              <w:left w:val="single" w:sz="12"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نمط الزراعة</w:t>
            </w:r>
          </w:p>
        </w:tc>
        <w:tc>
          <w:tcPr>
            <w:tcW w:w="913" w:type="pct"/>
            <w:vMerge w:val="restart"/>
            <w:tcBorders>
              <w:top w:val="single" w:sz="12"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المساحات المبرمجة (هك)</w:t>
            </w:r>
          </w:p>
        </w:tc>
        <w:tc>
          <w:tcPr>
            <w:tcW w:w="2746" w:type="pct"/>
            <w:gridSpan w:val="3"/>
            <w:tcBorders>
              <w:top w:val="single" w:sz="12" w:space="0" w:color="000000"/>
              <w:left w:val="single" w:sz="6" w:space="0" w:color="000000"/>
              <w:bottom w:val="single" w:sz="6" w:space="0" w:color="000000"/>
              <w:right w:val="single" w:sz="12"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المساحات المنجزة (هك)</w:t>
            </w:r>
          </w:p>
        </w:tc>
      </w:tr>
      <w:tr w:rsidR="0043465C" w:rsidTr="0043465C">
        <w:trPr>
          <w:trHeight w:val="340"/>
        </w:trPr>
        <w:tc>
          <w:tcPr>
            <w:tcW w:w="1342" w:type="pct"/>
            <w:vMerge/>
            <w:tcBorders>
              <w:top w:val="single" w:sz="6" w:space="0" w:color="000000"/>
              <w:left w:val="single" w:sz="12" w:space="0" w:color="000000"/>
              <w:bottom w:val="single" w:sz="6" w:space="0" w:color="000000"/>
              <w:right w:val="single" w:sz="6" w:space="0" w:color="000000"/>
            </w:tcBorders>
            <w:shd w:val="clear" w:color="auto" w:fill="auto"/>
            <w:vAlign w:val="center"/>
            <w:hideMark/>
          </w:tcPr>
          <w:p w:rsidR="0043465C" w:rsidRPr="00F330D7" w:rsidRDefault="0043465C" w:rsidP="00F330D7">
            <w:pPr>
              <w:bidi/>
              <w:jc w:val="center"/>
              <w:rPr>
                <w:rFonts w:ascii="Sakkal Majalla" w:hAnsi="Sakkal Majalla" w:cs="Sakkal Majalla"/>
                <w:b/>
                <w:bCs/>
              </w:rPr>
            </w:pPr>
          </w:p>
        </w:tc>
        <w:tc>
          <w:tcPr>
            <w:tcW w:w="913"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43465C" w:rsidRPr="00F330D7" w:rsidRDefault="0043465C" w:rsidP="00F330D7">
            <w:pPr>
              <w:bidi/>
              <w:jc w:val="center"/>
              <w:rPr>
                <w:rFonts w:ascii="Sakkal Majalla" w:hAnsi="Sakkal Majalla" w:cs="Sakkal Majalla"/>
                <w:b/>
                <w:bCs/>
              </w:rPr>
            </w:pP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القسط الأول</w:t>
            </w:r>
          </w:p>
        </w:tc>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القسط الثاني</w:t>
            </w:r>
          </w:p>
        </w:tc>
        <w:tc>
          <w:tcPr>
            <w:tcW w:w="835" w:type="pct"/>
            <w:tcBorders>
              <w:top w:val="single" w:sz="6" w:space="0" w:color="000000"/>
              <w:left w:val="single" w:sz="6" w:space="0" w:color="000000"/>
              <w:bottom w:val="single" w:sz="6" w:space="0" w:color="000000"/>
              <w:right w:val="single" w:sz="12"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القسط الثالث</w:t>
            </w:r>
          </w:p>
        </w:tc>
      </w:tr>
      <w:tr w:rsidR="0043465C" w:rsidTr="0043465C">
        <w:trPr>
          <w:trHeight w:val="340"/>
        </w:trPr>
        <w:tc>
          <w:tcPr>
            <w:tcW w:w="1342" w:type="pct"/>
            <w:tcBorders>
              <w:top w:val="single" w:sz="6" w:space="0" w:color="000000"/>
              <w:left w:val="single" w:sz="12"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المطرية</w:t>
            </w:r>
            <w:r w:rsidRPr="00F330D7">
              <w:rPr>
                <w:rFonts w:ascii="Sakkal Majalla" w:hAnsi="Sakkal Majalla" w:cs="Sakkal Majalla"/>
                <w:sz w:val="22"/>
                <w:szCs w:val="22"/>
              </w:rPr>
              <w:t xml:space="preserve"> </w:t>
            </w:r>
          </w:p>
        </w:tc>
        <w:tc>
          <w:tcPr>
            <w:tcW w:w="91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68140 </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37600</w:t>
            </w:r>
            <w:r w:rsidRPr="00F330D7">
              <w:rPr>
                <w:rFonts w:ascii="Sakkal Majalla" w:hAnsi="Sakkal Majalla" w:cs="Sakkal Majalla"/>
                <w:sz w:val="22"/>
                <w:szCs w:val="22"/>
              </w:rPr>
              <w:t xml:space="preserve"> </w:t>
            </w:r>
          </w:p>
        </w:tc>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240</w:t>
            </w:r>
          </w:p>
        </w:tc>
        <w:tc>
          <w:tcPr>
            <w:tcW w:w="835" w:type="pct"/>
            <w:tcBorders>
              <w:top w:val="single" w:sz="6" w:space="0" w:color="000000"/>
              <w:left w:val="single" w:sz="6" w:space="0" w:color="000000"/>
              <w:bottom w:val="single" w:sz="6" w:space="0" w:color="000000"/>
              <w:right w:val="single" w:sz="12"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w:t>
            </w:r>
            <w:r w:rsidRPr="00F330D7">
              <w:rPr>
                <w:rFonts w:ascii="Sakkal Majalla" w:hAnsi="Sakkal Majalla" w:cs="Sakkal Majalla"/>
                <w:sz w:val="22"/>
                <w:szCs w:val="22"/>
                <w:rtl/>
              </w:rPr>
              <w:t>-</w:t>
            </w:r>
            <w:r w:rsidRPr="00F330D7">
              <w:rPr>
                <w:rFonts w:ascii="Sakkal Majalla" w:hAnsi="Sakkal Majalla" w:cs="Sakkal Majalla"/>
                <w:sz w:val="22"/>
                <w:szCs w:val="22"/>
              </w:rPr>
              <w:t xml:space="preserve"> </w:t>
            </w:r>
          </w:p>
        </w:tc>
      </w:tr>
      <w:tr w:rsidR="0043465C" w:rsidTr="0043465C">
        <w:trPr>
          <w:trHeight w:val="340"/>
        </w:trPr>
        <w:tc>
          <w:tcPr>
            <w:tcW w:w="1342" w:type="pct"/>
            <w:tcBorders>
              <w:top w:val="single" w:sz="6" w:space="0" w:color="000000"/>
              <w:left w:val="single" w:sz="12"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 المروية</w:t>
            </w:r>
            <w:r w:rsidRPr="00F330D7">
              <w:rPr>
                <w:rFonts w:ascii="Sakkal Majalla" w:hAnsi="Sakkal Majalla" w:cs="Sakkal Majalla"/>
                <w:sz w:val="22"/>
                <w:szCs w:val="22"/>
              </w:rPr>
              <w:t xml:space="preserve"> </w:t>
            </w:r>
          </w:p>
        </w:tc>
        <w:tc>
          <w:tcPr>
            <w:tcW w:w="91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560 </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555 </w:t>
            </w:r>
          </w:p>
        </w:tc>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235</w:t>
            </w:r>
          </w:p>
        </w:tc>
        <w:tc>
          <w:tcPr>
            <w:tcW w:w="835" w:type="pct"/>
            <w:tcBorders>
              <w:top w:val="single" w:sz="6" w:space="0" w:color="000000"/>
              <w:left w:val="single" w:sz="6" w:space="0" w:color="000000"/>
              <w:bottom w:val="single" w:sz="6" w:space="0" w:color="000000"/>
              <w:right w:val="single" w:sz="12"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100 </w:t>
            </w:r>
          </w:p>
        </w:tc>
      </w:tr>
      <w:tr w:rsidR="0043465C" w:rsidTr="0043465C">
        <w:trPr>
          <w:trHeight w:val="340"/>
        </w:trPr>
        <w:tc>
          <w:tcPr>
            <w:tcW w:w="1342" w:type="pct"/>
            <w:tcBorders>
              <w:top w:val="single" w:sz="6" w:space="0" w:color="000000"/>
              <w:left w:val="single" w:sz="12"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 xml:space="preserve">المجمــوع </w:t>
            </w:r>
          </w:p>
        </w:tc>
        <w:tc>
          <w:tcPr>
            <w:tcW w:w="91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68700</w:t>
            </w:r>
          </w:p>
        </w:tc>
        <w:tc>
          <w:tcPr>
            <w:tcW w:w="983"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38155</w:t>
            </w:r>
            <w:r w:rsidRPr="00F330D7">
              <w:rPr>
                <w:rFonts w:ascii="Sakkal Majalla" w:hAnsi="Sakkal Majalla" w:cs="Sakkal Majalla"/>
                <w:sz w:val="22"/>
                <w:szCs w:val="22"/>
              </w:rPr>
              <w:t xml:space="preserve"> </w:t>
            </w:r>
          </w:p>
        </w:tc>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475</w:t>
            </w:r>
          </w:p>
        </w:tc>
        <w:tc>
          <w:tcPr>
            <w:tcW w:w="835" w:type="pct"/>
            <w:tcBorders>
              <w:top w:val="single" w:sz="6" w:space="0" w:color="000000"/>
              <w:left w:val="single" w:sz="6" w:space="0" w:color="000000"/>
              <w:bottom w:val="single" w:sz="6" w:space="0" w:color="000000"/>
              <w:right w:val="single" w:sz="12"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100</w:t>
            </w:r>
          </w:p>
        </w:tc>
      </w:tr>
      <w:tr w:rsidR="0043465C" w:rsidTr="0043465C">
        <w:trPr>
          <w:trHeight w:val="340"/>
        </w:trPr>
        <w:tc>
          <w:tcPr>
            <w:tcW w:w="1342" w:type="pct"/>
            <w:tcBorders>
              <w:top w:val="single" w:sz="6" w:space="0" w:color="000000"/>
              <w:left w:val="single" w:sz="12" w:space="0" w:color="000000"/>
              <w:bottom w:val="single" w:sz="12"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نسبة الانجاز  (</w:t>
            </w:r>
            <w:r w:rsidRPr="00F330D7">
              <w:rPr>
                <w:rFonts w:ascii="Sakkal Majalla" w:hAnsi="Sakkal Majalla" w:cs="Sakkal Majalla"/>
                <w:b/>
                <w:bCs/>
                <w:sz w:val="22"/>
                <w:szCs w:val="22"/>
              </w:rPr>
              <w:t>%</w:t>
            </w:r>
            <w:r w:rsidRPr="00F330D7">
              <w:rPr>
                <w:rFonts w:ascii="Sakkal Majalla" w:hAnsi="Sakkal Majalla" w:cs="Sakkal Majalla"/>
                <w:b/>
                <w:bCs/>
                <w:sz w:val="22"/>
                <w:szCs w:val="22"/>
                <w:rtl/>
              </w:rPr>
              <w:t>)</w:t>
            </w:r>
            <w:r w:rsidRPr="00F330D7">
              <w:rPr>
                <w:rFonts w:ascii="Sakkal Majalla" w:hAnsi="Sakkal Majalla" w:cs="Sakkal Majalla"/>
                <w:b/>
                <w:bCs/>
                <w:sz w:val="22"/>
                <w:szCs w:val="22"/>
              </w:rPr>
              <w:t xml:space="preserve"> </w:t>
            </w:r>
          </w:p>
        </w:tc>
        <w:tc>
          <w:tcPr>
            <w:tcW w:w="913" w:type="pct"/>
            <w:tcBorders>
              <w:top w:val="single" w:sz="6" w:space="0" w:color="000000"/>
              <w:left w:val="single" w:sz="6" w:space="0" w:color="000000"/>
              <w:bottom w:val="single" w:sz="12" w:space="0" w:color="000000"/>
              <w:right w:val="single" w:sz="6" w:space="0" w:color="000000"/>
            </w:tcBorders>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p>
        </w:tc>
        <w:tc>
          <w:tcPr>
            <w:tcW w:w="983" w:type="pct"/>
            <w:tcBorders>
              <w:top w:val="single" w:sz="6" w:space="0" w:color="000000"/>
              <w:left w:val="single" w:sz="6" w:space="0" w:color="000000"/>
              <w:bottom w:val="single" w:sz="12" w:space="0" w:color="000000"/>
              <w:right w:val="single" w:sz="6" w:space="0" w:color="000000"/>
            </w:tcBorders>
            <w:shd w:val="clear" w:color="auto" w:fill="auto"/>
            <w:tcMar>
              <w:top w:w="15" w:type="dxa"/>
              <w:left w:w="70" w:type="dxa"/>
              <w:bottom w:w="0" w:type="dxa"/>
              <w:right w:w="70" w:type="dxa"/>
            </w:tcMar>
            <w:vAlign w:val="bottom"/>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56</w:t>
            </w:r>
            <w:r w:rsidRPr="00F330D7">
              <w:rPr>
                <w:rFonts w:ascii="Sakkal Majalla" w:hAnsi="Sakkal Majalla" w:cs="Sakkal Majalla"/>
                <w:b/>
                <w:bCs/>
                <w:sz w:val="22"/>
                <w:szCs w:val="22"/>
              </w:rPr>
              <w:t xml:space="preserve"> </w:t>
            </w:r>
          </w:p>
        </w:tc>
        <w:tc>
          <w:tcPr>
            <w:tcW w:w="928" w:type="pct"/>
            <w:tcBorders>
              <w:top w:val="single" w:sz="6" w:space="0" w:color="000000"/>
              <w:left w:val="single" w:sz="6" w:space="0" w:color="000000"/>
              <w:bottom w:val="single" w:sz="12" w:space="0" w:color="000000"/>
              <w:right w:val="single" w:sz="6" w:space="0" w:color="000000"/>
            </w:tcBorders>
            <w:shd w:val="clear" w:color="auto" w:fill="auto"/>
            <w:tcMar>
              <w:top w:w="15" w:type="dxa"/>
              <w:left w:w="70" w:type="dxa"/>
              <w:bottom w:w="0" w:type="dxa"/>
              <w:right w:w="70" w:type="dxa"/>
            </w:tcMar>
            <w:vAlign w:val="bottom"/>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0.7</w:t>
            </w:r>
            <w:r w:rsidRPr="00F330D7">
              <w:rPr>
                <w:rFonts w:ascii="Sakkal Majalla" w:hAnsi="Sakkal Majalla" w:cs="Sakkal Majalla"/>
                <w:b/>
                <w:bCs/>
                <w:sz w:val="22"/>
                <w:szCs w:val="22"/>
              </w:rPr>
              <w:t xml:space="preserve"> </w:t>
            </w:r>
          </w:p>
        </w:tc>
        <w:tc>
          <w:tcPr>
            <w:tcW w:w="835" w:type="pct"/>
            <w:tcBorders>
              <w:top w:val="single" w:sz="6" w:space="0" w:color="000000"/>
              <w:left w:val="single" w:sz="6" w:space="0" w:color="000000"/>
              <w:bottom w:val="single" w:sz="12" w:space="0" w:color="000000"/>
              <w:right w:val="single" w:sz="12" w:space="0" w:color="000000"/>
            </w:tcBorders>
            <w:shd w:val="clear" w:color="auto" w:fill="auto"/>
            <w:tcMar>
              <w:top w:w="15" w:type="dxa"/>
              <w:left w:w="70" w:type="dxa"/>
              <w:bottom w:w="0" w:type="dxa"/>
              <w:right w:w="70" w:type="dxa"/>
            </w:tcMar>
            <w:vAlign w:val="bottom"/>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0.3</w:t>
            </w:r>
            <w:r w:rsidRPr="00F330D7">
              <w:rPr>
                <w:rFonts w:ascii="Sakkal Majalla" w:hAnsi="Sakkal Majalla" w:cs="Sakkal Majalla"/>
                <w:b/>
                <w:bCs/>
                <w:sz w:val="22"/>
                <w:szCs w:val="22"/>
              </w:rPr>
              <w:t xml:space="preserve"> </w:t>
            </w:r>
          </w:p>
        </w:tc>
      </w:tr>
    </w:tbl>
    <w:p w:rsidR="0043465C" w:rsidRPr="0059328D" w:rsidRDefault="0043465C" w:rsidP="0043465C">
      <w:pPr>
        <w:bidi/>
        <w:ind w:left="720"/>
        <w:rPr>
          <w:b/>
          <w:bCs/>
          <w:sz w:val="32"/>
          <w:szCs w:val="32"/>
        </w:rPr>
      </w:pPr>
    </w:p>
    <w:p w:rsidR="0043465C" w:rsidRPr="00F330D7" w:rsidRDefault="0043465C" w:rsidP="00477DAA">
      <w:pPr>
        <w:numPr>
          <w:ilvl w:val="0"/>
          <w:numId w:val="147"/>
        </w:numPr>
        <w:bidi/>
        <w:rPr>
          <w:rFonts w:ascii="Sakkal Majalla" w:hAnsi="Sakkal Majalla" w:cs="Sakkal Majalla"/>
          <w:b/>
          <w:bCs/>
          <w:sz w:val="32"/>
          <w:szCs w:val="32"/>
          <w:rtl/>
          <w:lang w:bidi="ar-TN"/>
        </w:rPr>
      </w:pPr>
      <w:r w:rsidRPr="00F330D7">
        <w:rPr>
          <w:rFonts w:ascii="Sakkal Majalla" w:hAnsi="Sakkal Majalla" w:cs="Sakkal Majalla"/>
          <w:b/>
          <w:bCs/>
          <w:sz w:val="32"/>
          <w:szCs w:val="32"/>
          <w:rtl/>
          <w:lang w:bidi="ar-TN"/>
        </w:rPr>
        <w:t xml:space="preserve">مقاومة الأعشاب الطفيلية: </w:t>
      </w:r>
    </w:p>
    <w:p w:rsidR="0043465C" w:rsidRPr="00F330D7" w:rsidRDefault="0043465C" w:rsidP="00F330D7">
      <w:pPr>
        <w:bidi/>
        <w:jc w:val="both"/>
        <w:rPr>
          <w:rFonts w:ascii="Sakkal Majalla" w:hAnsi="Sakkal Majalla" w:cs="Sakkal Majalla"/>
          <w:sz w:val="28"/>
          <w:szCs w:val="28"/>
          <w:lang w:bidi="ar-TN"/>
        </w:rPr>
      </w:pPr>
      <w:r w:rsidRPr="00F330D7">
        <w:rPr>
          <w:rFonts w:ascii="Sakkal Majalla" w:hAnsi="Sakkal Majalla" w:cs="Sakkal Majalla"/>
          <w:sz w:val="28"/>
          <w:szCs w:val="28"/>
          <w:rtl/>
          <w:lang w:bidi="ar-TN"/>
        </w:rPr>
        <w:t xml:space="preserve">بلغت المساحات المنجزة حوالي 9800 هك فقط </w:t>
      </w:r>
      <w:r w:rsidRPr="00F330D7">
        <w:rPr>
          <w:rFonts w:ascii="Sakkal Majalla" w:hAnsi="Sakkal Majalla" w:cs="Sakkal Majalla" w:hint="cs"/>
          <w:sz w:val="28"/>
          <w:szCs w:val="28"/>
          <w:rtl/>
          <w:lang w:bidi="ar-TN"/>
        </w:rPr>
        <w:t xml:space="preserve">مقابل 42000 هك مبرمجة </w:t>
      </w:r>
      <w:r w:rsidRPr="00F330D7">
        <w:rPr>
          <w:rFonts w:ascii="Sakkal Majalla" w:hAnsi="Sakkal Majalla" w:cs="Sakkal Majalla"/>
          <w:sz w:val="28"/>
          <w:szCs w:val="28"/>
          <w:rtl/>
          <w:lang w:bidi="ar-TN"/>
        </w:rPr>
        <w:t xml:space="preserve">موزعة </w:t>
      </w:r>
      <w:r w:rsidRPr="00F330D7">
        <w:rPr>
          <w:rFonts w:ascii="Sakkal Majalla" w:hAnsi="Sakkal Majalla" w:cs="Sakkal Majalla" w:hint="cs"/>
          <w:sz w:val="28"/>
          <w:szCs w:val="28"/>
          <w:rtl/>
          <w:lang w:bidi="ar-TN"/>
        </w:rPr>
        <w:t xml:space="preserve">حسب نوع المبيدات </w:t>
      </w:r>
      <w:r w:rsidRPr="00F330D7">
        <w:rPr>
          <w:rFonts w:ascii="Sakkal Majalla" w:hAnsi="Sakkal Majalla" w:cs="Sakkal Majalla"/>
          <w:sz w:val="28"/>
          <w:szCs w:val="28"/>
          <w:rtl/>
          <w:lang w:bidi="ar-TN"/>
        </w:rPr>
        <w:t>كالتالي:</w:t>
      </w: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3216"/>
        <w:gridCol w:w="2144"/>
        <w:gridCol w:w="1894"/>
        <w:gridCol w:w="1956"/>
      </w:tblGrid>
      <w:tr w:rsidR="0043465C" w:rsidTr="0043465C">
        <w:trPr>
          <w:trHeight w:val="436"/>
        </w:trPr>
        <w:tc>
          <w:tcPr>
            <w:tcW w:w="1746"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نوع المبيدات</w:t>
            </w:r>
          </w:p>
        </w:tc>
        <w:tc>
          <w:tcPr>
            <w:tcW w:w="1164"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البرنامج (هك)</w:t>
            </w:r>
          </w:p>
        </w:tc>
        <w:tc>
          <w:tcPr>
            <w:tcW w:w="1028"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الإنجاز (هك)</w:t>
            </w:r>
          </w:p>
        </w:tc>
        <w:tc>
          <w:tcPr>
            <w:tcW w:w="1062"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النسبة (%)</w:t>
            </w:r>
          </w:p>
        </w:tc>
      </w:tr>
      <w:tr w:rsidR="0043465C" w:rsidTr="0043465C">
        <w:trPr>
          <w:trHeight w:val="342"/>
        </w:trPr>
        <w:tc>
          <w:tcPr>
            <w:tcW w:w="1746"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hint="cs"/>
                <w:sz w:val="22"/>
                <w:szCs w:val="22"/>
                <w:rtl/>
              </w:rPr>
              <w:t xml:space="preserve">مبيدات ذات </w:t>
            </w:r>
            <w:r w:rsidRPr="00F330D7">
              <w:rPr>
                <w:rFonts w:ascii="Sakkal Majalla" w:hAnsi="Sakkal Majalla" w:cs="Sakkal Majalla"/>
                <w:sz w:val="22"/>
                <w:szCs w:val="22"/>
                <w:rtl/>
              </w:rPr>
              <w:t>المفعول المزدوج</w:t>
            </w:r>
            <w:r w:rsidRPr="00F330D7">
              <w:rPr>
                <w:rFonts w:ascii="Sakkal Majalla" w:hAnsi="Sakkal Majalla" w:cs="Sakkal Majalla"/>
                <w:sz w:val="22"/>
                <w:szCs w:val="22"/>
              </w:rPr>
              <w:t xml:space="preserve"> </w:t>
            </w:r>
          </w:p>
        </w:tc>
        <w:tc>
          <w:tcPr>
            <w:tcW w:w="1164"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17000</w:t>
            </w:r>
          </w:p>
        </w:tc>
        <w:tc>
          <w:tcPr>
            <w:tcW w:w="1028"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3880</w:t>
            </w:r>
          </w:p>
        </w:tc>
        <w:tc>
          <w:tcPr>
            <w:tcW w:w="1062"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23</w:t>
            </w:r>
          </w:p>
        </w:tc>
      </w:tr>
      <w:tr w:rsidR="0043465C" w:rsidTr="0043465C">
        <w:trPr>
          <w:trHeight w:val="362"/>
        </w:trPr>
        <w:tc>
          <w:tcPr>
            <w:tcW w:w="1746"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hint="cs"/>
                <w:sz w:val="22"/>
                <w:szCs w:val="22"/>
                <w:rtl/>
              </w:rPr>
              <w:t xml:space="preserve">مبيدات </w:t>
            </w:r>
            <w:r w:rsidRPr="00F330D7">
              <w:rPr>
                <w:rFonts w:ascii="Sakkal Majalla" w:hAnsi="Sakkal Majalla" w:cs="Sakkal Majalla"/>
                <w:sz w:val="22"/>
                <w:szCs w:val="22"/>
                <w:rtl/>
              </w:rPr>
              <w:t>ذات المفعول الواحد</w:t>
            </w:r>
            <w:r w:rsidRPr="00F330D7">
              <w:rPr>
                <w:rFonts w:ascii="Sakkal Majalla" w:hAnsi="Sakkal Majalla" w:cs="Sakkal Majalla"/>
                <w:sz w:val="22"/>
                <w:szCs w:val="22"/>
              </w:rPr>
              <w:t xml:space="preserve"> </w:t>
            </w:r>
          </w:p>
        </w:tc>
        <w:tc>
          <w:tcPr>
            <w:tcW w:w="1164"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25000</w:t>
            </w:r>
          </w:p>
        </w:tc>
        <w:tc>
          <w:tcPr>
            <w:tcW w:w="1028"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5920</w:t>
            </w:r>
          </w:p>
        </w:tc>
        <w:tc>
          <w:tcPr>
            <w:tcW w:w="1062"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24</w:t>
            </w:r>
          </w:p>
        </w:tc>
      </w:tr>
      <w:tr w:rsidR="0043465C" w:rsidTr="0043465C">
        <w:trPr>
          <w:trHeight w:val="383"/>
        </w:trPr>
        <w:tc>
          <w:tcPr>
            <w:tcW w:w="1746"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مجموع</w:t>
            </w:r>
            <w:r w:rsidRPr="00F330D7">
              <w:rPr>
                <w:rFonts w:ascii="Sakkal Majalla" w:hAnsi="Sakkal Majalla" w:cs="Sakkal Majalla"/>
                <w:b/>
                <w:bCs/>
                <w:sz w:val="22"/>
                <w:szCs w:val="22"/>
              </w:rPr>
              <w:t xml:space="preserve"> </w:t>
            </w:r>
            <w:r w:rsidRPr="00F330D7">
              <w:rPr>
                <w:rFonts w:ascii="Sakkal Majalla" w:hAnsi="Sakkal Majalla" w:cs="Sakkal Majalla" w:hint="cs"/>
                <w:b/>
                <w:bCs/>
                <w:sz w:val="22"/>
                <w:szCs w:val="22"/>
                <w:rtl/>
              </w:rPr>
              <w:t xml:space="preserve">المساحة </w:t>
            </w:r>
          </w:p>
        </w:tc>
        <w:tc>
          <w:tcPr>
            <w:tcW w:w="1164"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Pr>
              <w:t>42000</w:t>
            </w:r>
          </w:p>
        </w:tc>
        <w:tc>
          <w:tcPr>
            <w:tcW w:w="1028"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Pr>
              <w:t>9800</w:t>
            </w:r>
          </w:p>
        </w:tc>
        <w:tc>
          <w:tcPr>
            <w:tcW w:w="1062" w:type="pct"/>
            <w:shd w:val="clear" w:color="auto" w:fill="auto"/>
            <w:tcMar>
              <w:top w:w="15" w:type="dxa"/>
              <w:left w:w="70" w:type="dxa"/>
              <w:bottom w:w="0" w:type="dxa"/>
              <w:right w:w="70"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Pr>
              <w:t>23</w:t>
            </w:r>
          </w:p>
        </w:tc>
      </w:tr>
    </w:tbl>
    <w:p w:rsidR="0043465C" w:rsidRDefault="0043465C" w:rsidP="0043465C">
      <w:pPr>
        <w:bidi/>
        <w:rPr>
          <w:b/>
          <w:bCs/>
          <w:sz w:val="32"/>
          <w:szCs w:val="32"/>
          <w:rtl/>
        </w:rPr>
      </w:pPr>
    </w:p>
    <w:p w:rsidR="0043465C" w:rsidRPr="00F330D7" w:rsidRDefault="0043465C" w:rsidP="00477DAA">
      <w:pPr>
        <w:numPr>
          <w:ilvl w:val="0"/>
          <w:numId w:val="147"/>
        </w:numPr>
        <w:bidi/>
        <w:rPr>
          <w:rFonts w:ascii="Sakkal Majalla" w:hAnsi="Sakkal Majalla" w:cs="Sakkal Majalla"/>
          <w:b/>
          <w:bCs/>
          <w:sz w:val="32"/>
          <w:szCs w:val="32"/>
          <w:lang w:bidi="ar-TN"/>
        </w:rPr>
      </w:pPr>
      <w:r w:rsidRPr="00F330D7">
        <w:rPr>
          <w:rFonts w:ascii="Sakkal Majalla" w:hAnsi="Sakkal Majalla" w:cs="Sakkal Majalla"/>
          <w:b/>
          <w:bCs/>
          <w:sz w:val="32"/>
          <w:szCs w:val="32"/>
          <w:rtl/>
          <w:lang w:bidi="ar-TN"/>
        </w:rPr>
        <w:t xml:space="preserve">مداواة الأمراض الفطرية: </w:t>
      </w:r>
    </w:p>
    <w:p w:rsidR="0043465C" w:rsidRPr="00F330D7" w:rsidRDefault="0043465C" w:rsidP="0043465C">
      <w:pPr>
        <w:bidi/>
        <w:ind w:left="720"/>
        <w:rPr>
          <w:rFonts w:ascii="Sakkal Majalla" w:hAnsi="Sakkal Majalla" w:cs="Sakkal Majalla"/>
          <w:sz w:val="28"/>
          <w:szCs w:val="28"/>
          <w:lang w:bidi="ar-TN"/>
        </w:rPr>
      </w:pPr>
      <w:r w:rsidRPr="00F330D7">
        <w:rPr>
          <w:rFonts w:ascii="Sakkal Majalla" w:hAnsi="Sakkal Majalla" w:cs="Sakkal Majalla"/>
          <w:sz w:val="28"/>
          <w:szCs w:val="28"/>
          <w:rtl/>
          <w:lang w:bidi="ar-TN"/>
        </w:rPr>
        <w:t xml:space="preserve">- المساحات المبرمجة للمداواة : 25.000 هك </w:t>
      </w:r>
    </w:p>
    <w:p w:rsidR="0043465C" w:rsidRPr="00F330D7" w:rsidRDefault="0043465C" w:rsidP="0043465C">
      <w:pPr>
        <w:bidi/>
        <w:ind w:left="720"/>
        <w:rPr>
          <w:rFonts w:ascii="Sakkal Majalla" w:hAnsi="Sakkal Majalla" w:cs="Sakkal Majalla"/>
          <w:sz w:val="28"/>
          <w:szCs w:val="28"/>
          <w:rtl/>
          <w:lang w:bidi="ar-TN"/>
        </w:rPr>
      </w:pPr>
      <w:r w:rsidRPr="00F330D7">
        <w:rPr>
          <w:rFonts w:ascii="Sakkal Majalla" w:hAnsi="Sakkal Majalla" w:cs="Sakkal Majalla"/>
          <w:sz w:val="28"/>
          <w:szCs w:val="28"/>
          <w:rtl/>
          <w:lang w:bidi="ar-TN"/>
        </w:rPr>
        <w:t xml:space="preserve">- المساحات المنجزة : 2680 هك ( نسبة انجاز 40 </w:t>
      </w:r>
      <w:r w:rsidRPr="00F330D7">
        <w:rPr>
          <w:rFonts w:ascii="Sakkal Majalla" w:hAnsi="Sakkal Majalla" w:cs="Sakkal Majalla"/>
          <w:sz w:val="28"/>
          <w:szCs w:val="28"/>
          <w:lang w:bidi="ar-TN"/>
        </w:rPr>
        <w:t>%</w:t>
      </w:r>
      <w:r w:rsidRPr="00F330D7">
        <w:rPr>
          <w:rFonts w:ascii="Sakkal Majalla" w:hAnsi="Sakkal Majalla" w:cs="Sakkal Majalla"/>
          <w:sz w:val="28"/>
          <w:szCs w:val="28"/>
          <w:rtl/>
          <w:lang w:bidi="ar-TN"/>
        </w:rPr>
        <w:t xml:space="preserve"> من المساحة المبرمجة)</w:t>
      </w:r>
      <w:r w:rsidRPr="00F330D7">
        <w:rPr>
          <w:rFonts w:ascii="Sakkal Majalla" w:hAnsi="Sakkal Majalla" w:cs="Sakkal Majalla"/>
          <w:sz w:val="28"/>
          <w:szCs w:val="28"/>
          <w:lang w:bidi="ar-TN"/>
        </w:rPr>
        <w:t xml:space="preserve"> </w:t>
      </w: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2677"/>
        <w:gridCol w:w="2472"/>
        <w:gridCol w:w="2295"/>
        <w:gridCol w:w="1842"/>
      </w:tblGrid>
      <w:tr w:rsidR="0043465C" w:rsidTr="0043465C">
        <w:trPr>
          <w:trHeight w:val="50"/>
        </w:trPr>
        <w:tc>
          <w:tcPr>
            <w:tcW w:w="1441" w:type="pct"/>
            <w:shd w:val="clear" w:color="auto" w:fill="auto"/>
            <w:tcMar>
              <w:top w:w="15" w:type="dxa"/>
              <w:left w:w="108" w:type="dxa"/>
              <w:bottom w:w="0" w:type="dxa"/>
              <w:right w:w="108" w:type="dxa"/>
            </w:tcMar>
            <w:hideMark/>
          </w:tcPr>
          <w:p w:rsidR="0043465C" w:rsidRPr="00F330D7" w:rsidRDefault="0043465C" w:rsidP="00F330D7">
            <w:pPr>
              <w:bidi/>
              <w:jc w:val="center"/>
              <w:rPr>
                <w:rFonts w:ascii="Sakkal Majalla" w:hAnsi="Sakkal Majalla" w:cs="Sakkal Majalla"/>
                <w:b/>
                <w:bCs/>
              </w:rPr>
            </w:pPr>
          </w:p>
        </w:tc>
        <w:tc>
          <w:tcPr>
            <w:tcW w:w="1331"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الحبوب </w:t>
            </w:r>
          </w:p>
        </w:tc>
        <w:tc>
          <w:tcPr>
            <w:tcW w:w="1236"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 xml:space="preserve">القصيبة </w:t>
            </w:r>
          </w:p>
        </w:tc>
        <w:tc>
          <w:tcPr>
            <w:tcW w:w="992" w:type="pct"/>
            <w:shd w:val="clear" w:color="auto" w:fill="auto"/>
            <w:tcMar>
              <w:top w:w="15" w:type="dxa"/>
              <w:left w:w="108" w:type="dxa"/>
              <w:bottom w:w="0" w:type="dxa"/>
              <w:right w:w="108" w:type="dxa"/>
            </w:tcMar>
            <w:vAlign w:val="cente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المجموع</w:t>
            </w:r>
            <w:r w:rsidRPr="00F330D7">
              <w:rPr>
                <w:rFonts w:ascii="Sakkal Majalla" w:hAnsi="Sakkal Majalla" w:cs="Sakkal Majalla"/>
                <w:b/>
                <w:bCs/>
                <w:sz w:val="22"/>
                <w:szCs w:val="22"/>
              </w:rPr>
              <w:t xml:space="preserve"> </w:t>
            </w:r>
          </w:p>
        </w:tc>
      </w:tr>
      <w:tr w:rsidR="0043465C" w:rsidTr="0043465C">
        <w:trPr>
          <w:trHeight w:val="291"/>
        </w:trPr>
        <w:tc>
          <w:tcPr>
            <w:tcW w:w="1441" w:type="pct"/>
            <w:shd w:val="clear" w:color="auto" w:fill="auto"/>
            <w:tcMar>
              <w:top w:w="15" w:type="dxa"/>
              <w:left w:w="108" w:type="dxa"/>
              <w:bottom w:w="0" w:type="dxa"/>
              <w:right w:w="108" w:type="dxa"/>
            </w:tcMa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المساحة المصابة (هك)</w:t>
            </w:r>
            <w:r w:rsidRPr="00F330D7">
              <w:rPr>
                <w:rFonts w:ascii="Sakkal Majalla" w:hAnsi="Sakkal Majalla" w:cs="Sakkal Majalla"/>
                <w:b/>
                <w:bCs/>
                <w:sz w:val="22"/>
                <w:szCs w:val="22"/>
              </w:rPr>
              <w:t xml:space="preserve"> </w:t>
            </w:r>
          </w:p>
        </w:tc>
        <w:tc>
          <w:tcPr>
            <w:tcW w:w="1331" w:type="pct"/>
            <w:shd w:val="clear" w:color="auto" w:fill="auto"/>
            <w:tcMar>
              <w:top w:w="15" w:type="dxa"/>
              <w:left w:w="15" w:type="dxa"/>
              <w:bottom w:w="0" w:type="dxa"/>
              <w:right w:w="15"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tl/>
              </w:rPr>
              <w:t>6450</w:t>
            </w:r>
            <w:r w:rsidRPr="00F330D7">
              <w:rPr>
                <w:rFonts w:ascii="Sakkal Majalla" w:hAnsi="Sakkal Majalla" w:cs="Sakkal Majalla"/>
                <w:sz w:val="22"/>
                <w:szCs w:val="22"/>
              </w:rPr>
              <w:t xml:space="preserve"> </w:t>
            </w:r>
          </w:p>
        </w:tc>
        <w:tc>
          <w:tcPr>
            <w:tcW w:w="1236" w:type="pct"/>
            <w:shd w:val="clear" w:color="auto" w:fill="auto"/>
            <w:tcMar>
              <w:top w:w="15" w:type="dxa"/>
              <w:left w:w="108"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490</w:t>
            </w:r>
          </w:p>
        </w:tc>
        <w:tc>
          <w:tcPr>
            <w:tcW w:w="992" w:type="pct"/>
            <w:shd w:val="clear" w:color="auto" w:fill="auto"/>
            <w:tcMar>
              <w:top w:w="15" w:type="dxa"/>
              <w:left w:w="108" w:type="dxa"/>
              <w:bottom w:w="0"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6940 </w:t>
            </w:r>
          </w:p>
        </w:tc>
      </w:tr>
      <w:tr w:rsidR="0043465C" w:rsidTr="0043465C">
        <w:trPr>
          <w:trHeight w:val="311"/>
        </w:trPr>
        <w:tc>
          <w:tcPr>
            <w:tcW w:w="1441" w:type="pct"/>
            <w:shd w:val="clear" w:color="auto" w:fill="auto"/>
            <w:tcMar>
              <w:top w:w="15" w:type="dxa"/>
              <w:left w:w="108" w:type="dxa"/>
              <w:bottom w:w="0" w:type="dxa"/>
              <w:right w:w="108" w:type="dxa"/>
            </w:tcMa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المساحة المداواة (هك)</w:t>
            </w:r>
            <w:r w:rsidRPr="00F330D7">
              <w:rPr>
                <w:rFonts w:ascii="Sakkal Majalla" w:hAnsi="Sakkal Majalla" w:cs="Sakkal Majalla"/>
                <w:b/>
                <w:bCs/>
                <w:sz w:val="22"/>
                <w:szCs w:val="22"/>
              </w:rPr>
              <w:t xml:space="preserve"> </w:t>
            </w:r>
          </w:p>
        </w:tc>
        <w:tc>
          <w:tcPr>
            <w:tcW w:w="1331" w:type="pct"/>
            <w:shd w:val="clear" w:color="auto" w:fill="auto"/>
            <w:tcMar>
              <w:top w:w="15" w:type="dxa"/>
              <w:left w:w="15" w:type="dxa"/>
              <w:bottom w:w="0" w:type="dxa"/>
              <w:right w:w="15"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2680</w:t>
            </w:r>
          </w:p>
        </w:tc>
        <w:tc>
          <w:tcPr>
            <w:tcW w:w="1236" w:type="pct"/>
            <w:shd w:val="clear" w:color="auto" w:fill="auto"/>
            <w:tcMar>
              <w:top w:w="15" w:type="dxa"/>
              <w:left w:w="108"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70</w:t>
            </w:r>
          </w:p>
        </w:tc>
        <w:tc>
          <w:tcPr>
            <w:tcW w:w="992" w:type="pct"/>
            <w:shd w:val="clear" w:color="auto" w:fill="auto"/>
            <w:tcMar>
              <w:top w:w="15" w:type="dxa"/>
              <w:left w:w="108" w:type="dxa"/>
              <w:bottom w:w="0"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2750 </w:t>
            </w:r>
          </w:p>
        </w:tc>
      </w:tr>
      <w:tr w:rsidR="0043465C" w:rsidTr="0043465C">
        <w:trPr>
          <w:trHeight w:val="250"/>
        </w:trPr>
        <w:tc>
          <w:tcPr>
            <w:tcW w:w="1441" w:type="pct"/>
            <w:shd w:val="clear" w:color="auto" w:fill="auto"/>
            <w:tcMar>
              <w:top w:w="15" w:type="dxa"/>
              <w:left w:w="108" w:type="dxa"/>
              <w:bottom w:w="0" w:type="dxa"/>
              <w:right w:w="108" w:type="dxa"/>
            </w:tcMar>
            <w:hideMark/>
          </w:tcPr>
          <w:p w:rsidR="0043465C" w:rsidRPr="00F330D7" w:rsidRDefault="0043465C" w:rsidP="00F330D7">
            <w:pPr>
              <w:bidi/>
              <w:jc w:val="center"/>
              <w:rPr>
                <w:rFonts w:ascii="Sakkal Majalla" w:hAnsi="Sakkal Majalla" w:cs="Sakkal Majalla"/>
                <w:b/>
                <w:bCs/>
              </w:rPr>
            </w:pPr>
            <w:r w:rsidRPr="00F330D7">
              <w:rPr>
                <w:rFonts w:ascii="Sakkal Majalla" w:hAnsi="Sakkal Majalla" w:cs="Sakkal Majalla"/>
                <w:b/>
                <w:bCs/>
                <w:sz w:val="22"/>
                <w:szCs w:val="22"/>
                <w:rtl/>
              </w:rPr>
              <w:t>نسبة المداواة (</w:t>
            </w:r>
            <w:r w:rsidRPr="00F330D7">
              <w:rPr>
                <w:rFonts w:ascii="Sakkal Majalla" w:hAnsi="Sakkal Majalla" w:cs="Sakkal Majalla"/>
                <w:b/>
                <w:bCs/>
                <w:sz w:val="22"/>
                <w:szCs w:val="22"/>
              </w:rPr>
              <w:t>%</w:t>
            </w:r>
            <w:r w:rsidRPr="00F330D7">
              <w:rPr>
                <w:rFonts w:ascii="Sakkal Majalla" w:hAnsi="Sakkal Majalla" w:cs="Sakkal Majalla"/>
                <w:b/>
                <w:bCs/>
                <w:sz w:val="22"/>
                <w:szCs w:val="22"/>
                <w:rtl/>
              </w:rPr>
              <w:t>)</w:t>
            </w:r>
            <w:r w:rsidRPr="00F330D7">
              <w:rPr>
                <w:rFonts w:ascii="Sakkal Majalla" w:hAnsi="Sakkal Majalla" w:cs="Sakkal Majalla"/>
                <w:b/>
                <w:bCs/>
                <w:sz w:val="22"/>
                <w:szCs w:val="22"/>
              </w:rPr>
              <w:t xml:space="preserve"> </w:t>
            </w:r>
          </w:p>
        </w:tc>
        <w:tc>
          <w:tcPr>
            <w:tcW w:w="1331" w:type="pct"/>
            <w:shd w:val="clear" w:color="auto" w:fill="auto"/>
            <w:tcMar>
              <w:top w:w="15" w:type="dxa"/>
              <w:left w:w="15" w:type="dxa"/>
              <w:bottom w:w="0" w:type="dxa"/>
              <w:right w:w="15"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42</w:t>
            </w:r>
          </w:p>
        </w:tc>
        <w:tc>
          <w:tcPr>
            <w:tcW w:w="1236" w:type="pct"/>
            <w:shd w:val="clear" w:color="auto" w:fill="auto"/>
            <w:tcMar>
              <w:top w:w="15" w:type="dxa"/>
              <w:left w:w="108"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14</w:t>
            </w:r>
          </w:p>
        </w:tc>
        <w:tc>
          <w:tcPr>
            <w:tcW w:w="992" w:type="pct"/>
            <w:shd w:val="clear" w:color="auto" w:fill="auto"/>
            <w:tcMar>
              <w:top w:w="15" w:type="dxa"/>
              <w:left w:w="108" w:type="dxa"/>
              <w:bottom w:w="0" w:type="dxa"/>
              <w:right w:w="108" w:type="dxa"/>
            </w:tcMar>
            <w:vAlign w:val="bottom"/>
            <w:hideMark/>
          </w:tcPr>
          <w:p w:rsidR="0043465C" w:rsidRPr="00F330D7" w:rsidRDefault="0043465C" w:rsidP="00F330D7">
            <w:pPr>
              <w:bidi/>
              <w:jc w:val="center"/>
              <w:rPr>
                <w:rFonts w:ascii="Sakkal Majalla" w:hAnsi="Sakkal Majalla" w:cs="Sakkal Majalla"/>
              </w:rPr>
            </w:pPr>
            <w:r w:rsidRPr="00F330D7">
              <w:rPr>
                <w:rFonts w:ascii="Sakkal Majalla" w:hAnsi="Sakkal Majalla" w:cs="Sakkal Majalla"/>
                <w:sz w:val="22"/>
                <w:szCs w:val="22"/>
              </w:rPr>
              <w:t xml:space="preserve">40 </w:t>
            </w:r>
          </w:p>
        </w:tc>
      </w:tr>
    </w:tbl>
    <w:p w:rsidR="0043465C" w:rsidRDefault="0043465C" w:rsidP="0043465C">
      <w:pPr>
        <w:bidi/>
        <w:rPr>
          <w:b/>
          <w:bCs/>
          <w:sz w:val="32"/>
          <w:szCs w:val="32"/>
          <w:rtl/>
        </w:rPr>
      </w:pPr>
    </w:p>
    <w:p w:rsidR="0043465C" w:rsidRPr="00F330D7" w:rsidRDefault="0043465C" w:rsidP="00477DAA">
      <w:pPr>
        <w:numPr>
          <w:ilvl w:val="0"/>
          <w:numId w:val="147"/>
        </w:numPr>
        <w:bidi/>
        <w:rPr>
          <w:rFonts w:ascii="Sakkal Majalla" w:hAnsi="Sakkal Majalla" w:cs="Sakkal Majalla"/>
          <w:b/>
          <w:bCs/>
          <w:sz w:val="32"/>
          <w:szCs w:val="32"/>
          <w:lang w:bidi="ar-TN"/>
        </w:rPr>
      </w:pPr>
      <w:r w:rsidRPr="00F330D7">
        <w:rPr>
          <w:rFonts w:ascii="Sakkal Majalla" w:hAnsi="Sakkal Majalla" w:cs="Sakkal Majalla"/>
          <w:b/>
          <w:bCs/>
          <w:sz w:val="32"/>
          <w:szCs w:val="32"/>
          <w:rtl/>
          <w:lang w:bidi="ar-TN"/>
        </w:rPr>
        <w:t>ري الحبوب :</w:t>
      </w:r>
    </w:p>
    <w:p w:rsidR="0043465C" w:rsidRPr="00F330D7" w:rsidRDefault="0043465C" w:rsidP="0043465C">
      <w:pPr>
        <w:bidi/>
        <w:rPr>
          <w:rFonts w:ascii="Sakkal Majalla" w:hAnsi="Sakkal Majalla" w:cs="Sakkal Majalla"/>
          <w:sz w:val="28"/>
          <w:szCs w:val="28"/>
        </w:rPr>
      </w:pPr>
      <w:r w:rsidRPr="00F330D7">
        <w:rPr>
          <w:rFonts w:ascii="Sakkal Majalla" w:hAnsi="Sakkal Majalla" w:cs="Sakkal Majalla"/>
          <w:sz w:val="28"/>
          <w:szCs w:val="28"/>
          <w:rtl/>
          <w:lang w:bidi="ar-TN"/>
        </w:rPr>
        <w:t xml:space="preserve">- مساحات الحبوب المبرمجة للري: 550هك </w:t>
      </w:r>
    </w:p>
    <w:p w:rsidR="0043465C" w:rsidRPr="00F330D7" w:rsidRDefault="0043465C" w:rsidP="0043465C">
      <w:pPr>
        <w:bidi/>
        <w:rPr>
          <w:rFonts w:ascii="Sakkal Majalla" w:hAnsi="Sakkal Majalla" w:cs="Sakkal Majalla"/>
          <w:sz w:val="28"/>
          <w:szCs w:val="28"/>
          <w:rtl/>
          <w:lang w:bidi="ar-TN"/>
        </w:rPr>
      </w:pPr>
      <w:r w:rsidRPr="00F330D7">
        <w:rPr>
          <w:rFonts w:ascii="Sakkal Majalla" w:hAnsi="Sakkal Majalla" w:cs="Sakkal Majalla"/>
          <w:sz w:val="28"/>
          <w:szCs w:val="28"/>
          <w:rtl/>
          <w:lang w:bidi="ar-TN"/>
        </w:rPr>
        <w:t>- المساحات المروية فعليا : 560 هك منها 420 قمح صلب و140 هك شعير وبلغ عدد الريات 4 ريات أو أكثر.</w:t>
      </w:r>
    </w:p>
    <w:p w:rsidR="0043465C" w:rsidRPr="00F330D7" w:rsidRDefault="00EE72BB" w:rsidP="00EE72BB">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 xml:space="preserve">6.1. </w:t>
      </w:r>
      <w:r w:rsidR="0043465C" w:rsidRPr="00F330D7">
        <w:rPr>
          <w:rFonts w:ascii="Sakkal Majalla" w:hAnsi="Sakkal Majalla" w:cs="Sakkal Majalla" w:hint="cs"/>
          <w:b/>
          <w:bCs/>
          <w:sz w:val="32"/>
          <w:szCs w:val="32"/>
          <w:rtl/>
          <w:lang w:bidi="ar-TN"/>
        </w:rPr>
        <w:t xml:space="preserve">الانتاج </w:t>
      </w:r>
    </w:p>
    <w:p w:rsidR="0043465C" w:rsidRPr="00F330D7" w:rsidRDefault="0043465C" w:rsidP="00E27F3D">
      <w:pPr>
        <w:bidi/>
        <w:jc w:val="both"/>
        <w:rPr>
          <w:rFonts w:ascii="Sakkal Majalla" w:hAnsi="Sakkal Majalla" w:cs="Sakkal Majalla"/>
          <w:sz w:val="28"/>
          <w:szCs w:val="28"/>
          <w:lang w:bidi="ar-TN"/>
        </w:rPr>
      </w:pPr>
      <w:r w:rsidRPr="00F330D7">
        <w:rPr>
          <w:rFonts w:ascii="Sakkal Majalla" w:hAnsi="Sakkal Majalla" w:cs="Sakkal Majalla"/>
          <w:sz w:val="28"/>
          <w:szCs w:val="28"/>
          <w:rtl/>
          <w:lang w:bidi="ar-TN"/>
        </w:rPr>
        <w:t xml:space="preserve">تضررت مساحات الحبوب من نقص الأمطار حيث بلغت المساحات المتلفة حوالي </w:t>
      </w:r>
      <w:r w:rsidRPr="00F330D7">
        <w:rPr>
          <w:rFonts w:ascii="Sakkal Majalla" w:hAnsi="Sakkal Majalla" w:cs="Sakkal Majalla"/>
          <w:sz w:val="28"/>
          <w:szCs w:val="28"/>
          <w:lang w:bidi="ar-TN"/>
        </w:rPr>
        <w:t>47470</w:t>
      </w:r>
      <w:r w:rsidRPr="00F330D7">
        <w:rPr>
          <w:rFonts w:ascii="Sakkal Majalla" w:hAnsi="Sakkal Majalla" w:cs="Sakkal Majalla"/>
          <w:sz w:val="28"/>
          <w:szCs w:val="28"/>
          <w:rtl/>
          <w:lang w:bidi="ar-TN"/>
        </w:rPr>
        <w:t xml:space="preserve"> هك أي بنسبة 70</w:t>
      </w:r>
      <w:r w:rsidRPr="00F330D7">
        <w:rPr>
          <w:rFonts w:ascii="Sakkal Majalla" w:hAnsi="Sakkal Majalla" w:cs="Sakkal Majalla"/>
          <w:sz w:val="28"/>
          <w:szCs w:val="28"/>
          <w:lang w:bidi="ar-TN"/>
        </w:rPr>
        <w:t>%</w:t>
      </w:r>
      <w:r w:rsidRPr="00F330D7">
        <w:rPr>
          <w:rFonts w:ascii="Sakkal Majalla" w:hAnsi="Sakkal Majalla" w:cs="Sakkal Majalla"/>
          <w:sz w:val="28"/>
          <w:szCs w:val="28"/>
          <w:rtl/>
          <w:lang w:bidi="ar-TN"/>
        </w:rPr>
        <w:t xml:space="preserve"> من المساحات المبذورة </w:t>
      </w:r>
      <w:r w:rsidR="00E27F3D">
        <w:rPr>
          <w:rFonts w:ascii="Sakkal Majalla" w:hAnsi="Sakkal Majalla" w:cs="Sakkal Majalla"/>
          <w:sz w:val="28"/>
          <w:szCs w:val="28"/>
          <w:lang w:bidi="ar-TN"/>
        </w:rPr>
        <w:t>.</w:t>
      </w:r>
    </w:p>
    <w:p w:rsidR="0043465C" w:rsidRPr="00F330D7" w:rsidRDefault="0043465C" w:rsidP="00E27F3D">
      <w:pPr>
        <w:bidi/>
        <w:jc w:val="both"/>
        <w:rPr>
          <w:rFonts w:ascii="Sakkal Majalla" w:hAnsi="Sakkal Majalla" w:cs="Sakkal Majalla"/>
          <w:sz w:val="28"/>
          <w:szCs w:val="28"/>
          <w:rtl/>
          <w:lang w:bidi="ar-TN"/>
        </w:rPr>
      </w:pPr>
      <w:r w:rsidRPr="00F330D7">
        <w:rPr>
          <w:rFonts w:ascii="Sakkal Majalla" w:hAnsi="Sakkal Majalla" w:cs="Sakkal Majalla"/>
          <w:sz w:val="28"/>
          <w:szCs w:val="28"/>
          <w:rtl/>
          <w:lang w:bidi="ar-TN"/>
        </w:rPr>
        <w:t>بالنسبة للتقديرات النهائية للإنتاج فان صابة هذا الموسم تعتبر ضعيفة حيث لم تتجاوز 233 ألف قنطار مقارنة بالموسم الفارط ( 1120 ألف قنطار خلال الموسم الفلاحي 2016-2017)</w:t>
      </w:r>
      <w:r w:rsidR="00B127BD">
        <w:rPr>
          <w:rFonts w:ascii="Sakkal Majalla" w:hAnsi="Sakkal Majalla" w:cs="Sakkal Majalla" w:hint="cs"/>
          <w:sz w:val="28"/>
          <w:szCs w:val="28"/>
          <w:rtl/>
          <w:lang w:bidi="ar-TN"/>
        </w:rPr>
        <w:t>.</w:t>
      </w:r>
    </w:p>
    <w:p w:rsidR="0043465C" w:rsidRPr="00E27F3D" w:rsidRDefault="00EE72BB" w:rsidP="00EE72BB">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1.6.1. </w:t>
      </w:r>
      <w:r w:rsidR="0043465C" w:rsidRPr="00E27F3D">
        <w:rPr>
          <w:rFonts w:ascii="Sakkal Majalla" w:hAnsi="Sakkal Majalla" w:cs="Sakkal Majalla"/>
          <w:b/>
          <w:bCs/>
          <w:sz w:val="32"/>
          <w:szCs w:val="32"/>
          <w:rtl/>
          <w:lang w:bidi="ar-TN"/>
        </w:rPr>
        <w:t xml:space="preserve"> تقديرات الحبوب: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568"/>
        <w:gridCol w:w="2118"/>
        <w:gridCol w:w="2054"/>
        <w:gridCol w:w="2013"/>
        <w:gridCol w:w="1457"/>
      </w:tblGrid>
      <w:tr w:rsidR="0043465C" w:rsidTr="00E27F3D">
        <w:trPr>
          <w:trHeight w:val="255"/>
        </w:trPr>
        <w:tc>
          <w:tcPr>
            <w:tcW w:w="851" w:type="pct"/>
            <w:shd w:val="clear" w:color="auto" w:fill="auto"/>
            <w:noWrap/>
            <w:vAlign w:val="center"/>
            <w:hideMark/>
          </w:tcPr>
          <w:p w:rsidR="0043465C" w:rsidRPr="00E27F3D" w:rsidRDefault="0043465C" w:rsidP="00E27F3D">
            <w:pPr>
              <w:bidi/>
              <w:jc w:val="center"/>
              <w:rPr>
                <w:rFonts w:ascii="Sakkal Majalla" w:hAnsi="Sakkal Majalla" w:cs="Sakkal Majalla"/>
                <w:b/>
                <w:bCs/>
              </w:rPr>
            </w:pPr>
            <w:r w:rsidRPr="00E27F3D">
              <w:rPr>
                <w:rFonts w:ascii="Sakkal Majalla" w:hAnsi="Sakkal Majalla" w:cs="Sakkal Majalla"/>
                <w:b/>
                <w:bCs/>
                <w:sz w:val="22"/>
                <w:szCs w:val="22"/>
                <w:rtl/>
              </w:rPr>
              <w:t xml:space="preserve">النوع </w:t>
            </w:r>
          </w:p>
        </w:tc>
        <w:tc>
          <w:tcPr>
            <w:tcW w:w="1150" w:type="pct"/>
            <w:shd w:val="clear" w:color="auto" w:fill="auto"/>
            <w:noWrap/>
            <w:vAlign w:val="center"/>
            <w:hideMark/>
          </w:tcPr>
          <w:p w:rsidR="0043465C" w:rsidRPr="00E27F3D" w:rsidRDefault="0043465C" w:rsidP="00E27F3D">
            <w:pPr>
              <w:bidi/>
              <w:jc w:val="center"/>
              <w:rPr>
                <w:rFonts w:ascii="Sakkal Majalla" w:hAnsi="Sakkal Majalla" w:cs="Sakkal Majalla"/>
                <w:b/>
                <w:bCs/>
              </w:rPr>
            </w:pPr>
            <w:r w:rsidRPr="00E27F3D">
              <w:rPr>
                <w:rFonts w:ascii="Sakkal Majalla" w:hAnsi="Sakkal Majalla" w:cs="Sakkal Majalla"/>
                <w:b/>
                <w:bCs/>
                <w:sz w:val="22"/>
                <w:szCs w:val="22"/>
                <w:rtl/>
              </w:rPr>
              <w:t>المساحات المبذورة (هك)</w:t>
            </w:r>
          </w:p>
        </w:tc>
        <w:tc>
          <w:tcPr>
            <w:tcW w:w="1115" w:type="pct"/>
            <w:shd w:val="clear" w:color="auto" w:fill="auto"/>
            <w:noWrap/>
            <w:vAlign w:val="center"/>
            <w:hideMark/>
          </w:tcPr>
          <w:p w:rsidR="0043465C" w:rsidRPr="00E27F3D" w:rsidRDefault="0043465C" w:rsidP="00E27F3D">
            <w:pPr>
              <w:bidi/>
              <w:jc w:val="center"/>
              <w:rPr>
                <w:rFonts w:ascii="Sakkal Majalla" w:hAnsi="Sakkal Majalla" w:cs="Sakkal Majalla"/>
                <w:b/>
                <w:bCs/>
              </w:rPr>
            </w:pPr>
            <w:r w:rsidRPr="00E27F3D">
              <w:rPr>
                <w:rFonts w:ascii="Sakkal Majalla" w:hAnsi="Sakkal Majalla" w:cs="Sakkal Majalla"/>
                <w:b/>
                <w:bCs/>
                <w:sz w:val="22"/>
                <w:szCs w:val="22"/>
                <w:rtl/>
              </w:rPr>
              <w:t>المساحات المتوقع حصادها (هك)</w:t>
            </w:r>
          </w:p>
        </w:tc>
        <w:tc>
          <w:tcPr>
            <w:tcW w:w="1093" w:type="pct"/>
            <w:shd w:val="clear" w:color="auto" w:fill="auto"/>
            <w:noWrap/>
            <w:vAlign w:val="center"/>
            <w:hideMark/>
          </w:tcPr>
          <w:p w:rsidR="0043465C" w:rsidRPr="00E27F3D" w:rsidRDefault="0043465C" w:rsidP="00E27F3D">
            <w:pPr>
              <w:bidi/>
              <w:jc w:val="center"/>
              <w:rPr>
                <w:rFonts w:ascii="Sakkal Majalla" w:hAnsi="Sakkal Majalla" w:cs="Sakkal Majalla"/>
                <w:b/>
                <w:bCs/>
              </w:rPr>
            </w:pPr>
            <w:r w:rsidRPr="00E27F3D">
              <w:rPr>
                <w:rFonts w:ascii="Sakkal Majalla" w:hAnsi="Sakkal Majalla" w:cs="Sakkal Majalla"/>
                <w:b/>
                <w:bCs/>
                <w:sz w:val="22"/>
                <w:szCs w:val="22"/>
                <w:rtl/>
              </w:rPr>
              <w:t>المردود (ق</w:t>
            </w:r>
            <w:r w:rsidRPr="00E27F3D">
              <w:rPr>
                <w:rFonts w:ascii="Sakkal Majalla" w:hAnsi="Sakkal Majalla" w:cs="Sakkal Majalla" w:hint="cs"/>
                <w:b/>
                <w:bCs/>
                <w:sz w:val="22"/>
                <w:szCs w:val="22"/>
                <w:rtl/>
              </w:rPr>
              <w:t>/هك</w:t>
            </w:r>
            <w:r w:rsidRPr="00E27F3D">
              <w:rPr>
                <w:rFonts w:ascii="Sakkal Majalla" w:hAnsi="Sakkal Majalla" w:cs="Sakkal Majalla"/>
                <w:b/>
                <w:bCs/>
                <w:sz w:val="22"/>
                <w:szCs w:val="22"/>
                <w:rtl/>
              </w:rPr>
              <w:t>)</w:t>
            </w:r>
          </w:p>
        </w:tc>
        <w:tc>
          <w:tcPr>
            <w:tcW w:w="791" w:type="pct"/>
            <w:shd w:val="clear" w:color="auto" w:fill="auto"/>
            <w:noWrap/>
            <w:vAlign w:val="center"/>
            <w:hideMark/>
          </w:tcPr>
          <w:p w:rsidR="0043465C" w:rsidRPr="00E27F3D" w:rsidRDefault="0043465C" w:rsidP="00E27F3D">
            <w:pPr>
              <w:bidi/>
              <w:jc w:val="center"/>
              <w:rPr>
                <w:rFonts w:ascii="Sakkal Majalla" w:hAnsi="Sakkal Majalla" w:cs="Sakkal Majalla"/>
                <w:b/>
                <w:bCs/>
              </w:rPr>
            </w:pPr>
            <w:r w:rsidRPr="00E27F3D">
              <w:rPr>
                <w:rFonts w:ascii="Sakkal Majalla" w:hAnsi="Sakkal Majalla" w:cs="Sakkal Majalla"/>
                <w:b/>
                <w:bCs/>
                <w:sz w:val="22"/>
                <w:szCs w:val="22"/>
                <w:rtl/>
              </w:rPr>
              <w:t>الانتاج (ق)</w:t>
            </w:r>
          </w:p>
        </w:tc>
      </w:tr>
      <w:tr w:rsidR="0043465C" w:rsidTr="00E27F3D">
        <w:trPr>
          <w:trHeight w:val="255"/>
        </w:trPr>
        <w:tc>
          <w:tcPr>
            <w:tcW w:w="851"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القمح الصلب</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20462</w:t>
            </w:r>
          </w:p>
        </w:tc>
        <w:tc>
          <w:tcPr>
            <w:tcW w:w="111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6760</w:t>
            </w:r>
          </w:p>
        </w:tc>
        <w:tc>
          <w:tcPr>
            <w:tcW w:w="109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12</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82082</w:t>
            </w:r>
          </w:p>
        </w:tc>
      </w:tr>
      <w:tr w:rsidR="0043465C" w:rsidTr="00E27F3D">
        <w:trPr>
          <w:trHeight w:val="255"/>
        </w:trPr>
        <w:tc>
          <w:tcPr>
            <w:tcW w:w="851"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القمح اللين</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14450</w:t>
            </w:r>
          </w:p>
        </w:tc>
        <w:tc>
          <w:tcPr>
            <w:tcW w:w="111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5415</w:t>
            </w:r>
          </w:p>
        </w:tc>
        <w:tc>
          <w:tcPr>
            <w:tcW w:w="109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11</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57460</w:t>
            </w:r>
          </w:p>
        </w:tc>
      </w:tr>
      <w:tr w:rsidR="0043465C" w:rsidTr="00E27F3D">
        <w:trPr>
          <w:trHeight w:val="360"/>
        </w:trPr>
        <w:tc>
          <w:tcPr>
            <w:tcW w:w="851"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الشعير</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33338</w:t>
            </w:r>
          </w:p>
        </w:tc>
        <w:tc>
          <w:tcPr>
            <w:tcW w:w="111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8550</w:t>
            </w:r>
          </w:p>
        </w:tc>
        <w:tc>
          <w:tcPr>
            <w:tcW w:w="109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11</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90141</w:t>
            </w:r>
          </w:p>
        </w:tc>
      </w:tr>
      <w:tr w:rsidR="0043465C" w:rsidTr="00E27F3D">
        <w:trPr>
          <w:trHeight w:val="255"/>
        </w:trPr>
        <w:tc>
          <w:tcPr>
            <w:tcW w:w="851"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التريتيكال</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450</w:t>
            </w:r>
          </w:p>
        </w:tc>
        <w:tc>
          <w:tcPr>
            <w:tcW w:w="111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260</w:t>
            </w:r>
          </w:p>
        </w:tc>
        <w:tc>
          <w:tcPr>
            <w:tcW w:w="109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14</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3658</w:t>
            </w:r>
          </w:p>
        </w:tc>
      </w:tr>
      <w:tr w:rsidR="0043465C" w:rsidTr="00E27F3D">
        <w:trPr>
          <w:trHeight w:val="255"/>
        </w:trPr>
        <w:tc>
          <w:tcPr>
            <w:tcW w:w="851" w:type="pc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المجموع</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68700</w:t>
            </w:r>
          </w:p>
        </w:tc>
        <w:tc>
          <w:tcPr>
            <w:tcW w:w="111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20985</w:t>
            </w:r>
          </w:p>
        </w:tc>
        <w:tc>
          <w:tcPr>
            <w:tcW w:w="109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11</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233341</w:t>
            </w:r>
          </w:p>
        </w:tc>
      </w:tr>
    </w:tbl>
    <w:p w:rsidR="0043465C" w:rsidRPr="00E27F3D" w:rsidRDefault="00EE72BB" w:rsidP="0043465C">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2.6.1. </w:t>
      </w:r>
      <w:r w:rsidR="0043465C" w:rsidRPr="00E27F3D">
        <w:rPr>
          <w:rFonts w:ascii="Sakkal Majalla" w:hAnsi="Sakkal Majalla" w:cs="Sakkal Majalla" w:hint="cs"/>
          <w:b/>
          <w:bCs/>
          <w:sz w:val="32"/>
          <w:szCs w:val="32"/>
          <w:rtl/>
          <w:lang w:bidi="ar-TN"/>
        </w:rPr>
        <w:t xml:space="preserve"> تقديرات إنتاج الأعلاف: </w:t>
      </w:r>
    </w:p>
    <w:p w:rsidR="0043465C" w:rsidRPr="00E27F3D" w:rsidRDefault="0043465C" w:rsidP="00E27F3D">
      <w:pPr>
        <w:bidi/>
        <w:jc w:val="both"/>
        <w:rPr>
          <w:rFonts w:ascii="Sakkal Majalla" w:hAnsi="Sakkal Majalla" w:cs="Sakkal Majalla"/>
          <w:sz w:val="28"/>
          <w:szCs w:val="28"/>
          <w:rtl/>
          <w:lang w:bidi="ar-TN"/>
        </w:rPr>
      </w:pPr>
      <w:r w:rsidRPr="00E27F3D">
        <w:rPr>
          <w:rFonts w:ascii="Sakkal Majalla" w:hAnsi="Sakkal Majalla" w:cs="Sakkal Majalla" w:hint="cs"/>
          <w:sz w:val="28"/>
          <w:szCs w:val="28"/>
          <w:rtl/>
          <w:lang w:bidi="ar-TN"/>
        </w:rPr>
        <w:t>لم</w:t>
      </w:r>
      <w:r w:rsidRPr="00E27F3D">
        <w:rPr>
          <w:rFonts w:ascii="Sakkal Majalla" w:hAnsi="Sakkal Majalla" w:cs="Sakkal Majalla"/>
          <w:sz w:val="28"/>
          <w:szCs w:val="28"/>
          <w:rtl/>
          <w:lang w:bidi="ar-TN"/>
        </w:rPr>
        <w:t xml:space="preserve"> تتجاوز المساحة </w:t>
      </w:r>
      <w:r w:rsidRPr="00E27F3D">
        <w:rPr>
          <w:rFonts w:ascii="Sakkal Majalla" w:hAnsi="Sakkal Majalla" w:cs="Sakkal Majalla" w:hint="cs"/>
          <w:sz w:val="28"/>
          <w:szCs w:val="28"/>
          <w:rtl/>
          <w:lang w:bidi="ar-TN"/>
        </w:rPr>
        <w:t>المحصودة</w:t>
      </w:r>
      <w:r w:rsidRPr="00E27F3D">
        <w:rPr>
          <w:rFonts w:ascii="Sakkal Majalla" w:hAnsi="Sakkal Majalla" w:cs="Sakkal Majalla"/>
          <w:sz w:val="28"/>
          <w:szCs w:val="28"/>
          <w:rtl/>
          <w:lang w:bidi="ar-TN"/>
        </w:rPr>
        <w:t xml:space="preserve"> </w:t>
      </w:r>
      <w:r w:rsidRPr="00E27F3D">
        <w:rPr>
          <w:rFonts w:ascii="Sakkal Majalla" w:hAnsi="Sakkal Majalla" w:cs="Sakkal Majalla" w:hint="cs"/>
          <w:sz w:val="28"/>
          <w:szCs w:val="28"/>
          <w:rtl/>
          <w:lang w:bidi="ar-TN"/>
        </w:rPr>
        <w:t>8810</w:t>
      </w:r>
      <w:r w:rsidRPr="00E27F3D">
        <w:rPr>
          <w:rFonts w:ascii="Sakkal Majalla" w:hAnsi="Sakkal Majalla" w:cs="Sakkal Majalla"/>
          <w:sz w:val="28"/>
          <w:szCs w:val="28"/>
          <w:rtl/>
          <w:lang w:bidi="ar-TN"/>
        </w:rPr>
        <w:t xml:space="preserve"> هك</w:t>
      </w:r>
      <w:r w:rsidRPr="00E27F3D">
        <w:rPr>
          <w:rFonts w:ascii="Sakkal Majalla" w:hAnsi="Sakkal Majalla" w:cs="Sakkal Majalla" w:hint="cs"/>
          <w:sz w:val="28"/>
          <w:szCs w:val="28"/>
          <w:rtl/>
          <w:lang w:bidi="ar-TN"/>
        </w:rPr>
        <w:t xml:space="preserve"> من جملة 23580 هك مبذورة</w:t>
      </w:r>
      <w:r w:rsidRPr="00E27F3D">
        <w:rPr>
          <w:rFonts w:ascii="Sakkal Majalla" w:hAnsi="Sakkal Majalla" w:cs="Sakkal Majalla"/>
          <w:sz w:val="28"/>
          <w:szCs w:val="28"/>
          <w:rtl/>
          <w:lang w:bidi="ar-TN"/>
        </w:rPr>
        <w:t xml:space="preserve"> (</w:t>
      </w:r>
      <w:r w:rsidRPr="00E27F3D">
        <w:rPr>
          <w:rFonts w:ascii="Sakkal Majalla" w:hAnsi="Sakkal Majalla" w:cs="Sakkal Majalla" w:hint="cs"/>
          <w:sz w:val="28"/>
          <w:szCs w:val="28"/>
          <w:rtl/>
          <w:lang w:bidi="ar-TN"/>
        </w:rPr>
        <w:t>34</w:t>
      </w:r>
      <w:r w:rsidRPr="00E27F3D">
        <w:rPr>
          <w:rFonts w:ascii="Sakkal Majalla" w:hAnsi="Sakkal Majalla" w:cs="Sakkal Majalla"/>
          <w:sz w:val="28"/>
          <w:szCs w:val="28"/>
          <w:rtl/>
          <w:lang w:bidi="ar-TN"/>
        </w:rPr>
        <w:t xml:space="preserve"> </w:t>
      </w:r>
      <w:r w:rsidRPr="00E27F3D">
        <w:rPr>
          <w:rFonts w:ascii="Sakkal Majalla" w:hAnsi="Sakkal Majalla" w:cs="Sakkal Majalla"/>
          <w:sz w:val="28"/>
          <w:szCs w:val="28"/>
          <w:lang w:bidi="ar-TN"/>
        </w:rPr>
        <w:t>%</w:t>
      </w:r>
      <w:r w:rsidRPr="00E27F3D">
        <w:rPr>
          <w:rFonts w:ascii="Sakkal Majalla" w:hAnsi="Sakkal Majalla" w:cs="Sakkal Majalla"/>
          <w:sz w:val="28"/>
          <w:szCs w:val="28"/>
          <w:rtl/>
          <w:lang w:bidi="ar-TN"/>
        </w:rPr>
        <w:t xml:space="preserve"> من المساحة المبذورة) </w:t>
      </w:r>
      <w:r w:rsidRPr="00E27F3D">
        <w:rPr>
          <w:rFonts w:ascii="Sakkal Majalla" w:hAnsi="Sakkal Majalla" w:cs="Sakkal Majalla" w:hint="cs"/>
          <w:sz w:val="28"/>
          <w:szCs w:val="28"/>
          <w:rtl/>
          <w:lang w:bidi="ar-TN"/>
        </w:rPr>
        <w:t>ويعتبر الانتاج ضعيف</w:t>
      </w:r>
      <w:r w:rsidRPr="00E27F3D">
        <w:rPr>
          <w:rFonts w:ascii="Sakkal Majalla" w:hAnsi="Sakkal Majalla" w:cs="Sakkal Majalla"/>
          <w:sz w:val="28"/>
          <w:szCs w:val="28"/>
          <w:rtl/>
          <w:lang w:bidi="ar-TN"/>
        </w:rPr>
        <w:t>.</w:t>
      </w: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tblPr>
      <w:tblGrid>
        <w:gridCol w:w="1568"/>
        <w:gridCol w:w="2118"/>
        <w:gridCol w:w="2054"/>
        <w:gridCol w:w="2013"/>
        <w:gridCol w:w="1457"/>
      </w:tblGrid>
      <w:tr w:rsidR="0043465C" w:rsidRPr="00ED51D1" w:rsidTr="0043465C">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hint="cs"/>
                <w:b/>
                <w:bCs/>
                <w:sz w:val="22"/>
                <w:szCs w:val="22"/>
                <w:rtl/>
              </w:rPr>
              <w:t xml:space="preserve"> </w:t>
            </w:r>
            <w:r w:rsidRPr="00E27F3D">
              <w:rPr>
                <w:rFonts w:ascii="Sakkal Majalla" w:hAnsi="Sakkal Majalla" w:cs="Sakkal Majalla"/>
                <w:b/>
                <w:bCs/>
                <w:sz w:val="22"/>
                <w:szCs w:val="22"/>
                <w:rtl/>
              </w:rPr>
              <w:t xml:space="preserve">النوع </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tl/>
              </w:rPr>
              <w:t>المساحات المبذورة (هك)</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tl/>
              </w:rPr>
              <w:t>المساحات المتوقع حصادها (هك)</w:t>
            </w:r>
          </w:p>
        </w:tc>
        <w:tc>
          <w:tcPr>
            <w:tcW w:w="1093"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tl/>
              </w:rPr>
              <w:t>المردود (</w:t>
            </w:r>
            <w:r w:rsidRPr="00E27F3D">
              <w:rPr>
                <w:rFonts w:ascii="Sakkal Majalla" w:hAnsi="Sakkal Majalla" w:cs="Sakkal Majalla" w:hint="cs"/>
                <w:b/>
                <w:bCs/>
                <w:sz w:val="22"/>
                <w:szCs w:val="22"/>
                <w:rtl/>
              </w:rPr>
              <w:t>طن/هك</w:t>
            </w:r>
            <w:r w:rsidRPr="00E27F3D">
              <w:rPr>
                <w:rFonts w:ascii="Sakkal Majalla" w:hAnsi="Sakkal Majalla" w:cs="Sakkal Majalla"/>
                <w:b/>
                <w:bCs/>
                <w:sz w:val="22"/>
                <w:szCs w:val="22"/>
                <w:rtl/>
              </w:rPr>
              <w:t>)</w:t>
            </w:r>
          </w:p>
        </w:tc>
        <w:tc>
          <w:tcPr>
            <w:tcW w:w="79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tl/>
              </w:rPr>
              <w:t>الانتاج (</w:t>
            </w:r>
            <w:r w:rsidRPr="00E27F3D">
              <w:rPr>
                <w:rFonts w:ascii="Sakkal Majalla" w:hAnsi="Sakkal Majalla" w:cs="Sakkal Majalla" w:hint="cs"/>
                <w:b/>
                <w:bCs/>
                <w:sz w:val="22"/>
                <w:szCs w:val="22"/>
                <w:rtl/>
              </w:rPr>
              <w:t>طن</w:t>
            </w:r>
            <w:r w:rsidRPr="00E27F3D">
              <w:rPr>
                <w:rFonts w:ascii="Sakkal Majalla" w:hAnsi="Sakkal Majalla" w:cs="Sakkal Majalla"/>
                <w:b/>
                <w:bCs/>
                <w:sz w:val="22"/>
                <w:szCs w:val="22"/>
                <w:rtl/>
              </w:rPr>
              <w:t>)</w:t>
            </w:r>
          </w:p>
        </w:tc>
      </w:tr>
      <w:tr w:rsidR="0043465C" w:rsidRPr="00B41B26" w:rsidTr="0043465C">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فرط</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19545</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7689</w:t>
            </w:r>
          </w:p>
        </w:tc>
        <w:tc>
          <w:tcPr>
            <w:tcW w:w="1093"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2,2</w:t>
            </w:r>
          </w:p>
        </w:tc>
        <w:tc>
          <w:tcPr>
            <w:tcW w:w="79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17010</w:t>
            </w:r>
          </w:p>
        </w:tc>
      </w:tr>
      <w:tr w:rsidR="0043465C" w:rsidRPr="00B41B26" w:rsidTr="0043465C">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سيلاج</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446</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165</w:t>
            </w:r>
          </w:p>
        </w:tc>
        <w:tc>
          <w:tcPr>
            <w:tcW w:w="1093"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17</w:t>
            </w:r>
          </w:p>
        </w:tc>
        <w:tc>
          <w:tcPr>
            <w:tcW w:w="79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2835</w:t>
            </w:r>
          </w:p>
        </w:tc>
      </w:tr>
      <w:tr w:rsidR="0043465C" w:rsidRPr="00B41B26" w:rsidTr="0043465C">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اعلاف خضراء</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3589</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956</w:t>
            </w:r>
          </w:p>
        </w:tc>
        <w:tc>
          <w:tcPr>
            <w:tcW w:w="1093"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9</w:t>
            </w:r>
          </w:p>
        </w:tc>
        <w:tc>
          <w:tcPr>
            <w:tcW w:w="79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8900</w:t>
            </w:r>
          </w:p>
        </w:tc>
      </w:tr>
      <w:tr w:rsidR="0043465C" w:rsidRPr="00B41B26" w:rsidTr="0043465C">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b/>
                <w:bCs/>
                <w:rtl/>
              </w:rPr>
            </w:pPr>
            <w:r w:rsidRPr="00E27F3D">
              <w:rPr>
                <w:rFonts w:ascii="Sakkal Majalla" w:hAnsi="Sakkal Majalla" w:cs="Sakkal Majalla"/>
                <w:b/>
                <w:bCs/>
                <w:sz w:val="22"/>
                <w:szCs w:val="22"/>
                <w:rtl/>
              </w:rPr>
              <w:t>المجموع</w:t>
            </w:r>
          </w:p>
        </w:tc>
        <w:tc>
          <w:tcPr>
            <w:tcW w:w="1150" w:type="pct"/>
            <w:shd w:val="clear" w:color="auto" w:fill="auto"/>
            <w:noWrap/>
            <w:vAlign w:val="bottom"/>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23580</w:t>
            </w:r>
          </w:p>
        </w:tc>
        <w:tc>
          <w:tcPr>
            <w:tcW w:w="1115" w:type="pct"/>
            <w:shd w:val="clear" w:color="auto" w:fill="auto"/>
            <w:noWrap/>
            <w:vAlign w:val="bottom"/>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8810</w:t>
            </w:r>
          </w:p>
        </w:tc>
        <w:tc>
          <w:tcPr>
            <w:tcW w:w="1093" w:type="pct"/>
            <w:shd w:val="clear" w:color="auto" w:fill="auto"/>
            <w:noWrap/>
            <w:vAlign w:val="bottom"/>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hint="cs"/>
                <w:b/>
                <w:bCs/>
                <w:sz w:val="22"/>
                <w:szCs w:val="22"/>
                <w:rtl/>
              </w:rPr>
              <w:t>-</w:t>
            </w:r>
          </w:p>
        </w:tc>
        <w:tc>
          <w:tcPr>
            <w:tcW w:w="791" w:type="pct"/>
            <w:shd w:val="clear" w:color="auto" w:fill="auto"/>
            <w:noWrap/>
            <w:vAlign w:val="bottom"/>
            <w:hideMark/>
          </w:tcPr>
          <w:p w:rsidR="0043465C" w:rsidRPr="00E27F3D" w:rsidRDefault="0043465C" w:rsidP="00E27F3D">
            <w:pPr>
              <w:pStyle w:val="NormalWeb"/>
              <w:spacing w:before="0" w:beforeAutospacing="0"/>
              <w:jc w:val="center"/>
              <w:rPr>
                <w:rFonts w:ascii="Sakkal Majalla" w:hAnsi="Sakkal Majalla" w:cs="Sakkal Majalla"/>
                <w:b/>
                <w:bCs/>
              </w:rPr>
            </w:pPr>
            <w:r w:rsidRPr="00E27F3D">
              <w:rPr>
                <w:rFonts w:ascii="Sakkal Majalla" w:hAnsi="Sakkal Majalla" w:cs="Sakkal Majalla"/>
                <w:b/>
                <w:bCs/>
                <w:sz w:val="22"/>
                <w:szCs w:val="22"/>
              </w:rPr>
              <w:t>28745</w:t>
            </w:r>
          </w:p>
        </w:tc>
      </w:tr>
    </w:tbl>
    <w:p w:rsidR="0043465C" w:rsidRPr="00EE72BB" w:rsidRDefault="0043465C" w:rsidP="00477DAA">
      <w:pPr>
        <w:pStyle w:val="Paragraphedeliste"/>
        <w:numPr>
          <w:ilvl w:val="2"/>
          <w:numId w:val="135"/>
        </w:numPr>
        <w:bidi/>
        <w:rPr>
          <w:rFonts w:ascii="Sakkal Majalla" w:hAnsi="Sakkal Majalla" w:cs="Sakkal Majalla"/>
          <w:b/>
          <w:bCs/>
          <w:sz w:val="32"/>
          <w:szCs w:val="32"/>
          <w:rtl/>
          <w:lang w:bidi="ar-TN"/>
        </w:rPr>
      </w:pPr>
      <w:r w:rsidRPr="00EE72BB">
        <w:rPr>
          <w:rFonts w:ascii="Sakkal Majalla" w:hAnsi="Sakkal Majalla" w:cs="Sakkal Majalla"/>
          <w:b/>
          <w:bCs/>
          <w:sz w:val="32"/>
          <w:szCs w:val="32"/>
          <w:rtl/>
          <w:lang w:bidi="ar-TN"/>
        </w:rPr>
        <w:t xml:space="preserve">انجاز عملية حش القرط والسيلاج : </w:t>
      </w: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tblPr>
      <w:tblGrid>
        <w:gridCol w:w="1568"/>
        <w:gridCol w:w="2118"/>
        <w:gridCol w:w="2054"/>
        <w:gridCol w:w="1984"/>
        <w:gridCol w:w="1486"/>
      </w:tblGrid>
      <w:tr w:rsidR="0043465C" w:rsidRPr="00ED51D1" w:rsidTr="00E27F3D">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 xml:space="preserve">النوع </w:t>
            </w:r>
          </w:p>
        </w:tc>
        <w:tc>
          <w:tcPr>
            <w:tcW w:w="1150" w:type="pct"/>
            <w:shd w:val="clear" w:color="auto" w:fill="auto"/>
            <w:noWrap/>
            <w:hideMark/>
          </w:tcPr>
          <w:p w:rsidR="0043465C" w:rsidRPr="00E27F3D" w:rsidRDefault="0043465C" w:rsidP="00E27F3D">
            <w:pPr>
              <w:pStyle w:val="NormalWeb"/>
              <w:spacing w:before="0" w:beforeAutospacing="0"/>
              <w:jc w:val="center"/>
              <w:rPr>
                <w:rFonts w:ascii="Sakkal Majalla" w:hAnsi="Sakkal Majalla" w:cs="Sakkal Majalla"/>
                <w:rtl/>
              </w:rPr>
            </w:pPr>
            <w:r w:rsidRPr="00E27F3D">
              <w:rPr>
                <w:rFonts w:ascii="Sakkal Majalla" w:hAnsi="Sakkal Majalla" w:cs="Sakkal Majalla" w:hint="cs"/>
                <w:sz w:val="22"/>
                <w:szCs w:val="22"/>
                <w:rtl/>
              </w:rPr>
              <w:t>المساحة المتوقع حصادها (هك)</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المساحة المحصودة (هك)</w:t>
            </w:r>
          </w:p>
        </w:tc>
        <w:tc>
          <w:tcPr>
            <w:tcW w:w="1077"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المردود  (طن/هك)</w:t>
            </w:r>
          </w:p>
        </w:tc>
        <w:tc>
          <w:tcPr>
            <w:tcW w:w="808" w:type="pct"/>
            <w:shd w:val="clear" w:color="auto" w:fill="auto"/>
            <w:noWrap/>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نسبة الإنجاز</w:t>
            </w:r>
            <w:r w:rsidRPr="00E27F3D">
              <w:rPr>
                <w:rFonts w:ascii="Sakkal Majalla" w:hAnsi="Sakkal Majalla" w:cs="Sakkal Majalla"/>
                <w:sz w:val="22"/>
                <w:szCs w:val="22"/>
              </w:rPr>
              <w:t>%</w:t>
            </w:r>
          </w:p>
        </w:tc>
      </w:tr>
      <w:tr w:rsidR="0043465C" w:rsidRPr="00B41B26" w:rsidTr="00E27F3D">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فرط</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7690</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7690</w:t>
            </w:r>
          </w:p>
        </w:tc>
        <w:tc>
          <w:tcPr>
            <w:tcW w:w="1077"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2</w:t>
            </w:r>
          </w:p>
        </w:tc>
        <w:tc>
          <w:tcPr>
            <w:tcW w:w="808"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100</w:t>
            </w:r>
          </w:p>
        </w:tc>
      </w:tr>
      <w:tr w:rsidR="0043465C" w:rsidRPr="00B41B26" w:rsidTr="00E27F3D">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hint="cs"/>
                <w:sz w:val="22"/>
                <w:szCs w:val="22"/>
                <w:rtl/>
              </w:rPr>
              <w:t>سيلاج</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165</w:t>
            </w:r>
          </w:p>
        </w:tc>
        <w:tc>
          <w:tcPr>
            <w:tcW w:w="111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116</w:t>
            </w:r>
          </w:p>
        </w:tc>
        <w:tc>
          <w:tcPr>
            <w:tcW w:w="1077"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20</w:t>
            </w:r>
          </w:p>
        </w:tc>
        <w:tc>
          <w:tcPr>
            <w:tcW w:w="808"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70</w:t>
            </w:r>
          </w:p>
        </w:tc>
      </w:tr>
    </w:tbl>
    <w:p w:rsidR="0043465C" w:rsidRPr="00E27F3D" w:rsidRDefault="00EE72BB" w:rsidP="0043465C">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4.6.1. </w:t>
      </w:r>
      <w:r w:rsidR="0043465C" w:rsidRPr="00E27F3D">
        <w:rPr>
          <w:rFonts w:ascii="Sakkal Majalla" w:hAnsi="Sakkal Majalla" w:cs="Sakkal Majalla" w:hint="cs"/>
          <w:b/>
          <w:bCs/>
          <w:sz w:val="32"/>
          <w:szCs w:val="32"/>
          <w:rtl/>
          <w:lang w:bidi="ar-TN"/>
        </w:rPr>
        <w:t xml:space="preserve"> تقديرات البقول الجافة: </w:t>
      </w:r>
    </w:p>
    <w:p w:rsidR="0043465C" w:rsidRPr="00E27F3D" w:rsidRDefault="0043465C" w:rsidP="00E27F3D">
      <w:pPr>
        <w:bidi/>
        <w:jc w:val="both"/>
        <w:rPr>
          <w:rFonts w:ascii="Sakkal Majalla" w:hAnsi="Sakkal Majalla" w:cs="Sakkal Majalla"/>
          <w:sz w:val="28"/>
          <w:szCs w:val="28"/>
          <w:rtl/>
          <w:lang w:bidi="ar-TN"/>
        </w:rPr>
      </w:pPr>
      <w:r w:rsidRPr="00E27F3D">
        <w:rPr>
          <w:rFonts w:ascii="Sakkal Majalla" w:hAnsi="Sakkal Majalla" w:cs="Sakkal Majalla" w:hint="cs"/>
          <w:sz w:val="28"/>
          <w:szCs w:val="28"/>
          <w:rtl/>
          <w:lang w:bidi="ar-TN"/>
        </w:rPr>
        <w:t xml:space="preserve"> </w:t>
      </w:r>
      <w:r w:rsidRPr="00E27F3D">
        <w:rPr>
          <w:rFonts w:ascii="Sakkal Majalla" w:hAnsi="Sakkal Majalla" w:cs="Sakkal Majalla"/>
          <w:sz w:val="28"/>
          <w:szCs w:val="28"/>
          <w:rtl/>
          <w:lang w:bidi="ar-TN"/>
        </w:rPr>
        <w:t xml:space="preserve">تأثرت مساحة البقول التي تم انجازها كثيرا بالظروف المناخية حيث لا تتجاوز المساحة </w:t>
      </w:r>
      <w:r w:rsidRPr="00E27F3D">
        <w:rPr>
          <w:rFonts w:ascii="Sakkal Majalla" w:hAnsi="Sakkal Majalla" w:cs="Sakkal Majalla" w:hint="cs"/>
          <w:sz w:val="28"/>
          <w:szCs w:val="28"/>
          <w:rtl/>
          <w:lang w:bidi="ar-TN"/>
        </w:rPr>
        <w:t>المحصودة</w:t>
      </w:r>
      <w:r w:rsidRPr="00E27F3D">
        <w:rPr>
          <w:rFonts w:ascii="Sakkal Majalla" w:hAnsi="Sakkal Majalla" w:cs="Sakkal Majalla"/>
          <w:sz w:val="28"/>
          <w:szCs w:val="28"/>
          <w:rtl/>
          <w:lang w:bidi="ar-TN"/>
        </w:rPr>
        <w:t xml:space="preserve"> </w:t>
      </w:r>
      <w:r w:rsidRPr="00E27F3D">
        <w:rPr>
          <w:rFonts w:ascii="Sakkal Majalla" w:hAnsi="Sakkal Majalla" w:cs="Sakkal Majalla" w:hint="cs"/>
          <w:sz w:val="28"/>
          <w:szCs w:val="28"/>
          <w:rtl/>
          <w:lang w:bidi="ar-TN"/>
        </w:rPr>
        <w:t>404</w:t>
      </w:r>
      <w:r w:rsidRPr="00E27F3D">
        <w:rPr>
          <w:rFonts w:ascii="Sakkal Majalla" w:hAnsi="Sakkal Majalla" w:cs="Sakkal Majalla"/>
          <w:sz w:val="28"/>
          <w:szCs w:val="28"/>
          <w:rtl/>
          <w:lang w:bidi="ar-TN"/>
        </w:rPr>
        <w:t xml:space="preserve"> هك (</w:t>
      </w:r>
      <w:r w:rsidRPr="00E27F3D">
        <w:rPr>
          <w:rFonts w:ascii="Sakkal Majalla" w:hAnsi="Sakkal Majalla" w:cs="Sakkal Majalla" w:hint="cs"/>
          <w:sz w:val="28"/>
          <w:szCs w:val="28"/>
          <w:rtl/>
          <w:lang w:bidi="ar-TN"/>
        </w:rPr>
        <w:t>27</w:t>
      </w:r>
      <w:r w:rsidRPr="00E27F3D">
        <w:rPr>
          <w:rFonts w:ascii="Sakkal Majalla" w:hAnsi="Sakkal Majalla" w:cs="Sakkal Majalla"/>
          <w:sz w:val="28"/>
          <w:szCs w:val="28"/>
          <w:rtl/>
          <w:lang w:bidi="ar-TN"/>
        </w:rPr>
        <w:t xml:space="preserve"> </w:t>
      </w:r>
      <w:r w:rsidRPr="00E27F3D">
        <w:rPr>
          <w:rFonts w:ascii="Sakkal Majalla" w:hAnsi="Sakkal Majalla" w:cs="Sakkal Majalla"/>
          <w:sz w:val="28"/>
          <w:szCs w:val="28"/>
          <w:lang w:bidi="ar-TN"/>
        </w:rPr>
        <w:t>%</w:t>
      </w:r>
      <w:r w:rsidRPr="00E27F3D">
        <w:rPr>
          <w:rFonts w:ascii="Sakkal Majalla" w:hAnsi="Sakkal Majalla" w:cs="Sakkal Majalla"/>
          <w:sz w:val="28"/>
          <w:szCs w:val="28"/>
          <w:rtl/>
          <w:lang w:bidi="ar-TN"/>
        </w:rPr>
        <w:t xml:space="preserve"> من المساحة المبذورة) ويقدر الإنتاج الجملي بحوالي </w:t>
      </w:r>
      <w:r w:rsidRPr="00E27F3D">
        <w:rPr>
          <w:rFonts w:ascii="Sakkal Majalla" w:hAnsi="Sakkal Majalla" w:cs="Sakkal Majalla" w:hint="cs"/>
          <w:sz w:val="28"/>
          <w:szCs w:val="28"/>
          <w:rtl/>
          <w:lang w:bidi="ar-TN"/>
        </w:rPr>
        <w:t>3044</w:t>
      </w:r>
      <w:r w:rsidRPr="00E27F3D">
        <w:rPr>
          <w:rFonts w:ascii="Sakkal Majalla" w:hAnsi="Sakkal Majalla" w:cs="Sakkal Majalla"/>
          <w:sz w:val="28"/>
          <w:szCs w:val="28"/>
          <w:rtl/>
          <w:lang w:bidi="ar-TN"/>
        </w:rPr>
        <w:t xml:space="preserve"> ق.</w:t>
      </w:r>
    </w:p>
    <w:p w:rsidR="0043465C" w:rsidRPr="00CE0B00" w:rsidRDefault="0043465C" w:rsidP="0043465C">
      <w:pPr>
        <w:bidi/>
        <w:rPr>
          <w:b/>
          <w:bCs/>
          <w:sz w:val="18"/>
          <w:szCs w:val="18"/>
          <w:rtl/>
          <w:lang w:bidi="ar-TN"/>
        </w:rPr>
      </w:pPr>
    </w:p>
    <w:tbl>
      <w:tblPr>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tblPr>
      <w:tblGrid>
        <w:gridCol w:w="1568"/>
        <w:gridCol w:w="2118"/>
        <w:gridCol w:w="2477"/>
        <w:gridCol w:w="1590"/>
        <w:gridCol w:w="1457"/>
      </w:tblGrid>
      <w:tr w:rsidR="0043465C" w:rsidRPr="00ED51D1" w:rsidTr="00E27F3D">
        <w:trPr>
          <w:trHeight w:val="255"/>
        </w:trPr>
        <w:tc>
          <w:tcPr>
            <w:tcW w:w="85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 xml:space="preserve">النوع </w:t>
            </w:r>
          </w:p>
        </w:tc>
        <w:tc>
          <w:tcPr>
            <w:tcW w:w="1150"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المساحات المبذورة (هك)</w:t>
            </w:r>
          </w:p>
        </w:tc>
        <w:tc>
          <w:tcPr>
            <w:tcW w:w="1345"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المساحات المتوقع حصادها (هك)</w:t>
            </w:r>
          </w:p>
        </w:tc>
        <w:tc>
          <w:tcPr>
            <w:tcW w:w="863"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المردود (ق</w:t>
            </w:r>
            <w:r w:rsidRPr="00E27F3D">
              <w:rPr>
                <w:rFonts w:ascii="Sakkal Majalla" w:hAnsi="Sakkal Majalla" w:cs="Sakkal Majalla" w:hint="cs"/>
                <w:sz w:val="22"/>
                <w:szCs w:val="22"/>
                <w:rtl/>
              </w:rPr>
              <w:t>/هك</w:t>
            </w:r>
            <w:r w:rsidRPr="00E27F3D">
              <w:rPr>
                <w:rFonts w:ascii="Sakkal Majalla" w:hAnsi="Sakkal Majalla" w:cs="Sakkal Majalla"/>
                <w:sz w:val="22"/>
                <w:szCs w:val="22"/>
                <w:rtl/>
              </w:rPr>
              <w:t>)</w:t>
            </w:r>
          </w:p>
        </w:tc>
        <w:tc>
          <w:tcPr>
            <w:tcW w:w="791" w:type="pct"/>
            <w:shd w:val="clear" w:color="auto" w:fill="auto"/>
            <w:noWrap/>
            <w:vAlign w:val="center"/>
            <w:hideMark/>
          </w:tcPr>
          <w:p w:rsidR="0043465C" w:rsidRPr="00E27F3D" w:rsidRDefault="0043465C" w:rsidP="00E27F3D">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الانتاج (ق)</w:t>
            </w:r>
          </w:p>
        </w:tc>
      </w:tr>
      <w:tr w:rsidR="0043465C" w:rsidRPr="00B41B26" w:rsidTr="00E27F3D">
        <w:trPr>
          <w:trHeight w:val="255"/>
        </w:trPr>
        <w:tc>
          <w:tcPr>
            <w:tcW w:w="85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فول</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230</w:t>
            </w:r>
          </w:p>
        </w:tc>
        <w:tc>
          <w:tcPr>
            <w:tcW w:w="134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12</w:t>
            </w:r>
          </w:p>
        </w:tc>
        <w:tc>
          <w:tcPr>
            <w:tcW w:w="86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39</w:t>
            </w:r>
          </w:p>
        </w:tc>
      </w:tr>
      <w:tr w:rsidR="0043465C" w:rsidRPr="00B41B26" w:rsidTr="00E27F3D">
        <w:trPr>
          <w:trHeight w:val="255"/>
        </w:trPr>
        <w:tc>
          <w:tcPr>
            <w:tcW w:w="85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فول مصري</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834</w:t>
            </w:r>
          </w:p>
        </w:tc>
        <w:tc>
          <w:tcPr>
            <w:tcW w:w="134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389</w:t>
            </w:r>
          </w:p>
        </w:tc>
        <w:tc>
          <w:tcPr>
            <w:tcW w:w="86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2990</w:t>
            </w:r>
          </w:p>
        </w:tc>
      </w:tr>
      <w:tr w:rsidR="0043465C" w:rsidRPr="00B41B26" w:rsidTr="00E27F3D">
        <w:trPr>
          <w:trHeight w:val="255"/>
        </w:trPr>
        <w:tc>
          <w:tcPr>
            <w:tcW w:w="85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جلبانة</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436</w:t>
            </w:r>
          </w:p>
        </w:tc>
        <w:tc>
          <w:tcPr>
            <w:tcW w:w="134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w:t>
            </w:r>
          </w:p>
        </w:tc>
        <w:tc>
          <w:tcPr>
            <w:tcW w:w="86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5</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15</w:t>
            </w:r>
          </w:p>
        </w:tc>
      </w:tr>
      <w:tr w:rsidR="0043465C" w:rsidRPr="00B41B26" w:rsidTr="00E27F3D">
        <w:trPr>
          <w:trHeight w:val="255"/>
        </w:trPr>
        <w:tc>
          <w:tcPr>
            <w:tcW w:w="85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tl/>
              </w:rPr>
              <w:t>المجموع</w:t>
            </w:r>
          </w:p>
        </w:tc>
        <w:tc>
          <w:tcPr>
            <w:tcW w:w="1150"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1500</w:t>
            </w:r>
          </w:p>
        </w:tc>
        <w:tc>
          <w:tcPr>
            <w:tcW w:w="1345"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404</w:t>
            </w:r>
          </w:p>
        </w:tc>
        <w:tc>
          <w:tcPr>
            <w:tcW w:w="863"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8</w:t>
            </w:r>
          </w:p>
        </w:tc>
        <w:tc>
          <w:tcPr>
            <w:tcW w:w="791" w:type="pct"/>
            <w:shd w:val="clear" w:color="auto" w:fill="auto"/>
            <w:noWrap/>
            <w:vAlign w:val="center"/>
            <w:hideMark/>
          </w:tcPr>
          <w:p w:rsidR="0043465C" w:rsidRPr="00E27F3D" w:rsidRDefault="0043465C" w:rsidP="0043465C">
            <w:pPr>
              <w:pStyle w:val="NormalWeb"/>
              <w:spacing w:before="0" w:beforeAutospacing="0"/>
              <w:jc w:val="center"/>
              <w:rPr>
                <w:rFonts w:ascii="Sakkal Majalla" w:hAnsi="Sakkal Majalla" w:cs="Sakkal Majalla"/>
              </w:rPr>
            </w:pPr>
            <w:r w:rsidRPr="00E27F3D">
              <w:rPr>
                <w:rFonts w:ascii="Sakkal Majalla" w:hAnsi="Sakkal Majalla" w:cs="Sakkal Majalla"/>
                <w:sz w:val="22"/>
                <w:szCs w:val="22"/>
              </w:rPr>
              <w:t>3044</w:t>
            </w:r>
          </w:p>
        </w:tc>
      </w:tr>
    </w:tbl>
    <w:p w:rsidR="0043465C" w:rsidRPr="00EE72BB" w:rsidRDefault="0043465C" w:rsidP="00477DAA">
      <w:pPr>
        <w:pStyle w:val="Paragraphedeliste"/>
        <w:numPr>
          <w:ilvl w:val="1"/>
          <w:numId w:val="138"/>
        </w:numPr>
        <w:bidi/>
        <w:spacing w:line="276" w:lineRule="auto"/>
        <w:rPr>
          <w:rFonts w:ascii="Sakkal Majalla" w:hAnsi="Sakkal Majalla" w:cs="Sakkal Majalla"/>
          <w:b/>
          <w:bCs/>
          <w:color w:val="000000" w:themeColor="text1"/>
          <w:sz w:val="32"/>
          <w:szCs w:val="32"/>
          <w:rtl/>
          <w:lang w:bidi="ar-TN"/>
        </w:rPr>
      </w:pPr>
      <w:r w:rsidRPr="00EE72BB">
        <w:rPr>
          <w:rFonts w:ascii="Sakkal Majalla" w:hAnsi="Sakkal Majalla" w:cs="Sakkal Majalla" w:hint="cs"/>
          <w:b/>
          <w:bCs/>
          <w:color w:val="000000" w:themeColor="text1"/>
          <w:sz w:val="32"/>
          <w:szCs w:val="32"/>
          <w:rtl/>
          <w:lang w:bidi="ar-TN"/>
        </w:rPr>
        <w:t>- تقييم موسم حصاد وتجميع الحبوب 2017/2018</w:t>
      </w:r>
    </w:p>
    <w:p w:rsidR="0043465C" w:rsidRPr="0022163D" w:rsidRDefault="00EE72BB" w:rsidP="00E27F3D">
      <w:pPr>
        <w:bidi/>
        <w:spacing w:line="276" w:lineRule="auto"/>
        <w:rPr>
          <w:rFonts w:ascii="Sakkal Majalla" w:hAnsi="Sakkal Majalla" w:cs="Sakkal Majalla"/>
          <w:b/>
          <w:bCs/>
          <w:color w:val="0070C0"/>
          <w:sz w:val="32"/>
          <w:szCs w:val="32"/>
          <w:rtl/>
          <w:lang w:bidi="ar-TN"/>
        </w:rPr>
      </w:pPr>
      <w:r>
        <w:rPr>
          <w:rFonts w:ascii="Sakkal Majalla" w:hAnsi="Sakkal Majalla" w:cs="Sakkal Majalla" w:hint="cs"/>
          <w:b/>
          <w:bCs/>
          <w:sz w:val="32"/>
          <w:szCs w:val="32"/>
          <w:rtl/>
          <w:lang w:bidi="ar-TN"/>
        </w:rPr>
        <w:t xml:space="preserve">1.7.1. </w:t>
      </w:r>
      <w:r w:rsidR="0043465C" w:rsidRPr="0022163D">
        <w:rPr>
          <w:rFonts w:ascii="Sakkal Majalla" w:hAnsi="Sakkal Majalla" w:cs="Sakkal Majalla" w:hint="cs"/>
          <w:b/>
          <w:bCs/>
          <w:sz w:val="32"/>
          <w:szCs w:val="32"/>
          <w:rtl/>
          <w:lang w:bidi="ar-TN"/>
        </w:rPr>
        <w:t xml:space="preserve"> </w:t>
      </w:r>
      <w:r w:rsidR="0043465C" w:rsidRPr="0022163D">
        <w:rPr>
          <w:rFonts w:ascii="Sakkal Majalla" w:hAnsi="Sakkal Majalla" w:cs="Sakkal Majalla"/>
          <w:b/>
          <w:bCs/>
          <w:sz w:val="32"/>
          <w:szCs w:val="32"/>
          <w:rtl/>
          <w:lang w:bidi="ar-TN"/>
        </w:rPr>
        <w:t>افتتاح موسم الحصاد والتجميع</w:t>
      </w:r>
    </w:p>
    <w:p w:rsidR="0043465C" w:rsidRDefault="0043465C" w:rsidP="00E27F3D">
      <w:pPr>
        <w:bidi/>
        <w:spacing w:line="276" w:lineRule="auto"/>
        <w:jc w:val="both"/>
        <w:rPr>
          <w:rFonts w:ascii="Sakkal Majalla" w:hAnsi="Sakkal Majalla" w:cs="Sakkal Majalla"/>
          <w:sz w:val="28"/>
          <w:szCs w:val="28"/>
          <w:lang w:bidi="ar-TN"/>
        </w:rPr>
      </w:pPr>
      <w:r w:rsidRPr="00E27F3D">
        <w:rPr>
          <w:rFonts w:ascii="Sakkal Majalla" w:hAnsi="Sakkal Majalla" w:cs="Sakkal Majalla"/>
          <w:sz w:val="28"/>
          <w:szCs w:val="28"/>
          <w:rtl/>
          <w:lang w:bidi="ar-TN"/>
        </w:rPr>
        <w:t xml:space="preserve">- تبعا لجلسة العمل المنعقدة بمقر الولاية بتاريخ 21 ماي 2018 </w:t>
      </w:r>
      <w:r w:rsidRPr="00E27F3D">
        <w:rPr>
          <w:rFonts w:ascii="Sakkal Majalla" w:hAnsi="Sakkal Majalla" w:cs="Sakkal Majalla" w:hint="cs"/>
          <w:sz w:val="28"/>
          <w:szCs w:val="28"/>
          <w:rtl/>
          <w:lang w:bidi="ar-TN"/>
        </w:rPr>
        <w:t>تم</w:t>
      </w:r>
      <w:r w:rsidRPr="00E27F3D">
        <w:rPr>
          <w:rFonts w:ascii="Sakkal Majalla" w:hAnsi="Sakkal Majalla" w:cs="Sakkal Majalla"/>
          <w:sz w:val="28"/>
          <w:szCs w:val="28"/>
          <w:rtl/>
          <w:lang w:bidi="ar-TN"/>
        </w:rPr>
        <w:t xml:space="preserve"> افتتاح موسم الحصاد والتجميع بالجهة في غرة جوان 2018. </w:t>
      </w:r>
    </w:p>
    <w:p w:rsidR="00E27F3D" w:rsidRPr="00E27F3D" w:rsidRDefault="00E27F3D" w:rsidP="00E27F3D">
      <w:pPr>
        <w:bidi/>
        <w:spacing w:line="276" w:lineRule="auto"/>
        <w:jc w:val="both"/>
        <w:rPr>
          <w:rFonts w:ascii="Sakkal Majalla" w:hAnsi="Sakkal Majalla" w:cs="Sakkal Majalla"/>
          <w:sz w:val="28"/>
          <w:szCs w:val="28"/>
          <w:rtl/>
          <w:lang w:bidi="ar-TN"/>
        </w:rPr>
      </w:pPr>
    </w:p>
    <w:p w:rsidR="0043465C" w:rsidRPr="0022163D" w:rsidRDefault="00EE72BB" w:rsidP="00E27F3D">
      <w:pPr>
        <w:bidi/>
        <w:spacing w:line="276" w:lineRule="auto"/>
        <w:jc w:val="both"/>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2.7.1. </w:t>
      </w:r>
      <w:r w:rsidR="0043465C" w:rsidRPr="0022163D">
        <w:rPr>
          <w:rFonts w:ascii="Sakkal Majalla" w:hAnsi="Sakkal Majalla" w:cs="Sakkal Majalla" w:hint="cs"/>
          <w:b/>
          <w:bCs/>
          <w:sz w:val="32"/>
          <w:szCs w:val="32"/>
          <w:rtl/>
        </w:rPr>
        <w:t xml:space="preserve"> </w:t>
      </w:r>
      <w:r w:rsidR="0043465C" w:rsidRPr="0022163D">
        <w:rPr>
          <w:rFonts w:ascii="Sakkal Majalla" w:hAnsi="Sakkal Majalla" w:cs="Sakkal Majalla"/>
          <w:b/>
          <w:bCs/>
          <w:sz w:val="32"/>
          <w:szCs w:val="32"/>
          <w:rtl/>
        </w:rPr>
        <w:t xml:space="preserve">الحصاد </w:t>
      </w:r>
    </w:p>
    <w:p w:rsidR="0043465C" w:rsidRPr="00E27F3D" w:rsidRDefault="0043465C" w:rsidP="00E27F3D">
      <w:pPr>
        <w:bidi/>
        <w:spacing w:line="276" w:lineRule="auto"/>
        <w:jc w:val="both"/>
        <w:rPr>
          <w:rFonts w:ascii="Sakkal Majalla" w:hAnsi="Sakkal Majalla" w:cs="Sakkal Majalla"/>
          <w:sz w:val="28"/>
          <w:szCs w:val="28"/>
          <w:rtl/>
        </w:rPr>
      </w:pPr>
      <w:r w:rsidRPr="00E27F3D">
        <w:rPr>
          <w:rFonts w:ascii="Sakkal Majalla" w:hAnsi="Sakkal Majalla" w:cs="Sakkal Majalla"/>
          <w:sz w:val="28"/>
          <w:szCs w:val="28"/>
          <w:rtl/>
        </w:rPr>
        <w:t xml:space="preserve">- نظرا للظروف المناخية الصعبة التي شهدها الموسم، لم تتجاوز المساحة المحصودة 21 ألف  هك من جملة 86,7 ألف هك مبذورة خلال الموسم ( نسبة  30 </w:t>
      </w:r>
      <w:r w:rsidRPr="00E27F3D">
        <w:rPr>
          <w:rFonts w:ascii="Sakkal Majalla" w:hAnsi="Sakkal Majalla" w:cs="Sakkal Majalla"/>
          <w:sz w:val="28"/>
          <w:szCs w:val="28"/>
        </w:rPr>
        <w:t>%</w:t>
      </w:r>
      <w:r w:rsidRPr="00E27F3D">
        <w:rPr>
          <w:rFonts w:ascii="Sakkal Majalla" w:hAnsi="Sakkal Majalla" w:cs="Sakkal Majalla"/>
          <w:sz w:val="28"/>
          <w:szCs w:val="28"/>
          <w:rtl/>
        </w:rPr>
        <w:t xml:space="preserve"> من المساحة المبذورة )</w:t>
      </w:r>
    </w:p>
    <w:p w:rsidR="0043465C" w:rsidRPr="00E27F3D" w:rsidRDefault="0043465C" w:rsidP="00E27F3D">
      <w:pPr>
        <w:bidi/>
        <w:spacing w:line="276" w:lineRule="auto"/>
        <w:jc w:val="both"/>
        <w:rPr>
          <w:rFonts w:ascii="Sakkal Majalla" w:hAnsi="Sakkal Majalla" w:cs="Sakkal Majalla"/>
          <w:sz w:val="28"/>
          <w:szCs w:val="28"/>
          <w:rtl/>
        </w:rPr>
      </w:pPr>
      <w:r w:rsidRPr="00E27F3D">
        <w:rPr>
          <w:rFonts w:ascii="Sakkal Majalla" w:hAnsi="Sakkal Majalla" w:cs="Sakkal Majalla"/>
          <w:sz w:val="28"/>
          <w:szCs w:val="28"/>
          <w:rtl/>
        </w:rPr>
        <w:t xml:space="preserve">- سجل نقص هام في الانتاج نتيجة تراجع المساحات المحصودة وتدني المردود في الهكتار حيث بلغ الإنتاج حوالي 189 ألف قنطار مقابل </w:t>
      </w:r>
      <w:r w:rsidRPr="00E27F3D">
        <w:rPr>
          <w:rFonts w:ascii="Sakkal Majalla" w:hAnsi="Sakkal Majalla" w:cs="Sakkal Majalla" w:hint="cs"/>
          <w:sz w:val="28"/>
          <w:szCs w:val="28"/>
          <w:rtl/>
        </w:rPr>
        <w:t>1,2</w:t>
      </w:r>
      <w:r w:rsidRPr="00E27F3D">
        <w:rPr>
          <w:rFonts w:ascii="Sakkal Majalla" w:hAnsi="Sakkal Majalla" w:cs="Sakkal Majalla"/>
          <w:sz w:val="28"/>
          <w:szCs w:val="28"/>
          <w:rtl/>
        </w:rPr>
        <w:t xml:space="preserve"> </w:t>
      </w:r>
      <w:r w:rsidRPr="00E27F3D">
        <w:rPr>
          <w:rFonts w:ascii="Sakkal Majalla" w:hAnsi="Sakkal Majalla" w:cs="Sakkal Majalla" w:hint="cs"/>
          <w:sz w:val="28"/>
          <w:szCs w:val="28"/>
          <w:rtl/>
        </w:rPr>
        <w:t>مليون</w:t>
      </w:r>
      <w:r w:rsidRPr="00E27F3D">
        <w:rPr>
          <w:rFonts w:ascii="Sakkal Majalla" w:hAnsi="Sakkal Majalla" w:cs="Sakkal Majalla"/>
          <w:sz w:val="28"/>
          <w:szCs w:val="28"/>
          <w:rtl/>
        </w:rPr>
        <w:t xml:space="preserve"> قنطار خلال الموسم الفارط (نسبة  16 </w:t>
      </w:r>
      <w:r w:rsidRPr="00E27F3D">
        <w:rPr>
          <w:rFonts w:ascii="Sakkal Majalla" w:hAnsi="Sakkal Majalla" w:cs="Sakkal Majalla"/>
          <w:sz w:val="28"/>
          <w:szCs w:val="28"/>
        </w:rPr>
        <w:t>%</w:t>
      </w:r>
      <w:r w:rsidRPr="00E27F3D">
        <w:rPr>
          <w:rFonts w:ascii="Sakkal Majalla" w:hAnsi="Sakkal Majalla" w:cs="Sakkal Majalla"/>
          <w:sz w:val="28"/>
          <w:szCs w:val="28"/>
          <w:rtl/>
        </w:rPr>
        <w:t xml:space="preserve"> ) ومعدل جهوي خلال الستة مواسم الأخيرة قدر ب 800 ألف </w:t>
      </w:r>
      <w:r w:rsidRPr="00E27F3D">
        <w:rPr>
          <w:rFonts w:ascii="Sakkal Majalla" w:hAnsi="Sakkal Majalla" w:cs="Sakkal Majalla" w:hint="cs"/>
          <w:sz w:val="28"/>
          <w:szCs w:val="28"/>
          <w:rtl/>
        </w:rPr>
        <w:t>ق</w:t>
      </w:r>
      <w:r w:rsidRPr="00E27F3D">
        <w:rPr>
          <w:rFonts w:ascii="Sakkal Majalla" w:hAnsi="Sakkal Majalla" w:cs="Sakkal Majalla"/>
          <w:sz w:val="28"/>
          <w:szCs w:val="28"/>
          <w:rtl/>
        </w:rPr>
        <w:t xml:space="preserve">نطار (نسبة  24 </w:t>
      </w:r>
      <w:r w:rsidRPr="00E27F3D">
        <w:rPr>
          <w:rFonts w:ascii="Sakkal Majalla" w:hAnsi="Sakkal Majalla" w:cs="Sakkal Majalla"/>
          <w:sz w:val="28"/>
          <w:szCs w:val="28"/>
        </w:rPr>
        <w:t>%</w:t>
      </w:r>
      <w:r w:rsidRPr="00E27F3D">
        <w:rPr>
          <w:rFonts w:ascii="Sakkal Majalla" w:hAnsi="Sakkal Majalla" w:cs="Sakkal Majalla"/>
          <w:sz w:val="28"/>
          <w:szCs w:val="28"/>
          <w:rtl/>
        </w:rPr>
        <w:t xml:space="preserve"> )</w:t>
      </w:r>
    </w:p>
    <w:p w:rsidR="0043465C" w:rsidRPr="00E27F3D" w:rsidRDefault="0043465C" w:rsidP="00E27F3D">
      <w:pPr>
        <w:bidi/>
        <w:spacing w:line="276" w:lineRule="auto"/>
        <w:jc w:val="both"/>
        <w:rPr>
          <w:rFonts w:ascii="Sakkal Majalla" w:hAnsi="Sakkal Majalla" w:cs="Sakkal Majalla"/>
          <w:sz w:val="28"/>
          <w:szCs w:val="28"/>
          <w:rtl/>
        </w:rPr>
      </w:pPr>
      <w:r w:rsidRPr="00E27F3D">
        <w:rPr>
          <w:rFonts w:ascii="Sakkal Majalla" w:hAnsi="Sakkal Majalla" w:cs="Sakkal Majalla"/>
          <w:sz w:val="28"/>
          <w:szCs w:val="28"/>
          <w:rtl/>
        </w:rPr>
        <w:t>تواصلت عملية الحصاد من غرة جوان 2018 الى موفى جويلية 2018 وكانت حصيلة موسم الحصاد كما يلي:</w:t>
      </w:r>
    </w:p>
    <w:p w:rsidR="0043465C" w:rsidRPr="00156DD3" w:rsidRDefault="0043465C" w:rsidP="00E27F3D">
      <w:pPr>
        <w:bidi/>
        <w:spacing w:line="276" w:lineRule="auto"/>
        <w:rPr>
          <w:rFonts w:ascii="Arial" w:hAnsi="Arial" w:cs="Arial"/>
          <w:sz w:val="32"/>
          <w:szCs w:val="32"/>
          <w:rtl/>
        </w:rPr>
      </w:pPr>
      <w:r>
        <w:rPr>
          <w:rFonts w:asciiTheme="majorBidi" w:hAnsiTheme="majorBidi" w:cs="Simplified Arabic" w:hint="cs"/>
          <w:sz w:val="28"/>
          <w:szCs w:val="28"/>
          <w:rtl/>
        </w:rPr>
        <w:t xml:space="preserve"> </w:t>
      </w:r>
      <w:r>
        <w:rPr>
          <w:rFonts w:asciiTheme="majorBidi" w:hAnsiTheme="majorBidi" w:cstheme="majorBidi" w:hint="cs"/>
          <w:b/>
          <w:bCs/>
          <w:sz w:val="28"/>
          <w:szCs w:val="28"/>
          <w:rtl/>
        </w:rPr>
        <w:t xml:space="preserve"> </w:t>
      </w:r>
    </w:p>
    <w:tbl>
      <w:tblPr>
        <w:bidiVisual/>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727"/>
        <w:gridCol w:w="1289"/>
        <w:gridCol w:w="1078"/>
        <w:gridCol w:w="997"/>
        <w:gridCol w:w="2091"/>
        <w:gridCol w:w="2028"/>
      </w:tblGrid>
      <w:tr w:rsidR="0043465C" w:rsidRPr="00E27F3D" w:rsidTr="00E27F3D">
        <w:trPr>
          <w:trHeight w:val="360"/>
        </w:trPr>
        <w:tc>
          <w:tcPr>
            <w:tcW w:w="938" w:type="pct"/>
            <w:vMerge w:val="restar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sz w:val="22"/>
                <w:szCs w:val="22"/>
                <w:rtl/>
              </w:rPr>
              <w:t xml:space="preserve">  </w:t>
            </w:r>
            <w:r w:rsidRPr="00E27F3D">
              <w:rPr>
                <w:rFonts w:ascii="Sakkal Majalla" w:hAnsi="Sakkal Majalla" w:cs="Sakkal Majalla"/>
                <w:b/>
                <w:bCs/>
                <w:sz w:val="22"/>
                <w:szCs w:val="22"/>
                <w:rtl/>
              </w:rPr>
              <w:t>الصنف</w:t>
            </w:r>
          </w:p>
        </w:tc>
        <w:tc>
          <w:tcPr>
            <w:tcW w:w="1826" w:type="pct"/>
            <w:gridSpan w:val="3"/>
            <w:shd w:val="clear" w:color="auto" w:fill="auto"/>
            <w:noWrap/>
            <w:vAlign w:val="bottom"/>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عملية الحصاد بالهكتار</w:t>
            </w:r>
          </w:p>
        </w:tc>
        <w:tc>
          <w:tcPr>
            <w:tcW w:w="1135" w:type="pct"/>
            <w:vMerge w:val="restar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المردود (ق/ هك)</w:t>
            </w:r>
          </w:p>
        </w:tc>
        <w:tc>
          <w:tcPr>
            <w:tcW w:w="1101" w:type="pct"/>
            <w:vMerge w:val="restar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الإنتاج بالقنطار</w:t>
            </w:r>
          </w:p>
        </w:tc>
      </w:tr>
      <w:tr w:rsidR="0043465C" w:rsidRPr="00E27F3D" w:rsidTr="00E27F3D">
        <w:trPr>
          <w:trHeight w:val="360"/>
        </w:trPr>
        <w:tc>
          <w:tcPr>
            <w:tcW w:w="938" w:type="pct"/>
            <w:vMerge/>
            <w:shd w:val="clear" w:color="auto" w:fill="auto"/>
            <w:vAlign w:val="center"/>
            <w:hideMark/>
          </w:tcPr>
          <w:p w:rsidR="0043465C" w:rsidRPr="00E27F3D" w:rsidRDefault="0043465C" w:rsidP="0043465C">
            <w:pPr>
              <w:rPr>
                <w:rFonts w:ascii="Sakkal Majalla" w:hAnsi="Sakkal Majalla" w:cs="Sakkal Majalla"/>
                <w:b/>
                <w:bCs/>
              </w:rPr>
            </w:pPr>
          </w:p>
        </w:tc>
        <w:tc>
          <w:tcPr>
            <w:tcW w:w="700" w:type="pct"/>
            <w:shd w:val="clear" w:color="auto" w:fill="auto"/>
            <w:noWrap/>
            <w:vAlign w:val="bottom"/>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التوقعات</w:t>
            </w:r>
          </w:p>
        </w:tc>
        <w:tc>
          <w:tcPr>
            <w:tcW w:w="585" w:type="pct"/>
            <w:shd w:val="clear" w:color="auto" w:fill="auto"/>
            <w:noWrap/>
            <w:vAlign w:val="bottom"/>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الإنجاز</w:t>
            </w:r>
          </w:p>
        </w:tc>
        <w:tc>
          <w:tcPr>
            <w:tcW w:w="541" w:type="pct"/>
            <w:shd w:val="clear" w:color="auto" w:fill="auto"/>
            <w:noWrap/>
            <w:vAlign w:val="bottom"/>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النسبة</w:t>
            </w:r>
          </w:p>
        </w:tc>
        <w:tc>
          <w:tcPr>
            <w:tcW w:w="1135" w:type="pct"/>
            <w:vMerge/>
            <w:shd w:val="clear" w:color="auto" w:fill="auto"/>
            <w:noWrap/>
            <w:vAlign w:val="bottom"/>
            <w:hideMark/>
          </w:tcPr>
          <w:p w:rsidR="0043465C" w:rsidRPr="00E27F3D" w:rsidRDefault="0043465C" w:rsidP="0043465C">
            <w:pPr>
              <w:bidi/>
              <w:jc w:val="center"/>
              <w:rPr>
                <w:rFonts w:ascii="Sakkal Majalla" w:hAnsi="Sakkal Majalla" w:cs="Sakkal Majalla"/>
                <w:b/>
                <w:bCs/>
              </w:rPr>
            </w:pPr>
          </w:p>
        </w:tc>
        <w:tc>
          <w:tcPr>
            <w:tcW w:w="1101" w:type="pct"/>
            <w:vMerge/>
            <w:shd w:val="clear" w:color="auto" w:fill="auto"/>
            <w:vAlign w:val="center"/>
            <w:hideMark/>
          </w:tcPr>
          <w:p w:rsidR="0043465C" w:rsidRPr="00E27F3D" w:rsidRDefault="0043465C" w:rsidP="0043465C">
            <w:pPr>
              <w:rPr>
                <w:rFonts w:ascii="Sakkal Majalla" w:hAnsi="Sakkal Majalla" w:cs="Sakkal Majalla"/>
                <w:b/>
                <w:bCs/>
              </w:rPr>
            </w:pPr>
          </w:p>
        </w:tc>
      </w:tr>
      <w:tr w:rsidR="0043465C" w:rsidRPr="00E27F3D" w:rsidTr="00E27F3D">
        <w:trPr>
          <w:trHeight w:val="360"/>
        </w:trPr>
        <w:tc>
          <w:tcPr>
            <w:tcW w:w="938"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القمح الصلب</w:t>
            </w:r>
          </w:p>
        </w:tc>
        <w:tc>
          <w:tcPr>
            <w:tcW w:w="700"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6</w:t>
            </w:r>
            <w:r w:rsidRPr="00E27F3D">
              <w:rPr>
                <w:rFonts w:ascii="Sakkal Majalla" w:hAnsi="Sakkal Majalla" w:cs="Sakkal Majalla"/>
                <w:sz w:val="22"/>
                <w:szCs w:val="22"/>
                <w:rtl/>
              </w:rPr>
              <w:t>.</w:t>
            </w:r>
            <w:r w:rsidRPr="00E27F3D">
              <w:rPr>
                <w:rFonts w:ascii="Sakkal Majalla" w:hAnsi="Sakkal Majalla" w:cs="Sakkal Majalla"/>
                <w:sz w:val="22"/>
                <w:szCs w:val="22"/>
              </w:rPr>
              <w:t>760</w:t>
            </w:r>
          </w:p>
        </w:tc>
        <w:tc>
          <w:tcPr>
            <w:tcW w:w="58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6</w:t>
            </w:r>
            <w:r w:rsidRPr="00E27F3D">
              <w:rPr>
                <w:rFonts w:ascii="Sakkal Majalla" w:hAnsi="Sakkal Majalla" w:cs="Sakkal Majalla"/>
                <w:sz w:val="22"/>
                <w:szCs w:val="22"/>
                <w:rtl/>
              </w:rPr>
              <w:t>.</w:t>
            </w:r>
            <w:r w:rsidRPr="00E27F3D">
              <w:rPr>
                <w:rFonts w:ascii="Sakkal Majalla" w:hAnsi="Sakkal Majalla" w:cs="Sakkal Majalla"/>
                <w:sz w:val="22"/>
                <w:szCs w:val="22"/>
              </w:rPr>
              <w:t>760</w:t>
            </w:r>
          </w:p>
        </w:tc>
        <w:tc>
          <w:tcPr>
            <w:tcW w:w="54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100</w:t>
            </w:r>
          </w:p>
        </w:tc>
        <w:tc>
          <w:tcPr>
            <w:tcW w:w="113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9</w:t>
            </w:r>
          </w:p>
        </w:tc>
        <w:tc>
          <w:tcPr>
            <w:tcW w:w="110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61</w:t>
            </w:r>
            <w:r w:rsidRPr="00E27F3D">
              <w:rPr>
                <w:rFonts w:ascii="Sakkal Majalla" w:hAnsi="Sakkal Majalla" w:cs="Sakkal Majalla"/>
                <w:sz w:val="22"/>
                <w:szCs w:val="22"/>
                <w:rtl/>
              </w:rPr>
              <w:t>.</w:t>
            </w:r>
            <w:r w:rsidRPr="00E27F3D">
              <w:rPr>
                <w:rFonts w:ascii="Sakkal Majalla" w:hAnsi="Sakkal Majalla" w:cs="Sakkal Majalla"/>
                <w:sz w:val="22"/>
                <w:szCs w:val="22"/>
              </w:rPr>
              <w:t>192</w:t>
            </w:r>
          </w:p>
        </w:tc>
      </w:tr>
      <w:tr w:rsidR="0043465C" w:rsidRPr="00E27F3D" w:rsidTr="00E27F3D">
        <w:trPr>
          <w:trHeight w:val="360"/>
        </w:trPr>
        <w:tc>
          <w:tcPr>
            <w:tcW w:w="938"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القمح اللين</w:t>
            </w:r>
          </w:p>
        </w:tc>
        <w:tc>
          <w:tcPr>
            <w:tcW w:w="700"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5</w:t>
            </w:r>
            <w:r w:rsidRPr="00E27F3D">
              <w:rPr>
                <w:rFonts w:ascii="Sakkal Majalla" w:hAnsi="Sakkal Majalla" w:cs="Sakkal Majalla"/>
                <w:sz w:val="22"/>
                <w:szCs w:val="22"/>
                <w:rtl/>
              </w:rPr>
              <w:t>.</w:t>
            </w:r>
            <w:r w:rsidRPr="00E27F3D">
              <w:rPr>
                <w:rFonts w:ascii="Sakkal Majalla" w:hAnsi="Sakkal Majalla" w:cs="Sakkal Majalla"/>
                <w:sz w:val="22"/>
                <w:szCs w:val="22"/>
              </w:rPr>
              <w:t>415</w:t>
            </w:r>
          </w:p>
        </w:tc>
        <w:tc>
          <w:tcPr>
            <w:tcW w:w="58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5</w:t>
            </w:r>
            <w:r w:rsidRPr="00E27F3D">
              <w:rPr>
                <w:rFonts w:ascii="Sakkal Majalla" w:hAnsi="Sakkal Majalla" w:cs="Sakkal Majalla"/>
                <w:sz w:val="22"/>
                <w:szCs w:val="22"/>
                <w:rtl/>
              </w:rPr>
              <w:t>.</w:t>
            </w:r>
            <w:r w:rsidRPr="00E27F3D">
              <w:rPr>
                <w:rFonts w:ascii="Sakkal Majalla" w:hAnsi="Sakkal Majalla" w:cs="Sakkal Majalla"/>
                <w:sz w:val="22"/>
                <w:szCs w:val="22"/>
              </w:rPr>
              <w:t>415</w:t>
            </w:r>
          </w:p>
        </w:tc>
        <w:tc>
          <w:tcPr>
            <w:tcW w:w="54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100</w:t>
            </w:r>
          </w:p>
        </w:tc>
        <w:tc>
          <w:tcPr>
            <w:tcW w:w="113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8</w:t>
            </w:r>
          </w:p>
        </w:tc>
        <w:tc>
          <w:tcPr>
            <w:tcW w:w="110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45</w:t>
            </w:r>
            <w:r w:rsidRPr="00E27F3D">
              <w:rPr>
                <w:rFonts w:ascii="Sakkal Majalla" w:hAnsi="Sakkal Majalla" w:cs="Sakkal Majalla"/>
                <w:sz w:val="22"/>
                <w:szCs w:val="22"/>
                <w:rtl/>
              </w:rPr>
              <w:t>.</w:t>
            </w:r>
            <w:r w:rsidRPr="00E27F3D">
              <w:rPr>
                <w:rFonts w:ascii="Sakkal Majalla" w:hAnsi="Sakkal Majalla" w:cs="Sakkal Majalla"/>
                <w:sz w:val="22"/>
                <w:szCs w:val="22"/>
              </w:rPr>
              <w:t>770</w:t>
            </w:r>
          </w:p>
        </w:tc>
      </w:tr>
      <w:tr w:rsidR="0043465C" w:rsidRPr="00E27F3D" w:rsidTr="00E27F3D">
        <w:trPr>
          <w:trHeight w:val="360"/>
        </w:trPr>
        <w:tc>
          <w:tcPr>
            <w:tcW w:w="938"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الشعير</w:t>
            </w:r>
          </w:p>
        </w:tc>
        <w:tc>
          <w:tcPr>
            <w:tcW w:w="700"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8</w:t>
            </w:r>
            <w:r w:rsidRPr="00E27F3D">
              <w:rPr>
                <w:rFonts w:ascii="Sakkal Majalla" w:hAnsi="Sakkal Majalla" w:cs="Sakkal Majalla"/>
                <w:sz w:val="22"/>
                <w:szCs w:val="22"/>
                <w:rtl/>
              </w:rPr>
              <w:t>.</w:t>
            </w:r>
            <w:r w:rsidRPr="00E27F3D">
              <w:rPr>
                <w:rFonts w:ascii="Sakkal Majalla" w:hAnsi="Sakkal Majalla" w:cs="Sakkal Majalla"/>
                <w:sz w:val="22"/>
                <w:szCs w:val="22"/>
              </w:rPr>
              <w:t>550</w:t>
            </w:r>
          </w:p>
        </w:tc>
        <w:tc>
          <w:tcPr>
            <w:tcW w:w="58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8</w:t>
            </w:r>
            <w:r w:rsidRPr="00E27F3D">
              <w:rPr>
                <w:rFonts w:ascii="Sakkal Majalla" w:hAnsi="Sakkal Majalla" w:cs="Sakkal Majalla"/>
                <w:sz w:val="22"/>
                <w:szCs w:val="22"/>
                <w:rtl/>
              </w:rPr>
              <w:t>.</w:t>
            </w:r>
            <w:r w:rsidRPr="00E27F3D">
              <w:rPr>
                <w:rFonts w:ascii="Sakkal Majalla" w:hAnsi="Sakkal Majalla" w:cs="Sakkal Majalla"/>
                <w:sz w:val="22"/>
                <w:szCs w:val="22"/>
              </w:rPr>
              <w:t>550</w:t>
            </w:r>
          </w:p>
        </w:tc>
        <w:tc>
          <w:tcPr>
            <w:tcW w:w="54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100</w:t>
            </w:r>
          </w:p>
        </w:tc>
        <w:tc>
          <w:tcPr>
            <w:tcW w:w="113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9</w:t>
            </w:r>
          </w:p>
        </w:tc>
        <w:tc>
          <w:tcPr>
            <w:tcW w:w="110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80</w:t>
            </w:r>
            <w:r w:rsidRPr="00E27F3D">
              <w:rPr>
                <w:rFonts w:ascii="Sakkal Majalla" w:hAnsi="Sakkal Majalla" w:cs="Sakkal Majalla"/>
                <w:sz w:val="22"/>
                <w:szCs w:val="22"/>
                <w:rtl/>
              </w:rPr>
              <w:t>.</w:t>
            </w:r>
            <w:r w:rsidRPr="00E27F3D">
              <w:rPr>
                <w:rFonts w:ascii="Sakkal Majalla" w:hAnsi="Sakkal Majalla" w:cs="Sakkal Majalla"/>
                <w:sz w:val="22"/>
                <w:szCs w:val="22"/>
              </w:rPr>
              <w:t>056</w:t>
            </w:r>
          </w:p>
        </w:tc>
      </w:tr>
      <w:tr w:rsidR="0043465C" w:rsidRPr="00E27F3D" w:rsidTr="00E27F3D">
        <w:trPr>
          <w:trHeight w:val="360"/>
        </w:trPr>
        <w:tc>
          <w:tcPr>
            <w:tcW w:w="938" w:type="pct"/>
            <w:shd w:val="clear" w:color="auto" w:fill="auto"/>
            <w:noWrap/>
            <w:vAlign w:val="center"/>
            <w:hideMark/>
          </w:tcPr>
          <w:p w:rsidR="0043465C" w:rsidRPr="00E27F3D" w:rsidRDefault="0043465C" w:rsidP="0043465C">
            <w:pPr>
              <w:bidi/>
              <w:jc w:val="center"/>
              <w:rPr>
                <w:rFonts w:ascii="Sakkal Majalla" w:hAnsi="Sakkal Majalla" w:cs="Sakkal Majalla"/>
              </w:rPr>
            </w:pPr>
            <w:r w:rsidRPr="00E27F3D">
              <w:rPr>
                <w:rFonts w:ascii="Sakkal Majalla" w:hAnsi="Sakkal Majalla" w:cs="Sakkal Majalla"/>
                <w:sz w:val="22"/>
                <w:szCs w:val="22"/>
                <w:rtl/>
              </w:rPr>
              <w:t>التريتيكال</w:t>
            </w:r>
          </w:p>
        </w:tc>
        <w:tc>
          <w:tcPr>
            <w:tcW w:w="700"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260</w:t>
            </w:r>
          </w:p>
        </w:tc>
        <w:tc>
          <w:tcPr>
            <w:tcW w:w="58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260</w:t>
            </w:r>
          </w:p>
        </w:tc>
        <w:tc>
          <w:tcPr>
            <w:tcW w:w="54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100</w:t>
            </w:r>
          </w:p>
        </w:tc>
        <w:tc>
          <w:tcPr>
            <w:tcW w:w="1135"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9</w:t>
            </w:r>
          </w:p>
        </w:tc>
        <w:tc>
          <w:tcPr>
            <w:tcW w:w="1101" w:type="pct"/>
            <w:shd w:val="clear" w:color="auto" w:fill="auto"/>
            <w:noWrap/>
            <w:vAlign w:val="center"/>
            <w:hideMark/>
          </w:tcPr>
          <w:p w:rsidR="0043465C" w:rsidRPr="00E27F3D" w:rsidRDefault="0043465C" w:rsidP="0043465C">
            <w:pPr>
              <w:jc w:val="center"/>
              <w:rPr>
                <w:rFonts w:ascii="Sakkal Majalla" w:hAnsi="Sakkal Majalla" w:cs="Sakkal Majalla"/>
              </w:rPr>
            </w:pPr>
            <w:r w:rsidRPr="00E27F3D">
              <w:rPr>
                <w:rFonts w:ascii="Sakkal Majalla" w:hAnsi="Sakkal Majalla" w:cs="Sakkal Majalla"/>
                <w:sz w:val="22"/>
                <w:szCs w:val="22"/>
              </w:rPr>
              <w:t>2</w:t>
            </w:r>
            <w:r w:rsidRPr="00E27F3D">
              <w:rPr>
                <w:rFonts w:ascii="Sakkal Majalla" w:hAnsi="Sakkal Majalla" w:cs="Sakkal Majalla"/>
                <w:sz w:val="22"/>
                <w:szCs w:val="22"/>
                <w:rtl/>
              </w:rPr>
              <w:t>.</w:t>
            </w:r>
            <w:r w:rsidRPr="00E27F3D">
              <w:rPr>
                <w:rFonts w:ascii="Sakkal Majalla" w:hAnsi="Sakkal Majalla" w:cs="Sakkal Majalla"/>
                <w:sz w:val="22"/>
                <w:szCs w:val="22"/>
              </w:rPr>
              <w:t>250</w:t>
            </w:r>
          </w:p>
        </w:tc>
      </w:tr>
      <w:tr w:rsidR="0043465C" w:rsidRPr="00E27F3D" w:rsidTr="00E27F3D">
        <w:trPr>
          <w:trHeight w:val="360"/>
        </w:trPr>
        <w:tc>
          <w:tcPr>
            <w:tcW w:w="938" w:type="pc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sz w:val="22"/>
                <w:szCs w:val="22"/>
                <w:rtl/>
              </w:rPr>
              <w:t>المجموع</w:t>
            </w:r>
          </w:p>
        </w:tc>
        <w:tc>
          <w:tcPr>
            <w:tcW w:w="700" w:type="pct"/>
            <w:shd w:val="clear" w:color="auto" w:fill="auto"/>
            <w:noWrap/>
            <w:vAlign w:val="center"/>
            <w:hideMark/>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sz w:val="22"/>
                <w:szCs w:val="22"/>
              </w:rPr>
              <w:t>20</w:t>
            </w:r>
            <w:r w:rsidRPr="00E27F3D">
              <w:rPr>
                <w:rFonts w:ascii="Sakkal Majalla" w:hAnsi="Sakkal Majalla" w:cs="Sakkal Majalla"/>
                <w:b/>
                <w:bCs/>
                <w:sz w:val="22"/>
                <w:szCs w:val="22"/>
                <w:rtl/>
              </w:rPr>
              <w:t>.</w:t>
            </w:r>
            <w:r w:rsidRPr="00E27F3D">
              <w:rPr>
                <w:rFonts w:ascii="Sakkal Majalla" w:hAnsi="Sakkal Majalla" w:cs="Sakkal Majalla"/>
                <w:b/>
                <w:bCs/>
                <w:sz w:val="22"/>
                <w:szCs w:val="22"/>
              </w:rPr>
              <w:t>985</w:t>
            </w:r>
          </w:p>
        </w:tc>
        <w:tc>
          <w:tcPr>
            <w:tcW w:w="585" w:type="pct"/>
            <w:shd w:val="clear" w:color="auto" w:fill="auto"/>
            <w:noWrap/>
            <w:vAlign w:val="center"/>
            <w:hideMark/>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sz w:val="22"/>
                <w:szCs w:val="22"/>
              </w:rPr>
              <w:t>20</w:t>
            </w:r>
            <w:r w:rsidRPr="00E27F3D">
              <w:rPr>
                <w:rFonts w:ascii="Sakkal Majalla" w:hAnsi="Sakkal Majalla" w:cs="Sakkal Majalla"/>
                <w:b/>
                <w:bCs/>
                <w:sz w:val="22"/>
                <w:szCs w:val="22"/>
                <w:rtl/>
              </w:rPr>
              <w:t>.</w:t>
            </w:r>
            <w:r w:rsidRPr="00E27F3D">
              <w:rPr>
                <w:rFonts w:ascii="Sakkal Majalla" w:hAnsi="Sakkal Majalla" w:cs="Sakkal Majalla"/>
                <w:b/>
                <w:bCs/>
                <w:sz w:val="22"/>
                <w:szCs w:val="22"/>
              </w:rPr>
              <w:t>985</w:t>
            </w:r>
          </w:p>
        </w:tc>
        <w:tc>
          <w:tcPr>
            <w:tcW w:w="541" w:type="pct"/>
            <w:shd w:val="clear" w:color="auto" w:fill="auto"/>
            <w:noWrap/>
            <w:vAlign w:val="center"/>
            <w:hideMark/>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sz w:val="22"/>
                <w:szCs w:val="22"/>
              </w:rPr>
              <w:t>100</w:t>
            </w:r>
          </w:p>
        </w:tc>
        <w:tc>
          <w:tcPr>
            <w:tcW w:w="1135" w:type="pct"/>
            <w:shd w:val="clear" w:color="auto" w:fill="auto"/>
            <w:noWrap/>
            <w:vAlign w:val="center"/>
            <w:hideMark/>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sz w:val="22"/>
                <w:szCs w:val="22"/>
              </w:rPr>
              <w:t>9</w:t>
            </w:r>
          </w:p>
        </w:tc>
        <w:tc>
          <w:tcPr>
            <w:tcW w:w="1101" w:type="pct"/>
            <w:shd w:val="clear" w:color="auto" w:fill="auto"/>
            <w:noWrap/>
            <w:vAlign w:val="center"/>
            <w:hideMark/>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sz w:val="22"/>
                <w:szCs w:val="22"/>
              </w:rPr>
              <w:t>189</w:t>
            </w:r>
            <w:r w:rsidRPr="00E27F3D">
              <w:rPr>
                <w:rFonts w:ascii="Sakkal Majalla" w:hAnsi="Sakkal Majalla" w:cs="Sakkal Majalla"/>
                <w:b/>
                <w:bCs/>
                <w:sz w:val="22"/>
                <w:szCs w:val="22"/>
                <w:rtl/>
              </w:rPr>
              <w:t>.</w:t>
            </w:r>
            <w:r w:rsidRPr="00E27F3D">
              <w:rPr>
                <w:rFonts w:ascii="Sakkal Majalla" w:hAnsi="Sakkal Majalla" w:cs="Sakkal Majalla"/>
                <w:b/>
                <w:bCs/>
                <w:sz w:val="22"/>
                <w:szCs w:val="22"/>
              </w:rPr>
              <w:t>268</w:t>
            </w:r>
          </w:p>
        </w:tc>
      </w:tr>
    </w:tbl>
    <w:p w:rsidR="0043465C" w:rsidRPr="00E27F3D" w:rsidRDefault="0043465C" w:rsidP="00E27F3D">
      <w:pPr>
        <w:bidi/>
        <w:spacing w:line="276" w:lineRule="auto"/>
        <w:jc w:val="both"/>
        <w:rPr>
          <w:rFonts w:ascii="Sakkal Majalla" w:hAnsi="Sakkal Majalla" w:cs="Sakkal Majalla"/>
          <w:sz w:val="28"/>
          <w:szCs w:val="28"/>
          <w:rtl/>
        </w:rPr>
      </w:pPr>
      <w:r w:rsidRPr="0082268A">
        <w:rPr>
          <w:rFonts w:ascii="Sakkal Majalla" w:hAnsi="Sakkal Majalla" w:cs="Sakkal Majalla"/>
          <w:sz w:val="32"/>
          <w:szCs w:val="32"/>
          <w:rtl/>
        </w:rPr>
        <w:t xml:space="preserve">- </w:t>
      </w:r>
      <w:r w:rsidRPr="00E27F3D">
        <w:rPr>
          <w:rFonts w:ascii="Sakkal Majalla" w:hAnsi="Sakkal Majalla" w:cs="Sakkal Majalla"/>
          <w:sz w:val="28"/>
          <w:szCs w:val="28"/>
          <w:rtl/>
        </w:rPr>
        <w:t>لم تسجل أي إشكال يذكر في سير عملية الحصاد حيث أن أسطول الميكنة المتوفر بالجهة كان كافيا لانجاز الأشغال المطلوبة في أحسن الظروف.</w:t>
      </w:r>
    </w:p>
    <w:p w:rsidR="0043465C" w:rsidRPr="00E27F3D" w:rsidRDefault="0043465C" w:rsidP="00477DAA">
      <w:pPr>
        <w:pStyle w:val="Paragraphedeliste"/>
        <w:numPr>
          <w:ilvl w:val="0"/>
          <w:numId w:val="148"/>
        </w:numPr>
        <w:bidi/>
        <w:spacing w:after="200" w:line="276" w:lineRule="auto"/>
        <w:jc w:val="both"/>
        <w:rPr>
          <w:rFonts w:ascii="Sakkal Majalla" w:hAnsi="Sakkal Majalla" w:cs="Sakkal Majalla"/>
          <w:b/>
          <w:bCs/>
          <w:sz w:val="28"/>
          <w:szCs w:val="28"/>
          <w:rtl/>
        </w:rPr>
      </w:pPr>
      <w:r w:rsidRPr="00E27F3D">
        <w:rPr>
          <w:rFonts w:ascii="Sakkal Majalla" w:hAnsi="Sakkal Majalla" w:cs="Sakkal Majalla"/>
          <w:b/>
          <w:bCs/>
          <w:sz w:val="28"/>
          <w:szCs w:val="28"/>
          <w:rtl/>
        </w:rPr>
        <w:t>الحملات الارشادية لتعديل آلات الحصاد</w:t>
      </w:r>
    </w:p>
    <w:p w:rsidR="0043465C" w:rsidRPr="00E27F3D" w:rsidRDefault="0043465C" w:rsidP="00E27F3D">
      <w:pPr>
        <w:bidi/>
        <w:spacing w:line="276" w:lineRule="auto"/>
        <w:jc w:val="both"/>
        <w:rPr>
          <w:rFonts w:ascii="Sakkal Majalla" w:hAnsi="Sakkal Majalla" w:cs="Sakkal Majalla"/>
          <w:sz w:val="28"/>
          <w:szCs w:val="28"/>
          <w:rtl/>
        </w:rPr>
      </w:pPr>
      <w:r w:rsidRPr="00E27F3D">
        <w:rPr>
          <w:rFonts w:ascii="Sakkal Majalla" w:hAnsi="Sakkal Majalla" w:cs="Sakkal Majalla"/>
          <w:sz w:val="28"/>
          <w:szCs w:val="28"/>
          <w:rtl/>
        </w:rPr>
        <w:t xml:space="preserve">في إطار الحملة الارشادية المخصصة للحد من ضياع الحبوب عند القيام بعملية الحصاد نظمت المندوبية </w:t>
      </w:r>
      <w:r w:rsidRPr="00E27F3D">
        <w:rPr>
          <w:rFonts w:ascii="Sakkal Majalla" w:hAnsi="Sakkal Majalla" w:cs="Sakkal Majalla" w:hint="cs"/>
          <w:sz w:val="28"/>
          <w:szCs w:val="28"/>
          <w:rtl/>
        </w:rPr>
        <w:t xml:space="preserve">الجهوية للتنمية الفلاحية </w:t>
      </w:r>
      <w:r w:rsidRPr="00E27F3D">
        <w:rPr>
          <w:rFonts w:ascii="Sakkal Majalla" w:hAnsi="Sakkal Majalla" w:cs="Sakkal Majalla"/>
          <w:sz w:val="28"/>
          <w:szCs w:val="28"/>
          <w:rtl/>
        </w:rPr>
        <w:t xml:space="preserve">بالتعاون مع المركز القطاعي للتكوين الفلاحي بجوقار 45 حصة تطبيقية لفائدة 45 من سائقي الآلات الحاصدة تابعة لـ38 فلاح بالجهة.  </w:t>
      </w:r>
    </w:p>
    <w:p w:rsidR="0043465C" w:rsidRPr="00E27F3D" w:rsidRDefault="0043465C" w:rsidP="00477DAA">
      <w:pPr>
        <w:pStyle w:val="Paragraphedeliste"/>
        <w:numPr>
          <w:ilvl w:val="0"/>
          <w:numId w:val="148"/>
        </w:numPr>
        <w:bidi/>
        <w:spacing w:after="200" w:line="276" w:lineRule="auto"/>
        <w:jc w:val="both"/>
        <w:rPr>
          <w:rFonts w:ascii="Sakkal Majalla" w:hAnsi="Sakkal Majalla" w:cs="Sakkal Majalla"/>
          <w:b/>
          <w:bCs/>
          <w:sz w:val="28"/>
          <w:szCs w:val="28"/>
          <w:rtl/>
        </w:rPr>
      </w:pPr>
      <w:r w:rsidRPr="00E27F3D">
        <w:rPr>
          <w:rFonts w:ascii="Sakkal Majalla" w:hAnsi="Sakkal Majalla" w:cs="Sakkal Majalla"/>
          <w:b/>
          <w:bCs/>
          <w:sz w:val="28"/>
          <w:szCs w:val="28"/>
          <w:rtl/>
        </w:rPr>
        <w:t xml:space="preserve">الحرائق </w:t>
      </w:r>
    </w:p>
    <w:p w:rsidR="0043465C" w:rsidRPr="00E27F3D" w:rsidRDefault="0043465C" w:rsidP="00E27F3D">
      <w:pPr>
        <w:bidi/>
        <w:spacing w:line="276" w:lineRule="auto"/>
        <w:jc w:val="both"/>
        <w:rPr>
          <w:rFonts w:ascii="Sakkal Majalla" w:hAnsi="Sakkal Majalla" w:cs="Sakkal Majalla"/>
          <w:sz w:val="28"/>
          <w:szCs w:val="28"/>
          <w:rtl/>
        </w:rPr>
      </w:pPr>
      <w:r w:rsidRPr="00E27F3D">
        <w:rPr>
          <w:rFonts w:ascii="Sakkal Majalla" w:hAnsi="Sakkal Majalla" w:cs="Sakkal Majalla"/>
          <w:sz w:val="28"/>
          <w:szCs w:val="28"/>
          <w:rtl/>
        </w:rPr>
        <w:t>سجل خلال الفترة الصيفية 3 حرائق  شملت مخلفات الحصاد ولم تشمل مزارع الحبوب المنتجة.</w:t>
      </w:r>
    </w:p>
    <w:p w:rsidR="0043465C" w:rsidRPr="0022163D" w:rsidRDefault="0043465C" w:rsidP="0043465C">
      <w:pPr>
        <w:bidi/>
        <w:rPr>
          <w:rFonts w:ascii="Sakkal Majalla" w:hAnsi="Sakkal Majalla" w:cs="Sakkal Majalla"/>
          <w:b/>
          <w:bCs/>
          <w:sz w:val="32"/>
          <w:szCs w:val="32"/>
          <w:rtl/>
        </w:rPr>
      </w:pPr>
      <w:r w:rsidRPr="0022163D">
        <w:rPr>
          <w:rFonts w:ascii="Sakkal Majalla" w:hAnsi="Sakkal Majalla" w:cs="Sakkal Majalla" w:hint="cs"/>
          <w:b/>
          <w:bCs/>
          <w:sz w:val="32"/>
          <w:szCs w:val="32"/>
          <w:rtl/>
        </w:rPr>
        <w:t>7-3-</w:t>
      </w:r>
      <w:r w:rsidRPr="0022163D">
        <w:rPr>
          <w:rFonts w:ascii="Sakkal Majalla" w:hAnsi="Sakkal Majalla" w:cs="Sakkal Majalla"/>
          <w:b/>
          <w:bCs/>
          <w:sz w:val="32"/>
          <w:szCs w:val="32"/>
          <w:rtl/>
        </w:rPr>
        <w:t xml:space="preserve"> عملية قبول وتجميع الحبوب</w:t>
      </w:r>
    </w:p>
    <w:p w:rsidR="0043465C" w:rsidRPr="00082DC3" w:rsidRDefault="0043465C" w:rsidP="0043465C">
      <w:pPr>
        <w:bidi/>
        <w:rPr>
          <w:rFonts w:ascii="Sakkal Majalla" w:hAnsi="Sakkal Majalla" w:cs="Sakkal Majalla"/>
          <w:b/>
          <w:bCs/>
          <w:sz w:val="32"/>
          <w:szCs w:val="32"/>
          <w:rtl/>
        </w:rPr>
      </w:pPr>
      <w:r>
        <w:rPr>
          <w:rFonts w:ascii="Sakkal Majalla" w:hAnsi="Sakkal Majalla" w:cs="Sakkal Majalla" w:hint="cs"/>
          <w:b/>
          <w:bCs/>
          <w:sz w:val="32"/>
          <w:szCs w:val="32"/>
          <w:rtl/>
        </w:rPr>
        <w:t>7-3-1-</w:t>
      </w:r>
      <w:r w:rsidRPr="00082DC3">
        <w:rPr>
          <w:rFonts w:ascii="Sakkal Majalla" w:hAnsi="Sakkal Majalla" w:cs="Sakkal Majalla"/>
          <w:b/>
          <w:bCs/>
          <w:sz w:val="32"/>
          <w:szCs w:val="32"/>
          <w:rtl/>
        </w:rPr>
        <w:t xml:space="preserve">- الكميات المجمعة </w:t>
      </w:r>
    </w:p>
    <w:p w:rsidR="0043465C" w:rsidRPr="00E27F3D" w:rsidRDefault="0043465C" w:rsidP="0043465C">
      <w:pPr>
        <w:bidi/>
        <w:jc w:val="both"/>
        <w:rPr>
          <w:rFonts w:ascii="Sakkal Majalla" w:hAnsi="Sakkal Majalla" w:cs="Sakkal Majalla"/>
          <w:sz w:val="28"/>
          <w:szCs w:val="28"/>
          <w:rtl/>
        </w:rPr>
      </w:pPr>
      <w:r w:rsidRPr="00E27F3D">
        <w:rPr>
          <w:rFonts w:ascii="Sakkal Majalla" w:hAnsi="Sakkal Majalla" w:cs="Sakkal Majalla"/>
          <w:sz w:val="28"/>
          <w:szCs w:val="28"/>
          <w:rtl/>
        </w:rPr>
        <w:t xml:space="preserve">بلغت الكميات المجمعة خلال الموسم حوالي 177 ألف قنطار مقابل 668 ألف قنطار خلال الموسم الفارط  (نسبة  27 </w:t>
      </w:r>
      <w:r w:rsidRPr="00E27F3D">
        <w:rPr>
          <w:rFonts w:ascii="Sakkal Majalla" w:hAnsi="Sakkal Majalla" w:cs="Sakkal Majalla"/>
          <w:sz w:val="28"/>
          <w:szCs w:val="28"/>
        </w:rPr>
        <w:t>%</w:t>
      </w:r>
      <w:r w:rsidRPr="00E27F3D">
        <w:rPr>
          <w:rFonts w:ascii="Sakkal Majalla" w:hAnsi="Sakkal Majalla" w:cs="Sakkal Majalla"/>
          <w:sz w:val="28"/>
          <w:szCs w:val="28"/>
          <w:rtl/>
        </w:rPr>
        <w:t xml:space="preserve">) ومعدل جهوي خلال الستة مواسم الأخيرة قدر بـ 508 ألف قنطار (نسبة  34 </w:t>
      </w:r>
      <w:r w:rsidRPr="00E27F3D">
        <w:rPr>
          <w:rFonts w:ascii="Sakkal Majalla" w:hAnsi="Sakkal Majalla" w:cs="Sakkal Majalla"/>
          <w:sz w:val="28"/>
          <w:szCs w:val="28"/>
        </w:rPr>
        <w:t>%</w:t>
      </w:r>
      <w:r w:rsidRPr="00E27F3D">
        <w:rPr>
          <w:rFonts w:ascii="Sakkal Majalla" w:hAnsi="Sakkal Majalla" w:cs="Sakkal Majalla"/>
          <w:sz w:val="28"/>
          <w:szCs w:val="28"/>
          <w:rtl/>
        </w:rPr>
        <w:t xml:space="preserve">) وتتوزع الكميات المجمعة حسب الأصناف كالتالي: </w:t>
      </w:r>
    </w:p>
    <w:tbl>
      <w:tblPr>
        <w:tblStyle w:val="Grilledutableau"/>
        <w:bidiVisual/>
        <w:tblW w:w="5092" w:type="pct"/>
        <w:tblBorders>
          <w:top w:val="single" w:sz="12" w:space="0" w:color="auto"/>
          <w:left w:val="single" w:sz="12" w:space="0" w:color="auto"/>
          <w:bottom w:val="single" w:sz="12" w:space="0" w:color="auto"/>
          <w:right w:val="single" w:sz="12" w:space="0" w:color="auto"/>
        </w:tblBorders>
        <w:tblLook w:val="04A0"/>
      </w:tblPr>
      <w:tblGrid>
        <w:gridCol w:w="2815"/>
        <w:gridCol w:w="1544"/>
        <w:gridCol w:w="1289"/>
        <w:gridCol w:w="1131"/>
        <w:gridCol w:w="1214"/>
        <w:gridCol w:w="1464"/>
      </w:tblGrid>
      <w:tr w:rsidR="0043465C" w:rsidRPr="00082DC3" w:rsidTr="0043465C">
        <w:tc>
          <w:tcPr>
            <w:tcW w:w="1488" w:type="pct"/>
          </w:tcPr>
          <w:p w:rsidR="0043465C" w:rsidRPr="00082DC3" w:rsidRDefault="0043465C" w:rsidP="0043465C">
            <w:pPr>
              <w:bidi/>
              <w:jc w:val="center"/>
              <w:rPr>
                <w:rFonts w:ascii="Sakkal Majalla" w:hAnsi="Sakkal Majalla" w:cs="Sakkal Majalla"/>
                <w:b/>
                <w:bCs/>
                <w:sz w:val="28"/>
                <w:szCs w:val="28"/>
                <w:rtl/>
              </w:rPr>
            </w:pPr>
            <w:r w:rsidRPr="00082DC3">
              <w:rPr>
                <w:rFonts w:ascii="Sakkal Majalla" w:hAnsi="Sakkal Majalla" w:cs="Sakkal Majalla"/>
                <w:b/>
                <w:bCs/>
                <w:sz w:val="28"/>
                <w:szCs w:val="28"/>
                <w:rtl/>
              </w:rPr>
              <w:t>الصنف</w:t>
            </w:r>
          </w:p>
        </w:tc>
        <w:tc>
          <w:tcPr>
            <w:tcW w:w="816" w:type="pct"/>
            <w:vAlign w:val="center"/>
          </w:tcPr>
          <w:p w:rsidR="0043465C" w:rsidRPr="00082DC3" w:rsidRDefault="0043465C" w:rsidP="0043465C">
            <w:pPr>
              <w:bidi/>
              <w:jc w:val="center"/>
              <w:rPr>
                <w:rFonts w:ascii="Sakkal Majalla" w:hAnsi="Sakkal Majalla" w:cs="Sakkal Majalla"/>
                <w:sz w:val="28"/>
                <w:szCs w:val="28"/>
              </w:rPr>
            </w:pPr>
            <w:r w:rsidRPr="00082DC3">
              <w:rPr>
                <w:rFonts w:ascii="Sakkal Majalla" w:hAnsi="Sakkal Majalla" w:cs="Sakkal Majalla"/>
                <w:sz w:val="28"/>
                <w:szCs w:val="28"/>
                <w:rtl/>
              </w:rPr>
              <w:t>القمح الصلب</w:t>
            </w:r>
          </w:p>
        </w:tc>
        <w:tc>
          <w:tcPr>
            <w:tcW w:w="681" w:type="pct"/>
            <w:vAlign w:val="center"/>
          </w:tcPr>
          <w:p w:rsidR="0043465C" w:rsidRPr="00082DC3" w:rsidRDefault="0043465C" w:rsidP="0043465C">
            <w:pPr>
              <w:bidi/>
              <w:jc w:val="center"/>
              <w:rPr>
                <w:rFonts w:ascii="Sakkal Majalla" w:hAnsi="Sakkal Majalla" w:cs="Sakkal Majalla"/>
                <w:sz w:val="28"/>
                <w:szCs w:val="28"/>
              </w:rPr>
            </w:pPr>
            <w:r w:rsidRPr="00082DC3">
              <w:rPr>
                <w:rFonts w:ascii="Sakkal Majalla" w:hAnsi="Sakkal Majalla" w:cs="Sakkal Majalla"/>
                <w:sz w:val="28"/>
                <w:szCs w:val="28"/>
                <w:rtl/>
              </w:rPr>
              <w:t>القمح اللين</w:t>
            </w:r>
          </w:p>
        </w:tc>
        <w:tc>
          <w:tcPr>
            <w:tcW w:w="598" w:type="pct"/>
            <w:vAlign w:val="center"/>
          </w:tcPr>
          <w:p w:rsidR="0043465C" w:rsidRPr="00082DC3" w:rsidRDefault="0043465C" w:rsidP="0043465C">
            <w:pPr>
              <w:bidi/>
              <w:jc w:val="center"/>
              <w:rPr>
                <w:rFonts w:ascii="Sakkal Majalla" w:hAnsi="Sakkal Majalla" w:cs="Sakkal Majalla"/>
                <w:sz w:val="28"/>
                <w:szCs w:val="28"/>
              </w:rPr>
            </w:pPr>
            <w:r w:rsidRPr="00082DC3">
              <w:rPr>
                <w:rFonts w:ascii="Sakkal Majalla" w:hAnsi="Sakkal Majalla" w:cs="Sakkal Majalla"/>
                <w:sz w:val="28"/>
                <w:szCs w:val="28"/>
                <w:rtl/>
              </w:rPr>
              <w:t>الشعير</w:t>
            </w:r>
          </w:p>
        </w:tc>
        <w:tc>
          <w:tcPr>
            <w:tcW w:w="642" w:type="pct"/>
          </w:tcPr>
          <w:p w:rsidR="0043465C" w:rsidRPr="00082DC3" w:rsidRDefault="0043465C" w:rsidP="0043465C">
            <w:pPr>
              <w:bidi/>
              <w:jc w:val="center"/>
              <w:rPr>
                <w:rFonts w:ascii="Sakkal Majalla" w:hAnsi="Sakkal Majalla" w:cs="Sakkal Majalla"/>
                <w:b/>
                <w:bCs/>
                <w:sz w:val="28"/>
                <w:szCs w:val="28"/>
                <w:rtl/>
              </w:rPr>
            </w:pPr>
            <w:r w:rsidRPr="00082DC3">
              <w:rPr>
                <w:rFonts w:ascii="Sakkal Majalla" w:hAnsi="Sakkal Majalla" w:cs="Sakkal Majalla"/>
                <w:sz w:val="28"/>
                <w:szCs w:val="28"/>
                <w:rtl/>
              </w:rPr>
              <w:t>التريتيكال</w:t>
            </w:r>
          </w:p>
        </w:tc>
        <w:tc>
          <w:tcPr>
            <w:tcW w:w="774" w:type="pct"/>
          </w:tcPr>
          <w:p w:rsidR="0043465C" w:rsidRPr="00082DC3" w:rsidRDefault="0043465C" w:rsidP="0043465C">
            <w:pPr>
              <w:bidi/>
              <w:jc w:val="center"/>
              <w:rPr>
                <w:rFonts w:ascii="Sakkal Majalla" w:hAnsi="Sakkal Majalla" w:cs="Sakkal Majalla"/>
                <w:b/>
                <w:bCs/>
                <w:sz w:val="28"/>
                <w:szCs w:val="28"/>
              </w:rPr>
            </w:pPr>
            <w:r w:rsidRPr="00082DC3">
              <w:rPr>
                <w:rFonts w:ascii="Sakkal Majalla" w:hAnsi="Sakkal Majalla" w:cs="Sakkal Majalla"/>
                <w:b/>
                <w:bCs/>
                <w:sz w:val="28"/>
                <w:szCs w:val="28"/>
                <w:rtl/>
              </w:rPr>
              <w:t>المجموع</w:t>
            </w:r>
          </w:p>
        </w:tc>
      </w:tr>
      <w:tr w:rsidR="0043465C" w:rsidRPr="00082DC3" w:rsidTr="0043465C">
        <w:tc>
          <w:tcPr>
            <w:tcW w:w="1488" w:type="pct"/>
            <w:vAlign w:val="center"/>
          </w:tcPr>
          <w:p w:rsidR="0043465C" w:rsidRPr="00082DC3" w:rsidRDefault="0043465C" w:rsidP="0043465C">
            <w:pPr>
              <w:bidi/>
              <w:jc w:val="center"/>
              <w:rPr>
                <w:rFonts w:ascii="Sakkal Majalla" w:hAnsi="Sakkal Majalla" w:cs="Sakkal Majalla"/>
                <w:b/>
                <w:bCs/>
                <w:sz w:val="28"/>
                <w:szCs w:val="28"/>
              </w:rPr>
            </w:pPr>
            <w:r w:rsidRPr="00082DC3">
              <w:rPr>
                <w:rFonts w:ascii="Sakkal Majalla" w:hAnsi="Sakkal Majalla" w:cs="Sakkal Majalla"/>
                <w:b/>
                <w:bCs/>
                <w:sz w:val="28"/>
                <w:szCs w:val="28"/>
                <w:rtl/>
              </w:rPr>
              <w:t>الكميات المجمعة بالقنطار</w:t>
            </w:r>
          </w:p>
        </w:tc>
        <w:tc>
          <w:tcPr>
            <w:tcW w:w="816" w:type="pct"/>
          </w:tcPr>
          <w:p w:rsidR="0043465C" w:rsidRPr="00082DC3" w:rsidRDefault="0043465C" w:rsidP="0043465C">
            <w:pPr>
              <w:jc w:val="center"/>
              <w:rPr>
                <w:rFonts w:ascii="Sakkal Majalla" w:hAnsi="Sakkal Majalla" w:cs="Sakkal Majalla"/>
                <w:color w:val="000000"/>
                <w:sz w:val="28"/>
                <w:szCs w:val="28"/>
                <w:rtl/>
                <w:lang w:bidi="ar-TN"/>
              </w:rPr>
            </w:pPr>
            <w:r w:rsidRPr="00082DC3">
              <w:rPr>
                <w:rFonts w:ascii="Sakkal Majalla" w:hAnsi="Sakkal Majalla" w:cs="Sakkal Majalla"/>
                <w:color w:val="000000"/>
                <w:sz w:val="28"/>
                <w:szCs w:val="28"/>
              </w:rPr>
              <w:t>108</w:t>
            </w:r>
            <w:r w:rsidRPr="00082DC3">
              <w:rPr>
                <w:rFonts w:ascii="Sakkal Majalla" w:hAnsi="Sakkal Majalla" w:cs="Sakkal Majalla"/>
                <w:color w:val="000000"/>
                <w:sz w:val="28"/>
                <w:szCs w:val="28"/>
                <w:rtl/>
              </w:rPr>
              <w:t>.</w:t>
            </w:r>
            <w:r w:rsidRPr="00082DC3">
              <w:rPr>
                <w:rFonts w:ascii="Sakkal Majalla" w:hAnsi="Sakkal Majalla" w:cs="Sakkal Majalla"/>
                <w:color w:val="000000"/>
                <w:sz w:val="28"/>
                <w:szCs w:val="28"/>
              </w:rPr>
              <w:t>947</w:t>
            </w:r>
          </w:p>
        </w:tc>
        <w:tc>
          <w:tcPr>
            <w:tcW w:w="681" w:type="pct"/>
            <w:vAlign w:val="bottom"/>
          </w:tcPr>
          <w:p w:rsidR="0043465C" w:rsidRPr="00082DC3" w:rsidRDefault="0043465C" w:rsidP="0043465C">
            <w:pPr>
              <w:jc w:val="center"/>
              <w:rPr>
                <w:rFonts w:ascii="Sakkal Majalla" w:hAnsi="Sakkal Majalla" w:cs="Sakkal Majalla"/>
                <w:color w:val="000000"/>
                <w:sz w:val="28"/>
                <w:szCs w:val="28"/>
                <w:rtl/>
                <w:lang w:bidi="ar-TN"/>
              </w:rPr>
            </w:pPr>
            <w:r w:rsidRPr="00082DC3">
              <w:rPr>
                <w:rFonts w:ascii="Sakkal Majalla" w:hAnsi="Sakkal Majalla" w:cs="Sakkal Majalla"/>
                <w:color w:val="000000"/>
                <w:sz w:val="28"/>
                <w:szCs w:val="28"/>
              </w:rPr>
              <w:t>32</w:t>
            </w:r>
            <w:r w:rsidRPr="00082DC3">
              <w:rPr>
                <w:rFonts w:ascii="Sakkal Majalla" w:hAnsi="Sakkal Majalla" w:cs="Sakkal Majalla"/>
                <w:color w:val="000000"/>
                <w:sz w:val="28"/>
                <w:szCs w:val="28"/>
                <w:rtl/>
              </w:rPr>
              <w:t>.</w:t>
            </w:r>
            <w:r w:rsidRPr="00082DC3">
              <w:rPr>
                <w:rFonts w:ascii="Sakkal Majalla" w:hAnsi="Sakkal Majalla" w:cs="Sakkal Majalla"/>
                <w:color w:val="000000"/>
                <w:sz w:val="28"/>
                <w:szCs w:val="28"/>
              </w:rPr>
              <w:t>148</w:t>
            </w:r>
          </w:p>
        </w:tc>
        <w:tc>
          <w:tcPr>
            <w:tcW w:w="598" w:type="pct"/>
          </w:tcPr>
          <w:p w:rsidR="0043465C" w:rsidRPr="00082DC3" w:rsidRDefault="0043465C" w:rsidP="0043465C">
            <w:pPr>
              <w:jc w:val="center"/>
              <w:rPr>
                <w:rFonts w:ascii="Sakkal Majalla" w:hAnsi="Sakkal Majalla" w:cs="Sakkal Majalla"/>
                <w:color w:val="000000"/>
                <w:sz w:val="28"/>
                <w:szCs w:val="28"/>
                <w:rtl/>
                <w:lang w:bidi="ar-TN"/>
              </w:rPr>
            </w:pPr>
            <w:r w:rsidRPr="00082DC3">
              <w:rPr>
                <w:rFonts w:ascii="Sakkal Majalla" w:hAnsi="Sakkal Majalla" w:cs="Sakkal Majalla"/>
                <w:color w:val="000000"/>
                <w:sz w:val="28"/>
                <w:szCs w:val="28"/>
              </w:rPr>
              <w:t>35</w:t>
            </w:r>
            <w:r w:rsidRPr="00082DC3">
              <w:rPr>
                <w:rFonts w:ascii="Sakkal Majalla" w:hAnsi="Sakkal Majalla" w:cs="Sakkal Majalla"/>
                <w:color w:val="000000"/>
                <w:sz w:val="28"/>
                <w:szCs w:val="28"/>
                <w:rtl/>
              </w:rPr>
              <w:t>.</w:t>
            </w:r>
            <w:r w:rsidRPr="00082DC3">
              <w:rPr>
                <w:rFonts w:ascii="Sakkal Majalla" w:hAnsi="Sakkal Majalla" w:cs="Sakkal Majalla"/>
                <w:color w:val="000000"/>
                <w:sz w:val="28"/>
                <w:szCs w:val="28"/>
              </w:rPr>
              <w:t>977</w:t>
            </w:r>
          </w:p>
        </w:tc>
        <w:tc>
          <w:tcPr>
            <w:tcW w:w="642" w:type="pct"/>
          </w:tcPr>
          <w:p w:rsidR="0043465C" w:rsidRPr="00082DC3" w:rsidRDefault="0043465C" w:rsidP="0043465C">
            <w:pPr>
              <w:jc w:val="center"/>
              <w:rPr>
                <w:rFonts w:ascii="Sakkal Majalla" w:hAnsi="Sakkal Majalla" w:cs="Sakkal Majalla"/>
                <w:color w:val="000000"/>
                <w:sz w:val="28"/>
                <w:szCs w:val="28"/>
                <w:rtl/>
              </w:rPr>
            </w:pPr>
            <w:r w:rsidRPr="00082DC3">
              <w:rPr>
                <w:rFonts w:ascii="Sakkal Majalla" w:hAnsi="Sakkal Majalla" w:cs="Sakkal Majalla"/>
                <w:color w:val="000000"/>
                <w:sz w:val="28"/>
                <w:szCs w:val="28"/>
              </w:rPr>
              <w:t>31</w:t>
            </w:r>
          </w:p>
        </w:tc>
        <w:tc>
          <w:tcPr>
            <w:tcW w:w="774" w:type="pct"/>
          </w:tcPr>
          <w:p w:rsidR="0043465C" w:rsidRPr="00082DC3" w:rsidRDefault="0043465C" w:rsidP="0043465C">
            <w:pPr>
              <w:jc w:val="center"/>
              <w:rPr>
                <w:rFonts w:ascii="Sakkal Majalla" w:hAnsi="Sakkal Majalla" w:cs="Sakkal Majalla"/>
                <w:color w:val="000000"/>
                <w:sz w:val="28"/>
                <w:szCs w:val="28"/>
                <w:rtl/>
                <w:lang w:bidi="ar-TN"/>
              </w:rPr>
            </w:pPr>
            <w:r w:rsidRPr="00082DC3">
              <w:rPr>
                <w:rFonts w:ascii="Sakkal Majalla" w:hAnsi="Sakkal Majalla" w:cs="Sakkal Majalla"/>
                <w:color w:val="000000"/>
                <w:sz w:val="28"/>
                <w:szCs w:val="28"/>
              </w:rPr>
              <w:t>177</w:t>
            </w:r>
            <w:r w:rsidRPr="00082DC3">
              <w:rPr>
                <w:rFonts w:ascii="Sakkal Majalla" w:hAnsi="Sakkal Majalla" w:cs="Sakkal Majalla"/>
                <w:color w:val="000000"/>
                <w:sz w:val="28"/>
                <w:szCs w:val="28"/>
                <w:rtl/>
              </w:rPr>
              <w:t>.</w:t>
            </w:r>
            <w:r w:rsidRPr="00082DC3">
              <w:rPr>
                <w:rFonts w:ascii="Sakkal Majalla" w:hAnsi="Sakkal Majalla" w:cs="Sakkal Majalla"/>
                <w:color w:val="000000"/>
                <w:sz w:val="28"/>
                <w:szCs w:val="28"/>
              </w:rPr>
              <w:t>103</w:t>
            </w:r>
          </w:p>
        </w:tc>
      </w:tr>
    </w:tbl>
    <w:p w:rsidR="0043465C" w:rsidRDefault="0043465C" w:rsidP="0043465C">
      <w:pPr>
        <w:bidi/>
        <w:rPr>
          <w:rFonts w:ascii="Sakkal Majalla" w:hAnsi="Sakkal Majalla" w:cs="Sakkal Majalla"/>
          <w:b/>
          <w:bCs/>
          <w:sz w:val="32"/>
          <w:szCs w:val="32"/>
          <w:rtl/>
        </w:rPr>
      </w:pPr>
    </w:p>
    <w:p w:rsidR="0043465C" w:rsidRDefault="0043465C" w:rsidP="0043465C">
      <w:pPr>
        <w:bidi/>
        <w:rPr>
          <w:rFonts w:ascii="Sakkal Majalla" w:hAnsi="Sakkal Majalla" w:cs="Sakkal Majalla"/>
          <w:b/>
          <w:bCs/>
          <w:sz w:val="32"/>
          <w:szCs w:val="32"/>
          <w:rtl/>
        </w:rPr>
      </w:pPr>
    </w:p>
    <w:p w:rsidR="0043465C" w:rsidRDefault="0043465C" w:rsidP="0043465C">
      <w:pPr>
        <w:bidi/>
        <w:rPr>
          <w:rFonts w:ascii="Sakkal Majalla" w:hAnsi="Sakkal Majalla" w:cs="Sakkal Majalla"/>
          <w:b/>
          <w:bCs/>
          <w:sz w:val="32"/>
          <w:szCs w:val="32"/>
          <w:rtl/>
        </w:rPr>
      </w:pPr>
    </w:p>
    <w:p w:rsidR="0043465C" w:rsidRDefault="00EE72BB" w:rsidP="0043465C">
      <w:pPr>
        <w:bidi/>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3.7.1. </w:t>
      </w:r>
      <w:r w:rsidR="0043465C" w:rsidRPr="00082DC3">
        <w:rPr>
          <w:rFonts w:ascii="Sakkal Majalla" w:hAnsi="Sakkal Majalla" w:cs="Sakkal Majalla"/>
          <w:b/>
          <w:bCs/>
          <w:sz w:val="32"/>
          <w:szCs w:val="32"/>
          <w:rtl/>
        </w:rPr>
        <w:t xml:space="preserve"> توزيع الكميات المجمعة حسب المراكز</w:t>
      </w:r>
    </w:p>
    <w:tbl>
      <w:tblPr>
        <w:bidiVisual/>
        <w:tblW w:w="4864" w:type="pct"/>
        <w:tblInd w:w="-2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4A0"/>
      </w:tblPr>
      <w:tblGrid>
        <w:gridCol w:w="3438"/>
        <w:gridCol w:w="1025"/>
        <w:gridCol w:w="1267"/>
        <w:gridCol w:w="1453"/>
        <w:gridCol w:w="1776"/>
      </w:tblGrid>
      <w:tr w:rsidR="0043465C" w:rsidRPr="00E27F3D" w:rsidTr="0043465C">
        <w:trPr>
          <w:trHeight w:val="740"/>
        </w:trPr>
        <w:tc>
          <w:tcPr>
            <w:tcW w:w="1919" w:type="pct"/>
            <w:shd w:val="clear" w:color="auto" w:fill="auto"/>
            <w:noWrap/>
            <w:vAlign w:val="center"/>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المؤسسة</w:t>
            </w:r>
          </w:p>
        </w:tc>
        <w:tc>
          <w:tcPr>
            <w:tcW w:w="572" w:type="pct"/>
            <w:shd w:val="clear" w:color="auto" w:fill="auto"/>
            <w:noWrap/>
            <w:vAlign w:val="center"/>
            <w:hideMark/>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 xml:space="preserve">عدد مراكز </w:t>
            </w:r>
          </w:p>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التجميع القارة</w:t>
            </w:r>
          </w:p>
        </w:tc>
        <w:tc>
          <w:tcPr>
            <w:tcW w:w="707" w:type="pct"/>
            <w:shd w:val="clear" w:color="auto" w:fill="auto"/>
            <w:noWrap/>
            <w:vAlign w:val="center"/>
            <w:hideMark/>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الطاقة الجملية</w:t>
            </w:r>
          </w:p>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 xml:space="preserve"> (1000 ق)</w:t>
            </w:r>
          </w:p>
        </w:tc>
        <w:tc>
          <w:tcPr>
            <w:tcW w:w="811" w:type="pct"/>
            <w:shd w:val="clear" w:color="auto" w:fill="auto"/>
            <w:noWrap/>
            <w:vAlign w:val="center"/>
            <w:hideMark/>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 xml:space="preserve">الكميات المجمعة </w:t>
            </w:r>
          </w:p>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 xml:space="preserve">(1000 ق) </w:t>
            </w:r>
          </w:p>
        </w:tc>
        <w:tc>
          <w:tcPr>
            <w:tcW w:w="991" w:type="pct"/>
            <w:shd w:val="clear" w:color="auto" w:fill="auto"/>
            <w:noWrap/>
            <w:vAlign w:val="center"/>
            <w:hideMark/>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hint="cs"/>
                <w:b/>
                <w:bCs/>
                <w:rtl/>
              </w:rPr>
              <w:t>ال</w:t>
            </w:r>
            <w:r w:rsidRPr="00E27F3D">
              <w:rPr>
                <w:rFonts w:ascii="Sakkal Majalla" w:hAnsi="Sakkal Majalla" w:cs="Sakkal Majalla"/>
                <w:b/>
                <w:bCs/>
                <w:rtl/>
              </w:rPr>
              <w:t>نسبة</w:t>
            </w:r>
          </w:p>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Pr>
              <w:t>)</w:t>
            </w:r>
            <w:r w:rsidRPr="00E27F3D">
              <w:rPr>
                <w:rFonts w:ascii="Sakkal Majalla" w:hAnsi="Sakkal Majalla" w:cs="Sakkal Majalla"/>
                <w:b/>
                <w:bCs/>
                <w:rtl/>
              </w:rPr>
              <w:t xml:space="preserve"> </w:t>
            </w:r>
            <w:r w:rsidRPr="00E27F3D">
              <w:rPr>
                <w:rFonts w:ascii="Sakkal Majalla" w:hAnsi="Sakkal Majalla" w:cs="Sakkal Majalla"/>
                <w:b/>
                <w:bCs/>
              </w:rPr>
              <w:t>%</w:t>
            </w:r>
            <w:r w:rsidRPr="00E27F3D">
              <w:rPr>
                <w:rFonts w:ascii="Sakkal Majalla" w:hAnsi="Sakkal Majalla" w:cs="Sakkal Majalla"/>
                <w:b/>
                <w:bCs/>
                <w:rtl/>
              </w:rPr>
              <w:t>)</w:t>
            </w:r>
          </w:p>
        </w:tc>
      </w:tr>
      <w:tr w:rsidR="0043465C" w:rsidRPr="00E27F3D" w:rsidTr="0043465C">
        <w:trPr>
          <w:trHeight w:val="375"/>
        </w:trPr>
        <w:tc>
          <w:tcPr>
            <w:tcW w:w="1919" w:type="pct"/>
            <w:shd w:val="clear" w:color="auto" w:fill="auto"/>
            <w:noWrap/>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الشركة التعاونية المركزية للقمح</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2</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225</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29,624</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17</w:t>
            </w:r>
          </w:p>
        </w:tc>
      </w:tr>
      <w:tr w:rsidR="0043465C" w:rsidRPr="00E27F3D" w:rsidTr="0043465C">
        <w:trPr>
          <w:trHeight w:val="499"/>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 xml:space="preserve">الشركة التعاونية المركزية </w:t>
            </w:r>
            <w:r w:rsidRPr="00E27F3D">
              <w:rPr>
                <w:rFonts w:ascii="Sakkal Majalla" w:hAnsi="Sakkal Majalla" w:cs="Sakkal Majalla" w:hint="cs"/>
                <w:b/>
                <w:bCs/>
                <w:rtl/>
              </w:rPr>
              <w:t>ز</w:t>
            </w:r>
            <w:r w:rsidRPr="00E27F3D">
              <w:rPr>
                <w:rFonts w:ascii="Sakkal Majalla" w:hAnsi="Sakkal Majalla" w:cs="Sakkal Majalla"/>
                <w:b/>
                <w:bCs/>
                <w:rtl/>
              </w:rPr>
              <w:t xml:space="preserve"> الكبرى</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3</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85</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14,095</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8</w:t>
            </w:r>
          </w:p>
        </w:tc>
      </w:tr>
      <w:tr w:rsidR="0043465C" w:rsidRPr="00E27F3D" w:rsidTr="0043465C">
        <w:trPr>
          <w:trHeight w:val="480"/>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الشركة التونسية للأنشطة الفلاحية</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2</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71</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10,548</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6</w:t>
            </w:r>
          </w:p>
        </w:tc>
      </w:tr>
      <w:tr w:rsidR="0043465C" w:rsidRPr="00E27F3D" w:rsidTr="0043465C">
        <w:trPr>
          <w:trHeight w:val="435"/>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مصرف الخدمات الفلاحية المتعددة</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3</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116</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41,549</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23</w:t>
            </w:r>
          </w:p>
        </w:tc>
      </w:tr>
      <w:tr w:rsidR="0043465C" w:rsidRPr="00E27F3D" w:rsidTr="0043465C">
        <w:trPr>
          <w:trHeight w:val="435"/>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الشركة التونسية للأسمدة الكيميائية</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1</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20</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0,000</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0</w:t>
            </w:r>
          </w:p>
        </w:tc>
      </w:tr>
      <w:tr w:rsidR="0043465C" w:rsidRPr="00E27F3D" w:rsidTr="0043465C">
        <w:trPr>
          <w:trHeight w:val="525"/>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مجمع الخدمات الفلاحية المتعددة</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2</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35</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70,810</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40</w:t>
            </w:r>
          </w:p>
        </w:tc>
      </w:tr>
      <w:tr w:rsidR="0043465C" w:rsidRPr="00E27F3D" w:rsidTr="0043465C">
        <w:trPr>
          <w:trHeight w:val="525"/>
        </w:trPr>
        <w:tc>
          <w:tcPr>
            <w:tcW w:w="1919" w:type="pct"/>
            <w:shd w:val="clear" w:color="auto" w:fill="auto"/>
            <w:vAlign w:val="center"/>
            <w:hideMark/>
          </w:tcPr>
          <w:p w:rsidR="0043465C" w:rsidRPr="00E27F3D" w:rsidRDefault="0043465C" w:rsidP="0043465C">
            <w:pPr>
              <w:bidi/>
              <w:rPr>
                <w:rFonts w:ascii="Sakkal Majalla" w:hAnsi="Sakkal Majalla" w:cs="Sakkal Majalla"/>
                <w:b/>
                <w:bCs/>
              </w:rPr>
            </w:pPr>
            <w:r w:rsidRPr="00E27F3D">
              <w:rPr>
                <w:rFonts w:ascii="Sakkal Majalla" w:hAnsi="Sakkal Majalla" w:cs="Sakkal Majalla"/>
                <w:b/>
                <w:bCs/>
                <w:rtl/>
              </w:rPr>
              <w:t>شركة السعيدي لتجميع الحبوب</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1</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Pr>
              <w:t>10</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10,446</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color w:val="000000"/>
              </w:rPr>
            </w:pPr>
            <w:r w:rsidRPr="00E27F3D">
              <w:rPr>
                <w:rFonts w:ascii="Sakkal Majalla" w:hAnsi="Sakkal Majalla" w:cs="Sakkal Majalla"/>
                <w:color w:val="000000"/>
                <w:rtl/>
              </w:rPr>
              <w:t>6</w:t>
            </w:r>
          </w:p>
        </w:tc>
      </w:tr>
      <w:tr w:rsidR="0043465C" w:rsidRPr="00E27F3D" w:rsidTr="0043465C">
        <w:trPr>
          <w:trHeight w:val="360"/>
        </w:trPr>
        <w:tc>
          <w:tcPr>
            <w:tcW w:w="1919" w:type="pct"/>
            <w:shd w:val="clear" w:color="auto" w:fill="auto"/>
            <w:noWrap/>
            <w:vAlign w:val="bottom"/>
            <w:hideMark/>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المجموع</w:t>
            </w:r>
          </w:p>
        </w:tc>
        <w:tc>
          <w:tcPr>
            <w:tcW w:w="572" w:type="pct"/>
            <w:shd w:val="clear" w:color="auto" w:fill="auto"/>
            <w:noWrap/>
            <w:vAlign w:val="bottom"/>
            <w:hideMark/>
          </w:tcPr>
          <w:p w:rsidR="0043465C" w:rsidRPr="00E27F3D" w:rsidRDefault="0043465C" w:rsidP="0043465C">
            <w:pPr>
              <w:jc w:val="center"/>
              <w:rPr>
                <w:rFonts w:ascii="Sakkal Majalla" w:hAnsi="Sakkal Majalla" w:cs="Sakkal Majalla"/>
                <w:b/>
                <w:bCs/>
                <w:color w:val="000000"/>
              </w:rPr>
            </w:pPr>
            <w:r w:rsidRPr="00E27F3D">
              <w:rPr>
                <w:rFonts w:ascii="Sakkal Majalla" w:hAnsi="Sakkal Majalla" w:cs="Sakkal Majalla"/>
                <w:b/>
                <w:bCs/>
                <w:color w:val="000000"/>
              </w:rPr>
              <w:t>14</w:t>
            </w:r>
          </w:p>
        </w:tc>
        <w:tc>
          <w:tcPr>
            <w:tcW w:w="707" w:type="pct"/>
            <w:shd w:val="clear" w:color="auto" w:fill="auto"/>
            <w:noWrap/>
            <w:vAlign w:val="bottom"/>
            <w:hideMark/>
          </w:tcPr>
          <w:p w:rsidR="0043465C" w:rsidRPr="00E27F3D" w:rsidRDefault="0043465C" w:rsidP="0043465C">
            <w:pPr>
              <w:jc w:val="center"/>
              <w:rPr>
                <w:rFonts w:ascii="Sakkal Majalla" w:hAnsi="Sakkal Majalla" w:cs="Sakkal Majalla"/>
                <w:b/>
                <w:bCs/>
                <w:color w:val="000000"/>
              </w:rPr>
            </w:pPr>
            <w:r w:rsidRPr="00E27F3D">
              <w:rPr>
                <w:rFonts w:ascii="Sakkal Majalla" w:hAnsi="Sakkal Majalla" w:cs="Sakkal Majalla"/>
                <w:b/>
                <w:bCs/>
                <w:color w:val="000000"/>
              </w:rPr>
              <w:t>562</w:t>
            </w:r>
          </w:p>
        </w:tc>
        <w:tc>
          <w:tcPr>
            <w:tcW w:w="811" w:type="pct"/>
            <w:shd w:val="clear" w:color="auto" w:fill="auto"/>
            <w:noWrap/>
            <w:vAlign w:val="bottom"/>
            <w:hideMark/>
          </w:tcPr>
          <w:p w:rsidR="0043465C" w:rsidRPr="00E27F3D" w:rsidRDefault="0043465C" w:rsidP="0043465C">
            <w:pPr>
              <w:jc w:val="center"/>
              <w:rPr>
                <w:rFonts w:ascii="Sakkal Majalla" w:hAnsi="Sakkal Majalla" w:cs="Sakkal Majalla"/>
                <w:b/>
                <w:bCs/>
                <w:color w:val="000000"/>
              </w:rPr>
            </w:pPr>
            <w:r w:rsidRPr="00E27F3D">
              <w:rPr>
                <w:rFonts w:ascii="Sakkal Majalla" w:hAnsi="Sakkal Majalla" w:cs="Sakkal Majalla"/>
                <w:b/>
                <w:bCs/>
                <w:color w:val="000000"/>
                <w:rtl/>
              </w:rPr>
              <w:t>177,072</w:t>
            </w:r>
          </w:p>
        </w:tc>
        <w:tc>
          <w:tcPr>
            <w:tcW w:w="991" w:type="pct"/>
            <w:shd w:val="clear" w:color="auto" w:fill="auto"/>
            <w:noWrap/>
            <w:vAlign w:val="bottom"/>
            <w:hideMark/>
          </w:tcPr>
          <w:p w:rsidR="0043465C" w:rsidRPr="00E27F3D" w:rsidRDefault="0043465C" w:rsidP="0043465C">
            <w:pPr>
              <w:jc w:val="center"/>
              <w:rPr>
                <w:rFonts w:ascii="Sakkal Majalla" w:hAnsi="Sakkal Majalla" w:cs="Sakkal Majalla"/>
                <w:b/>
                <w:bCs/>
                <w:color w:val="000000"/>
              </w:rPr>
            </w:pPr>
            <w:r w:rsidRPr="00E27F3D">
              <w:rPr>
                <w:rFonts w:ascii="Sakkal Majalla" w:hAnsi="Sakkal Majalla" w:cs="Sakkal Majalla"/>
                <w:b/>
                <w:bCs/>
                <w:color w:val="000000"/>
                <w:rtl/>
              </w:rPr>
              <w:t>100</w:t>
            </w:r>
          </w:p>
        </w:tc>
      </w:tr>
    </w:tbl>
    <w:p w:rsidR="0043465C" w:rsidRDefault="0043465C" w:rsidP="0043465C">
      <w:pPr>
        <w:tabs>
          <w:tab w:val="left" w:pos="6624"/>
        </w:tabs>
        <w:bidi/>
        <w:jc w:val="both"/>
        <w:rPr>
          <w:rFonts w:ascii="Sakkal Majalla" w:hAnsi="Sakkal Majalla" w:cs="Sakkal Majalla"/>
          <w:sz w:val="32"/>
          <w:szCs w:val="32"/>
          <w:rtl/>
          <w:lang w:bidi="ar-TN"/>
        </w:rPr>
      </w:pPr>
    </w:p>
    <w:p w:rsidR="0043465C" w:rsidRPr="00764C68" w:rsidRDefault="00EE72BB" w:rsidP="0043465C">
      <w:pPr>
        <w:bidi/>
        <w:rPr>
          <w:rFonts w:ascii="Sakkal Majalla" w:hAnsi="Sakkal Majalla" w:cs="Sakkal Majalla"/>
          <w:b/>
          <w:bCs/>
          <w:sz w:val="34"/>
          <w:szCs w:val="34"/>
          <w:rtl/>
        </w:rPr>
      </w:pPr>
      <w:r>
        <w:rPr>
          <w:rFonts w:ascii="Sakkal Majalla" w:hAnsi="Sakkal Majalla" w:cs="Sakkal Majalla" w:hint="cs"/>
          <w:b/>
          <w:bCs/>
          <w:sz w:val="34"/>
          <w:szCs w:val="34"/>
          <w:rtl/>
        </w:rPr>
        <w:t xml:space="preserve">4.7.1. </w:t>
      </w:r>
      <w:r w:rsidR="0043465C" w:rsidRPr="00764C68">
        <w:rPr>
          <w:rFonts w:ascii="Sakkal Majalla" w:hAnsi="Sakkal Majalla" w:cs="Sakkal Majalla"/>
          <w:b/>
          <w:bCs/>
          <w:sz w:val="34"/>
          <w:szCs w:val="34"/>
          <w:rtl/>
        </w:rPr>
        <w:t>إعادة تعيير الحبوب</w:t>
      </w:r>
    </w:p>
    <w:p w:rsidR="0043465C" w:rsidRPr="00E27F3D" w:rsidRDefault="0043465C" w:rsidP="0043465C">
      <w:pPr>
        <w:bidi/>
        <w:jc w:val="both"/>
        <w:rPr>
          <w:rFonts w:ascii="Sakkal Majalla" w:hAnsi="Sakkal Majalla" w:cs="Sakkal Majalla"/>
          <w:sz w:val="28"/>
          <w:szCs w:val="28"/>
          <w:rtl/>
          <w:lang w:bidi="ar-TN"/>
        </w:rPr>
      </w:pPr>
      <w:r w:rsidRPr="00E27F3D">
        <w:rPr>
          <w:rFonts w:ascii="Sakkal Majalla" w:hAnsi="Sakkal Majalla" w:cs="Sakkal Majalla"/>
          <w:sz w:val="28"/>
          <w:szCs w:val="28"/>
          <w:rtl/>
          <w:lang w:bidi="ar-TN"/>
        </w:rPr>
        <w:t>بلغ عدد المطالب المقدمة لإعادة تعيير الحبوب 4 مطالب</w:t>
      </w:r>
      <w:r w:rsidRPr="00E27F3D">
        <w:rPr>
          <w:rFonts w:ascii="Sakkal Majalla" w:hAnsi="Sakkal Majalla" w:cs="Sakkal Majalla" w:hint="cs"/>
          <w:sz w:val="28"/>
          <w:szCs w:val="28"/>
          <w:rtl/>
          <w:lang w:bidi="ar-TN"/>
        </w:rPr>
        <w:t xml:space="preserve"> </w:t>
      </w:r>
      <w:r w:rsidRPr="00E27F3D">
        <w:rPr>
          <w:rFonts w:ascii="Sakkal Majalla" w:hAnsi="Sakkal Majalla" w:cs="Sakkal Majalla"/>
          <w:sz w:val="28"/>
          <w:szCs w:val="28"/>
          <w:rtl/>
          <w:lang w:bidi="ar-TN"/>
        </w:rPr>
        <w:t>(04 عينات) لفائدة 3 فلاحين وأثناء عملية التحكيم تم إنصاف فلاح واحد وتمكينه من فارق السعر في 02 عينات والإبق</w:t>
      </w:r>
      <w:r w:rsidRPr="00E27F3D">
        <w:rPr>
          <w:rFonts w:ascii="Sakkal Majalla" w:hAnsi="Sakkal Majalla" w:cs="Sakkal Majalla" w:hint="cs"/>
          <w:sz w:val="28"/>
          <w:szCs w:val="28"/>
          <w:rtl/>
          <w:lang w:bidi="ar-TN"/>
        </w:rPr>
        <w:t>ـــــــــــــــــ</w:t>
      </w:r>
      <w:r w:rsidRPr="00E27F3D">
        <w:rPr>
          <w:rFonts w:ascii="Sakkal Majalla" w:hAnsi="Sakkal Majalla" w:cs="Sakkal Majalla"/>
          <w:sz w:val="28"/>
          <w:szCs w:val="28"/>
          <w:rtl/>
          <w:lang w:bidi="ar-TN"/>
        </w:rPr>
        <w:t>اء على نفس السع</w:t>
      </w:r>
      <w:r w:rsidRPr="00E27F3D">
        <w:rPr>
          <w:rFonts w:ascii="Sakkal Majalla" w:hAnsi="Sakkal Majalla" w:cs="Sakkal Majalla" w:hint="cs"/>
          <w:sz w:val="28"/>
          <w:szCs w:val="28"/>
          <w:rtl/>
          <w:lang w:bidi="ar-TN"/>
        </w:rPr>
        <w:t>ــــــــــــــــــــــــ</w:t>
      </w:r>
      <w:r w:rsidRPr="00E27F3D">
        <w:rPr>
          <w:rFonts w:ascii="Sakkal Majalla" w:hAnsi="Sakkal Majalla" w:cs="Sakkal Majalla"/>
          <w:sz w:val="28"/>
          <w:szCs w:val="28"/>
          <w:rtl/>
          <w:lang w:bidi="ar-TN"/>
        </w:rPr>
        <w:t xml:space="preserve">ر لـ02 فلاحين (02 عينات). </w:t>
      </w:r>
    </w:p>
    <w:p w:rsidR="0043465C" w:rsidRPr="00EE72BB" w:rsidRDefault="0043465C" w:rsidP="00477DAA">
      <w:pPr>
        <w:pStyle w:val="Paragraphedeliste"/>
        <w:numPr>
          <w:ilvl w:val="1"/>
          <w:numId w:val="137"/>
        </w:numPr>
        <w:bidi/>
        <w:jc w:val="both"/>
        <w:rPr>
          <w:rFonts w:ascii="Sakkal Majalla" w:hAnsi="Sakkal Majalla" w:cs="Sakkal Majalla"/>
          <w:b/>
          <w:bCs/>
          <w:sz w:val="36"/>
          <w:szCs w:val="36"/>
          <w:rtl/>
        </w:rPr>
      </w:pPr>
      <w:r w:rsidRPr="00EE72BB">
        <w:rPr>
          <w:rFonts w:ascii="Sakkal Majalla" w:hAnsi="Sakkal Majalla" w:cs="Sakkal Majalla"/>
          <w:b/>
          <w:bCs/>
          <w:sz w:val="36"/>
          <w:szCs w:val="36"/>
          <w:rtl/>
        </w:rPr>
        <w:t xml:space="preserve"> تسليم شهادات الاجاحة   </w:t>
      </w:r>
    </w:p>
    <w:p w:rsidR="0043465C" w:rsidRPr="00E27F3D" w:rsidRDefault="0043465C" w:rsidP="0043465C">
      <w:pPr>
        <w:bidi/>
        <w:spacing w:line="276" w:lineRule="auto"/>
        <w:jc w:val="both"/>
        <w:rPr>
          <w:rFonts w:ascii="Sakkal Majalla" w:hAnsi="Sakkal Majalla" w:cs="Sakkal Majalla"/>
          <w:sz w:val="28"/>
          <w:szCs w:val="28"/>
          <w:rtl/>
          <w:lang w:bidi="ar-TN"/>
        </w:rPr>
      </w:pPr>
      <w:r w:rsidRPr="00E27F3D">
        <w:rPr>
          <w:rFonts w:ascii="Sakkal Majalla" w:hAnsi="Sakkal Majalla" w:cs="Sakkal Majalla"/>
          <w:sz w:val="28"/>
          <w:szCs w:val="28"/>
          <w:rtl/>
          <w:lang w:bidi="ar-TN"/>
        </w:rPr>
        <w:t xml:space="preserve">وبلغ العدد الجملي للمطالب المقدمة للحصول على شهادة الاجاحة حوالي </w:t>
      </w:r>
      <w:r w:rsidRPr="00E27F3D">
        <w:rPr>
          <w:rFonts w:ascii="Sakkal Majalla" w:hAnsi="Sakkal Majalla" w:cs="Sakkal Majalla" w:hint="cs"/>
          <w:sz w:val="28"/>
          <w:szCs w:val="28"/>
          <w:rtl/>
          <w:lang w:bidi="ar-TN"/>
        </w:rPr>
        <w:t>331</w:t>
      </w:r>
      <w:r w:rsidRPr="00E27F3D">
        <w:rPr>
          <w:rFonts w:ascii="Sakkal Majalla" w:hAnsi="Sakkal Majalla" w:cs="Sakkal Majalla"/>
          <w:sz w:val="28"/>
          <w:szCs w:val="28"/>
          <w:rtl/>
          <w:lang w:bidi="ar-TN"/>
        </w:rPr>
        <w:t xml:space="preserve"> مطلب لمساحة جملية تقدر بحوالي </w:t>
      </w:r>
      <w:r w:rsidRPr="00E27F3D">
        <w:rPr>
          <w:rFonts w:ascii="Sakkal Majalla" w:hAnsi="Sakkal Majalla" w:cs="Sakkal Majalla" w:hint="cs"/>
          <w:sz w:val="28"/>
          <w:szCs w:val="28"/>
          <w:rtl/>
          <w:lang w:bidi="ar-TN"/>
        </w:rPr>
        <w:t>40000</w:t>
      </w:r>
      <w:r w:rsidRPr="00E27F3D">
        <w:rPr>
          <w:rFonts w:ascii="Sakkal Majalla" w:hAnsi="Sakkal Majalla" w:cs="Sakkal Majalla"/>
          <w:sz w:val="28"/>
          <w:szCs w:val="28"/>
          <w:rtl/>
          <w:lang w:bidi="ar-TN"/>
        </w:rPr>
        <w:t xml:space="preserve"> هك وقد تم إجراء المعاينات الفنية في الغرض </w:t>
      </w:r>
      <w:r w:rsidRPr="00E27F3D">
        <w:rPr>
          <w:rFonts w:ascii="Sakkal Majalla" w:hAnsi="Sakkal Majalla" w:cs="Sakkal Majalla" w:hint="cs"/>
          <w:sz w:val="28"/>
          <w:szCs w:val="28"/>
          <w:rtl/>
          <w:lang w:bidi="ar-TN"/>
        </w:rPr>
        <w:t>و</w:t>
      </w:r>
      <w:r w:rsidRPr="00E27F3D">
        <w:rPr>
          <w:rFonts w:ascii="Sakkal Majalla" w:hAnsi="Sakkal Majalla" w:cs="Sakkal Majalla"/>
          <w:sz w:val="28"/>
          <w:szCs w:val="28"/>
          <w:rtl/>
          <w:lang w:bidi="ar-TN"/>
        </w:rPr>
        <w:t xml:space="preserve">مدهم بالشهادات المطلوبة </w:t>
      </w:r>
      <w:r w:rsidRPr="00E27F3D">
        <w:rPr>
          <w:rFonts w:ascii="Sakkal Majalla" w:hAnsi="Sakkal Majalla" w:cs="Sakkal Majalla" w:hint="cs"/>
          <w:sz w:val="28"/>
          <w:szCs w:val="28"/>
          <w:rtl/>
          <w:lang w:bidi="ar-TN"/>
        </w:rPr>
        <w:t>بعد</w:t>
      </w:r>
      <w:r w:rsidRPr="00E27F3D">
        <w:rPr>
          <w:rFonts w:ascii="Sakkal Majalla" w:hAnsi="Sakkal Majalla" w:cs="Sakkal Majalla"/>
          <w:sz w:val="28"/>
          <w:szCs w:val="28"/>
          <w:rtl/>
          <w:lang w:bidi="ar-TN"/>
        </w:rPr>
        <w:t xml:space="preserve"> صدور بالرائد الرسمي للأمر الحكومي المتعلق بتحديد مناطق الزراعات الكبرى المجاحة من جراء الجفاف  للموسم الفلاحي 2017/2018.</w:t>
      </w:r>
    </w:p>
    <w:p w:rsidR="0043465C" w:rsidRPr="00E27F3D" w:rsidRDefault="0043465C" w:rsidP="0043465C">
      <w:pPr>
        <w:bidi/>
        <w:spacing w:line="276" w:lineRule="auto"/>
        <w:rPr>
          <w:rFonts w:ascii="Sakkal Majalla" w:hAnsi="Sakkal Majalla" w:cs="Sakkal Majalla"/>
          <w:sz w:val="28"/>
          <w:szCs w:val="28"/>
          <w:rtl/>
          <w:lang w:bidi="ar-TN"/>
        </w:rPr>
      </w:pPr>
      <w:r w:rsidRPr="00E27F3D">
        <w:rPr>
          <w:rFonts w:ascii="Sakkal Majalla" w:hAnsi="Sakkal Majalla" w:cs="Sakkal Majalla"/>
          <w:sz w:val="28"/>
          <w:szCs w:val="28"/>
          <w:rtl/>
          <w:lang w:bidi="ar-TN"/>
        </w:rPr>
        <w:t>للتذكير فان المساحات المجاحة تتوزع حسب المعتمديات كالتالي:</w:t>
      </w:r>
    </w:p>
    <w:tbl>
      <w:tblPr>
        <w:tblStyle w:val="Grilledutableau"/>
        <w:bidiVisual/>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869"/>
        <w:gridCol w:w="1858"/>
        <w:gridCol w:w="1854"/>
        <w:gridCol w:w="1854"/>
        <w:gridCol w:w="1851"/>
      </w:tblGrid>
      <w:tr w:rsidR="0043465C" w:rsidRPr="00E27F3D" w:rsidTr="00E27F3D">
        <w:tc>
          <w:tcPr>
            <w:tcW w:w="1869" w:type="dxa"/>
            <w:shd w:val="clear" w:color="auto" w:fill="auto"/>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المعتمدية</w:t>
            </w:r>
          </w:p>
        </w:tc>
        <w:tc>
          <w:tcPr>
            <w:tcW w:w="1858" w:type="dxa"/>
            <w:shd w:val="clear" w:color="auto" w:fill="auto"/>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عدد العمادات المجاحة</w:t>
            </w:r>
          </w:p>
        </w:tc>
        <w:tc>
          <w:tcPr>
            <w:tcW w:w="1854" w:type="dxa"/>
            <w:shd w:val="clear" w:color="auto" w:fill="auto"/>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مساحة الحبوب المبذورة (هك)</w:t>
            </w:r>
          </w:p>
        </w:tc>
        <w:tc>
          <w:tcPr>
            <w:tcW w:w="1854" w:type="dxa"/>
            <w:shd w:val="clear" w:color="auto" w:fill="auto"/>
          </w:tcPr>
          <w:p w:rsidR="0043465C" w:rsidRPr="00E27F3D" w:rsidRDefault="0043465C" w:rsidP="0043465C">
            <w:pPr>
              <w:bidi/>
              <w:jc w:val="center"/>
              <w:rPr>
                <w:rFonts w:ascii="Sakkal Majalla" w:hAnsi="Sakkal Majalla" w:cs="Sakkal Majalla"/>
                <w:b/>
                <w:bCs/>
                <w:rtl/>
              </w:rPr>
            </w:pPr>
            <w:r w:rsidRPr="00E27F3D">
              <w:rPr>
                <w:rFonts w:ascii="Sakkal Majalla" w:hAnsi="Sakkal Majalla" w:cs="Sakkal Majalla"/>
                <w:b/>
                <w:bCs/>
                <w:rtl/>
              </w:rPr>
              <w:t>مساحة الحبوب المجاحة (هك)</w:t>
            </w:r>
          </w:p>
        </w:tc>
        <w:tc>
          <w:tcPr>
            <w:tcW w:w="1851" w:type="dxa"/>
            <w:shd w:val="clear" w:color="auto" w:fill="auto"/>
          </w:tcPr>
          <w:p w:rsidR="0043465C" w:rsidRPr="00E27F3D" w:rsidRDefault="0043465C" w:rsidP="0043465C">
            <w:pPr>
              <w:bidi/>
              <w:jc w:val="center"/>
              <w:rPr>
                <w:rFonts w:ascii="Sakkal Majalla" w:hAnsi="Sakkal Majalla" w:cs="Sakkal Majalla"/>
                <w:b/>
                <w:bCs/>
                <w:rtl/>
                <w:lang w:bidi="ar-TN"/>
              </w:rPr>
            </w:pPr>
            <w:r w:rsidRPr="00E27F3D">
              <w:rPr>
                <w:rFonts w:ascii="Sakkal Majalla" w:hAnsi="Sakkal Majalla" w:cs="Sakkal Majalla"/>
                <w:b/>
                <w:bCs/>
                <w:rtl/>
              </w:rPr>
              <w:t>نسبة المساحة المجاحة (</w:t>
            </w:r>
            <w:r w:rsidRPr="00E27F3D">
              <w:rPr>
                <w:rFonts w:ascii="Sakkal Majalla" w:hAnsi="Sakkal Majalla" w:cs="Sakkal Majalla"/>
                <w:b/>
                <w:bCs/>
              </w:rPr>
              <w:t>%</w:t>
            </w:r>
            <w:r w:rsidRPr="00E27F3D">
              <w:rPr>
                <w:rFonts w:ascii="Sakkal Majalla" w:hAnsi="Sakkal Majalla" w:cs="Sakkal Majalla"/>
                <w:b/>
                <w:bCs/>
                <w:rtl/>
              </w:rPr>
              <w:t>)</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زغوان</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8</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11</w:t>
            </w:r>
            <w:r w:rsidRPr="00E27F3D">
              <w:rPr>
                <w:rFonts w:ascii="Sakkal Majalla" w:hAnsi="Sakkal Majalla" w:cs="Sakkal Majalla"/>
                <w:rtl/>
              </w:rPr>
              <w:t>.</w:t>
            </w:r>
            <w:r w:rsidRPr="00E27F3D">
              <w:rPr>
                <w:rFonts w:ascii="Sakkal Majalla" w:hAnsi="Sakkal Majalla" w:cs="Sakkal Majalla"/>
              </w:rPr>
              <w:t>050</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11</w:t>
            </w:r>
            <w:r w:rsidRPr="00E27F3D">
              <w:rPr>
                <w:rFonts w:ascii="Sakkal Majalla" w:hAnsi="Sakkal Majalla" w:cs="Sakkal Majalla"/>
                <w:rtl/>
              </w:rPr>
              <w:t>.</w:t>
            </w:r>
            <w:r w:rsidRPr="00E27F3D">
              <w:rPr>
                <w:rFonts w:ascii="Sakkal Majalla" w:hAnsi="Sakkal Majalla" w:cs="Sakkal Majalla"/>
              </w:rPr>
              <w:t>050</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100</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الزريبة</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8</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5</w:t>
            </w:r>
            <w:r w:rsidRPr="00E27F3D">
              <w:rPr>
                <w:rFonts w:ascii="Sakkal Majalla" w:hAnsi="Sakkal Majalla" w:cs="Sakkal Majalla"/>
                <w:rtl/>
              </w:rPr>
              <w:t>.</w:t>
            </w:r>
            <w:r w:rsidRPr="00E27F3D">
              <w:rPr>
                <w:rFonts w:ascii="Sakkal Majalla" w:hAnsi="Sakkal Majalla" w:cs="Sakkal Majalla"/>
              </w:rPr>
              <w:t>700</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5</w:t>
            </w:r>
            <w:r w:rsidRPr="00E27F3D">
              <w:rPr>
                <w:rFonts w:ascii="Sakkal Majalla" w:hAnsi="Sakkal Majalla" w:cs="Sakkal Majalla"/>
                <w:rtl/>
              </w:rPr>
              <w:t>.</w:t>
            </w:r>
            <w:r w:rsidRPr="00E27F3D">
              <w:rPr>
                <w:rFonts w:ascii="Sakkal Majalla" w:hAnsi="Sakkal Majalla" w:cs="Sakkal Majalla"/>
              </w:rPr>
              <w:t>700</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100</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الفحص</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13</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23</w:t>
            </w:r>
            <w:r w:rsidRPr="00E27F3D">
              <w:rPr>
                <w:rFonts w:ascii="Sakkal Majalla" w:hAnsi="Sakkal Majalla" w:cs="Sakkal Majalla"/>
                <w:rtl/>
              </w:rPr>
              <w:t>.</w:t>
            </w:r>
            <w:r w:rsidRPr="00E27F3D">
              <w:rPr>
                <w:rFonts w:ascii="Sakkal Majalla" w:hAnsi="Sakkal Majalla" w:cs="Sakkal Majalla"/>
              </w:rPr>
              <w:t>850</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22</w:t>
            </w:r>
            <w:r w:rsidRPr="00E27F3D">
              <w:rPr>
                <w:rFonts w:ascii="Sakkal Majalla" w:hAnsi="Sakkal Majalla" w:cs="Sakkal Majalla"/>
                <w:rtl/>
              </w:rPr>
              <w:t>.</w:t>
            </w:r>
            <w:r w:rsidRPr="00E27F3D">
              <w:rPr>
                <w:rFonts w:ascii="Sakkal Majalla" w:hAnsi="Sakkal Majalla" w:cs="Sakkal Majalla"/>
              </w:rPr>
              <w:t>175</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93</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بئر مشارقة</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8</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18</w:t>
            </w:r>
            <w:r w:rsidRPr="00E27F3D">
              <w:rPr>
                <w:rFonts w:ascii="Sakkal Majalla" w:hAnsi="Sakkal Majalla" w:cs="Sakkal Majalla"/>
                <w:rtl/>
              </w:rPr>
              <w:t>.</w:t>
            </w:r>
            <w:r w:rsidRPr="00E27F3D">
              <w:rPr>
                <w:rFonts w:ascii="Sakkal Majalla" w:hAnsi="Sakkal Majalla" w:cs="Sakkal Majalla"/>
              </w:rPr>
              <w:t>794</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11</w:t>
            </w:r>
            <w:r w:rsidRPr="00E27F3D">
              <w:rPr>
                <w:rFonts w:ascii="Sakkal Majalla" w:hAnsi="Sakkal Majalla" w:cs="Sakkal Majalla"/>
                <w:rtl/>
              </w:rPr>
              <w:t>.</w:t>
            </w:r>
            <w:r w:rsidRPr="00E27F3D">
              <w:rPr>
                <w:rFonts w:ascii="Sakkal Majalla" w:hAnsi="Sakkal Majalla" w:cs="Sakkal Majalla"/>
              </w:rPr>
              <w:t>650</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62</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الناظور</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5</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6</w:t>
            </w:r>
            <w:r w:rsidRPr="00E27F3D">
              <w:rPr>
                <w:rFonts w:ascii="Sakkal Majalla" w:hAnsi="Sakkal Majalla" w:cs="Sakkal Majalla"/>
                <w:rtl/>
              </w:rPr>
              <w:t>.</w:t>
            </w:r>
            <w:r w:rsidRPr="00E27F3D">
              <w:rPr>
                <w:rFonts w:ascii="Sakkal Majalla" w:hAnsi="Sakkal Majalla" w:cs="Sakkal Majalla"/>
              </w:rPr>
              <w:t>000</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6</w:t>
            </w:r>
            <w:r w:rsidRPr="00E27F3D">
              <w:rPr>
                <w:rFonts w:ascii="Sakkal Majalla" w:hAnsi="Sakkal Majalla" w:cs="Sakkal Majalla"/>
                <w:rtl/>
              </w:rPr>
              <w:t>.</w:t>
            </w:r>
            <w:r w:rsidRPr="00E27F3D">
              <w:rPr>
                <w:rFonts w:ascii="Sakkal Majalla" w:hAnsi="Sakkal Majalla" w:cs="Sakkal Majalla"/>
              </w:rPr>
              <w:t>000</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100</w:t>
            </w:r>
          </w:p>
        </w:tc>
      </w:tr>
      <w:tr w:rsidR="0043465C" w:rsidRPr="00E27F3D" w:rsidTr="00E27F3D">
        <w:tc>
          <w:tcPr>
            <w:tcW w:w="1869" w:type="dxa"/>
            <w:shd w:val="clear" w:color="auto" w:fill="auto"/>
            <w:vAlign w:val="bottom"/>
          </w:tcPr>
          <w:p w:rsidR="0043465C" w:rsidRPr="00E27F3D" w:rsidRDefault="0043465C" w:rsidP="0043465C">
            <w:pPr>
              <w:bidi/>
              <w:rPr>
                <w:rFonts w:ascii="Sakkal Majalla" w:hAnsi="Sakkal Majalla" w:cs="Sakkal Majalla"/>
              </w:rPr>
            </w:pPr>
            <w:r w:rsidRPr="00E27F3D">
              <w:rPr>
                <w:rFonts w:ascii="Sakkal Majalla" w:hAnsi="Sakkal Majalla" w:cs="Sakkal Majalla"/>
                <w:rtl/>
              </w:rPr>
              <w:t>صواف</w:t>
            </w:r>
          </w:p>
        </w:tc>
        <w:tc>
          <w:tcPr>
            <w:tcW w:w="1858"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5</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2</w:t>
            </w:r>
            <w:r w:rsidRPr="00E27F3D">
              <w:rPr>
                <w:rFonts w:ascii="Sakkal Majalla" w:hAnsi="Sakkal Majalla" w:cs="Sakkal Majalla"/>
                <w:rtl/>
              </w:rPr>
              <w:t>.</w:t>
            </w:r>
            <w:r w:rsidRPr="00E27F3D">
              <w:rPr>
                <w:rFonts w:ascii="Sakkal Majalla" w:hAnsi="Sakkal Majalla" w:cs="Sakkal Majalla"/>
              </w:rPr>
              <w:t>746</w:t>
            </w:r>
          </w:p>
        </w:tc>
        <w:tc>
          <w:tcPr>
            <w:tcW w:w="1854"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2</w:t>
            </w:r>
            <w:r w:rsidRPr="00E27F3D">
              <w:rPr>
                <w:rFonts w:ascii="Sakkal Majalla" w:hAnsi="Sakkal Majalla" w:cs="Sakkal Majalla"/>
                <w:rtl/>
              </w:rPr>
              <w:t>.</w:t>
            </w:r>
            <w:r w:rsidRPr="00E27F3D">
              <w:rPr>
                <w:rFonts w:ascii="Sakkal Majalla" w:hAnsi="Sakkal Majalla" w:cs="Sakkal Majalla"/>
              </w:rPr>
              <w:t>746</w:t>
            </w:r>
          </w:p>
        </w:tc>
        <w:tc>
          <w:tcPr>
            <w:tcW w:w="1851" w:type="dxa"/>
            <w:shd w:val="clear" w:color="auto" w:fill="auto"/>
            <w:vAlign w:val="bottom"/>
          </w:tcPr>
          <w:p w:rsidR="0043465C" w:rsidRPr="00E27F3D" w:rsidRDefault="0043465C" w:rsidP="0043465C">
            <w:pPr>
              <w:jc w:val="center"/>
              <w:rPr>
                <w:rFonts w:ascii="Sakkal Majalla" w:hAnsi="Sakkal Majalla" w:cs="Sakkal Majalla"/>
              </w:rPr>
            </w:pPr>
            <w:r w:rsidRPr="00E27F3D">
              <w:rPr>
                <w:rFonts w:ascii="Sakkal Majalla" w:hAnsi="Sakkal Majalla" w:cs="Sakkal Majalla"/>
              </w:rPr>
              <w:t>100</w:t>
            </w:r>
          </w:p>
        </w:tc>
      </w:tr>
      <w:tr w:rsidR="0043465C" w:rsidRPr="00E27F3D" w:rsidTr="00E27F3D">
        <w:tc>
          <w:tcPr>
            <w:tcW w:w="1869" w:type="dxa"/>
            <w:shd w:val="clear" w:color="auto" w:fill="auto"/>
            <w:vAlign w:val="bottom"/>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tl/>
              </w:rPr>
              <w:t>المجموع</w:t>
            </w:r>
          </w:p>
        </w:tc>
        <w:tc>
          <w:tcPr>
            <w:tcW w:w="1858" w:type="dxa"/>
            <w:shd w:val="clear" w:color="auto" w:fill="auto"/>
            <w:vAlign w:val="bottom"/>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Pr>
              <w:t>47</w:t>
            </w:r>
            <w:r w:rsidRPr="00E27F3D">
              <w:rPr>
                <w:rFonts w:ascii="Sakkal Majalla" w:hAnsi="Sakkal Majalla" w:cs="Sakkal Majalla"/>
                <w:b/>
                <w:bCs/>
                <w:rtl/>
              </w:rPr>
              <w:t>/47</w:t>
            </w:r>
          </w:p>
        </w:tc>
        <w:tc>
          <w:tcPr>
            <w:tcW w:w="1854" w:type="dxa"/>
            <w:shd w:val="clear" w:color="auto" w:fill="auto"/>
            <w:vAlign w:val="bottom"/>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rPr>
              <w:t>68</w:t>
            </w:r>
            <w:r w:rsidRPr="00E27F3D">
              <w:rPr>
                <w:rFonts w:ascii="Sakkal Majalla" w:hAnsi="Sakkal Majalla" w:cs="Sakkal Majalla"/>
                <w:b/>
                <w:bCs/>
                <w:rtl/>
              </w:rPr>
              <w:t>.</w:t>
            </w:r>
            <w:r w:rsidRPr="00E27F3D">
              <w:rPr>
                <w:rFonts w:ascii="Sakkal Majalla" w:hAnsi="Sakkal Majalla" w:cs="Sakkal Majalla"/>
                <w:b/>
                <w:bCs/>
              </w:rPr>
              <w:t>140</w:t>
            </w:r>
          </w:p>
        </w:tc>
        <w:tc>
          <w:tcPr>
            <w:tcW w:w="1854" w:type="dxa"/>
            <w:shd w:val="clear" w:color="auto" w:fill="auto"/>
            <w:vAlign w:val="bottom"/>
          </w:tcPr>
          <w:p w:rsidR="0043465C" w:rsidRPr="00E27F3D" w:rsidRDefault="0043465C" w:rsidP="0043465C">
            <w:pPr>
              <w:jc w:val="center"/>
              <w:rPr>
                <w:rFonts w:ascii="Sakkal Majalla" w:hAnsi="Sakkal Majalla" w:cs="Sakkal Majalla"/>
                <w:b/>
                <w:bCs/>
              </w:rPr>
            </w:pPr>
            <w:r w:rsidRPr="00E27F3D">
              <w:rPr>
                <w:rFonts w:ascii="Sakkal Majalla" w:hAnsi="Sakkal Majalla" w:cs="Sakkal Majalla"/>
                <w:b/>
                <w:bCs/>
              </w:rPr>
              <w:t>59</w:t>
            </w:r>
            <w:r w:rsidRPr="00E27F3D">
              <w:rPr>
                <w:rFonts w:ascii="Sakkal Majalla" w:hAnsi="Sakkal Majalla" w:cs="Sakkal Majalla"/>
                <w:b/>
                <w:bCs/>
                <w:rtl/>
              </w:rPr>
              <w:t>.</w:t>
            </w:r>
            <w:r w:rsidRPr="00E27F3D">
              <w:rPr>
                <w:rFonts w:ascii="Sakkal Majalla" w:hAnsi="Sakkal Majalla" w:cs="Sakkal Majalla"/>
                <w:b/>
                <w:bCs/>
              </w:rPr>
              <w:t>321</w:t>
            </w:r>
          </w:p>
        </w:tc>
        <w:tc>
          <w:tcPr>
            <w:tcW w:w="1851" w:type="dxa"/>
            <w:shd w:val="clear" w:color="auto" w:fill="auto"/>
            <w:vAlign w:val="bottom"/>
          </w:tcPr>
          <w:p w:rsidR="0043465C" w:rsidRPr="00E27F3D" w:rsidRDefault="0043465C" w:rsidP="0043465C">
            <w:pPr>
              <w:bidi/>
              <w:jc w:val="center"/>
              <w:rPr>
                <w:rFonts w:ascii="Sakkal Majalla" w:hAnsi="Sakkal Majalla" w:cs="Sakkal Majalla"/>
                <w:b/>
                <w:bCs/>
              </w:rPr>
            </w:pPr>
            <w:r w:rsidRPr="00E27F3D">
              <w:rPr>
                <w:rFonts w:ascii="Sakkal Majalla" w:hAnsi="Sakkal Majalla" w:cs="Sakkal Majalla"/>
                <w:b/>
                <w:bCs/>
              </w:rPr>
              <w:t>87</w:t>
            </w:r>
          </w:p>
        </w:tc>
      </w:tr>
    </w:tbl>
    <w:p w:rsidR="0043465C" w:rsidRDefault="0043465C" w:rsidP="0064214E">
      <w:pPr>
        <w:pStyle w:val="Retraitcorpsdetexte"/>
        <w:spacing w:line="276" w:lineRule="auto"/>
        <w:ind w:firstLine="0"/>
        <w:jc w:val="both"/>
        <w:rPr>
          <w:rFonts w:ascii="Sakkal Majalla" w:hAnsi="Sakkal Majalla" w:cs="Sakkal Majalla" w:hint="cs"/>
          <w:rtl/>
          <w:lang w:bidi="ar-TN"/>
        </w:rPr>
      </w:pPr>
    </w:p>
    <w:p w:rsidR="00A05412" w:rsidRDefault="00A05412" w:rsidP="0064214E">
      <w:pPr>
        <w:pStyle w:val="Retraitcorpsdetexte"/>
        <w:spacing w:line="276" w:lineRule="auto"/>
        <w:ind w:firstLine="0"/>
        <w:jc w:val="both"/>
        <w:rPr>
          <w:rFonts w:ascii="Sakkal Majalla" w:hAnsi="Sakkal Majalla" w:cs="Sakkal Majalla" w:hint="cs"/>
          <w:rtl/>
          <w:lang w:bidi="ar-TN"/>
        </w:rPr>
      </w:pPr>
    </w:p>
    <w:p w:rsidR="00A05412" w:rsidRDefault="00A05412" w:rsidP="0064214E">
      <w:pPr>
        <w:pStyle w:val="Retraitcorpsdetexte"/>
        <w:spacing w:line="276" w:lineRule="auto"/>
        <w:ind w:firstLine="0"/>
        <w:jc w:val="both"/>
        <w:rPr>
          <w:rFonts w:ascii="Sakkal Majalla" w:hAnsi="Sakkal Majalla" w:cs="Sakkal Majalla" w:hint="cs"/>
          <w:rtl/>
          <w:lang w:bidi="ar-TN"/>
        </w:rPr>
      </w:pPr>
    </w:p>
    <w:p w:rsidR="00A05412" w:rsidRDefault="00A05412" w:rsidP="0064214E">
      <w:pPr>
        <w:pStyle w:val="Retraitcorpsdetexte"/>
        <w:spacing w:line="276" w:lineRule="auto"/>
        <w:ind w:firstLine="0"/>
        <w:jc w:val="both"/>
        <w:rPr>
          <w:rFonts w:ascii="Sakkal Majalla" w:hAnsi="Sakkal Majalla" w:cs="Sakkal Majalla" w:hint="cs"/>
          <w:rtl/>
          <w:lang w:bidi="ar-TN"/>
        </w:rPr>
      </w:pPr>
    </w:p>
    <w:p w:rsidR="00A05412" w:rsidRDefault="00A05412" w:rsidP="0064214E">
      <w:pPr>
        <w:pStyle w:val="Retraitcorpsdetexte"/>
        <w:spacing w:line="276" w:lineRule="auto"/>
        <w:ind w:firstLine="0"/>
        <w:jc w:val="both"/>
        <w:rPr>
          <w:rFonts w:ascii="Sakkal Majalla" w:hAnsi="Sakkal Majalla" w:cs="Sakkal Majalla"/>
          <w:rtl/>
          <w:lang w:bidi="ar-TN"/>
        </w:rPr>
      </w:pPr>
    </w:p>
    <w:p w:rsidR="00787D47" w:rsidRPr="00EE72BB" w:rsidRDefault="00787D47" w:rsidP="00477DAA">
      <w:pPr>
        <w:pStyle w:val="Paragraphedeliste"/>
        <w:numPr>
          <w:ilvl w:val="0"/>
          <w:numId w:val="149"/>
        </w:numPr>
        <w:bidi/>
        <w:spacing w:line="276" w:lineRule="auto"/>
        <w:rPr>
          <w:rFonts w:asciiTheme="majorBidi" w:hAnsiTheme="majorBidi" w:cs="Arabic Transparent"/>
          <w:sz w:val="28"/>
          <w:szCs w:val="28"/>
          <w:lang w:bidi="ar-TN"/>
        </w:rPr>
      </w:pPr>
      <w:r w:rsidRPr="00EE72BB">
        <w:rPr>
          <w:rFonts w:ascii="Sakkal Majalla" w:hAnsi="Sakkal Majalla" w:cs="Sakkal Majalla" w:hint="cs"/>
          <w:b/>
          <w:bCs/>
          <w:sz w:val="32"/>
          <w:szCs w:val="32"/>
          <w:rtl/>
          <w:lang w:bidi="ar-TN"/>
        </w:rPr>
        <w:lastRenderedPageBreak/>
        <w:t>الخضروات</w:t>
      </w:r>
    </w:p>
    <w:p w:rsidR="00EE72BB" w:rsidRPr="00EE72BB" w:rsidRDefault="00EE72BB" w:rsidP="00EE72BB">
      <w:pPr>
        <w:widowControl w:val="0"/>
        <w:overflowPunct w:val="0"/>
        <w:autoSpaceDE w:val="0"/>
        <w:autoSpaceDN w:val="0"/>
        <w:bidi/>
        <w:adjustRightInd w:val="0"/>
        <w:jc w:val="both"/>
        <w:rPr>
          <w:rFonts w:ascii="Sakkal Majalla" w:hAnsi="Sakkal Majalla" w:cs="Sakkal Majalla"/>
          <w:sz w:val="28"/>
          <w:szCs w:val="28"/>
          <w:rtl/>
          <w:lang w:bidi="ar-TN"/>
        </w:rPr>
      </w:pPr>
      <w:r w:rsidRPr="00EE72BB">
        <w:rPr>
          <w:rFonts w:ascii="Sakkal Majalla" w:hAnsi="Sakkal Majalla" w:cs="Sakkal Majalla"/>
          <w:sz w:val="28"/>
          <w:szCs w:val="28"/>
          <w:rtl/>
          <w:lang w:bidi="ar-TN"/>
        </w:rPr>
        <w:t>بلغت المساحات المخصصة للخضر السقوية بولاية زغوان خلال موسم 2017/2018 حوالي4496</w:t>
      </w:r>
      <w:r>
        <w:rPr>
          <w:rFonts w:ascii="Sakkal Majalla" w:hAnsi="Sakkal Majalla" w:cs="Sakkal Majalla" w:hint="cs"/>
          <w:sz w:val="28"/>
          <w:szCs w:val="28"/>
          <w:rtl/>
          <w:lang w:bidi="ar-TN"/>
        </w:rPr>
        <w:t xml:space="preserve"> </w:t>
      </w:r>
      <w:r w:rsidRPr="00EE72BB">
        <w:rPr>
          <w:rFonts w:ascii="Sakkal Majalla" w:hAnsi="Sakkal Majalla" w:cs="Sakkal Majalla"/>
          <w:sz w:val="28"/>
          <w:szCs w:val="28"/>
          <w:rtl/>
          <w:lang w:bidi="ar-TN"/>
        </w:rPr>
        <w:t xml:space="preserve"> هك مقابل 4266 هك خلال موسم 2016/2017. وقد ساهمت هذه الزراعات بإنتاج 181615 طن مقابل 146141 طن خلال موسم 2016/2017 .</w:t>
      </w:r>
    </w:p>
    <w:p w:rsidR="000440A9" w:rsidRPr="00904859" w:rsidRDefault="00787D47" w:rsidP="00DC07A3">
      <w:pPr>
        <w:bidi/>
        <w:spacing w:line="276" w:lineRule="auto"/>
        <w:jc w:val="both"/>
        <w:rPr>
          <w:rFonts w:asciiTheme="majorBidi" w:hAnsiTheme="majorBidi" w:cs="Arabic Transparent"/>
          <w:b/>
          <w:bCs/>
          <w:shadow/>
          <w:color w:val="000000"/>
          <w:sz w:val="32"/>
          <w:szCs w:val="32"/>
          <w:rtl/>
        </w:rPr>
      </w:pPr>
      <w:r w:rsidRPr="00177C1D">
        <w:rPr>
          <w:rFonts w:ascii="Sakkal Majalla" w:hAnsi="Sakkal Majalla" w:cs="Sakkal Majalla" w:hint="cs"/>
          <w:b/>
          <w:bCs/>
          <w:sz w:val="28"/>
          <w:szCs w:val="28"/>
          <w:rtl/>
          <w:lang w:bidi="ar-TN"/>
        </w:rPr>
        <w:t>1.2.</w:t>
      </w:r>
      <w:r>
        <w:rPr>
          <w:rFonts w:ascii="Sakkal Majalla" w:hAnsi="Sakkal Majalla" w:cs="Sakkal Majalla" w:hint="cs"/>
          <w:sz w:val="28"/>
          <w:szCs w:val="28"/>
          <w:rtl/>
          <w:lang w:bidi="ar-TN"/>
        </w:rPr>
        <w:t xml:space="preserve"> </w:t>
      </w:r>
      <w:r w:rsidR="000440A9" w:rsidRPr="00787D47">
        <w:rPr>
          <w:rFonts w:ascii="Sakkal Majalla" w:hAnsi="Sakkal Majalla" w:cs="Sakkal Majalla"/>
          <w:b/>
          <w:bCs/>
          <w:sz w:val="32"/>
          <w:szCs w:val="32"/>
          <w:rtl/>
          <w:lang w:bidi="ar-TN"/>
        </w:rPr>
        <w:t>الخضر الآخر فصلية</w:t>
      </w:r>
    </w:p>
    <w:p w:rsidR="00EE72BB" w:rsidRPr="00EE72BB" w:rsidRDefault="00EE72BB" w:rsidP="005B530A">
      <w:pPr>
        <w:widowControl w:val="0"/>
        <w:overflowPunct w:val="0"/>
        <w:autoSpaceDE w:val="0"/>
        <w:autoSpaceDN w:val="0"/>
        <w:bidi/>
        <w:adjustRightInd w:val="0"/>
        <w:jc w:val="both"/>
        <w:rPr>
          <w:rFonts w:ascii="Sakkal Majalla" w:hAnsi="Sakkal Majalla" w:cs="Sakkal Majalla"/>
          <w:sz w:val="28"/>
          <w:szCs w:val="28"/>
          <w:rtl/>
          <w:lang w:bidi="ar-TN"/>
        </w:rPr>
      </w:pPr>
      <w:r w:rsidRPr="00EE72BB">
        <w:rPr>
          <w:rFonts w:ascii="Sakkal Majalla" w:hAnsi="Sakkal Majalla" w:cs="Sakkal Majalla"/>
          <w:sz w:val="28"/>
          <w:szCs w:val="28"/>
          <w:rtl/>
          <w:lang w:bidi="ar-TN"/>
        </w:rPr>
        <w:t>تمت برمجة 760 هك من الخضر الآخر فصلية وقد تم إنجاز710 هك منها 170 هك بطاطا, 320 هك جلبانة و130 هك قرعيات (بطيخ, فقوس وقرع)</w:t>
      </w:r>
      <w:r w:rsidR="005B530A">
        <w:rPr>
          <w:rFonts w:ascii="Sakkal Majalla" w:hAnsi="Sakkal Majalla" w:cs="Sakkal Majalla" w:hint="cs"/>
          <w:sz w:val="28"/>
          <w:szCs w:val="28"/>
          <w:rtl/>
          <w:lang w:bidi="ar-TN"/>
        </w:rPr>
        <w:t xml:space="preserve">. </w:t>
      </w:r>
      <w:r w:rsidRPr="00EE72BB">
        <w:rPr>
          <w:rFonts w:ascii="Sakkal Majalla" w:hAnsi="Sakkal Majalla" w:cs="Sakkal Majalla"/>
          <w:sz w:val="28"/>
          <w:szCs w:val="28"/>
          <w:rtl/>
          <w:lang w:bidi="ar-TN"/>
        </w:rPr>
        <w:t xml:space="preserve">يقدّر الإنتاج الجملي لهذه الزراعات بحوالي 12115 طن . </w:t>
      </w:r>
    </w:p>
    <w:p w:rsidR="00EE72BB" w:rsidRPr="005B530A" w:rsidRDefault="00EE72BB" w:rsidP="009A4E8F">
      <w:pPr>
        <w:widowControl w:val="0"/>
        <w:overflowPunct w:val="0"/>
        <w:autoSpaceDE w:val="0"/>
        <w:autoSpaceDN w:val="0"/>
        <w:bidi/>
        <w:adjustRightInd w:val="0"/>
        <w:jc w:val="both"/>
        <w:rPr>
          <w:rFonts w:ascii="Sakkal Majalla" w:hAnsi="Sakkal Majalla" w:cs="Sakkal Majalla"/>
          <w:sz w:val="16"/>
          <w:szCs w:val="16"/>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8"/>
        <w:gridCol w:w="2008"/>
        <w:gridCol w:w="1916"/>
        <w:gridCol w:w="2107"/>
        <w:gridCol w:w="1591"/>
      </w:tblGrid>
      <w:tr w:rsidR="000440A9" w:rsidRPr="007316AD" w:rsidTr="009A4E8F">
        <w:trPr>
          <w:trHeight w:val="482"/>
        </w:trPr>
        <w:tc>
          <w:tcPr>
            <w:tcW w:w="862" w:type="pct"/>
            <w:shd w:val="clear" w:color="auto" w:fill="auto"/>
            <w:noWrap/>
            <w:vAlign w:val="bottom"/>
            <w:hideMark/>
          </w:tcPr>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p>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الزراعة</w:t>
            </w:r>
          </w:p>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p>
        </w:tc>
        <w:tc>
          <w:tcPr>
            <w:tcW w:w="1090" w:type="pct"/>
            <w:shd w:val="clear" w:color="auto" w:fill="auto"/>
            <w:noWrap/>
            <w:vAlign w:val="bottom"/>
            <w:hideMark/>
          </w:tcPr>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المساحة المبرمجة</w:t>
            </w:r>
          </w:p>
          <w:p w:rsidR="000440A9" w:rsidRPr="009A4E8F" w:rsidRDefault="000440A9" w:rsidP="00787D47">
            <w:pPr>
              <w:pStyle w:val="Retraitcorpsdetexte"/>
              <w:bidi w:val="0"/>
              <w:spacing w:line="276" w:lineRule="auto"/>
              <w:ind w:firstLine="0"/>
              <w:jc w:val="center"/>
              <w:rPr>
                <w:rFonts w:ascii="Sakkal Majalla" w:hAnsi="Sakkal Majalla" w:cs="Sakkal Majalla"/>
                <w:b/>
                <w:bCs/>
                <w:sz w:val="24"/>
                <w:szCs w:val="24"/>
                <w:rtl/>
                <w:lang w:bidi="ar-TN"/>
              </w:rPr>
            </w:pPr>
            <w:r w:rsidRPr="009A4E8F">
              <w:rPr>
                <w:rFonts w:ascii="Sakkal Majalla" w:hAnsi="Sakkal Majalla" w:cs="Sakkal Majalla"/>
                <w:b/>
                <w:bCs/>
                <w:sz w:val="24"/>
                <w:szCs w:val="24"/>
                <w:lang w:bidi="ar-TN"/>
              </w:rPr>
              <w:t>(</w:t>
            </w:r>
            <w:r w:rsidRPr="009A4E8F">
              <w:rPr>
                <w:rFonts w:ascii="Sakkal Majalla" w:hAnsi="Sakkal Majalla" w:cs="Sakkal Majalla"/>
                <w:b/>
                <w:bCs/>
                <w:sz w:val="24"/>
                <w:szCs w:val="24"/>
                <w:rtl/>
                <w:lang w:bidi="ar-TN"/>
              </w:rPr>
              <w:t>هك</w:t>
            </w:r>
            <w:r w:rsidRPr="009A4E8F">
              <w:rPr>
                <w:rFonts w:ascii="Sakkal Majalla" w:hAnsi="Sakkal Majalla" w:cs="Sakkal Majalla"/>
                <w:b/>
                <w:bCs/>
                <w:sz w:val="24"/>
                <w:szCs w:val="24"/>
                <w:lang w:bidi="ar-TN"/>
              </w:rPr>
              <w:t>)</w:t>
            </w:r>
          </w:p>
        </w:tc>
        <w:tc>
          <w:tcPr>
            <w:tcW w:w="1040" w:type="pct"/>
            <w:shd w:val="clear" w:color="auto" w:fill="auto"/>
            <w:noWrap/>
            <w:vAlign w:val="bottom"/>
            <w:hideMark/>
          </w:tcPr>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المساحة المنجزة</w:t>
            </w:r>
          </w:p>
          <w:p w:rsidR="000440A9" w:rsidRPr="009A4E8F" w:rsidRDefault="000440A9" w:rsidP="00787D47">
            <w:pPr>
              <w:pStyle w:val="Retraitcorpsdetexte"/>
              <w:bidi w:val="0"/>
              <w:spacing w:line="276" w:lineRule="auto"/>
              <w:ind w:firstLine="0"/>
              <w:jc w:val="center"/>
              <w:rPr>
                <w:rFonts w:ascii="Sakkal Majalla" w:hAnsi="Sakkal Majalla" w:cs="Sakkal Majalla"/>
                <w:b/>
                <w:bCs/>
                <w:sz w:val="24"/>
                <w:szCs w:val="24"/>
                <w:rtl/>
                <w:lang w:bidi="ar-TN"/>
              </w:rPr>
            </w:pPr>
            <w:r w:rsidRPr="009A4E8F">
              <w:rPr>
                <w:rFonts w:ascii="Sakkal Majalla" w:hAnsi="Sakkal Majalla" w:cs="Sakkal Majalla"/>
                <w:b/>
                <w:bCs/>
                <w:sz w:val="24"/>
                <w:szCs w:val="24"/>
                <w:lang w:bidi="ar-TN"/>
              </w:rPr>
              <w:t>(</w:t>
            </w:r>
            <w:r w:rsidRPr="009A4E8F">
              <w:rPr>
                <w:rFonts w:ascii="Sakkal Majalla" w:hAnsi="Sakkal Majalla" w:cs="Sakkal Majalla"/>
                <w:b/>
                <w:bCs/>
                <w:sz w:val="24"/>
                <w:szCs w:val="24"/>
                <w:rtl/>
                <w:lang w:bidi="ar-TN"/>
              </w:rPr>
              <w:t>هك</w:t>
            </w:r>
            <w:r w:rsidRPr="009A4E8F">
              <w:rPr>
                <w:rFonts w:ascii="Sakkal Majalla" w:hAnsi="Sakkal Majalla" w:cs="Sakkal Majalla"/>
                <w:b/>
                <w:bCs/>
                <w:sz w:val="24"/>
                <w:szCs w:val="24"/>
                <w:lang w:bidi="ar-TN"/>
              </w:rPr>
              <w:t>)</w:t>
            </w:r>
          </w:p>
        </w:tc>
        <w:tc>
          <w:tcPr>
            <w:tcW w:w="1144" w:type="pct"/>
            <w:shd w:val="clear" w:color="auto" w:fill="auto"/>
            <w:vAlign w:val="center"/>
            <w:hideMark/>
          </w:tcPr>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المردود (طن/هك)</w:t>
            </w:r>
          </w:p>
        </w:tc>
        <w:tc>
          <w:tcPr>
            <w:tcW w:w="864" w:type="pct"/>
            <w:shd w:val="clear" w:color="auto" w:fill="auto"/>
            <w:noWrap/>
            <w:vAlign w:val="center"/>
            <w:hideMark/>
          </w:tcPr>
          <w:p w:rsidR="000440A9" w:rsidRPr="009A4E8F"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الإنتاج (طن)</w:t>
            </w:r>
          </w:p>
        </w:tc>
      </w:tr>
      <w:tr w:rsidR="005B530A" w:rsidRPr="007316AD" w:rsidTr="009A4E8F">
        <w:trPr>
          <w:trHeight w:val="349"/>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البطاطا</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100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170</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16.4</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2800</w:t>
            </w:r>
          </w:p>
        </w:tc>
      </w:tr>
      <w:tr w:rsidR="005B530A" w:rsidRPr="007316AD" w:rsidTr="009A4E8F">
        <w:trPr>
          <w:trHeight w:val="407"/>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الطماطم</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150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35</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40</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1400</w:t>
            </w:r>
          </w:p>
        </w:tc>
      </w:tr>
      <w:tr w:rsidR="005B530A" w:rsidRPr="007316AD" w:rsidTr="009A4E8F">
        <w:trPr>
          <w:trHeight w:val="284"/>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الفلفل</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20</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15</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300</w:t>
            </w:r>
          </w:p>
        </w:tc>
      </w:tr>
      <w:tr w:rsidR="005B530A" w:rsidRPr="007316AD" w:rsidTr="009A4E8F">
        <w:trPr>
          <w:trHeight w:val="417"/>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الجلبانة</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300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320</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10</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3200</w:t>
            </w:r>
          </w:p>
        </w:tc>
      </w:tr>
      <w:tr w:rsidR="005B530A" w:rsidRPr="007316AD" w:rsidTr="009A4E8F">
        <w:trPr>
          <w:trHeight w:val="423"/>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البطيخ</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10</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35</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350</w:t>
            </w:r>
          </w:p>
        </w:tc>
      </w:tr>
      <w:tr w:rsidR="005B530A" w:rsidRPr="007316AD" w:rsidTr="009A4E8F">
        <w:trPr>
          <w:trHeight w:val="415"/>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الفقوس</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80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75</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28</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2100</w:t>
            </w:r>
          </w:p>
        </w:tc>
      </w:tr>
      <w:tr w:rsidR="005B530A" w:rsidRPr="007316AD" w:rsidTr="009A4E8F">
        <w:trPr>
          <w:trHeight w:val="392"/>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القرع</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45</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32.2</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1450</w:t>
            </w:r>
          </w:p>
        </w:tc>
      </w:tr>
      <w:tr w:rsidR="005B530A" w:rsidRPr="007316AD" w:rsidTr="009A4E8F">
        <w:trPr>
          <w:trHeight w:val="441"/>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لوبيا خضراء</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5</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4</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5</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20</w:t>
            </w:r>
          </w:p>
        </w:tc>
      </w:tr>
      <w:tr w:rsidR="005B530A" w:rsidRPr="007316AD" w:rsidTr="009A4E8F">
        <w:trPr>
          <w:trHeight w:val="263"/>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الفراولو</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 </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15</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15</w:t>
            </w:r>
          </w:p>
        </w:tc>
      </w:tr>
      <w:tr w:rsidR="005B530A" w:rsidRPr="007316AD" w:rsidTr="009A4E8F">
        <w:trPr>
          <w:trHeight w:val="394"/>
        </w:trPr>
        <w:tc>
          <w:tcPr>
            <w:tcW w:w="862" w:type="pct"/>
            <w:shd w:val="clear" w:color="auto" w:fill="auto"/>
            <w:noWrap/>
            <w:vAlign w:val="center"/>
            <w:hideMark/>
          </w:tcPr>
          <w:p w:rsidR="005B530A" w:rsidRPr="00787D47" w:rsidRDefault="005B530A"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أنواع أخرى</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65</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30</w:t>
            </w:r>
          </w:p>
        </w:tc>
        <w:tc>
          <w:tcPr>
            <w:tcW w:w="114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16</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480</w:t>
            </w:r>
          </w:p>
        </w:tc>
      </w:tr>
      <w:tr w:rsidR="005B530A" w:rsidRPr="007316AD" w:rsidTr="0052552F">
        <w:trPr>
          <w:trHeight w:val="419"/>
        </w:trPr>
        <w:tc>
          <w:tcPr>
            <w:tcW w:w="862" w:type="pct"/>
            <w:shd w:val="clear" w:color="auto" w:fill="auto"/>
            <w:noWrap/>
            <w:vAlign w:val="center"/>
            <w:hideMark/>
          </w:tcPr>
          <w:p w:rsidR="005B530A" w:rsidRPr="009A4E8F" w:rsidRDefault="005B530A" w:rsidP="00787D47">
            <w:pPr>
              <w:pStyle w:val="Retraitcorpsdetexte"/>
              <w:spacing w:line="276" w:lineRule="auto"/>
              <w:ind w:firstLine="0"/>
              <w:jc w:val="center"/>
              <w:rPr>
                <w:rFonts w:ascii="Sakkal Majalla" w:hAnsi="Sakkal Majalla" w:cs="Sakkal Majalla"/>
                <w:b/>
                <w:bCs/>
                <w:sz w:val="24"/>
                <w:szCs w:val="24"/>
                <w:lang w:bidi="ar-TN"/>
              </w:rPr>
            </w:pPr>
            <w:r w:rsidRPr="009A4E8F">
              <w:rPr>
                <w:rFonts w:ascii="Sakkal Majalla" w:hAnsi="Sakkal Majalla" w:cs="Sakkal Majalla"/>
                <w:b/>
                <w:bCs/>
                <w:sz w:val="24"/>
                <w:szCs w:val="24"/>
                <w:rtl/>
                <w:lang w:bidi="ar-TN"/>
              </w:rPr>
              <w:t>المجموع</w:t>
            </w:r>
          </w:p>
        </w:tc>
        <w:tc>
          <w:tcPr>
            <w:tcW w:w="109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760</w:t>
            </w:r>
          </w:p>
        </w:tc>
        <w:tc>
          <w:tcPr>
            <w:tcW w:w="1040"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710</w:t>
            </w:r>
          </w:p>
        </w:tc>
        <w:tc>
          <w:tcPr>
            <w:tcW w:w="1144" w:type="pct"/>
            <w:shd w:val="clear" w:color="auto" w:fill="auto"/>
            <w:noWrap/>
            <w:vAlign w:val="bottom"/>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 </w:t>
            </w:r>
          </w:p>
        </w:tc>
        <w:tc>
          <w:tcPr>
            <w:tcW w:w="864" w:type="pct"/>
            <w:shd w:val="clear" w:color="auto" w:fill="auto"/>
            <w:noWrap/>
            <w:vAlign w:val="center"/>
            <w:hideMark/>
          </w:tcPr>
          <w:p w:rsidR="005B530A" w:rsidRPr="005B530A" w:rsidRDefault="005B530A" w:rsidP="005B530A">
            <w:pPr>
              <w:pStyle w:val="Retraitcorpsdetexte"/>
              <w:spacing w:line="276" w:lineRule="auto"/>
              <w:ind w:firstLine="0"/>
              <w:jc w:val="center"/>
              <w:rPr>
                <w:rFonts w:ascii="Sakkal Majalla" w:hAnsi="Sakkal Majalla" w:cs="Sakkal Majalla"/>
                <w:sz w:val="24"/>
                <w:szCs w:val="24"/>
                <w:lang w:bidi="ar-TN"/>
              </w:rPr>
            </w:pPr>
            <w:r w:rsidRPr="005B530A">
              <w:rPr>
                <w:rFonts w:ascii="Sakkal Majalla" w:hAnsi="Sakkal Majalla" w:cs="Sakkal Majalla"/>
                <w:sz w:val="24"/>
                <w:szCs w:val="24"/>
                <w:lang w:bidi="ar-TN"/>
              </w:rPr>
              <w:t>12115</w:t>
            </w:r>
          </w:p>
        </w:tc>
      </w:tr>
    </w:tbl>
    <w:p w:rsidR="009A4E8F" w:rsidRDefault="009A4E8F" w:rsidP="009A4E8F">
      <w:pPr>
        <w:tabs>
          <w:tab w:val="right" w:pos="7654"/>
        </w:tabs>
        <w:bidi/>
        <w:jc w:val="both"/>
        <w:rPr>
          <w:rFonts w:ascii="Sakkal Majalla" w:hAnsi="Sakkal Majalla" w:cs="Sakkal Majalla"/>
          <w:sz w:val="28"/>
          <w:szCs w:val="28"/>
          <w:rtl/>
          <w:lang w:bidi="ar-TN"/>
        </w:rPr>
      </w:pPr>
    </w:p>
    <w:p w:rsidR="002206D1" w:rsidRPr="002206D1" w:rsidRDefault="002206D1" w:rsidP="002206D1">
      <w:pPr>
        <w:bidi/>
        <w:spacing w:line="276" w:lineRule="auto"/>
        <w:jc w:val="both"/>
        <w:rPr>
          <w:rFonts w:ascii="Sakkal Majalla" w:hAnsi="Sakkal Majalla" w:cs="Sakkal Majalla"/>
          <w:sz w:val="28"/>
          <w:szCs w:val="28"/>
          <w:rtl/>
          <w:lang w:bidi="ar-TN"/>
        </w:rPr>
      </w:pPr>
      <w:r w:rsidRPr="002206D1">
        <w:rPr>
          <w:rFonts w:ascii="Sakkal Majalla" w:hAnsi="Sakkal Majalla" w:cs="Sakkal Majalla"/>
          <w:sz w:val="28"/>
          <w:szCs w:val="28"/>
          <w:rtl/>
          <w:lang w:bidi="ar-TN"/>
        </w:rPr>
        <w:t>*</w:t>
      </w:r>
      <w:r w:rsidRPr="002206D1">
        <w:rPr>
          <w:rFonts w:ascii="Sakkal Majalla" w:hAnsi="Sakkal Majalla" w:cs="Sakkal Majalla"/>
          <w:b/>
          <w:bCs/>
          <w:sz w:val="28"/>
          <w:szCs w:val="28"/>
          <w:rtl/>
          <w:lang w:bidi="ar-TN"/>
        </w:rPr>
        <w:t xml:space="preserve">البطاطا </w:t>
      </w:r>
      <w:r w:rsidRPr="002206D1">
        <w:rPr>
          <w:rFonts w:ascii="Sakkal Majalla" w:hAnsi="Sakkal Majalla" w:cs="Sakkal Majalla"/>
          <w:sz w:val="28"/>
          <w:szCs w:val="28"/>
          <w:rtl/>
          <w:lang w:bidi="ar-TN"/>
        </w:rPr>
        <w:t>: تم انجاز  170 هك مقابل 100 هك مبرمجة وتتوزّع المساحة أساسا على معتمديتي الناظور (125 هك) و صواف (20 هك). أمّا الزراعة فقد حظيت  بالرعاية اللازمة من تحمير وتحضين وري وتسميد وقد قام جل الفلاحين بالمداواة للوقاية من مرض الملديو .</w:t>
      </w:r>
    </w:p>
    <w:p w:rsidR="002206D1" w:rsidRPr="002206D1" w:rsidRDefault="002206D1" w:rsidP="002206D1">
      <w:pPr>
        <w:bidi/>
        <w:spacing w:line="276" w:lineRule="auto"/>
        <w:jc w:val="both"/>
        <w:rPr>
          <w:rFonts w:ascii="Sakkal Majalla" w:hAnsi="Sakkal Majalla" w:cs="Sakkal Majalla"/>
          <w:sz w:val="28"/>
          <w:szCs w:val="28"/>
          <w:rtl/>
          <w:lang w:bidi="ar-TN"/>
        </w:rPr>
      </w:pPr>
      <w:r w:rsidRPr="002206D1">
        <w:rPr>
          <w:rFonts w:ascii="Sakkal Majalla" w:hAnsi="Sakkal Majalla" w:cs="Sakkal Majalla"/>
          <w:sz w:val="28"/>
          <w:szCs w:val="28"/>
          <w:rtl/>
          <w:lang w:bidi="ar-TN"/>
        </w:rPr>
        <w:t>دخلت زراعة البطاطا مرحلة الإنتاج منذ العشرية الثانية من شهر نوفمبر وقد تراوح سعر البيع بين 600 و 800مي/كغ على عين المكان وتواصلت عملية التقليع إلى بداية شهر مارس ويقدّر الإنتاج لهذه الزراعة بحوالي 2800 طن .</w:t>
      </w:r>
    </w:p>
    <w:p w:rsidR="002206D1" w:rsidRPr="002206D1" w:rsidRDefault="002206D1" w:rsidP="002206D1">
      <w:pPr>
        <w:bidi/>
        <w:spacing w:line="276" w:lineRule="auto"/>
        <w:jc w:val="both"/>
        <w:rPr>
          <w:rFonts w:ascii="Sakkal Majalla" w:hAnsi="Sakkal Majalla" w:cs="Sakkal Majalla"/>
          <w:sz w:val="28"/>
          <w:szCs w:val="28"/>
          <w:rtl/>
          <w:lang w:bidi="ar-TN"/>
        </w:rPr>
      </w:pPr>
      <w:r w:rsidRPr="002206D1">
        <w:rPr>
          <w:rFonts w:ascii="Sakkal Majalla" w:hAnsi="Sakkal Majalla" w:cs="Sakkal Majalla"/>
          <w:sz w:val="28"/>
          <w:szCs w:val="28"/>
          <w:rtl/>
          <w:lang w:bidi="ar-TN"/>
        </w:rPr>
        <w:t>سجلنا نزول حجر البرد بمعتمدية صواف بتاريخ 5 نوفمبر 2017 مما تسبب في أضرار قدّرت بحوالي 40%  على مستوى الجهاز الخضري لزراعة البطاطا على مساحة 5 هك لدى فلاح واحد.</w:t>
      </w:r>
    </w:p>
    <w:p w:rsidR="002206D1" w:rsidRPr="002206D1" w:rsidRDefault="002206D1" w:rsidP="002206D1">
      <w:pPr>
        <w:bidi/>
        <w:spacing w:line="276" w:lineRule="auto"/>
        <w:jc w:val="both"/>
        <w:rPr>
          <w:rFonts w:ascii="Sakkal Majalla" w:hAnsi="Sakkal Majalla" w:cs="Sakkal Majalla"/>
          <w:sz w:val="28"/>
          <w:szCs w:val="28"/>
          <w:rtl/>
          <w:lang w:bidi="ar-TN"/>
        </w:rPr>
      </w:pPr>
      <w:r w:rsidRPr="002206D1">
        <w:rPr>
          <w:rFonts w:ascii="Sakkal Majalla" w:hAnsi="Sakkal Majalla" w:cs="Sakkal Majalla"/>
          <w:sz w:val="28"/>
          <w:szCs w:val="28"/>
          <w:rtl/>
          <w:lang w:bidi="ar-TN"/>
        </w:rPr>
        <w:t xml:space="preserve">       *</w:t>
      </w:r>
      <w:r w:rsidRPr="002206D1">
        <w:rPr>
          <w:rFonts w:ascii="Sakkal Majalla" w:hAnsi="Sakkal Majalla" w:cs="Sakkal Majalla"/>
          <w:b/>
          <w:bCs/>
          <w:sz w:val="28"/>
          <w:szCs w:val="28"/>
          <w:rtl/>
          <w:lang w:bidi="ar-TN"/>
        </w:rPr>
        <w:t>الطماطم</w:t>
      </w:r>
      <w:r w:rsidRPr="002206D1">
        <w:rPr>
          <w:rFonts w:ascii="Sakkal Majalla" w:hAnsi="Sakkal Majalla" w:cs="Sakkal Majalla"/>
          <w:sz w:val="28"/>
          <w:szCs w:val="28"/>
          <w:rtl/>
          <w:lang w:bidi="ar-TN"/>
        </w:rPr>
        <w:t xml:space="preserve">: تم انجاز 35 هك مقابل 150 هك مبرمجة.وقد سجّلنا تراجعا ملحوظا في المساحات وذلك نتيجة لعزوف الفلاحين على تعاطي هذه الزراعة نتيجة لتخوّفاتهم من الإصابات بالأمراض الفيروسية التي قد تتعرّض لها زراعة الطماطم الآخر فصلية على غرار ما تمّ تسجيله خلال المواسم الفارطة وخاصة بالنسبة لصنف فرنزي . وتجدر الملاحظة أنّ الفلاحين قد جرّبوا زراعة أصناف أخرى أقلّ حساسية للأمراض الفيروسية ولكنهم وجدوا صعوبات في ترويجها نظرا لحساسيتها للنقل وعدم إقبال المستهلكين على مثل هذه الأصناف, بالإضافة إلى التكلفة المرتفعة و </w:t>
      </w:r>
      <w:r w:rsidRPr="002206D1">
        <w:rPr>
          <w:rFonts w:ascii="Sakkal Majalla" w:hAnsi="Sakkal Majalla" w:cs="Sakkal Majalla"/>
          <w:sz w:val="28"/>
          <w:szCs w:val="28"/>
          <w:rtl/>
          <w:lang w:bidi="ar-TN"/>
        </w:rPr>
        <w:lastRenderedPageBreak/>
        <w:t>خاصّة في عدد المداواة. هذا وقد وقع الاتجاه إلى تعويضها بزراعة الجلبانة نظرا لسعرها المشجع إذ تراوح سعر البيع بين 1800 و 2000 مي/كغ على عين المكان .</w:t>
      </w:r>
    </w:p>
    <w:p w:rsidR="002206D1" w:rsidRPr="002206D1" w:rsidRDefault="002206D1" w:rsidP="002206D1">
      <w:pPr>
        <w:bidi/>
        <w:spacing w:line="276" w:lineRule="auto"/>
        <w:jc w:val="both"/>
        <w:rPr>
          <w:rFonts w:ascii="Sakkal Majalla" w:hAnsi="Sakkal Majalla" w:cs="Sakkal Majalla"/>
          <w:sz w:val="28"/>
          <w:szCs w:val="28"/>
          <w:rtl/>
          <w:lang w:bidi="ar-TN"/>
        </w:rPr>
      </w:pPr>
      <w:r w:rsidRPr="002206D1">
        <w:rPr>
          <w:rFonts w:ascii="Sakkal Majalla" w:hAnsi="Sakkal Majalla" w:cs="Sakkal Majalla"/>
          <w:sz w:val="28"/>
          <w:szCs w:val="28"/>
          <w:rtl/>
          <w:lang w:bidi="ar-TN"/>
        </w:rPr>
        <w:t>دخلت زراعة الطماطم مرحلة الإنتاج منذ العشرية الأولى من شهر نوفمبر. تراوح سعر البيع بين 800 إلى 1000 مي/كغ على عين المكان . يقدّر الإنتاج الجملي لهذه الزراعة بحوالي 1400 طن .</w:t>
      </w:r>
    </w:p>
    <w:p w:rsidR="002206D1" w:rsidRPr="002206D1" w:rsidRDefault="002206D1" w:rsidP="002206D1">
      <w:pPr>
        <w:tabs>
          <w:tab w:val="right" w:pos="7654"/>
        </w:tabs>
        <w:bidi/>
        <w:spacing w:line="276" w:lineRule="auto"/>
        <w:jc w:val="both"/>
        <w:rPr>
          <w:rFonts w:ascii="Sakkal Majalla" w:hAnsi="Sakkal Majalla" w:cs="Sakkal Majalla"/>
          <w:sz w:val="28"/>
          <w:szCs w:val="28"/>
          <w:rtl/>
          <w:lang w:bidi="ar-TN"/>
        </w:rPr>
      </w:pPr>
      <w:r w:rsidRPr="002206D1">
        <w:rPr>
          <w:rFonts w:ascii="Sakkal Majalla" w:hAnsi="Sakkal Majalla" w:cs="Sakkal Majalla"/>
          <w:b/>
          <w:bCs/>
          <w:sz w:val="28"/>
          <w:szCs w:val="28"/>
          <w:rtl/>
          <w:lang w:bidi="ar-TN"/>
        </w:rPr>
        <w:t xml:space="preserve">   *الفراولو:</w:t>
      </w:r>
      <w:r w:rsidRPr="002206D1">
        <w:rPr>
          <w:rFonts w:ascii="Sakkal Majalla" w:hAnsi="Sakkal Majalla" w:cs="Sakkal Majalla"/>
          <w:sz w:val="28"/>
          <w:szCs w:val="28"/>
          <w:rtl/>
          <w:lang w:bidi="ar-TN"/>
        </w:rPr>
        <w:t xml:space="preserve"> تمت زراعة 1 هك من الفراولو المخصص للاستهلاك بمنطقة بوسليم لدى شركة مبروكة وقد كانت الغراسة متأخّرة ممّا أثّر على الإنتاج الذي كان دون المستوى (15 طن أي بمعدّل 15 طن / هك ) .</w:t>
      </w:r>
    </w:p>
    <w:p w:rsidR="000440A9" w:rsidRPr="00787D47" w:rsidRDefault="000440A9" w:rsidP="00477DAA">
      <w:pPr>
        <w:pStyle w:val="Paragraphedeliste"/>
        <w:numPr>
          <w:ilvl w:val="1"/>
          <w:numId w:val="126"/>
        </w:numPr>
        <w:bidi/>
        <w:spacing w:line="276" w:lineRule="auto"/>
        <w:jc w:val="both"/>
        <w:rPr>
          <w:rFonts w:ascii="Sakkal Majalla" w:hAnsi="Sakkal Majalla" w:cs="Sakkal Majalla"/>
          <w:b/>
          <w:bCs/>
          <w:sz w:val="32"/>
          <w:szCs w:val="32"/>
          <w:rtl/>
          <w:lang w:bidi="ar-TN"/>
        </w:rPr>
      </w:pPr>
      <w:r w:rsidRPr="00787D47">
        <w:rPr>
          <w:rFonts w:ascii="Sakkal Majalla" w:hAnsi="Sakkal Majalla" w:cs="Sakkal Majalla"/>
          <w:b/>
          <w:bCs/>
          <w:sz w:val="32"/>
          <w:szCs w:val="32"/>
          <w:rtl/>
          <w:lang w:bidi="ar-TN"/>
        </w:rPr>
        <w:t>الخضر الشتوية</w:t>
      </w: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r w:rsidRPr="002206D1">
        <w:rPr>
          <w:rFonts w:ascii="Sakkal Majalla" w:hAnsi="Sakkal Majalla" w:cs="Sakkal Majalla"/>
          <w:rtl/>
          <w:lang w:bidi="ar-TN"/>
        </w:rPr>
        <w:t>بلغت المساحات للزراعات الشتوية حوالي 1021 هك مقابل 828 هك مبرمجة و من أهمّ الزراعات نجد البصل, البسباس والذي وقعت غراسته منذ شهر أوت, و الخضر الورقيّة (296 هك) والتي ساهمت في تزويد السوق خلال شهر رمضان بحوالي 5000 طن.</w:t>
      </w: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r w:rsidRPr="002206D1">
        <w:rPr>
          <w:rFonts w:ascii="Sakkal Majalla" w:hAnsi="Sakkal Majalla" w:cs="Sakkal Majalla"/>
          <w:rtl/>
          <w:lang w:bidi="ar-TN"/>
        </w:rPr>
        <w:t xml:space="preserve">    يقدّر الإنتاج الجملي لهذه الزراعات  بحوالي 21300 طن منها 7300 طن خضر ورقية, 3400 طن بسباس و3200 طن بصل . </w:t>
      </w: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r w:rsidRPr="002206D1">
        <w:rPr>
          <w:rFonts w:ascii="Sakkal Majalla" w:hAnsi="Sakkal Majalla" w:cs="Sakkal Majalla"/>
          <w:rtl/>
          <w:lang w:bidi="ar-TN"/>
        </w:rPr>
        <w:t xml:space="preserve">  أمّا بالنسبة لزراعة القنارية فهي في السنة الثانية (67 هك) منها 50 هك لدى أحد المستثمرين بمنطقة جرادو (</w:t>
      </w:r>
      <w:r w:rsidRPr="002206D1">
        <w:rPr>
          <w:rFonts w:ascii="Sakkal Majalla" w:hAnsi="Sakkal Majalla" w:cs="Sakkal Majalla"/>
          <w:lang w:bidi="ar-TN"/>
        </w:rPr>
        <w:t>AMT</w:t>
      </w:r>
      <w:r w:rsidRPr="002206D1">
        <w:rPr>
          <w:rFonts w:ascii="Sakkal Majalla" w:hAnsi="Sakkal Majalla" w:cs="Sakkal Majalla"/>
          <w:rtl/>
          <w:lang w:bidi="ar-TN"/>
        </w:rPr>
        <w:t>) وقد وقع ريّها منذ شهر جويلية و معالجتها للمرة الثالثة بمادة الحامض الجيبيريلي</w:t>
      </w:r>
      <w:r w:rsidRPr="002206D1">
        <w:rPr>
          <w:rFonts w:ascii="Sakkal Majalla" w:hAnsi="Sakkal Majalla" w:cs="Sakkal Majalla"/>
          <w:lang w:bidi="ar-TN"/>
        </w:rPr>
        <w:t xml:space="preserve"> </w:t>
      </w:r>
      <w:r w:rsidRPr="002206D1">
        <w:rPr>
          <w:rFonts w:ascii="Sakkal Majalla" w:hAnsi="Sakkal Majalla" w:cs="Sakkal Majalla"/>
          <w:rtl/>
          <w:lang w:bidi="ar-TN"/>
        </w:rPr>
        <w:t xml:space="preserve"> للتبكير </w:t>
      </w:r>
      <w:r w:rsidRPr="002206D1">
        <w:rPr>
          <w:rFonts w:ascii="Sakkal Majalla" w:hAnsi="Sakkal Majalla" w:cs="Sakkal Majalla"/>
          <w:lang w:bidi="ar-TN"/>
        </w:rPr>
        <w:t>.</w:t>
      </w:r>
      <w:r w:rsidRPr="002206D1">
        <w:rPr>
          <w:rFonts w:ascii="Sakkal Majalla" w:hAnsi="Sakkal Majalla" w:cs="Sakkal Majalla"/>
          <w:rtl/>
          <w:lang w:bidi="ar-TN"/>
        </w:rPr>
        <w:t xml:space="preserve">وقد دخلت مرحلة الإنتاج خلال العشرية الأولى من شهر ديسمبر. أمّا الأصناف المستعملة فهي البنفسجي الهيار, رومنسكو و أبولو. </w:t>
      </w:r>
    </w:p>
    <w:p w:rsidR="002206D1" w:rsidRDefault="002206D1" w:rsidP="002206D1">
      <w:pPr>
        <w:pStyle w:val="Retraitcorpsdetexte"/>
        <w:spacing w:line="276" w:lineRule="auto"/>
        <w:ind w:firstLine="0"/>
        <w:jc w:val="both"/>
        <w:rPr>
          <w:rFonts w:ascii="Sakkal Majalla" w:hAnsi="Sakkal Majalla" w:cs="Sakkal Majalla"/>
          <w:lang w:bidi="ar-TN"/>
        </w:rPr>
      </w:pPr>
      <w:r w:rsidRPr="002206D1">
        <w:rPr>
          <w:rFonts w:ascii="Sakkal Majalla" w:hAnsi="Sakkal Majalla" w:cs="Sakkal Majalla"/>
          <w:rtl/>
          <w:lang w:bidi="ar-TN"/>
        </w:rPr>
        <w:t>وقعت زراعة 5 هك من التوابل لدى شركة سيدي شريف ببوسليم .</w:t>
      </w: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1"/>
        <w:gridCol w:w="2288"/>
        <w:gridCol w:w="2209"/>
        <w:gridCol w:w="1638"/>
        <w:gridCol w:w="1284"/>
      </w:tblGrid>
      <w:tr w:rsidR="000440A9" w:rsidRPr="00262E34" w:rsidTr="002206D1">
        <w:trPr>
          <w:cantSplit/>
        </w:trPr>
        <w:tc>
          <w:tcPr>
            <w:tcW w:w="972" w:type="pct"/>
            <w:shd w:val="clear" w:color="auto" w:fill="auto"/>
          </w:tcPr>
          <w:p w:rsidR="000440A9" w:rsidRPr="00557CF1"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557CF1">
              <w:rPr>
                <w:rFonts w:ascii="Sakkal Majalla" w:hAnsi="Sakkal Majalla" w:cs="Sakkal Majalla" w:hint="cs"/>
                <w:b/>
                <w:bCs/>
                <w:sz w:val="24"/>
                <w:szCs w:val="24"/>
                <w:rtl/>
                <w:lang w:bidi="ar-TN"/>
              </w:rPr>
              <w:t>الزراعة</w:t>
            </w:r>
          </w:p>
        </w:tc>
        <w:tc>
          <w:tcPr>
            <w:tcW w:w="1242" w:type="pct"/>
            <w:shd w:val="clear" w:color="auto" w:fill="auto"/>
          </w:tcPr>
          <w:p w:rsidR="000440A9" w:rsidRPr="00557CF1"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557CF1">
              <w:rPr>
                <w:rFonts w:ascii="Sakkal Majalla" w:hAnsi="Sakkal Majalla" w:cs="Sakkal Majalla" w:hint="cs"/>
                <w:b/>
                <w:bCs/>
                <w:sz w:val="24"/>
                <w:szCs w:val="24"/>
                <w:rtl/>
                <w:lang w:bidi="ar-TN"/>
              </w:rPr>
              <w:t>المساحة المبرمجة (هك)</w:t>
            </w:r>
          </w:p>
        </w:tc>
        <w:tc>
          <w:tcPr>
            <w:tcW w:w="1199" w:type="pct"/>
            <w:shd w:val="clear" w:color="auto" w:fill="auto"/>
          </w:tcPr>
          <w:p w:rsidR="000440A9" w:rsidRPr="00557CF1"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557CF1">
              <w:rPr>
                <w:rFonts w:ascii="Sakkal Majalla" w:hAnsi="Sakkal Majalla" w:cs="Sakkal Majalla" w:hint="cs"/>
                <w:b/>
                <w:bCs/>
                <w:sz w:val="24"/>
                <w:szCs w:val="24"/>
                <w:rtl/>
                <w:lang w:bidi="ar-TN"/>
              </w:rPr>
              <w:t>المساحة المنجزة (هك)</w:t>
            </w:r>
          </w:p>
        </w:tc>
        <w:tc>
          <w:tcPr>
            <w:tcW w:w="889" w:type="pct"/>
            <w:shd w:val="clear" w:color="auto" w:fill="auto"/>
          </w:tcPr>
          <w:p w:rsidR="000440A9" w:rsidRPr="00557CF1"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557CF1">
              <w:rPr>
                <w:rFonts w:ascii="Sakkal Majalla" w:hAnsi="Sakkal Majalla" w:cs="Sakkal Majalla" w:hint="cs"/>
                <w:b/>
                <w:bCs/>
                <w:sz w:val="24"/>
                <w:szCs w:val="24"/>
                <w:rtl/>
                <w:lang w:bidi="ar-TN"/>
              </w:rPr>
              <w:t>المردود طن/هك</w:t>
            </w:r>
          </w:p>
        </w:tc>
        <w:tc>
          <w:tcPr>
            <w:tcW w:w="697" w:type="pct"/>
            <w:shd w:val="clear" w:color="auto" w:fill="auto"/>
          </w:tcPr>
          <w:p w:rsidR="000440A9" w:rsidRPr="00557CF1" w:rsidRDefault="000440A9" w:rsidP="00787D47">
            <w:pPr>
              <w:pStyle w:val="Retraitcorpsdetexte"/>
              <w:spacing w:line="276" w:lineRule="auto"/>
              <w:ind w:firstLine="0"/>
              <w:jc w:val="center"/>
              <w:rPr>
                <w:rFonts w:ascii="Sakkal Majalla" w:hAnsi="Sakkal Majalla" w:cs="Sakkal Majalla"/>
                <w:b/>
                <w:bCs/>
                <w:sz w:val="24"/>
                <w:szCs w:val="24"/>
                <w:lang w:bidi="ar-TN"/>
              </w:rPr>
            </w:pPr>
            <w:r w:rsidRPr="00557CF1">
              <w:rPr>
                <w:rFonts w:ascii="Sakkal Majalla" w:hAnsi="Sakkal Majalla" w:cs="Sakkal Majalla" w:hint="cs"/>
                <w:b/>
                <w:bCs/>
                <w:sz w:val="24"/>
                <w:szCs w:val="24"/>
                <w:rtl/>
                <w:lang w:bidi="ar-TN"/>
              </w:rPr>
              <w:t>الإنتاج(طن)</w:t>
            </w:r>
          </w:p>
        </w:tc>
      </w:tr>
      <w:tr w:rsidR="002206D1" w:rsidRPr="005238C2" w:rsidTr="0052552F">
        <w:trPr>
          <w:cantSplit/>
          <w:trHeight w:val="513"/>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البصل الشتوي</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100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141</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22.3</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3150</w:t>
            </w:r>
          </w:p>
        </w:tc>
      </w:tr>
      <w:tr w:rsidR="002206D1" w:rsidRPr="005238C2" w:rsidTr="0052552F">
        <w:trPr>
          <w:cantSplit/>
          <w:trHeight w:val="394"/>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السفنارية</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15</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20</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300</w:t>
            </w:r>
          </w:p>
        </w:tc>
      </w:tr>
      <w:tr w:rsidR="002206D1" w:rsidRPr="005238C2" w:rsidTr="0052552F">
        <w:trPr>
          <w:cantSplit/>
          <w:trHeight w:val="414"/>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اللفت</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45</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43</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29</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1250</w:t>
            </w:r>
          </w:p>
        </w:tc>
      </w:tr>
      <w:tr w:rsidR="002206D1" w:rsidRPr="005238C2" w:rsidTr="0052552F">
        <w:trPr>
          <w:cantSplit/>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البسباس</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30</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23.3</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700</w:t>
            </w:r>
          </w:p>
        </w:tc>
      </w:tr>
      <w:tr w:rsidR="002206D1" w:rsidRPr="005238C2" w:rsidTr="0052552F">
        <w:trPr>
          <w:cantSplit/>
          <w:trHeight w:val="396"/>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البروكلو والكرمب</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70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128</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26.5</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3400</w:t>
            </w:r>
          </w:p>
        </w:tc>
      </w:tr>
      <w:tr w:rsidR="002206D1" w:rsidRPr="005238C2" w:rsidTr="0052552F">
        <w:trPr>
          <w:cantSplit/>
          <w:trHeight w:val="416"/>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القنارية</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10</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25</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250</w:t>
            </w:r>
          </w:p>
        </w:tc>
      </w:tr>
      <w:tr w:rsidR="002206D1" w:rsidRPr="005238C2" w:rsidTr="0052552F">
        <w:trPr>
          <w:cantSplit/>
          <w:trHeight w:val="422"/>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الجلبانة</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90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67</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13.4</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900</w:t>
            </w:r>
          </w:p>
        </w:tc>
      </w:tr>
      <w:tr w:rsidR="002206D1" w:rsidRPr="005238C2" w:rsidTr="0052552F">
        <w:trPr>
          <w:cantSplit/>
          <w:trHeight w:val="255"/>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الفول</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150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120</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10</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1200</w:t>
            </w:r>
          </w:p>
        </w:tc>
      </w:tr>
      <w:tr w:rsidR="002206D1" w:rsidRPr="005238C2" w:rsidTr="0052552F">
        <w:trPr>
          <w:cantSplit/>
          <w:trHeight w:val="405"/>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sz w:val="24"/>
                <w:szCs w:val="24"/>
                <w:rtl/>
                <w:lang w:bidi="ar-TN"/>
              </w:rPr>
              <w:t>الخص والسلاطة</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80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96</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12.5</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1200</w:t>
            </w:r>
          </w:p>
        </w:tc>
      </w:tr>
      <w:tr w:rsidR="002206D1" w:rsidRPr="005238C2" w:rsidTr="0052552F">
        <w:trPr>
          <w:cantSplit/>
          <w:trHeight w:val="426"/>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المعدنوس</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80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91</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30.7</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2800</w:t>
            </w:r>
          </w:p>
        </w:tc>
      </w:tr>
      <w:tr w:rsidR="002206D1" w:rsidRPr="005238C2" w:rsidTr="0052552F">
        <w:trPr>
          <w:cantSplit/>
          <w:trHeight w:val="418"/>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الكلافس</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29</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31</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900</w:t>
            </w:r>
          </w:p>
        </w:tc>
      </w:tr>
      <w:tr w:rsidR="002206D1" w:rsidRPr="005238C2" w:rsidTr="0052552F">
        <w:trPr>
          <w:cantSplit/>
          <w:trHeight w:val="410"/>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السلق</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50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88</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23.3</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2050</w:t>
            </w:r>
          </w:p>
        </w:tc>
      </w:tr>
      <w:tr w:rsidR="002206D1" w:rsidRPr="005238C2" w:rsidTr="0052552F">
        <w:trPr>
          <w:cantSplit/>
          <w:trHeight w:val="416"/>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hint="cs"/>
                <w:sz w:val="24"/>
                <w:szCs w:val="24"/>
                <w:rtl/>
                <w:lang w:bidi="ar-TN"/>
              </w:rPr>
              <w:t>السبناخ</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45</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51</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15.6</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800</w:t>
            </w:r>
          </w:p>
        </w:tc>
      </w:tr>
      <w:tr w:rsidR="002206D1" w:rsidRPr="005238C2" w:rsidTr="0052552F">
        <w:trPr>
          <w:cantSplit/>
          <w:trHeight w:val="422"/>
        </w:trPr>
        <w:tc>
          <w:tcPr>
            <w:tcW w:w="972" w:type="pct"/>
            <w:shd w:val="clear" w:color="auto" w:fill="auto"/>
            <w:vAlign w:val="center"/>
          </w:tcPr>
          <w:p w:rsidR="002206D1" w:rsidRPr="00787D47" w:rsidRDefault="002206D1"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أنواع أخرى</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20</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37</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19.6</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sz w:val="24"/>
                <w:szCs w:val="24"/>
                <w:lang w:bidi="ar-TN"/>
              </w:rPr>
            </w:pPr>
            <w:r w:rsidRPr="002206D1">
              <w:rPr>
                <w:rFonts w:ascii="Sakkal Majalla" w:hAnsi="Sakkal Majalla" w:cs="Sakkal Majalla"/>
                <w:sz w:val="24"/>
                <w:szCs w:val="24"/>
                <w:lang w:bidi="ar-TN"/>
              </w:rPr>
              <w:t>750</w:t>
            </w:r>
          </w:p>
        </w:tc>
      </w:tr>
      <w:tr w:rsidR="002206D1" w:rsidRPr="00262E34" w:rsidTr="0052552F">
        <w:trPr>
          <w:cantSplit/>
          <w:trHeight w:val="377"/>
        </w:trPr>
        <w:tc>
          <w:tcPr>
            <w:tcW w:w="972" w:type="pct"/>
            <w:shd w:val="clear" w:color="auto" w:fill="auto"/>
            <w:vAlign w:val="center"/>
          </w:tcPr>
          <w:p w:rsidR="002206D1" w:rsidRPr="00557CF1" w:rsidRDefault="002206D1" w:rsidP="00787D47">
            <w:pPr>
              <w:pStyle w:val="Retraitcorpsdetexte"/>
              <w:spacing w:line="276" w:lineRule="auto"/>
              <w:ind w:firstLine="0"/>
              <w:jc w:val="center"/>
              <w:rPr>
                <w:rFonts w:ascii="Sakkal Majalla" w:hAnsi="Sakkal Majalla" w:cs="Sakkal Majalla"/>
                <w:b/>
                <w:bCs/>
                <w:sz w:val="24"/>
                <w:szCs w:val="24"/>
                <w:rtl/>
                <w:lang w:bidi="ar-TN"/>
              </w:rPr>
            </w:pPr>
            <w:r w:rsidRPr="00557CF1">
              <w:rPr>
                <w:rFonts w:ascii="Sakkal Majalla" w:hAnsi="Sakkal Majalla" w:cs="Sakkal Majalla"/>
                <w:b/>
                <w:bCs/>
                <w:sz w:val="24"/>
                <w:szCs w:val="24"/>
                <w:rtl/>
                <w:lang w:bidi="ar-TN"/>
              </w:rPr>
              <w:t>المجموع</w:t>
            </w:r>
          </w:p>
        </w:tc>
        <w:tc>
          <w:tcPr>
            <w:tcW w:w="1242"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lang w:bidi="ar-TN"/>
              </w:rPr>
              <w:t>35</w:t>
            </w:r>
          </w:p>
        </w:tc>
        <w:tc>
          <w:tcPr>
            <w:tcW w:w="1199"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lang w:bidi="ar-TN"/>
              </w:rPr>
              <w:t>75</w:t>
            </w:r>
          </w:p>
        </w:tc>
        <w:tc>
          <w:tcPr>
            <w:tcW w:w="889" w:type="pct"/>
            <w:shd w:val="clear" w:color="auto" w:fill="auto"/>
            <w:vAlign w:val="bottom"/>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lang w:bidi="ar-TN"/>
              </w:rPr>
              <w:t>22</w:t>
            </w:r>
          </w:p>
        </w:tc>
        <w:tc>
          <w:tcPr>
            <w:tcW w:w="697" w:type="pct"/>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lang w:bidi="ar-TN"/>
              </w:rPr>
              <w:t>1650</w:t>
            </w:r>
          </w:p>
        </w:tc>
      </w:tr>
    </w:tbl>
    <w:p w:rsidR="000440A9" w:rsidRDefault="000440A9" w:rsidP="000440A9">
      <w:pPr>
        <w:ind w:left="593"/>
        <w:rPr>
          <w:lang w:bidi="ar-TN"/>
        </w:rPr>
      </w:pP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r w:rsidRPr="002206D1">
        <w:rPr>
          <w:rFonts w:ascii="Sakkal Majalla" w:hAnsi="Sakkal Majalla" w:cs="Sakkal Majalla"/>
          <w:rtl/>
          <w:lang w:bidi="ar-TN"/>
        </w:rPr>
        <w:lastRenderedPageBreak/>
        <w:t>اتسم الموسم بظهور ملحوظ للفراشات الليلية في مزارع الخضر خاصة أنّ الظروف المناخية ساعدت على ذلك وهذا لم يؤثر على الإنتاج ولكنه أثقل كاهل الفلاحين في المداواة.</w:t>
      </w:r>
    </w:p>
    <w:p w:rsidR="002206D1" w:rsidRDefault="002206D1" w:rsidP="001F5B31">
      <w:pPr>
        <w:pStyle w:val="Retraitcorpsdetexte"/>
        <w:spacing w:line="276" w:lineRule="auto"/>
        <w:ind w:firstLine="0"/>
        <w:jc w:val="both"/>
        <w:rPr>
          <w:rFonts w:ascii="Sakkal Majalla" w:hAnsi="Sakkal Majalla" w:cs="Sakkal Majalla"/>
          <w:lang w:bidi="ar-TN"/>
        </w:rPr>
      </w:pPr>
    </w:p>
    <w:p w:rsidR="00557CF1" w:rsidRDefault="00557CF1" w:rsidP="000440A9">
      <w:pPr>
        <w:ind w:left="593"/>
        <w:rPr>
          <w:lang w:bidi="ar-TN"/>
        </w:rPr>
      </w:pPr>
    </w:p>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3.2. </w:t>
      </w:r>
      <w:r w:rsidR="000440A9" w:rsidRPr="00C1336D">
        <w:rPr>
          <w:rFonts w:ascii="Sakkal Majalla" w:hAnsi="Sakkal Majalla" w:cs="Sakkal Majalla"/>
          <w:b/>
          <w:bCs/>
          <w:sz w:val="32"/>
          <w:szCs w:val="32"/>
          <w:rtl/>
          <w:lang w:bidi="ar-TN"/>
        </w:rPr>
        <w:t>الخضر البدرية</w:t>
      </w:r>
    </w:p>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1.3.2. </w:t>
      </w:r>
      <w:r w:rsidR="000440A9" w:rsidRPr="00C1336D">
        <w:rPr>
          <w:rFonts w:ascii="Sakkal Majalla" w:hAnsi="Sakkal Majalla" w:cs="Sakkal Majalla"/>
          <w:b/>
          <w:bCs/>
          <w:sz w:val="32"/>
          <w:szCs w:val="32"/>
          <w:rtl/>
          <w:lang w:bidi="ar-TN"/>
        </w:rPr>
        <w:t>تحت البيوت المحمية</w:t>
      </w:r>
    </w:p>
    <w:p w:rsidR="002206D1" w:rsidRPr="002206D1" w:rsidRDefault="002206D1" w:rsidP="002206D1">
      <w:pPr>
        <w:pStyle w:val="Retraitcorpsdetexte"/>
        <w:spacing w:line="276" w:lineRule="auto"/>
        <w:ind w:firstLine="0"/>
        <w:jc w:val="both"/>
        <w:rPr>
          <w:rFonts w:ascii="Sakkal Majalla" w:hAnsi="Sakkal Majalla" w:cs="Sakkal Majalla"/>
          <w:rtl/>
          <w:lang w:bidi="ar-TN"/>
        </w:rPr>
      </w:pPr>
      <w:r w:rsidRPr="002206D1">
        <w:rPr>
          <w:rFonts w:ascii="Sakkal Majalla" w:hAnsi="Sakkal Majalla" w:cs="Sakkal Majalla"/>
          <w:rtl/>
          <w:lang w:bidi="ar-TN"/>
        </w:rPr>
        <w:t>تمت برمجة 08 بيوت محمية من الطماطم وقد تمّ إنجاز هذه البرمجة . وقد ساهمت هذه الزراعات في إنتاج حوالي 36 طن . وقد دخلت هذه الزراعة مرحلة الإنتاج في بداية شهر فيفري وتواصلت إلى موفّى شهر جوان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2394"/>
        <w:gridCol w:w="2388"/>
        <w:gridCol w:w="1926"/>
        <w:gridCol w:w="1391"/>
      </w:tblGrid>
      <w:tr w:rsidR="001F5B31" w:rsidTr="00A824F6">
        <w:trPr>
          <w:trHeight w:val="317"/>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B31" w:rsidRPr="001F5B31" w:rsidRDefault="001F5B3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الزراعات</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B31" w:rsidRPr="001F5B31" w:rsidRDefault="001F5B3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مساحة مبرمجة (هك)</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B31" w:rsidRPr="001F5B31" w:rsidRDefault="001F5B3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 xml:space="preserve">مساحة منجزة </w:t>
            </w:r>
            <w:r w:rsidRPr="001F5B31">
              <w:rPr>
                <w:rFonts w:ascii="Sakkal Majalla" w:hAnsi="Sakkal Majalla" w:cs="Sakkal Majalla" w:hint="cs"/>
                <w:b/>
                <w:bCs/>
                <w:sz w:val="24"/>
                <w:szCs w:val="24"/>
                <w:rtl/>
                <w:lang w:bidi="ar-TN"/>
              </w:rPr>
              <w:t xml:space="preserve">  </w:t>
            </w:r>
            <w:r w:rsidRPr="001F5B31">
              <w:rPr>
                <w:rFonts w:ascii="Sakkal Majalla" w:hAnsi="Sakkal Majalla" w:cs="Sakkal Majalla"/>
                <w:b/>
                <w:bCs/>
                <w:sz w:val="24"/>
                <w:szCs w:val="24"/>
                <w:rtl/>
                <w:lang w:bidi="ar-TN"/>
              </w:rPr>
              <w:t>(هك)</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B31" w:rsidRPr="001F5B31" w:rsidRDefault="001F5B3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مردود (طن/هك)</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F5B31" w:rsidRPr="001F5B31" w:rsidRDefault="001F5B3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إنتاج (طن)</w:t>
            </w:r>
          </w:p>
        </w:tc>
      </w:tr>
      <w:tr w:rsidR="002206D1" w:rsidTr="00A824F6">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1F5B31" w:rsidRDefault="002206D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فلفل</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w:t>
            </w:r>
          </w:p>
        </w:tc>
      </w:tr>
      <w:tr w:rsidR="002206D1" w:rsidTr="00A824F6">
        <w:trPr>
          <w:trHeight w:val="229"/>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1F5B31" w:rsidRDefault="002206D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طماطم</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0.4</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0.4</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90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36</w:t>
            </w:r>
          </w:p>
        </w:tc>
      </w:tr>
      <w:tr w:rsidR="002206D1" w:rsidTr="00A824F6">
        <w:trPr>
          <w:trHeight w:val="264"/>
        </w:trPr>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1F5B31" w:rsidRDefault="002206D1" w:rsidP="001F5B31">
            <w:pPr>
              <w:pStyle w:val="Retraitcorpsdetexte"/>
              <w:spacing w:line="276" w:lineRule="auto"/>
              <w:ind w:firstLine="0"/>
              <w:jc w:val="center"/>
              <w:rPr>
                <w:rFonts w:ascii="Sakkal Majalla" w:hAnsi="Sakkal Majalla" w:cs="Sakkal Majalla"/>
                <w:b/>
                <w:bCs/>
                <w:sz w:val="24"/>
                <w:szCs w:val="24"/>
                <w:lang w:bidi="ar-TN"/>
              </w:rPr>
            </w:pPr>
            <w:r w:rsidRPr="001F5B31">
              <w:rPr>
                <w:rFonts w:ascii="Sakkal Majalla" w:hAnsi="Sakkal Majalla" w:cs="Sakkal Majalla"/>
                <w:b/>
                <w:bCs/>
                <w:sz w:val="24"/>
                <w:szCs w:val="24"/>
                <w:rtl/>
                <w:lang w:bidi="ar-TN"/>
              </w:rPr>
              <w:t>الجملة</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0.4</w:t>
            </w:r>
          </w:p>
        </w:tc>
        <w:tc>
          <w:tcPr>
            <w:tcW w:w="12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0.4</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06D1" w:rsidRPr="002206D1" w:rsidRDefault="002206D1" w:rsidP="002206D1">
            <w:pPr>
              <w:pStyle w:val="Retraitcorpsdetexte"/>
              <w:spacing w:line="276" w:lineRule="auto"/>
              <w:ind w:firstLine="0"/>
              <w:jc w:val="center"/>
              <w:rPr>
                <w:rFonts w:ascii="Sakkal Majalla" w:hAnsi="Sakkal Majalla" w:cs="Sakkal Majalla"/>
                <w:b/>
                <w:bCs/>
                <w:sz w:val="24"/>
                <w:szCs w:val="24"/>
                <w:lang w:bidi="ar-TN"/>
              </w:rPr>
            </w:pPr>
            <w:r w:rsidRPr="002206D1">
              <w:rPr>
                <w:rFonts w:ascii="Sakkal Majalla" w:hAnsi="Sakkal Majalla" w:cs="Sakkal Majalla"/>
                <w:b/>
                <w:bCs/>
                <w:sz w:val="24"/>
                <w:szCs w:val="24"/>
                <w:rtl/>
                <w:lang w:bidi="ar-TN"/>
              </w:rPr>
              <w:t>36</w:t>
            </w:r>
          </w:p>
        </w:tc>
      </w:tr>
    </w:tbl>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2.3.2. </w:t>
      </w:r>
      <w:r w:rsidR="000440A9" w:rsidRPr="00C1336D">
        <w:rPr>
          <w:rFonts w:ascii="Sakkal Majalla" w:hAnsi="Sakkal Majalla" w:cs="Sakkal Majalla"/>
          <w:b/>
          <w:bCs/>
          <w:sz w:val="32"/>
          <w:szCs w:val="32"/>
          <w:rtl/>
          <w:lang w:bidi="ar-TN"/>
        </w:rPr>
        <w:t>تحت الأنفاق الصغيرة</w:t>
      </w:r>
    </w:p>
    <w:p w:rsidR="00A824F6" w:rsidRPr="00A824F6" w:rsidRDefault="001F5B31" w:rsidP="00A824F6">
      <w:pPr>
        <w:pStyle w:val="Retraitcorpsdetexte"/>
        <w:spacing w:line="276" w:lineRule="auto"/>
        <w:ind w:firstLine="0"/>
        <w:jc w:val="both"/>
        <w:rPr>
          <w:rFonts w:ascii="Sakkal Majalla" w:hAnsi="Sakkal Majalla" w:cs="Sakkal Majalla"/>
          <w:rtl/>
          <w:lang w:bidi="ar-TN"/>
        </w:rPr>
      </w:pPr>
      <w:r w:rsidRPr="001F5B31">
        <w:rPr>
          <w:rFonts w:ascii="Sakkal Majalla" w:hAnsi="Sakkal Majalla" w:cs="Sakkal Majalla" w:hint="cs"/>
          <w:rtl/>
          <w:lang w:bidi="ar-TN"/>
        </w:rPr>
        <w:t xml:space="preserve"> </w:t>
      </w:r>
      <w:r w:rsidR="00A824F6" w:rsidRPr="00A824F6">
        <w:rPr>
          <w:rFonts w:ascii="Sakkal Majalla" w:hAnsi="Sakkal Majalla" w:cs="Sakkal Majalla"/>
          <w:rtl/>
          <w:lang w:bidi="ar-TN"/>
        </w:rPr>
        <w:t>تمت برمجة 270هك من الخضر البدرية وقد سجلنا توسّعا في المساحات المخصصة لهذا النوع من الزراعات على عكس المواسم الفارطة إذ تمّ إنجاز حوالي 600 هك وهذا على عكس البرمجة التي وقعت أساسا على نوايا الفلاحين في التراجع على زراعة هذه الأنواع من الخضر نظرا للتدهور الكبير المسجل في الأسعار في زراعة الدلاع خلال الموسم الفارط إذ تراوح السعر في البداية من 270 إلى 350 مي/كغ ثمّ بلغ 150 مي/كغ على عين المكان وقد بقيت كميات كبيرة من هذا المنتوج في الضيعة دون جني.ولكن حصل العكس إذ فكّر كل فلاح بنفس الطريقة وأقبل على الزراعة وفي اعتقاده أنّ بقية الفلاحين لن يقوموا بالزراعة حتّى تجاوزت الإنجازات ما كان مبرمجا.</w:t>
      </w:r>
    </w:p>
    <w:tbl>
      <w:tblPr>
        <w:tblpPr w:leftFromText="180" w:rightFromText="180" w:vertAnchor="text" w:horzAnchor="margin" w:tblpY="21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50"/>
        <w:gridCol w:w="2337"/>
        <w:gridCol w:w="2225"/>
        <w:gridCol w:w="1918"/>
        <w:gridCol w:w="1280"/>
      </w:tblGrid>
      <w:tr w:rsidR="00A824F6" w:rsidRPr="00BD2C8C" w:rsidTr="00A824F6">
        <w:trPr>
          <w:cantSplit/>
          <w:trHeight w:val="268"/>
        </w:trPr>
        <w:tc>
          <w:tcPr>
            <w:tcW w:w="787" w:type="pct"/>
            <w:shd w:val="clear" w:color="auto" w:fill="auto"/>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الزراعات</w:t>
            </w:r>
          </w:p>
        </w:tc>
        <w:tc>
          <w:tcPr>
            <w:tcW w:w="1269" w:type="pct"/>
            <w:shd w:val="clear" w:color="auto" w:fill="auto"/>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مساحة مبرمجة(هك)</w:t>
            </w:r>
          </w:p>
        </w:tc>
        <w:tc>
          <w:tcPr>
            <w:tcW w:w="1208" w:type="pct"/>
            <w:shd w:val="clear" w:color="auto" w:fill="auto"/>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مساحة منجزة(هك)</w:t>
            </w:r>
          </w:p>
        </w:tc>
        <w:tc>
          <w:tcPr>
            <w:tcW w:w="1041" w:type="pct"/>
            <w:shd w:val="clear" w:color="auto" w:fill="auto"/>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مردود (طن/هك)</w:t>
            </w:r>
          </w:p>
        </w:tc>
        <w:tc>
          <w:tcPr>
            <w:tcW w:w="695" w:type="pct"/>
            <w:shd w:val="clear" w:color="auto" w:fill="auto"/>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إنتاج(طن)</w:t>
            </w:r>
          </w:p>
        </w:tc>
      </w:tr>
      <w:tr w:rsidR="00A824F6" w:rsidRPr="00BD2C8C" w:rsidTr="00A824F6">
        <w:trPr>
          <w:cantSplit/>
          <w:trHeight w:val="316"/>
        </w:trPr>
        <w:tc>
          <w:tcPr>
            <w:tcW w:w="787" w:type="pct"/>
            <w:shd w:val="clear" w:color="auto" w:fill="auto"/>
            <w:vAlign w:val="center"/>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دلاع</w:t>
            </w:r>
          </w:p>
        </w:tc>
        <w:tc>
          <w:tcPr>
            <w:tcW w:w="1269"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200</w:t>
            </w:r>
          </w:p>
        </w:tc>
        <w:tc>
          <w:tcPr>
            <w:tcW w:w="1208"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410</w:t>
            </w:r>
          </w:p>
        </w:tc>
        <w:tc>
          <w:tcPr>
            <w:tcW w:w="1041"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rtl/>
                <w:lang w:bidi="ar-TN"/>
              </w:rPr>
              <w:t>91.9</w:t>
            </w:r>
          </w:p>
        </w:tc>
        <w:tc>
          <w:tcPr>
            <w:tcW w:w="695"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37700</w:t>
            </w:r>
          </w:p>
        </w:tc>
      </w:tr>
      <w:tr w:rsidR="00A824F6" w:rsidRPr="00BD2C8C" w:rsidTr="00A824F6">
        <w:trPr>
          <w:cantSplit/>
          <w:trHeight w:val="195"/>
        </w:trPr>
        <w:tc>
          <w:tcPr>
            <w:tcW w:w="787" w:type="pct"/>
            <w:shd w:val="clear" w:color="auto" w:fill="auto"/>
            <w:vAlign w:val="center"/>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فقوس</w:t>
            </w:r>
          </w:p>
        </w:tc>
        <w:tc>
          <w:tcPr>
            <w:tcW w:w="1269"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50</w:t>
            </w:r>
          </w:p>
        </w:tc>
        <w:tc>
          <w:tcPr>
            <w:tcW w:w="1208"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140</w:t>
            </w:r>
          </w:p>
        </w:tc>
        <w:tc>
          <w:tcPr>
            <w:tcW w:w="1041"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rtl/>
                <w:lang w:bidi="ar-TN"/>
              </w:rPr>
              <w:t>45.0</w:t>
            </w:r>
          </w:p>
        </w:tc>
        <w:tc>
          <w:tcPr>
            <w:tcW w:w="695"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6300</w:t>
            </w:r>
          </w:p>
        </w:tc>
      </w:tr>
      <w:tr w:rsidR="00A824F6" w:rsidRPr="00BD2C8C" w:rsidTr="00A824F6">
        <w:trPr>
          <w:cantSplit/>
          <w:trHeight w:val="228"/>
        </w:trPr>
        <w:tc>
          <w:tcPr>
            <w:tcW w:w="787" w:type="pct"/>
            <w:shd w:val="clear" w:color="auto" w:fill="auto"/>
            <w:vAlign w:val="center"/>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قرع بوطزينة</w:t>
            </w:r>
          </w:p>
        </w:tc>
        <w:tc>
          <w:tcPr>
            <w:tcW w:w="1269"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20</w:t>
            </w:r>
          </w:p>
        </w:tc>
        <w:tc>
          <w:tcPr>
            <w:tcW w:w="1208"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50</w:t>
            </w:r>
          </w:p>
        </w:tc>
        <w:tc>
          <w:tcPr>
            <w:tcW w:w="1041"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rtl/>
                <w:lang w:bidi="ar-TN"/>
              </w:rPr>
              <w:t>44.2</w:t>
            </w:r>
          </w:p>
        </w:tc>
        <w:tc>
          <w:tcPr>
            <w:tcW w:w="695"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sz w:val="24"/>
                <w:szCs w:val="24"/>
                <w:lang w:bidi="ar-TN"/>
              </w:rPr>
            </w:pPr>
            <w:r w:rsidRPr="00A824F6">
              <w:rPr>
                <w:rFonts w:ascii="Sakkal Majalla" w:hAnsi="Sakkal Majalla" w:cs="Sakkal Majalla"/>
                <w:sz w:val="24"/>
                <w:szCs w:val="24"/>
                <w:lang w:bidi="ar-TN"/>
              </w:rPr>
              <w:t>2200</w:t>
            </w:r>
          </w:p>
        </w:tc>
      </w:tr>
      <w:tr w:rsidR="00A824F6" w:rsidRPr="00BD2C8C" w:rsidTr="00A824F6">
        <w:trPr>
          <w:cantSplit/>
          <w:trHeight w:val="370"/>
        </w:trPr>
        <w:tc>
          <w:tcPr>
            <w:tcW w:w="787" w:type="pct"/>
            <w:shd w:val="clear" w:color="auto" w:fill="auto"/>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الجملة</w:t>
            </w:r>
          </w:p>
        </w:tc>
        <w:tc>
          <w:tcPr>
            <w:tcW w:w="1269"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A824F6">
              <w:rPr>
                <w:rFonts w:ascii="Sakkal Majalla" w:hAnsi="Sakkal Majalla" w:cs="Sakkal Majalla"/>
                <w:b/>
                <w:bCs/>
                <w:sz w:val="24"/>
                <w:szCs w:val="24"/>
                <w:lang w:bidi="ar-TN"/>
              </w:rPr>
              <w:t>270</w:t>
            </w:r>
          </w:p>
        </w:tc>
        <w:tc>
          <w:tcPr>
            <w:tcW w:w="1208"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A824F6">
              <w:rPr>
                <w:rFonts w:ascii="Sakkal Majalla" w:hAnsi="Sakkal Majalla" w:cs="Sakkal Majalla"/>
                <w:b/>
                <w:bCs/>
                <w:sz w:val="24"/>
                <w:szCs w:val="24"/>
                <w:lang w:bidi="ar-TN"/>
              </w:rPr>
              <w:t>600</w:t>
            </w:r>
          </w:p>
        </w:tc>
        <w:tc>
          <w:tcPr>
            <w:tcW w:w="1041" w:type="pct"/>
            <w:shd w:val="clear" w:color="auto" w:fill="auto"/>
            <w:vAlign w:val="center"/>
          </w:tcPr>
          <w:p w:rsidR="00A824F6" w:rsidRPr="00A824F6"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A824F6">
              <w:rPr>
                <w:rFonts w:ascii="Sakkal Majalla" w:hAnsi="Sakkal Majalla" w:cs="Sakkal Majalla"/>
                <w:b/>
                <w:bCs/>
                <w:sz w:val="24"/>
                <w:szCs w:val="24"/>
                <w:rtl/>
                <w:lang w:bidi="ar-TN"/>
              </w:rPr>
              <w:t>4496</w:t>
            </w:r>
          </w:p>
        </w:tc>
        <w:tc>
          <w:tcPr>
            <w:tcW w:w="695" w:type="pct"/>
            <w:shd w:val="clear" w:color="auto" w:fill="auto"/>
            <w:vAlign w:val="center"/>
            <w:hideMark/>
          </w:tcPr>
          <w:p w:rsidR="00A824F6" w:rsidRPr="00A824F6"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A824F6">
              <w:rPr>
                <w:rFonts w:ascii="Sakkal Majalla" w:hAnsi="Sakkal Majalla" w:cs="Sakkal Majalla"/>
                <w:b/>
                <w:bCs/>
                <w:sz w:val="24"/>
                <w:szCs w:val="24"/>
                <w:lang w:bidi="ar-TN"/>
              </w:rPr>
              <w:t>46200</w:t>
            </w:r>
          </w:p>
        </w:tc>
      </w:tr>
    </w:tbl>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 xml:space="preserve">ومن أبرز الزراعات نجد الدلاع الذي يمثّل 410هك وكلّ هذه الزراعات متواجدة أساسا بمعتمدية الناظور ويعتبر الموسم عاديا إذ لم نسجل إشكاليات في الترويج .     </w:t>
      </w:r>
    </w:p>
    <w:p w:rsidR="00A824F6" w:rsidRDefault="00A824F6" w:rsidP="00A824F6">
      <w:pPr>
        <w:pStyle w:val="Retraitcorpsdetexte"/>
        <w:spacing w:line="276" w:lineRule="auto"/>
        <w:ind w:firstLine="0"/>
        <w:jc w:val="both"/>
        <w:rPr>
          <w:rFonts w:ascii="Sakkal Majalla" w:hAnsi="Sakkal Majalla" w:cs="Sakkal Majalla"/>
          <w:lang w:bidi="ar-TN"/>
        </w:rPr>
      </w:pPr>
      <w:r w:rsidRPr="00A824F6">
        <w:rPr>
          <w:rFonts w:ascii="Sakkal Majalla" w:hAnsi="Sakkal Majalla" w:cs="Sakkal Majalla"/>
          <w:rtl/>
          <w:lang w:bidi="ar-TN"/>
        </w:rPr>
        <w:t>يقدّر الإنتاج الجملي لهذه الزراعات بحوالي 46200 طن منها 37700 طن متأتّية من زراعة الدلاع</w:t>
      </w:r>
      <w:r>
        <w:rPr>
          <w:rFonts w:ascii="Sakkal Majalla" w:hAnsi="Sakkal Majalla" w:cs="Sakkal Majalla"/>
          <w:lang w:bidi="ar-TN"/>
        </w:rPr>
        <w:t>.</w:t>
      </w:r>
    </w:p>
    <w:p w:rsidR="00A824F6" w:rsidRDefault="001F5B31" w:rsidP="00A824F6">
      <w:pPr>
        <w:pStyle w:val="Retraitcorpsdetexte"/>
        <w:spacing w:line="276" w:lineRule="auto"/>
        <w:ind w:firstLine="0"/>
        <w:jc w:val="both"/>
        <w:rPr>
          <w:rFonts w:ascii="Sakkal Majalla" w:hAnsi="Sakkal Majalla" w:cs="Sakkal Majalla"/>
          <w:lang w:bidi="ar-TN"/>
        </w:rPr>
      </w:pPr>
      <w:r w:rsidRPr="001F5B31">
        <w:rPr>
          <w:rFonts w:ascii="Sakkal Majalla" w:hAnsi="Sakkal Majalla" w:cs="Sakkal Majalla" w:hint="cs"/>
          <w:rtl/>
          <w:lang w:bidi="ar-TN"/>
        </w:rPr>
        <w:t xml:space="preserve">    </w:t>
      </w:r>
    </w:p>
    <w:p w:rsidR="000440A9" w:rsidRPr="00C1336D" w:rsidRDefault="000440A9" w:rsidP="00477DAA">
      <w:pPr>
        <w:pStyle w:val="Retraitcorpsdetexte"/>
        <w:numPr>
          <w:ilvl w:val="1"/>
          <w:numId w:val="24"/>
        </w:numPr>
        <w:spacing w:line="276" w:lineRule="auto"/>
        <w:jc w:val="both"/>
        <w:rPr>
          <w:rFonts w:ascii="Sakkal Majalla" w:hAnsi="Sakkal Majalla" w:cs="Sakkal Majalla"/>
          <w:b/>
          <w:bCs/>
          <w:sz w:val="32"/>
          <w:szCs w:val="32"/>
          <w:lang w:bidi="ar-TN"/>
        </w:rPr>
      </w:pPr>
      <w:r w:rsidRPr="00C1336D">
        <w:rPr>
          <w:rFonts w:ascii="Sakkal Majalla" w:hAnsi="Sakkal Majalla" w:cs="Sakkal Majalla"/>
          <w:b/>
          <w:bCs/>
          <w:sz w:val="32"/>
          <w:szCs w:val="32"/>
          <w:rtl/>
          <w:lang w:bidi="ar-TN"/>
        </w:rPr>
        <w:t>الخضر الصيفية</w:t>
      </w: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تمت برمجة 1825 هك من الخضر الصيفية منها 100 هك بطاطا و 500 هك طماطم   وقد تم إنجاز 2165 هك.</w:t>
      </w:r>
    </w:p>
    <w:p w:rsidR="00A824F6" w:rsidRDefault="00A824F6" w:rsidP="00A824F6">
      <w:pPr>
        <w:pStyle w:val="Retraitcorpsdetexte"/>
        <w:spacing w:line="276" w:lineRule="auto"/>
        <w:ind w:firstLine="0"/>
        <w:jc w:val="both"/>
        <w:rPr>
          <w:rFonts w:ascii="Sakkal Majalla" w:hAnsi="Sakkal Majalla" w:cs="Sakkal Majalla" w:hint="cs"/>
          <w:rtl/>
          <w:lang w:bidi="ar-TN"/>
        </w:rPr>
      </w:pPr>
      <w:r w:rsidRPr="00A824F6">
        <w:rPr>
          <w:rFonts w:ascii="Sakkal Majalla" w:hAnsi="Sakkal Majalla" w:cs="Sakkal Majalla"/>
          <w:rtl/>
          <w:lang w:bidi="ar-TN"/>
        </w:rPr>
        <w:t>ويقدّر الإنتاج الجملي لهذه الزراعات بحوالي 102000 طن .</w:t>
      </w:r>
    </w:p>
    <w:p w:rsidR="00A05412" w:rsidRDefault="00A05412" w:rsidP="00A824F6">
      <w:pPr>
        <w:pStyle w:val="Retraitcorpsdetexte"/>
        <w:spacing w:line="276" w:lineRule="auto"/>
        <w:ind w:firstLine="0"/>
        <w:jc w:val="both"/>
        <w:rPr>
          <w:rFonts w:ascii="Sakkal Majalla" w:hAnsi="Sakkal Majalla" w:cs="Sakkal Majalla" w:hint="cs"/>
          <w:rtl/>
          <w:lang w:bidi="ar-TN"/>
        </w:rPr>
      </w:pPr>
    </w:p>
    <w:p w:rsidR="00A05412" w:rsidRPr="00A824F6" w:rsidRDefault="00A05412" w:rsidP="00A824F6">
      <w:pPr>
        <w:pStyle w:val="Retraitcorpsdetexte"/>
        <w:spacing w:line="276" w:lineRule="auto"/>
        <w:ind w:firstLine="0"/>
        <w:jc w:val="both"/>
        <w:rPr>
          <w:rFonts w:ascii="Sakkal Majalla" w:hAnsi="Sakkal Majalla" w:cs="Sakkal Majalla"/>
          <w:rtl/>
          <w:lang w:bidi="ar-TN"/>
        </w:rPr>
      </w:pPr>
    </w:p>
    <w:tbl>
      <w:tblPr>
        <w:tblpPr w:leftFromText="180" w:rightFromText="180" w:vertAnchor="text" w:horzAnchor="margin" w:tblpXSpec="center" w:tblpY="640"/>
        <w:bidiVisual/>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966"/>
        <w:gridCol w:w="1778"/>
        <w:gridCol w:w="1658"/>
        <w:gridCol w:w="2111"/>
      </w:tblGrid>
      <w:tr w:rsidR="00E93D7C" w:rsidTr="00E93D7C">
        <w:trPr>
          <w:trHeight w:val="414"/>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93D7C" w:rsidRPr="00E93D7C" w:rsidRDefault="00E93D7C" w:rsidP="00E93D7C">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hint="cs"/>
                <w:b/>
                <w:bCs/>
                <w:sz w:val="24"/>
                <w:szCs w:val="24"/>
                <w:rtl/>
                <w:lang w:bidi="ar-TN"/>
              </w:rPr>
              <w:lastRenderedPageBreak/>
              <w:t>النوع</w:t>
            </w:r>
          </w:p>
        </w:tc>
        <w:tc>
          <w:tcPr>
            <w:tcW w:w="1966" w:type="dxa"/>
            <w:tcBorders>
              <w:top w:val="single" w:sz="4" w:space="0" w:color="000000"/>
              <w:left w:val="single" w:sz="4" w:space="0" w:color="000000"/>
              <w:bottom w:val="single" w:sz="4" w:space="0" w:color="000000"/>
              <w:right w:val="single" w:sz="4" w:space="0" w:color="000000"/>
            </w:tcBorders>
            <w:shd w:val="clear" w:color="auto" w:fill="auto"/>
            <w:hideMark/>
          </w:tcPr>
          <w:p w:rsidR="00E93D7C" w:rsidRPr="00E93D7C" w:rsidRDefault="00E93D7C" w:rsidP="00E93D7C">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مساحة مبرمجة(هك)</w:t>
            </w:r>
          </w:p>
        </w:tc>
        <w:tc>
          <w:tcPr>
            <w:tcW w:w="1778" w:type="dxa"/>
            <w:tcBorders>
              <w:top w:val="single" w:sz="4" w:space="0" w:color="000000"/>
              <w:left w:val="single" w:sz="4" w:space="0" w:color="000000"/>
              <w:bottom w:val="single" w:sz="4" w:space="0" w:color="000000"/>
              <w:right w:val="single" w:sz="4" w:space="0" w:color="000000"/>
            </w:tcBorders>
            <w:shd w:val="clear" w:color="auto" w:fill="auto"/>
            <w:hideMark/>
          </w:tcPr>
          <w:p w:rsidR="00E93D7C" w:rsidRPr="00E93D7C" w:rsidRDefault="00E93D7C" w:rsidP="00E93D7C">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مساحة منجزة(هك)</w:t>
            </w:r>
          </w:p>
        </w:tc>
        <w:tc>
          <w:tcPr>
            <w:tcW w:w="1658" w:type="dxa"/>
            <w:tcBorders>
              <w:top w:val="single" w:sz="4" w:space="0" w:color="000000"/>
              <w:left w:val="single" w:sz="4" w:space="0" w:color="000000"/>
              <w:bottom w:val="single" w:sz="4" w:space="0" w:color="000000"/>
              <w:right w:val="single" w:sz="4" w:space="0" w:color="000000"/>
            </w:tcBorders>
            <w:shd w:val="clear" w:color="auto" w:fill="auto"/>
            <w:hideMark/>
          </w:tcPr>
          <w:p w:rsidR="00E93D7C" w:rsidRPr="00E93D7C" w:rsidRDefault="00E93D7C" w:rsidP="00E93D7C">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مردود (طن/هك)</w:t>
            </w:r>
          </w:p>
        </w:tc>
        <w:tc>
          <w:tcPr>
            <w:tcW w:w="2111" w:type="dxa"/>
            <w:tcBorders>
              <w:top w:val="single" w:sz="4" w:space="0" w:color="000000"/>
              <w:left w:val="single" w:sz="4" w:space="0" w:color="000000"/>
              <w:bottom w:val="single" w:sz="4" w:space="0" w:color="000000"/>
              <w:right w:val="single" w:sz="4" w:space="0" w:color="auto"/>
            </w:tcBorders>
            <w:shd w:val="clear" w:color="auto" w:fill="auto"/>
            <w:hideMark/>
          </w:tcPr>
          <w:p w:rsidR="00E93D7C" w:rsidRPr="00E93D7C" w:rsidRDefault="00E93D7C" w:rsidP="00E93D7C">
            <w:pPr>
              <w:pStyle w:val="Retraitcorpsdetexte"/>
              <w:spacing w:line="276" w:lineRule="auto"/>
              <w:ind w:firstLine="0"/>
              <w:jc w:val="center"/>
              <w:rPr>
                <w:rFonts w:ascii="Sakkal Majalla" w:hAnsi="Sakkal Majalla" w:cs="Sakkal Majalla"/>
                <w:b/>
                <w:bCs/>
                <w:sz w:val="24"/>
                <w:szCs w:val="24"/>
                <w:lang w:bidi="ar-TN"/>
              </w:rPr>
            </w:pPr>
            <w:r w:rsidRPr="00E93D7C">
              <w:rPr>
                <w:rFonts w:ascii="Sakkal Majalla" w:hAnsi="Sakkal Majalla" w:cs="Sakkal Majalla"/>
                <w:b/>
                <w:bCs/>
                <w:sz w:val="24"/>
                <w:szCs w:val="24"/>
                <w:rtl/>
                <w:lang w:bidi="ar-TN"/>
              </w:rPr>
              <w:t>إنتاج(طن)</w:t>
            </w:r>
          </w:p>
        </w:tc>
      </w:tr>
      <w:tr w:rsidR="00A824F6" w:rsidRPr="00E93D7C" w:rsidTr="0052552F">
        <w:trPr>
          <w:trHeight w:val="261"/>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البطاطا</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100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115</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26.1</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3000</w:t>
            </w:r>
          </w:p>
        </w:tc>
      </w:tr>
      <w:tr w:rsidR="00A824F6" w:rsidRPr="00E93D7C" w:rsidTr="0052552F">
        <w:trPr>
          <w:trHeight w:val="407"/>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الطماطم الفصلية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550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755</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74.5</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56250</w:t>
            </w:r>
          </w:p>
        </w:tc>
      </w:tr>
      <w:tr w:rsidR="00A824F6" w:rsidRPr="00E93D7C" w:rsidTr="0052552F">
        <w:trPr>
          <w:trHeight w:val="25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الطماطم المتأخرة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2</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50.0</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100</w:t>
            </w:r>
          </w:p>
        </w:tc>
      </w:tr>
      <w:tr w:rsidR="00A824F6" w:rsidRPr="00E93D7C" w:rsidTr="0052552F">
        <w:trPr>
          <w:trHeight w:val="193"/>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الفلفل</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350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450</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25.5</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11500</w:t>
            </w:r>
          </w:p>
        </w:tc>
      </w:tr>
      <w:tr w:rsidR="00A824F6" w:rsidRPr="00E93D7C" w:rsidTr="0052552F">
        <w:trPr>
          <w:trHeight w:val="21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الدلاع</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200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126</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71.4</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9000</w:t>
            </w:r>
          </w:p>
        </w:tc>
      </w:tr>
      <w:tr w:rsidR="00A824F6" w:rsidRPr="00E93D7C" w:rsidTr="0052552F">
        <w:trPr>
          <w:trHeight w:val="248"/>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البطيخ</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85</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41</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45.1</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1850</w:t>
            </w:r>
          </w:p>
        </w:tc>
      </w:tr>
      <w:tr w:rsidR="00A824F6" w:rsidRPr="00E93D7C" w:rsidTr="0052552F">
        <w:trPr>
          <w:trHeight w:val="248"/>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الفقوس</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100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92</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36.2</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3330</w:t>
            </w:r>
          </w:p>
        </w:tc>
      </w:tr>
      <w:tr w:rsidR="00A824F6" w:rsidRPr="00E93D7C" w:rsidTr="0052552F">
        <w:trPr>
          <w:trHeight w:val="414"/>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القرع</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58</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42.5</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2470</w:t>
            </w:r>
          </w:p>
        </w:tc>
      </w:tr>
      <w:tr w:rsidR="00A824F6" w:rsidRPr="00E93D7C" w:rsidTr="0052552F">
        <w:trPr>
          <w:trHeight w:val="420"/>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البصل</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60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137</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25.9</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3550</w:t>
            </w:r>
          </w:p>
        </w:tc>
      </w:tr>
      <w:tr w:rsidR="00A824F6" w:rsidRPr="00E93D7C" w:rsidTr="0052552F">
        <w:trPr>
          <w:trHeight w:val="280"/>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الكاكاوية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r w:rsidRPr="00A824F6">
              <w:rPr>
                <w:rFonts w:ascii="Sakkal Majalla" w:hAnsi="Sakkal Majalla" w:cs="Sakkal Majalla"/>
                <w:color w:val="000000"/>
              </w:rPr>
              <w:t> </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r w:rsidRPr="00A824F6">
              <w:rPr>
                <w:rFonts w:ascii="Sakkal Majalla" w:hAnsi="Sakkal Majalla" w:cs="Sakkal Majalla"/>
                <w:color w:val="000000"/>
                <w:rtl/>
              </w:rPr>
              <w:t>-</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r w:rsidRPr="00A824F6">
              <w:rPr>
                <w:rFonts w:ascii="Sakkal Majalla" w:hAnsi="Sakkal Majalla" w:cs="Sakkal Majalla"/>
                <w:color w:val="000000"/>
                <w:rtl/>
              </w:rPr>
              <w:t>-</w:t>
            </w:r>
          </w:p>
        </w:tc>
      </w:tr>
      <w:tr w:rsidR="00A824F6" w:rsidRPr="00E93D7C" w:rsidTr="0052552F">
        <w:trPr>
          <w:trHeight w:val="391"/>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الباذنجان</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r w:rsidRPr="00A824F6">
              <w:rPr>
                <w:rFonts w:ascii="Sakkal Majalla" w:hAnsi="Sakkal Majalla" w:cs="Sakkal Majalla"/>
                <w:color w:val="000000"/>
                <w:rtl/>
              </w:rPr>
              <w:t>-</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r w:rsidRPr="00A824F6">
              <w:rPr>
                <w:rFonts w:ascii="Sakkal Majalla" w:hAnsi="Sakkal Majalla" w:cs="Sakkal Majalla"/>
                <w:color w:val="000000"/>
              </w:rPr>
              <w:t> </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r w:rsidRPr="00A824F6">
              <w:rPr>
                <w:rFonts w:ascii="Sakkal Majalla" w:hAnsi="Sakkal Majalla" w:cs="Sakkal Majalla"/>
                <w:color w:val="000000"/>
              </w:rPr>
              <w:t> </w:t>
            </w:r>
          </w:p>
        </w:tc>
      </w:tr>
      <w:tr w:rsidR="00A824F6" w:rsidRPr="00E93D7C" w:rsidTr="0052552F">
        <w:trPr>
          <w:trHeight w:val="333"/>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المعدنوس</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90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102</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33.8</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3450</w:t>
            </w:r>
          </w:p>
        </w:tc>
      </w:tr>
      <w:tr w:rsidR="00A824F6" w:rsidRPr="00E93D7C" w:rsidTr="0052552F">
        <w:trPr>
          <w:trHeight w:val="416"/>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السلق</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31.2</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1250</w:t>
            </w:r>
          </w:p>
        </w:tc>
      </w:tr>
      <w:tr w:rsidR="00A824F6" w:rsidRPr="00E93D7C" w:rsidTr="0052552F">
        <w:trPr>
          <w:trHeight w:val="408"/>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الكلافز</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60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82</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24.4</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2000</w:t>
            </w:r>
          </w:p>
        </w:tc>
      </w:tr>
      <w:tr w:rsidR="00A824F6" w:rsidRPr="00E93D7C" w:rsidTr="0052552F">
        <w:trPr>
          <w:trHeight w:val="429"/>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السبناخ</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30</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21.6</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650</w:t>
            </w:r>
          </w:p>
        </w:tc>
      </w:tr>
      <w:tr w:rsidR="00A824F6" w:rsidRPr="00E93D7C" w:rsidTr="0052552F">
        <w:trPr>
          <w:trHeight w:val="215"/>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السلاطة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35</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37</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27.1</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1000</w:t>
            </w:r>
          </w:p>
        </w:tc>
      </w:tr>
      <w:tr w:rsidR="00A824F6" w:rsidRPr="00E93D7C" w:rsidTr="0052552F">
        <w:trPr>
          <w:trHeight w:val="235"/>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السفنارية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43.7</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1750</w:t>
            </w:r>
          </w:p>
        </w:tc>
      </w:tr>
      <w:tr w:rsidR="00A824F6" w:rsidRPr="00E93D7C" w:rsidTr="0052552F">
        <w:trPr>
          <w:trHeight w:val="269"/>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rtl/>
                <w:lang w:bidi="ar-TN"/>
              </w:rPr>
            </w:pPr>
            <w:r w:rsidRPr="00E93D7C">
              <w:rPr>
                <w:rFonts w:ascii="Sakkal Majalla" w:hAnsi="Sakkal Majalla" w:cs="Sakkal Majalla" w:hint="cs"/>
                <w:sz w:val="24"/>
                <w:szCs w:val="24"/>
                <w:rtl/>
                <w:lang w:bidi="ar-TN"/>
              </w:rPr>
              <w:t>القناوية</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5</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r w:rsidRPr="00A824F6">
              <w:rPr>
                <w:rFonts w:ascii="Sakkal Majalla" w:hAnsi="Sakkal Majalla" w:cs="Sakkal Majalla"/>
                <w:color w:val="000000"/>
                <w:rtl/>
              </w:rPr>
              <w:t>--</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 </w:t>
            </w:r>
          </w:p>
        </w:tc>
      </w:tr>
      <w:tr w:rsidR="00A824F6" w:rsidRPr="00E93D7C" w:rsidTr="0052552F">
        <w:trPr>
          <w:trHeight w:val="302"/>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A824F6" w:rsidRPr="00E93D7C" w:rsidRDefault="00A824F6" w:rsidP="00A824F6">
            <w:pPr>
              <w:pStyle w:val="Retraitcorpsdetexte"/>
              <w:spacing w:line="276" w:lineRule="auto"/>
              <w:ind w:firstLine="0"/>
              <w:jc w:val="center"/>
              <w:rPr>
                <w:rFonts w:ascii="Sakkal Majalla" w:hAnsi="Sakkal Majalla" w:cs="Sakkal Majalla"/>
                <w:sz w:val="24"/>
                <w:szCs w:val="24"/>
                <w:lang w:bidi="ar-TN"/>
              </w:rPr>
            </w:pPr>
            <w:r w:rsidRPr="00E93D7C">
              <w:rPr>
                <w:rFonts w:ascii="Sakkal Majalla" w:hAnsi="Sakkal Majalla" w:cs="Sakkal Majalla" w:hint="cs"/>
                <w:sz w:val="24"/>
                <w:szCs w:val="24"/>
                <w:rtl/>
                <w:lang w:bidi="ar-TN"/>
              </w:rPr>
              <w:t>أصناف أخرى</w:t>
            </w:r>
          </w:p>
        </w:tc>
        <w:tc>
          <w:tcPr>
            <w:tcW w:w="1966"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40</w:t>
            </w:r>
          </w:p>
        </w:tc>
        <w:tc>
          <w:tcPr>
            <w:tcW w:w="177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58</w:t>
            </w:r>
          </w:p>
        </w:tc>
        <w:tc>
          <w:tcPr>
            <w:tcW w:w="1658" w:type="dxa"/>
            <w:tcBorders>
              <w:top w:val="single" w:sz="4" w:space="0" w:color="000000"/>
              <w:left w:val="single" w:sz="4" w:space="0" w:color="000000"/>
              <w:bottom w:val="single" w:sz="4" w:space="0" w:color="000000"/>
              <w:right w:val="single" w:sz="4" w:space="0" w:color="000000"/>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tl/>
              </w:rPr>
              <w:t>14.6</w:t>
            </w:r>
          </w:p>
        </w:tc>
        <w:tc>
          <w:tcPr>
            <w:tcW w:w="2111" w:type="dxa"/>
            <w:tcBorders>
              <w:top w:val="single" w:sz="4" w:space="0" w:color="000000"/>
              <w:left w:val="single" w:sz="4" w:space="0" w:color="000000"/>
              <w:bottom w:val="single" w:sz="4" w:space="0" w:color="000000"/>
              <w:right w:val="single" w:sz="4" w:space="0" w:color="auto"/>
            </w:tcBorders>
            <w:vAlign w:val="center"/>
            <w:hideMark/>
          </w:tcPr>
          <w:p w:rsidR="00A824F6" w:rsidRPr="00A824F6" w:rsidRDefault="00A824F6" w:rsidP="00A824F6">
            <w:pPr>
              <w:jc w:val="center"/>
              <w:rPr>
                <w:rFonts w:ascii="Sakkal Majalla" w:hAnsi="Sakkal Majalla" w:cs="Sakkal Majalla"/>
                <w:color w:val="000000"/>
              </w:rPr>
            </w:pPr>
            <w:r w:rsidRPr="00A824F6">
              <w:rPr>
                <w:rFonts w:ascii="Sakkal Majalla" w:hAnsi="Sakkal Majalla" w:cs="Sakkal Majalla"/>
                <w:color w:val="000000"/>
              </w:rPr>
              <w:t>850</w:t>
            </w:r>
          </w:p>
        </w:tc>
      </w:tr>
      <w:tr w:rsidR="00A824F6" w:rsidRPr="00E93D7C" w:rsidTr="00C70109">
        <w:trPr>
          <w:trHeight w:val="419"/>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24F6" w:rsidRPr="00C70109" w:rsidRDefault="00A824F6" w:rsidP="00A824F6">
            <w:pPr>
              <w:pStyle w:val="Retraitcorpsdetexte"/>
              <w:spacing w:line="276" w:lineRule="auto"/>
              <w:ind w:firstLine="0"/>
              <w:jc w:val="center"/>
              <w:rPr>
                <w:rFonts w:ascii="Sakkal Majalla" w:hAnsi="Sakkal Majalla" w:cs="Sakkal Majalla"/>
                <w:b/>
                <w:bCs/>
                <w:sz w:val="24"/>
                <w:szCs w:val="24"/>
                <w:lang w:bidi="ar-TN"/>
              </w:rPr>
            </w:pPr>
            <w:r w:rsidRPr="00C70109">
              <w:rPr>
                <w:rFonts w:ascii="Sakkal Majalla" w:hAnsi="Sakkal Majalla" w:cs="Sakkal Majalla" w:hint="cs"/>
                <w:b/>
                <w:bCs/>
                <w:sz w:val="24"/>
                <w:szCs w:val="24"/>
                <w:rtl/>
                <w:lang w:bidi="ar-TN"/>
              </w:rPr>
              <w:t>الجملة</w:t>
            </w:r>
          </w:p>
        </w:tc>
        <w:tc>
          <w:tcPr>
            <w:tcW w:w="19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24F6" w:rsidRPr="00A824F6" w:rsidRDefault="00A824F6" w:rsidP="00A824F6">
            <w:pPr>
              <w:jc w:val="center"/>
              <w:rPr>
                <w:rFonts w:ascii="Sakkal Majalla" w:hAnsi="Sakkal Majalla" w:cs="Sakkal Majalla"/>
                <w:b/>
                <w:bCs/>
                <w:color w:val="000000"/>
              </w:rPr>
            </w:pPr>
            <w:r w:rsidRPr="00A824F6">
              <w:rPr>
                <w:rFonts w:ascii="Sakkal Majalla" w:hAnsi="Sakkal Majalla" w:cs="Sakkal Majalla"/>
                <w:b/>
                <w:bCs/>
                <w:color w:val="000000"/>
              </w:rPr>
              <w:t>1825</w:t>
            </w:r>
          </w:p>
        </w:tc>
        <w:tc>
          <w:tcPr>
            <w:tcW w:w="17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24F6" w:rsidRPr="00A824F6" w:rsidRDefault="00A824F6" w:rsidP="00A824F6">
            <w:pPr>
              <w:jc w:val="center"/>
              <w:rPr>
                <w:rFonts w:ascii="Sakkal Majalla" w:hAnsi="Sakkal Majalla" w:cs="Sakkal Majalla"/>
                <w:b/>
                <w:bCs/>
                <w:color w:val="000000"/>
              </w:rPr>
            </w:pPr>
            <w:r w:rsidRPr="00A824F6">
              <w:rPr>
                <w:rFonts w:ascii="Sakkal Majalla" w:hAnsi="Sakkal Majalla" w:cs="Sakkal Majalla"/>
                <w:b/>
                <w:bCs/>
                <w:color w:val="000000"/>
              </w:rPr>
              <w:t>2165</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824F6" w:rsidRPr="00A824F6" w:rsidRDefault="00A824F6" w:rsidP="00A824F6">
            <w:pPr>
              <w:jc w:val="center"/>
              <w:rPr>
                <w:rFonts w:ascii="Sakkal Majalla" w:hAnsi="Sakkal Majalla" w:cs="Sakkal Majalla"/>
                <w:b/>
                <w:bCs/>
                <w:color w:val="000000"/>
              </w:rPr>
            </w:pPr>
          </w:p>
        </w:tc>
        <w:tc>
          <w:tcPr>
            <w:tcW w:w="2111"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A824F6" w:rsidRPr="00A824F6" w:rsidRDefault="00A824F6" w:rsidP="00A824F6">
            <w:pPr>
              <w:jc w:val="center"/>
              <w:rPr>
                <w:rFonts w:ascii="Sakkal Majalla" w:hAnsi="Sakkal Majalla" w:cs="Sakkal Majalla"/>
                <w:b/>
                <w:bCs/>
                <w:color w:val="000000"/>
              </w:rPr>
            </w:pPr>
            <w:r w:rsidRPr="00A824F6">
              <w:rPr>
                <w:rFonts w:ascii="Sakkal Majalla" w:hAnsi="Sakkal Majalla" w:cs="Sakkal Majalla"/>
                <w:b/>
                <w:bCs/>
                <w:color w:val="000000"/>
              </w:rPr>
              <w:t>102000</w:t>
            </w:r>
          </w:p>
        </w:tc>
      </w:tr>
    </w:tbl>
    <w:p w:rsidR="00E93D7C" w:rsidRDefault="00E93D7C" w:rsidP="00E93D7C">
      <w:pPr>
        <w:pStyle w:val="Retraitcorpsdetexte"/>
        <w:spacing w:line="276" w:lineRule="auto"/>
        <w:ind w:firstLine="0"/>
        <w:jc w:val="center"/>
        <w:rPr>
          <w:rFonts w:ascii="Sakkal Majalla" w:hAnsi="Sakkal Majalla" w:cs="Sakkal Majalla"/>
          <w:sz w:val="24"/>
          <w:szCs w:val="24"/>
          <w:lang w:bidi="ar-TN"/>
        </w:rPr>
      </w:pP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b/>
          <w:bCs/>
          <w:sz w:val="28"/>
          <w:szCs w:val="28"/>
          <w:rtl/>
          <w:lang w:bidi="ar-TN"/>
        </w:rPr>
        <w:t xml:space="preserve">       *البطاطا</w:t>
      </w:r>
      <w:r w:rsidRPr="00A824F6">
        <w:rPr>
          <w:rFonts w:ascii="Sakkal Majalla" w:hAnsi="Sakkal Majalla" w:cs="Sakkal Majalla"/>
          <w:b/>
          <w:bCs/>
          <w:color w:val="76923C" w:themeColor="accent3" w:themeShade="BF"/>
          <w:sz w:val="28"/>
          <w:szCs w:val="28"/>
          <w:rtl/>
          <w:lang w:bidi="ar-TN"/>
        </w:rPr>
        <w:t xml:space="preserve"> : </w:t>
      </w:r>
      <w:r w:rsidRPr="00A824F6">
        <w:rPr>
          <w:rFonts w:ascii="Sakkal Majalla" w:hAnsi="Sakkal Majalla" w:cs="Sakkal Majalla"/>
          <w:sz w:val="28"/>
          <w:szCs w:val="28"/>
          <w:rtl/>
          <w:lang w:bidi="ar-TN"/>
        </w:rPr>
        <w:t>تمّ إنجاز 115 هك من البطاطا منها 20 هك مخصصة لإنتاج البذور بمنطقة بوسليم لدى شركة مبروكة .</w:t>
      </w: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sz w:val="28"/>
          <w:szCs w:val="28"/>
          <w:rtl/>
          <w:lang w:bidi="ar-TN"/>
        </w:rPr>
        <w:t>سجّلنا تواجد مرض ذبول بمزارع البطاطا الفصلية لدى 3 فلاحين من منطقة بئر الشاوش من معتمدية الناظور على مساحة 10 هك وهي في مرحلة نمو الدرنات وقد قام فريق من المندوبية والإدارة العامة للإنتاج الفلاحي والإدارة العامة لحماية ومراقبة جودة المنتجات الفلاحية بزيارة ميدانية وأخذ عينات للتحليل ومدّ الفلاحين بالنصائح اللازمة .</w:t>
      </w: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sz w:val="28"/>
          <w:szCs w:val="28"/>
          <w:rtl/>
          <w:lang w:bidi="ar-TN"/>
        </w:rPr>
        <w:t>انطلقت عملية القلع منذ العشرية الأولى لشهر جوان وتواصلت إلى بداية شهر جويلية. وقد تراوح سعر البيع في البداية بين 400 إلى 450 مي /كغ على عين المكان وسجّلنا طلبات ملحة في صفوف الفلاحين على فتح مركز للتجميع من طرف المجمع المهني المشترك للخضر الذي فتح مركز تجميع بمعتمدية الناظور في إطار إنجاز المخزون التعديلي لبطاطا الاستهلاك من الإنتاج الفصلي 2018 عن طريق الشراءات المباشرة و بسعر قبول 620 مي/ كغ. وقد كان لتدخل المجمع الأثر الإيجابي إذ ارتفع سعر البطاطا ليبلغ 600 إلى 650 مي /كغ على عين المكان وهذا ما أثّر على الكميات المجمّعة من طرف المجمع لتبلغ 70 طنا فقط .</w:t>
      </w: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sz w:val="28"/>
          <w:szCs w:val="28"/>
          <w:rtl/>
          <w:lang w:bidi="ar-TN"/>
        </w:rPr>
        <w:t>ويقدّر الإنتاج الجملي لهذه الزراعة بحوالي 3000 طن أي بمعدّل 26 طن/هك .</w:t>
      </w: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sz w:val="28"/>
          <w:szCs w:val="28"/>
          <w:rtl/>
          <w:lang w:bidi="ar-TN"/>
        </w:rPr>
        <w:lastRenderedPageBreak/>
        <w:t xml:space="preserve">    *</w:t>
      </w:r>
      <w:r w:rsidRPr="00A824F6">
        <w:rPr>
          <w:rFonts w:ascii="Sakkal Majalla" w:hAnsi="Sakkal Majalla" w:cs="Sakkal Majalla"/>
          <w:b/>
          <w:bCs/>
          <w:sz w:val="28"/>
          <w:szCs w:val="28"/>
          <w:rtl/>
          <w:lang w:bidi="ar-TN"/>
        </w:rPr>
        <w:t>الطماطم</w:t>
      </w:r>
      <w:r w:rsidRPr="00A824F6">
        <w:rPr>
          <w:rFonts w:ascii="Sakkal Majalla" w:hAnsi="Sakkal Majalla" w:cs="Sakkal Majalla"/>
          <w:b/>
          <w:bCs/>
          <w:color w:val="76923C" w:themeColor="accent3" w:themeShade="BF"/>
          <w:sz w:val="28"/>
          <w:szCs w:val="28"/>
          <w:rtl/>
          <w:lang w:bidi="ar-TN"/>
        </w:rPr>
        <w:t xml:space="preserve"> : </w:t>
      </w:r>
      <w:r w:rsidRPr="00A824F6">
        <w:rPr>
          <w:rFonts w:ascii="Sakkal Majalla" w:hAnsi="Sakkal Majalla" w:cs="Sakkal Majalla"/>
          <w:sz w:val="28"/>
          <w:szCs w:val="28"/>
          <w:rtl/>
          <w:lang w:bidi="ar-TN"/>
        </w:rPr>
        <w:t>تمت برمجة 500 هك من الطماطم وأغلبها مخصصة للتجفيف وقد سجّلنا توسّعا في هذه الزراعة إذ تمّ إنجاز 755هك وتتوزّع مساحة الطماطم على  519 هك شريحة , 198 هك تحويل و 38 هك استهلاك طازج .</w:t>
      </w:r>
    </w:p>
    <w:p w:rsidR="00A824F6" w:rsidRPr="00A824F6" w:rsidRDefault="00A824F6" w:rsidP="00A824F6">
      <w:pPr>
        <w:bidi/>
        <w:spacing w:line="276" w:lineRule="auto"/>
        <w:rPr>
          <w:rFonts w:ascii="Sakkal Majalla" w:hAnsi="Sakkal Majalla" w:cs="Sakkal Majalla"/>
          <w:sz w:val="28"/>
          <w:szCs w:val="28"/>
          <w:rtl/>
          <w:lang w:bidi="ar-TN"/>
        </w:rPr>
      </w:pPr>
      <w:r w:rsidRPr="00A824F6">
        <w:rPr>
          <w:rFonts w:ascii="Sakkal Majalla" w:hAnsi="Sakkal Majalla" w:cs="Sakkal Majalla"/>
          <w:sz w:val="28"/>
          <w:szCs w:val="28"/>
          <w:rtl/>
          <w:lang w:bidi="ar-TN"/>
        </w:rPr>
        <w:t>وتتوزّع المساحات حسب المعتمديات على النحو التالي :</w:t>
      </w:r>
    </w:p>
    <w:tbl>
      <w:tblPr>
        <w:tblStyle w:val="Grilledutableau"/>
        <w:bidiVisual/>
        <w:tblW w:w="5000" w:type="pct"/>
        <w:tblLook w:val="04A0"/>
      </w:tblPr>
      <w:tblGrid>
        <w:gridCol w:w="1728"/>
        <w:gridCol w:w="922"/>
        <w:gridCol w:w="1008"/>
        <w:gridCol w:w="1122"/>
        <w:gridCol w:w="1374"/>
        <w:gridCol w:w="997"/>
        <w:gridCol w:w="1060"/>
        <w:gridCol w:w="1075"/>
      </w:tblGrid>
      <w:tr w:rsidR="00C70109" w:rsidRPr="007A44C4" w:rsidTr="00A824F6">
        <w:tc>
          <w:tcPr>
            <w:tcW w:w="930"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المعتمدية</w:t>
            </w:r>
          </w:p>
        </w:tc>
        <w:tc>
          <w:tcPr>
            <w:tcW w:w="496"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زغوان</w:t>
            </w:r>
          </w:p>
        </w:tc>
        <w:tc>
          <w:tcPr>
            <w:tcW w:w="543"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الزريبة</w:t>
            </w:r>
          </w:p>
        </w:tc>
        <w:tc>
          <w:tcPr>
            <w:tcW w:w="604"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الفحص</w:t>
            </w:r>
          </w:p>
        </w:tc>
        <w:tc>
          <w:tcPr>
            <w:tcW w:w="740"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بئر مشارقة</w:t>
            </w:r>
          </w:p>
        </w:tc>
        <w:tc>
          <w:tcPr>
            <w:tcW w:w="537"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صواف</w:t>
            </w:r>
          </w:p>
        </w:tc>
        <w:tc>
          <w:tcPr>
            <w:tcW w:w="571"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الناظور</w:t>
            </w:r>
          </w:p>
        </w:tc>
        <w:tc>
          <w:tcPr>
            <w:tcW w:w="579" w:type="pct"/>
            <w:shd w:val="clear" w:color="auto" w:fill="auto"/>
          </w:tcPr>
          <w:p w:rsidR="00C70109" w:rsidRPr="00C70109" w:rsidRDefault="00C70109"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المجموع</w:t>
            </w:r>
          </w:p>
        </w:tc>
      </w:tr>
      <w:tr w:rsidR="00A824F6" w:rsidRPr="007A44C4" w:rsidTr="00A824F6">
        <w:tc>
          <w:tcPr>
            <w:tcW w:w="930" w:type="pct"/>
            <w:shd w:val="clear" w:color="auto" w:fill="auto"/>
            <w:vAlign w:val="center"/>
          </w:tcPr>
          <w:p w:rsidR="00A824F6" w:rsidRPr="00C70109" w:rsidRDefault="00A824F6" w:rsidP="00C70109">
            <w:pPr>
              <w:pStyle w:val="Retraitcorpsdetexte"/>
              <w:spacing w:line="276" w:lineRule="auto"/>
              <w:ind w:firstLine="0"/>
              <w:jc w:val="center"/>
              <w:rPr>
                <w:rFonts w:ascii="Sakkal Majalla" w:hAnsi="Sakkal Majalla" w:cs="Sakkal Majalla"/>
                <w:b/>
                <w:bCs/>
                <w:sz w:val="24"/>
                <w:szCs w:val="24"/>
                <w:rtl/>
                <w:lang w:val="fr-FR" w:bidi="ar-TN"/>
              </w:rPr>
            </w:pPr>
            <w:r w:rsidRPr="00C70109">
              <w:rPr>
                <w:rFonts w:ascii="Sakkal Majalla" w:hAnsi="Sakkal Majalla" w:cs="Sakkal Majalla" w:hint="cs"/>
                <w:b/>
                <w:bCs/>
                <w:sz w:val="24"/>
                <w:szCs w:val="24"/>
                <w:rtl/>
                <w:lang w:val="fr-FR" w:bidi="ar-TN"/>
              </w:rPr>
              <w:t>المساحة (هك)</w:t>
            </w:r>
          </w:p>
        </w:tc>
        <w:tc>
          <w:tcPr>
            <w:tcW w:w="496"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50</w:t>
            </w:r>
          </w:p>
        </w:tc>
        <w:tc>
          <w:tcPr>
            <w:tcW w:w="543"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44</w:t>
            </w:r>
          </w:p>
        </w:tc>
        <w:tc>
          <w:tcPr>
            <w:tcW w:w="604"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31</w:t>
            </w:r>
          </w:p>
        </w:tc>
        <w:tc>
          <w:tcPr>
            <w:tcW w:w="740"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w:t>
            </w:r>
          </w:p>
        </w:tc>
        <w:tc>
          <w:tcPr>
            <w:tcW w:w="537"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105</w:t>
            </w:r>
          </w:p>
        </w:tc>
        <w:tc>
          <w:tcPr>
            <w:tcW w:w="571" w:type="pct"/>
            <w:shd w:val="clear" w:color="auto" w:fill="auto"/>
            <w:vAlign w:val="center"/>
          </w:tcPr>
          <w:p w:rsidR="00A824F6" w:rsidRPr="00A824F6" w:rsidRDefault="00A824F6" w:rsidP="0052552F">
            <w:pPr>
              <w:bidi/>
              <w:jc w:val="center"/>
              <w:rPr>
                <w:rFonts w:ascii="Sakkal Majalla" w:hAnsi="Sakkal Majalla" w:cs="Sakkal Majalla"/>
                <w:rtl/>
                <w:lang w:bidi="ar-TN"/>
              </w:rPr>
            </w:pPr>
            <w:r w:rsidRPr="00A824F6">
              <w:rPr>
                <w:rFonts w:ascii="Sakkal Majalla" w:hAnsi="Sakkal Majalla" w:cs="Sakkal Majalla"/>
                <w:rtl/>
                <w:lang w:bidi="ar-TN"/>
              </w:rPr>
              <w:t>525</w:t>
            </w:r>
          </w:p>
        </w:tc>
        <w:tc>
          <w:tcPr>
            <w:tcW w:w="579" w:type="pct"/>
            <w:shd w:val="clear" w:color="auto" w:fill="auto"/>
            <w:vAlign w:val="center"/>
          </w:tcPr>
          <w:p w:rsidR="00A824F6" w:rsidRPr="00A824F6" w:rsidRDefault="00A824F6" w:rsidP="0052552F">
            <w:pPr>
              <w:bidi/>
              <w:jc w:val="center"/>
              <w:rPr>
                <w:rFonts w:ascii="Sakkal Majalla" w:hAnsi="Sakkal Majalla" w:cs="Sakkal Majalla"/>
                <w:b/>
                <w:bCs/>
                <w:rtl/>
                <w:lang w:bidi="ar-TN"/>
              </w:rPr>
            </w:pPr>
            <w:r w:rsidRPr="00A824F6">
              <w:rPr>
                <w:rFonts w:ascii="Sakkal Majalla" w:hAnsi="Sakkal Majalla" w:cs="Sakkal Majalla"/>
                <w:b/>
                <w:bCs/>
                <w:rtl/>
                <w:lang w:bidi="ar-TN"/>
              </w:rPr>
              <w:t>755</w:t>
            </w:r>
          </w:p>
        </w:tc>
      </w:tr>
    </w:tbl>
    <w:p w:rsidR="00C70109" w:rsidRDefault="00C70109" w:rsidP="00C70109">
      <w:pPr>
        <w:pStyle w:val="Retraitcorpsdetexte"/>
        <w:spacing w:line="276" w:lineRule="auto"/>
        <w:ind w:firstLine="0"/>
        <w:jc w:val="both"/>
        <w:rPr>
          <w:rFonts w:ascii="Simplified Arabic" w:hAnsi="Simplified Arabic"/>
          <w:lang w:bidi="ar-TN"/>
        </w:rPr>
      </w:pP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 xml:space="preserve">           أما الأصناف المستعملة فهي ألبا, أركولي, صافيرا, صبرة, إنكاس, فرنزي, , سعادة, برفكت بيل, قلاديس .</w:t>
      </w: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سجلنا استعمال الكثير من الفلاحين للبلاستيك في زراعة الطماطم (</w:t>
      </w:r>
      <w:r w:rsidRPr="00A824F6">
        <w:rPr>
          <w:rFonts w:ascii="Sakkal Majalla" w:hAnsi="Sakkal Majalla" w:cs="Sakkal Majalla"/>
          <w:lang w:bidi="ar-TN"/>
        </w:rPr>
        <w:t xml:space="preserve">paillage </w:t>
      </w:r>
      <w:r w:rsidRPr="00A824F6">
        <w:rPr>
          <w:rFonts w:ascii="Sakkal Majalla" w:hAnsi="Sakkal Majalla" w:cs="Sakkal Majalla"/>
          <w:rtl/>
          <w:lang w:bidi="ar-TN"/>
        </w:rPr>
        <w:t xml:space="preserve"> ) خلال هذا الموسم.</w:t>
      </w: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 xml:space="preserve">وقع تزويد الفلاحين بالمشاتل إمّا عن طريق مزودين بالجهة والذين يمدونهم ببقية مستلزمات الإنتاج وإمّا عن طريق أصحاب المناشر والذين يقبلون منهم الإنتاج ثمّ يقع تصدير الكميات المجففة مباشرة إلى إيطاليا أو أمريكا. </w:t>
      </w: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دخلت الزراعة مرحلة الإنتاج منذ 10 جوان و قد بلغ سعر البيع في البداية 350 مي/كغ على عين المكان بالنسبة للاستهلاك الطازج ثمّ  إنّ جلّ الفلاحين قاموا بتسويق منتوجهم للتجفيف بسعر يتراوح بين 250 إلى 280 مي /كغ على عين المكان وباقي الإنتاج (فواضل الفرز) اتّجه إلى معامل التحويل على غرارمعمل التحويل  سيكام ومعمل جودة بسعر 150 مي/كغ .</w:t>
      </w:r>
    </w:p>
    <w:p w:rsidR="00A824F6" w:rsidRDefault="00A824F6" w:rsidP="00A824F6">
      <w:pPr>
        <w:pStyle w:val="Retraitcorpsdetexte"/>
        <w:spacing w:line="276" w:lineRule="auto"/>
        <w:ind w:firstLine="0"/>
        <w:jc w:val="both"/>
        <w:rPr>
          <w:rFonts w:ascii="Sakkal Majalla" w:hAnsi="Sakkal Majalla" w:cs="Sakkal Majalla" w:hint="cs"/>
          <w:rtl/>
          <w:lang w:bidi="ar-TN"/>
        </w:rPr>
      </w:pPr>
      <w:r w:rsidRPr="00A824F6">
        <w:rPr>
          <w:rFonts w:ascii="Sakkal Majalla" w:hAnsi="Sakkal Majalla" w:cs="Sakkal Majalla"/>
          <w:rtl/>
          <w:lang w:bidi="ar-TN"/>
        </w:rPr>
        <w:t>يقدّر الإنتاج الجملي بحوالي 56250 طن أي بمعدّل 74.5 طن/هك ولم نسجّل إشكاليات على مستوى الحالة الصحية للزراعة.</w:t>
      </w:r>
    </w:p>
    <w:p w:rsidR="00A05412" w:rsidRPr="00A824F6" w:rsidRDefault="00A05412" w:rsidP="00A824F6">
      <w:pPr>
        <w:pStyle w:val="Retraitcorpsdetexte"/>
        <w:spacing w:line="276" w:lineRule="auto"/>
        <w:ind w:firstLine="0"/>
        <w:jc w:val="both"/>
        <w:rPr>
          <w:rFonts w:ascii="Sakkal Majalla" w:hAnsi="Sakkal Majalla" w:cs="Sakkal Majalla"/>
          <w:rtl/>
          <w:lang w:bidi="ar-TN"/>
        </w:rPr>
      </w:pPr>
    </w:p>
    <w:p w:rsidR="00A824F6" w:rsidRDefault="00A824F6" w:rsidP="00A824F6">
      <w:pPr>
        <w:pStyle w:val="Retraitcorpsdetexte"/>
        <w:spacing w:line="276" w:lineRule="auto"/>
        <w:ind w:firstLine="0"/>
        <w:jc w:val="both"/>
        <w:rPr>
          <w:rFonts w:ascii="Sakkal Majalla" w:hAnsi="Sakkal Majalla" w:cs="Sakkal Majalla" w:hint="cs"/>
          <w:rtl/>
          <w:lang w:bidi="ar-TN"/>
        </w:rPr>
      </w:pPr>
      <w:r w:rsidRPr="00A824F6">
        <w:rPr>
          <w:rFonts w:ascii="Sakkal Majalla" w:hAnsi="Sakkal Majalla" w:cs="Sakkal Majalla"/>
          <w:rtl/>
          <w:lang w:bidi="ar-TN"/>
        </w:rPr>
        <w:t xml:space="preserve">كما أنّ هناك بعض المناشربمعتمدية زغوان والتابعة مباشرة إلى إيطالي يقع تصدير كل الكميات المجففة بجميع أنواعها (اختيار أول واختيار ثاني ) وهذا المنشر يشغل أكثر من 200 امرأة كما يوجد فلاح بمنطقة بوسليم يتعاطى زراعة الطماطم على مساحة 10هك يقوم بتجفيف المنتوج بنفسه بالمنشر الخاص به ثمّ يقوم ببيع المنتوج مباشرة إلى الإيطالي بسعر 4400 مي/كغ بالنسبة للاختيار الأول و 3500 مي /كغ للاختيار الثاني وهذا الأخير يقوم بالتصنيف حسب النوعية ويقوم بالتعليب  والتصدير. </w:t>
      </w:r>
    </w:p>
    <w:p w:rsidR="00A05412" w:rsidRPr="00A824F6" w:rsidRDefault="00A05412" w:rsidP="00A824F6">
      <w:pPr>
        <w:pStyle w:val="Retraitcorpsdetexte"/>
        <w:spacing w:line="276" w:lineRule="auto"/>
        <w:ind w:firstLine="0"/>
        <w:jc w:val="both"/>
        <w:rPr>
          <w:rFonts w:ascii="Sakkal Majalla" w:hAnsi="Sakkal Majalla" w:cs="Sakkal Majalla"/>
          <w:rtl/>
          <w:lang w:bidi="ar-TN"/>
        </w:rPr>
      </w:pPr>
    </w:p>
    <w:p w:rsidR="00A824F6" w:rsidRDefault="00A824F6" w:rsidP="00A824F6">
      <w:pPr>
        <w:pStyle w:val="Retraitcorpsdetexte"/>
        <w:spacing w:line="276" w:lineRule="auto"/>
        <w:ind w:firstLine="0"/>
        <w:jc w:val="both"/>
        <w:rPr>
          <w:rFonts w:ascii="Sakkal Majalla" w:hAnsi="Sakkal Majalla" w:cs="Sakkal Majalla" w:hint="cs"/>
          <w:rtl/>
          <w:lang w:bidi="ar-TN"/>
        </w:rPr>
      </w:pPr>
      <w:r w:rsidRPr="00A824F6">
        <w:rPr>
          <w:rFonts w:ascii="Sakkal Majalla" w:hAnsi="Sakkal Majalla" w:cs="Sakkal Majalla"/>
          <w:rtl/>
          <w:lang w:bidi="ar-TN"/>
        </w:rPr>
        <w:t>يوجد منشر بمعتمدية صواف على ملك مستثمر يقوم بتجفيف الطماطم ثم يقوم بالتعليب ويصدر الكميات مباشرة الى ايطاليا ويشغل أكثر من 200 امرأة .</w:t>
      </w:r>
    </w:p>
    <w:p w:rsidR="00A05412" w:rsidRPr="00A824F6" w:rsidRDefault="00A05412" w:rsidP="00A824F6">
      <w:pPr>
        <w:pStyle w:val="Retraitcorpsdetexte"/>
        <w:spacing w:line="276" w:lineRule="auto"/>
        <w:ind w:firstLine="0"/>
        <w:jc w:val="both"/>
        <w:rPr>
          <w:rFonts w:ascii="Sakkal Majalla" w:hAnsi="Sakkal Majalla" w:cs="Sakkal Majalla"/>
          <w:rtl/>
          <w:lang w:bidi="ar-TN"/>
        </w:rPr>
      </w:pPr>
    </w:p>
    <w:p w:rsidR="00A824F6" w:rsidRDefault="00A824F6" w:rsidP="00A824F6">
      <w:pPr>
        <w:pStyle w:val="Retraitcorpsdetexte"/>
        <w:spacing w:line="276" w:lineRule="auto"/>
        <w:ind w:firstLine="0"/>
        <w:jc w:val="both"/>
        <w:rPr>
          <w:rFonts w:ascii="Sakkal Majalla" w:hAnsi="Sakkal Majalla" w:cs="Sakkal Majalla" w:hint="cs"/>
          <w:rtl/>
          <w:lang w:bidi="ar-TN"/>
        </w:rPr>
      </w:pPr>
      <w:r w:rsidRPr="00A824F6">
        <w:rPr>
          <w:rFonts w:ascii="Sakkal Majalla" w:hAnsi="Sakkal Majalla" w:cs="Sakkal Majalla"/>
          <w:rtl/>
          <w:lang w:bidi="ar-TN"/>
        </w:rPr>
        <w:t xml:space="preserve">أمّا بالنسبة لكميات الملح المستعملة فهي في حدود 1 طن لكلّ 150 طن طماطم. وقد قامت المندوبية الجهوية للتنمية الفلاحية بزغوان منذ السنوات الماضية بتحسيس أصحاب المناشرالمتواجدة وسط الحقول لما يمكن أن تخلفه هذه العملية من تملح للأرض.على سبيل المثال استعمل منشر صواف خلال هذا الموسم 300طن من الملح ويبقى على الأقل الثلث في الأرض . </w:t>
      </w:r>
    </w:p>
    <w:p w:rsidR="00A05412" w:rsidRPr="00A824F6" w:rsidRDefault="00A05412" w:rsidP="00A824F6">
      <w:pPr>
        <w:pStyle w:val="Retraitcorpsdetexte"/>
        <w:spacing w:line="276" w:lineRule="auto"/>
        <w:ind w:firstLine="0"/>
        <w:jc w:val="both"/>
        <w:rPr>
          <w:rFonts w:ascii="Sakkal Majalla" w:hAnsi="Sakkal Majalla" w:cs="Sakkal Majalla"/>
          <w:rtl/>
          <w:lang w:bidi="ar-TN"/>
        </w:rPr>
      </w:pPr>
    </w:p>
    <w:p w:rsidR="00A824F6" w:rsidRPr="00A824F6" w:rsidRDefault="00A824F6" w:rsidP="00A824F6">
      <w:pPr>
        <w:pStyle w:val="Retraitcorpsdetexte"/>
        <w:spacing w:line="276" w:lineRule="auto"/>
        <w:ind w:firstLine="0"/>
        <w:jc w:val="both"/>
        <w:rPr>
          <w:rFonts w:ascii="Sakkal Majalla" w:hAnsi="Sakkal Majalla" w:cs="Sakkal Majalla"/>
          <w:rtl/>
          <w:lang w:bidi="ar-TN"/>
        </w:rPr>
      </w:pPr>
      <w:r w:rsidRPr="00A824F6">
        <w:rPr>
          <w:rFonts w:ascii="Sakkal Majalla" w:hAnsi="Sakkal Majalla" w:cs="Sakkal Majalla"/>
          <w:rtl/>
          <w:lang w:bidi="ar-TN"/>
        </w:rPr>
        <w:t xml:space="preserve">وتتوزّع المناشر بولاية زغوان على النحو التالي: </w:t>
      </w:r>
    </w:p>
    <w:p w:rsidR="00C70109" w:rsidRPr="00C70109" w:rsidRDefault="00C70109" w:rsidP="00C70109">
      <w:pPr>
        <w:pStyle w:val="Retraitcorpsdetexte"/>
        <w:spacing w:line="276" w:lineRule="auto"/>
        <w:ind w:firstLine="0"/>
        <w:jc w:val="both"/>
        <w:rPr>
          <w:rFonts w:ascii="Sakkal Majalla" w:hAnsi="Sakkal Majalla" w:cs="Sakkal Majalla"/>
          <w:rtl/>
          <w:lang w:bidi="ar-TN"/>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1"/>
        <w:gridCol w:w="3831"/>
        <w:gridCol w:w="1843"/>
        <w:gridCol w:w="1951"/>
      </w:tblGrid>
      <w:tr w:rsidR="00C70109" w:rsidRPr="007A44C4" w:rsidTr="00A05412">
        <w:trPr>
          <w:trHeight w:val="276"/>
        </w:trPr>
        <w:tc>
          <w:tcPr>
            <w:tcW w:w="1661" w:type="dxa"/>
            <w:shd w:val="clear" w:color="auto" w:fill="auto"/>
            <w:vAlign w:val="center"/>
          </w:tcPr>
          <w:p w:rsidR="00C70109" w:rsidRPr="00C70109" w:rsidRDefault="00C70109" w:rsidP="00C70109">
            <w:pPr>
              <w:ind w:left="707"/>
              <w:rPr>
                <w:rFonts w:ascii="Sakkal Majalla" w:hAnsi="Sakkal Majalla" w:cs="Sakkal Majalla"/>
                <w:b/>
                <w:bCs/>
                <w:rtl/>
                <w:lang w:bidi="ar-TN"/>
              </w:rPr>
            </w:pPr>
            <w:r w:rsidRPr="00C70109">
              <w:rPr>
                <w:rFonts w:ascii="Sakkal Majalla" w:hAnsi="Sakkal Majalla" w:cs="Sakkal Majalla" w:hint="cs"/>
                <w:b/>
                <w:bCs/>
                <w:rtl/>
                <w:lang w:bidi="ar-TN"/>
              </w:rPr>
              <w:lastRenderedPageBreak/>
              <w:t>المعتمدية</w:t>
            </w:r>
          </w:p>
        </w:tc>
        <w:tc>
          <w:tcPr>
            <w:tcW w:w="3831" w:type="dxa"/>
            <w:shd w:val="clear" w:color="auto" w:fill="auto"/>
            <w:vAlign w:val="center"/>
          </w:tcPr>
          <w:p w:rsidR="00C70109" w:rsidRPr="00C70109" w:rsidRDefault="00C70109" w:rsidP="000811BD">
            <w:pPr>
              <w:bidi/>
              <w:ind w:left="707"/>
              <w:rPr>
                <w:rFonts w:ascii="Sakkal Majalla" w:hAnsi="Sakkal Majalla" w:cs="Sakkal Majalla"/>
                <w:b/>
                <w:bCs/>
                <w:rtl/>
                <w:lang w:bidi="ar-TN"/>
              </w:rPr>
            </w:pPr>
            <w:r w:rsidRPr="00C70109">
              <w:rPr>
                <w:rFonts w:ascii="Sakkal Majalla" w:hAnsi="Sakkal Majalla" w:cs="Sakkal Majalla" w:hint="cs"/>
                <w:b/>
                <w:bCs/>
                <w:rtl/>
                <w:lang w:bidi="ar-TN"/>
              </w:rPr>
              <w:t>المنشر</w:t>
            </w:r>
          </w:p>
        </w:tc>
        <w:tc>
          <w:tcPr>
            <w:tcW w:w="1843" w:type="dxa"/>
            <w:shd w:val="clear" w:color="auto" w:fill="auto"/>
            <w:vAlign w:val="center"/>
          </w:tcPr>
          <w:p w:rsidR="00C70109" w:rsidRPr="00C70109" w:rsidRDefault="00C70109" w:rsidP="00C70109">
            <w:pPr>
              <w:bidi/>
              <w:jc w:val="center"/>
              <w:rPr>
                <w:rFonts w:ascii="Sakkal Majalla" w:hAnsi="Sakkal Majalla" w:cs="Sakkal Majalla"/>
                <w:b/>
                <w:bCs/>
                <w:rtl/>
                <w:lang w:bidi="ar-TN"/>
              </w:rPr>
            </w:pPr>
            <w:r w:rsidRPr="00C70109">
              <w:rPr>
                <w:rFonts w:ascii="Sakkal Majalla" w:hAnsi="Sakkal Majalla" w:cs="Sakkal Majalla" w:hint="cs"/>
                <w:b/>
                <w:bCs/>
                <w:rtl/>
                <w:lang w:bidi="ar-TN"/>
              </w:rPr>
              <w:t>المنطقة</w:t>
            </w:r>
          </w:p>
        </w:tc>
        <w:tc>
          <w:tcPr>
            <w:tcW w:w="1951" w:type="dxa"/>
            <w:shd w:val="clear" w:color="auto" w:fill="auto"/>
            <w:vAlign w:val="center"/>
          </w:tcPr>
          <w:p w:rsidR="00C70109" w:rsidRPr="00C70109" w:rsidRDefault="00C70109" w:rsidP="00C70109">
            <w:pPr>
              <w:bidi/>
              <w:rPr>
                <w:rFonts w:ascii="Sakkal Majalla" w:hAnsi="Sakkal Majalla" w:cs="Sakkal Majalla"/>
                <w:b/>
                <w:bCs/>
                <w:rtl/>
                <w:lang w:bidi="ar-TN"/>
              </w:rPr>
            </w:pPr>
            <w:r w:rsidRPr="00C70109">
              <w:rPr>
                <w:rFonts w:ascii="Sakkal Majalla" w:hAnsi="Sakkal Majalla" w:cs="Sakkal Majalla" w:hint="cs"/>
                <w:b/>
                <w:bCs/>
                <w:rtl/>
                <w:lang w:bidi="ar-TN"/>
              </w:rPr>
              <w:t>المساحة (هك )</w:t>
            </w:r>
          </w:p>
        </w:tc>
      </w:tr>
      <w:tr w:rsidR="00A250DC" w:rsidRPr="007A44C4" w:rsidTr="00A05412">
        <w:trPr>
          <w:trHeight w:val="282"/>
        </w:trPr>
        <w:tc>
          <w:tcPr>
            <w:tcW w:w="1661" w:type="dxa"/>
            <w:vMerge w:val="restart"/>
            <w:shd w:val="clear" w:color="auto" w:fill="auto"/>
            <w:vAlign w:val="center"/>
          </w:tcPr>
          <w:p w:rsidR="00A250DC" w:rsidRPr="00A250DC" w:rsidRDefault="00A250DC" w:rsidP="00A250DC">
            <w:pPr>
              <w:bidi/>
              <w:rPr>
                <w:rFonts w:ascii="Sakkal Majalla" w:hAnsi="Sakkal Majalla" w:cs="Sakkal Majalla"/>
                <w:noProof/>
                <w:rtl/>
                <w:lang w:bidi="ar-TN"/>
              </w:rPr>
            </w:pPr>
            <w:r w:rsidRPr="00A250DC">
              <w:rPr>
                <w:rFonts w:ascii="Sakkal Majalla" w:hAnsi="Sakkal Majalla" w:cs="Sakkal Majalla"/>
                <w:noProof/>
                <w:rtl/>
                <w:lang w:bidi="ar-TN"/>
              </w:rPr>
              <w:t>زغوان</w:t>
            </w:r>
          </w:p>
        </w:tc>
        <w:tc>
          <w:tcPr>
            <w:tcW w:w="3831" w:type="dxa"/>
            <w:shd w:val="clear" w:color="auto" w:fill="auto"/>
            <w:vAlign w:val="center"/>
          </w:tcPr>
          <w:p w:rsidR="00A250DC" w:rsidRPr="00A250DC" w:rsidRDefault="00A250DC" w:rsidP="0052552F">
            <w:pPr>
              <w:bidi/>
              <w:jc w:val="both"/>
              <w:rPr>
                <w:rFonts w:ascii="Sakkal Majalla" w:hAnsi="Sakkal Majalla" w:cs="Sakkal Majalla"/>
                <w:noProof/>
                <w:rtl/>
                <w:lang w:bidi="ar-TN"/>
              </w:rPr>
            </w:pPr>
            <w:r w:rsidRPr="00A250DC">
              <w:rPr>
                <w:rFonts w:ascii="Sakkal Majalla" w:hAnsi="Sakkal Majalla" w:cs="Sakkal Majalla"/>
                <w:noProof/>
                <w:rtl/>
                <w:lang w:bidi="ar-TN"/>
              </w:rPr>
              <w:t>منشر عمر بن ملاسة (كراء من طرف إيطالي)</w:t>
            </w:r>
          </w:p>
        </w:tc>
        <w:tc>
          <w:tcPr>
            <w:tcW w:w="1843" w:type="dxa"/>
            <w:shd w:val="clear" w:color="auto" w:fill="auto"/>
            <w:vAlign w:val="center"/>
          </w:tcPr>
          <w:p w:rsidR="00A250DC" w:rsidRPr="00A250DC" w:rsidRDefault="00A250DC" w:rsidP="0052552F">
            <w:pPr>
              <w:bidi/>
              <w:ind w:left="707"/>
              <w:rPr>
                <w:rFonts w:ascii="Sakkal Majalla" w:hAnsi="Sakkal Majalla" w:cs="Sakkal Majalla"/>
                <w:noProof/>
                <w:rtl/>
                <w:lang w:bidi="ar-TN"/>
              </w:rPr>
            </w:pPr>
            <w:r w:rsidRPr="00A250DC">
              <w:rPr>
                <w:rFonts w:ascii="Sakkal Majalla" w:hAnsi="Sakkal Majalla" w:cs="Sakkal Majalla"/>
                <w:noProof/>
                <w:rtl/>
                <w:lang w:bidi="ar-TN"/>
              </w:rPr>
              <w:t>البحيرة</w:t>
            </w:r>
          </w:p>
        </w:tc>
        <w:tc>
          <w:tcPr>
            <w:tcW w:w="195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12</w:t>
            </w:r>
          </w:p>
        </w:tc>
      </w:tr>
      <w:tr w:rsidR="00A250DC" w:rsidRPr="007A44C4" w:rsidTr="00A05412">
        <w:trPr>
          <w:trHeight w:val="275"/>
        </w:trPr>
        <w:tc>
          <w:tcPr>
            <w:tcW w:w="1661" w:type="dxa"/>
            <w:vMerge/>
            <w:shd w:val="clear" w:color="auto" w:fill="auto"/>
            <w:vAlign w:val="center"/>
          </w:tcPr>
          <w:p w:rsidR="00A250DC" w:rsidRPr="00A250DC" w:rsidRDefault="00A250DC" w:rsidP="00A250DC">
            <w:pPr>
              <w:ind w:left="707"/>
              <w:jc w:val="right"/>
              <w:rPr>
                <w:rFonts w:ascii="Sakkal Majalla" w:hAnsi="Sakkal Majalla" w:cs="Sakkal Majalla"/>
                <w:b/>
                <w:bCs/>
                <w:rtl/>
                <w:lang w:bidi="ar-TN"/>
              </w:rPr>
            </w:pPr>
          </w:p>
        </w:tc>
        <w:tc>
          <w:tcPr>
            <w:tcW w:w="3831" w:type="dxa"/>
            <w:shd w:val="clear" w:color="auto" w:fill="auto"/>
            <w:vAlign w:val="center"/>
          </w:tcPr>
          <w:p w:rsidR="00A250DC" w:rsidRPr="00A250DC" w:rsidRDefault="00A250DC" w:rsidP="00AB63DD">
            <w:pPr>
              <w:ind w:left="707"/>
              <w:jc w:val="center"/>
              <w:rPr>
                <w:rFonts w:ascii="Sakkal Majalla" w:hAnsi="Sakkal Majalla" w:cs="Sakkal Majalla"/>
                <w:rtl/>
                <w:lang w:bidi="ar-TN"/>
              </w:rPr>
            </w:pPr>
            <w:r w:rsidRPr="00A250DC">
              <w:rPr>
                <w:rFonts w:ascii="Sakkal Majalla" w:hAnsi="Sakkal Majalla" w:cs="Sakkal Majalla"/>
                <w:noProof/>
                <w:rtl/>
                <w:lang w:bidi="ar-TN"/>
              </w:rPr>
              <w:t>منشر عبد المجيد علية</w:t>
            </w:r>
          </w:p>
        </w:tc>
        <w:tc>
          <w:tcPr>
            <w:tcW w:w="1843" w:type="dxa"/>
            <w:shd w:val="clear" w:color="auto" w:fill="auto"/>
            <w:vAlign w:val="center"/>
          </w:tcPr>
          <w:p w:rsidR="00A250DC" w:rsidRPr="00A250DC" w:rsidRDefault="00A250DC" w:rsidP="000811BD">
            <w:pPr>
              <w:bidi/>
              <w:ind w:left="707"/>
              <w:rPr>
                <w:rFonts w:ascii="Sakkal Majalla" w:hAnsi="Sakkal Majalla" w:cs="Sakkal Majalla"/>
                <w:rtl/>
                <w:lang w:bidi="ar-TN"/>
              </w:rPr>
            </w:pPr>
            <w:r w:rsidRPr="00A250DC">
              <w:rPr>
                <w:rFonts w:ascii="Sakkal Majalla" w:hAnsi="Sakkal Majalla" w:cs="Sakkal Majalla"/>
                <w:noProof/>
                <w:rtl/>
                <w:lang w:bidi="ar-TN"/>
              </w:rPr>
              <w:t>بوسليم</w:t>
            </w:r>
          </w:p>
        </w:tc>
        <w:tc>
          <w:tcPr>
            <w:tcW w:w="1951" w:type="dxa"/>
            <w:shd w:val="clear" w:color="auto" w:fill="auto"/>
            <w:vAlign w:val="center"/>
          </w:tcPr>
          <w:p w:rsidR="00A250DC" w:rsidRPr="00A250DC" w:rsidRDefault="00A250DC" w:rsidP="000811BD">
            <w:pPr>
              <w:bidi/>
              <w:ind w:left="707"/>
              <w:jc w:val="both"/>
              <w:rPr>
                <w:rFonts w:ascii="Sakkal Majalla" w:hAnsi="Sakkal Majalla" w:cs="Sakkal Majalla"/>
                <w:rtl/>
                <w:lang w:bidi="ar-TN"/>
              </w:rPr>
            </w:pPr>
            <w:r w:rsidRPr="00A250DC">
              <w:rPr>
                <w:rFonts w:ascii="Sakkal Majalla" w:hAnsi="Sakkal Majalla" w:cs="Sakkal Majalla"/>
                <w:noProof/>
                <w:rtl/>
                <w:lang w:bidi="ar-TN"/>
              </w:rPr>
              <w:t>8</w:t>
            </w:r>
          </w:p>
        </w:tc>
      </w:tr>
      <w:tr w:rsidR="00A250DC" w:rsidRPr="007A44C4" w:rsidTr="00A250DC">
        <w:tc>
          <w:tcPr>
            <w:tcW w:w="1661" w:type="dxa"/>
            <w:shd w:val="clear" w:color="auto" w:fill="auto"/>
            <w:vAlign w:val="center"/>
          </w:tcPr>
          <w:p w:rsidR="00A250DC" w:rsidRPr="00A250DC" w:rsidRDefault="00A250DC" w:rsidP="00A250DC">
            <w:pPr>
              <w:bidi/>
              <w:rPr>
                <w:rFonts w:ascii="Sakkal Majalla" w:hAnsi="Sakkal Majalla" w:cs="Sakkal Majalla"/>
                <w:noProof/>
                <w:rtl/>
                <w:lang w:bidi="ar-TN"/>
              </w:rPr>
            </w:pPr>
            <w:r w:rsidRPr="00A250DC">
              <w:rPr>
                <w:rFonts w:ascii="Sakkal Majalla" w:hAnsi="Sakkal Majalla" w:cs="Sakkal Majalla"/>
                <w:noProof/>
                <w:rtl/>
                <w:lang w:bidi="ar-TN"/>
              </w:rPr>
              <w:t>الفحص</w:t>
            </w:r>
          </w:p>
        </w:tc>
        <w:tc>
          <w:tcPr>
            <w:tcW w:w="383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منشر جلال (طريق الناظور)</w:t>
            </w:r>
          </w:p>
        </w:tc>
        <w:tc>
          <w:tcPr>
            <w:tcW w:w="1843" w:type="dxa"/>
            <w:shd w:val="clear" w:color="auto" w:fill="auto"/>
            <w:vAlign w:val="center"/>
          </w:tcPr>
          <w:p w:rsidR="00A250DC" w:rsidRPr="00A250DC" w:rsidRDefault="00A250DC" w:rsidP="0052552F">
            <w:pPr>
              <w:bidi/>
              <w:ind w:left="707"/>
              <w:rPr>
                <w:rFonts w:ascii="Sakkal Majalla" w:hAnsi="Sakkal Majalla" w:cs="Sakkal Majalla"/>
                <w:noProof/>
                <w:rtl/>
                <w:lang w:bidi="ar-TN"/>
              </w:rPr>
            </w:pPr>
            <w:r w:rsidRPr="00A250DC">
              <w:rPr>
                <w:rFonts w:ascii="Sakkal Majalla" w:hAnsi="Sakkal Majalla" w:cs="Sakkal Majalla"/>
                <w:noProof/>
                <w:rtl/>
                <w:lang w:bidi="ar-TN"/>
              </w:rPr>
              <w:t>الفحص</w:t>
            </w:r>
          </w:p>
        </w:tc>
        <w:tc>
          <w:tcPr>
            <w:tcW w:w="195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8</w:t>
            </w:r>
          </w:p>
        </w:tc>
      </w:tr>
      <w:tr w:rsidR="00A250DC" w:rsidRPr="007A44C4" w:rsidTr="00A250DC">
        <w:tc>
          <w:tcPr>
            <w:tcW w:w="1661" w:type="dxa"/>
            <w:shd w:val="clear" w:color="auto" w:fill="auto"/>
            <w:vAlign w:val="center"/>
          </w:tcPr>
          <w:p w:rsidR="00A250DC" w:rsidRPr="00A250DC" w:rsidRDefault="00A250DC" w:rsidP="00A250DC">
            <w:pPr>
              <w:bidi/>
              <w:rPr>
                <w:rFonts w:ascii="Sakkal Majalla" w:hAnsi="Sakkal Majalla" w:cs="Sakkal Majalla"/>
                <w:noProof/>
                <w:rtl/>
                <w:lang w:bidi="ar-TN"/>
              </w:rPr>
            </w:pPr>
            <w:r w:rsidRPr="00A250DC">
              <w:rPr>
                <w:rFonts w:ascii="Sakkal Majalla" w:hAnsi="Sakkal Majalla" w:cs="Sakkal Majalla"/>
                <w:noProof/>
                <w:rtl/>
                <w:lang w:bidi="ar-TN"/>
              </w:rPr>
              <w:t>صواف</w:t>
            </w:r>
          </w:p>
        </w:tc>
        <w:tc>
          <w:tcPr>
            <w:tcW w:w="383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منشرعبدالله النوري</w:t>
            </w:r>
          </w:p>
        </w:tc>
        <w:tc>
          <w:tcPr>
            <w:tcW w:w="1843" w:type="dxa"/>
            <w:shd w:val="clear" w:color="auto" w:fill="auto"/>
            <w:vAlign w:val="center"/>
          </w:tcPr>
          <w:p w:rsidR="00A250DC" w:rsidRPr="00A250DC" w:rsidRDefault="00A250DC" w:rsidP="0052552F">
            <w:pPr>
              <w:bidi/>
              <w:jc w:val="center"/>
              <w:rPr>
                <w:rFonts w:ascii="Sakkal Majalla" w:hAnsi="Sakkal Majalla" w:cs="Sakkal Majalla"/>
                <w:noProof/>
                <w:rtl/>
                <w:lang w:bidi="ar-TN"/>
              </w:rPr>
            </w:pPr>
            <w:r w:rsidRPr="00A250DC">
              <w:rPr>
                <w:rFonts w:ascii="Sakkal Majalla" w:hAnsi="Sakkal Majalla" w:cs="Sakkal Majalla"/>
                <w:noProof/>
                <w:rtl/>
                <w:lang w:bidi="ar-TN"/>
              </w:rPr>
              <w:t>صواف الغربية</w:t>
            </w:r>
          </w:p>
        </w:tc>
        <w:tc>
          <w:tcPr>
            <w:tcW w:w="195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10</w:t>
            </w:r>
          </w:p>
        </w:tc>
      </w:tr>
      <w:tr w:rsidR="00A250DC" w:rsidRPr="007A44C4" w:rsidTr="00A250DC">
        <w:trPr>
          <w:trHeight w:val="346"/>
        </w:trPr>
        <w:tc>
          <w:tcPr>
            <w:tcW w:w="1661" w:type="dxa"/>
            <w:vMerge w:val="restart"/>
            <w:shd w:val="clear" w:color="auto" w:fill="auto"/>
            <w:vAlign w:val="center"/>
          </w:tcPr>
          <w:p w:rsidR="00A250DC" w:rsidRPr="00A250DC" w:rsidRDefault="00A250DC" w:rsidP="00A250DC">
            <w:pPr>
              <w:bidi/>
              <w:rPr>
                <w:rFonts w:ascii="Sakkal Majalla" w:hAnsi="Sakkal Majalla" w:cs="Sakkal Majalla"/>
                <w:noProof/>
                <w:rtl/>
                <w:lang w:bidi="ar-TN"/>
              </w:rPr>
            </w:pPr>
            <w:r w:rsidRPr="00A250DC">
              <w:rPr>
                <w:rFonts w:ascii="Sakkal Majalla" w:hAnsi="Sakkal Majalla" w:cs="Sakkal Majalla"/>
                <w:noProof/>
                <w:rtl/>
                <w:lang w:bidi="ar-TN"/>
              </w:rPr>
              <w:t>الناظور</w:t>
            </w:r>
          </w:p>
        </w:tc>
        <w:tc>
          <w:tcPr>
            <w:tcW w:w="383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منشرسالم بلعابد</w:t>
            </w:r>
          </w:p>
        </w:tc>
        <w:tc>
          <w:tcPr>
            <w:tcW w:w="1843" w:type="dxa"/>
            <w:shd w:val="clear" w:color="auto" w:fill="auto"/>
            <w:vAlign w:val="center"/>
          </w:tcPr>
          <w:p w:rsidR="00A250DC" w:rsidRPr="00A250DC" w:rsidRDefault="00A250DC" w:rsidP="0052552F">
            <w:pPr>
              <w:bidi/>
              <w:jc w:val="center"/>
              <w:rPr>
                <w:rFonts w:ascii="Sakkal Majalla" w:hAnsi="Sakkal Majalla" w:cs="Sakkal Majalla"/>
                <w:noProof/>
                <w:rtl/>
                <w:lang w:bidi="ar-TN"/>
              </w:rPr>
            </w:pPr>
            <w:r w:rsidRPr="00A250DC">
              <w:rPr>
                <w:rFonts w:ascii="Sakkal Majalla" w:hAnsi="Sakkal Majalla" w:cs="Sakkal Majalla"/>
                <w:noProof/>
                <w:rtl/>
                <w:lang w:bidi="ar-TN"/>
              </w:rPr>
              <w:t>هنشير الجديد</w:t>
            </w:r>
          </w:p>
        </w:tc>
        <w:tc>
          <w:tcPr>
            <w:tcW w:w="1951" w:type="dxa"/>
            <w:shd w:val="clear" w:color="auto" w:fill="auto"/>
            <w:vAlign w:val="center"/>
          </w:tcPr>
          <w:p w:rsidR="00A250DC" w:rsidRPr="00A250DC" w:rsidRDefault="00A250DC" w:rsidP="0052552F">
            <w:pPr>
              <w:bidi/>
              <w:ind w:left="707"/>
              <w:jc w:val="both"/>
              <w:rPr>
                <w:rFonts w:ascii="Sakkal Majalla" w:hAnsi="Sakkal Majalla" w:cs="Sakkal Majalla"/>
                <w:noProof/>
                <w:rtl/>
                <w:lang w:bidi="ar-TN"/>
              </w:rPr>
            </w:pPr>
            <w:r w:rsidRPr="00A250DC">
              <w:rPr>
                <w:rFonts w:ascii="Sakkal Majalla" w:hAnsi="Sakkal Majalla" w:cs="Sakkal Majalla"/>
                <w:noProof/>
                <w:rtl/>
                <w:lang w:bidi="ar-TN"/>
              </w:rPr>
              <w:t>5</w:t>
            </w:r>
          </w:p>
        </w:tc>
      </w:tr>
      <w:tr w:rsidR="00A250DC" w:rsidRPr="007A44C4" w:rsidTr="00A250DC">
        <w:tc>
          <w:tcPr>
            <w:tcW w:w="1661" w:type="dxa"/>
            <w:vMerge/>
            <w:shd w:val="clear" w:color="auto" w:fill="auto"/>
            <w:vAlign w:val="center"/>
          </w:tcPr>
          <w:p w:rsidR="00A250DC" w:rsidRPr="00A250DC" w:rsidRDefault="00A250DC" w:rsidP="00C70109">
            <w:pPr>
              <w:ind w:left="707"/>
              <w:rPr>
                <w:rFonts w:ascii="Sakkal Majalla" w:hAnsi="Sakkal Majalla" w:cs="Sakkal Majalla"/>
                <w:b/>
                <w:bCs/>
                <w:rtl/>
                <w:lang w:bidi="ar-TN"/>
              </w:rPr>
            </w:pPr>
          </w:p>
        </w:tc>
        <w:tc>
          <w:tcPr>
            <w:tcW w:w="3831" w:type="dxa"/>
            <w:shd w:val="clear" w:color="auto" w:fill="auto"/>
            <w:vAlign w:val="center"/>
          </w:tcPr>
          <w:p w:rsidR="00A250DC" w:rsidRPr="00A250DC" w:rsidRDefault="00A250DC" w:rsidP="00AB63DD">
            <w:pPr>
              <w:ind w:left="707"/>
              <w:jc w:val="center"/>
              <w:rPr>
                <w:rFonts w:ascii="Sakkal Majalla" w:hAnsi="Sakkal Majalla" w:cs="Sakkal Majalla"/>
                <w:rtl/>
                <w:lang w:bidi="ar-TN"/>
              </w:rPr>
            </w:pPr>
            <w:r w:rsidRPr="00A250DC">
              <w:rPr>
                <w:rFonts w:ascii="Sakkal Majalla" w:hAnsi="Sakkal Majalla" w:cs="Sakkal Majalla"/>
                <w:noProof/>
                <w:rtl/>
                <w:lang w:bidi="ar-TN"/>
              </w:rPr>
              <w:t>منشر نورالدين بن ابراهيم</w:t>
            </w:r>
          </w:p>
        </w:tc>
        <w:tc>
          <w:tcPr>
            <w:tcW w:w="1843" w:type="dxa"/>
            <w:shd w:val="clear" w:color="auto" w:fill="auto"/>
            <w:vAlign w:val="center"/>
          </w:tcPr>
          <w:p w:rsidR="00A250DC" w:rsidRPr="00A250DC" w:rsidRDefault="00A250DC" w:rsidP="000811BD">
            <w:pPr>
              <w:bidi/>
              <w:ind w:left="707"/>
              <w:rPr>
                <w:rFonts w:ascii="Sakkal Majalla" w:hAnsi="Sakkal Majalla" w:cs="Sakkal Majalla"/>
                <w:rtl/>
                <w:lang w:bidi="ar-TN"/>
              </w:rPr>
            </w:pPr>
            <w:r w:rsidRPr="00A250DC">
              <w:rPr>
                <w:rFonts w:ascii="Sakkal Majalla" w:hAnsi="Sakkal Majalla" w:cs="Sakkal Majalla"/>
                <w:noProof/>
                <w:rtl/>
                <w:lang w:bidi="ar-TN"/>
              </w:rPr>
              <w:t>نفات</w:t>
            </w:r>
          </w:p>
        </w:tc>
        <w:tc>
          <w:tcPr>
            <w:tcW w:w="1951" w:type="dxa"/>
            <w:shd w:val="clear" w:color="auto" w:fill="auto"/>
            <w:vAlign w:val="center"/>
          </w:tcPr>
          <w:p w:rsidR="00A250DC" w:rsidRPr="00A250DC" w:rsidRDefault="00A250DC" w:rsidP="000811BD">
            <w:pPr>
              <w:bidi/>
              <w:ind w:left="707"/>
              <w:jc w:val="both"/>
              <w:rPr>
                <w:rFonts w:ascii="Sakkal Majalla" w:hAnsi="Sakkal Majalla" w:cs="Sakkal Majalla"/>
                <w:rtl/>
                <w:lang w:bidi="ar-TN"/>
              </w:rPr>
            </w:pPr>
            <w:r w:rsidRPr="00A250DC">
              <w:rPr>
                <w:rFonts w:ascii="Sakkal Majalla" w:hAnsi="Sakkal Majalla" w:cs="Sakkal Majalla"/>
                <w:noProof/>
                <w:rtl/>
                <w:lang w:bidi="ar-TN"/>
              </w:rPr>
              <w:t>5</w:t>
            </w:r>
          </w:p>
        </w:tc>
      </w:tr>
      <w:tr w:rsidR="00A250DC" w:rsidRPr="007A44C4" w:rsidTr="00A250DC">
        <w:tc>
          <w:tcPr>
            <w:tcW w:w="1661" w:type="dxa"/>
            <w:vMerge/>
            <w:shd w:val="clear" w:color="auto" w:fill="auto"/>
            <w:vAlign w:val="center"/>
          </w:tcPr>
          <w:p w:rsidR="00A250DC" w:rsidRPr="00A250DC" w:rsidRDefault="00A250DC" w:rsidP="00C70109">
            <w:pPr>
              <w:ind w:left="707"/>
              <w:rPr>
                <w:rFonts w:ascii="Sakkal Majalla" w:hAnsi="Sakkal Majalla" w:cs="Sakkal Majalla"/>
                <w:b/>
                <w:bCs/>
                <w:rtl/>
                <w:lang w:bidi="ar-TN"/>
              </w:rPr>
            </w:pPr>
          </w:p>
        </w:tc>
        <w:tc>
          <w:tcPr>
            <w:tcW w:w="3831" w:type="dxa"/>
            <w:shd w:val="clear" w:color="auto" w:fill="auto"/>
            <w:vAlign w:val="center"/>
          </w:tcPr>
          <w:p w:rsidR="00A250DC" w:rsidRPr="00A250DC" w:rsidRDefault="00A250DC" w:rsidP="00AB63DD">
            <w:pPr>
              <w:ind w:left="707"/>
              <w:jc w:val="center"/>
              <w:rPr>
                <w:rFonts w:ascii="Sakkal Majalla" w:hAnsi="Sakkal Majalla" w:cs="Sakkal Majalla"/>
                <w:rtl/>
                <w:lang w:bidi="ar-TN"/>
              </w:rPr>
            </w:pPr>
            <w:r w:rsidRPr="00A250DC">
              <w:rPr>
                <w:rFonts w:ascii="Sakkal Majalla" w:hAnsi="Sakkal Majalla" w:cs="Sakkal Majalla"/>
                <w:noProof/>
                <w:rtl/>
                <w:lang w:bidi="ar-TN"/>
              </w:rPr>
              <w:t>منشر تميم عاتي</w:t>
            </w:r>
          </w:p>
        </w:tc>
        <w:tc>
          <w:tcPr>
            <w:tcW w:w="1843" w:type="dxa"/>
            <w:shd w:val="clear" w:color="auto" w:fill="auto"/>
            <w:vAlign w:val="center"/>
          </w:tcPr>
          <w:p w:rsidR="00A250DC" w:rsidRPr="00A250DC" w:rsidRDefault="00A250DC" w:rsidP="000811BD">
            <w:pPr>
              <w:bidi/>
              <w:ind w:left="707"/>
              <w:rPr>
                <w:rFonts w:ascii="Sakkal Majalla" w:hAnsi="Sakkal Majalla" w:cs="Sakkal Majalla"/>
                <w:rtl/>
                <w:lang w:bidi="ar-TN"/>
              </w:rPr>
            </w:pPr>
            <w:r w:rsidRPr="00A250DC">
              <w:rPr>
                <w:rFonts w:ascii="Sakkal Majalla" w:hAnsi="Sakkal Majalla" w:cs="Sakkal Majalla"/>
                <w:noProof/>
                <w:rtl/>
                <w:lang w:bidi="ar-TN"/>
              </w:rPr>
              <w:t xml:space="preserve">زواغة  </w:t>
            </w:r>
          </w:p>
        </w:tc>
        <w:tc>
          <w:tcPr>
            <w:tcW w:w="1951" w:type="dxa"/>
            <w:shd w:val="clear" w:color="auto" w:fill="auto"/>
            <w:vAlign w:val="center"/>
          </w:tcPr>
          <w:p w:rsidR="00A250DC" w:rsidRPr="00A250DC" w:rsidRDefault="00A250DC" w:rsidP="000811BD">
            <w:pPr>
              <w:bidi/>
              <w:ind w:left="707"/>
              <w:jc w:val="both"/>
              <w:rPr>
                <w:rFonts w:ascii="Sakkal Majalla" w:hAnsi="Sakkal Majalla" w:cs="Sakkal Majalla"/>
                <w:rtl/>
                <w:lang w:bidi="ar-TN"/>
              </w:rPr>
            </w:pPr>
            <w:r w:rsidRPr="00A250DC">
              <w:rPr>
                <w:rFonts w:ascii="Sakkal Majalla" w:hAnsi="Sakkal Majalla" w:cs="Sakkal Majalla"/>
                <w:noProof/>
                <w:rtl/>
                <w:lang w:bidi="ar-TN"/>
              </w:rPr>
              <w:t>5</w:t>
            </w:r>
          </w:p>
        </w:tc>
      </w:tr>
      <w:tr w:rsidR="00A250DC" w:rsidRPr="007A44C4" w:rsidTr="00A250DC">
        <w:tc>
          <w:tcPr>
            <w:tcW w:w="1661" w:type="dxa"/>
            <w:vMerge/>
            <w:shd w:val="clear" w:color="auto" w:fill="auto"/>
            <w:vAlign w:val="center"/>
          </w:tcPr>
          <w:p w:rsidR="00A250DC" w:rsidRPr="00A250DC" w:rsidRDefault="00A250DC" w:rsidP="00C70109">
            <w:pPr>
              <w:ind w:left="707"/>
              <w:rPr>
                <w:rFonts w:ascii="Sakkal Majalla" w:hAnsi="Sakkal Majalla" w:cs="Sakkal Majalla"/>
                <w:b/>
                <w:bCs/>
                <w:rtl/>
                <w:lang w:bidi="ar-TN"/>
              </w:rPr>
            </w:pPr>
          </w:p>
        </w:tc>
        <w:tc>
          <w:tcPr>
            <w:tcW w:w="3831" w:type="dxa"/>
            <w:shd w:val="clear" w:color="auto" w:fill="auto"/>
            <w:vAlign w:val="center"/>
          </w:tcPr>
          <w:p w:rsidR="00A250DC" w:rsidRPr="00A250DC" w:rsidRDefault="00A250DC" w:rsidP="00AB63DD">
            <w:pPr>
              <w:ind w:left="707"/>
              <w:jc w:val="center"/>
              <w:rPr>
                <w:rFonts w:ascii="Sakkal Majalla" w:hAnsi="Sakkal Majalla" w:cs="Sakkal Majalla"/>
                <w:rtl/>
                <w:lang w:bidi="ar-TN"/>
              </w:rPr>
            </w:pPr>
            <w:r w:rsidRPr="00A250DC">
              <w:rPr>
                <w:rFonts w:ascii="Sakkal Majalla" w:hAnsi="Sakkal Majalla" w:cs="Sakkal Majalla"/>
                <w:noProof/>
                <w:rtl/>
                <w:lang w:bidi="ar-TN"/>
              </w:rPr>
              <w:t>منشر بسام زيتون</w:t>
            </w:r>
          </w:p>
        </w:tc>
        <w:tc>
          <w:tcPr>
            <w:tcW w:w="1843" w:type="dxa"/>
            <w:shd w:val="clear" w:color="auto" w:fill="auto"/>
            <w:vAlign w:val="center"/>
          </w:tcPr>
          <w:p w:rsidR="00A250DC" w:rsidRPr="00A250DC" w:rsidRDefault="00A250DC" w:rsidP="000811BD">
            <w:pPr>
              <w:bidi/>
              <w:ind w:left="707"/>
              <w:rPr>
                <w:rFonts w:ascii="Sakkal Majalla" w:hAnsi="Sakkal Majalla" w:cs="Sakkal Majalla"/>
                <w:rtl/>
                <w:lang w:bidi="ar-TN"/>
              </w:rPr>
            </w:pPr>
            <w:r w:rsidRPr="00A250DC">
              <w:rPr>
                <w:rFonts w:ascii="Sakkal Majalla" w:hAnsi="Sakkal Majalla" w:cs="Sakkal Majalla"/>
                <w:noProof/>
                <w:rtl/>
                <w:lang w:bidi="ar-TN"/>
              </w:rPr>
              <w:t>نفات</w:t>
            </w:r>
          </w:p>
        </w:tc>
        <w:tc>
          <w:tcPr>
            <w:tcW w:w="1951" w:type="dxa"/>
            <w:shd w:val="clear" w:color="auto" w:fill="auto"/>
            <w:vAlign w:val="center"/>
          </w:tcPr>
          <w:p w:rsidR="00A250DC" w:rsidRPr="00A250DC" w:rsidRDefault="00A250DC" w:rsidP="000811BD">
            <w:pPr>
              <w:bidi/>
              <w:ind w:left="707"/>
              <w:jc w:val="both"/>
              <w:rPr>
                <w:rFonts w:ascii="Sakkal Majalla" w:hAnsi="Sakkal Majalla" w:cs="Sakkal Majalla"/>
                <w:rtl/>
                <w:lang w:bidi="ar-TN"/>
              </w:rPr>
            </w:pPr>
            <w:r w:rsidRPr="00A250DC">
              <w:rPr>
                <w:rFonts w:ascii="Sakkal Majalla" w:hAnsi="Sakkal Majalla" w:cs="Sakkal Majalla"/>
                <w:noProof/>
                <w:rtl/>
                <w:lang w:bidi="ar-TN"/>
              </w:rPr>
              <w:t>5</w:t>
            </w:r>
          </w:p>
        </w:tc>
      </w:tr>
      <w:tr w:rsidR="00A250DC" w:rsidRPr="007A44C4" w:rsidTr="00A250DC">
        <w:trPr>
          <w:trHeight w:val="372"/>
        </w:trPr>
        <w:tc>
          <w:tcPr>
            <w:tcW w:w="1661" w:type="dxa"/>
            <w:shd w:val="clear" w:color="auto" w:fill="auto"/>
            <w:vAlign w:val="center"/>
          </w:tcPr>
          <w:p w:rsidR="00A250DC" w:rsidRPr="00A250DC" w:rsidRDefault="00A250DC" w:rsidP="00A250DC">
            <w:pPr>
              <w:bidi/>
              <w:rPr>
                <w:rFonts w:ascii="Sakkal Majalla" w:hAnsi="Sakkal Majalla" w:cs="Sakkal Majalla"/>
                <w:b/>
                <w:bCs/>
                <w:noProof/>
                <w:rtl/>
                <w:lang w:bidi="ar-TN"/>
              </w:rPr>
            </w:pPr>
            <w:r w:rsidRPr="00A250DC">
              <w:rPr>
                <w:rFonts w:ascii="Sakkal Majalla" w:hAnsi="Sakkal Majalla" w:cs="Sakkal Majalla"/>
                <w:b/>
                <w:bCs/>
                <w:noProof/>
                <w:rtl/>
                <w:lang w:bidi="ar-TN"/>
              </w:rPr>
              <w:t>المجموع</w:t>
            </w:r>
          </w:p>
        </w:tc>
        <w:tc>
          <w:tcPr>
            <w:tcW w:w="3831" w:type="dxa"/>
            <w:shd w:val="clear" w:color="auto" w:fill="auto"/>
            <w:vAlign w:val="center"/>
          </w:tcPr>
          <w:p w:rsidR="00A250DC" w:rsidRPr="00A250DC" w:rsidRDefault="00A250DC" w:rsidP="0052552F">
            <w:pPr>
              <w:bidi/>
              <w:ind w:left="707"/>
              <w:jc w:val="center"/>
              <w:rPr>
                <w:rFonts w:ascii="Sakkal Majalla" w:hAnsi="Sakkal Majalla" w:cs="Sakkal Majalla"/>
                <w:b/>
                <w:bCs/>
                <w:noProof/>
                <w:rtl/>
                <w:lang w:bidi="ar-TN"/>
              </w:rPr>
            </w:pPr>
            <w:r w:rsidRPr="00A250DC">
              <w:rPr>
                <w:rFonts w:ascii="Sakkal Majalla" w:hAnsi="Sakkal Majalla" w:cs="Sakkal Majalla"/>
                <w:b/>
                <w:bCs/>
                <w:noProof/>
                <w:rtl/>
                <w:lang w:bidi="ar-TN"/>
              </w:rPr>
              <w:t>8</w:t>
            </w:r>
          </w:p>
        </w:tc>
        <w:tc>
          <w:tcPr>
            <w:tcW w:w="1843" w:type="dxa"/>
            <w:shd w:val="clear" w:color="auto" w:fill="auto"/>
            <w:vAlign w:val="center"/>
          </w:tcPr>
          <w:p w:rsidR="00A250DC" w:rsidRPr="00A250DC" w:rsidRDefault="00A250DC" w:rsidP="0052552F">
            <w:pPr>
              <w:bidi/>
              <w:ind w:left="707"/>
              <w:rPr>
                <w:rFonts w:ascii="Sakkal Majalla" w:hAnsi="Sakkal Majalla" w:cs="Sakkal Majalla"/>
                <w:b/>
                <w:bCs/>
                <w:noProof/>
                <w:rtl/>
                <w:lang w:bidi="ar-TN"/>
              </w:rPr>
            </w:pPr>
            <w:r w:rsidRPr="00A250DC">
              <w:rPr>
                <w:rFonts w:ascii="Sakkal Majalla" w:hAnsi="Sakkal Majalla" w:cs="Sakkal Majalla"/>
                <w:b/>
                <w:bCs/>
                <w:noProof/>
                <w:rtl/>
                <w:lang w:bidi="ar-TN"/>
              </w:rPr>
              <w:t>-</w:t>
            </w:r>
          </w:p>
        </w:tc>
        <w:tc>
          <w:tcPr>
            <w:tcW w:w="1951" w:type="dxa"/>
            <w:shd w:val="clear" w:color="auto" w:fill="auto"/>
            <w:vAlign w:val="center"/>
          </w:tcPr>
          <w:p w:rsidR="00A250DC" w:rsidRPr="00A250DC" w:rsidRDefault="00A250DC" w:rsidP="0052552F">
            <w:pPr>
              <w:bidi/>
              <w:ind w:left="707"/>
              <w:jc w:val="both"/>
              <w:rPr>
                <w:rFonts w:ascii="Sakkal Majalla" w:hAnsi="Sakkal Majalla" w:cs="Sakkal Majalla"/>
                <w:b/>
                <w:bCs/>
                <w:noProof/>
                <w:rtl/>
                <w:lang w:bidi="ar-TN"/>
              </w:rPr>
            </w:pPr>
            <w:r w:rsidRPr="00A250DC">
              <w:rPr>
                <w:rFonts w:ascii="Sakkal Majalla" w:hAnsi="Sakkal Majalla" w:cs="Sakkal Majalla"/>
                <w:b/>
                <w:bCs/>
                <w:noProof/>
                <w:rtl/>
                <w:lang w:bidi="ar-TN"/>
              </w:rPr>
              <w:t>58</w:t>
            </w:r>
          </w:p>
        </w:tc>
      </w:tr>
    </w:tbl>
    <w:p w:rsidR="00A250DC" w:rsidRPr="000C36AA" w:rsidRDefault="00A250DC" w:rsidP="00A250DC">
      <w:pPr>
        <w:pStyle w:val="Titre"/>
        <w:spacing w:line="276" w:lineRule="auto"/>
        <w:jc w:val="both"/>
        <w:rPr>
          <w:rFonts w:ascii="Sakkal Majalla" w:hAnsi="Sakkal Majalla" w:cs="Sakkal Majalla"/>
          <w:b w:val="0"/>
          <w:bCs w:val="0"/>
          <w:i/>
          <w:iCs/>
          <w:sz w:val="28"/>
          <w:szCs w:val="28"/>
          <w:u w:val="none"/>
          <w:rtl/>
        </w:rPr>
      </w:pPr>
      <w:r w:rsidRPr="00A250DC">
        <w:rPr>
          <w:rFonts w:ascii="Sakkal Majalla" w:hAnsi="Sakkal Majalla" w:cs="Sakkal Majalla"/>
          <w:b w:val="0"/>
          <w:bCs w:val="0"/>
          <w:sz w:val="28"/>
          <w:szCs w:val="28"/>
          <w:u w:val="none"/>
          <w:rtl/>
        </w:rPr>
        <w:t xml:space="preserve">بالنسبة لمنشر الفحص لم </w:t>
      </w:r>
      <w:r w:rsidRPr="000C36AA">
        <w:rPr>
          <w:rFonts w:ascii="Sakkal Majalla" w:hAnsi="Sakkal Majalla" w:cs="Sakkal Majalla"/>
          <w:b w:val="0"/>
          <w:bCs w:val="0"/>
          <w:i/>
          <w:iCs/>
          <w:sz w:val="28"/>
          <w:szCs w:val="28"/>
          <w:u w:val="none"/>
          <w:rtl/>
        </w:rPr>
        <w:t>يشتغل خلال هذا الموسم .</w:t>
      </w:r>
    </w:p>
    <w:p w:rsidR="00A250DC" w:rsidRPr="000C36AA" w:rsidRDefault="00A250DC" w:rsidP="00A250DC">
      <w:pPr>
        <w:bidi/>
        <w:spacing w:line="276" w:lineRule="auto"/>
        <w:jc w:val="both"/>
        <w:rPr>
          <w:rFonts w:ascii="Sakkal Majalla" w:hAnsi="Sakkal Majalla" w:cs="Sakkal Majalla"/>
          <w:sz w:val="28"/>
          <w:szCs w:val="28"/>
          <w:rtl/>
          <w:lang w:bidi="ar-TN"/>
        </w:rPr>
      </w:pPr>
      <w:r w:rsidRPr="000C36AA">
        <w:rPr>
          <w:rFonts w:ascii="Sakkal Majalla" w:hAnsi="Sakkal Majalla" w:cs="Sakkal Majalla"/>
          <w:sz w:val="28"/>
          <w:szCs w:val="28"/>
          <w:rtl/>
          <w:lang w:bidi="ar-TN"/>
        </w:rPr>
        <w:t>وتحتل ولاية زغوان المرتبة الأولى على الصعيد الوطني من ناحية المساحات والإنتاج في زراعة الطماطم المخصصة للتجفيف وتمثل 30 إلى 40% من المساحات المخصصة للتجفيف على الصعيد الوطني وقد تطورت المساحات من 68 هك سنة 2010 الى 550 هك سنة 2018 .</w:t>
      </w:r>
    </w:p>
    <w:p w:rsidR="00A250DC" w:rsidRPr="00A250DC" w:rsidRDefault="00A250DC" w:rsidP="00A250DC">
      <w:pPr>
        <w:pStyle w:val="Titre"/>
        <w:tabs>
          <w:tab w:val="right" w:pos="9842"/>
        </w:tabs>
        <w:spacing w:line="276" w:lineRule="auto"/>
        <w:ind w:right="-180"/>
        <w:jc w:val="both"/>
        <w:rPr>
          <w:rFonts w:ascii="Sakkal Majalla" w:hAnsi="Sakkal Majalla" w:cs="Sakkal Majalla"/>
          <w:b w:val="0"/>
          <w:bCs w:val="0"/>
          <w:sz w:val="28"/>
          <w:szCs w:val="28"/>
          <w:u w:val="none"/>
          <w:rtl/>
        </w:rPr>
      </w:pPr>
      <w:r w:rsidRPr="00A250DC">
        <w:rPr>
          <w:rFonts w:ascii="Sakkal Majalla" w:hAnsi="Sakkal Majalla" w:cs="Sakkal Majalla"/>
          <w:sz w:val="28"/>
          <w:szCs w:val="28"/>
          <w:u w:val="none"/>
          <w:rtl/>
        </w:rPr>
        <w:t>* الخضر الورقية</w:t>
      </w:r>
      <w:r w:rsidRPr="00A250DC">
        <w:rPr>
          <w:rFonts w:ascii="Sakkal Majalla" w:hAnsi="Sakkal Majalla" w:cs="Sakkal Majalla"/>
          <w:b w:val="0"/>
          <w:bCs w:val="0"/>
          <w:sz w:val="28"/>
          <w:szCs w:val="28"/>
          <w:u w:val="none"/>
          <w:rtl/>
        </w:rPr>
        <w:t xml:space="preserve"> : اتسم موسم الخضر الورقية بسير عادي وقد تمّ إنجاز حوالي 291 هك ويقدّر الإنتاج الجملي لهذه الزراعات بحوالي 8350 طن منها 42% متأتّية من زراعة المعدنوس وقد ساهمت هذه الزراعات في تزويد السوق بصفة مسترسلة وبكميات هامّة خاصة خلال شهر رمضان وكذلك خلال فترة عيد الاضحى .</w:t>
      </w:r>
    </w:p>
    <w:p w:rsidR="00A250DC" w:rsidRPr="00A250DC" w:rsidRDefault="00A250DC" w:rsidP="00A250DC">
      <w:pPr>
        <w:pStyle w:val="Titre"/>
        <w:tabs>
          <w:tab w:val="right" w:pos="9842"/>
        </w:tabs>
        <w:spacing w:line="276" w:lineRule="auto"/>
        <w:ind w:right="-180"/>
        <w:jc w:val="both"/>
        <w:rPr>
          <w:rFonts w:ascii="Sakkal Majalla" w:hAnsi="Sakkal Majalla" w:cs="Sakkal Majalla"/>
          <w:b w:val="0"/>
          <w:bCs w:val="0"/>
          <w:sz w:val="28"/>
          <w:szCs w:val="28"/>
          <w:u w:val="none"/>
          <w:rtl/>
        </w:rPr>
      </w:pPr>
      <w:r>
        <w:rPr>
          <w:rFonts w:ascii="Sakkal Majalla" w:hAnsi="Sakkal Majalla" w:cs="Sakkal Majalla"/>
          <w:b w:val="0"/>
          <w:bCs w:val="0"/>
          <w:sz w:val="28"/>
          <w:szCs w:val="28"/>
          <w:u w:val="none"/>
          <w:rtl/>
        </w:rPr>
        <w:t xml:space="preserve">  </w:t>
      </w:r>
      <w:r w:rsidRPr="00A250DC">
        <w:rPr>
          <w:rFonts w:ascii="Sakkal Majalla" w:hAnsi="Sakkal Majalla" w:cs="Sakkal Majalla"/>
          <w:b w:val="0"/>
          <w:bCs w:val="0"/>
          <w:sz w:val="28"/>
          <w:szCs w:val="28"/>
          <w:u w:val="none"/>
          <w:rtl/>
        </w:rPr>
        <w:t>سجّلنا بعض الصعوبات منها نقص المائدة المائية  وظهور سوسة المعدنوس على بعض المزروعات في مساحات محدودة, إلّا أنّ هذه العوامل لم تؤثّر بشكل كبير على سير الموسم .</w:t>
      </w:r>
    </w:p>
    <w:p w:rsidR="00A250DC" w:rsidRPr="00A250DC" w:rsidRDefault="00A250DC" w:rsidP="00A250DC">
      <w:pPr>
        <w:bidi/>
        <w:spacing w:line="276" w:lineRule="auto"/>
        <w:jc w:val="both"/>
        <w:rPr>
          <w:rFonts w:ascii="Sakkal Majalla" w:hAnsi="Sakkal Majalla" w:cs="Sakkal Majalla"/>
          <w:sz w:val="28"/>
          <w:szCs w:val="28"/>
          <w:rtl/>
          <w:lang w:bidi="ar-TN"/>
        </w:rPr>
      </w:pPr>
      <w:r w:rsidRPr="00A250DC">
        <w:rPr>
          <w:rFonts w:ascii="Sakkal Majalla" w:hAnsi="Sakkal Majalla" w:cs="Sakkal Majalla"/>
          <w:sz w:val="28"/>
          <w:szCs w:val="28"/>
          <w:rtl/>
          <w:lang w:bidi="ar-TN"/>
        </w:rPr>
        <w:t>*</w:t>
      </w:r>
      <w:r w:rsidRPr="00A250DC">
        <w:rPr>
          <w:rFonts w:ascii="Sakkal Majalla" w:hAnsi="Sakkal Majalla" w:cs="Sakkal Majalla"/>
          <w:b/>
          <w:bCs/>
          <w:sz w:val="28"/>
          <w:szCs w:val="28"/>
          <w:rtl/>
          <w:lang w:bidi="ar-TN"/>
        </w:rPr>
        <w:t xml:space="preserve">الفراولو: </w:t>
      </w:r>
      <w:r w:rsidRPr="00A250DC">
        <w:rPr>
          <w:rFonts w:ascii="Sakkal Majalla" w:hAnsi="Sakkal Majalla" w:cs="Sakkal Majalla"/>
          <w:sz w:val="28"/>
          <w:szCs w:val="28"/>
          <w:rtl/>
          <w:lang w:bidi="ar-TN"/>
        </w:rPr>
        <w:t>تمت زراعة 1 هك من الفراولو المخصص لإنتاج الشتلات خلال شهر أفريل وماي بمنطقة بوسليم لدى شركة مبروكة وقد سجّلنا تراجعا على مستوى المساحات التي كانت في حدود 5 هك وذلك لارتباط الشركة بالفلاحين المتواجدين أساسا بمنطقة الوطن القبلي والذين يعانون من قلة مياه الريّ .</w:t>
      </w:r>
    </w:p>
    <w:p w:rsidR="00177C1D" w:rsidRDefault="00177C1D" w:rsidP="00477DAA">
      <w:pPr>
        <w:pStyle w:val="Paragraphedeliste"/>
        <w:numPr>
          <w:ilvl w:val="0"/>
          <w:numId w:val="126"/>
        </w:numPr>
        <w:bidi/>
        <w:spacing w:line="276" w:lineRule="auto"/>
        <w:rPr>
          <w:rFonts w:ascii="Sakkal Majalla" w:hAnsi="Sakkal Majalla" w:cs="Sakkal Majalla"/>
          <w:b/>
          <w:bCs/>
          <w:sz w:val="32"/>
          <w:szCs w:val="32"/>
          <w:lang w:bidi="ar-TN"/>
        </w:rPr>
      </w:pPr>
      <w:r>
        <w:rPr>
          <w:rFonts w:ascii="Sakkal Majalla" w:hAnsi="Sakkal Majalla" w:cs="Sakkal Majalla" w:hint="cs"/>
          <w:b/>
          <w:bCs/>
          <w:sz w:val="32"/>
          <w:szCs w:val="32"/>
          <w:rtl/>
          <w:lang w:bidi="ar-TN"/>
        </w:rPr>
        <w:t>الأشجار المثمرة والزياتين</w:t>
      </w:r>
    </w:p>
    <w:p w:rsidR="00177C1D" w:rsidRPr="00A250DC" w:rsidRDefault="00177C1D" w:rsidP="00477DAA">
      <w:pPr>
        <w:pStyle w:val="Paragraphedeliste"/>
        <w:numPr>
          <w:ilvl w:val="1"/>
          <w:numId w:val="116"/>
        </w:numPr>
        <w:bidi/>
        <w:rPr>
          <w:rFonts w:ascii="Sakkal Majalla" w:hAnsi="Sakkal Majalla" w:cs="Sakkal Majalla"/>
          <w:b/>
          <w:bCs/>
          <w:sz w:val="32"/>
          <w:szCs w:val="32"/>
          <w:lang w:bidi="ar-TN"/>
        </w:rPr>
      </w:pPr>
      <w:r w:rsidRPr="00A250DC">
        <w:rPr>
          <w:rFonts w:ascii="Sakkal Majalla" w:hAnsi="Sakkal Majalla" w:cs="Sakkal Majalla" w:hint="cs"/>
          <w:b/>
          <w:bCs/>
          <w:sz w:val="32"/>
          <w:szCs w:val="32"/>
          <w:rtl/>
          <w:lang w:bidi="ar-TN"/>
        </w:rPr>
        <w:t xml:space="preserve">الوضع الحالي للأشجار المثمرة والزياتين حسب الأصناف </w:t>
      </w:r>
    </w:p>
    <w:p w:rsidR="00AB63DD" w:rsidRDefault="00AB63DD" w:rsidP="00A250DC">
      <w:pPr>
        <w:pStyle w:val="Retraitcorpsdetexte"/>
        <w:spacing w:line="276" w:lineRule="auto"/>
        <w:ind w:firstLine="0"/>
        <w:jc w:val="both"/>
        <w:rPr>
          <w:rFonts w:ascii="Sakkal Majalla" w:hAnsi="Sakkal Majalla" w:cs="Sakkal Majalla"/>
          <w:lang w:bidi="ar-TN"/>
        </w:rPr>
      </w:pPr>
      <w:r w:rsidRPr="00AB63DD">
        <w:rPr>
          <w:rFonts w:ascii="Sakkal Majalla" w:hAnsi="Sakkal Majalla" w:cs="Sakkal Majalla" w:hint="cs"/>
          <w:rtl/>
          <w:lang w:bidi="ar-TN"/>
        </w:rPr>
        <w:t>تب</w:t>
      </w:r>
      <w:r w:rsidR="00A250DC">
        <w:rPr>
          <w:rFonts w:ascii="Sakkal Majalla" w:hAnsi="Sakkal Majalla" w:cs="Sakkal Majalla" w:hint="cs"/>
          <w:rtl/>
          <w:lang w:bidi="ar-TN"/>
        </w:rPr>
        <w:t>لغ مساحة الأشجار المثمرة حوالي</w:t>
      </w:r>
      <w:r w:rsidR="00A250DC">
        <w:rPr>
          <w:rFonts w:ascii="Sakkal Majalla" w:hAnsi="Sakkal Majalla" w:cs="Sakkal Majalla"/>
          <w:lang w:bidi="ar-TN"/>
        </w:rPr>
        <w:t xml:space="preserve"> 63043 </w:t>
      </w:r>
      <w:r w:rsidRPr="00AB63DD">
        <w:rPr>
          <w:rFonts w:ascii="Sakkal Majalla" w:hAnsi="Sakkal Majalla" w:cs="Sakkal Majalla" w:hint="cs"/>
          <w:rtl/>
          <w:lang w:bidi="ar-TN"/>
        </w:rPr>
        <w:t xml:space="preserve"> هك منها</w:t>
      </w:r>
      <w:r w:rsidR="00A250DC">
        <w:rPr>
          <w:rFonts w:ascii="Sakkal Majalla" w:hAnsi="Sakkal Majalla" w:cs="Sakkal Majalla"/>
          <w:lang w:bidi="ar-TN"/>
        </w:rPr>
        <w:t xml:space="preserve"> </w:t>
      </w:r>
      <w:r w:rsidRPr="00AB63DD">
        <w:rPr>
          <w:rFonts w:ascii="Sakkal Majalla" w:hAnsi="Sakkal Majalla" w:cs="Sakkal Majalla" w:hint="cs"/>
          <w:rtl/>
          <w:lang w:bidi="ar-TN"/>
        </w:rPr>
        <w:t>:</w:t>
      </w:r>
      <w:r w:rsidR="0077254A">
        <w:rPr>
          <w:rFonts w:ascii="Sakkal Majalla" w:hAnsi="Sakkal Majalla" w:cs="Sakkal Majalla" w:hint="cs"/>
          <w:rtl/>
          <w:lang w:bidi="ar-TN"/>
        </w:rPr>
        <w:t xml:space="preserve"> </w:t>
      </w:r>
      <w:r w:rsidRPr="00AB63DD">
        <w:rPr>
          <w:rFonts w:ascii="Sakkal Majalla" w:hAnsi="Sakkal Majalla" w:cs="Sakkal Majalla"/>
          <w:rtl/>
          <w:lang w:bidi="ar-TN"/>
        </w:rPr>
        <w:t xml:space="preserve"> </w:t>
      </w:r>
      <w:r w:rsidR="00A250DC">
        <w:rPr>
          <w:rFonts w:ascii="Sakkal Majalla" w:hAnsi="Sakkal Majalla" w:cs="Sakkal Majalla"/>
          <w:lang w:bidi="ar-TN"/>
        </w:rPr>
        <w:t>56427</w:t>
      </w:r>
      <w:r w:rsidR="000811BD">
        <w:rPr>
          <w:rFonts w:ascii="Arial" w:hAnsi="Arial" w:hint="cs"/>
          <w:rtl/>
          <w:lang w:val="en-US"/>
        </w:rPr>
        <w:t xml:space="preserve"> </w:t>
      </w:r>
      <w:r w:rsidRPr="00AB63DD">
        <w:rPr>
          <w:rFonts w:ascii="Sakkal Majalla" w:hAnsi="Sakkal Majalla" w:cs="Sakkal Majalla"/>
          <w:rtl/>
          <w:lang w:bidi="ar-TN"/>
        </w:rPr>
        <w:t>هك زياتين</w:t>
      </w:r>
      <w:r w:rsidR="0077254A">
        <w:rPr>
          <w:rFonts w:ascii="Sakkal Majalla" w:hAnsi="Sakkal Majalla" w:cs="Sakkal Majalla" w:hint="cs"/>
          <w:rtl/>
          <w:lang w:bidi="ar-TN"/>
        </w:rPr>
        <w:t xml:space="preserve"> </w:t>
      </w:r>
      <w:r w:rsidR="0077254A">
        <w:rPr>
          <w:rFonts w:ascii="Calibri" w:hAnsi="Calibri" w:cs="Sakkal Majalla"/>
          <w:rtl/>
          <w:lang w:bidi="ar-TN"/>
        </w:rPr>
        <w:t>,</w:t>
      </w:r>
      <w:r w:rsidR="0077254A">
        <w:rPr>
          <w:rFonts w:ascii="Sakkal Majalla" w:hAnsi="Sakkal Majalla" w:cs="Sakkal Majalla" w:hint="cs"/>
          <w:rtl/>
          <w:lang w:bidi="ar-TN"/>
        </w:rPr>
        <w:t xml:space="preserve"> </w:t>
      </w:r>
      <w:r w:rsidR="00A250DC">
        <w:rPr>
          <w:rFonts w:ascii="Sakkal Majalla" w:hAnsi="Sakkal Majalla" w:cs="Sakkal Majalla"/>
          <w:lang w:bidi="ar-TN"/>
        </w:rPr>
        <w:t>6048</w:t>
      </w:r>
      <w:r w:rsidRPr="00AB63DD">
        <w:rPr>
          <w:rFonts w:ascii="Sakkal Majalla" w:hAnsi="Sakkal Majalla" w:cs="Sakkal Majalla" w:hint="cs"/>
          <w:rtl/>
          <w:lang w:bidi="ar-TN"/>
        </w:rPr>
        <w:t xml:space="preserve"> </w:t>
      </w:r>
      <w:r w:rsidRPr="00AB63DD">
        <w:rPr>
          <w:rFonts w:ascii="Sakkal Majalla" w:hAnsi="Sakkal Majalla" w:cs="Sakkal Majalla"/>
          <w:rtl/>
          <w:lang w:bidi="ar-TN"/>
        </w:rPr>
        <w:t xml:space="preserve">هك </w:t>
      </w:r>
      <w:r w:rsidRPr="00AB63DD">
        <w:rPr>
          <w:rFonts w:ascii="Sakkal Majalla" w:hAnsi="Sakkal Majalla" w:cs="Sakkal Majalla" w:hint="cs"/>
          <w:rtl/>
          <w:lang w:bidi="ar-TN"/>
        </w:rPr>
        <w:t>أشجار</w:t>
      </w:r>
      <w:r w:rsidRPr="00AB63DD">
        <w:rPr>
          <w:rFonts w:ascii="Sakkal Majalla" w:hAnsi="Sakkal Majalla" w:cs="Sakkal Majalla"/>
          <w:rtl/>
          <w:lang w:bidi="ar-TN"/>
        </w:rPr>
        <w:t xml:space="preserve"> مثمرة </w:t>
      </w:r>
      <w:r w:rsidR="0077254A">
        <w:rPr>
          <w:rFonts w:ascii="Sakkal Majalla" w:hAnsi="Sakkal Majalla" w:cs="Sakkal Majalla" w:hint="cs"/>
          <w:rtl/>
          <w:lang w:bidi="ar-TN"/>
        </w:rPr>
        <w:t xml:space="preserve"> </w:t>
      </w:r>
      <w:r w:rsidR="0077254A">
        <w:rPr>
          <w:rFonts w:ascii="Calibri" w:hAnsi="Calibri" w:cs="Sakkal Majalla"/>
          <w:rtl/>
          <w:lang w:bidi="ar-TN"/>
        </w:rPr>
        <w:t>,</w:t>
      </w:r>
      <w:r w:rsidR="0077254A">
        <w:rPr>
          <w:rFonts w:ascii="Sakkal Majalla" w:hAnsi="Sakkal Majalla" w:cs="Sakkal Majalla" w:hint="cs"/>
          <w:rtl/>
          <w:lang w:bidi="ar-TN"/>
        </w:rPr>
        <w:t xml:space="preserve"> </w:t>
      </w:r>
      <w:r w:rsidR="00A250DC">
        <w:rPr>
          <w:rFonts w:ascii="Sakkal Majalla" w:hAnsi="Sakkal Majalla" w:cs="Sakkal Majalla"/>
          <w:lang w:bidi="ar-TN"/>
        </w:rPr>
        <w:t>375</w:t>
      </w:r>
      <w:r w:rsidRPr="00AB63DD">
        <w:rPr>
          <w:rFonts w:ascii="Sakkal Majalla" w:hAnsi="Sakkal Majalla" w:cs="Sakkal Majalla" w:hint="cs"/>
          <w:rtl/>
          <w:lang w:bidi="ar-TN"/>
        </w:rPr>
        <w:t xml:space="preserve"> </w:t>
      </w:r>
      <w:r w:rsidRPr="00AB63DD">
        <w:rPr>
          <w:rFonts w:ascii="Sakkal Majalla" w:hAnsi="Sakkal Majalla" w:cs="Sakkal Majalla"/>
          <w:rtl/>
          <w:lang w:bidi="ar-TN"/>
        </w:rPr>
        <w:t>هك كروم</w:t>
      </w:r>
      <w:r w:rsidR="000811BD">
        <w:rPr>
          <w:rFonts w:ascii="Sakkal Majalla" w:hAnsi="Sakkal Majalla" w:cs="Sakkal Majalla" w:hint="cs"/>
          <w:rtl/>
          <w:lang w:bidi="ar-TN"/>
        </w:rPr>
        <w:t xml:space="preserve"> </w:t>
      </w:r>
      <w:r w:rsidR="000811BD">
        <w:rPr>
          <w:rFonts w:ascii="Calibri" w:hAnsi="Calibri" w:cs="Sakkal Majalla" w:hint="cs"/>
          <w:rtl/>
          <w:lang w:bidi="ar-TN"/>
        </w:rPr>
        <w:t>و</w:t>
      </w:r>
      <w:r w:rsidR="00A250DC">
        <w:rPr>
          <w:rFonts w:ascii="Sakkal Majalla" w:hAnsi="Sakkal Majalla" w:cs="Sakkal Majalla"/>
          <w:lang w:bidi="ar-TN"/>
        </w:rPr>
        <w:t>193</w:t>
      </w:r>
      <w:r w:rsidRPr="00AB63DD">
        <w:rPr>
          <w:rFonts w:ascii="Sakkal Majalla" w:hAnsi="Sakkal Majalla" w:cs="Sakkal Majalla" w:hint="cs"/>
          <w:rtl/>
          <w:lang w:bidi="ar-TN"/>
        </w:rPr>
        <w:t xml:space="preserve"> </w:t>
      </w:r>
      <w:r w:rsidRPr="00AB63DD">
        <w:rPr>
          <w:rFonts w:ascii="Sakkal Majalla" w:hAnsi="Sakkal Majalla" w:cs="Sakkal Majalla"/>
          <w:rtl/>
          <w:lang w:bidi="ar-TN"/>
        </w:rPr>
        <w:t>هك قوارص</w:t>
      </w:r>
      <w:r w:rsidR="0077254A">
        <w:rPr>
          <w:rFonts w:ascii="Sakkal Majalla" w:hAnsi="Sakkal Majalla" w:cs="Sakkal Majalla" w:hint="cs"/>
          <w:rtl/>
          <w:lang w:bidi="ar-TN"/>
        </w:rPr>
        <w:t>.</w:t>
      </w:r>
    </w:p>
    <w:p w:rsidR="00A250DC" w:rsidRDefault="00A250DC" w:rsidP="00A250DC">
      <w:pPr>
        <w:pStyle w:val="Retraitcorpsdetexte"/>
        <w:spacing w:line="276" w:lineRule="auto"/>
        <w:ind w:firstLine="0"/>
        <w:jc w:val="both"/>
        <w:rPr>
          <w:rFonts w:ascii="Sakkal Majalla" w:hAnsi="Sakkal Majalla" w:cs="Sakkal Majalla"/>
          <w:lang w:bidi="ar-TN"/>
        </w:rPr>
      </w:pPr>
      <w:r w:rsidRPr="00A250DC">
        <w:rPr>
          <w:rFonts w:ascii="Sakkal Majalla" w:hAnsi="Sakkal Majalla" w:cs="Sakkal Majalla" w:hint="cs"/>
          <w:rtl/>
          <w:lang w:bidi="ar-TN"/>
        </w:rPr>
        <w:t xml:space="preserve">وقد تم تحيين مساحات الأشجار المثمرة بعد إضافة مجموع المساحات المغروسة خلال هذا الموسم وخصم مساحة الغراسات الهرمة التي تم تقليعها او الغراسات الجديدة التي لم نتبت.  </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3135"/>
        <w:gridCol w:w="1059"/>
        <w:gridCol w:w="1525"/>
        <w:gridCol w:w="1925"/>
        <w:gridCol w:w="1566"/>
      </w:tblGrid>
      <w:tr w:rsidR="00423002" w:rsidRPr="00F97350" w:rsidTr="00423002">
        <w:trPr>
          <w:trHeight w:val="601"/>
        </w:trPr>
        <w:tc>
          <w:tcPr>
            <w:tcW w:w="1702" w:type="pct"/>
            <w:shd w:val="clear" w:color="auto" w:fill="auto"/>
            <w:vAlign w:val="center"/>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hint="cs"/>
                <w:b/>
                <w:bCs/>
                <w:sz w:val="22"/>
                <w:szCs w:val="22"/>
                <w:rtl/>
                <w:lang w:bidi="ar-TN"/>
              </w:rPr>
              <w:t xml:space="preserve">أنواع الغراسات </w:t>
            </w:r>
          </w:p>
        </w:tc>
        <w:tc>
          <w:tcPr>
            <w:tcW w:w="575" w:type="pct"/>
            <w:shd w:val="clear" w:color="auto" w:fill="auto"/>
            <w:vAlign w:val="center"/>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الوضع</w:t>
            </w:r>
          </w:p>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2016/2017</w:t>
            </w:r>
          </w:p>
        </w:tc>
        <w:tc>
          <w:tcPr>
            <w:tcW w:w="828" w:type="pct"/>
            <w:shd w:val="clear" w:color="auto" w:fill="auto"/>
            <w:vAlign w:val="center"/>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الغراسات الحديثة</w:t>
            </w:r>
          </w:p>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hint="cs"/>
                <w:b/>
                <w:bCs/>
                <w:sz w:val="22"/>
                <w:szCs w:val="22"/>
                <w:rtl/>
                <w:lang w:bidi="ar-TN"/>
              </w:rPr>
              <w:t>2017</w:t>
            </w:r>
            <w:r w:rsidRPr="00423002">
              <w:rPr>
                <w:rFonts w:ascii="Sakkal Majalla" w:hAnsi="Sakkal Majalla" w:cs="Sakkal Majalla"/>
                <w:b/>
                <w:bCs/>
                <w:sz w:val="22"/>
                <w:szCs w:val="22"/>
                <w:rtl/>
                <w:lang w:bidi="ar-TN"/>
              </w:rPr>
              <w:t>/</w:t>
            </w:r>
            <w:r w:rsidRPr="00423002">
              <w:rPr>
                <w:rFonts w:ascii="Sakkal Majalla" w:hAnsi="Sakkal Majalla" w:cs="Sakkal Majalla" w:hint="cs"/>
                <w:b/>
                <w:bCs/>
                <w:sz w:val="22"/>
                <w:szCs w:val="22"/>
                <w:rtl/>
                <w:lang w:bidi="ar-TN"/>
              </w:rPr>
              <w:t>2018</w:t>
            </w:r>
          </w:p>
        </w:tc>
        <w:tc>
          <w:tcPr>
            <w:tcW w:w="1045" w:type="pct"/>
            <w:shd w:val="clear" w:color="auto" w:fill="auto"/>
            <w:vAlign w:val="center"/>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التقليع</w:t>
            </w:r>
            <w:r w:rsidRPr="00423002">
              <w:rPr>
                <w:rFonts w:ascii="Sakkal Majalla" w:hAnsi="Sakkal Majalla" w:cs="Sakkal Majalla" w:hint="cs"/>
                <w:b/>
                <w:bCs/>
                <w:sz w:val="22"/>
                <w:szCs w:val="22"/>
                <w:rtl/>
                <w:lang w:bidi="ar-TN"/>
              </w:rPr>
              <w:t>/</w:t>
            </w:r>
            <w:r w:rsidRPr="00423002">
              <w:rPr>
                <w:rFonts w:ascii="Sakkal Majalla" w:hAnsi="Sakkal Majalla" w:cs="Sakkal Majalla"/>
                <w:b/>
                <w:bCs/>
                <w:sz w:val="22"/>
                <w:szCs w:val="22"/>
                <w:rtl/>
                <w:lang w:bidi="ar-TN"/>
              </w:rPr>
              <w:t>نفوق للغراسات</w:t>
            </w:r>
          </w:p>
        </w:tc>
        <w:tc>
          <w:tcPr>
            <w:tcW w:w="850" w:type="pct"/>
            <w:shd w:val="clear" w:color="auto" w:fill="auto"/>
            <w:vAlign w:val="center"/>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الوضع موفى</w:t>
            </w:r>
            <w:r w:rsidRPr="00423002">
              <w:rPr>
                <w:rFonts w:ascii="Sakkal Majalla" w:hAnsi="Sakkal Majalla" w:cs="Sakkal Majalla" w:hint="cs"/>
                <w:b/>
                <w:bCs/>
                <w:sz w:val="22"/>
                <w:szCs w:val="22"/>
                <w:rtl/>
                <w:lang w:bidi="ar-TN"/>
              </w:rPr>
              <w:t xml:space="preserve"> موسم </w:t>
            </w:r>
          </w:p>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2017/2018</w:t>
            </w:r>
          </w:p>
        </w:tc>
      </w:tr>
      <w:tr w:rsidR="00423002" w:rsidRPr="00F97350" w:rsidTr="00423002">
        <w:trPr>
          <w:trHeight w:val="388"/>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sz w:val="22"/>
                <w:szCs w:val="22"/>
                <w:rtl/>
                <w:lang w:bidi="ar-TN"/>
              </w:rPr>
              <w:t>- الزياتين</w:t>
            </w:r>
          </w:p>
        </w:tc>
        <w:tc>
          <w:tcPr>
            <w:tcW w:w="57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55545</w:t>
            </w:r>
          </w:p>
        </w:tc>
        <w:tc>
          <w:tcPr>
            <w:tcW w:w="828"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1140</w:t>
            </w:r>
          </w:p>
        </w:tc>
        <w:tc>
          <w:tcPr>
            <w:tcW w:w="104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258</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56427</w:t>
            </w:r>
          </w:p>
        </w:tc>
      </w:tr>
      <w:tr w:rsidR="00423002" w:rsidRPr="00F97350" w:rsidTr="00423002">
        <w:trPr>
          <w:trHeight w:val="266"/>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xml:space="preserve">- </w:t>
            </w:r>
            <w:r w:rsidRPr="00423002">
              <w:rPr>
                <w:rFonts w:ascii="Sakkal Majalla" w:hAnsi="Sakkal Majalla" w:cs="Sakkal Majalla"/>
                <w:sz w:val="22"/>
                <w:szCs w:val="22"/>
                <w:rtl/>
                <w:lang w:bidi="ar-TN"/>
              </w:rPr>
              <w:t xml:space="preserve">مجموع </w:t>
            </w:r>
            <w:r w:rsidRPr="00423002">
              <w:rPr>
                <w:rFonts w:ascii="Sakkal Majalla" w:hAnsi="Sakkal Majalla" w:cs="Sakkal Majalla" w:hint="cs"/>
                <w:sz w:val="22"/>
                <w:szCs w:val="22"/>
                <w:rtl/>
                <w:lang w:bidi="ar-TN"/>
              </w:rPr>
              <w:t>أشجار</w:t>
            </w:r>
            <w:r w:rsidRPr="00423002">
              <w:rPr>
                <w:rFonts w:ascii="Sakkal Majalla" w:hAnsi="Sakkal Majalla" w:cs="Sakkal Majalla"/>
                <w:sz w:val="22"/>
                <w:szCs w:val="22"/>
                <w:rtl/>
                <w:lang w:bidi="ar-TN"/>
              </w:rPr>
              <w:t xml:space="preserve"> </w:t>
            </w:r>
            <w:r w:rsidRPr="00423002">
              <w:rPr>
                <w:rFonts w:ascii="Sakkal Majalla" w:hAnsi="Sakkal Majalla" w:cs="Sakkal Majalla" w:hint="cs"/>
                <w:sz w:val="22"/>
                <w:szCs w:val="22"/>
                <w:rtl/>
                <w:lang w:bidi="ar-TN"/>
              </w:rPr>
              <w:t xml:space="preserve">ذات </w:t>
            </w:r>
            <w:r w:rsidRPr="00423002">
              <w:rPr>
                <w:rFonts w:ascii="Sakkal Majalla" w:hAnsi="Sakkal Majalla" w:cs="Sakkal Majalla"/>
                <w:sz w:val="22"/>
                <w:szCs w:val="22"/>
                <w:rtl/>
                <w:lang w:bidi="ar-TN"/>
              </w:rPr>
              <w:t xml:space="preserve">النوى والبذرة </w:t>
            </w:r>
          </w:p>
        </w:tc>
        <w:tc>
          <w:tcPr>
            <w:tcW w:w="57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6130</w:t>
            </w:r>
          </w:p>
        </w:tc>
        <w:tc>
          <w:tcPr>
            <w:tcW w:w="828"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220</w:t>
            </w:r>
          </w:p>
        </w:tc>
        <w:tc>
          <w:tcPr>
            <w:tcW w:w="104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302</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6048</w:t>
            </w:r>
          </w:p>
        </w:tc>
      </w:tr>
      <w:tr w:rsidR="00423002" w:rsidRPr="00F97350" w:rsidTr="00423002">
        <w:trPr>
          <w:trHeight w:val="173"/>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الكروم</w:t>
            </w:r>
          </w:p>
        </w:tc>
        <w:tc>
          <w:tcPr>
            <w:tcW w:w="57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374</w:t>
            </w:r>
          </w:p>
        </w:tc>
        <w:tc>
          <w:tcPr>
            <w:tcW w:w="828"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w:t>
            </w:r>
          </w:p>
        </w:tc>
        <w:tc>
          <w:tcPr>
            <w:tcW w:w="104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0</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375</w:t>
            </w:r>
          </w:p>
        </w:tc>
      </w:tr>
      <w:tr w:rsidR="00423002" w:rsidRPr="00F97350" w:rsidTr="00423002">
        <w:trPr>
          <w:trHeight w:val="234"/>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xml:space="preserve">- </w:t>
            </w:r>
            <w:r w:rsidRPr="00423002">
              <w:rPr>
                <w:rFonts w:ascii="Sakkal Majalla" w:hAnsi="Sakkal Majalla" w:cs="Sakkal Majalla"/>
                <w:sz w:val="22"/>
                <w:szCs w:val="22"/>
                <w:rtl/>
                <w:lang w:bidi="ar-TN"/>
              </w:rPr>
              <w:t>القوارص</w:t>
            </w:r>
          </w:p>
        </w:tc>
        <w:tc>
          <w:tcPr>
            <w:tcW w:w="57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183,75</w:t>
            </w:r>
          </w:p>
        </w:tc>
        <w:tc>
          <w:tcPr>
            <w:tcW w:w="828"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12</w:t>
            </w:r>
          </w:p>
        </w:tc>
        <w:tc>
          <w:tcPr>
            <w:tcW w:w="1045"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3</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193</w:t>
            </w:r>
          </w:p>
        </w:tc>
      </w:tr>
      <w:tr w:rsidR="00423002" w:rsidRPr="00F97350" w:rsidTr="00423002">
        <w:trPr>
          <w:trHeight w:val="282"/>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sz w:val="22"/>
                <w:szCs w:val="22"/>
                <w:rtl/>
                <w:lang w:bidi="ar-TN"/>
              </w:rPr>
              <w:t xml:space="preserve">مجموع </w:t>
            </w:r>
            <w:r w:rsidRPr="00423002">
              <w:rPr>
                <w:rFonts w:ascii="Sakkal Majalla" w:hAnsi="Sakkal Majalla" w:cs="Sakkal Majalla" w:hint="cs"/>
                <w:sz w:val="22"/>
                <w:szCs w:val="22"/>
                <w:rtl/>
                <w:lang w:bidi="ar-TN"/>
              </w:rPr>
              <w:t>الأشجار</w:t>
            </w:r>
            <w:r w:rsidRPr="00423002">
              <w:rPr>
                <w:rFonts w:ascii="Sakkal Majalla" w:hAnsi="Sakkal Majalla" w:cs="Sakkal Majalla"/>
                <w:sz w:val="22"/>
                <w:szCs w:val="22"/>
                <w:rtl/>
                <w:lang w:bidi="ar-TN"/>
              </w:rPr>
              <w:t xml:space="preserve"> المثمرة والكروم والقوارص</w:t>
            </w:r>
          </w:p>
        </w:tc>
        <w:tc>
          <w:tcPr>
            <w:tcW w:w="575"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6688</w:t>
            </w:r>
          </w:p>
        </w:tc>
        <w:tc>
          <w:tcPr>
            <w:tcW w:w="828"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233</w:t>
            </w:r>
          </w:p>
        </w:tc>
        <w:tc>
          <w:tcPr>
            <w:tcW w:w="1045"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305</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6616</w:t>
            </w:r>
          </w:p>
        </w:tc>
      </w:tr>
      <w:tr w:rsidR="00423002" w:rsidRPr="00F97350" w:rsidTr="00423002">
        <w:trPr>
          <w:trHeight w:val="203"/>
        </w:trPr>
        <w:tc>
          <w:tcPr>
            <w:tcW w:w="1702" w:type="pct"/>
            <w:shd w:val="clear" w:color="auto" w:fill="auto"/>
            <w:vAlign w:val="bottom"/>
            <w:hideMark/>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المجموع العام</w:t>
            </w:r>
          </w:p>
        </w:tc>
        <w:tc>
          <w:tcPr>
            <w:tcW w:w="575"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b/>
                <w:bCs/>
                <w:sz w:val="22"/>
                <w:szCs w:val="22"/>
                <w:lang w:bidi="ar-TN"/>
              </w:rPr>
            </w:pPr>
            <w:r w:rsidRPr="00423002">
              <w:rPr>
                <w:rFonts w:ascii="Sakkal Majalla" w:hAnsi="Sakkal Majalla" w:cs="Sakkal Majalla"/>
                <w:b/>
                <w:bCs/>
                <w:sz w:val="22"/>
                <w:szCs w:val="22"/>
                <w:lang w:bidi="ar-TN"/>
              </w:rPr>
              <w:t>62233</w:t>
            </w:r>
          </w:p>
        </w:tc>
        <w:tc>
          <w:tcPr>
            <w:tcW w:w="828"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b/>
                <w:bCs/>
                <w:sz w:val="22"/>
                <w:szCs w:val="22"/>
                <w:lang w:bidi="ar-TN"/>
              </w:rPr>
            </w:pPr>
            <w:r w:rsidRPr="00423002">
              <w:rPr>
                <w:rFonts w:ascii="Sakkal Majalla" w:hAnsi="Sakkal Majalla" w:cs="Sakkal Majalla"/>
                <w:b/>
                <w:bCs/>
                <w:sz w:val="22"/>
                <w:szCs w:val="22"/>
                <w:lang w:bidi="ar-TN"/>
              </w:rPr>
              <w:t>1373</w:t>
            </w:r>
          </w:p>
        </w:tc>
        <w:tc>
          <w:tcPr>
            <w:tcW w:w="1045" w:type="pct"/>
            <w:shd w:val="clear" w:color="auto" w:fill="auto"/>
            <w:noWrap/>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b/>
                <w:bCs/>
                <w:sz w:val="22"/>
                <w:szCs w:val="22"/>
                <w:lang w:bidi="ar-TN"/>
              </w:rPr>
            </w:pPr>
            <w:r w:rsidRPr="00423002">
              <w:rPr>
                <w:rFonts w:ascii="Sakkal Majalla" w:hAnsi="Sakkal Majalla" w:cs="Sakkal Majalla"/>
                <w:b/>
                <w:bCs/>
                <w:sz w:val="22"/>
                <w:szCs w:val="22"/>
                <w:lang w:bidi="ar-TN"/>
              </w:rPr>
              <w:t>563</w:t>
            </w:r>
          </w:p>
        </w:tc>
        <w:tc>
          <w:tcPr>
            <w:tcW w:w="850" w:type="pct"/>
            <w:shd w:val="clear" w:color="auto" w:fill="auto"/>
            <w:vAlign w:val="bottom"/>
            <w:hideMark/>
          </w:tcPr>
          <w:p w:rsidR="00423002" w:rsidRPr="00423002" w:rsidRDefault="00423002" w:rsidP="00423002">
            <w:pPr>
              <w:pStyle w:val="Retraitcorpsdetexte"/>
              <w:spacing w:line="276" w:lineRule="auto"/>
              <w:ind w:firstLine="0"/>
              <w:jc w:val="center"/>
              <w:rPr>
                <w:rFonts w:ascii="Sakkal Majalla" w:hAnsi="Sakkal Majalla" w:cs="Sakkal Majalla"/>
                <w:b/>
                <w:bCs/>
                <w:sz w:val="22"/>
                <w:szCs w:val="22"/>
                <w:lang w:bidi="ar-TN"/>
              </w:rPr>
            </w:pPr>
            <w:r w:rsidRPr="00423002">
              <w:rPr>
                <w:rFonts w:ascii="Sakkal Majalla" w:hAnsi="Sakkal Majalla" w:cs="Sakkal Majalla"/>
                <w:b/>
                <w:bCs/>
                <w:sz w:val="22"/>
                <w:szCs w:val="22"/>
                <w:rtl/>
                <w:lang w:bidi="ar-TN"/>
              </w:rPr>
              <w:t>63043</w:t>
            </w:r>
          </w:p>
        </w:tc>
      </w:tr>
    </w:tbl>
    <w:p w:rsidR="00423002" w:rsidRPr="00423002" w:rsidRDefault="00423002" w:rsidP="00477DAA">
      <w:pPr>
        <w:pStyle w:val="Paragraphedeliste"/>
        <w:numPr>
          <w:ilvl w:val="1"/>
          <w:numId w:val="149"/>
        </w:numPr>
        <w:bidi/>
        <w:rPr>
          <w:rFonts w:ascii="Arial" w:hAnsi="Arial" w:cs="Arial"/>
          <w:b/>
          <w:bCs/>
          <w:shadow/>
          <w:sz w:val="36"/>
          <w:szCs w:val="36"/>
          <w:rtl/>
          <w:lang w:val="en-US"/>
        </w:rPr>
      </w:pPr>
      <w:r w:rsidRPr="00423002">
        <w:rPr>
          <w:rFonts w:ascii="Sakkal Majalla" w:hAnsi="Sakkal Majalla" w:cs="Sakkal Majalla" w:hint="cs"/>
          <w:b/>
          <w:bCs/>
          <w:sz w:val="32"/>
          <w:szCs w:val="32"/>
          <w:rtl/>
          <w:lang w:bidi="ar-TN"/>
        </w:rPr>
        <w:lastRenderedPageBreak/>
        <w:t xml:space="preserve">توزيع الغراسات حسب نمط الاستغلال: </w:t>
      </w:r>
    </w:p>
    <w:p w:rsidR="00423002" w:rsidRPr="00423002" w:rsidRDefault="00423002" w:rsidP="00477DAA">
      <w:pPr>
        <w:pStyle w:val="Paragraphedeliste"/>
        <w:numPr>
          <w:ilvl w:val="2"/>
          <w:numId w:val="151"/>
        </w:numPr>
        <w:bidi/>
        <w:ind w:right="142"/>
        <w:jc w:val="both"/>
        <w:rPr>
          <w:rFonts w:ascii="Sakkal Majalla" w:hAnsi="Sakkal Majalla" w:cs="Sakkal Majalla"/>
          <w:b/>
          <w:bCs/>
          <w:color w:val="000000" w:themeColor="text1"/>
          <w:sz w:val="32"/>
          <w:szCs w:val="32"/>
          <w:rtl/>
        </w:rPr>
      </w:pPr>
      <w:r w:rsidRPr="00423002">
        <w:rPr>
          <w:rFonts w:ascii="Sakkal Majalla" w:hAnsi="Sakkal Majalla" w:cs="Sakkal Majalla"/>
          <w:b/>
          <w:bCs/>
          <w:color w:val="000000" w:themeColor="text1"/>
          <w:sz w:val="32"/>
          <w:szCs w:val="32"/>
          <w:rtl/>
        </w:rPr>
        <w:t>مساحات الاشجار المثمرة والزياتين المروية:</w:t>
      </w:r>
    </w:p>
    <w:p w:rsidR="00423002" w:rsidRPr="00423002" w:rsidRDefault="00423002" w:rsidP="00423002">
      <w:pPr>
        <w:pStyle w:val="Retraitcorpsdetexte"/>
        <w:spacing w:line="276" w:lineRule="auto"/>
        <w:ind w:firstLine="0"/>
        <w:jc w:val="both"/>
        <w:rPr>
          <w:rFonts w:ascii="Sakkal Majalla" w:hAnsi="Sakkal Majalla" w:cs="Sakkal Majalla"/>
          <w:rtl/>
          <w:lang w:bidi="ar-TN"/>
        </w:rPr>
      </w:pPr>
      <w:r w:rsidRPr="00423002">
        <w:rPr>
          <w:rFonts w:ascii="Sakkal Majalla" w:hAnsi="Sakkal Majalla" w:cs="Sakkal Majalla" w:hint="cs"/>
          <w:rtl/>
          <w:lang w:bidi="ar-TN"/>
        </w:rPr>
        <w:t xml:space="preserve">تبلغ المساحة المروية للأشجار المثمرة والزياتين والكروم والقوارص بحوالي 8415 هك أي بنسبة 14 </w:t>
      </w:r>
      <w:r w:rsidRPr="00423002">
        <w:rPr>
          <w:rFonts w:ascii="Sakkal Majalla" w:hAnsi="Sakkal Majalla" w:cs="Sakkal Majalla"/>
          <w:lang w:bidi="ar-TN"/>
        </w:rPr>
        <w:t>%</w:t>
      </w:r>
      <w:r w:rsidRPr="00423002">
        <w:rPr>
          <w:rFonts w:ascii="Sakkal Majalla" w:hAnsi="Sakkal Majalla" w:cs="Sakkal Majalla" w:hint="cs"/>
          <w:rtl/>
          <w:lang w:bidi="ar-TN"/>
        </w:rPr>
        <w:t xml:space="preserve"> من المساحة الجملية وتتوزع هذه المساحات المروية كما يلي : </w:t>
      </w:r>
    </w:p>
    <w:p w:rsidR="00423002" w:rsidRPr="00423002" w:rsidRDefault="00423002" w:rsidP="00423002">
      <w:pPr>
        <w:pStyle w:val="Retraitcorpsdetexte"/>
        <w:spacing w:line="276" w:lineRule="auto"/>
        <w:ind w:firstLine="0"/>
        <w:jc w:val="both"/>
        <w:rPr>
          <w:rFonts w:ascii="Sakkal Majalla" w:hAnsi="Sakkal Majalla" w:cs="Sakkal Majalla"/>
          <w:lang w:bidi="ar-TN"/>
        </w:rPr>
      </w:pPr>
      <w:r w:rsidRPr="00423002">
        <w:rPr>
          <w:rFonts w:ascii="Sakkal Majalla" w:hAnsi="Sakkal Majalla" w:cs="Sakkal Majalla" w:hint="cs"/>
          <w:rtl/>
          <w:lang w:bidi="ar-TN"/>
        </w:rPr>
        <w:t xml:space="preserve">- 5501 هك في قطاع الزياتين ( 10 </w:t>
      </w:r>
      <w:r w:rsidRPr="00423002">
        <w:rPr>
          <w:rFonts w:ascii="Sakkal Majalla" w:hAnsi="Sakkal Majalla" w:cs="Sakkal Majalla"/>
          <w:lang w:bidi="ar-TN"/>
        </w:rPr>
        <w:t>%</w:t>
      </w:r>
      <w:r w:rsidRPr="00423002">
        <w:rPr>
          <w:rFonts w:ascii="Sakkal Majalla" w:hAnsi="Sakkal Majalla" w:cs="Sakkal Majalla" w:hint="cs"/>
          <w:rtl/>
          <w:lang w:bidi="ar-TN"/>
        </w:rPr>
        <w:t xml:space="preserve"> من المساحة الجملية للزياتين)</w:t>
      </w:r>
    </w:p>
    <w:p w:rsidR="00423002" w:rsidRPr="00423002" w:rsidRDefault="00423002" w:rsidP="00423002">
      <w:pPr>
        <w:pStyle w:val="Retraitcorpsdetexte"/>
        <w:spacing w:line="276" w:lineRule="auto"/>
        <w:ind w:firstLine="0"/>
        <w:jc w:val="both"/>
        <w:rPr>
          <w:rFonts w:ascii="Sakkal Majalla" w:hAnsi="Sakkal Majalla" w:cs="Sakkal Majalla"/>
          <w:lang w:bidi="ar-TN"/>
        </w:rPr>
      </w:pPr>
      <w:r w:rsidRPr="00423002">
        <w:rPr>
          <w:rFonts w:ascii="Sakkal Majalla" w:hAnsi="Sakkal Majalla" w:cs="Sakkal Majalla" w:hint="cs"/>
          <w:rtl/>
          <w:lang w:bidi="ar-TN"/>
        </w:rPr>
        <w:t xml:space="preserve">-  2346 هك اشجار مثمرة( 39 </w:t>
      </w:r>
      <w:r w:rsidRPr="00423002">
        <w:rPr>
          <w:rFonts w:ascii="Sakkal Majalla" w:hAnsi="Sakkal Majalla" w:cs="Sakkal Majalla"/>
          <w:lang w:bidi="ar-TN"/>
        </w:rPr>
        <w:t>%</w:t>
      </w:r>
      <w:r w:rsidRPr="00423002">
        <w:rPr>
          <w:rFonts w:ascii="Sakkal Majalla" w:hAnsi="Sakkal Majalla" w:cs="Sakkal Majalla" w:hint="cs"/>
          <w:rtl/>
          <w:lang w:bidi="ar-TN"/>
        </w:rPr>
        <w:t xml:space="preserve"> من مساحة الاشجار المثمرة)</w:t>
      </w:r>
    </w:p>
    <w:p w:rsidR="00423002" w:rsidRPr="00423002" w:rsidRDefault="00423002" w:rsidP="00423002">
      <w:pPr>
        <w:pStyle w:val="Retraitcorpsdetexte"/>
        <w:spacing w:line="276" w:lineRule="auto"/>
        <w:ind w:firstLine="0"/>
        <w:jc w:val="both"/>
        <w:rPr>
          <w:rFonts w:ascii="Sakkal Majalla" w:hAnsi="Sakkal Majalla" w:cs="Sakkal Majalla"/>
          <w:lang w:bidi="ar-TN"/>
        </w:rPr>
      </w:pPr>
      <w:r w:rsidRPr="00423002">
        <w:rPr>
          <w:rFonts w:ascii="Sakkal Majalla" w:hAnsi="Sakkal Majalla" w:cs="Sakkal Majalla" w:hint="cs"/>
          <w:rtl/>
          <w:lang w:bidi="ar-TN"/>
        </w:rPr>
        <w:t>- 375 هك كروم( 100</w:t>
      </w:r>
      <w:r w:rsidRPr="00423002">
        <w:rPr>
          <w:rFonts w:ascii="Sakkal Majalla" w:hAnsi="Sakkal Majalla" w:cs="Sakkal Majalla"/>
          <w:lang w:bidi="ar-TN"/>
        </w:rPr>
        <w:t>%</w:t>
      </w:r>
      <w:r w:rsidRPr="00423002">
        <w:rPr>
          <w:rFonts w:ascii="Sakkal Majalla" w:hAnsi="Sakkal Majalla" w:cs="Sakkal Majalla" w:hint="cs"/>
          <w:rtl/>
          <w:lang w:bidi="ar-TN"/>
        </w:rPr>
        <w:t xml:space="preserve"> من مساحة الكروم)</w:t>
      </w:r>
    </w:p>
    <w:p w:rsidR="00423002" w:rsidRPr="00423002" w:rsidRDefault="00423002" w:rsidP="00423002">
      <w:pPr>
        <w:pStyle w:val="Retraitcorpsdetexte"/>
        <w:spacing w:line="276" w:lineRule="auto"/>
        <w:ind w:firstLine="0"/>
        <w:jc w:val="both"/>
        <w:rPr>
          <w:rFonts w:ascii="Sakkal Majalla" w:hAnsi="Sakkal Majalla" w:cs="Sakkal Majalla"/>
          <w:rtl/>
          <w:lang w:bidi="ar-TN"/>
        </w:rPr>
      </w:pPr>
      <w:r w:rsidRPr="00423002">
        <w:rPr>
          <w:rFonts w:ascii="Sakkal Majalla" w:hAnsi="Sakkal Majalla" w:cs="Sakkal Majalla" w:hint="cs"/>
          <w:rtl/>
          <w:lang w:bidi="ar-TN"/>
        </w:rPr>
        <w:t>- 193 هك قوارص( 100</w:t>
      </w:r>
      <w:r w:rsidRPr="00423002">
        <w:rPr>
          <w:rFonts w:ascii="Sakkal Majalla" w:hAnsi="Sakkal Majalla" w:cs="Sakkal Majalla"/>
          <w:lang w:bidi="ar-TN"/>
        </w:rPr>
        <w:t>%</w:t>
      </w:r>
      <w:r w:rsidRPr="00423002">
        <w:rPr>
          <w:rFonts w:ascii="Sakkal Majalla" w:hAnsi="Sakkal Majalla" w:cs="Sakkal Majalla" w:hint="cs"/>
          <w:rtl/>
          <w:lang w:bidi="ar-TN"/>
        </w:rPr>
        <w:t xml:space="preserve"> من مساحة القوارص)</w:t>
      </w:r>
    </w:p>
    <w:p w:rsidR="00423002" w:rsidRPr="00423002" w:rsidRDefault="00423002" w:rsidP="00423002">
      <w:pPr>
        <w:pStyle w:val="Retraitcorpsdetexte"/>
        <w:spacing w:line="276" w:lineRule="auto"/>
        <w:ind w:firstLine="0"/>
        <w:jc w:val="right"/>
        <w:rPr>
          <w:rFonts w:ascii="Sakkal Majalla" w:hAnsi="Sakkal Majalla" w:cs="Sakkal Majalla"/>
          <w:rtl/>
          <w:lang w:bidi="ar-TN"/>
        </w:rPr>
      </w:pPr>
      <w:r w:rsidRPr="00423002">
        <w:rPr>
          <w:rFonts w:ascii="Sakkal Majalla" w:hAnsi="Sakkal Majalla" w:cs="Sakkal Majalla" w:hint="cs"/>
          <w:rtl/>
          <w:lang w:bidi="ar-TN"/>
        </w:rPr>
        <w:t xml:space="preserve">     الوحدة :هك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1"/>
        <w:gridCol w:w="1971"/>
        <w:gridCol w:w="855"/>
        <w:gridCol w:w="963"/>
        <w:gridCol w:w="3380"/>
      </w:tblGrid>
      <w:tr w:rsidR="00423002" w:rsidTr="00A05412">
        <w:trPr>
          <w:trHeight w:val="185"/>
        </w:trPr>
        <w:tc>
          <w:tcPr>
            <w:tcW w:w="1108" w:type="pct"/>
            <w:vMerge w:val="restart"/>
            <w:tcBorders>
              <w:top w:val="single" w:sz="12" w:space="0" w:color="auto"/>
              <w:left w:val="single" w:sz="12" w:space="0" w:color="auto"/>
              <w:bottom w:val="single" w:sz="6" w:space="0" w:color="auto"/>
              <w:right w:val="single" w:sz="6" w:space="0" w:color="auto"/>
            </w:tcBorders>
            <w:shd w:val="clear" w:color="auto" w:fill="FFFFFF" w:themeFill="background1"/>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sz w:val="22"/>
                <w:szCs w:val="22"/>
                <w:rtl/>
                <w:lang w:bidi="ar-TN"/>
              </w:rPr>
              <w:t>نسبة القطاع المروي</w:t>
            </w:r>
            <w:r w:rsidRPr="00423002">
              <w:rPr>
                <w:rFonts w:ascii="Sakkal Majalla" w:hAnsi="Sakkal Majalla" w:cs="Sakkal Majalla" w:hint="cs"/>
                <w:sz w:val="22"/>
                <w:szCs w:val="22"/>
                <w:rtl/>
                <w:lang w:bidi="ar-TN"/>
              </w:rPr>
              <w:t xml:space="preserve"> </w:t>
            </w:r>
            <w:r w:rsidRPr="00423002">
              <w:rPr>
                <w:rFonts w:ascii="Sakkal Majalla" w:hAnsi="Sakkal Majalla" w:cs="Sakkal Majalla"/>
                <w:sz w:val="22"/>
                <w:szCs w:val="22"/>
                <w:rtl/>
                <w:lang w:bidi="ar-TN"/>
              </w:rPr>
              <w:t>(</w:t>
            </w:r>
            <w:r w:rsidRPr="00423002">
              <w:rPr>
                <w:rFonts w:ascii="Sakkal Majalla" w:hAnsi="Sakkal Majalla" w:cs="Sakkal Majalla"/>
                <w:sz w:val="22"/>
                <w:szCs w:val="22"/>
                <w:lang w:bidi="ar-TN"/>
              </w:rPr>
              <w:t>%</w:t>
            </w:r>
            <w:r w:rsidRPr="00423002">
              <w:rPr>
                <w:rFonts w:ascii="Sakkal Majalla" w:hAnsi="Sakkal Majalla" w:cs="Sakkal Majalla"/>
                <w:sz w:val="22"/>
                <w:szCs w:val="22"/>
                <w:rtl/>
                <w:lang w:bidi="ar-TN"/>
              </w:rPr>
              <w:t>)</w:t>
            </w:r>
          </w:p>
        </w:tc>
        <w:tc>
          <w:tcPr>
            <w:tcW w:w="1070" w:type="pct"/>
            <w:vMerge w:val="restart"/>
            <w:tcBorders>
              <w:top w:val="single" w:sz="12" w:space="0" w:color="auto"/>
              <w:left w:val="single" w:sz="6" w:space="0" w:color="auto"/>
              <w:bottom w:val="single" w:sz="6" w:space="0" w:color="auto"/>
              <w:right w:val="single" w:sz="6" w:space="0" w:color="auto"/>
            </w:tcBorders>
            <w:shd w:val="clear" w:color="auto" w:fill="FFFFFF" w:themeFill="background1"/>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المساحة الجملية  (هك)</w:t>
            </w:r>
          </w:p>
        </w:tc>
        <w:tc>
          <w:tcPr>
            <w:tcW w:w="987" w:type="pct"/>
            <w:gridSpan w:val="2"/>
            <w:tcBorders>
              <w:top w:val="single" w:sz="12" w:space="0" w:color="auto"/>
              <w:left w:val="single" w:sz="6" w:space="0" w:color="auto"/>
              <w:bottom w:val="single" w:sz="6"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xml:space="preserve">نمط الاستغلال (هك) </w:t>
            </w:r>
          </w:p>
        </w:tc>
        <w:tc>
          <w:tcPr>
            <w:tcW w:w="1835" w:type="pct"/>
            <w:vMerge w:val="restart"/>
            <w:tcBorders>
              <w:top w:val="single" w:sz="12" w:space="0" w:color="auto"/>
              <w:left w:val="single" w:sz="6" w:space="0" w:color="auto"/>
              <w:right w:val="single" w:sz="12" w:space="0" w:color="auto"/>
            </w:tcBorders>
            <w:shd w:val="clear" w:color="auto" w:fill="FFFFFF" w:themeFill="background1"/>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 xml:space="preserve">القطاع/ النوع </w:t>
            </w:r>
          </w:p>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p>
        </w:tc>
      </w:tr>
      <w:tr w:rsidR="00423002" w:rsidTr="00423002">
        <w:trPr>
          <w:trHeight w:val="213"/>
        </w:trPr>
        <w:tc>
          <w:tcPr>
            <w:tcW w:w="1108" w:type="pct"/>
            <w:vMerge/>
            <w:tcBorders>
              <w:top w:val="single" w:sz="6" w:space="0" w:color="auto"/>
              <w:left w:val="single" w:sz="12" w:space="0" w:color="auto"/>
              <w:bottom w:val="single" w:sz="6" w:space="0" w:color="auto"/>
              <w:right w:val="single" w:sz="6" w:space="0" w:color="auto"/>
            </w:tcBorders>
            <w:shd w:val="clear" w:color="auto" w:fill="D9D9D9"/>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p>
        </w:tc>
        <w:tc>
          <w:tcPr>
            <w:tcW w:w="1070" w:type="pct"/>
            <w:vMerge/>
            <w:tcBorders>
              <w:top w:val="single" w:sz="6" w:space="0" w:color="auto"/>
              <w:left w:val="single" w:sz="6" w:space="0" w:color="auto"/>
              <w:bottom w:val="single" w:sz="6" w:space="0" w:color="auto"/>
              <w:right w:val="single" w:sz="6" w:space="0" w:color="auto"/>
            </w:tcBorders>
            <w:shd w:val="clear" w:color="auto" w:fill="D9D9D9"/>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p>
        </w:tc>
        <w:tc>
          <w:tcPr>
            <w:tcW w:w="464"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 xml:space="preserve">المروي </w:t>
            </w:r>
          </w:p>
        </w:tc>
        <w:tc>
          <w:tcPr>
            <w:tcW w:w="523" w:type="pct"/>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المطري</w:t>
            </w:r>
          </w:p>
        </w:tc>
        <w:tc>
          <w:tcPr>
            <w:tcW w:w="1835" w:type="pct"/>
            <w:vMerge/>
            <w:tcBorders>
              <w:left w:val="single" w:sz="6" w:space="0" w:color="auto"/>
              <w:bottom w:val="single" w:sz="6" w:space="0" w:color="auto"/>
              <w:right w:val="single" w:sz="12" w:space="0" w:color="auto"/>
            </w:tcBorders>
            <w:shd w:val="clear" w:color="auto" w:fill="D9D9D9"/>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p>
        </w:tc>
      </w:tr>
      <w:tr w:rsidR="00423002" w:rsidTr="00423002">
        <w:tc>
          <w:tcPr>
            <w:tcW w:w="1108" w:type="pct"/>
            <w:tcBorders>
              <w:top w:val="single" w:sz="6" w:space="0" w:color="auto"/>
              <w:left w:val="single" w:sz="12"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10</w:t>
            </w:r>
          </w:p>
        </w:tc>
        <w:tc>
          <w:tcPr>
            <w:tcW w:w="1070"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56427</w:t>
            </w:r>
          </w:p>
        </w:tc>
        <w:tc>
          <w:tcPr>
            <w:tcW w:w="464"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5501</w:t>
            </w:r>
          </w:p>
        </w:tc>
        <w:tc>
          <w:tcPr>
            <w:tcW w:w="523"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50926</w:t>
            </w:r>
          </w:p>
        </w:tc>
        <w:tc>
          <w:tcPr>
            <w:tcW w:w="1835" w:type="pct"/>
            <w:tcBorders>
              <w:top w:val="single" w:sz="6" w:space="0" w:color="auto"/>
              <w:left w:val="single" w:sz="6" w:space="0" w:color="auto"/>
              <w:bottom w:val="single" w:sz="6" w:space="0" w:color="auto"/>
              <w:right w:val="single" w:sz="12" w:space="0" w:color="auto"/>
            </w:tcBorders>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الزياتين</w:t>
            </w:r>
          </w:p>
        </w:tc>
      </w:tr>
      <w:tr w:rsidR="00423002" w:rsidTr="00423002">
        <w:tc>
          <w:tcPr>
            <w:tcW w:w="1108" w:type="pct"/>
            <w:tcBorders>
              <w:top w:val="single" w:sz="6" w:space="0" w:color="auto"/>
              <w:left w:val="single" w:sz="12"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39</w:t>
            </w:r>
          </w:p>
        </w:tc>
        <w:tc>
          <w:tcPr>
            <w:tcW w:w="1070"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6049</w:t>
            </w:r>
          </w:p>
        </w:tc>
        <w:tc>
          <w:tcPr>
            <w:tcW w:w="464"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2346</w:t>
            </w:r>
          </w:p>
        </w:tc>
        <w:tc>
          <w:tcPr>
            <w:tcW w:w="523"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3703</w:t>
            </w:r>
          </w:p>
        </w:tc>
        <w:tc>
          <w:tcPr>
            <w:tcW w:w="1835" w:type="pct"/>
            <w:tcBorders>
              <w:top w:val="single" w:sz="6" w:space="0" w:color="auto"/>
              <w:left w:val="single" w:sz="6" w:space="0" w:color="auto"/>
              <w:bottom w:val="single" w:sz="6" w:space="0" w:color="auto"/>
              <w:right w:val="single" w:sz="12" w:space="0" w:color="auto"/>
            </w:tcBorders>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 xml:space="preserve">- الأشجار المثمرة ذات </w:t>
            </w:r>
            <w:r w:rsidRPr="00423002">
              <w:rPr>
                <w:rFonts w:ascii="Sakkal Majalla" w:hAnsi="Sakkal Majalla" w:cs="Sakkal Majalla"/>
                <w:sz w:val="22"/>
                <w:szCs w:val="22"/>
                <w:rtl/>
                <w:lang w:bidi="ar-TN"/>
              </w:rPr>
              <w:t>النوى والبذرة</w:t>
            </w:r>
          </w:p>
        </w:tc>
      </w:tr>
      <w:tr w:rsidR="00423002" w:rsidTr="00423002">
        <w:tc>
          <w:tcPr>
            <w:tcW w:w="1108" w:type="pct"/>
            <w:tcBorders>
              <w:top w:val="single" w:sz="6" w:space="0" w:color="auto"/>
              <w:left w:val="single" w:sz="12"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100</w:t>
            </w:r>
          </w:p>
        </w:tc>
        <w:tc>
          <w:tcPr>
            <w:tcW w:w="1070"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375</w:t>
            </w:r>
          </w:p>
        </w:tc>
        <w:tc>
          <w:tcPr>
            <w:tcW w:w="464"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375</w:t>
            </w:r>
          </w:p>
        </w:tc>
        <w:tc>
          <w:tcPr>
            <w:tcW w:w="523"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0</w:t>
            </w:r>
          </w:p>
        </w:tc>
        <w:tc>
          <w:tcPr>
            <w:tcW w:w="1835" w:type="pct"/>
            <w:tcBorders>
              <w:top w:val="single" w:sz="6" w:space="0" w:color="auto"/>
              <w:left w:val="single" w:sz="6" w:space="0" w:color="auto"/>
              <w:bottom w:val="single" w:sz="6" w:space="0" w:color="auto"/>
              <w:right w:val="single" w:sz="12" w:space="0" w:color="auto"/>
            </w:tcBorders>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 الكروم</w:t>
            </w:r>
          </w:p>
        </w:tc>
      </w:tr>
      <w:tr w:rsidR="00423002" w:rsidTr="00344D2D">
        <w:trPr>
          <w:trHeight w:val="192"/>
        </w:trPr>
        <w:tc>
          <w:tcPr>
            <w:tcW w:w="1108" w:type="pct"/>
            <w:tcBorders>
              <w:top w:val="single" w:sz="6" w:space="0" w:color="auto"/>
              <w:left w:val="single" w:sz="12"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100</w:t>
            </w:r>
          </w:p>
        </w:tc>
        <w:tc>
          <w:tcPr>
            <w:tcW w:w="1070"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193</w:t>
            </w:r>
          </w:p>
        </w:tc>
        <w:tc>
          <w:tcPr>
            <w:tcW w:w="464"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193</w:t>
            </w:r>
          </w:p>
        </w:tc>
        <w:tc>
          <w:tcPr>
            <w:tcW w:w="523" w:type="pct"/>
            <w:tcBorders>
              <w:top w:val="single" w:sz="6" w:space="0" w:color="auto"/>
              <w:left w:val="single" w:sz="6" w:space="0" w:color="auto"/>
              <w:bottom w:val="single" w:sz="6" w:space="0" w:color="auto"/>
              <w:right w:val="single" w:sz="6" w:space="0" w:color="auto"/>
            </w:tcBorders>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0</w:t>
            </w:r>
          </w:p>
        </w:tc>
        <w:tc>
          <w:tcPr>
            <w:tcW w:w="1835" w:type="pct"/>
            <w:tcBorders>
              <w:top w:val="single" w:sz="6" w:space="0" w:color="auto"/>
              <w:left w:val="single" w:sz="6" w:space="0" w:color="auto"/>
              <w:bottom w:val="single" w:sz="6" w:space="0" w:color="auto"/>
              <w:right w:val="single" w:sz="12" w:space="0" w:color="auto"/>
            </w:tcBorders>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 xml:space="preserve">- </w:t>
            </w:r>
            <w:r w:rsidRPr="00423002">
              <w:rPr>
                <w:rFonts w:ascii="Sakkal Majalla" w:hAnsi="Sakkal Majalla" w:cs="Sakkal Majalla"/>
                <w:sz w:val="22"/>
                <w:szCs w:val="22"/>
                <w:rtl/>
                <w:lang w:bidi="ar-TN"/>
              </w:rPr>
              <w:t>القوارص</w:t>
            </w:r>
          </w:p>
        </w:tc>
      </w:tr>
      <w:tr w:rsidR="00423002" w:rsidTr="00423002">
        <w:tc>
          <w:tcPr>
            <w:tcW w:w="1108" w:type="pct"/>
            <w:tcBorders>
              <w:top w:val="single" w:sz="6" w:space="0" w:color="auto"/>
              <w:left w:val="single" w:sz="12"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44</w:t>
            </w:r>
          </w:p>
        </w:tc>
        <w:tc>
          <w:tcPr>
            <w:tcW w:w="1070"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6617</w:t>
            </w:r>
          </w:p>
        </w:tc>
        <w:tc>
          <w:tcPr>
            <w:tcW w:w="464"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2914</w:t>
            </w:r>
          </w:p>
        </w:tc>
        <w:tc>
          <w:tcPr>
            <w:tcW w:w="523" w:type="pct"/>
            <w:tcBorders>
              <w:top w:val="single" w:sz="6" w:space="0" w:color="auto"/>
              <w:left w:val="single" w:sz="6" w:space="0" w:color="auto"/>
              <w:bottom w:val="single" w:sz="6" w:space="0" w:color="auto"/>
              <w:right w:val="single" w:sz="6" w:space="0" w:color="auto"/>
            </w:tcBorders>
            <w:vAlign w:val="bottom"/>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3703</w:t>
            </w:r>
          </w:p>
        </w:tc>
        <w:tc>
          <w:tcPr>
            <w:tcW w:w="1835" w:type="pct"/>
            <w:tcBorders>
              <w:top w:val="single" w:sz="6" w:space="0" w:color="auto"/>
              <w:left w:val="single" w:sz="6" w:space="0" w:color="auto"/>
              <w:bottom w:val="single" w:sz="6" w:space="0" w:color="auto"/>
              <w:right w:val="single" w:sz="12" w:space="0" w:color="auto"/>
            </w:tcBorders>
            <w:vAlign w:val="bottom"/>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sz w:val="22"/>
                <w:szCs w:val="22"/>
                <w:rtl/>
                <w:lang w:bidi="ar-TN"/>
              </w:rPr>
              <w:t xml:space="preserve">مجموع </w:t>
            </w:r>
            <w:r w:rsidRPr="00423002">
              <w:rPr>
                <w:rFonts w:ascii="Sakkal Majalla" w:hAnsi="Sakkal Majalla" w:cs="Sakkal Majalla" w:hint="cs"/>
                <w:sz w:val="22"/>
                <w:szCs w:val="22"/>
                <w:rtl/>
                <w:lang w:bidi="ar-TN"/>
              </w:rPr>
              <w:t>الأشجار</w:t>
            </w:r>
            <w:r w:rsidRPr="00423002">
              <w:rPr>
                <w:rFonts w:ascii="Sakkal Majalla" w:hAnsi="Sakkal Majalla" w:cs="Sakkal Majalla"/>
                <w:sz w:val="22"/>
                <w:szCs w:val="22"/>
                <w:rtl/>
                <w:lang w:bidi="ar-TN"/>
              </w:rPr>
              <w:t xml:space="preserve"> المثمرة والكروم والقوارص</w:t>
            </w:r>
          </w:p>
        </w:tc>
      </w:tr>
      <w:tr w:rsidR="00423002" w:rsidTr="00423002">
        <w:trPr>
          <w:trHeight w:val="231"/>
        </w:trPr>
        <w:tc>
          <w:tcPr>
            <w:tcW w:w="1108" w:type="pct"/>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14</w:t>
            </w:r>
          </w:p>
        </w:tc>
        <w:tc>
          <w:tcPr>
            <w:tcW w:w="1070"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63044</w:t>
            </w:r>
          </w:p>
        </w:tc>
        <w:tc>
          <w:tcPr>
            <w:tcW w:w="464"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8415</w:t>
            </w:r>
          </w:p>
        </w:tc>
        <w:tc>
          <w:tcPr>
            <w:tcW w:w="523" w:type="pct"/>
            <w:tcBorders>
              <w:top w:val="single" w:sz="6" w:space="0" w:color="auto"/>
              <w:left w:val="single" w:sz="6" w:space="0" w:color="auto"/>
              <w:bottom w:val="single" w:sz="12" w:space="0" w:color="auto"/>
              <w:right w:val="single" w:sz="6"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54629</w:t>
            </w:r>
          </w:p>
        </w:tc>
        <w:tc>
          <w:tcPr>
            <w:tcW w:w="1835" w:type="pct"/>
            <w:tcBorders>
              <w:top w:val="single" w:sz="6" w:space="0" w:color="auto"/>
              <w:left w:val="single" w:sz="6" w:space="0" w:color="auto"/>
              <w:bottom w:val="single" w:sz="12" w:space="0" w:color="auto"/>
              <w:right w:val="single" w:sz="12" w:space="0" w:color="auto"/>
            </w:tcBorders>
            <w:shd w:val="clear" w:color="auto" w:fill="FFFFFF" w:themeFill="background1"/>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sz w:val="22"/>
                <w:szCs w:val="22"/>
                <w:rtl/>
                <w:lang w:bidi="ar-TN"/>
              </w:rPr>
              <w:t>المجموع</w:t>
            </w:r>
            <w:r w:rsidRPr="00423002">
              <w:rPr>
                <w:rFonts w:ascii="Sakkal Majalla" w:hAnsi="Sakkal Majalla" w:cs="Sakkal Majalla" w:hint="cs"/>
                <w:sz w:val="22"/>
                <w:szCs w:val="22"/>
                <w:rtl/>
                <w:lang w:bidi="ar-TN"/>
              </w:rPr>
              <w:t xml:space="preserve"> العام </w:t>
            </w:r>
          </w:p>
        </w:tc>
      </w:tr>
    </w:tbl>
    <w:p w:rsidR="00423002" w:rsidRDefault="00423002" w:rsidP="00423002">
      <w:pPr>
        <w:pStyle w:val="Retraitcorpsdetexte"/>
        <w:spacing w:line="276" w:lineRule="auto"/>
        <w:ind w:firstLine="0"/>
        <w:jc w:val="both"/>
        <w:rPr>
          <w:rFonts w:ascii="Sakkal Majalla" w:hAnsi="Sakkal Majalla" w:cs="Sakkal Majalla"/>
          <w:lang w:bidi="ar-TN"/>
        </w:rPr>
      </w:pPr>
    </w:p>
    <w:p w:rsidR="00423002" w:rsidRPr="00423002" w:rsidRDefault="00423002" w:rsidP="00477DAA">
      <w:pPr>
        <w:pStyle w:val="Paragraphedeliste"/>
        <w:numPr>
          <w:ilvl w:val="2"/>
          <w:numId w:val="152"/>
        </w:numPr>
        <w:bidi/>
        <w:ind w:right="142"/>
        <w:jc w:val="both"/>
        <w:rPr>
          <w:rFonts w:ascii="Sakkal Majalla" w:hAnsi="Sakkal Majalla" w:cs="Sakkal Majalla"/>
          <w:b/>
          <w:bCs/>
          <w:color w:val="000000" w:themeColor="text1"/>
          <w:sz w:val="32"/>
          <w:szCs w:val="32"/>
          <w:rtl/>
        </w:rPr>
      </w:pPr>
      <w:r w:rsidRPr="00423002">
        <w:rPr>
          <w:rFonts w:ascii="Sakkal Majalla" w:hAnsi="Sakkal Majalla" w:cs="Sakkal Majalla" w:hint="cs"/>
          <w:b/>
          <w:bCs/>
          <w:color w:val="000000" w:themeColor="text1"/>
          <w:sz w:val="32"/>
          <w:szCs w:val="32"/>
          <w:rtl/>
        </w:rPr>
        <w:t>الإنتاج الجملي للأشجار المثمرة والزياتين حسب الأنواع:</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118"/>
        <w:gridCol w:w="1056"/>
        <w:gridCol w:w="1419"/>
        <w:gridCol w:w="1300"/>
        <w:gridCol w:w="1300"/>
        <w:gridCol w:w="1017"/>
      </w:tblGrid>
      <w:tr w:rsidR="00423002" w:rsidTr="0052552F">
        <w:trPr>
          <w:trHeight w:val="1080"/>
        </w:trPr>
        <w:tc>
          <w:tcPr>
            <w:tcW w:w="1692" w:type="pct"/>
            <w:vAlign w:val="center"/>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rtl/>
                <w:lang w:bidi="ar-TN"/>
              </w:rPr>
            </w:pPr>
            <w:r w:rsidRPr="00423002">
              <w:rPr>
                <w:rFonts w:ascii="Sakkal Majalla" w:hAnsi="Sakkal Majalla" w:cs="Sakkal Majalla" w:hint="cs"/>
                <w:b/>
                <w:bCs/>
                <w:sz w:val="22"/>
                <w:szCs w:val="22"/>
                <w:rtl/>
                <w:lang w:bidi="ar-TN"/>
              </w:rPr>
              <w:t xml:space="preserve">القطاع/ النوع </w:t>
            </w:r>
          </w:p>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p>
        </w:tc>
        <w:tc>
          <w:tcPr>
            <w:tcW w:w="573" w:type="pct"/>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المساحات الجملية 2017/2018</w:t>
            </w: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(هك)</w:t>
            </w:r>
          </w:p>
        </w:tc>
        <w:tc>
          <w:tcPr>
            <w:tcW w:w="770" w:type="pct"/>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المساحات المنتجة 2017/2018</w:t>
            </w:r>
          </w:p>
          <w:p w:rsidR="00423002" w:rsidRPr="00423002" w:rsidRDefault="00423002" w:rsidP="00423002">
            <w:pPr>
              <w:pStyle w:val="Retraitcorpsdetexte"/>
              <w:spacing w:line="276" w:lineRule="auto"/>
              <w:ind w:firstLine="0"/>
              <w:jc w:val="both"/>
              <w:rPr>
                <w:rFonts w:ascii="Sakkal Majalla" w:hAnsi="Sakkal Majalla" w:cs="Sakkal Majalla"/>
                <w:sz w:val="22"/>
                <w:szCs w:val="22"/>
                <w:lang w:bidi="ar-TN"/>
              </w:rPr>
            </w:pPr>
            <w:r w:rsidRPr="00423002">
              <w:rPr>
                <w:rFonts w:ascii="Sakkal Majalla" w:hAnsi="Sakkal Majalla" w:cs="Sakkal Majalla" w:hint="cs"/>
                <w:sz w:val="22"/>
                <w:szCs w:val="22"/>
                <w:rtl/>
                <w:lang w:bidi="ar-TN"/>
              </w:rPr>
              <w:t>(هك)</w:t>
            </w:r>
          </w:p>
        </w:tc>
        <w:tc>
          <w:tcPr>
            <w:tcW w:w="706" w:type="pct"/>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الإنتاج موسم</w:t>
            </w: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2017/2018</w:t>
            </w: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(طن)</w:t>
            </w:r>
          </w:p>
        </w:tc>
        <w:tc>
          <w:tcPr>
            <w:tcW w:w="706" w:type="pct"/>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الإنتاج موسم</w:t>
            </w: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2016/2017</w:t>
            </w:r>
          </w:p>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(طن)</w:t>
            </w:r>
          </w:p>
        </w:tc>
        <w:tc>
          <w:tcPr>
            <w:tcW w:w="552" w:type="pct"/>
            <w:vAlign w:val="center"/>
          </w:tcPr>
          <w:p w:rsidR="00423002" w:rsidRPr="00423002" w:rsidRDefault="00423002" w:rsidP="00423002">
            <w:pPr>
              <w:pStyle w:val="Retraitcorpsdetexte"/>
              <w:spacing w:line="276" w:lineRule="auto"/>
              <w:ind w:firstLine="0"/>
              <w:jc w:val="both"/>
              <w:rPr>
                <w:rFonts w:ascii="Sakkal Majalla" w:hAnsi="Sakkal Majalla" w:cs="Sakkal Majalla"/>
                <w:sz w:val="22"/>
                <w:szCs w:val="22"/>
                <w:rtl/>
                <w:lang w:bidi="ar-TN"/>
              </w:rPr>
            </w:pPr>
            <w:r w:rsidRPr="00423002">
              <w:rPr>
                <w:rFonts w:ascii="Sakkal Majalla" w:hAnsi="Sakkal Majalla" w:cs="Sakkal Majalla" w:hint="cs"/>
                <w:sz w:val="22"/>
                <w:szCs w:val="22"/>
                <w:rtl/>
                <w:lang w:bidi="ar-TN"/>
              </w:rPr>
              <w:t>النسبة (</w:t>
            </w:r>
            <w:r w:rsidRPr="00423002">
              <w:rPr>
                <w:rFonts w:ascii="Sakkal Majalla" w:hAnsi="Sakkal Majalla" w:cs="Sakkal Majalla"/>
                <w:sz w:val="22"/>
                <w:szCs w:val="22"/>
                <w:rtl/>
                <w:lang w:bidi="ar-TN"/>
              </w:rPr>
              <w:t>%</w:t>
            </w:r>
            <w:r w:rsidRPr="00423002">
              <w:rPr>
                <w:rFonts w:ascii="Sakkal Majalla" w:hAnsi="Sakkal Majalla" w:cs="Sakkal Majalla" w:hint="cs"/>
                <w:sz w:val="22"/>
                <w:szCs w:val="22"/>
                <w:rtl/>
                <w:lang w:bidi="ar-TN"/>
              </w:rPr>
              <w:t>)</w:t>
            </w:r>
          </w:p>
        </w:tc>
      </w:tr>
      <w:tr w:rsidR="00423002" w:rsidTr="0052552F">
        <w:tc>
          <w:tcPr>
            <w:tcW w:w="1692" w:type="pct"/>
            <w:shd w:val="clear" w:color="auto" w:fill="auto"/>
            <w:vAlign w:val="center"/>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hint="cs"/>
                <w:b/>
                <w:bCs/>
                <w:sz w:val="22"/>
                <w:szCs w:val="22"/>
                <w:rtl/>
                <w:lang w:bidi="ar-TN"/>
              </w:rPr>
              <w:t xml:space="preserve">- الزياتين </w:t>
            </w:r>
          </w:p>
        </w:tc>
        <w:tc>
          <w:tcPr>
            <w:tcW w:w="573" w:type="pct"/>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56427</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51167</w:t>
            </w:r>
          </w:p>
        </w:tc>
        <w:tc>
          <w:tcPr>
            <w:tcW w:w="706" w:type="pct"/>
            <w:shd w:val="clear" w:color="auto" w:fill="auto"/>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51365</w:t>
            </w:r>
          </w:p>
        </w:tc>
        <w:tc>
          <w:tcPr>
            <w:tcW w:w="706" w:type="pct"/>
            <w:shd w:val="clear" w:color="auto" w:fill="auto"/>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22202</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230+</w:t>
            </w:r>
          </w:p>
        </w:tc>
      </w:tr>
      <w:tr w:rsidR="00423002" w:rsidTr="0052552F">
        <w:tc>
          <w:tcPr>
            <w:tcW w:w="1692" w:type="pct"/>
            <w:shd w:val="clear" w:color="auto" w:fill="auto"/>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rtl/>
                <w:lang w:bidi="ar-TN"/>
              </w:rPr>
            </w:pPr>
            <w:r w:rsidRPr="00423002">
              <w:rPr>
                <w:rFonts w:ascii="Sakkal Majalla" w:hAnsi="Sakkal Majalla" w:cs="Sakkal Majalla" w:hint="cs"/>
                <w:b/>
                <w:bCs/>
                <w:sz w:val="22"/>
                <w:szCs w:val="22"/>
                <w:rtl/>
                <w:lang w:bidi="ar-TN"/>
              </w:rPr>
              <w:t xml:space="preserve">- الأشجار المثمرة ذات </w:t>
            </w:r>
            <w:r w:rsidRPr="00423002">
              <w:rPr>
                <w:rFonts w:ascii="Sakkal Majalla" w:hAnsi="Sakkal Majalla" w:cs="Sakkal Majalla"/>
                <w:b/>
                <w:bCs/>
                <w:sz w:val="22"/>
                <w:szCs w:val="22"/>
                <w:rtl/>
                <w:lang w:bidi="ar-TN"/>
              </w:rPr>
              <w:t>النوى والبذرة</w:t>
            </w:r>
          </w:p>
        </w:tc>
        <w:tc>
          <w:tcPr>
            <w:tcW w:w="573" w:type="pct"/>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6049</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4779</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19350</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18983</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102</w:t>
            </w:r>
          </w:p>
        </w:tc>
      </w:tr>
      <w:tr w:rsidR="00423002" w:rsidTr="0052552F">
        <w:tc>
          <w:tcPr>
            <w:tcW w:w="1692" w:type="pct"/>
            <w:shd w:val="clear" w:color="auto" w:fill="auto"/>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rtl/>
                <w:lang w:bidi="ar-TN"/>
              </w:rPr>
            </w:pPr>
            <w:r w:rsidRPr="00423002">
              <w:rPr>
                <w:rFonts w:ascii="Sakkal Majalla" w:hAnsi="Sakkal Majalla" w:cs="Sakkal Majalla" w:hint="cs"/>
                <w:b/>
                <w:bCs/>
                <w:sz w:val="22"/>
                <w:szCs w:val="22"/>
                <w:rtl/>
                <w:lang w:bidi="ar-TN"/>
              </w:rPr>
              <w:t>- الكروم</w:t>
            </w:r>
          </w:p>
        </w:tc>
        <w:tc>
          <w:tcPr>
            <w:tcW w:w="573" w:type="pct"/>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375</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354</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9710</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9660</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101</w:t>
            </w:r>
          </w:p>
        </w:tc>
      </w:tr>
      <w:tr w:rsidR="00423002" w:rsidTr="0052552F">
        <w:tc>
          <w:tcPr>
            <w:tcW w:w="1692" w:type="pct"/>
            <w:shd w:val="clear" w:color="auto" w:fill="auto"/>
            <w:vAlign w:val="center"/>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hint="cs"/>
                <w:b/>
                <w:bCs/>
                <w:sz w:val="22"/>
                <w:szCs w:val="22"/>
                <w:rtl/>
                <w:lang w:bidi="ar-TN"/>
              </w:rPr>
              <w:t xml:space="preserve">- </w:t>
            </w:r>
            <w:r w:rsidRPr="00423002">
              <w:rPr>
                <w:rFonts w:ascii="Sakkal Majalla" w:hAnsi="Sakkal Majalla" w:cs="Sakkal Majalla"/>
                <w:b/>
                <w:bCs/>
                <w:sz w:val="22"/>
                <w:szCs w:val="22"/>
                <w:rtl/>
                <w:lang w:bidi="ar-TN"/>
              </w:rPr>
              <w:t>القوارص</w:t>
            </w:r>
          </w:p>
        </w:tc>
        <w:tc>
          <w:tcPr>
            <w:tcW w:w="573" w:type="pct"/>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193</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152</w:t>
            </w:r>
          </w:p>
        </w:tc>
        <w:tc>
          <w:tcPr>
            <w:tcW w:w="706" w:type="pct"/>
            <w:shd w:val="clear" w:color="auto" w:fill="auto"/>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1730</w:t>
            </w:r>
          </w:p>
        </w:tc>
        <w:tc>
          <w:tcPr>
            <w:tcW w:w="706" w:type="pct"/>
            <w:shd w:val="clear" w:color="auto" w:fill="auto"/>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rtl/>
                <w:lang w:bidi="ar-TN"/>
              </w:rPr>
              <w:t>1630</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hint="cs"/>
                <w:sz w:val="22"/>
                <w:szCs w:val="22"/>
                <w:rtl/>
                <w:lang w:bidi="ar-TN"/>
              </w:rPr>
              <w:t>106+</w:t>
            </w:r>
          </w:p>
        </w:tc>
      </w:tr>
      <w:tr w:rsidR="00423002" w:rsidTr="0052552F">
        <w:tc>
          <w:tcPr>
            <w:tcW w:w="1692" w:type="pct"/>
            <w:shd w:val="clear" w:color="auto" w:fill="auto"/>
            <w:vAlign w:val="bottom"/>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lang w:bidi="ar-TN"/>
              </w:rPr>
            </w:pPr>
            <w:r w:rsidRPr="00423002">
              <w:rPr>
                <w:rFonts w:ascii="Sakkal Majalla" w:hAnsi="Sakkal Majalla" w:cs="Sakkal Majalla" w:hint="cs"/>
                <w:b/>
                <w:bCs/>
                <w:sz w:val="22"/>
                <w:szCs w:val="22"/>
                <w:rtl/>
                <w:lang w:bidi="ar-TN"/>
              </w:rPr>
              <w:t xml:space="preserve">- </w:t>
            </w:r>
            <w:r w:rsidRPr="00423002">
              <w:rPr>
                <w:rFonts w:ascii="Sakkal Majalla" w:hAnsi="Sakkal Majalla" w:cs="Sakkal Majalla"/>
                <w:b/>
                <w:bCs/>
                <w:sz w:val="22"/>
                <w:szCs w:val="22"/>
                <w:rtl/>
                <w:lang w:bidi="ar-TN"/>
              </w:rPr>
              <w:t xml:space="preserve">مجموع </w:t>
            </w:r>
            <w:r w:rsidRPr="00423002">
              <w:rPr>
                <w:rFonts w:ascii="Sakkal Majalla" w:hAnsi="Sakkal Majalla" w:cs="Sakkal Majalla" w:hint="cs"/>
                <w:b/>
                <w:bCs/>
                <w:sz w:val="22"/>
                <w:szCs w:val="22"/>
                <w:rtl/>
                <w:lang w:bidi="ar-TN"/>
              </w:rPr>
              <w:t>الأشجار</w:t>
            </w:r>
            <w:r w:rsidRPr="00423002">
              <w:rPr>
                <w:rFonts w:ascii="Sakkal Majalla" w:hAnsi="Sakkal Majalla" w:cs="Sakkal Majalla"/>
                <w:b/>
                <w:bCs/>
                <w:sz w:val="22"/>
                <w:szCs w:val="22"/>
                <w:rtl/>
                <w:lang w:bidi="ar-TN"/>
              </w:rPr>
              <w:t xml:space="preserve"> المثمرة والكروم والقوارص</w:t>
            </w:r>
          </w:p>
        </w:tc>
        <w:tc>
          <w:tcPr>
            <w:tcW w:w="573"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6617</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5285</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30790</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30273</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102</w:t>
            </w:r>
          </w:p>
        </w:tc>
      </w:tr>
      <w:tr w:rsidR="00423002" w:rsidTr="0052552F">
        <w:tc>
          <w:tcPr>
            <w:tcW w:w="1692" w:type="pct"/>
            <w:shd w:val="clear" w:color="auto" w:fill="auto"/>
            <w:vAlign w:val="center"/>
          </w:tcPr>
          <w:p w:rsidR="00423002" w:rsidRPr="00423002" w:rsidRDefault="00423002" w:rsidP="00423002">
            <w:pPr>
              <w:pStyle w:val="Retraitcorpsdetexte"/>
              <w:spacing w:line="276" w:lineRule="auto"/>
              <w:ind w:firstLine="0"/>
              <w:jc w:val="both"/>
              <w:rPr>
                <w:rFonts w:ascii="Sakkal Majalla" w:hAnsi="Sakkal Majalla" w:cs="Sakkal Majalla"/>
                <w:b/>
                <w:bCs/>
                <w:sz w:val="22"/>
                <w:szCs w:val="22"/>
                <w:rtl/>
                <w:lang w:bidi="ar-TN"/>
              </w:rPr>
            </w:pPr>
            <w:r w:rsidRPr="00423002">
              <w:rPr>
                <w:rFonts w:ascii="Sakkal Majalla" w:hAnsi="Sakkal Majalla" w:cs="Sakkal Majalla" w:hint="cs"/>
                <w:b/>
                <w:bCs/>
                <w:sz w:val="22"/>
                <w:szCs w:val="22"/>
                <w:rtl/>
                <w:lang w:bidi="ar-TN"/>
              </w:rPr>
              <w:t>المجموع العام</w:t>
            </w:r>
          </w:p>
        </w:tc>
        <w:tc>
          <w:tcPr>
            <w:tcW w:w="573" w:type="pct"/>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63044</w:t>
            </w:r>
          </w:p>
        </w:tc>
        <w:tc>
          <w:tcPr>
            <w:tcW w:w="770"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56452</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82155</w:t>
            </w:r>
          </w:p>
        </w:tc>
        <w:tc>
          <w:tcPr>
            <w:tcW w:w="706"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52475</w:t>
            </w:r>
          </w:p>
        </w:tc>
        <w:tc>
          <w:tcPr>
            <w:tcW w:w="552" w:type="pct"/>
            <w:shd w:val="clear" w:color="auto" w:fill="auto"/>
            <w:vAlign w:val="bottom"/>
          </w:tcPr>
          <w:p w:rsidR="00423002" w:rsidRPr="00423002" w:rsidRDefault="00423002" w:rsidP="00344D2D">
            <w:pPr>
              <w:pStyle w:val="Retraitcorpsdetexte"/>
              <w:spacing w:line="276" w:lineRule="auto"/>
              <w:ind w:firstLine="0"/>
              <w:jc w:val="center"/>
              <w:rPr>
                <w:rFonts w:ascii="Sakkal Majalla" w:hAnsi="Sakkal Majalla" w:cs="Sakkal Majalla"/>
                <w:sz w:val="22"/>
                <w:szCs w:val="22"/>
                <w:lang w:bidi="ar-TN"/>
              </w:rPr>
            </w:pPr>
            <w:r w:rsidRPr="00423002">
              <w:rPr>
                <w:rFonts w:ascii="Sakkal Majalla" w:hAnsi="Sakkal Majalla" w:cs="Sakkal Majalla"/>
                <w:sz w:val="22"/>
                <w:szCs w:val="22"/>
                <w:lang w:bidi="ar-TN"/>
              </w:rPr>
              <w:t>157</w:t>
            </w:r>
          </w:p>
        </w:tc>
      </w:tr>
    </w:tbl>
    <w:p w:rsidR="00423002" w:rsidRDefault="00423002" w:rsidP="00423002">
      <w:pPr>
        <w:pStyle w:val="Retraitcorpsdetexte"/>
        <w:spacing w:line="276" w:lineRule="auto"/>
        <w:ind w:firstLine="0"/>
        <w:jc w:val="both"/>
        <w:rPr>
          <w:rFonts w:ascii="Sakkal Majalla" w:hAnsi="Sakkal Majalla" w:cs="Sakkal Majalla"/>
          <w:lang w:bidi="ar-TN"/>
        </w:rPr>
      </w:pPr>
    </w:p>
    <w:p w:rsidR="0052552F" w:rsidRPr="0052552F" w:rsidRDefault="0052552F" w:rsidP="0052552F">
      <w:pPr>
        <w:bidi/>
        <w:ind w:right="142"/>
        <w:jc w:val="both"/>
        <w:rPr>
          <w:rFonts w:ascii="Sakkal Majalla" w:hAnsi="Sakkal Majalla" w:cs="Sakkal Majalla"/>
          <w:b/>
          <w:bCs/>
          <w:color w:val="000000" w:themeColor="text1"/>
          <w:sz w:val="32"/>
          <w:szCs w:val="32"/>
          <w:rtl/>
        </w:rPr>
      </w:pPr>
      <w:r>
        <w:rPr>
          <w:rFonts w:ascii="Sakkal Majalla" w:hAnsi="Sakkal Majalla" w:cs="Sakkal Majalla" w:hint="cs"/>
          <w:b/>
          <w:bCs/>
          <w:color w:val="000000" w:themeColor="text1"/>
          <w:sz w:val="32"/>
          <w:szCs w:val="32"/>
          <w:rtl/>
        </w:rPr>
        <w:t>3.2.3.</w:t>
      </w:r>
      <w:r w:rsidRPr="0052552F">
        <w:rPr>
          <w:rFonts w:ascii="Sakkal Majalla" w:hAnsi="Sakkal Majalla" w:cs="Sakkal Majalla" w:hint="cs"/>
          <w:b/>
          <w:bCs/>
          <w:color w:val="000000" w:themeColor="text1"/>
          <w:sz w:val="32"/>
          <w:szCs w:val="32"/>
          <w:rtl/>
        </w:rPr>
        <w:t>توزيع الإنتاج الجملي للأشجار المثمرة والزياتين حسب نمط الاستغلال:</w:t>
      </w:r>
    </w:p>
    <w:p w:rsidR="0052552F" w:rsidRDefault="0052552F" w:rsidP="0052552F">
      <w:pPr>
        <w:pStyle w:val="Retraitcorpsdetexte"/>
        <w:spacing w:line="276" w:lineRule="auto"/>
        <w:ind w:firstLine="0"/>
        <w:jc w:val="both"/>
        <w:rPr>
          <w:rFonts w:ascii="Sakkal Majalla" w:hAnsi="Sakkal Majalla" w:cs="Sakkal Majalla" w:hint="cs"/>
          <w:rtl/>
          <w:lang w:bidi="ar-TN"/>
        </w:rPr>
      </w:pPr>
      <w:r w:rsidRPr="0052552F">
        <w:rPr>
          <w:rFonts w:ascii="Sakkal Majalla" w:hAnsi="Sakkal Majalla" w:cs="Sakkal Majalla" w:hint="cs"/>
          <w:rtl/>
          <w:lang w:bidi="ar-TN"/>
        </w:rPr>
        <w:t xml:space="preserve">   </w:t>
      </w:r>
      <w:r w:rsidRPr="0052552F">
        <w:rPr>
          <w:rFonts w:ascii="Sakkal Majalla" w:hAnsi="Sakkal Majalla" w:cs="Sakkal Majalla"/>
          <w:rtl/>
          <w:lang w:bidi="ar-TN"/>
        </w:rPr>
        <w:t xml:space="preserve">يمثل </w:t>
      </w:r>
      <w:r w:rsidRPr="0052552F">
        <w:rPr>
          <w:rFonts w:ascii="Sakkal Majalla" w:hAnsi="Sakkal Majalla" w:cs="Sakkal Majalla" w:hint="cs"/>
          <w:rtl/>
          <w:lang w:bidi="ar-TN"/>
        </w:rPr>
        <w:t>الإنتاج الجملي</w:t>
      </w:r>
      <w:r w:rsidRPr="0052552F">
        <w:rPr>
          <w:rFonts w:ascii="Sakkal Majalla" w:hAnsi="Sakkal Majalla" w:cs="Sakkal Majalla"/>
          <w:rtl/>
          <w:lang w:bidi="ar-TN"/>
        </w:rPr>
        <w:t xml:space="preserve"> في النمط السقوي بـ </w:t>
      </w:r>
      <w:r w:rsidRPr="0052552F">
        <w:rPr>
          <w:rFonts w:ascii="Sakkal Majalla" w:hAnsi="Sakkal Majalla" w:cs="Sakkal Majalla" w:hint="cs"/>
          <w:rtl/>
          <w:lang w:bidi="ar-TN"/>
        </w:rPr>
        <w:t xml:space="preserve">58 </w:t>
      </w:r>
      <w:r w:rsidRPr="0052552F">
        <w:rPr>
          <w:rFonts w:ascii="Sakkal Majalla" w:hAnsi="Sakkal Majalla" w:cs="Sakkal Majalla"/>
          <w:rtl/>
          <w:lang w:bidi="ar-TN"/>
        </w:rPr>
        <w:t xml:space="preserve">% من </w:t>
      </w:r>
      <w:r w:rsidRPr="0052552F">
        <w:rPr>
          <w:rFonts w:ascii="Sakkal Majalla" w:hAnsi="Sakkal Majalla" w:cs="Sakkal Majalla" w:hint="cs"/>
          <w:rtl/>
          <w:lang w:bidi="ar-TN"/>
        </w:rPr>
        <w:t>الإنتاج</w:t>
      </w:r>
      <w:r w:rsidRPr="0052552F">
        <w:rPr>
          <w:rFonts w:ascii="Sakkal Majalla" w:hAnsi="Sakkal Majalla" w:cs="Sakkal Majalla"/>
          <w:rtl/>
          <w:lang w:bidi="ar-TN"/>
        </w:rPr>
        <w:t xml:space="preserve"> الجملي للولاية مقارنة بالمساحة الجملية للغراسات السقوية التي تمثل </w:t>
      </w:r>
      <w:r w:rsidRPr="0052552F">
        <w:rPr>
          <w:rFonts w:ascii="Sakkal Majalla" w:hAnsi="Sakkal Majalla" w:cs="Sakkal Majalla" w:hint="cs"/>
          <w:rtl/>
          <w:lang w:bidi="ar-TN"/>
        </w:rPr>
        <w:t>14</w:t>
      </w:r>
      <w:r w:rsidRPr="0052552F">
        <w:rPr>
          <w:rFonts w:ascii="Sakkal Majalla" w:hAnsi="Sakkal Majalla" w:cs="Sakkal Majalla"/>
          <w:rtl/>
          <w:lang w:bidi="ar-TN"/>
        </w:rPr>
        <w:t>% من المساحة  الجملية لل</w:t>
      </w:r>
      <w:r w:rsidRPr="0052552F">
        <w:rPr>
          <w:rFonts w:ascii="Sakkal Majalla" w:hAnsi="Sakkal Majalla" w:cs="Sakkal Majalla" w:hint="cs"/>
          <w:rtl/>
          <w:lang w:bidi="ar-TN"/>
        </w:rPr>
        <w:t>أ</w:t>
      </w:r>
      <w:r w:rsidRPr="0052552F">
        <w:rPr>
          <w:rFonts w:ascii="Sakkal Majalla" w:hAnsi="Sakkal Majalla" w:cs="Sakkal Majalla"/>
          <w:rtl/>
          <w:lang w:bidi="ar-TN"/>
        </w:rPr>
        <w:t>شجار المثمرة</w:t>
      </w:r>
      <w:r w:rsidRPr="0052552F">
        <w:rPr>
          <w:rFonts w:ascii="Sakkal Majalla" w:hAnsi="Sakkal Majalla" w:cs="Sakkal Majalla" w:hint="cs"/>
          <w:rtl/>
          <w:lang w:bidi="ar-TN"/>
        </w:rPr>
        <w:t>.</w:t>
      </w:r>
    </w:p>
    <w:p w:rsidR="00A05412" w:rsidRDefault="00A05412" w:rsidP="0052552F">
      <w:pPr>
        <w:pStyle w:val="Retraitcorpsdetexte"/>
        <w:spacing w:line="276" w:lineRule="auto"/>
        <w:ind w:firstLine="0"/>
        <w:jc w:val="both"/>
        <w:rPr>
          <w:rFonts w:ascii="Sakkal Majalla" w:hAnsi="Sakkal Majalla" w:cs="Sakkal Majalla" w:hint="cs"/>
          <w:rtl/>
          <w:lang w:bidi="ar-TN"/>
        </w:rPr>
      </w:pPr>
    </w:p>
    <w:p w:rsidR="00A05412" w:rsidRDefault="00A05412" w:rsidP="0052552F">
      <w:pPr>
        <w:pStyle w:val="Retraitcorpsdetexte"/>
        <w:spacing w:line="276" w:lineRule="auto"/>
        <w:ind w:firstLine="0"/>
        <w:jc w:val="both"/>
        <w:rPr>
          <w:rFonts w:ascii="Sakkal Majalla" w:hAnsi="Sakkal Majalla" w:cs="Sakkal Majalla" w:hint="cs"/>
          <w:rtl/>
          <w:lang w:bidi="ar-TN"/>
        </w:rPr>
      </w:pPr>
    </w:p>
    <w:p w:rsidR="00A05412" w:rsidRDefault="00A05412" w:rsidP="0052552F">
      <w:pPr>
        <w:pStyle w:val="Retraitcorpsdetexte"/>
        <w:spacing w:line="276" w:lineRule="auto"/>
        <w:ind w:firstLine="0"/>
        <w:jc w:val="both"/>
        <w:rPr>
          <w:rFonts w:ascii="Sakkal Majalla" w:hAnsi="Sakkal Majalla" w:cs="Sakkal Majalla" w:hint="cs"/>
          <w:rtl/>
          <w:lang w:bidi="ar-TN"/>
        </w:rPr>
      </w:pP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3257"/>
        <w:gridCol w:w="1676"/>
        <w:gridCol w:w="1536"/>
        <w:gridCol w:w="1536"/>
        <w:gridCol w:w="1205"/>
      </w:tblGrid>
      <w:tr w:rsidR="0052552F" w:rsidRPr="0071586D" w:rsidTr="0052552F">
        <w:trPr>
          <w:trHeight w:val="582"/>
        </w:trPr>
        <w:tc>
          <w:tcPr>
            <w:tcW w:w="1768" w:type="pct"/>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lastRenderedPageBreak/>
              <w:t>القطاع/ النوع</w:t>
            </w:r>
          </w:p>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lang w:bidi="ar-TN"/>
              </w:rPr>
            </w:pPr>
          </w:p>
        </w:tc>
        <w:tc>
          <w:tcPr>
            <w:tcW w:w="910" w:type="pct"/>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t>الإنتاج بعلي (طن)</w:t>
            </w:r>
          </w:p>
        </w:tc>
        <w:tc>
          <w:tcPr>
            <w:tcW w:w="834" w:type="pct"/>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t>الإنتاج سقوي (طن)</w:t>
            </w:r>
          </w:p>
        </w:tc>
        <w:tc>
          <w:tcPr>
            <w:tcW w:w="834" w:type="pct"/>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t>المجموع</w:t>
            </w:r>
          </w:p>
        </w:tc>
        <w:tc>
          <w:tcPr>
            <w:tcW w:w="654" w:type="pct"/>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t>نسبة الانتاج المروي  (</w:t>
            </w:r>
            <w:r w:rsidRPr="0052552F">
              <w:rPr>
                <w:rFonts w:ascii="Sakkal Majalla" w:hAnsi="Sakkal Majalla" w:cs="Sakkal Majalla"/>
                <w:b/>
                <w:bCs/>
                <w:sz w:val="22"/>
                <w:szCs w:val="22"/>
                <w:rtl/>
                <w:lang w:bidi="ar-TN"/>
              </w:rPr>
              <w:t>%</w:t>
            </w:r>
            <w:r w:rsidRPr="0052552F">
              <w:rPr>
                <w:rFonts w:ascii="Sakkal Majalla" w:hAnsi="Sakkal Majalla" w:cs="Sakkal Majalla" w:hint="cs"/>
                <w:b/>
                <w:bCs/>
                <w:sz w:val="22"/>
                <w:szCs w:val="22"/>
                <w:rtl/>
                <w:lang w:bidi="ar-TN"/>
              </w:rPr>
              <w:t>)</w:t>
            </w:r>
          </w:p>
        </w:tc>
      </w:tr>
      <w:tr w:rsidR="0052552F" w:rsidRPr="0071586D" w:rsidTr="0052552F">
        <w:tc>
          <w:tcPr>
            <w:tcW w:w="1768"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hint="cs"/>
                <w:sz w:val="22"/>
                <w:szCs w:val="22"/>
                <w:rtl/>
                <w:lang w:bidi="ar-TN"/>
              </w:rPr>
              <w:t xml:space="preserve">- الزياتين </w:t>
            </w:r>
          </w:p>
        </w:tc>
        <w:tc>
          <w:tcPr>
            <w:tcW w:w="910"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29825</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21540</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51365</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42</w:t>
            </w:r>
          </w:p>
        </w:tc>
      </w:tr>
      <w:tr w:rsidR="0052552F" w:rsidRPr="0071586D" w:rsidTr="0052552F">
        <w:tc>
          <w:tcPr>
            <w:tcW w:w="1768" w:type="pct"/>
            <w:shd w:val="clear" w:color="auto" w:fill="auto"/>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 xml:space="preserve">- الأشجار المثمرة ذات </w:t>
            </w:r>
            <w:r w:rsidRPr="0052552F">
              <w:rPr>
                <w:rFonts w:ascii="Sakkal Majalla" w:hAnsi="Sakkal Majalla" w:cs="Sakkal Majalla"/>
                <w:sz w:val="22"/>
                <w:szCs w:val="22"/>
                <w:rtl/>
                <w:lang w:bidi="ar-TN"/>
              </w:rPr>
              <w:t>النوى والبذرة</w:t>
            </w:r>
          </w:p>
        </w:tc>
        <w:tc>
          <w:tcPr>
            <w:tcW w:w="910"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5000</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14350</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19350</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74</w:t>
            </w:r>
          </w:p>
        </w:tc>
      </w:tr>
      <w:tr w:rsidR="0052552F" w:rsidRPr="0071586D" w:rsidTr="0052552F">
        <w:tc>
          <w:tcPr>
            <w:tcW w:w="1768" w:type="pct"/>
            <w:shd w:val="clear" w:color="auto" w:fill="auto"/>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 الكروم</w:t>
            </w:r>
          </w:p>
        </w:tc>
        <w:tc>
          <w:tcPr>
            <w:tcW w:w="910"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0</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9710</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9710</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100</w:t>
            </w:r>
          </w:p>
        </w:tc>
      </w:tr>
      <w:tr w:rsidR="0052552F" w:rsidRPr="0071586D" w:rsidTr="0052552F">
        <w:tc>
          <w:tcPr>
            <w:tcW w:w="1768"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hint="cs"/>
                <w:sz w:val="22"/>
                <w:szCs w:val="22"/>
                <w:rtl/>
                <w:lang w:bidi="ar-TN"/>
              </w:rPr>
              <w:t xml:space="preserve">- </w:t>
            </w:r>
            <w:r w:rsidRPr="0052552F">
              <w:rPr>
                <w:rFonts w:ascii="Sakkal Majalla" w:hAnsi="Sakkal Majalla" w:cs="Sakkal Majalla"/>
                <w:sz w:val="22"/>
                <w:szCs w:val="22"/>
                <w:rtl/>
                <w:lang w:bidi="ar-TN"/>
              </w:rPr>
              <w:t>القوارص</w:t>
            </w:r>
          </w:p>
        </w:tc>
        <w:tc>
          <w:tcPr>
            <w:tcW w:w="910"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0</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1730</w:t>
            </w:r>
          </w:p>
        </w:tc>
        <w:tc>
          <w:tcPr>
            <w:tcW w:w="834"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1730</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100</w:t>
            </w:r>
          </w:p>
        </w:tc>
      </w:tr>
      <w:tr w:rsidR="0052552F" w:rsidRPr="0071586D" w:rsidTr="0052552F">
        <w:tc>
          <w:tcPr>
            <w:tcW w:w="1768"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hint="cs"/>
                <w:sz w:val="22"/>
                <w:szCs w:val="22"/>
                <w:rtl/>
                <w:lang w:bidi="ar-TN"/>
              </w:rPr>
              <w:t xml:space="preserve">- </w:t>
            </w:r>
            <w:r w:rsidRPr="0052552F">
              <w:rPr>
                <w:rFonts w:ascii="Sakkal Majalla" w:hAnsi="Sakkal Majalla" w:cs="Sakkal Majalla"/>
                <w:sz w:val="22"/>
                <w:szCs w:val="22"/>
                <w:rtl/>
                <w:lang w:bidi="ar-TN"/>
              </w:rPr>
              <w:t xml:space="preserve">مجموع </w:t>
            </w:r>
            <w:r w:rsidRPr="0052552F">
              <w:rPr>
                <w:rFonts w:ascii="Sakkal Majalla" w:hAnsi="Sakkal Majalla" w:cs="Sakkal Majalla" w:hint="cs"/>
                <w:sz w:val="22"/>
                <w:szCs w:val="22"/>
                <w:rtl/>
                <w:lang w:bidi="ar-TN"/>
              </w:rPr>
              <w:t>الأشجار</w:t>
            </w:r>
            <w:r w:rsidRPr="0052552F">
              <w:rPr>
                <w:rFonts w:ascii="Sakkal Majalla" w:hAnsi="Sakkal Majalla" w:cs="Sakkal Majalla"/>
                <w:sz w:val="22"/>
                <w:szCs w:val="22"/>
                <w:rtl/>
                <w:lang w:bidi="ar-TN"/>
              </w:rPr>
              <w:t xml:space="preserve"> المثمرة والكروم والقوارص</w:t>
            </w:r>
          </w:p>
        </w:tc>
        <w:tc>
          <w:tcPr>
            <w:tcW w:w="910"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5000</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25790</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30790</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84</w:t>
            </w:r>
          </w:p>
        </w:tc>
      </w:tr>
      <w:tr w:rsidR="0052552F" w:rsidRPr="008E2C97" w:rsidTr="0052552F">
        <w:tc>
          <w:tcPr>
            <w:tcW w:w="1768" w:type="pct"/>
            <w:shd w:val="clear" w:color="auto" w:fill="auto"/>
            <w:vAlign w:val="center"/>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rtl/>
                <w:lang w:bidi="ar-TN"/>
              </w:rPr>
            </w:pPr>
            <w:r w:rsidRPr="0052552F">
              <w:rPr>
                <w:rFonts w:ascii="Sakkal Majalla" w:hAnsi="Sakkal Majalla" w:cs="Sakkal Majalla" w:hint="cs"/>
                <w:b/>
                <w:bCs/>
                <w:sz w:val="22"/>
                <w:szCs w:val="22"/>
                <w:rtl/>
                <w:lang w:bidi="ar-TN"/>
              </w:rPr>
              <w:t>المجموع العام</w:t>
            </w:r>
          </w:p>
        </w:tc>
        <w:tc>
          <w:tcPr>
            <w:tcW w:w="910"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lang w:bidi="ar-TN"/>
              </w:rPr>
            </w:pPr>
            <w:r w:rsidRPr="0052552F">
              <w:rPr>
                <w:rFonts w:ascii="Sakkal Majalla" w:hAnsi="Sakkal Majalla" w:cs="Sakkal Majalla"/>
                <w:b/>
                <w:bCs/>
                <w:sz w:val="22"/>
                <w:szCs w:val="22"/>
                <w:lang w:bidi="ar-TN"/>
              </w:rPr>
              <w:t>34825</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lang w:bidi="ar-TN"/>
              </w:rPr>
            </w:pPr>
            <w:r w:rsidRPr="0052552F">
              <w:rPr>
                <w:rFonts w:ascii="Sakkal Majalla" w:hAnsi="Sakkal Majalla" w:cs="Sakkal Majalla"/>
                <w:b/>
                <w:bCs/>
                <w:sz w:val="22"/>
                <w:szCs w:val="22"/>
                <w:lang w:bidi="ar-TN"/>
              </w:rPr>
              <w:t>47330</w:t>
            </w:r>
          </w:p>
        </w:tc>
        <w:tc>
          <w:tcPr>
            <w:tcW w:w="83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lang w:bidi="ar-TN"/>
              </w:rPr>
            </w:pPr>
            <w:r w:rsidRPr="0052552F">
              <w:rPr>
                <w:rFonts w:ascii="Sakkal Majalla" w:hAnsi="Sakkal Majalla" w:cs="Sakkal Majalla"/>
                <w:b/>
                <w:bCs/>
                <w:sz w:val="22"/>
                <w:szCs w:val="22"/>
                <w:lang w:bidi="ar-TN"/>
              </w:rPr>
              <w:t>82155</w:t>
            </w:r>
          </w:p>
        </w:tc>
        <w:tc>
          <w:tcPr>
            <w:tcW w:w="654" w:type="pct"/>
            <w:shd w:val="clear" w:color="auto" w:fill="auto"/>
            <w:vAlign w:val="bottom"/>
          </w:tcPr>
          <w:p w:rsidR="0052552F" w:rsidRPr="0052552F" w:rsidRDefault="0052552F" w:rsidP="0052552F">
            <w:pPr>
              <w:pStyle w:val="Retraitcorpsdetexte"/>
              <w:spacing w:line="276" w:lineRule="auto"/>
              <w:ind w:firstLine="0"/>
              <w:jc w:val="center"/>
              <w:rPr>
                <w:rFonts w:ascii="Sakkal Majalla" w:hAnsi="Sakkal Majalla" w:cs="Sakkal Majalla"/>
                <w:b/>
                <w:bCs/>
                <w:sz w:val="22"/>
                <w:szCs w:val="22"/>
                <w:lang w:bidi="ar-TN"/>
              </w:rPr>
            </w:pPr>
            <w:r w:rsidRPr="0052552F">
              <w:rPr>
                <w:rFonts w:ascii="Sakkal Majalla" w:hAnsi="Sakkal Majalla" w:cs="Sakkal Majalla"/>
                <w:b/>
                <w:bCs/>
                <w:sz w:val="22"/>
                <w:szCs w:val="22"/>
                <w:lang w:bidi="ar-TN"/>
              </w:rPr>
              <w:t>58</w:t>
            </w:r>
          </w:p>
        </w:tc>
      </w:tr>
    </w:tbl>
    <w:p w:rsidR="0052552F" w:rsidRDefault="0052552F" w:rsidP="0052552F">
      <w:pPr>
        <w:tabs>
          <w:tab w:val="left" w:pos="496"/>
        </w:tabs>
        <w:bidi/>
        <w:ind w:left="360"/>
        <w:jc w:val="lowKashida"/>
        <w:rPr>
          <w:sz w:val="32"/>
          <w:szCs w:val="32"/>
          <w:rtl/>
          <w:lang w:bidi="ar-TN"/>
        </w:rPr>
      </w:pPr>
    </w:p>
    <w:p w:rsidR="0052552F" w:rsidRPr="0052552F" w:rsidRDefault="0052552F" w:rsidP="0052552F">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3.3.</w:t>
      </w:r>
      <w:r w:rsidRPr="0052552F">
        <w:rPr>
          <w:rFonts w:ascii="Sakkal Majalla" w:hAnsi="Sakkal Majalla" w:cs="Sakkal Majalla" w:hint="cs"/>
          <w:b/>
          <w:bCs/>
          <w:sz w:val="32"/>
          <w:szCs w:val="32"/>
          <w:rtl/>
          <w:lang w:bidi="ar-TN"/>
        </w:rPr>
        <w:t xml:space="preserve"> توزيع الغراسات حسب المعتمديات: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163"/>
        <w:gridCol w:w="3249"/>
        <w:gridCol w:w="820"/>
        <w:gridCol w:w="670"/>
        <w:gridCol w:w="1656"/>
        <w:gridCol w:w="705"/>
        <w:gridCol w:w="947"/>
      </w:tblGrid>
      <w:tr w:rsidR="0052552F" w:rsidRPr="0097724C" w:rsidTr="002C0CE6">
        <w:trPr>
          <w:trHeight w:val="300"/>
        </w:trPr>
        <w:tc>
          <w:tcPr>
            <w:tcW w:w="4485" w:type="pct"/>
            <w:gridSpan w:val="6"/>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مساحات الغراسات (هك)</w:t>
            </w:r>
          </w:p>
        </w:tc>
        <w:tc>
          <w:tcPr>
            <w:tcW w:w="515" w:type="pct"/>
            <w:vMerge w:val="restar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hint="cs"/>
                <w:sz w:val="22"/>
                <w:szCs w:val="22"/>
                <w:rtl/>
                <w:lang w:bidi="ar-TN"/>
              </w:rPr>
              <w:t>المعتمدية</w:t>
            </w:r>
          </w:p>
        </w:tc>
      </w:tr>
      <w:tr w:rsidR="0052552F" w:rsidRPr="0097724C" w:rsidTr="002C0CE6">
        <w:trPr>
          <w:trHeight w:val="300"/>
        </w:trPr>
        <w:tc>
          <w:tcPr>
            <w:tcW w:w="631"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sz w:val="22"/>
                <w:szCs w:val="22"/>
                <w:rtl/>
                <w:lang w:bidi="ar-TN"/>
              </w:rPr>
              <w:t>المجموع العام</w:t>
            </w:r>
          </w:p>
        </w:tc>
        <w:tc>
          <w:tcPr>
            <w:tcW w:w="1764"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مجموع الأشجار المثمرة والكروم والقوارص</w:t>
            </w:r>
          </w:p>
        </w:tc>
        <w:tc>
          <w:tcPr>
            <w:tcW w:w="445"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القوارص</w:t>
            </w:r>
          </w:p>
        </w:tc>
        <w:tc>
          <w:tcPr>
            <w:tcW w:w="364"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الكروم</w:t>
            </w:r>
          </w:p>
        </w:tc>
        <w:tc>
          <w:tcPr>
            <w:tcW w:w="899"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r w:rsidRPr="0052552F">
              <w:rPr>
                <w:rFonts w:ascii="Sakkal Majalla" w:hAnsi="Sakkal Majalla" w:cs="Sakkal Majalla"/>
                <w:sz w:val="22"/>
                <w:szCs w:val="22"/>
                <w:rtl/>
                <w:lang w:bidi="ar-TN"/>
              </w:rPr>
              <w:t>أشجار النوى والبذرة</w:t>
            </w:r>
          </w:p>
        </w:tc>
        <w:tc>
          <w:tcPr>
            <w:tcW w:w="383" w:type="pct"/>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الزياتين</w:t>
            </w:r>
          </w:p>
        </w:tc>
        <w:tc>
          <w:tcPr>
            <w:tcW w:w="515" w:type="pct"/>
            <w:vMerge/>
            <w:shd w:val="clear" w:color="auto" w:fill="auto"/>
            <w:noWrap/>
            <w:vAlign w:val="center"/>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rtl/>
                <w:lang w:bidi="ar-TN"/>
              </w:rPr>
            </w:pP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10943</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1119,5</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57</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235</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829</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9823</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زغوان</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9009</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683</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42</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632</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8326</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الزريبة</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8859</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1016,25</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41</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40</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936</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7843</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بئر مشارقة</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17094</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2869</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63</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19</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2788</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14225</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الفحص</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9838</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448,75</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13</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15</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421</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9389</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الناظور</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7301</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480,5</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11</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26</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445</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6820</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صواف</w:t>
            </w:r>
          </w:p>
        </w:tc>
      </w:tr>
      <w:tr w:rsidR="0052552F" w:rsidRPr="0097724C" w:rsidTr="002C0CE6">
        <w:trPr>
          <w:trHeight w:val="300"/>
        </w:trPr>
        <w:tc>
          <w:tcPr>
            <w:tcW w:w="631"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63044</w:t>
            </w:r>
          </w:p>
        </w:tc>
        <w:tc>
          <w:tcPr>
            <w:tcW w:w="17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6617</w:t>
            </w:r>
          </w:p>
        </w:tc>
        <w:tc>
          <w:tcPr>
            <w:tcW w:w="44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193</w:t>
            </w:r>
          </w:p>
        </w:tc>
        <w:tc>
          <w:tcPr>
            <w:tcW w:w="364"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375</w:t>
            </w:r>
          </w:p>
        </w:tc>
        <w:tc>
          <w:tcPr>
            <w:tcW w:w="899"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6049</w:t>
            </w:r>
          </w:p>
        </w:tc>
        <w:tc>
          <w:tcPr>
            <w:tcW w:w="383"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lang w:bidi="ar-TN"/>
              </w:rPr>
              <w:t>56427</w:t>
            </w:r>
          </w:p>
        </w:tc>
        <w:tc>
          <w:tcPr>
            <w:tcW w:w="515" w:type="pct"/>
            <w:shd w:val="clear" w:color="auto" w:fill="auto"/>
            <w:noWrap/>
            <w:vAlign w:val="bottom"/>
            <w:hideMark/>
          </w:tcPr>
          <w:p w:rsidR="0052552F" w:rsidRPr="0052552F" w:rsidRDefault="0052552F" w:rsidP="0052552F">
            <w:pPr>
              <w:pStyle w:val="Retraitcorpsdetexte"/>
              <w:spacing w:line="276" w:lineRule="auto"/>
              <w:ind w:firstLine="0"/>
              <w:jc w:val="center"/>
              <w:rPr>
                <w:rFonts w:ascii="Sakkal Majalla" w:hAnsi="Sakkal Majalla" w:cs="Sakkal Majalla"/>
                <w:sz w:val="22"/>
                <w:szCs w:val="22"/>
                <w:lang w:bidi="ar-TN"/>
              </w:rPr>
            </w:pPr>
            <w:r w:rsidRPr="0052552F">
              <w:rPr>
                <w:rFonts w:ascii="Sakkal Majalla" w:hAnsi="Sakkal Majalla" w:cs="Sakkal Majalla"/>
                <w:sz w:val="22"/>
                <w:szCs w:val="22"/>
                <w:rtl/>
                <w:lang w:bidi="ar-TN"/>
              </w:rPr>
              <w:t xml:space="preserve">المجموع </w:t>
            </w:r>
          </w:p>
        </w:tc>
      </w:tr>
    </w:tbl>
    <w:p w:rsidR="0052552F" w:rsidRPr="002C0CE6" w:rsidRDefault="0052552F" w:rsidP="00477DAA">
      <w:pPr>
        <w:pStyle w:val="Paragraphedeliste"/>
        <w:numPr>
          <w:ilvl w:val="1"/>
          <w:numId w:val="24"/>
        </w:numPr>
        <w:bidi/>
        <w:rPr>
          <w:rFonts w:ascii="Sakkal Majalla" w:hAnsi="Sakkal Majalla" w:cs="Sakkal Majalla"/>
          <w:b/>
          <w:bCs/>
          <w:sz w:val="32"/>
          <w:szCs w:val="32"/>
          <w:rtl/>
          <w:lang w:bidi="ar-TN"/>
        </w:rPr>
      </w:pPr>
      <w:r w:rsidRPr="002C0CE6">
        <w:rPr>
          <w:rFonts w:ascii="Sakkal Majalla" w:hAnsi="Sakkal Majalla" w:cs="Sakkal Majalla" w:hint="cs"/>
          <w:b/>
          <w:bCs/>
          <w:sz w:val="32"/>
          <w:szCs w:val="32"/>
          <w:rtl/>
          <w:lang w:bidi="ar-TN"/>
        </w:rPr>
        <w:t xml:space="preserve"> توزيع الانتاج حسب المعتمديات: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tblPr>
      <w:tblGrid>
        <w:gridCol w:w="1552"/>
        <w:gridCol w:w="640"/>
        <w:gridCol w:w="2852"/>
        <w:gridCol w:w="719"/>
        <w:gridCol w:w="582"/>
        <w:gridCol w:w="1454"/>
        <w:gridCol w:w="614"/>
        <w:gridCol w:w="797"/>
      </w:tblGrid>
      <w:tr w:rsidR="0052552F" w:rsidRPr="002C0CE6" w:rsidTr="002C0CE6">
        <w:trPr>
          <w:trHeight w:val="300"/>
        </w:trPr>
        <w:tc>
          <w:tcPr>
            <w:tcW w:w="4577" w:type="pct"/>
            <w:gridSpan w:val="7"/>
          </w:tcPr>
          <w:p w:rsidR="0052552F" w:rsidRPr="002C0CE6" w:rsidRDefault="0052552F" w:rsidP="0052552F">
            <w:pPr>
              <w:bidi/>
              <w:spacing w:line="340" w:lineRule="exact"/>
              <w:jc w:val="center"/>
              <w:rPr>
                <w:rFonts w:ascii="Sakkal Majalla" w:hAnsi="Sakkal Majalla" w:cs="Sakkal Majalla"/>
                <w:b/>
                <w:bCs/>
                <w:rtl/>
              </w:rPr>
            </w:pPr>
            <w:r w:rsidRPr="002C0CE6">
              <w:rPr>
                <w:rFonts w:ascii="Sakkal Majalla" w:hAnsi="Sakkal Majalla" w:cs="Sakkal Majalla"/>
                <w:b/>
                <w:bCs/>
                <w:sz w:val="22"/>
                <w:szCs w:val="22"/>
                <w:rtl/>
              </w:rPr>
              <w:t xml:space="preserve">انتاج الغراسات (طن) </w:t>
            </w:r>
          </w:p>
        </w:tc>
        <w:tc>
          <w:tcPr>
            <w:tcW w:w="423" w:type="pct"/>
            <w:vMerge w:val="restar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tl/>
              </w:rPr>
            </w:pPr>
            <w:r w:rsidRPr="002C0CE6">
              <w:rPr>
                <w:rFonts w:ascii="Sakkal Majalla" w:hAnsi="Sakkal Majalla" w:cs="Sakkal Majalla"/>
                <w:b/>
                <w:bCs/>
                <w:sz w:val="22"/>
                <w:szCs w:val="22"/>
                <w:rtl/>
              </w:rPr>
              <w:t>المعتمدية</w:t>
            </w:r>
          </w:p>
        </w:tc>
      </w:tr>
      <w:tr w:rsidR="0052552F" w:rsidRPr="002C0CE6" w:rsidTr="002C0CE6">
        <w:trPr>
          <w:trHeight w:val="300"/>
        </w:trPr>
        <w:tc>
          <w:tcPr>
            <w:tcW w:w="937" w:type="pct"/>
          </w:tcPr>
          <w:p w:rsidR="0052552F" w:rsidRPr="002C0CE6" w:rsidRDefault="0052552F" w:rsidP="0052552F">
            <w:pPr>
              <w:bidi/>
              <w:spacing w:line="340" w:lineRule="exact"/>
              <w:jc w:val="center"/>
              <w:rPr>
                <w:rFonts w:ascii="Sakkal Majalla" w:hAnsi="Sakkal Majalla" w:cs="Sakkal Majalla"/>
                <w:b/>
                <w:bCs/>
                <w:rtl/>
              </w:rPr>
            </w:pPr>
          </w:p>
          <w:p w:rsidR="0052552F" w:rsidRPr="002C0CE6" w:rsidRDefault="0052552F" w:rsidP="0052552F">
            <w:pPr>
              <w:bidi/>
              <w:spacing w:line="340" w:lineRule="exact"/>
              <w:jc w:val="center"/>
              <w:rPr>
                <w:rFonts w:ascii="Sakkal Majalla" w:hAnsi="Sakkal Majalla" w:cs="Sakkal Majalla"/>
                <w:rtl/>
              </w:rPr>
            </w:pPr>
            <w:r w:rsidRPr="002C0CE6">
              <w:rPr>
                <w:rFonts w:ascii="Sakkal Majalla" w:hAnsi="Sakkal Majalla" w:cs="Sakkal Majalla"/>
                <w:b/>
                <w:bCs/>
                <w:sz w:val="22"/>
                <w:szCs w:val="22"/>
                <w:rtl/>
              </w:rPr>
              <w:t>نسبة مساهمة المعتمدية في الإنتاج (%)</w:t>
            </w:r>
            <w:r w:rsidRPr="002C0CE6">
              <w:rPr>
                <w:rFonts w:ascii="Sakkal Majalla" w:hAnsi="Sakkal Majalla" w:cs="Sakkal Majalla"/>
                <w:sz w:val="22"/>
                <w:szCs w:val="22"/>
                <w:rtl/>
              </w:rPr>
              <w:t xml:space="preserve"> </w:t>
            </w:r>
          </w:p>
        </w:tc>
        <w:tc>
          <w:tcPr>
            <w:tcW w:w="340" w:type="pc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tl/>
              </w:rPr>
            </w:pPr>
            <w:r w:rsidRPr="002C0CE6">
              <w:rPr>
                <w:rFonts w:ascii="Sakkal Majalla" w:hAnsi="Sakkal Majalla" w:cs="Sakkal Majalla"/>
                <w:b/>
                <w:bCs/>
                <w:sz w:val="22"/>
                <w:szCs w:val="22"/>
                <w:rtl/>
              </w:rPr>
              <w:t xml:space="preserve">المجموع </w:t>
            </w:r>
          </w:p>
          <w:p w:rsidR="0052552F" w:rsidRPr="002C0CE6" w:rsidRDefault="0052552F" w:rsidP="0052552F">
            <w:pPr>
              <w:bidi/>
              <w:spacing w:line="340" w:lineRule="exact"/>
              <w:jc w:val="center"/>
              <w:rPr>
                <w:rFonts w:ascii="Sakkal Majalla" w:hAnsi="Sakkal Majalla" w:cs="Sakkal Majalla"/>
                <w:b/>
                <w:bCs/>
                <w:rtl/>
              </w:rPr>
            </w:pPr>
            <w:r w:rsidRPr="002C0CE6">
              <w:rPr>
                <w:rFonts w:ascii="Sakkal Majalla" w:hAnsi="Sakkal Majalla" w:cs="Sakkal Majalla"/>
                <w:b/>
                <w:bCs/>
                <w:sz w:val="22"/>
                <w:szCs w:val="22"/>
                <w:rtl/>
              </w:rPr>
              <w:t>العام</w:t>
            </w:r>
          </w:p>
        </w:tc>
        <w:tc>
          <w:tcPr>
            <w:tcW w:w="1513" w:type="pc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Pr>
            </w:pPr>
            <w:r w:rsidRPr="002C0CE6">
              <w:rPr>
                <w:rFonts w:ascii="Sakkal Majalla" w:hAnsi="Sakkal Majalla" w:cs="Sakkal Majalla"/>
                <w:b/>
                <w:bCs/>
                <w:sz w:val="22"/>
                <w:szCs w:val="22"/>
                <w:rtl/>
              </w:rPr>
              <w:t>مجموع الأشجار المثمرة والكروم والقوارص</w:t>
            </w:r>
          </w:p>
        </w:tc>
        <w:tc>
          <w:tcPr>
            <w:tcW w:w="381" w:type="pc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Pr>
            </w:pPr>
            <w:r w:rsidRPr="002C0CE6">
              <w:rPr>
                <w:rFonts w:ascii="Sakkal Majalla" w:hAnsi="Sakkal Majalla" w:cs="Sakkal Majalla"/>
                <w:b/>
                <w:bCs/>
                <w:sz w:val="22"/>
                <w:szCs w:val="22"/>
                <w:rtl/>
              </w:rPr>
              <w:t>القوارص</w:t>
            </w:r>
          </w:p>
        </w:tc>
        <w:tc>
          <w:tcPr>
            <w:tcW w:w="309" w:type="pct"/>
            <w:shd w:val="clear" w:color="auto" w:fill="auto"/>
            <w:noWrap/>
            <w:vAlign w:val="center"/>
            <w:hideMark/>
          </w:tcPr>
          <w:p w:rsidR="0052552F" w:rsidRPr="002C0CE6" w:rsidRDefault="0052552F" w:rsidP="0052552F">
            <w:pPr>
              <w:spacing w:line="340" w:lineRule="exact"/>
              <w:jc w:val="center"/>
              <w:rPr>
                <w:rFonts w:ascii="Sakkal Majalla" w:hAnsi="Sakkal Majalla" w:cs="Sakkal Majalla"/>
                <w:b/>
                <w:bCs/>
              </w:rPr>
            </w:pPr>
            <w:r w:rsidRPr="002C0CE6">
              <w:rPr>
                <w:rFonts w:ascii="Sakkal Majalla" w:hAnsi="Sakkal Majalla" w:cs="Sakkal Majalla"/>
                <w:b/>
                <w:bCs/>
                <w:sz w:val="22"/>
                <w:szCs w:val="22"/>
                <w:rtl/>
              </w:rPr>
              <w:t>الكروم</w:t>
            </w:r>
          </w:p>
        </w:tc>
        <w:tc>
          <w:tcPr>
            <w:tcW w:w="771" w:type="pc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tl/>
              </w:rPr>
            </w:pPr>
            <w:r w:rsidRPr="002C0CE6">
              <w:rPr>
                <w:rFonts w:ascii="Sakkal Majalla" w:hAnsi="Sakkal Majalla" w:cs="Sakkal Majalla"/>
                <w:b/>
                <w:bCs/>
                <w:sz w:val="22"/>
                <w:szCs w:val="22"/>
                <w:rtl/>
              </w:rPr>
              <w:t>أشجار النوى والبذرة</w:t>
            </w:r>
          </w:p>
        </w:tc>
        <w:tc>
          <w:tcPr>
            <w:tcW w:w="326" w:type="pct"/>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Pr>
            </w:pPr>
            <w:r w:rsidRPr="002C0CE6">
              <w:rPr>
                <w:rFonts w:ascii="Sakkal Majalla" w:hAnsi="Sakkal Majalla" w:cs="Sakkal Majalla"/>
                <w:b/>
                <w:bCs/>
                <w:sz w:val="22"/>
                <w:szCs w:val="22"/>
                <w:rtl/>
              </w:rPr>
              <w:t>الزياتين</w:t>
            </w:r>
          </w:p>
        </w:tc>
        <w:tc>
          <w:tcPr>
            <w:tcW w:w="423" w:type="pct"/>
            <w:vMerge/>
            <w:shd w:val="clear" w:color="auto" w:fill="auto"/>
            <w:noWrap/>
            <w:vAlign w:val="center"/>
            <w:hideMark/>
          </w:tcPr>
          <w:p w:rsidR="0052552F" w:rsidRPr="002C0CE6" w:rsidRDefault="0052552F" w:rsidP="0052552F">
            <w:pPr>
              <w:bidi/>
              <w:spacing w:line="340" w:lineRule="exact"/>
              <w:jc w:val="center"/>
              <w:rPr>
                <w:rFonts w:ascii="Sakkal Majalla" w:hAnsi="Sakkal Majalla" w:cs="Sakkal Majalla"/>
                <w:b/>
                <w:bCs/>
                <w:rtl/>
              </w:rPr>
            </w:pP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28</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22930</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11310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500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6500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4310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11620</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زغوان</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8</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6180</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2190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80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760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1350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3990</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الزريبة</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18</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14555</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5550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400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950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4200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9005</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بئر مشارقة</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31</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25810</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6200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550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400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5250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19610</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الفحص</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10</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7990</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2170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120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350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1700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5820</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الناظور</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6</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4690</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3370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80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750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2540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color w:val="000000"/>
              </w:rPr>
            </w:pPr>
            <w:r w:rsidRPr="002C0CE6">
              <w:rPr>
                <w:rFonts w:ascii="Sakkal Majalla" w:hAnsi="Sakkal Majalla" w:cs="Sakkal Majalla"/>
                <w:color w:val="000000"/>
                <w:sz w:val="22"/>
                <w:szCs w:val="22"/>
              </w:rPr>
              <w:t>1320</w:t>
            </w:r>
          </w:p>
        </w:tc>
        <w:tc>
          <w:tcPr>
            <w:tcW w:w="423" w:type="pct"/>
            <w:shd w:val="clear" w:color="auto" w:fill="auto"/>
            <w:noWrap/>
            <w:vAlign w:val="bottom"/>
            <w:hideMark/>
          </w:tcPr>
          <w:p w:rsidR="0052552F" w:rsidRPr="002C0CE6" w:rsidRDefault="0052552F" w:rsidP="0052552F">
            <w:pPr>
              <w:bidi/>
              <w:rPr>
                <w:rFonts w:ascii="Sakkal Majalla" w:hAnsi="Sakkal Majalla" w:cs="Sakkal Majalla"/>
                <w:color w:val="000000"/>
              </w:rPr>
            </w:pPr>
            <w:r w:rsidRPr="002C0CE6">
              <w:rPr>
                <w:rFonts w:ascii="Sakkal Majalla" w:hAnsi="Sakkal Majalla" w:cs="Sakkal Majalla"/>
                <w:color w:val="000000"/>
                <w:sz w:val="22"/>
                <w:szCs w:val="22"/>
                <w:rtl/>
              </w:rPr>
              <w:t>صواف</w:t>
            </w:r>
          </w:p>
        </w:tc>
      </w:tr>
      <w:tr w:rsidR="0052552F" w:rsidRPr="002C0CE6" w:rsidTr="002C0CE6">
        <w:trPr>
          <w:trHeight w:val="300"/>
        </w:trPr>
        <w:tc>
          <w:tcPr>
            <w:tcW w:w="937" w:type="pct"/>
            <w:vAlign w:val="bottom"/>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100</w:t>
            </w:r>
          </w:p>
        </w:tc>
        <w:tc>
          <w:tcPr>
            <w:tcW w:w="340"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82325</w:t>
            </w:r>
          </w:p>
        </w:tc>
        <w:tc>
          <w:tcPr>
            <w:tcW w:w="1513"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30960</w:t>
            </w:r>
          </w:p>
        </w:tc>
        <w:tc>
          <w:tcPr>
            <w:tcW w:w="381"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1900</w:t>
            </w:r>
          </w:p>
        </w:tc>
        <w:tc>
          <w:tcPr>
            <w:tcW w:w="309"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9710</w:t>
            </w:r>
          </w:p>
        </w:tc>
        <w:tc>
          <w:tcPr>
            <w:tcW w:w="771"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19350</w:t>
            </w:r>
          </w:p>
        </w:tc>
        <w:tc>
          <w:tcPr>
            <w:tcW w:w="326" w:type="pct"/>
            <w:shd w:val="clear" w:color="auto" w:fill="auto"/>
            <w:noWrap/>
            <w:vAlign w:val="bottom"/>
            <w:hideMark/>
          </w:tcPr>
          <w:p w:rsidR="0052552F" w:rsidRPr="002C0CE6" w:rsidRDefault="0052552F" w:rsidP="002C0CE6">
            <w:pPr>
              <w:jc w:val="center"/>
              <w:rPr>
                <w:rFonts w:ascii="Sakkal Majalla" w:hAnsi="Sakkal Majalla" w:cs="Sakkal Majalla"/>
                <w:b/>
                <w:bCs/>
                <w:color w:val="000000"/>
              </w:rPr>
            </w:pPr>
            <w:r w:rsidRPr="002C0CE6">
              <w:rPr>
                <w:rFonts w:ascii="Sakkal Majalla" w:hAnsi="Sakkal Majalla" w:cs="Sakkal Majalla"/>
                <w:b/>
                <w:bCs/>
                <w:color w:val="000000"/>
                <w:sz w:val="22"/>
                <w:szCs w:val="22"/>
              </w:rPr>
              <w:t>51365</w:t>
            </w:r>
          </w:p>
        </w:tc>
        <w:tc>
          <w:tcPr>
            <w:tcW w:w="423" w:type="pct"/>
            <w:shd w:val="clear" w:color="auto" w:fill="auto"/>
            <w:noWrap/>
            <w:vAlign w:val="bottom"/>
            <w:hideMark/>
          </w:tcPr>
          <w:p w:rsidR="0052552F" w:rsidRPr="002C0CE6" w:rsidRDefault="0052552F" w:rsidP="0052552F">
            <w:pPr>
              <w:bidi/>
              <w:rPr>
                <w:rFonts w:ascii="Sakkal Majalla" w:hAnsi="Sakkal Majalla" w:cs="Sakkal Majalla"/>
                <w:b/>
                <w:bCs/>
                <w:color w:val="000000"/>
              </w:rPr>
            </w:pPr>
            <w:r w:rsidRPr="002C0CE6">
              <w:rPr>
                <w:rFonts w:ascii="Sakkal Majalla" w:hAnsi="Sakkal Majalla" w:cs="Sakkal Majalla"/>
                <w:b/>
                <w:bCs/>
                <w:color w:val="000000"/>
                <w:sz w:val="22"/>
                <w:szCs w:val="22"/>
                <w:rtl/>
              </w:rPr>
              <w:t xml:space="preserve">المجموع </w:t>
            </w:r>
          </w:p>
        </w:tc>
      </w:tr>
    </w:tbl>
    <w:p w:rsidR="00423002" w:rsidRDefault="00423002" w:rsidP="00423002">
      <w:pPr>
        <w:pStyle w:val="Retraitcorpsdetexte"/>
        <w:spacing w:line="276" w:lineRule="auto"/>
        <w:ind w:firstLine="0"/>
        <w:jc w:val="both"/>
        <w:rPr>
          <w:rFonts w:ascii="Sakkal Majalla" w:hAnsi="Sakkal Majalla" w:cs="Sakkal Majalla"/>
          <w:lang w:bidi="ar-TN"/>
        </w:rPr>
      </w:pPr>
    </w:p>
    <w:p w:rsidR="002C0CE6" w:rsidRPr="002C0CE6" w:rsidRDefault="002C0CE6" w:rsidP="002C0CE6">
      <w:pPr>
        <w:pStyle w:val="Paragraphedeliste"/>
        <w:numPr>
          <w:ilvl w:val="1"/>
          <w:numId w:val="1"/>
        </w:numPr>
        <w:bidi/>
        <w:rPr>
          <w:rFonts w:ascii="Sakkal Majalla" w:hAnsi="Sakkal Majalla" w:cs="Sakkal Majalla"/>
          <w:b/>
          <w:bCs/>
          <w:sz w:val="32"/>
          <w:szCs w:val="32"/>
          <w:rtl/>
          <w:lang w:bidi="ar-TN"/>
        </w:rPr>
      </w:pPr>
      <w:r w:rsidRPr="002C0CE6">
        <w:rPr>
          <w:rFonts w:ascii="Sakkal Majalla" w:hAnsi="Sakkal Majalla" w:cs="Sakkal Majalla" w:hint="cs"/>
          <w:b/>
          <w:bCs/>
          <w:sz w:val="32"/>
          <w:szCs w:val="32"/>
          <w:rtl/>
          <w:lang w:bidi="ar-TN"/>
        </w:rPr>
        <w:t>الزياتين</w:t>
      </w:r>
    </w:p>
    <w:p w:rsidR="002C0CE6" w:rsidRPr="002C0CE6" w:rsidRDefault="002C0CE6" w:rsidP="00477DAA">
      <w:pPr>
        <w:pStyle w:val="Paragraphedeliste"/>
        <w:numPr>
          <w:ilvl w:val="2"/>
          <w:numId w:val="154"/>
        </w:numPr>
        <w:bidi/>
        <w:rPr>
          <w:rFonts w:ascii="Sakkal Majalla" w:hAnsi="Sakkal Majalla" w:cs="Sakkal Majalla"/>
          <w:b/>
          <w:bCs/>
          <w:sz w:val="32"/>
          <w:szCs w:val="32"/>
          <w:lang w:bidi="ar-TN"/>
        </w:rPr>
      </w:pPr>
      <w:r w:rsidRPr="002C0CE6">
        <w:rPr>
          <w:rFonts w:ascii="Sakkal Majalla" w:hAnsi="Sakkal Majalla" w:cs="Sakkal Majalla" w:hint="cs"/>
          <w:b/>
          <w:bCs/>
          <w:sz w:val="32"/>
          <w:szCs w:val="32"/>
          <w:rtl/>
          <w:lang w:bidi="ar-TN"/>
        </w:rPr>
        <w:t xml:space="preserve">أهمية قطاع الزيتون بولاية زغوان : </w:t>
      </w:r>
    </w:p>
    <w:p w:rsidR="002C0CE6" w:rsidRPr="002C0CE6" w:rsidRDefault="002C0CE6" w:rsidP="002C0CE6">
      <w:pPr>
        <w:bidi/>
        <w:ind w:right="142"/>
        <w:jc w:val="both"/>
        <w:rPr>
          <w:rFonts w:ascii="Sakkal Majalla" w:hAnsi="Sakkal Majalla" w:cs="Sakkal Majalla"/>
          <w:color w:val="000000" w:themeColor="text1"/>
          <w:sz w:val="28"/>
          <w:szCs w:val="28"/>
          <w:rtl/>
        </w:rPr>
      </w:pPr>
      <w:r w:rsidRPr="0050077A">
        <w:rPr>
          <w:rFonts w:asciiTheme="majorBidi" w:hAnsiTheme="majorBidi" w:cstheme="majorBidi" w:hint="cs"/>
          <w:color w:val="000000" w:themeColor="text1"/>
          <w:sz w:val="32"/>
          <w:szCs w:val="32"/>
          <w:rtl/>
        </w:rPr>
        <w:t xml:space="preserve">- </w:t>
      </w:r>
      <w:r w:rsidRPr="002C0CE6">
        <w:rPr>
          <w:rFonts w:ascii="Sakkal Majalla" w:hAnsi="Sakkal Majalla" w:cs="Sakkal Majalla"/>
          <w:color w:val="000000" w:themeColor="text1"/>
          <w:sz w:val="28"/>
          <w:szCs w:val="28"/>
          <w:rtl/>
        </w:rPr>
        <w:t xml:space="preserve">تمسح </w:t>
      </w:r>
      <w:r w:rsidRPr="002C0CE6">
        <w:rPr>
          <w:rFonts w:ascii="Sakkal Majalla" w:hAnsi="Sakkal Majalla" w:cs="Sakkal Majalla"/>
          <w:color w:val="000000" w:themeColor="text1"/>
          <w:sz w:val="28"/>
          <w:szCs w:val="28"/>
          <w:rtl/>
          <w:lang w:bidi="ar-TN"/>
        </w:rPr>
        <w:t xml:space="preserve">غابة الزياتين </w:t>
      </w:r>
      <w:r w:rsidRPr="002C0CE6">
        <w:rPr>
          <w:rFonts w:ascii="Sakkal Majalla" w:hAnsi="Sakkal Majalla" w:cs="Sakkal Majalla"/>
          <w:color w:val="000000" w:themeColor="text1"/>
          <w:sz w:val="28"/>
          <w:szCs w:val="28"/>
          <w:rtl/>
        </w:rPr>
        <w:t>قرابة 55545 هك أي ما يعادل نسبة 29 % من مجموع الأراضي الصالحة للزراعة بالولاية (185 ألف هك</w:t>
      </w:r>
      <w:r w:rsidRPr="002C0CE6">
        <w:rPr>
          <w:rFonts w:ascii="Sakkal Majalla" w:hAnsi="Sakkal Majalla" w:cs="Sakkal Majalla"/>
          <w:color w:val="000000" w:themeColor="text1"/>
          <w:sz w:val="28"/>
          <w:szCs w:val="28"/>
        </w:rPr>
        <w:t>(</w:t>
      </w:r>
      <w:r w:rsidRPr="002C0CE6">
        <w:rPr>
          <w:rFonts w:ascii="Sakkal Majalla" w:hAnsi="Sakkal Majalla" w:cs="Sakkal Majalla"/>
          <w:color w:val="000000" w:themeColor="text1"/>
          <w:sz w:val="28"/>
          <w:szCs w:val="28"/>
          <w:rtl/>
        </w:rPr>
        <w:t xml:space="preserve"> و تعد قرابة </w:t>
      </w:r>
      <w:r w:rsidRPr="002C0CE6">
        <w:rPr>
          <w:rFonts w:ascii="Sakkal Majalla" w:hAnsi="Sakkal Majalla" w:cs="Sakkal Majalla"/>
          <w:color w:val="000000" w:themeColor="text1"/>
          <w:sz w:val="28"/>
          <w:szCs w:val="28"/>
        </w:rPr>
        <w:t>7</w:t>
      </w:r>
      <w:r w:rsidRPr="002C0CE6">
        <w:rPr>
          <w:rFonts w:ascii="Sakkal Majalla" w:hAnsi="Sakkal Majalla" w:cs="Sakkal Majalla"/>
          <w:color w:val="000000" w:themeColor="text1"/>
          <w:sz w:val="28"/>
          <w:szCs w:val="28"/>
          <w:rtl/>
        </w:rPr>
        <w:t xml:space="preserve"> </w:t>
      </w:r>
      <w:r w:rsidRPr="002C0CE6">
        <w:rPr>
          <w:rFonts w:ascii="Sakkal Majalla" w:hAnsi="Sakkal Majalla" w:cs="Sakkal Majalla"/>
          <w:color w:val="000000" w:themeColor="text1"/>
          <w:sz w:val="28"/>
          <w:szCs w:val="28"/>
          <w:rtl/>
          <w:lang w:bidi="ar-TN"/>
        </w:rPr>
        <w:t xml:space="preserve">مليون </w:t>
      </w:r>
      <w:r w:rsidRPr="002C0CE6">
        <w:rPr>
          <w:rFonts w:ascii="Sakkal Majalla" w:hAnsi="Sakkal Majalla" w:cs="Sakkal Majalla"/>
          <w:color w:val="000000" w:themeColor="text1"/>
          <w:sz w:val="28"/>
          <w:szCs w:val="28"/>
          <w:rtl/>
        </w:rPr>
        <w:t>شجرة  وتشتمل غابة الزيتون على حوالي 54447 هك زياتين زيت و1069هك زياتين طاولة.</w:t>
      </w:r>
    </w:p>
    <w:p w:rsidR="002C0CE6" w:rsidRPr="002C0CE6" w:rsidRDefault="002C0CE6" w:rsidP="002C0CE6">
      <w:pPr>
        <w:bidi/>
        <w:ind w:right="142"/>
        <w:jc w:val="both"/>
        <w:rPr>
          <w:rFonts w:ascii="Sakkal Majalla" w:hAnsi="Sakkal Majalla" w:cs="Sakkal Majalla"/>
          <w:color w:val="000000" w:themeColor="text1"/>
          <w:sz w:val="28"/>
          <w:szCs w:val="28"/>
        </w:rPr>
      </w:pPr>
      <w:r w:rsidRPr="002C0CE6">
        <w:rPr>
          <w:rFonts w:ascii="Sakkal Majalla" w:hAnsi="Sakkal Majalla" w:cs="Sakkal Majalla"/>
          <w:color w:val="000000" w:themeColor="text1"/>
          <w:sz w:val="28"/>
          <w:szCs w:val="28"/>
          <w:rtl/>
        </w:rPr>
        <w:t>-  توجد بالولاية حوالي 5000 هك من الزياتين في النمط البيولوجي و</w:t>
      </w:r>
      <w:r w:rsidRPr="002C0CE6">
        <w:rPr>
          <w:rFonts w:ascii="Sakkal Majalla" w:hAnsi="Sakkal Majalla" w:cs="Sakkal Majalla"/>
          <w:color w:val="000000" w:themeColor="text1"/>
          <w:sz w:val="28"/>
          <w:szCs w:val="28"/>
        </w:rPr>
        <w:t xml:space="preserve"> 08 </w:t>
      </w:r>
      <w:r w:rsidRPr="002C0CE6">
        <w:rPr>
          <w:rFonts w:ascii="Sakkal Majalla" w:hAnsi="Sakkal Majalla" w:cs="Sakkal Majalla"/>
          <w:color w:val="000000" w:themeColor="text1"/>
          <w:sz w:val="28"/>
          <w:szCs w:val="28"/>
          <w:rtl/>
        </w:rPr>
        <w:t xml:space="preserve">معاصر تستغل لتحويل الزياتين البيولوجية </w:t>
      </w:r>
    </w:p>
    <w:p w:rsidR="002C0CE6" w:rsidRPr="002C0CE6" w:rsidRDefault="002C0CE6" w:rsidP="002C0CE6">
      <w:pPr>
        <w:bidi/>
        <w:ind w:right="142"/>
        <w:jc w:val="both"/>
        <w:rPr>
          <w:rFonts w:ascii="Sakkal Majalla" w:hAnsi="Sakkal Majalla" w:cs="Sakkal Majalla"/>
          <w:color w:val="000000" w:themeColor="text1"/>
          <w:sz w:val="28"/>
          <w:szCs w:val="28"/>
          <w:rtl/>
        </w:rPr>
      </w:pPr>
      <w:r w:rsidRPr="002C0CE6">
        <w:rPr>
          <w:rFonts w:ascii="Sakkal Majalla" w:hAnsi="Sakkal Majalla" w:cs="Sakkal Majalla"/>
          <w:color w:val="000000" w:themeColor="text1"/>
          <w:sz w:val="28"/>
          <w:szCs w:val="28"/>
          <w:rtl/>
        </w:rPr>
        <w:lastRenderedPageBreak/>
        <w:t xml:space="preserve">- </w:t>
      </w:r>
      <w:r w:rsidRPr="002C0CE6">
        <w:rPr>
          <w:rFonts w:ascii="Sakkal Majalla" w:hAnsi="Sakkal Majalla" w:cs="Sakkal Majalla"/>
          <w:color w:val="000000" w:themeColor="text1"/>
          <w:sz w:val="28"/>
          <w:szCs w:val="28"/>
        </w:rPr>
        <w:t xml:space="preserve"> </w:t>
      </w:r>
      <w:r w:rsidRPr="002C0CE6">
        <w:rPr>
          <w:rFonts w:ascii="Sakkal Majalla" w:hAnsi="Sakkal Majalla" w:cs="Sakkal Majalla"/>
          <w:color w:val="000000" w:themeColor="text1"/>
          <w:sz w:val="28"/>
          <w:szCs w:val="28"/>
          <w:rtl/>
          <w:lang w:bidi="ar-TN"/>
        </w:rPr>
        <w:t xml:space="preserve">يبلغ العدد الجملي للمعاصر بالولاية حوالي </w:t>
      </w:r>
      <w:r w:rsidRPr="002C0CE6">
        <w:rPr>
          <w:rFonts w:ascii="Sakkal Majalla" w:hAnsi="Sakkal Majalla" w:cs="Sakkal Majalla"/>
          <w:color w:val="000000" w:themeColor="text1"/>
          <w:sz w:val="28"/>
          <w:szCs w:val="28"/>
          <w:rtl/>
        </w:rPr>
        <w:t xml:space="preserve">33 معصرة إضافة إلى وحدة لتصبير الزياتين الطاولة كما توجد </w:t>
      </w:r>
      <w:r w:rsidRPr="002C0CE6">
        <w:rPr>
          <w:rFonts w:ascii="Sakkal Majalla" w:hAnsi="Sakkal Majalla" w:cs="Sakkal Majalla"/>
          <w:color w:val="000000" w:themeColor="text1"/>
          <w:sz w:val="28"/>
          <w:szCs w:val="28"/>
        </w:rPr>
        <w:t>05</w:t>
      </w:r>
      <w:r w:rsidRPr="002C0CE6">
        <w:rPr>
          <w:rFonts w:ascii="Sakkal Majalla" w:hAnsi="Sakkal Majalla" w:cs="Sakkal Majalla"/>
          <w:color w:val="000000" w:themeColor="text1"/>
          <w:sz w:val="28"/>
          <w:szCs w:val="28"/>
          <w:rtl/>
        </w:rPr>
        <w:t xml:space="preserve"> وحدات تعليب الزيت. </w:t>
      </w:r>
    </w:p>
    <w:p w:rsidR="002C0CE6" w:rsidRPr="002C0CE6" w:rsidRDefault="002C0CE6" w:rsidP="002C0CE6">
      <w:pPr>
        <w:bidi/>
        <w:ind w:right="142"/>
        <w:jc w:val="both"/>
        <w:rPr>
          <w:rFonts w:ascii="Sakkal Majalla" w:hAnsi="Sakkal Majalla" w:cs="Sakkal Majalla"/>
          <w:color w:val="000000" w:themeColor="text1"/>
          <w:sz w:val="28"/>
          <w:szCs w:val="28"/>
        </w:rPr>
      </w:pPr>
      <w:r w:rsidRPr="002C0CE6">
        <w:rPr>
          <w:rFonts w:ascii="Sakkal Majalla" w:hAnsi="Sakkal Majalla" w:cs="Sakkal Majalla"/>
          <w:color w:val="000000" w:themeColor="text1"/>
          <w:sz w:val="28"/>
          <w:szCs w:val="28"/>
          <w:rtl/>
        </w:rPr>
        <w:t xml:space="preserve">- يتم في ولاية زغوان تثمين الزيوت خصوصا التعليب حيث تتواجد 10 أنواع من ماركات الزيوت المعلبة تابعة لضيعات متواجدة بالولاية.  </w:t>
      </w:r>
    </w:p>
    <w:p w:rsidR="002C0CE6" w:rsidRPr="002C0CE6" w:rsidRDefault="002C0CE6" w:rsidP="002C0CE6">
      <w:pPr>
        <w:bidi/>
        <w:ind w:right="142"/>
        <w:jc w:val="both"/>
        <w:rPr>
          <w:rFonts w:ascii="Sakkal Majalla" w:hAnsi="Sakkal Majalla" w:cs="Sakkal Majalla"/>
          <w:color w:val="000000" w:themeColor="text1"/>
          <w:sz w:val="28"/>
          <w:szCs w:val="28"/>
        </w:rPr>
      </w:pPr>
      <w:r w:rsidRPr="002C0CE6">
        <w:rPr>
          <w:rFonts w:ascii="Sakkal Majalla" w:hAnsi="Sakkal Majalla" w:cs="Sakkal Majalla"/>
          <w:color w:val="000000" w:themeColor="text1"/>
          <w:sz w:val="28"/>
          <w:szCs w:val="28"/>
          <w:rtl/>
          <w:lang w:bidi="ar-TN"/>
        </w:rPr>
        <w:t xml:space="preserve">- </w:t>
      </w:r>
      <w:r w:rsidRPr="002C0CE6">
        <w:rPr>
          <w:rFonts w:ascii="Sakkal Majalla" w:hAnsi="Sakkal Majalla" w:cs="Sakkal Majalla"/>
          <w:color w:val="000000" w:themeColor="text1"/>
          <w:sz w:val="28"/>
          <w:szCs w:val="28"/>
          <w:rtl/>
        </w:rPr>
        <w:t>يبلغ معدل الإنتاج الجملي لزياتين الزيت خلال العشرة سنوات الأخيرة حوالي 38 ألف طن سنويا إضافة إلى حوالي 1550 طن من زياتين الطاولة وتبلغ قيمة هذا الإنتاج  ما يقارب 35 مليون دينار ويساهم هذا القطاع بنسبة 14% من قيمة الإنتاج الفلاحي بالجهة</w:t>
      </w:r>
      <w:r w:rsidRPr="002C0CE6">
        <w:rPr>
          <w:rFonts w:ascii="Sakkal Majalla" w:hAnsi="Sakkal Majalla" w:cs="Sakkal Majalla"/>
          <w:color w:val="000000" w:themeColor="text1"/>
          <w:sz w:val="28"/>
          <w:szCs w:val="28"/>
          <w:rtl/>
          <w:lang w:bidi="ar-TN"/>
        </w:rPr>
        <w:t xml:space="preserve"> .</w:t>
      </w:r>
    </w:p>
    <w:p w:rsidR="002C0CE6" w:rsidRDefault="002C0CE6" w:rsidP="002C0CE6">
      <w:pPr>
        <w:bidi/>
        <w:ind w:right="142"/>
        <w:jc w:val="both"/>
        <w:rPr>
          <w:rFonts w:asciiTheme="majorBidi" w:hAnsiTheme="majorBidi" w:cstheme="majorBidi"/>
          <w:color w:val="000000" w:themeColor="text1"/>
          <w:sz w:val="32"/>
          <w:szCs w:val="32"/>
          <w:rtl/>
          <w:lang w:bidi="ar-TN"/>
        </w:rPr>
      </w:pPr>
      <w:r w:rsidRPr="002C0CE6">
        <w:rPr>
          <w:rFonts w:ascii="Sakkal Majalla" w:hAnsi="Sakkal Majalla" w:cs="Sakkal Majalla"/>
          <w:color w:val="000000" w:themeColor="text1"/>
          <w:sz w:val="28"/>
          <w:szCs w:val="28"/>
          <w:rtl/>
          <w:lang w:bidi="ar-TN"/>
        </w:rPr>
        <w:t>- يوفر قطاع الزياتين حوالي 400 ألف يوم عمل سنويا</w:t>
      </w:r>
      <w:r w:rsidRPr="0050077A">
        <w:rPr>
          <w:rFonts w:asciiTheme="majorBidi" w:hAnsiTheme="majorBidi" w:cstheme="majorBidi" w:hint="cs"/>
          <w:color w:val="000000" w:themeColor="text1"/>
          <w:sz w:val="32"/>
          <w:szCs w:val="32"/>
          <w:rtl/>
          <w:lang w:bidi="ar-TN"/>
        </w:rPr>
        <w:t>.</w:t>
      </w:r>
    </w:p>
    <w:p w:rsidR="002C0CE6" w:rsidRDefault="002C0CE6" w:rsidP="002C0CE6">
      <w:pPr>
        <w:bidi/>
        <w:ind w:right="142"/>
        <w:jc w:val="both"/>
        <w:rPr>
          <w:rFonts w:asciiTheme="majorBidi" w:hAnsiTheme="majorBidi" w:cstheme="majorBidi"/>
          <w:color w:val="000000" w:themeColor="text1"/>
          <w:sz w:val="32"/>
          <w:szCs w:val="32"/>
          <w:rtl/>
          <w:lang w:bidi="ar-TN"/>
        </w:rPr>
      </w:pPr>
    </w:p>
    <w:p w:rsidR="002C0CE6" w:rsidRPr="0050077A" w:rsidRDefault="002C0CE6" w:rsidP="002C0CE6">
      <w:pPr>
        <w:bidi/>
        <w:ind w:right="142"/>
        <w:jc w:val="both"/>
        <w:rPr>
          <w:rFonts w:asciiTheme="majorBidi" w:hAnsiTheme="majorBidi" w:cstheme="majorBidi"/>
          <w:color w:val="000000" w:themeColor="text1"/>
          <w:sz w:val="32"/>
          <w:szCs w:val="32"/>
          <w:lang w:bidi="ar-TN"/>
        </w:rPr>
      </w:pPr>
    </w:p>
    <w:p w:rsidR="002C0CE6" w:rsidRPr="002C0CE6" w:rsidRDefault="002C0CE6" w:rsidP="00477DAA">
      <w:pPr>
        <w:pStyle w:val="Paragraphedeliste"/>
        <w:numPr>
          <w:ilvl w:val="2"/>
          <w:numId w:val="155"/>
        </w:numPr>
        <w:bidi/>
        <w:rPr>
          <w:rFonts w:ascii="Sakkal Majalla" w:hAnsi="Sakkal Majalla" w:cs="Sakkal Majalla"/>
          <w:b/>
          <w:bCs/>
          <w:sz w:val="32"/>
          <w:szCs w:val="32"/>
          <w:rtl/>
          <w:lang w:bidi="ar-TN"/>
        </w:rPr>
      </w:pPr>
      <w:r w:rsidRPr="002C0CE6">
        <w:rPr>
          <w:rFonts w:ascii="Sakkal Majalla" w:hAnsi="Sakkal Majalla" w:cs="Sakkal Majalla" w:hint="cs"/>
          <w:b/>
          <w:bCs/>
          <w:sz w:val="32"/>
          <w:szCs w:val="32"/>
          <w:rtl/>
          <w:lang w:bidi="ar-TN"/>
        </w:rPr>
        <w:t>تركيبة غابة الزيتون خلال الموسم 2017-2018:</w:t>
      </w:r>
    </w:p>
    <w:p w:rsidR="002C0CE6" w:rsidRPr="002C0CE6" w:rsidRDefault="002C0CE6" w:rsidP="002C0CE6">
      <w:pPr>
        <w:bidi/>
        <w:ind w:right="142"/>
        <w:jc w:val="both"/>
        <w:rPr>
          <w:rFonts w:ascii="Sakkal Majalla" w:hAnsi="Sakkal Majalla" w:cs="Sakkal Majalla"/>
          <w:color w:val="000000" w:themeColor="text1"/>
          <w:sz w:val="36"/>
          <w:szCs w:val="36"/>
          <w:rtl/>
          <w:lang w:bidi="ar-TN"/>
        </w:rPr>
      </w:pPr>
      <w:r w:rsidRPr="002C0CE6">
        <w:rPr>
          <w:rFonts w:ascii="Sakkal Majalla" w:hAnsi="Sakkal Majalla" w:cs="Sakkal Majalla"/>
          <w:color w:val="000000" w:themeColor="text1"/>
          <w:sz w:val="32"/>
          <w:szCs w:val="32"/>
          <w:rtl/>
          <w:lang w:bidi="ar-TN"/>
        </w:rPr>
        <w:t xml:space="preserve">تمسح غابة الزيتون بولاية زغوان حوالي </w:t>
      </w:r>
      <w:r w:rsidRPr="002C0CE6">
        <w:rPr>
          <w:rFonts w:ascii="Sakkal Majalla" w:hAnsi="Sakkal Majalla" w:cs="Sakkal Majalla"/>
          <w:color w:val="000000" w:themeColor="text1"/>
          <w:sz w:val="32"/>
          <w:szCs w:val="32"/>
          <w:lang w:bidi="ar-TN"/>
        </w:rPr>
        <w:t>55545</w:t>
      </w:r>
      <w:r w:rsidRPr="002C0CE6">
        <w:rPr>
          <w:rFonts w:ascii="Sakkal Majalla" w:hAnsi="Sakkal Majalla" w:cs="Sakkal Majalla"/>
          <w:color w:val="000000" w:themeColor="text1"/>
          <w:sz w:val="32"/>
          <w:szCs w:val="32"/>
          <w:rtl/>
          <w:lang w:bidi="ar-TN"/>
        </w:rPr>
        <w:t xml:space="preserve"> موزعة كما يلي :</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692"/>
        <w:gridCol w:w="1107"/>
        <w:gridCol w:w="936"/>
        <w:gridCol w:w="1125"/>
        <w:gridCol w:w="1450"/>
        <w:gridCol w:w="1450"/>
        <w:gridCol w:w="1450"/>
      </w:tblGrid>
      <w:tr w:rsidR="002C0CE6" w:rsidRPr="002C0CE6" w:rsidTr="002C0CE6">
        <w:trPr>
          <w:cantSplit/>
          <w:trHeight w:val="321"/>
        </w:trPr>
        <w:tc>
          <w:tcPr>
            <w:tcW w:w="919" w:type="pct"/>
            <w:vMerge w:val="restar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shadow/>
                <w:color w:val="000000" w:themeColor="text1"/>
                <w:sz w:val="22"/>
                <w:szCs w:val="22"/>
                <w:rtl/>
              </w:rPr>
              <w:t xml:space="preserve"> </w:t>
            </w:r>
            <w:r w:rsidRPr="002C0CE6">
              <w:rPr>
                <w:rFonts w:ascii="Sakkal Majalla" w:hAnsi="Sakkal Majalla" w:cs="Sakkal Majalla"/>
                <w:b/>
                <w:bCs/>
                <w:color w:val="000000" w:themeColor="text1"/>
                <w:sz w:val="22"/>
                <w:szCs w:val="22"/>
                <w:rtl/>
              </w:rPr>
              <w:t>الصنف</w:t>
            </w:r>
          </w:p>
        </w:tc>
        <w:tc>
          <w:tcPr>
            <w:tcW w:w="4081" w:type="pct"/>
            <w:gridSpan w:val="6"/>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 الغابة</w:t>
            </w:r>
          </w:p>
        </w:tc>
      </w:tr>
      <w:tr w:rsidR="002C0CE6" w:rsidRPr="002C0CE6" w:rsidTr="002C0CE6">
        <w:trPr>
          <w:cantSplit/>
          <w:trHeight w:val="329"/>
        </w:trPr>
        <w:tc>
          <w:tcPr>
            <w:tcW w:w="919" w:type="pct"/>
            <w:vMerge/>
            <w:vAlign w:val="center"/>
          </w:tcPr>
          <w:p w:rsidR="002C0CE6" w:rsidRPr="002C0CE6" w:rsidRDefault="002C0CE6" w:rsidP="0059786B">
            <w:pPr>
              <w:bidi/>
              <w:jc w:val="center"/>
              <w:rPr>
                <w:rFonts w:ascii="Sakkal Majalla" w:hAnsi="Sakkal Majalla" w:cs="Sakkal Majalla"/>
                <w:b/>
                <w:bCs/>
                <w:color w:val="000000" w:themeColor="text1"/>
              </w:rPr>
            </w:pPr>
          </w:p>
        </w:tc>
        <w:tc>
          <w:tcPr>
            <w:tcW w:w="1720" w:type="pct"/>
            <w:gridSpan w:val="3"/>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المساحة (هك)</w:t>
            </w:r>
          </w:p>
        </w:tc>
        <w:tc>
          <w:tcPr>
            <w:tcW w:w="2361" w:type="pct"/>
            <w:gridSpan w:val="3"/>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عدد الأشجار</w:t>
            </w:r>
          </w:p>
        </w:tc>
      </w:tr>
      <w:tr w:rsidR="002C0CE6" w:rsidRPr="002C0CE6" w:rsidTr="002C0CE6">
        <w:trPr>
          <w:cantSplit/>
          <w:trHeight w:val="379"/>
        </w:trPr>
        <w:tc>
          <w:tcPr>
            <w:tcW w:w="919" w:type="pct"/>
            <w:vMerge/>
            <w:vAlign w:val="center"/>
          </w:tcPr>
          <w:p w:rsidR="002C0CE6" w:rsidRPr="002C0CE6" w:rsidRDefault="002C0CE6" w:rsidP="0059786B">
            <w:pPr>
              <w:bidi/>
              <w:jc w:val="center"/>
              <w:rPr>
                <w:rFonts w:ascii="Sakkal Majalla" w:hAnsi="Sakkal Majalla" w:cs="Sakkal Majalla"/>
                <w:b/>
                <w:bCs/>
                <w:color w:val="000000" w:themeColor="text1"/>
              </w:rPr>
            </w:pPr>
          </w:p>
        </w:tc>
        <w:tc>
          <w:tcPr>
            <w:tcW w:w="60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مطري</w:t>
            </w:r>
          </w:p>
        </w:tc>
        <w:tc>
          <w:tcPr>
            <w:tcW w:w="508"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مروي</w:t>
            </w:r>
          </w:p>
        </w:tc>
        <w:tc>
          <w:tcPr>
            <w:tcW w:w="61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w:t>
            </w:r>
          </w:p>
        </w:tc>
        <w:tc>
          <w:tcPr>
            <w:tcW w:w="787"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مطري</w:t>
            </w:r>
          </w:p>
        </w:tc>
        <w:tc>
          <w:tcPr>
            <w:tcW w:w="787"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مروي</w:t>
            </w:r>
          </w:p>
        </w:tc>
        <w:tc>
          <w:tcPr>
            <w:tcW w:w="787"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w:t>
            </w:r>
          </w:p>
        </w:tc>
      </w:tr>
      <w:tr w:rsidR="002C0CE6" w:rsidRPr="002C0CE6" w:rsidTr="002C0CE6">
        <w:trPr>
          <w:trHeight w:val="345"/>
        </w:trPr>
        <w:tc>
          <w:tcPr>
            <w:tcW w:w="919" w:type="pct"/>
            <w:vAlign w:val="center"/>
          </w:tcPr>
          <w:p w:rsidR="002C0CE6" w:rsidRPr="002C0CE6" w:rsidRDefault="002C0CE6" w:rsidP="0059786B">
            <w:pPr>
              <w:bidi/>
              <w:rPr>
                <w:rFonts w:ascii="Sakkal Majalla" w:hAnsi="Sakkal Majalla" w:cs="Sakkal Majalla"/>
                <w:color w:val="000000" w:themeColor="text1"/>
              </w:rPr>
            </w:pPr>
            <w:r w:rsidRPr="002C0CE6">
              <w:rPr>
                <w:rFonts w:ascii="Sakkal Majalla" w:hAnsi="Sakkal Majalla" w:cs="Sakkal Majalla"/>
                <w:color w:val="000000" w:themeColor="text1"/>
                <w:sz w:val="22"/>
                <w:szCs w:val="22"/>
                <w:rtl/>
              </w:rPr>
              <w:t>زيتون زيت</w:t>
            </w:r>
          </w:p>
        </w:tc>
        <w:tc>
          <w:tcPr>
            <w:tcW w:w="601"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50369</w:t>
            </w:r>
          </w:p>
        </w:tc>
        <w:tc>
          <w:tcPr>
            <w:tcW w:w="508"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4107</w:t>
            </w:r>
          </w:p>
        </w:tc>
        <w:tc>
          <w:tcPr>
            <w:tcW w:w="611"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54476</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4815699</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2188527</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7004226</w:t>
            </w:r>
          </w:p>
        </w:tc>
      </w:tr>
      <w:tr w:rsidR="002C0CE6" w:rsidRPr="002C0CE6" w:rsidTr="002C0CE6">
        <w:trPr>
          <w:trHeight w:val="389"/>
        </w:trPr>
        <w:tc>
          <w:tcPr>
            <w:tcW w:w="919" w:type="pct"/>
            <w:vAlign w:val="center"/>
          </w:tcPr>
          <w:p w:rsidR="002C0CE6" w:rsidRPr="002C0CE6" w:rsidRDefault="002C0CE6" w:rsidP="0059786B">
            <w:pPr>
              <w:bidi/>
              <w:rPr>
                <w:rFonts w:ascii="Sakkal Majalla" w:hAnsi="Sakkal Majalla" w:cs="Sakkal Majalla"/>
                <w:color w:val="000000" w:themeColor="text1"/>
              </w:rPr>
            </w:pPr>
            <w:r w:rsidRPr="002C0CE6">
              <w:rPr>
                <w:rFonts w:ascii="Sakkal Majalla" w:hAnsi="Sakkal Majalla" w:cs="Sakkal Majalla"/>
                <w:color w:val="000000" w:themeColor="text1"/>
                <w:sz w:val="22"/>
                <w:szCs w:val="22"/>
                <w:rtl/>
              </w:rPr>
              <w:t xml:space="preserve">زيتون طاولة </w:t>
            </w:r>
          </w:p>
        </w:tc>
        <w:tc>
          <w:tcPr>
            <w:tcW w:w="601"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67</w:t>
            </w:r>
          </w:p>
        </w:tc>
        <w:tc>
          <w:tcPr>
            <w:tcW w:w="508"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1002</w:t>
            </w:r>
          </w:p>
        </w:tc>
        <w:tc>
          <w:tcPr>
            <w:tcW w:w="611"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1069</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6691</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173192</w:t>
            </w:r>
          </w:p>
        </w:tc>
        <w:tc>
          <w:tcPr>
            <w:tcW w:w="787" w:type="pct"/>
            <w:vAlign w:val="bottom"/>
          </w:tcPr>
          <w:p w:rsidR="002C0CE6" w:rsidRPr="002C0CE6" w:rsidRDefault="002C0CE6" w:rsidP="0059786B">
            <w:pPr>
              <w:bidi/>
              <w:jc w:val="center"/>
              <w:rPr>
                <w:rFonts w:ascii="Sakkal Majalla" w:hAnsi="Sakkal Majalla" w:cs="Sakkal Majalla"/>
                <w:color w:val="000000" w:themeColor="text1"/>
                <w:rtl/>
              </w:rPr>
            </w:pPr>
            <w:r w:rsidRPr="002C0CE6">
              <w:rPr>
                <w:rFonts w:ascii="Sakkal Majalla" w:hAnsi="Sakkal Majalla" w:cs="Sakkal Majalla"/>
                <w:color w:val="000000" w:themeColor="text1"/>
                <w:sz w:val="22"/>
                <w:szCs w:val="22"/>
              </w:rPr>
              <w:t>179883</w:t>
            </w:r>
          </w:p>
        </w:tc>
      </w:tr>
      <w:tr w:rsidR="002C0CE6" w:rsidRPr="002C0CE6" w:rsidTr="002C0CE6">
        <w:trPr>
          <w:trHeight w:val="157"/>
        </w:trPr>
        <w:tc>
          <w:tcPr>
            <w:tcW w:w="919" w:type="pct"/>
            <w:shd w:val="clear" w:color="auto" w:fill="F2F2F2" w:themeFill="background1" w:themeFillShade="F2"/>
            <w:vAlign w:val="center"/>
          </w:tcPr>
          <w:p w:rsidR="002C0CE6" w:rsidRPr="002C0CE6" w:rsidRDefault="002C0CE6" w:rsidP="0059786B">
            <w:pPr>
              <w:bidi/>
              <w:rPr>
                <w:rFonts w:ascii="Sakkal Majalla" w:hAnsi="Sakkal Majalla" w:cs="Sakkal Majalla"/>
                <w:b/>
                <w:bCs/>
                <w:color w:val="000000" w:themeColor="text1"/>
                <w:rtl/>
              </w:rPr>
            </w:pPr>
            <w:r w:rsidRPr="002C0CE6">
              <w:rPr>
                <w:rFonts w:ascii="Sakkal Majalla" w:hAnsi="Sakkal Majalla" w:cs="Sakkal Majalla"/>
                <w:b/>
                <w:bCs/>
                <w:color w:val="000000" w:themeColor="text1"/>
                <w:sz w:val="22"/>
                <w:szCs w:val="22"/>
                <w:rtl/>
              </w:rPr>
              <w:t xml:space="preserve">المجموع </w:t>
            </w:r>
          </w:p>
        </w:tc>
        <w:tc>
          <w:tcPr>
            <w:tcW w:w="601"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50436</w:t>
            </w:r>
          </w:p>
        </w:tc>
        <w:tc>
          <w:tcPr>
            <w:tcW w:w="508"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5109</w:t>
            </w:r>
          </w:p>
        </w:tc>
        <w:tc>
          <w:tcPr>
            <w:tcW w:w="611"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55545</w:t>
            </w:r>
          </w:p>
        </w:tc>
        <w:tc>
          <w:tcPr>
            <w:tcW w:w="787"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4822390</w:t>
            </w:r>
          </w:p>
        </w:tc>
        <w:tc>
          <w:tcPr>
            <w:tcW w:w="787"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2361719</w:t>
            </w:r>
          </w:p>
        </w:tc>
        <w:tc>
          <w:tcPr>
            <w:tcW w:w="787" w:type="pct"/>
            <w:shd w:val="clear" w:color="auto" w:fill="F2F2F2" w:themeFill="background1" w:themeFillShade="F2"/>
            <w:vAlign w:val="bottom"/>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7184109</w:t>
            </w:r>
          </w:p>
        </w:tc>
      </w:tr>
      <w:tr w:rsidR="002C0CE6" w:rsidRPr="002C0CE6" w:rsidTr="002C0CE6">
        <w:trPr>
          <w:trHeight w:val="261"/>
        </w:trPr>
        <w:tc>
          <w:tcPr>
            <w:tcW w:w="919" w:type="pct"/>
            <w:shd w:val="clear" w:color="auto" w:fill="F2F2F2" w:themeFill="background1" w:themeFillShade="F2"/>
            <w:vAlign w:val="center"/>
          </w:tcPr>
          <w:p w:rsidR="002C0CE6" w:rsidRPr="002C0CE6" w:rsidRDefault="002C0CE6" w:rsidP="0059786B">
            <w:pPr>
              <w:bidi/>
              <w:jc w:val="center"/>
              <w:rPr>
                <w:rFonts w:ascii="Sakkal Majalla" w:hAnsi="Sakkal Majalla" w:cs="Sakkal Majalla"/>
                <w:b/>
                <w:bCs/>
                <w:color w:val="000000" w:themeColor="text1"/>
                <w:rtl/>
              </w:rPr>
            </w:pPr>
            <w:r w:rsidRPr="002C0CE6">
              <w:rPr>
                <w:rFonts w:ascii="Sakkal Majalla" w:hAnsi="Sakkal Majalla" w:cs="Sakkal Majalla"/>
                <w:b/>
                <w:bCs/>
                <w:color w:val="000000" w:themeColor="text1"/>
                <w:sz w:val="22"/>
                <w:szCs w:val="22"/>
                <w:rtl/>
              </w:rPr>
              <w:t>النسبة (</w:t>
            </w:r>
            <w:r w:rsidRPr="002C0CE6">
              <w:rPr>
                <w:rFonts w:ascii="Sakkal Majalla" w:hAnsi="Sakkal Majalla" w:cs="Sakkal Majalla"/>
                <w:b/>
                <w:bCs/>
                <w:color w:val="000000" w:themeColor="text1"/>
                <w:sz w:val="22"/>
                <w:szCs w:val="22"/>
              </w:rPr>
              <w:t>%</w:t>
            </w:r>
            <w:r w:rsidRPr="002C0CE6">
              <w:rPr>
                <w:rFonts w:ascii="Sakkal Majalla" w:hAnsi="Sakkal Majalla" w:cs="Sakkal Majalla"/>
                <w:b/>
                <w:bCs/>
                <w:color w:val="000000" w:themeColor="text1"/>
                <w:sz w:val="22"/>
                <w:szCs w:val="22"/>
                <w:rtl/>
              </w:rPr>
              <w:t>)</w:t>
            </w:r>
          </w:p>
        </w:tc>
        <w:tc>
          <w:tcPr>
            <w:tcW w:w="601"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91</w:t>
            </w:r>
          </w:p>
        </w:tc>
        <w:tc>
          <w:tcPr>
            <w:tcW w:w="508"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9</w:t>
            </w:r>
          </w:p>
        </w:tc>
        <w:tc>
          <w:tcPr>
            <w:tcW w:w="611"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100</w:t>
            </w:r>
          </w:p>
        </w:tc>
        <w:tc>
          <w:tcPr>
            <w:tcW w:w="787"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67</w:t>
            </w:r>
          </w:p>
        </w:tc>
        <w:tc>
          <w:tcPr>
            <w:tcW w:w="787"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33</w:t>
            </w:r>
          </w:p>
        </w:tc>
        <w:tc>
          <w:tcPr>
            <w:tcW w:w="787" w:type="pct"/>
            <w:shd w:val="clear" w:color="auto" w:fill="F2F2F2" w:themeFill="background1" w:themeFillShade="F2"/>
            <w:vAlign w:val="bottom"/>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100</w:t>
            </w:r>
          </w:p>
        </w:tc>
      </w:tr>
    </w:tbl>
    <w:p w:rsidR="002C0CE6" w:rsidRDefault="002C0CE6" w:rsidP="002C0CE6">
      <w:pPr>
        <w:bidi/>
        <w:ind w:left="838"/>
        <w:jc w:val="both"/>
        <w:rPr>
          <w:rFonts w:cs="Arabic Transparent"/>
          <w:b/>
          <w:bCs/>
          <w:color w:val="000000" w:themeColor="text1"/>
          <w:sz w:val="32"/>
          <w:szCs w:val="32"/>
          <w:rtl/>
        </w:rPr>
      </w:pPr>
    </w:p>
    <w:p w:rsidR="002C0CE6" w:rsidRPr="002C0CE6" w:rsidRDefault="002C0CE6" w:rsidP="002C0CE6">
      <w:pPr>
        <w:bidi/>
        <w:ind w:left="838"/>
        <w:jc w:val="both"/>
        <w:rPr>
          <w:rFonts w:ascii="Sakkal Majalla" w:hAnsi="Sakkal Majalla" w:cs="Sakkal Majalla"/>
          <w:b/>
          <w:bCs/>
          <w:color w:val="000000" w:themeColor="text1"/>
          <w:sz w:val="32"/>
          <w:szCs w:val="32"/>
          <w:rtl/>
        </w:rPr>
      </w:pPr>
      <w:r>
        <w:rPr>
          <w:rFonts w:ascii="Sakkal Majalla" w:hAnsi="Sakkal Majalla" w:cs="Sakkal Majalla" w:hint="cs"/>
          <w:b/>
          <w:bCs/>
          <w:color w:val="000000" w:themeColor="text1"/>
          <w:sz w:val="32"/>
          <w:szCs w:val="32"/>
          <w:rtl/>
        </w:rPr>
        <w:t xml:space="preserve">* </w:t>
      </w:r>
      <w:r w:rsidRPr="002C0CE6">
        <w:rPr>
          <w:rFonts w:ascii="Sakkal Majalla" w:hAnsi="Sakkal Majalla" w:cs="Sakkal Majalla"/>
          <w:b/>
          <w:bCs/>
          <w:color w:val="000000" w:themeColor="text1"/>
          <w:sz w:val="32"/>
          <w:szCs w:val="32"/>
          <w:rtl/>
        </w:rPr>
        <w:t xml:space="preserve">زياتين الزيت: </w:t>
      </w:r>
    </w:p>
    <w:p w:rsidR="002C0CE6" w:rsidRPr="002C0CE6" w:rsidRDefault="002C0CE6" w:rsidP="002C0CE6">
      <w:pPr>
        <w:bidi/>
        <w:ind w:right="142"/>
        <w:jc w:val="both"/>
        <w:rPr>
          <w:rFonts w:ascii="Sakkal Majalla" w:hAnsi="Sakkal Majalla" w:cs="Sakkal Majalla"/>
          <w:color w:val="000000" w:themeColor="text1"/>
          <w:sz w:val="28"/>
          <w:szCs w:val="28"/>
          <w:rtl/>
          <w:lang w:bidi="ar-TN"/>
        </w:rPr>
      </w:pPr>
      <w:r w:rsidRPr="002C0CE6">
        <w:rPr>
          <w:rFonts w:ascii="Sakkal Majalla" w:hAnsi="Sakkal Majalla" w:cs="Sakkal Majalla"/>
          <w:color w:val="000000" w:themeColor="text1"/>
          <w:sz w:val="28"/>
          <w:szCs w:val="28"/>
          <w:rtl/>
          <w:lang w:bidi="ar-TN"/>
        </w:rPr>
        <w:t xml:space="preserve">تبلغ المساحة الجملية لزياتين الزيت </w:t>
      </w:r>
      <w:r w:rsidRPr="002C0CE6">
        <w:rPr>
          <w:rFonts w:ascii="Sakkal Majalla" w:hAnsi="Sakkal Majalla" w:cs="Sakkal Majalla"/>
          <w:color w:val="000000" w:themeColor="text1"/>
          <w:sz w:val="28"/>
          <w:szCs w:val="28"/>
          <w:lang w:bidi="ar-TN"/>
        </w:rPr>
        <w:t>54476</w:t>
      </w:r>
      <w:r w:rsidRPr="002C0CE6">
        <w:rPr>
          <w:rFonts w:ascii="Sakkal Majalla" w:hAnsi="Sakkal Majalla" w:cs="Sakkal Majalla"/>
          <w:color w:val="000000" w:themeColor="text1"/>
          <w:sz w:val="28"/>
          <w:szCs w:val="28"/>
          <w:rtl/>
          <w:lang w:bidi="ar-TN"/>
        </w:rPr>
        <w:t xml:space="preserve"> هك وتعد </w:t>
      </w:r>
      <w:r w:rsidRPr="002C0CE6">
        <w:rPr>
          <w:rFonts w:ascii="Sakkal Majalla" w:hAnsi="Sakkal Majalla" w:cs="Sakkal Majalla"/>
          <w:color w:val="000000" w:themeColor="text1"/>
          <w:sz w:val="28"/>
          <w:szCs w:val="28"/>
          <w:lang w:bidi="ar-TN"/>
        </w:rPr>
        <w:t>7004226</w:t>
      </w:r>
      <w:r w:rsidRPr="002C0CE6">
        <w:rPr>
          <w:rFonts w:ascii="Sakkal Majalla" w:hAnsi="Sakkal Majalla" w:cs="Sakkal Majalla"/>
          <w:color w:val="000000" w:themeColor="text1"/>
          <w:sz w:val="28"/>
          <w:szCs w:val="28"/>
          <w:rtl/>
          <w:lang w:bidi="ar-TN"/>
        </w:rPr>
        <w:t xml:space="preserve"> أصل زيتون وتمثل97 </w:t>
      </w:r>
      <w:r w:rsidRPr="002C0CE6">
        <w:rPr>
          <w:rFonts w:ascii="Sakkal Majalla" w:hAnsi="Sakkal Majalla" w:cs="Sakkal Majalla"/>
          <w:color w:val="000000" w:themeColor="text1"/>
          <w:sz w:val="28"/>
          <w:szCs w:val="28"/>
          <w:lang w:bidi="ar-TN"/>
        </w:rPr>
        <w:t>%</w:t>
      </w:r>
      <w:r w:rsidRPr="002C0CE6">
        <w:rPr>
          <w:rFonts w:ascii="Sakkal Majalla" w:hAnsi="Sakkal Majalla" w:cs="Sakkal Majalla"/>
          <w:color w:val="000000" w:themeColor="text1"/>
          <w:sz w:val="28"/>
          <w:szCs w:val="28"/>
          <w:rtl/>
          <w:lang w:bidi="ar-TN"/>
        </w:rPr>
        <w:t xml:space="preserve"> من مجموع الغابة علما </w:t>
      </w:r>
      <w:r w:rsidRPr="002C0CE6">
        <w:rPr>
          <w:rFonts w:ascii="Sakkal Majalla" w:hAnsi="Sakkal Majalla" w:cs="Sakkal Majalla" w:hint="cs"/>
          <w:color w:val="000000" w:themeColor="text1"/>
          <w:sz w:val="28"/>
          <w:szCs w:val="28"/>
          <w:rtl/>
          <w:lang w:bidi="ar-TN"/>
        </w:rPr>
        <w:t>أ</w:t>
      </w:r>
      <w:r w:rsidRPr="002C0CE6">
        <w:rPr>
          <w:rFonts w:ascii="Sakkal Majalla" w:hAnsi="Sakkal Majalla" w:cs="Sakkal Majalla"/>
          <w:color w:val="000000" w:themeColor="text1"/>
          <w:sz w:val="28"/>
          <w:szCs w:val="28"/>
          <w:rtl/>
          <w:lang w:bidi="ar-TN"/>
        </w:rPr>
        <w:t>ن المساحة  المروية تقدر بـ4107 هك (2081617 أصل)</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222"/>
        <w:gridCol w:w="814"/>
        <w:gridCol w:w="1107"/>
        <w:gridCol w:w="742"/>
        <w:gridCol w:w="897"/>
        <w:gridCol w:w="1033"/>
        <w:gridCol w:w="1181"/>
        <w:gridCol w:w="1033"/>
        <w:gridCol w:w="1181"/>
      </w:tblGrid>
      <w:tr w:rsidR="002C0CE6" w:rsidRPr="002C0CE6" w:rsidTr="002C0CE6">
        <w:trPr>
          <w:cantSplit/>
          <w:trHeight w:val="361"/>
        </w:trPr>
        <w:tc>
          <w:tcPr>
            <w:tcW w:w="663" w:type="pct"/>
            <w:vMerge w:val="restart"/>
            <w:vAlign w:val="center"/>
          </w:tcPr>
          <w:p w:rsidR="002C0CE6" w:rsidRPr="002C0CE6" w:rsidRDefault="002C0CE6" w:rsidP="0059786B">
            <w:pPr>
              <w:bidi/>
              <w:jc w:val="center"/>
              <w:rPr>
                <w:rFonts w:ascii="Sakkal Majalla" w:hAnsi="Sakkal Majalla" w:cs="Sakkal Majalla"/>
                <w:b/>
                <w:bCs/>
                <w:color w:val="000000" w:themeColor="text1"/>
              </w:rPr>
            </w:pPr>
            <w:r w:rsidRPr="0050077A">
              <w:rPr>
                <w:rFonts w:asciiTheme="majorBidi" w:hAnsiTheme="majorBidi" w:cstheme="majorBidi"/>
                <w:b/>
                <w:bCs/>
                <w:color w:val="000000" w:themeColor="text1"/>
                <w:sz w:val="20"/>
                <w:szCs w:val="20"/>
                <w:rtl/>
              </w:rPr>
              <w:t xml:space="preserve"> </w:t>
            </w:r>
            <w:r w:rsidRPr="0050077A">
              <w:rPr>
                <w:rFonts w:asciiTheme="majorBidi" w:hAnsiTheme="majorBidi" w:cstheme="majorBidi"/>
                <w:color w:val="000000" w:themeColor="text1"/>
                <w:sz w:val="32"/>
                <w:szCs w:val="32"/>
                <w:rtl/>
                <w:lang w:bidi="ar-TN"/>
              </w:rPr>
              <w:t xml:space="preserve"> </w:t>
            </w:r>
            <w:r w:rsidRPr="002C0CE6">
              <w:rPr>
                <w:rFonts w:ascii="Sakkal Majalla" w:hAnsi="Sakkal Majalla" w:cs="Sakkal Majalla"/>
                <w:b/>
                <w:bCs/>
                <w:color w:val="000000" w:themeColor="text1"/>
                <w:sz w:val="22"/>
                <w:szCs w:val="22"/>
                <w:rtl/>
              </w:rPr>
              <w:t>المعتمدية</w:t>
            </w:r>
          </w:p>
        </w:tc>
        <w:tc>
          <w:tcPr>
            <w:tcW w:w="4337" w:type="pct"/>
            <w:gridSpan w:val="8"/>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 الغابة</w:t>
            </w:r>
          </w:p>
        </w:tc>
      </w:tr>
      <w:tr w:rsidR="002C0CE6" w:rsidRPr="002C0CE6" w:rsidTr="002C0CE6">
        <w:trPr>
          <w:cantSplit/>
          <w:trHeight w:val="326"/>
        </w:trPr>
        <w:tc>
          <w:tcPr>
            <w:tcW w:w="663" w:type="pct"/>
            <w:vMerge/>
            <w:vAlign w:val="center"/>
          </w:tcPr>
          <w:p w:rsidR="002C0CE6" w:rsidRPr="002C0CE6" w:rsidRDefault="002C0CE6" w:rsidP="0059786B">
            <w:pPr>
              <w:bidi/>
              <w:jc w:val="center"/>
              <w:rPr>
                <w:rFonts w:ascii="Sakkal Majalla" w:hAnsi="Sakkal Majalla" w:cs="Sakkal Majalla"/>
                <w:b/>
                <w:bCs/>
                <w:color w:val="000000" w:themeColor="text1"/>
              </w:rPr>
            </w:pPr>
          </w:p>
        </w:tc>
        <w:tc>
          <w:tcPr>
            <w:tcW w:w="1933" w:type="pct"/>
            <w:gridSpan w:val="4"/>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المساحة (هك)</w:t>
            </w:r>
          </w:p>
        </w:tc>
        <w:tc>
          <w:tcPr>
            <w:tcW w:w="2404" w:type="pct"/>
            <w:gridSpan w:val="4"/>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عدد الأشجار</w:t>
            </w:r>
          </w:p>
        </w:tc>
      </w:tr>
      <w:tr w:rsidR="002C0CE6" w:rsidRPr="002C0CE6" w:rsidTr="002C0CE6">
        <w:trPr>
          <w:cantSplit/>
          <w:trHeight w:val="432"/>
        </w:trPr>
        <w:tc>
          <w:tcPr>
            <w:tcW w:w="663" w:type="pct"/>
            <w:vMerge/>
            <w:vAlign w:val="center"/>
          </w:tcPr>
          <w:p w:rsidR="002C0CE6" w:rsidRPr="002C0CE6" w:rsidRDefault="002C0CE6" w:rsidP="0059786B">
            <w:pPr>
              <w:bidi/>
              <w:jc w:val="center"/>
              <w:rPr>
                <w:rFonts w:ascii="Sakkal Majalla" w:hAnsi="Sakkal Majalla" w:cs="Sakkal Majalla"/>
                <w:b/>
                <w:bCs/>
                <w:color w:val="000000" w:themeColor="text1"/>
              </w:rPr>
            </w:pPr>
          </w:p>
        </w:tc>
        <w:tc>
          <w:tcPr>
            <w:tcW w:w="442"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فتية</w:t>
            </w:r>
          </w:p>
        </w:tc>
        <w:tc>
          <w:tcPr>
            <w:tcW w:w="60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منتجة</w:t>
            </w:r>
          </w:p>
        </w:tc>
        <w:tc>
          <w:tcPr>
            <w:tcW w:w="403"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هرمة</w:t>
            </w:r>
          </w:p>
        </w:tc>
        <w:tc>
          <w:tcPr>
            <w:tcW w:w="487"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w:t>
            </w:r>
          </w:p>
        </w:tc>
        <w:tc>
          <w:tcPr>
            <w:tcW w:w="56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فتية</w:t>
            </w:r>
          </w:p>
        </w:tc>
        <w:tc>
          <w:tcPr>
            <w:tcW w:w="64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منتجة</w:t>
            </w:r>
          </w:p>
        </w:tc>
        <w:tc>
          <w:tcPr>
            <w:tcW w:w="56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هرمة</w:t>
            </w:r>
          </w:p>
        </w:tc>
        <w:tc>
          <w:tcPr>
            <w:tcW w:w="641" w:type="pct"/>
            <w:vAlign w:val="center"/>
          </w:tcPr>
          <w:p w:rsidR="002C0CE6" w:rsidRPr="002C0CE6" w:rsidRDefault="002C0CE6" w:rsidP="0059786B">
            <w:pPr>
              <w:bidi/>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مجموع</w:t>
            </w:r>
          </w:p>
        </w:tc>
      </w:tr>
      <w:tr w:rsidR="002C0CE6" w:rsidRPr="002C0CE6" w:rsidTr="002C0CE6">
        <w:trPr>
          <w:trHeight w:val="410"/>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 xml:space="preserve">زغوان </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633,5</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8670</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118</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9422</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85687</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836701</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10801</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933189</w:t>
            </w:r>
          </w:p>
        </w:tc>
      </w:tr>
      <w:tr w:rsidR="002C0CE6" w:rsidRPr="002C0CE6" w:rsidTr="002C0CE6">
        <w:trPr>
          <w:trHeight w:val="374"/>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الزريبة</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489</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7422</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170</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8081</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53181</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771220</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16040</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840441</w:t>
            </w:r>
          </w:p>
        </w:tc>
      </w:tr>
      <w:tr w:rsidR="002C0CE6" w:rsidRPr="002C0CE6" w:rsidTr="002C0CE6">
        <w:trPr>
          <w:trHeight w:val="339"/>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الفحص</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846</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12874</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159</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13879</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120894</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1538517</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12520</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1671931</w:t>
            </w:r>
          </w:p>
        </w:tc>
      </w:tr>
      <w:tr w:rsidR="002C0CE6" w:rsidRPr="002C0CE6" w:rsidTr="002C0CE6">
        <w:trPr>
          <w:trHeight w:val="317"/>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بئر مشارقة</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925</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5488,5</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844</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7258</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230771</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1775083</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84494</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2090348</w:t>
            </w:r>
          </w:p>
        </w:tc>
      </w:tr>
      <w:tr w:rsidR="002C0CE6" w:rsidRPr="002C0CE6" w:rsidTr="002C0CE6">
        <w:trPr>
          <w:trHeight w:val="423"/>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الناظور</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1204</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7704</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205</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9113</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124781</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711910</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15870</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852561</w:t>
            </w:r>
          </w:p>
        </w:tc>
      </w:tr>
      <w:tr w:rsidR="002C0CE6" w:rsidRPr="002C0CE6" w:rsidTr="002C0CE6">
        <w:trPr>
          <w:trHeight w:val="401"/>
        </w:trPr>
        <w:tc>
          <w:tcPr>
            <w:tcW w:w="663" w:type="pct"/>
            <w:vAlign w:val="center"/>
          </w:tcPr>
          <w:p w:rsidR="002C0CE6" w:rsidRPr="002C0CE6" w:rsidRDefault="002C0CE6" w:rsidP="0059786B">
            <w:pPr>
              <w:bidi/>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tl/>
              </w:rPr>
              <w:t>صواف</w:t>
            </w:r>
          </w:p>
        </w:tc>
        <w:tc>
          <w:tcPr>
            <w:tcW w:w="442"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254,5</w:t>
            </w:r>
          </w:p>
        </w:tc>
        <w:tc>
          <w:tcPr>
            <w:tcW w:w="60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6315</w:t>
            </w:r>
          </w:p>
        </w:tc>
        <w:tc>
          <w:tcPr>
            <w:tcW w:w="403"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154</w:t>
            </w:r>
          </w:p>
        </w:tc>
        <w:tc>
          <w:tcPr>
            <w:tcW w:w="487"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6724</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27300</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574596</w:t>
            </w:r>
          </w:p>
        </w:tc>
        <w:tc>
          <w:tcPr>
            <w:tcW w:w="56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13860</w:t>
            </w:r>
          </w:p>
        </w:tc>
        <w:tc>
          <w:tcPr>
            <w:tcW w:w="641" w:type="pct"/>
            <w:vAlign w:val="center"/>
          </w:tcPr>
          <w:p w:rsidR="002C0CE6" w:rsidRPr="002C0CE6" w:rsidRDefault="002C0CE6" w:rsidP="0059786B">
            <w:pPr>
              <w:jc w:val="center"/>
              <w:rPr>
                <w:rFonts w:ascii="Sakkal Majalla" w:hAnsi="Sakkal Majalla" w:cs="Sakkal Majalla"/>
                <w:color w:val="000000" w:themeColor="text1"/>
              </w:rPr>
            </w:pPr>
            <w:r w:rsidRPr="002C0CE6">
              <w:rPr>
                <w:rFonts w:ascii="Sakkal Majalla" w:hAnsi="Sakkal Majalla" w:cs="Sakkal Majalla"/>
                <w:color w:val="000000" w:themeColor="text1"/>
                <w:sz w:val="22"/>
                <w:szCs w:val="22"/>
              </w:rPr>
              <w:t>615756</w:t>
            </w:r>
          </w:p>
        </w:tc>
      </w:tr>
      <w:tr w:rsidR="002C0CE6" w:rsidRPr="002C0CE6" w:rsidTr="002C0CE6">
        <w:trPr>
          <w:trHeight w:val="271"/>
        </w:trPr>
        <w:tc>
          <w:tcPr>
            <w:tcW w:w="663" w:type="pct"/>
            <w:shd w:val="clear" w:color="auto" w:fill="F3F3F3"/>
            <w:vAlign w:val="center"/>
          </w:tcPr>
          <w:p w:rsidR="002C0CE6" w:rsidRPr="002C0CE6" w:rsidRDefault="002C0CE6" w:rsidP="0059786B">
            <w:pPr>
              <w:pStyle w:val="Titre2"/>
              <w:rPr>
                <w:rFonts w:ascii="Sakkal Majalla" w:hAnsi="Sakkal Majalla" w:cs="Sakkal Majalla"/>
                <w:b w:val="0"/>
                <w:bCs w:val="0"/>
                <w:color w:val="000000" w:themeColor="text1"/>
                <w:sz w:val="22"/>
                <w:szCs w:val="22"/>
                <w:lang w:eastAsia="en-US"/>
              </w:rPr>
            </w:pPr>
            <w:r w:rsidRPr="002C0CE6">
              <w:rPr>
                <w:rFonts w:ascii="Sakkal Majalla" w:hAnsi="Sakkal Majalla" w:cs="Sakkal Majalla"/>
                <w:b w:val="0"/>
                <w:bCs w:val="0"/>
                <w:color w:val="000000" w:themeColor="text1"/>
                <w:sz w:val="22"/>
                <w:szCs w:val="22"/>
                <w:rtl/>
                <w:lang w:eastAsia="en-US"/>
              </w:rPr>
              <w:t>المجموع</w:t>
            </w:r>
          </w:p>
        </w:tc>
        <w:tc>
          <w:tcPr>
            <w:tcW w:w="442"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4352</w:t>
            </w:r>
          </w:p>
        </w:tc>
        <w:tc>
          <w:tcPr>
            <w:tcW w:w="60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48473,5</w:t>
            </w:r>
          </w:p>
        </w:tc>
        <w:tc>
          <w:tcPr>
            <w:tcW w:w="403"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1650</w:t>
            </w:r>
          </w:p>
        </w:tc>
        <w:tc>
          <w:tcPr>
            <w:tcW w:w="487"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54476</w:t>
            </w:r>
          </w:p>
        </w:tc>
        <w:tc>
          <w:tcPr>
            <w:tcW w:w="56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642614</w:t>
            </w:r>
          </w:p>
        </w:tc>
        <w:tc>
          <w:tcPr>
            <w:tcW w:w="64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6208027</w:t>
            </w:r>
          </w:p>
        </w:tc>
        <w:tc>
          <w:tcPr>
            <w:tcW w:w="56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153585</w:t>
            </w:r>
          </w:p>
        </w:tc>
        <w:tc>
          <w:tcPr>
            <w:tcW w:w="64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7004226</w:t>
            </w:r>
          </w:p>
        </w:tc>
      </w:tr>
      <w:tr w:rsidR="002C0CE6" w:rsidRPr="002C0CE6" w:rsidTr="002C0CE6">
        <w:trPr>
          <w:trHeight w:val="363"/>
        </w:trPr>
        <w:tc>
          <w:tcPr>
            <w:tcW w:w="663" w:type="pct"/>
            <w:shd w:val="clear" w:color="auto" w:fill="F3F3F3"/>
            <w:vAlign w:val="center"/>
          </w:tcPr>
          <w:p w:rsidR="002C0CE6" w:rsidRPr="002C0CE6" w:rsidRDefault="002C0CE6" w:rsidP="0059786B">
            <w:pPr>
              <w:pStyle w:val="Titre2"/>
              <w:rPr>
                <w:rFonts w:ascii="Sakkal Majalla" w:hAnsi="Sakkal Majalla" w:cs="Sakkal Majalla"/>
                <w:b w:val="0"/>
                <w:bCs w:val="0"/>
                <w:color w:val="000000" w:themeColor="text1"/>
                <w:sz w:val="22"/>
                <w:szCs w:val="22"/>
                <w:rtl/>
                <w:lang w:eastAsia="en-US"/>
              </w:rPr>
            </w:pPr>
            <w:r w:rsidRPr="002C0CE6">
              <w:rPr>
                <w:rFonts w:ascii="Sakkal Majalla" w:hAnsi="Sakkal Majalla" w:cs="Sakkal Majalla"/>
                <w:b w:val="0"/>
                <w:bCs w:val="0"/>
                <w:color w:val="000000" w:themeColor="text1"/>
                <w:sz w:val="22"/>
                <w:szCs w:val="22"/>
                <w:rtl/>
                <w:lang w:eastAsia="en-US"/>
              </w:rPr>
              <w:t>النسبة</w:t>
            </w:r>
          </w:p>
        </w:tc>
        <w:tc>
          <w:tcPr>
            <w:tcW w:w="442"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8</w:t>
            </w:r>
          </w:p>
        </w:tc>
        <w:tc>
          <w:tcPr>
            <w:tcW w:w="60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89</w:t>
            </w:r>
          </w:p>
        </w:tc>
        <w:tc>
          <w:tcPr>
            <w:tcW w:w="403"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3</w:t>
            </w:r>
          </w:p>
        </w:tc>
        <w:tc>
          <w:tcPr>
            <w:tcW w:w="487"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100</w:t>
            </w:r>
          </w:p>
        </w:tc>
        <w:tc>
          <w:tcPr>
            <w:tcW w:w="56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8</w:t>
            </w:r>
          </w:p>
        </w:tc>
        <w:tc>
          <w:tcPr>
            <w:tcW w:w="64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89</w:t>
            </w:r>
          </w:p>
        </w:tc>
        <w:tc>
          <w:tcPr>
            <w:tcW w:w="56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3</w:t>
            </w:r>
          </w:p>
        </w:tc>
        <w:tc>
          <w:tcPr>
            <w:tcW w:w="641" w:type="pct"/>
            <w:shd w:val="clear" w:color="auto" w:fill="F3F3F3"/>
            <w:vAlign w:val="center"/>
          </w:tcPr>
          <w:p w:rsidR="002C0CE6" w:rsidRPr="002C0CE6" w:rsidRDefault="002C0CE6" w:rsidP="0059786B">
            <w:pPr>
              <w:jc w:val="center"/>
              <w:rPr>
                <w:rFonts w:ascii="Sakkal Majalla" w:hAnsi="Sakkal Majalla" w:cs="Sakkal Majalla"/>
                <w:b/>
                <w:bCs/>
                <w:color w:val="000000" w:themeColor="text1"/>
              </w:rPr>
            </w:pPr>
            <w:r w:rsidRPr="002C0CE6">
              <w:rPr>
                <w:rFonts w:ascii="Sakkal Majalla" w:hAnsi="Sakkal Majalla" w:cs="Sakkal Majalla"/>
                <w:b/>
                <w:bCs/>
                <w:color w:val="000000" w:themeColor="text1"/>
                <w:sz w:val="22"/>
                <w:szCs w:val="22"/>
              </w:rPr>
              <w:t>100</w:t>
            </w:r>
          </w:p>
        </w:tc>
      </w:tr>
    </w:tbl>
    <w:p w:rsidR="002C0CE6" w:rsidRPr="0050077A" w:rsidRDefault="002C0CE6" w:rsidP="002C0CE6">
      <w:pPr>
        <w:rPr>
          <w:color w:val="000000" w:themeColor="text1"/>
          <w:rtl/>
        </w:rPr>
      </w:pPr>
    </w:p>
    <w:p w:rsidR="002C0CE6" w:rsidRPr="002C0CE6" w:rsidRDefault="002C0CE6" w:rsidP="002C0CE6">
      <w:pPr>
        <w:bidi/>
        <w:jc w:val="both"/>
        <w:rPr>
          <w:rFonts w:ascii="Sakkal Majalla" w:hAnsi="Sakkal Majalla" w:cs="Sakkal Majalla"/>
          <w:color w:val="000000" w:themeColor="text1"/>
          <w:sz w:val="28"/>
          <w:szCs w:val="28"/>
          <w:rtl/>
        </w:rPr>
      </w:pPr>
      <w:r w:rsidRPr="002C0CE6">
        <w:rPr>
          <w:rFonts w:ascii="Sakkal Majalla" w:hAnsi="Sakkal Majalla" w:cs="Sakkal Majalla"/>
          <w:color w:val="000000" w:themeColor="text1"/>
          <w:sz w:val="28"/>
          <w:szCs w:val="28"/>
          <w:rtl/>
        </w:rPr>
        <w:t>وتتميز هذه الغابة بوجود مساحات ذات غراسات مكثفة تقدر بـ</w:t>
      </w:r>
      <w:r w:rsidRPr="002C0CE6">
        <w:rPr>
          <w:rFonts w:ascii="Sakkal Majalla" w:hAnsi="Sakkal Majalla" w:cs="Sakkal Majalla"/>
          <w:color w:val="000000" w:themeColor="text1"/>
          <w:sz w:val="28"/>
          <w:szCs w:val="28"/>
          <w:rtl/>
          <w:lang w:bidi="ar-TN"/>
        </w:rPr>
        <w:t xml:space="preserve">حوالي </w:t>
      </w:r>
      <w:r w:rsidRPr="002C0CE6">
        <w:rPr>
          <w:rFonts w:ascii="Sakkal Majalla" w:hAnsi="Sakkal Majalla" w:cs="Sakkal Majalla"/>
          <w:color w:val="000000" w:themeColor="text1"/>
          <w:sz w:val="28"/>
          <w:szCs w:val="28"/>
          <w:rtl/>
        </w:rPr>
        <w:t>3000 هك (</w:t>
      </w:r>
      <w:r w:rsidRPr="002C0CE6">
        <w:rPr>
          <w:rFonts w:ascii="Sakkal Majalla" w:hAnsi="Sakkal Majalla" w:cs="Sakkal Majalla"/>
          <w:color w:val="000000" w:themeColor="text1"/>
          <w:sz w:val="28"/>
          <w:szCs w:val="28"/>
        </w:rPr>
        <w:t>6 ,6</w:t>
      </w:r>
      <w:r w:rsidRPr="002C0CE6">
        <w:rPr>
          <w:rFonts w:ascii="Sakkal Majalla" w:hAnsi="Sakkal Majalla" w:cs="Sakkal Majalla"/>
          <w:color w:val="000000" w:themeColor="text1"/>
          <w:sz w:val="28"/>
          <w:szCs w:val="28"/>
          <w:rtl/>
        </w:rPr>
        <w:t xml:space="preserve"> </w:t>
      </w:r>
      <w:r w:rsidRPr="002C0CE6">
        <w:rPr>
          <w:rFonts w:ascii="Sakkal Majalla" w:hAnsi="Sakkal Majalla" w:cs="Sakkal Majalla"/>
          <w:color w:val="000000" w:themeColor="text1"/>
          <w:sz w:val="28"/>
          <w:szCs w:val="28"/>
        </w:rPr>
        <w:t>%</w:t>
      </w:r>
      <w:r w:rsidRPr="002C0CE6">
        <w:rPr>
          <w:rFonts w:ascii="Sakkal Majalla" w:hAnsi="Sakkal Majalla" w:cs="Sakkal Majalla"/>
          <w:color w:val="000000" w:themeColor="text1"/>
          <w:sz w:val="28"/>
          <w:szCs w:val="28"/>
          <w:rtl/>
        </w:rPr>
        <w:t xml:space="preserve"> من مجموع الغابة ) وتعتبر هذه الزياتين غراسات فتية وفي بداية الإنتاج وهي موزعة  كما يلي:</w:t>
      </w:r>
    </w:p>
    <w:p w:rsidR="002C0CE6" w:rsidRPr="002C0CE6" w:rsidRDefault="002C0CE6" w:rsidP="002C0CE6">
      <w:pPr>
        <w:bidi/>
        <w:jc w:val="both"/>
        <w:rPr>
          <w:rFonts w:ascii="Sakkal Majalla" w:hAnsi="Sakkal Majalla" w:cs="Sakkal Majalla"/>
          <w:color w:val="000000" w:themeColor="text1"/>
          <w:sz w:val="28"/>
          <w:szCs w:val="28"/>
          <w:rtl/>
        </w:rPr>
      </w:pPr>
      <w:r w:rsidRPr="002C0CE6">
        <w:rPr>
          <w:rFonts w:ascii="Sakkal Majalla" w:hAnsi="Sakkal Majalla" w:cs="Sakkal Majalla"/>
          <w:color w:val="000000" w:themeColor="text1"/>
          <w:sz w:val="28"/>
          <w:szCs w:val="28"/>
          <w:rtl/>
        </w:rPr>
        <w:t xml:space="preserve">- مساحات الزياتين الشبه مكثفة :1750 هك </w:t>
      </w:r>
    </w:p>
    <w:p w:rsidR="002C0CE6" w:rsidRPr="002C0CE6" w:rsidRDefault="002C0CE6" w:rsidP="002C0CE6">
      <w:pPr>
        <w:bidi/>
        <w:jc w:val="both"/>
        <w:rPr>
          <w:rFonts w:ascii="Sakkal Majalla" w:hAnsi="Sakkal Majalla" w:cs="Sakkal Majalla"/>
          <w:b/>
          <w:bCs/>
          <w:shadow/>
          <w:color w:val="000000" w:themeColor="text1"/>
          <w:sz w:val="32"/>
          <w:szCs w:val="32"/>
          <w:rtl/>
        </w:rPr>
      </w:pPr>
      <w:r w:rsidRPr="002C0CE6">
        <w:rPr>
          <w:rFonts w:ascii="Sakkal Majalla" w:hAnsi="Sakkal Majalla" w:cs="Sakkal Majalla"/>
          <w:color w:val="000000" w:themeColor="text1"/>
          <w:sz w:val="28"/>
          <w:szCs w:val="28"/>
          <w:rtl/>
        </w:rPr>
        <w:lastRenderedPageBreak/>
        <w:t xml:space="preserve">- الزياتين ذات تكثيف عالي : 1250 هك </w:t>
      </w:r>
    </w:p>
    <w:p w:rsidR="002C0CE6" w:rsidRPr="002C0CE6" w:rsidRDefault="002C0CE6" w:rsidP="00477DAA">
      <w:pPr>
        <w:pStyle w:val="Paragraphedeliste"/>
        <w:numPr>
          <w:ilvl w:val="2"/>
          <w:numId w:val="156"/>
        </w:numPr>
        <w:bidi/>
        <w:rPr>
          <w:rFonts w:ascii="Sakkal Majalla" w:hAnsi="Sakkal Majalla" w:cs="Sakkal Majalla"/>
          <w:b/>
          <w:bCs/>
          <w:sz w:val="32"/>
          <w:szCs w:val="32"/>
          <w:rtl/>
          <w:lang w:bidi="ar-TN"/>
        </w:rPr>
      </w:pPr>
      <w:r w:rsidRPr="002C0CE6">
        <w:rPr>
          <w:rFonts w:ascii="Sakkal Majalla" w:hAnsi="Sakkal Majalla" w:cs="Sakkal Majalla"/>
          <w:b/>
          <w:bCs/>
          <w:sz w:val="32"/>
          <w:szCs w:val="32"/>
          <w:lang w:bidi="ar-TN"/>
        </w:rPr>
        <w:t xml:space="preserve"> </w:t>
      </w:r>
      <w:r w:rsidRPr="002C0CE6">
        <w:rPr>
          <w:rFonts w:ascii="Sakkal Majalla" w:hAnsi="Sakkal Majalla" w:cs="Sakkal Majalla" w:hint="cs"/>
          <w:b/>
          <w:bCs/>
          <w:sz w:val="32"/>
          <w:szCs w:val="32"/>
          <w:rtl/>
          <w:lang w:bidi="ar-TN"/>
        </w:rPr>
        <w:t>الإنتاج :</w:t>
      </w:r>
    </w:p>
    <w:p w:rsidR="002C0CE6" w:rsidRPr="002C0CE6" w:rsidRDefault="002C0CE6" w:rsidP="002C0CE6">
      <w:pPr>
        <w:bidi/>
        <w:jc w:val="both"/>
        <w:rPr>
          <w:rFonts w:ascii="Sakkal Majalla" w:hAnsi="Sakkal Majalla" w:cs="Sakkal Majalla"/>
          <w:b/>
          <w:bCs/>
          <w:color w:val="000000" w:themeColor="text1"/>
        </w:rPr>
      </w:pPr>
      <w:r w:rsidRPr="002C0CE6">
        <w:rPr>
          <w:rFonts w:ascii="Sakkal Majalla" w:hAnsi="Sakkal Majalla" w:cs="Sakkal Majalla"/>
          <w:b/>
          <w:bCs/>
          <w:shadow/>
          <w:color w:val="000000" w:themeColor="text1"/>
          <w:sz w:val="28"/>
          <w:szCs w:val="28"/>
          <w:u w:val="single"/>
          <w:rtl/>
        </w:rPr>
        <w:t>تطور إنتاج زيتون الزيت</w:t>
      </w:r>
      <w:r w:rsidRPr="002C0CE6">
        <w:rPr>
          <w:rFonts w:ascii="Sakkal Majalla" w:hAnsi="Sakkal Majalla" w:cs="Sakkal Majalla"/>
          <w:shadow/>
          <w:color w:val="000000" w:themeColor="text1"/>
          <w:sz w:val="36"/>
          <w:szCs w:val="36"/>
          <w:u w:val="single"/>
          <w:rtl/>
        </w:rPr>
        <w:t>:</w:t>
      </w:r>
      <w:r w:rsidRPr="002C0CE6">
        <w:rPr>
          <w:rFonts w:ascii="Sakkal Majalla" w:hAnsi="Sakkal Majalla" w:cs="Sakkal Majalla"/>
          <w:shadow/>
          <w:color w:val="000000" w:themeColor="text1"/>
          <w:sz w:val="36"/>
          <w:szCs w:val="36"/>
          <w:rtl/>
        </w:rPr>
        <w:t xml:space="preserve"> </w:t>
      </w:r>
      <w:r w:rsidRPr="002C0CE6">
        <w:rPr>
          <w:rFonts w:ascii="Sakkal Majalla" w:hAnsi="Sakkal Majalla" w:cs="Sakkal Majalla"/>
          <w:shadow/>
          <w:color w:val="000000" w:themeColor="text1"/>
          <w:sz w:val="28"/>
          <w:szCs w:val="28"/>
          <w:rtl/>
        </w:rPr>
        <w:t xml:space="preserve">يبلغ المعدل السنوي لإنتاج الزيتون بالولاية خلال العشر سنوات الأخيرة حوالي </w:t>
      </w:r>
      <w:r w:rsidRPr="002C0CE6">
        <w:rPr>
          <w:rFonts w:ascii="Sakkal Majalla" w:hAnsi="Sakkal Majalla" w:cs="Sakkal Majalla"/>
          <w:shadow/>
          <w:color w:val="000000" w:themeColor="text1"/>
          <w:sz w:val="28"/>
          <w:szCs w:val="28"/>
        </w:rPr>
        <w:t>37,8</w:t>
      </w:r>
      <w:r w:rsidRPr="002C0CE6">
        <w:rPr>
          <w:rFonts w:ascii="Sakkal Majalla" w:hAnsi="Sakkal Majalla" w:cs="Sakkal Majalla"/>
          <w:shadow/>
          <w:color w:val="000000" w:themeColor="text1"/>
          <w:sz w:val="28"/>
          <w:szCs w:val="28"/>
          <w:rtl/>
        </w:rPr>
        <w:t xml:space="preserve"> ألف طن وحولي   </w:t>
      </w:r>
      <w:r w:rsidRPr="002C0CE6">
        <w:rPr>
          <w:rFonts w:ascii="Sakkal Majalla" w:hAnsi="Sakkal Majalla" w:cs="Sakkal Majalla"/>
          <w:shadow/>
          <w:color w:val="000000" w:themeColor="text1"/>
          <w:sz w:val="28"/>
          <w:szCs w:val="28"/>
        </w:rPr>
        <w:t>7,6</w:t>
      </w:r>
      <w:r w:rsidRPr="002C0CE6">
        <w:rPr>
          <w:rFonts w:ascii="Sakkal Majalla" w:hAnsi="Sakkal Majalla" w:cs="Sakkal Majalla"/>
          <w:shadow/>
          <w:color w:val="000000" w:themeColor="text1"/>
          <w:sz w:val="28"/>
          <w:szCs w:val="28"/>
          <w:rtl/>
        </w:rPr>
        <w:t xml:space="preserve"> ألف طن زيت في السنة.</w:t>
      </w:r>
    </w:p>
    <w:p w:rsidR="002C0CE6" w:rsidRPr="002C0CE6" w:rsidRDefault="002C0CE6" w:rsidP="002C0CE6">
      <w:pPr>
        <w:widowControl w:val="0"/>
        <w:wordWrap w:val="0"/>
        <w:overflowPunct w:val="0"/>
        <w:autoSpaceDE w:val="0"/>
        <w:autoSpaceDN w:val="0"/>
        <w:bidi/>
        <w:adjustRightInd w:val="0"/>
        <w:ind w:left="708"/>
        <w:jc w:val="right"/>
        <w:rPr>
          <w:rFonts w:ascii="Sakkal Majalla" w:hAnsi="Sakkal Majalla" w:cs="Sakkal Majalla"/>
          <w:b/>
          <w:bCs/>
          <w:shadow/>
          <w:color w:val="000000" w:themeColor="text1"/>
          <w:rtl/>
          <w:lang w:bidi="ar-TN"/>
        </w:rPr>
      </w:pPr>
      <w:r w:rsidRPr="002C0CE6">
        <w:rPr>
          <w:rFonts w:ascii="Sakkal Majalla" w:hAnsi="Sakkal Majalla" w:cs="Sakkal Majalla"/>
          <w:b/>
          <w:bCs/>
          <w:shadow/>
          <w:color w:val="000000" w:themeColor="text1"/>
          <w:rtl/>
          <w:lang w:bidi="ar-TN"/>
        </w:rPr>
        <w:t xml:space="preserve">            </w:t>
      </w:r>
      <w:r w:rsidRPr="002C0CE6">
        <w:rPr>
          <w:rFonts w:ascii="Sakkal Majalla" w:hAnsi="Sakkal Majalla" w:cs="Sakkal Majalla"/>
          <w:shadow/>
          <w:color w:val="000000" w:themeColor="text1"/>
          <w:rtl/>
        </w:rPr>
        <w:t xml:space="preserve">                                                         </w:t>
      </w:r>
      <w:r w:rsidRPr="002C0CE6">
        <w:rPr>
          <w:rFonts w:ascii="Sakkal Majalla" w:hAnsi="Sakkal Majalla" w:cs="Sakkal Majalla"/>
          <w:b/>
          <w:bCs/>
          <w:shadow/>
          <w:color w:val="000000" w:themeColor="text1"/>
          <w:rtl/>
        </w:rPr>
        <w:t xml:space="preserve">الوحدة :ألف طن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tblPr>
      <w:tblGrid>
        <w:gridCol w:w="767"/>
        <w:gridCol w:w="760"/>
        <w:gridCol w:w="760"/>
        <w:gridCol w:w="760"/>
        <w:gridCol w:w="760"/>
        <w:gridCol w:w="760"/>
        <w:gridCol w:w="760"/>
        <w:gridCol w:w="759"/>
        <w:gridCol w:w="759"/>
        <w:gridCol w:w="759"/>
        <w:gridCol w:w="759"/>
        <w:gridCol w:w="847"/>
      </w:tblGrid>
      <w:tr w:rsidR="002C0CE6" w:rsidRPr="0050077A" w:rsidTr="0059786B">
        <w:trPr>
          <w:trHeight w:val="535"/>
          <w:jc w:val="center"/>
        </w:trPr>
        <w:tc>
          <w:tcPr>
            <w:tcW w:w="416"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tl/>
              </w:rPr>
              <w:t>المعدل</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2017</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2016</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2015</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2014</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2013</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2012</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2011</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2010</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2009</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2008</w:t>
            </w:r>
          </w:p>
        </w:tc>
        <w:tc>
          <w:tcPr>
            <w:tcW w:w="460" w:type="pct"/>
          </w:tcPr>
          <w:p w:rsidR="002C0CE6" w:rsidRPr="002C0CE6" w:rsidRDefault="002C0CE6" w:rsidP="002C0CE6">
            <w:pPr>
              <w:widowControl w:val="0"/>
              <w:wordWrap w:val="0"/>
              <w:overflowPunct w:val="0"/>
              <w:autoSpaceDE w:val="0"/>
              <w:autoSpaceDN w:val="0"/>
              <w:bidi/>
              <w:adjustRightInd w:val="0"/>
              <w:jc w:val="both"/>
              <w:rPr>
                <w:rFonts w:ascii="Sakkal Majalla" w:hAnsi="Sakkal Majalla" w:cs="Sakkal Majalla"/>
                <w:color w:val="000000" w:themeColor="text1"/>
              </w:rPr>
            </w:pPr>
            <w:r w:rsidRPr="002C0CE6">
              <w:rPr>
                <w:rFonts w:ascii="Sakkal Majalla" w:hAnsi="Sakkal Majalla" w:cs="Sakkal Majalla"/>
                <w:color w:val="000000" w:themeColor="text1"/>
                <w:rtl/>
              </w:rPr>
              <w:t>الموسم</w:t>
            </w:r>
          </w:p>
        </w:tc>
      </w:tr>
      <w:tr w:rsidR="002C0CE6" w:rsidRPr="0050077A" w:rsidTr="0059786B">
        <w:trPr>
          <w:trHeight w:val="535"/>
          <w:jc w:val="center"/>
        </w:trPr>
        <w:tc>
          <w:tcPr>
            <w:tcW w:w="416"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37</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8</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21</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8</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4</w:t>
            </w:r>
            <w:r w:rsidRPr="002C0CE6">
              <w:rPr>
                <w:rFonts w:ascii="Sakkal Majalla" w:hAnsi="Sakkal Majalla" w:cs="Sakkal Majalla" w:hint="cs"/>
                <w:color w:val="000000" w:themeColor="text1"/>
                <w:rtl/>
              </w:rPr>
              <w:t>5</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4</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52</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31</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43,2</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57</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16</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42</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14</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55</w:t>
            </w:r>
          </w:p>
        </w:tc>
        <w:tc>
          <w:tcPr>
            <w:tcW w:w="460" w:type="pct"/>
          </w:tcPr>
          <w:p w:rsidR="002C0CE6" w:rsidRPr="002C0CE6" w:rsidRDefault="002C0CE6" w:rsidP="002C0CE6">
            <w:pPr>
              <w:widowControl w:val="0"/>
              <w:wordWrap w:val="0"/>
              <w:overflowPunct w:val="0"/>
              <w:autoSpaceDE w:val="0"/>
              <w:autoSpaceDN w:val="0"/>
              <w:bidi/>
              <w:adjustRightInd w:val="0"/>
              <w:jc w:val="both"/>
              <w:rPr>
                <w:rFonts w:ascii="Sakkal Majalla" w:hAnsi="Sakkal Majalla" w:cs="Sakkal Majalla"/>
                <w:color w:val="000000" w:themeColor="text1"/>
              </w:rPr>
            </w:pPr>
            <w:r w:rsidRPr="002C0CE6">
              <w:rPr>
                <w:rFonts w:ascii="Sakkal Majalla" w:hAnsi="Sakkal Majalla" w:cs="Sakkal Majalla"/>
                <w:color w:val="000000" w:themeColor="text1"/>
                <w:rtl/>
              </w:rPr>
              <w:t>زيتون</w:t>
            </w:r>
          </w:p>
        </w:tc>
      </w:tr>
      <w:tr w:rsidR="002C0CE6" w:rsidRPr="0050077A" w:rsidTr="0059786B">
        <w:trPr>
          <w:trHeight w:val="535"/>
          <w:jc w:val="center"/>
        </w:trPr>
        <w:tc>
          <w:tcPr>
            <w:tcW w:w="416"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7</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6</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4</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4</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6</w:t>
            </w:r>
            <w:r w:rsidRPr="002C0CE6">
              <w:rPr>
                <w:rFonts w:ascii="Sakkal Majalla" w:hAnsi="Sakkal Majalla" w:cs="Sakkal Majalla"/>
                <w:color w:val="000000" w:themeColor="text1"/>
              </w:rPr>
              <w:t>,</w:t>
            </w:r>
            <w:r w:rsidRPr="002C0CE6">
              <w:rPr>
                <w:rFonts w:ascii="Sakkal Majalla" w:hAnsi="Sakkal Majalla" w:cs="Sakkal Majalla" w:hint="cs"/>
                <w:color w:val="000000" w:themeColor="text1"/>
                <w:rtl/>
              </w:rPr>
              <w:t>1</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10,4</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6,5</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9,1</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12,5</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3,2</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8,8</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3,1</w:t>
            </w:r>
          </w:p>
        </w:tc>
        <w:tc>
          <w:tcPr>
            <w:tcW w:w="412"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11,6</w:t>
            </w:r>
          </w:p>
        </w:tc>
        <w:tc>
          <w:tcPr>
            <w:tcW w:w="460" w:type="pct"/>
          </w:tcPr>
          <w:p w:rsidR="002C0CE6" w:rsidRPr="002C0CE6" w:rsidRDefault="002C0CE6" w:rsidP="002C0CE6">
            <w:pPr>
              <w:widowControl w:val="0"/>
              <w:wordWrap w:val="0"/>
              <w:overflowPunct w:val="0"/>
              <w:autoSpaceDE w:val="0"/>
              <w:autoSpaceDN w:val="0"/>
              <w:bidi/>
              <w:adjustRightInd w:val="0"/>
              <w:jc w:val="both"/>
              <w:rPr>
                <w:rFonts w:ascii="Sakkal Majalla" w:hAnsi="Sakkal Majalla" w:cs="Sakkal Majalla"/>
                <w:color w:val="000000" w:themeColor="text1"/>
              </w:rPr>
            </w:pPr>
            <w:r w:rsidRPr="002C0CE6">
              <w:rPr>
                <w:rFonts w:ascii="Sakkal Majalla" w:hAnsi="Sakkal Majalla" w:cs="Sakkal Majalla" w:hint="cs"/>
                <w:color w:val="000000" w:themeColor="text1"/>
                <w:rtl/>
              </w:rPr>
              <w:t xml:space="preserve">زيت </w:t>
            </w:r>
          </w:p>
        </w:tc>
      </w:tr>
    </w:tbl>
    <w:p w:rsidR="002C0CE6" w:rsidRPr="002C0CE6" w:rsidRDefault="002C0CE6" w:rsidP="002C0CE6">
      <w:pPr>
        <w:widowControl w:val="0"/>
        <w:wordWrap w:val="0"/>
        <w:overflowPunct w:val="0"/>
        <w:autoSpaceDE w:val="0"/>
        <w:autoSpaceDN w:val="0"/>
        <w:bidi/>
        <w:adjustRightInd w:val="0"/>
        <w:spacing w:after="120"/>
        <w:jc w:val="both"/>
        <w:rPr>
          <w:rFonts w:ascii="Sakkal Majalla" w:hAnsi="Sakkal Majalla" w:cs="Sakkal Majalla"/>
          <w:b/>
          <w:bCs/>
          <w:shadow/>
          <w:color w:val="000000" w:themeColor="text1"/>
          <w:sz w:val="28"/>
          <w:szCs w:val="28"/>
          <w:u w:val="single"/>
          <w:rtl/>
          <w:lang w:bidi="ar-TN"/>
        </w:rPr>
      </w:pPr>
      <w:r w:rsidRPr="002C0CE6">
        <w:rPr>
          <w:rFonts w:ascii="Sakkal Majalla" w:hAnsi="Sakkal Majalla" w:cs="Sakkal Majalla"/>
          <w:shadow/>
          <w:color w:val="000000" w:themeColor="text1"/>
          <w:sz w:val="28"/>
          <w:szCs w:val="28"/>
          <w:rtl/>
        </w:rPr>
        <w:t xml:space="preserve"> </w:t>
      </w:r>
      <w:r w:rsidRPr="002C0CE6">
        <w:rPr>
          <w:rFonts w:ascii="Sakkal Majalla" w:hAnsi="Sakkal Majalla" w:cs="Sakkal Majalla"/>
          <w:b/>
          <w:bCs/>
          <w:shadow/>
          <w:color w:val="000000" w:themeColor="text1"/>
          <w:sz w:val="28"/>
          <w:szCs w:val="28"/>
          <w:u w:val="single"/>
          <w:rtl/>
        </w:rPr>
        <w:t>تطور إنتاج زيتون الطاولة:</w:t>
      </w:r>
      <w:r w:rsidRPr="002C0CE6">
        <w:rPr>
          <w:rFonts w:ascii="Sakkal Majalla" w:hAnsi="Sakkal Majalla" w:cs="Sakkal Majalla"/>
          <w:b/>
          <w:bCs/>
          <w:shadow/>
          <w:color w:val="000000" w:themeColor="text1"/>
          <w:sz w:val="28"/>
          <w:szCs w:val="28"/>
          <w:rtl/>
        </w:rPr>
        <w:t xml:space="preserve"> </w:t>
      </w:r>
      <w:r w:rsidRPr="002C0CE6">
        <w:rPr>
          <w:rFonts w:ascii="Sakkal Majalla" w:hAnsi="Sakkal Majalla" w:cs="Sakkal Majalla"/>
          <w:shadow/>
          <w:color w:val="000000" w:themeColor="text1"/>
          <w:sz w:val="28"/>
          <w:szCs w:val="28"/>
          <w:rtl/>
        </w:rPr>
        <w:t xml:space="preserve">يبلغ المعدل السنوي لإنتاج الزيتون بالولاية حولي </w:t>
      </w:r>
      <w:r w:rsidRPr="002C0CE6">
        <w:rPr>
          <w:rFonts w:ascii="Sakkal Majalla" w:hAnsi="Sakkal Majalla" w:cs="Sakkal Majalla"/>
          <w:shadow/>
          <w:color w:val="000000" w:themeColor="text1"/>
          <w:sz w:val="28"/>
          <w:szCs w:val="28"/>
        </w:rPr>
        <w:t>1543</w:t>
      </w:r>
      <w:r w:rsidRPr="002C0CE6">
        <w:rPr>
          <w:rFonts w:ascii="Sakkal Majalla" w:hAnsi="Sakkal Majalla" w:cs="Sakkal Majalla"/>
          <w:shadow/>
          <w:color w:val="000000" w:themeColor="text1"/>
          <w:sz w:val="28"/>
          <w:szCs w:val="28"/>
          <w:rtl/>
        </w:rPr>
        <w:t xml:space="preserve"> طن في السنة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725"/>
        <w:gridCol w:w="719"/>
        <w:gridCol w:w="719"/>
        <w:gridCol w:w="719"/>
        <w:gridCol w:w="718"/>
        <w:gridCol w:w="718"/>
        <w:gridCol w:w="718"/>
        <w:gridCol w:w="718"/>
        <w:gridCol w:w="718"/>
        <w:gridCol w:w="718"/>
        <w:gridCol w:w="718"/>
        <w:gridCol w:w="1302"/>
      </w:tblGrid>
      <w:tr w:rsidR="002C0CE6" w:rsidRPr="0050077A" w:rsidTr="0059786B">
        <w:trPr>
          <w:trHeight w:val="432"/>
          <w:jc w:val="center"/>
        </w:trPr>
        <w:tc>
          <w:tcPr>
            <w:tcW w:w="393"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tl/>
              </w:rPr>
              <w:t>المعدل</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Pr>
              <w:t>2017</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hint="cs"/>
                <w:color w:val="000000" w:themeColor="text1"/>
                <w:rtl/>
              </w:rPr>
              <w:t>2016</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hint="cs"/>
                <w:color w:val="000000" w:themeColor="text1"/>
                <w:rtl/>
              </w:rPr>
              <w:t>2015</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Pr>
            </w:pPr>
            <w:r w:rsidRPr="002C0CE6">
              <w:rPr>
                <w:rFonts w:ascii="Sakkal Majalla" w:hAnsi="Sakkal Majalla" w:cs="Sakkal Majalla"/>
                <w:color w:val="000000" w:themeColor="text1"/>
                <w:rtl/>
              </w:rPr>
              <w:t>2014</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Pr>
              <w:t>2013</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tl/>
              </w:rPr>
              <w:t>2012</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tl/>
              </w:rPr>
              <w:t>2011</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tl/>
              </w:rPr>
              <w:t>2010</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tl/>
              </w:rPr>
              <w:t>2009</w:t>
            </w:r>
          </w:p>
        </w:tc>
        <w:tc>
          <w:tcPr>
            <w:tcW w:w="390" w:type="pct"/>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tl/>
              </w:rPr>
            </w:pPr>
            <w:r w:rsidRPr="002C0CE6">
              <w:rPr>
                <w:rFonts w:ascii="Sakkal Majalla" w:hAnsi="Sakkal Majalla" w:cs="Sakkal Majalla"/>
                <w:color w:val="000000" w:themeColor="text1"/>
                <w:rtl/>
              </w:rPr>
              <w:t>2008</w:t>
            </w:r>
          </w:p>
        </w:tc>
        <w:tc>
          <w:tcPr>
            <w:tcW w:w="708" w:type="pct"/>
            <w:vAlign w:val="center"/>
          </w:tcPr>
          <w:p w:rsidR="002C0CE6" w:rsidRPr="002C0CE6" w:rsidRDefault="002C0CE6" w:rsidP="002C0CE6">
            <w:pPr>
              <w:widowControl w:val="0"/>
              <w:wordWrap w:val="0"/>
              <w:overflowPunct w:val="0"/>
              <w:autoSpaceDE w:val="0"/>
              <w:autoSpaceDN w:val="0"/>
              <w:bidi/>
              <w:adjustRightInd w:val="0"/>
              <w:jc w:val="center"/>
              <w:rPr>
                <w:rFonts w:ascii="Sakkal Majalla" w:hAnsi="Sakkal Majalla" w:cs="Sakkal Majalla"/>
                <w:color w:val="000000" w:themeColor="text1"/>
              </w:rPr>
            </w:pPr>
            <w:r w:rsidRPr="002C0CE6">
              <w:rPr>
                <w:rFonts w:ascii="Sakkal Majalla" w:hAnsi="Sakkal Majalla" w:cs="Sakkal Majalla"/>
                <w:color w:val="000000" w:themeColor="text1"/>
                <w:rtl/>
              </w:rPr>
              <w:t>الموسم</w:t>
            </w:r>
          </w:p>
        </w:tc>
      </w:tr>
      <w:tr w:rsidR="002C0CE6" w:rsidRPr="0050077A" w:rsidTr="0059786B">
        <w:trPr>
          <w:trHeight w:val="535"/>
          <w:jc w:val="center"/>
        </w:trPr>
        <w:tc>
          <w:tcPr>
            <w:tcW w:w="393"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1543</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Pr>
              <w:t>870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hint="cs"/>
                <w:color w:val="000000" w:themeColor="text1"/>
                <w:rtl/>
              </w:rPr>
              <w:t>2025</w:t>
            </w:r>
          </w:p>
        </w:tc>
        <w:tc>
          <w:tcPr>
            <w:tcW w:w="390"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hint="cs"/>
                <w:color w:val="000000" w:themeColor="text1"/>
                <w:rtl/>
              </w:rPr>
              <w:t>2266</w:t>
            </w:r>
          </w:p>
        </w:tc>
        <w:tc>
          <w:tcPr>
            <w:tcW w:w="390" w:type="pct"/>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Pr>
              <w:t>1548</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Pr>
              <w:t>2110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Pr>
              <w:t>2300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Pr>
              <w:t>1100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tl/>
              </w:rPr>
              <w:t>1000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tl/>
              </w:rPr>
              <w:t>1200</w:t>
            </w:r>
          </w:p>
        </w:tc>
        <w:tc>
          <w:tcPr>
            <w:tcW w:w="390" w:type="pct"/>
          </w:tcPr>
          <w:p w:rsidR="002C0CE6" w:rsidRPr="002C0CE6" w:rsidRDefault="002C0CE6" w:rsidP="002C0CE6">
            <w:pPr>
              <w:jc w:val="center"/>
              <w:rPr>
                <w:rFonts w:ascii="Sakkal Majalla" w:hAnsi="Sakkal Majalla" w:cs="Sakkal Majalla"/>
                <w:color w:val="000000" w:themeColor="text1"/>
                <w:rtl/>
              </w:rPr>
            </w:pPr>
            <w:r w:rsidRPr="002C0CE6">
              <w:rPr>
                <w:rFonts w:ascii="Sakkal Majalla" w:hAnsi="Sakkal Majalla" w:cs="Sakkal Majalla"/>
                <w:color w:val="000000" w:themeColor="text1"/>
                <w:rtl/>
              </w:rPr>
              <w:t>1015</w:t>
            </w:r>
          </w:p>
        </w:tc>
        <w:tc>
          <w:tcPr>
            <w:tcW w:w="708" w:type="pct"/>
            <w:vAlign w:val="center"/>
          </w:tcPr>
          <w:p w:rsidR="002C0CE6" w:rsidRPr="002C0CE6" w:rsidRDefault="002C0CE6" w:rsidP="002C0CE6">
            <w:pPr>
              <w:jc w:val="center"/>
              <w:rPr>
                <w:rFonts w:ascii="Sakkal Majalla" w:hAnsi="Sakkal Majalla" w:cs="Sakkal Majalla"/>
                <w:color w:val="000000" w:themeColor="text1"/>
              </w:rPr>
            </w:pPr>
            <w:r w:rsidRPr="002C0CE6">
              <w:rPr>
                <w:rFonts w:ascii="Sakkal Majalla" w:hAnsi="Sakkal Majalla" w:cs="Sakkal Majalla"/>
                <w:color w:val="000000" w:themeColor="text1"/>
                <w:rtl/>
              </w:rPr>
              <w:t>الإنتاج (طن)</w:t>
            </w:r>
          </w:p>
        </w:tc>
      </w:tr>
    </w:tbl>
    <w:p w:rsidR="002C0CE6" w:rsidRPr="006F3A81" w:rsidRDefault="002C0CE6" w:rsidP="002C0CE6">
      <w:pPr>
        <w:pStyle w:val="Paragraphedeliste"/>
        <w:bidi/>
        <w:ind w:left="-2" w:firstLine="142"/>
        <w:jc w:val="both"/>
        <w:rPr>
          <w:rFonts w:cs="Arabic Transparent"/>
          <w:b/>
          <w:bCs/>
          <w:shadow/>
          <w:color w:val="000000" w:themeColor="text1"/>
          <w:sz w:val="16"/>
          <w:szCs w:val="16"/>
          <w:rtl/>
        </w:rPr>
      </w:pPr>
    </w:p>
    <w:p w:rsidR="002C0CE6" w:rsidRPr="006F3A81" w:rsidRDefault="002C0CE6" w:rsidP="00477DAA">
      <w:pPr>
        <w:pStyle w:val="Paragraphedeliste"/>
        <w:numPr>
          <w:ilvl w:val="2"/>
          <w:numId w:val="157"/>
        </w:numPr>
        <w:bidi/>
        <w:rPr>
          <w:rFonts w:ascii="Sakkal Majalla" w:hAnsi="Sakkal Majalla" w:cs="Sakkal Majalla"/>
          <w:b/>
          <w:bCs/>
          <w:sz w:val="32"/>
          <w:szCs w:val="32"/>
          <w:rtl/>
          <w:lang w:bidi="ar-TN"/>
        </w:rPr>
      </w:pPr>
      <w:r w:rsidRPr="006F3A81">
        <w:rPr>
          <w:rFonts w:ascii="Sakkal Majalla" w:hAnsi="Sakkal Majalla" w:cs="Sakkal Majalla" w:hint="cs"/>
          <w:b/>
          <w:bCs/>
          <w:sz w:val="32"/>
          <w:szCs w:val="32"/>
          <w:rtl/>
          <w:lang w:bidi="ar-TN"/>
        </w:rPr>
        <w:t>موسم جني وتحويل الزيتون 2017/2018</w:t>
      </w:r>
    </w:p>
    <w:p w:rsidR="002C0CE6" w:rsidRPr="006F3A81" w:rsidRDefault="006F3A81" w:rsidP="006F3A81">
      <w:pPr>
        <w:bidi/>
        <w:jc w:val="both"/>
        <w:rPr>
          <w:rFonts w:ascii="Sakkal Majalla" w:hAnsi="Sakkal Majalla" w:cs="Sakkal Majalla"/>
          <w:b/>
          <w:bCs/>
          <w:shadow/>
          <w:color w:val="000000" w:themeColor="text1"/>
          <w:sz w:val="32"/>
          <w:szCs w:val="32"/>
          <w:rtl/>
        </w:rPr>
      </w:pPr>
      <w:r>
        <w:rPr>
          <w:rFonts w:ascii="Sakkal Majalla" w:hAnsi="Sakkal Majalla" w:cs="Sakkal Majalla" w:hint="cs"/>
          <w:b/>
          <w:bCs/>
          <w:shadow/>
          <w:color w:val="000000" w:themeColor="text1"/>
          <w:sz w:val="32"/>
          <w:szCs w:val="32"/>
          <w:rtl/>
        </w:rPr>
        <w:t xml:space="preserve">1.4.5.3. </w:t>
      </w:r>
      <w:r w:rsidR="002C0CE6" w:rsidRPr="006F3A81">
        <w:rPr>
          <w:rFonts w:ascii="Sakkal Majalla" w:hAnsi="Sakkal Majalla" w:cs="Sakkal Majalla"/>
          <w:b/>
          <w:bCs/>
          <w:shadow/>
          <w:color w:val="000000" w:themeColor="text1"/>
          <w:sz w:val="32"/>
          <w:szCs w:val="32"/>
          <w:rtl/>
        </w:rPr>
        <w:t>تقديرات صابة الزيتون:</w:t>
      </w:r>
    </w:p>
    <w:p w:rsidR="002C0CE6" w:rsidRPr="006F3A81" w:rsidRDefault="002C0CE6" w:rsidP="002C0CE6">
      <w:pPr>
        <w:bidi/>
        <w:jc w:val="both"/>
        <w:rPr>
          <w:rFonts w:ascii="Sakkal Majalla" w:hAnsi="Sakkal Majalla" w:cs="Sakkal Majalla"/>
          <w:b/>
          <w:bCs/>
          <w:color w:val="000000" w:themeColor="text1"/>
          <w:szCs w:val="28"/>
          <w:rtl/>
        </w:rPr>
      </w:pPr>
      <w:r w:rsidRPr="006F3A81">
        <w:rPr>
          <w:rFonts w:ascii="Sakkal Majalla" w:hAnsi="Sakkal Majalla" w:cs="Sakkal Majalla"/>
          <w:b/>
          <w:bCs/>
          <w:color w:val="000000" w:themeColor="text1"/>
          <w:szCs w:val="28"/>
          <w:rtl/>
        </w:rPr>
        <w:t xml:space="preserve">أ- زياتين الزيت : </w:t>
      </w:r>
    </w:p>
    <w:p w:rsidR="002C0CE6" w:rsidRPr="006F3A81" w:rsidRDefault="002C0CE6" w:rsidP="006F3A81">
      <w:pPr>
        <w:bidi/>
        <w:jc w:val="both"/>
        <w:rPr>
          <w:rFonts w:ascii="Sakkal Majalla" w:hAnsi="Sakkal Majalla" w:cs="Sakkal Majalla"/>
          <w:color w:val="000000" w:themeColor="text1"/>
          <w:sz w:val="28"/>
          <w:szCs w:val="28"/>
          <w:rtl/>
        </w:rPr>
      </w:pPr>
      <w:r w:rsidRPr="006F3A81">
        <w:rPr>
          <w:rFonts w:ascii="Sakkal Majalla" w:hAnsi="Sakkal Majalla" w:cs="Sakkal Majalla"/>
          <w:color w:val="000000" w:themeColor="text1"/>
          <w:sz w:val="28"/>
          <w:szCs w:val="28"/>
          <w:rtl/>
        </w:rPr>
        <w:t xml:space="preserve">قدرت صابة هذا الموسم بحوالي 45450 طن من الزيتون ( 9000 طن من الزيت) </w:t>
      </w:r>
      <w:r w:rsidRPr="006F3A81">
        <w:rPr>
          <w:rFonts w:ascii="Sakkal Majalla" w:hAnsi="Sakkal Majalla" w:cs="Sakkal Majalla"/>
          <w:color w:val="000000" w:themeColor="text1"/>
          <w:sz w:val="28"/>
          <w:szCs w:val="28"/>
          <w:rtl/>
          <w:lang w:bidi="ar-TN"/>
        </w:rPr>
        <w:t xml:space="preserve">مقابل </w:t>
      </w:r>
      <w:r w:rsidRPr="006F3A81">
        <w:rPr>
          <w:rFonts w:ascii="Sakkal Majalla" w:hAnsi="Sakkal Majalla" w:cs="Sakkal Majalla"/>
          <w:color w:val="000000" w:themeColor="text1"/>
          <w:sz w:val="28"/>
          <w:szCs w:val="28"/>
          <w:rtl/>
        </w:rPr>
        <w:t>21800 طن خلال الموسم الفارط</w:t>
      </w:r>
      <w:r w:rsidRPr="006F3A81">
        <w:rPr>
          <w:rFonts w:ascii="Sakkal Majalla" w:hAnsi="Sakkal Majalla" w:cs="Sakkal Majalla"/>
          <w:b/>
          <w:bCs/>
          <w:color w:val="000000" w:themeColor="text1"/>
          <w:sz w:val="28"/>
          <w:szCs w:val="28"/>
          <w:rtl/>
        </w:rPr>
        <w:t xml:space="preserve"> ( </w:t>
      </w:r>
      <w:r w:rsidRPr="006F3A81">
        <w:rPr>
          <w:rFonts w:ascii="Sakkal Majalla" w:hAnsi="Sakkal Majalla" w:cs="Sakkal Majalla"/>
          <w:color w:val="000000" w:themeColor="text1"/>
          <w:sz w:val="28"/>
          <w:szCs w:val="28"/>
          <w:rtl/>
        </w:rPr>
        <w:t>نسبة</w:t>
      </w:r>
      <w:r w:rsidRPr="006F3A81">
        <w:rPr>
          <w:rFonts w:ascii="Sakkal Majalla" w:hAnsi="Sakkal Majalla" w:cs="Sakkal Majalla"/>
          <w:b/>
          <w:bCs/>
          <w:color w:val="000000" w:themeColor="text1"/>
          <w:sz w:val="28"/>
          <w:szCs w:val="28"/>
          <w:rtl/>
        </w:rPr>
        <w:t xml:space="preserve"> </w:t>
      </w:r>
      <w:r w:rsidRPr="006F3A81">
        <w:rPr>
          <w:rFonts w:ascii="Sakkal Majalla" w:hAnsi="Sakkal Majalla" w:cs="Sakkal Majalla"/>
          <w:color w:val="000000" w:themeColor="text1"/>
          <w:sz w:val="28"/>
          <w:szCs w:val="28"/>
          <w:rtl/>
        </w:rPr>
        <w:t xml:space="preserve">208 </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 وتعتبر صابة هذا الموسم مرضية في الجملة حيث تمثل نسبة 120</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 xml:space="preserve"> من معدل الإنتاج خلال العشر سنوات الفارطة.</w:t>
      </w:r>
    </w:p>
    <w:p w:rsidR="002C0CE6" w:rsidRPr="006F3A81" w:rsidRDefault="002C0CE6" w:rsidP="002C0CE6">
      <w:pPr>
        <w:bidi/>
        <w:jc w:val="both"/>
        <w:rPr>
          <w:rFonts w:ascii="Sakkal Majalla" w:hAnsi="Sakkal Majalla" w:cs="Sakkal Majalla"/>
          <w:color w:val="000000" w:themeColor="text1"/>
          <w:sz w:val="28"/>
          <w:szCs w:val="28"/>
          <w:rtl/>
        </w:rPr>
      </w:pPr>
      <w:r w:rsidRPr="006F3A81">
        <w:rPr>
          <w:rFonts w:ascii="Sakkal Majalla" w:hAnsi="Sakkal Majalla" w:cs="Sakkal Majalla"/>
          <w:color w:val="000000" w:themeColor="text1"/>
          <w:sz w:val="28"/>
          <w:szCs w:val="28"/>
          <w:rtl/>
        </w:rPr>
        <w:t xml:space="preserve">وتجدر الإشارة بان مساهمة القطاع المروي في الانتاج خلال هذا الموسم تقدر بحوالي 37 </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 xml:space="preserve"> من الانتاج الجملي علما ان مساحة الزياتين المروية لا تجاوز نسبة 8 </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 xml:space="preserve"> من مجموع غابة زياتين الزيت.</w:t>
      </w:r>
    </w:p>
    <w:tbl>
      <w:tblPr>
        <w:tblStyle w:val="Grilledutableau"/>
        <w:tblpPr w:leftFromText="141" w:rightFromText="141" w:vertAnchor="text" w:horzAnchor="margin" w:tblpY="586"/>
        <w:bidiVisual/>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878"/>
        <w:gridCol w:w="1486"/>
        <w:gridCol w:w="1008"/>
        <w:gridCol w:w="1731"/>
        <w:gridCol w:w="1603"/>
        <w:gridCol w:w="1681"/>
        <w:gridCol w:w="899"/>
      </w:tblGrid>
      <w:tr w:rsidR="006F3A81" w:rsidRPr="006F3A81" w:rsidTr="006F3A81">
        <w:tc>
          <w:tcPr>
            <w:tcW w:w="473" w:type="pct"/>
            <w:vAlign w:val="center"/>
          </w:tcPr>
          <w:p w:rsidR="006F3A81" w:rsidRPr="006F3A81" w:rsidRDefault="006F3A81" w:rsidP="006F3A81">
            <w:pPr>
              <w:bidi/>
              <w:jc w:val="center"/>
              <w:textAlignment w:val="center"/>
              <w:rPr>
                <w:rFonts w:ascii="Sakkal Majalla" w:hAnsi="Sakkal Majalla" w:cs="Sakkal Majalla"/>
                <w:color w:val="000000" w:themeColor="text1"/>
                <w:sz w:val="22"/>
                <w:szCs w:val="22"/>
              </w:rPr>
            </w:pPr>
            <w:r w:rsidRPr="006F3A81">
              <w:rPr>
                <w:rFonts w:ascii="Sakkal Majalla" w:hAnsi="Sakkal Majalla" w:cs="Sakkal Majalla"/>
                <w:b/>
                <w:bCs/>
                <w:color w:val="000000" w:themeColor="text1"/>
                <w:kern w:val="24"/>
                <w:sz w:val="22"/>
                <w:szCs w:val="22"/>
                <w:rtl/>
                <w:lang w:bidi="ar-TN"/>
              </w:rPr>
              <w:t xml:space="preserve">المعتمدية </w:t>
            </w:r>
          </w:p>
        </w:tc>
        <w:tc>
          <w:tcPr>
            <w:tcW w:w="800" w:type="pct"/>
            <w:vAlign w:val="center"/>
          </w:tcPr>
          <w:p w:rsidR="006F3A81" w:rsidRPr="006F3A81" w:rsidRDefault="006F3A81" w:rsidP="006F3A81">
            <w:pPr>
              <w:bidi/>
              <w:jc w:val="center"/>
              <w:textAlignment w:val="center"/>
              <w:rPr>
                <w:rFonts w:ascii="Sakkal Majalla" w:hAnsi="Sakkal Majalla" w:cs="Sakkal Majalla"/>
                <w:b/>
                <w:bCs/>
                <w:color w:val="000000" w:themeColor="text1"/>
                <w:kern w:val="24"/>
                <w:sz w:val="22"/>
                <w:szCs w:val="22"/>
                <w:lang w:bidi="ar-TN"/>
              </w:rPr>
            </w:pPr>
            <w:r w:rsidRPr="006F3A81">
              <w:rPr>
                <w:rFonts w:ascii="Sakkal Majalla" w:hAnsi="Sakkal Majalla" w:cs="Sakkal Majalla"/>
                <w:b/>
                <w:bCs/>
                <w:color w:val="000000" w:themeColor="text1"/>
                <w:kern w:val="24"/>
                <w:sz w:val="22"/>
                <w:szCs w:val="22"/>
                <w:rtl/>
                <w:lang w:bidi="ar-TN"/>
              </w:rPr>
              <w:t>الزياتين الحاملة للثمار</w:t>
            </w:r>
          </w:p>
        </w:tc>
        <w:tc>
          <w:tcPr>
            <w:tcW w:w="543" w:type="pct"/>
            <w:vAlign w:val="center"/>
          </w:tcPr>
          <w:p w:rsidR="006F3A81" w:rsidRPr="006F3A81" w:rsidRDefault="006F3A81" w:rsidP="006F3A81">
            <w:pPr>
              <w:bidi/>
              <w:jc w:val="center"/>
              <w:textAlignment w:val="center"/>
              <w:rPr>
                <w:rFonts w:ascii="Sakkal Majalla" w:hAnsi="Sakkal Majalla" w:cs="Sakkal Majalla"/>
                <w:color w:val="000000" w:themeColor="text1"/>
                <w:sz w:val="22"/>
                <w:szCs w:val="22"/>
                <w:rtl/>
              </w:rPr>
            </w:pPr>
            <w:r w:rsidRPr="006F3A81">
              <w:rPr>
                <w:rFonts w:ascii="Sakkal Majalla" w:hAnsi="Sakkal Majalla" w:cs="Sakkal Majalla"/>
                <w:b/>
                <w:bCs/>
                <w:color w:val="000000" w:themeColor="text1"/>
                <w:kern w:val="24"/>
                <w:sz w:val="22"/>
                <w:szCs w:val="22"/>
                <w:rtl/>
                <w:lang w:bidi="ar-TN"/>
              </w:rPr>
              <w:t xml:space="preserve">المردود </w:t>
            </w:r>
          </w:p>
          <w:p w:rsidR="006F3A81" w:rsidRPr="006F3A81" w:rsidRDefault="006F3A81" w:rsidP="006F3A81">
            <w:pPr>
              <w:bidi/>
              <w:jc w:val="center"/>
              <w:textAlignment w:val="center"/>
              <w:rPr>
                <w:rFonts w:ascii="Sakkal Majalla" w:hAnsi="Sakkal Majalla" w:cs="Sakkal Majalla"/>
                <w:color w:val="000000" w:themeColor="text1"/>
                <w:sz w:val="22"/>
                <w:szCs w:val="22"/>
              </w:rPr>
            </w:pPr>
            <w:r w:rsidRPr="006F3A81">
              <w:rPr>
                <w:rFonts w:ascii="Sakkal Majalla" w:hAnsi="Sakkal Majalla" w:cs="Sakkal Majalla"/>
                <w:b/>
                <w:bCs/>
                <w:color w:val="000000" w:themeColor="text1"/>
                <w:kern w:val="24"/>
                <w:sz w:val="22"/>
                <w:szCs w:val="22"/>
                <w:rtl/>
                <w:lang w:bidi="ar-TN"/>
              </w:rPr>
              <w:t xml:space="preserve">(كلغ/شجرة) </w:t>
            </w:r>
          </w:p>
        </w:tc>
        <w:tc>
          <w:tcPr>
            <w:tcW w:w="932" w:type="pct"/>
            <w:vAlign w:val="center"/>
          </w:tcPr>
          <w:p w:rsidR="006F3A81" w:rsidRPr="006F3A81" w:rsidRDefault="006F3A81" w:rsidP="006F3A81">
            <w:pPr>
              <w:bidi/>
              <w:jc w:val="center"/>
              <w:textAlignment w:val="center"/>
              <w:rPr>
                <w:rFonts w:ascii="Sakkal Majalla" w:hAnsi="Sakkal Majalla" w:cs="Sakkal Majalla"/>
                <w:color w:val="000000" w:themeColor="text1"/>
                <w:sz w:val="22"/>
                <w:szCs w:val="22"/>
              </w:rPr>
            </w:pPr>
            <w:r w:rsidRPr="006F3A81">
              <w:rPr>
                <w:rFonts w:ascii="Sakkal Majalla" w:hAnsi="Sakkal Majalla" w:cs="Sakkal Majalla"/>
                <w:b/>
                <w:bCs/>
                <w:color w:val="000000" w:themeColor="text1"/>
                <w:kern w:val="24"/>
                <w:sz w:val="22"/>
                <w:szCs w:val="22"/>
                <w:rtl/>
                <w:lang w:bidi="ar-TN"/>
              </w:rPr>
              <w:t xml:space="preserve">إنتاج الجملي  للزيتون (طن) </w:t>
            </w:r>
          </w:p>
        </w:tc>
        <w:tc>
          <w:tcPr>
            <w:tcW w:w="863" w:type="pct"/>
            <w:vAlign w:val="center"/>
          </w:tcPr>
          <w:p w:rsidR="006F3A81" w:rsidRPr="006F3A81" w:rsidRDefault="006F3A81" w:rsidP="006F3A81">
            <w:pPr>
              <w:bidi/>
              <w:jc w:val="center"/>
              <w:textAlignment w:val="center"/>
              <w:rPr>
                <w:rFonts w:ascii="Sakkal Majalla" w:hAnsi="Sakkal Majalla" w:cs="Sakkal Majalla"/>
                <w:color w:val="000000" w:themeColor="text1"/>
                <w:sz w:val="22"/>
                <w:szCs w:val="22"/>
              </w:rPr>
            </w:pPr>
            <w:r w:rsidRPr="006F3A81">
              <w:rPr>
                <w:rFonts w:ascii="Sakkal Majalla" w:hAnsi="Sakkal Majalla" w:cs="Sakkal Majalla"/>
                <w:b/>
                <w:bCs/>
                <w:color w:val="000000" w:themeColor="text1"/>
                <w:kern w:val="24"/>
                <w:sz w:val="22"/>
                <w:szCs w:val="22"/>
                <w:rtl/>
                <w:lang w:bidi="ar-TN"/>
              </w:rPr>
              <w:t xml:space="preserve">إنتاج الجملي للزيت (طن) </w:t>
            </w:r>
          </w:p>
        </w:tc>
        <w:tc>
          <w:tcPr>
            <w:tcW w:w="905" w:type="pct"/>
          </w:tcPr>
          <w:p w:rsidR="006F3A81" w:rsidRPr="006F3A81" w:rsidRDefault="006F3A81" w:rsidP="006F3A81">
            <w:pPr>
              <w:bidi/>
              <w:jc w:val="center"/>
              <w:textAlignment w:val="center"/>
              <w:rPr>
                <w:rFonts w:ascii="Sakkal Majalla" w:hAnsi="Sakkal Majalla" w:cs="Sakkal Majalla"/>
                <w:b/>
                <w:bCs/>
                <w:color w:val="000000" w:themeColor="text1"/>
                <w:kern w:val="24"/>
                <w:sz w:val="22"/>
                <w:szCs w:val="22"/>
                <w:rtl/>
                <w:lang w:bidi="ar-TN"/>
              </w:rPr>
            </w:pPr>
            <w:r w:rsidRPr="006F3A81">
              <w:rPr>
                <w:rFonts w:ascii="Sakkal Majalla" w:hAnsi="Sakkal Majalla" w:cs="Sakkal Majalla"/>
                <w:b/>
                <w:bCs/>
                <w:color w:val="000000" w:themeColor="text1"/>
                <w:kern w:val="24"/>
                <w:sz w:val="22"/>
                <w:szCs w:val="22"/>
                <w:rtl/>
                <w:lang w:bidi="ar-TN"/>
              </w:rPr>
              <w:t>تذكير بانتاج الموسم الفارط</w:t>
            </w:r>
          </w:p>
        </w:tc>
        <w:tc>
          <w:tcPr>
            <w:tcW w:w="486" w:type="pct"/>
          </w:tcPr>
          <w:p w:rsidR="006F3A81" w:rsidRPr="006F3A81" w:rsidRDefault="006F3A81" w:rsidP="006F3A81">
            <w:pPr>
              <w:bidi/>
              <w:jc w:val="center"/>
              <w:textAlignment w:val="center"/>
              <w:rPr>
                <w:rFonts w:ascii="Sakkal Majalla" w:hAnsi="Sakkal Majalla" w:cs="Sakkal Majalla"/>
                <w:b/>
                <w:bCs/>
                <w:color w:val="000000" w:themeColor="text1"/>
                <w:kern w:val="24"/>
                <w:sz w:val="22"/>
                <w:szCs w:val="22"/>
                <w:rtl/>
                <w:lang w:bidi="ar-TN"/>
              </w:rPr>
            </w:pPr>
            <w:r w:rsidRPr="006F3A81">
              <w:rPr>
                <w:rFonts w:ascii="Sakkal Majalla" w:hAnsi="Sakkal Majalla" w:cs="Sakkal Majalla"/>
                <w:b/>
                <w:bCs/>
                <w:color w:val="000000" w:themeColor="text1"/>
                <w:kern w:val="24"/>
                <w:sz w:val="22"/>
                <w:szCs w:val="22"/>
                <w:rtl/>
                <w:lang w:bidi="ar-TN"/>
              </w:rPr>
              <w:t>النسبة (</w:t>
            </w:r>
            <w:r w:rsidRPr="006F3A81">
              <w:rPr>
                <w:rFonts w:ascii="Sakkal Majalla" w:hAnsi="Sakkal Majalla" w:cs="Sakkal Majalla"/>
                <w:b/>
                <w:bCs/>
                <w:color w:val="000000" w:themeColor="text1"/>
                <w:kern w:val="24"/>
                <w:sz w:val="22"/>
                <w:szCs w:val="22"/>
                <w:lang w:bidi="ar-TN"/>
              </w:rPr>
              <w:t>%</w:t>
            </w:r>
            <w:r w:rsidRPr="006F3A81">
              <w:rPr>
                <w:rFonts w:ascii="Sakkal Majalla" w:hAnsi="Sakkal Majalla" w:cs="Sakkal Majalla"/>
                <w:b/>
                <w:bCs/>
                <w:color w:val="000000" w:themeColor="text1"/>
                <w:kern w:val="24"/>
                <w:sz w:val="22"/>
                <w:szCs w:val="22"/>
                <w:rtl/>
                <w:lang w:bidi="ar-TN"/>
              </w:rPr>
              <w:t>)</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 xml:space="preserve">زغوان </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415500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17</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7000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1380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1100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636</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الزريبة</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317600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12</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3700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770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800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463</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الفحص</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760000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22</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16700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3340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11090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151</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بئر مشارقة</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954000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9</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8600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1720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5500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156</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الناظور</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432000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17</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7220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1450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2500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289</w:t>
            </w:r>
          </w:p>
        </w:tc>
      </w:tr>
      <w:tr w:rsidR="006F3A81" w:rsidRPr="006F3A81" w:rsidTr="006F3A81">
        <w:tc>
          <w:tcPr>
            <w:tcW w:w="473" w:type="pct"/>
            <w:vAlign w:val="center"/>
          </w:tcPr>
          <w:p w:rsidR="006F3A81" w:rsidRPr="006F3A81" w:rsidRDefault="006F3A81" w:rsidP="006F3A81">
            <w:pPr>
              <w:bidi/>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tl/>
              </w:rPr>
              <w:t>صواف</w:t>
            </w:r>
          </w:p>
        </w:tc>
        <w:tc>
          <w:tcPr>
            <w:tcW w:w="800"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136000</w:t>
            </w:r>
          </w:p>
        </w:tc>
        <w:tc>
          <w:tcPr>
            <w:tcW w:w="54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13</w:t>
            </w:r>
          </w:p>
        </w:tc>
        <w:tc>
          <w:tcPr>
            <w:tcW w:w="932"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1730</w:t>
            </w:r>
          </w:p>
        </w:tc>
        <w:tc>
          <w:tcPr>
            <w:tcW w:w="863"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340</w:t>
            </w:r>
          </w:p>
        </w:tc>
        <w:tc>
          <w:tcPr>
            <w:tcW w:w="905"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810</w:t>
            </w:r>
          </w:p>
        </w:tc>
        <w:tc>
          <w:tcPr>
            <w:tcW w:w="486" w:type="pct"/>
            <w:vAlign w:val="center"/>
          </w:tcPr>
          <w:p w:rsidR="006F3A81" w:rsidRPr="006F3A81" w:rsidRDefault="006F3A81" w:rsidP="006F3A81">
            <w:pPr>
              <w:jc w:val="center"/>
              <w:rPr>
                <w:rFonts w:ascii="Sakkal Majalla" w:hAnsi="Sakkal Majalla" w:cs="Sakkal Majalla"/>
                <w:color w:val="000000" w:themeColor="text1"/>
                <w:sz w:val="22"/>
                <w:szCs w:val="22"/>
              </w:rPr>
            </w:pPr>
            <w:r w:rsidRPr="006F3A81">
              <w:rPr>
                <w:rFonts w:ascii="Sakkal Majalla" w:hAnsi="Sakkal Majalla" w:cs="Sakkal Majalla"/>
                <w:color w:val="000000" w:themeColor="text1"/>
                <w:sz w:val="22"/>
                <w:szCs w:val="22"/>
              </w:rPr>
              <w:t>214</w:t>
            </w:r>
          </w:p>
        </w:tc>
      </w:tr>
      <w:tr w:rsidR="006F3A81" w:rsidRPr="006F3A81" w:rsidTr="006F3A81">
        <w:tc>
          <w:tcPr>
            <w:tcW w:w="473" w:type="pct"/>
            <w:vAlign w:val="center"/>
          </w:tcPr>
          <w:p w:rsidR="006F3A81" w:rsidRPr="006F3A81" w:rsidRDefault="006F3A81" w:rsidP="006F3A81">
            <w:pPr>
              <w:pStyle w:val="Titre2"/>
              <w:outlineLvl w:val="1"/>
              <w:rPr>
                <w:rFonts w:ascii="Sakkal Majalla" w:hAnsi="Sakkal Majalla" w:cs="Sakkal Majalla"/>
                <w:b w:val="0"/>
                <w:bCs w:val="0"/>
                <w:color w:val="000000" w:themeColor="text1"/>
                <w:sz w:val="22"/>
                <w:szCs w:val="22"/>
                <w:lang w:eastAsia="en-US"/>
              </w:rPr>
            </w:pPr>
            <w:r w:rsidRPr="006F3A81">
              <w:rPr>
                <w:rFonts w:ascii="Sakkal Majalla" w:hAnsi="Sakkal Majalla" w:cs="Sakkal Majalla"/>
                <w:b w:val="0"/>
                <w:bCs w:val="0"/>
                <w:color w:val="000000" w:themeColor="text1"/>
                <w:sz w:val="22"/>
                <w:szCs w:val="22"/>
                <w:rtl/>
                <w:lang w:eastAsia="en-US"/>
              </w:rPr>
              <w:t>المجموع</w:t>
            </w:r>
          </w:p>
        </w:tc>
        <w:tc>
          <w:tcPr>
            <w:tcW w:w="800"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3015100</w:t>
            </w:r>
          </w:p>
        </w:tc>
        <w:tc>
          <w:tcPr>
            <w:tcW w:w="543"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15</w:t>
            </w:r>
          </w:p>
        </w:tc>
        <w:tc>
          <w:tcPr>
            <w:tcW w:w="932"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45450</w:t>
            </w:r>
          </w:p>
        </w:tc>
        <w:tc>
          <w:tcPr>
            <w:tcW w:w="863"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9000</w:t>
            </w:r>
          </w:p>
        </w:tc>
        <w:tc>
          <w:tcPr>
            <w:tcW w:w="905"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21800</w:t>
            </w:r>
          </w:p>
        </w:tc>
        <w:tc>
          <w:tcPr>
            <w:tcW w:w="486" w:type="pct"/>
            <w:vAlign w:val="center"/>
          </w:tcPr>
          <w:p w:rsidR="006F3A81" w:rsidRPr="006F3A81" w:rsidRDefault="006F3A81" w:rsidP="006F3A81">
            <w:pPr>
              <w:jc w:val="center"/>
              <w:rPr>
                <w:rFonts w:ascii="Sakkal Majalla" w:hAnsi="Sakkal Majalla" w:cs="Sakkal Majalla"/>
                <w:b/>
                <w:bCs/>
                <w:color w:val="000000" w:themeColor="text1"/>
                <w:sz w:val="22"/>
                <w:szCs w:val="22"/>
              </w:rPr>
            </w:pPr>
            <w:r w:rsidRPr="006F3A81">
              <w:rPr>
                <w:rFonts w:ascii="Sakkal Majalla" w:hAnsi="Sakkal Majalla" w:cs="Sakkal Majalla"/>
                <w:b/>
                <w:bCs/>
                <w:color w:val="000000" w:themeColor="text1"/>
                <w:sz w:val="22"/>
                <w:szCs w:val="22"/>
              </w:rPr>
              <w:t>208</w:t>
            </w:r>
          </w:p>
        </w:tc>
      </w:tr>
    </w:tbl>
    <w:p w:rsidR="002C0CE6" w:rsidRPr="0050077A" w:rsidRDefault="002C0CE6" w:rsidP="002C0CE6">
      <w:pPr>
        <w:bidi/>
        <w:jc w:val="both"/>
        <w:rPr>
          <w:rFonts w:asciiTheme="majorBidi" w:hAnsiTheme="majorBidi" w:cstheme="majorBidi"/>
          <w:color w:val="000000" w:themeColor="text1"/>
          <w:sz w:val="32"/>
          <w:szCs w:val="32"/>
          <w:rtl/>
        </w:rPr>
      </w:pPr>
    </w:p>
    <w:p w:rsidR="002C0CE6" w:rsidRPr="006F3A81" w:rsidRDefault="002C0CE6" w:rsidP="002C0CE6">
      <w:pPr>
        <w:bidi/>
        <w:jc w:val="both"/>
        <w:rPr>
          <w:rFonts w:ascii="Sakkal Majalla" w:hAnsi="Sakkal Majalla" w:cs="Sakkal Majalla"/>
          <w:b/>
          <w:bCs/>
          <w:color w:val="000000" w:themeColor="text1"/>
          <w:szCs w:val="28"/>
          <w:rtl/>
        </w:rPr>
      </w:pPr>
      <w:r w:rsidRPr="006F3A81">
        <w:rPr>
          <w:rFonts w:ascii="Sakkal Majalla" w:hAnsi="Sakkal Majalla" w:cs="Sakkal Majalla" w:hint="cs"/>
          <w:b/>
          <w:bCs/>
          <w:color w:val="000000" w:themeColor="text1"/>
          <w:szCs w:val="28"/>
          <w:rtl/>
        </w:rPr>
        <w:t xml:space="preserve">ب- زياتين الطاولة : </w:t>
      </w:r>
    </w:p>
    <w:p w:rsidR="002C0CE6" w:rsidRPr="006F3A81" w:rsidRDefault="002C0CE6" w:rsidP="002C0CE6">
      <w:pPr>
        <w:bidi/>
        <w:jc w:val="both"/>
        <w:rPr>
          <w:rFonts w:ascii="Sakkal Majalla" w:hAnsi="Sakkal Majalla" w:cs="Sakkal Majalla"/>
          <w:color w:val="000000" w:themeColor="text1"/>
          <w:sz w:val="28"/>
          <w:szCs w:val="28"/>
          <w:rtl/>
        </w:rPr>
      </w:pPr>
      <w:r w:rsidRPr="006F3A81">
        <w:rPr>
          <w:rFonts w:ascii="Sakkal Majalla" w:hAnsi="Sakkal Majalla" w:cs="Sakkal Majalla"/>
          <w:color w:val="000000" w:themeColor="text1"/>
          <w:sz w:val="28"/>
          <w:szCs w:val="28"/>
          <w:rtl/>
        </w:rPr>
        <w:t xml:space="preserve">قدر انتاج زياتن الطاولة بحوالي </w:t>
      </w:r>
      <w:r w:rsidRPr="006F3A81">
        <w:rPr>
          <w:rFonts w:ascii="Sakkal Majalla" w:hAnsi="Sakkal Majalla" w:cs="Sakkal Majalla"/>
          <w:color w:val="000000" w:themeColor="text1"/>
          <w:sz w:val="28"/>
          <w:szCs w:val="28"/>
        </w:rPr>
        <w:t>2250</w:t>
      </w:r>
      <w:r w:rsidRPr="006F3A81">
        <w:rPr>
          <w:rFonts w:ascii="Sakkal Majalla" w:hAnsi="Sakkal Majalla" w:cs="Sakkal Majalla"/>
          <w:color w:val="000000" w:themeColor="text1"/>
          <w:sz w:val="28"/>
          <w:szCs w:val="28"/>
          <w:rtl/>
        </w:rPr>
        <w:t xml:space="preserve"> طن مقابل </w:t>
      </w:r>
      <w:r w:rsidRPr="006F3A81">
        <w:rPr>
          <w:rFonts w:ascii="Sakkal Majalla" w:hAnsi="Sakkal Majalla" w:cs="Sakkal Majalla"/>
          <w:color w:val="000000" w:themeColor="text1"/>
          <w:sz w:val="28"/>
          <w:szCs w:val="28"/>
        </w:rPr>
        <w:t>870</w:t>
      </w:r>
      <w:r w:rsidRPr="006F3A81">
        <w:rPr>
          <w:rFonts w:ascii="Sakkal Majalla" w:hAnsi="Sakkal Majalla" w:cs="Sakkal Majalla"/>
          <w:color w:val="000000" w:themeColor="text1"/>
          <w:sz w:val="28"/>
          <w:szCs w:val="28"/>
          <w:rtl/>
        </w:rPr>
        <w:t xml:space="preserve"> طن خلال الموسم الفارط (نسبة 260 </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 xml:space="preserve">) و1543 طن معدل انتاج العشر سنوات الماضية (نسبة 146 </w:t>
      </w:r>
      <w:r w:rsidRPr="006F3A81">
        <w:rPr>
          <w:rFonts w:ascii="Sakkal Majalla" w:hAnsi="Sakkal Majalla" w:cs="Sakkal Majalla"/>
          <w:color w:val="000000" w:themeColor="text1"/>
          <w:sz w:val="28"/>
          <w:szCs w:val="28"/>
        </w:rPr>
        <w:t>%</w:t>
      </w:r>
      <w:r w:rsidRPr="006F3A81">
        <w:rPr>
          <w:rFonts w:ascii="Sakkal Majalla" w:hAnsi="Sakkal Majalla" w:cs="Sakkal Majalla"/>
          <w:color w:val="000000" w:themeColor="text1"/>
          <w:sz w:val="28"/>
          <w:szCs w:val="28"/>
          <w:rtl/>
        </w:rPr>
        <w:t>)</w:t>
      </w:r>
      <w:r w:rsidRPr="006F3A81">
        <w:rPr>
          <w:rFonts w:ascii="Sakkal Majalla" w:hAnsi="Sakkal Majalla" w:cs="Sakkal Majalla" w:hint="cs"/>
          <w:color w:val="000000" w:themeColor="text1"/>
          <w:sz w:val="28"/>
          <w:szCs w:val="28"/>
          <w:rtl/>
        </w:rPr>
        <w:t>.</w:t>
      </w:r>
    </w:p>
    <w:p w:rsidR="002C0CE6" w:rsidRPr="00E975F3" w:rsidRDefault="002C0CE6" w:rsidP="002C0CE6">
      <w:pPr>
        <w:bidi/>
        <w:jc w:val="both"/>
        <w:rPr>
          <w:rFonts w:cs="Arabic Transparent"/>
          <w:b/>
          <w:bCs/>
          <w:shadow/>
          <w:color w:val="000000" w:themeColor="text1"/>
          <w:sz w:val="36"/>
          <w:szCs w:val="36"/>
          <w:rtl/>
        </w:rPr>
      </w:pPr>
      <w:r w:rsidRPr="00194F56">
        <w:rPr>
          <w:rFonts w:asciiTheme="majorBidi" w:hAnsiTheme="majorBidi" w:cstheme="majorBidi"/>
          <w:color w:val="000000" w:themeColor="text1"/>
          <w:sz w:val="32"/>
          <w:szCs w:val="32"/>
          <w:rtl/>
        </w:rPr>
        <w:t xml:space="preserve"> </w:t>
      </w:r>
      <w:r w:rsidR="006F3A81" w:rsidRPr="006F3A81">
        <w:rPr>
          <w:rFonts w:ascii="Sakkal Majalla" w:hAnsi="Sakkal Majalla" w:cs="Sakkal Majalla"/>
          <w:color w:val="000000" w:themeColor="text1"/>
          <w:sz w:val="32"/>
          <w:szCs w:val="32"/>
          <w:rtl/>
        </w:rPr>
        <w:t>2.4.5.3.</w:t>
      </w:r>
      <w:r w:rsidR="006F3A81">
        <w:rPr>
          <w:rFonts w:asciiTheme="majorBidi" w:hAnsiTheme="majorBidi" w:cstheme="majorBidi" w:hint="cs"/>
          <w:color w:val="000000" w:themeColor="text1"/>
          <w:sz w:val="32"/>
          <w:szCs w:val="32"/>
          <w:rtl/>
        </w:rPr>
        <w:t xml:space="preserve"> </w:t>
      </w:r>
      <w:r w:rsidRPr="006F3A81">
        <w:rPr>
          <w:rFonts w:ascii="Sakkal Majalla" w:hAnsi="Sakkal Majalla" w:cs="Sakkal Majalla" w:hint="cs"/>
          <w:b/>
          <w:bCs/>
          <w:shadow/>
          <w:color w:val="000000" w:themeColor="text1"/>
          <w:sz w:val="32"/>
          <w:szCs w:val="32"/>
          <w:rtl/>
        </w:rPr>
        <w:t xml:space="preserve">حصيلة موسم جني الزيتون </w:t>
      </w:r>
      <w:r w:rsidRPr="006F3A81">
        <w:rPr>
          <w:rFonts w:ascii="Sakkal Majalla" w:hAnsi="Sakkal Majalla" w:cs="Sakkal Majalla"/>
          <w:b/>
          <w:bCs/>
          <w:shadow/>
          <w:color w:val="000000" w:themeColor="text1"/>
          <w:sz w:val="32"/>
          <w:szCs w:val="32"/>
        </w:rPr>
        <w:t>2017</w:t>
      </w:r>
      <w:r w:rsidRPr="006F3A81">
        <w:rPr>
          <w:rFonts w:ascii="Sakkal Majalla" w:hAnsi="Sakkal Majalla" w:cs="Sakkal Majalla" w:hint="cs"/>
          <w:b/>
          <w:bCs/>
          <w:shadow/>
          <w:color w:val="000000" w:themeColor="text1"/>
          <w:sz w:val="32"/>
          <w:szCs w:val="32"/>
          <w:rtl/>
        </w:rPr>
        <w:t>/</w:t>
      </w:r>
      <w:r w:rsidRPr="006F3A81">
        <w:rPr>
          <w:rFonts w:ascii="Sakkal Majalla" w:hAnsi="Sakkal Majalla" w:cs="Sakkal Majalla"/>
          <w:b/>
          <w:bCs/>
          <w:shadow/>
          <w:color w:val="000000" w:themeColor="text1"/>
          <w:sz w:val="32"/>
          <w:szCs w:val="32"/>
        </w:rPr>
        <w:t>2018</w:t>
      </w:r>
      <w:r w:rsidRPr="006F3A81">
        <w:rPr>
          <w:rFonts w:ascii="Sakkal Majalla" w:hAnsi="Sakkal Majalla" w:cs="Sakkal Majalla" w:hint="cs"/>
          <w:b/>
          <w:bCs/>
          <w:shadow/>
          <w:color w:val="000000" w:themeColor="text1"/>
          <w:sz w:val="32"/>
          <w:szCs w:val="32"/>
          <w:rtl/>
        </w:rPr>
        <w:t xml:space="preserve"> </w:t>
      </w:r>
    </w:p>
    <w:p w:rsidR="002C0CE6" w:rsidRPr="006F3A81" w:rsidRDefault="002C0CE6" w:rsidP="00477DAA">
      <w:pPr>
        <w:pStyle w:val="Paragraphedeliste"/>
        <w:numPr>
          <w:ilvl w:val="0"/>
          <w:numId w:val="158"/>
        </w:numPr>
        <w:bidi/>
        <w:jc w:val="both"/>
        <w:rPr>
          <w:rFonts w:ascii="Sakkal Majalla" w:hAnsi="Sakkal Majalla" w:cs="Sakkal Majalla"/>
          <w:sz w:val="32"/>
          <w:szCs w:val="32"/>
          <w:rtl/>
          <w:lang w:bidi="ar-TN"/>
        </w:rPr>
      </w:pPr>
      <w:r w:rsidRPr="006F3A81">
        <w:rPr>
          <w:rFonts w:ascii="Sakkal Majalla" w:hAnsi="Sakkal Majalla" w:cs="Sakkal Majalla"/>
          <w:b/>
          <w:bCs/>
          <w:sz w:val="32"/>
          <w:szCs w:val="32"/>
          <w:u w:val="single"/>
          <w:rtl/>
        </w:rPr>
        <w:t>الجني</w:t>
      </w:r>
    </w:p>
    <w:p w:rsidR="002C0CE6" w:rsidRPr="006F3A81" w:rsidRDefault="002C0CE6" w:rsidP="002C0CE6">
      <w:pPr>
        <w:bidi/>
        <w:jc w:val="both"/>
        <w:rPr>
          <w:rFonts w:ascii="Sakkal Majalla" w:hAnsi="Sakkal Majalla" w:cs="Sakkal Majalla"/>
          <w:b/>
          <w:bCs/>
          <w:shadow/>
          <w:color w:val="000000" w:themeColor="text1"/>
          <w:sz w:val="32"/>
          <w:szCs w:val="32"/>
          <w:rtl/>
        </w:rPr>
      </w:pPr>
      <w:r w:rsidRPr="006F3A81">
        <w:rPr>
          <w:rFonts w:ascii="Sakkal Majalla" w:hAnsi="Sakkal Majalla" w:cs="Sakkal Majalla"/>
          <w:b/>
          <w:bCs/>
          <w:shadow/>
          <w:color w:val="000000" w:themeColor="text1"/>
          <w:sz w:val="32"/>
          <w:szCs w:val="32"/>
          <w:rtl/>
        </w:rPr>
        <w:lastRenderedPageBreak/>
        <w:t xml:space="preserve">- افتتاح الموسم : </w:t>
      </w:r>
    </w:p>
    <w:p w:rsidR="002C0CE6" w:rsidRPr="006F3A81" w:rsidRDefault="002C0CE6" w:rsidP="002C0CE6">
      <w:pPr>
        <w:bidi/>
        <w:jc w:val="both"/>
        <w:rPr>
          <w:rFonts w:ascii="Sakkal Majalla" w:hAnsi="Sakkal Majalla" w:cs="Sakkal Majalla"/>
          <w:color w:val="000000" w:themeColor="text1"/>
          <w:sz w:val="28"/>
          <w:szCs w:val="28"/>
          <w:rtl/>
        </w:rPr>
      </w:pPr>
      <w:r w:rsidRPr="006F3A81">
        <w:rPr>
          <w:rFonts w:ascii="Sakkal Majalla" w:hAnsi="Sakkal Majalla" w:cs="Sakkal Majalla" w:hint="cs"/>
          <w:color w:val="000000" w:themeColor="text1"/>
          <w:sz w:val="28"/>
          <w:szCs w:val="28"/>
          <w:rtl/>
        </w:rPr>
        <w:t xml:space="preserve">تم عقد جلسة عمل لاستعداد لموسم الزياتين 2017-2018 يوم 14 سبتمبر 2017 وتم اقرار </w:t>
      </w:r>
      <w:r w:rsidRPr="006F3A81">
        <w:rPr>
          <w:rFonts w:ascii="Sakkal Majalla" w:hAnsi="Sakkal Majalla" w:cs="Sakkal Majalla"/>
          <w:color w:val="000000" w:themeColor="text1"/>
          <w:sz w:val="28"/>
          <w:szCs w:val="28"/>
          <w:rtl/>
        </w:rPr>
        <w:t xml:space="preserve">افتتاح الموسم </w:t>
      </w:r>
      <w:r w:rsidRPr="006F3A81">
        <w:rPr>
          <w:rFonts w:ascii="Sakkal Majalla" w:hAnsi="Sakkal Majalla" w:cs="Sakkal Majalla" w:hint="cs"/>
          <w:color w:val="000000" w:themeColor="text1"/>
          <w:sz w:val="28"/>
          <w:szCs w:val="28"/>
          <w:rtl/>
        </w:rPr>
        <w:t>يوم</w:t>
      </w:r>
      <w:r w:rsidRPr="006F3A81">
        <w:rPr>
          <w:rFonts w:ascii="Sakkal Majalla" w:hAnsi="Sakkal Majalla" w:cs="Sakkal Majalla"/>
          <w:color w:val="000000" w:themeColor="text1"/>
          <w:sz w:val="28"/>
          <w:szCs w:val="28"/>
          <w:rtl/>
        </w:rPr>
        <w:t xml:space="preserve"> 01 نوفمبر 201</w:t>
      </w:r>
      <w:r w:rsidRPr="006F3A81">
        <w:rPr>
          <w:rFonts w:ascii="Sakkal Majalla" w:hAnsi="Sakkal Majalla" w:cs="Sakkal Majalla" w:hint="cs"/>
          <w:color w:val="000000" w:themeColor="text1"/>
          <w:sz w:val="28"/>
          <w:szCs w:val="28"/>
          <w:rtl/>
        </w:rPr>
        <w:t>7</w:t>
      </w:r>
    </w:p>
    <w:p w:rsidR="002C0CE6" w:rsidRPr="006F3A81"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6F3A81">
        <w:rPr>
          <w:rFonts w:ascii="Sakkal Majalla" w:hAnsi="Sakkal Majalla" w:cs="Sakkal Majalla" w:hint="cs"/>
          <w:b/>
          <w:bCs/>
          <w:sz w:val="32"/>
          <w:szCs w:val="32"/>
          <w:u w:val="single"/>
          <w:rtl/>
        </w:rPr>
        <w:t xml:space="preserve">موسم الجني </w:t>
      </w:r>
    </w:p>
    <w:p w:rsidR="002C0CE6" w:rsidRPr="006F3A81" w:rsidRDefault="002C0CE6" w:rsidP="006F3A81">
      <w:pPr>
        <w:bidi/>
        <w:spacing w:line="276" w:lineRule="auto"/>
        <w:ind w:left="426"/>
        <w:jc w:val="both"/>
        <w:rPr>
          <w:rFonts w:ascii="Sakkal Majalla" w:hAnsi="Sakkal Majalla" w:cs="Sakkal Majalla"/>
          <w:shadow/>
          <w:sz w:val="28"/>
          <w:szCs w:val="28"/>
        </w:rPr>
      </w:pPr>
      <w:r w:rsidRPr="006F3A81">
        <w:rPr>
          <w:rFonts w:ascii="Sakkal Majalla" w:hAnsi="Sakkal Majalla" w:cs="Sakkal Majalla"/>
          <w:b/>
          <w:bCs/>
          <w:shadow/>
          <w:sz w:val="28"/>
          <w:szCs w:val="28"/>
          <w:rtl/>
        </w:rPr>
        <w:t>* تاريخ انطلاق موسم الجني</w:t>
      </w:r>
      <w:r w:rsidRPr="006F3A81">
        <w:rPr>
          <w:rFonts w:ascii="Sakkal Majalla" w:hAnsi="Sakkal Majalla" w:cs="Sakkal Majalla"/>
          <w:shadow/>
          <w:sz w:val="28"/>
          <w:szCs w:val="28"/>
          <w:rtl/>
        </w:rPr>
        <w:t xml:space="preserve"> : </w:t>
      </w:r>
    </w:p>
    <w:p w:rsidR="002C0CE6" w:rsidRPr="006F3A81" w:rsidRDefault="002C0CE6" w:rsidP="006F3A81">
      <w:pPr>
        <w:pStyle w:val="Corpsdetexte2"/>
        <w:spacing w:line="276" w:lineRule="auto"/>
        <w:rPr>
          <w:rFonts w:ascii="Sakkal Majalla" w:hAnsi="Sakkal Majalla" w:cs="Sakkal Majalla"/>
          <w:sz w:val="28"/>
          <w:szCs w:val="28"/>
          <w:rtl/>
        </w:rPr>
      </w:pPr>
      <w:r w:rsidRPr="006F3A81">
        <w:rPr>
          <w:rFonts w:ascii="Sakkal Majalla" w:hAnsi="Sakkal Majalla" w:cs="Sakkal Majalla"/>
          <w:sz w:val="28"/>
          <w:szCs w:val="28"/>
          <w:rtl/>
        </w:rPr>
        <w:t>تم ضبط تاريخ انطلاق عملية الجني ليوم 01  نوفمبر 2017 ليتواصل إلى 28 فيفري 2018.</w:t>
      </w:r>
    </w:p>
    <w:p w:rsidR="002C0CE6" w:rsidRPr="006F3A81" w:rsidRDefault="002C0CE6" w:rsidP="006F3A81">
      <w:pPr>
        <w:bidi/>
        <w:spacing w:line="276" w:lineRule="auto"/>
        <w:ind w:left="426"/>
        <w:jc w:val="both"/>
        <w:rPr>
          <w:rFonts w:ascii="Sakkal Majalla" w:hAnsi="Sakkal Majalla" w:cs="Sakkal Majalla"/>
          <w:shadow/>
          <w:sz w:val="28"/>
          <w:szCs w:val="28"/>
        </w:rPr>
      </w:pPr>
      <w:r w:rsidRPr="006F3A81">
        <w:rPr>
          <w:rFonts w:ascii="Sakkal Majalla" w:hAnsi="Sakkal Majalla" w:cs="Sakkal Majalla"/>
          <w:b/>
          <w:bCs/>
          <w:shadow/>
          <w:sz w:val="28"/>
          <w:szCs w:val="28"/>
          <w:rtl/>
        </w:rPr>
        <w:t>* اليد العاملة</w:t>
      </w:r>
      <w:r w:rsidRPr="006F3A81">
        <w:rPr>
          <w:rFonts w:ascii="Sakkal Majalla" w:hAnsi="Sakkal Majalla" w:cs="Sakkal Majalla"/>
          <w:shadow/>
          <w:sz w:val="28"/>
          <w:szCs w:val="28"/>
          <w:rtl/>
        </w:rPr>
        <w:t xml:space="preserve"> : </w:t>
      </w:r>
    </w:p>
    <w:p w:rsidR="002C0CE6" w:rsidRPr="006F3A81" w:rsidRDefault="002C0CE6" w:rsidP="006F3A81">
      <w:pPr>
        <w:pStyle w:val="Corpsdetexte2"/>
        <w:spacing w:line="276" w:lineRule="auto"/>
        <w:rPr>
          <w:rFonts w:ascii="Sakkal Majalla" w:hAnsi="Sakkal Majalla" w:cs="Sakkal Majalla"/>
          <w:sz w:val="28"/>
          <w:szCs w:val="28"/>
          <w:rtl/>
        </w:rPr>
      </w:pPr>
      <w:r w:rsidRPr="006F3A81">
        <w:rPr>
          <w:rFonts w:ascii="Sakkal Majalla" w:hAnsi="Sakkal Majalla" w:cs="Sakkal Majalla" w:hint="cs"/>
          <w:sz w:val="28"/>
          <w:szCs w:val="28"/>
          <w:rtl/>
        </w:rPr>
        <w:t xml:space="preserve">باعتبار الكمية التي يمكن جنيها من طرف العامل الواحد في اليوم و المقدرة بـ 70 كغ من حب الزيتون فإن أيام العمل اللازمة لجمع </w:t>
      </w:r>
      <w:r w:rsidRPr="006F3A81">
        <w:rPr>
          <w:rFonts w:ascii="Sakkal Majalla" w:hAnsi="Sakkal Majalla" w:cs="Sakkal Majalla"/>
          <w:sz w:val="28"/>
          <w:szCs w:val="28"/>
        </w:rPr>
        <w:t>48680</w:t>
      </w:r>
      <w:r w:rsidRPr="006F3A81">
        <w:rPr>
          <w:rFonts w:ascii="Sakkal Majalla" w:hAnsi="Sakkal Majalla" w:cs="Sakkal Majalla" w:hint="cs"/>
          <w:sz w:val="28"/>
          <w:szCs w:val="28"/>
          <w:rtl/>
        </w:rPr>
        <w:t xml:space="preserve"> طن تكون </w:t>
      </w:r>
      <w:r w:rsidRPr="006F3A81">
        <w:rPr>
          <w:rFonts w:ascii="Sakkal Majalla" w:hAnsi="Sakkal Majalla" w:cs="Sakkal Majalla"/>
          <w:sz w:val="28"/>
          <w:szCs w:val="28"/>
        </w:rPr>
        <w:t>405500</w:t>
      </w:r>
      <w:r w:rsidRPr="006F3A81">
        <w:rPr>
          <w:rFonts w:ascii="Sakkal Majalla" w:hAnsi="Sakkal Majalla" w:cs="Sakkal Majalla" w:hint="cs"/>
          <w:sz w:val="28"/>
          <w:szCs w:val="28"/>
          <w:rtl/>
        </w:rPr>
        <w:t xml:space="preserve"> يوم أي ما يعادل </w:t>
      </w:r>
      <w:r w:rsidRPr="006F3A81">
        <w:rPr>
          <w:rFonts w:ascii="Sakkal Majalla" w:hAnsi="Sakkal Majalla" w:cs="Sakkal Majalla"/>
          <w:sz w:val="28"/>
          <w:szCs w:val="28"/>
        </w:rPr>
        <w:t>5800</w:t>
      </w:r>
      <w:r w:rsidRPr="006F3A81">
        <w:rPr>
          <w:rFonts w:ascii="Sakkal Majalla" w:hAnsi="Sakkal Majalla" w:cs="Sakkal Majalla" w:hint="cs"/>
          <w:sz w:val="28"/>
          <w:szCs w:val="28"/>
          <w:rtl/>
        </w:rPr>
        <w:t xml:space="preserve"> عامل لمدة 120 يوما أي 4 أشهر.</w:t>
      </w:r>
    </w:p>
    <w:p w:rsidR="002C0CE6" w:rsidRDefault="002C0CE6" w:rsidP="002C0CE6">
      <w:pPr>
        <w:bidi/>
        <w:jc w:val="both"/>
        <w:rPr>
          <w:rFonts w:cs="Arabic Transparent"/>
          <w:shadow/>
          <w:sz w:val="32"/>
          <w:szCs w:val="32"/>
          <w:rtl/>
        </w:rPr>
      </w:pPr>
      <w:r>
        <w:rPr>
          <w:rFonts w:cs="Arabic Transparent" w:hint="cs"/>
          <w:shadow/>
          <w:sz w:val="32"/>
          <w:szCs w:val="32"/>
          <w:rtl/>
        </w:rPr>
        <w:t xml:space="preserve"> </w:t>
      </w:r>
    </w:p>
    <w:p w:rsidR="002C0CE6" w:rsidRPr="006F3A81"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6F3A81">
        <w:rPr>
          <w:rFonts w:ascii="Sakkal Majalla" w:hAnsi="Sakkal Majalla" w:cs="Sakkal Majalla" w:hint="cs"/>
          <w:b/>
          <w:bCs/>
          <w:sz w:val="32"/>
          <w:szCs w:val="32"/>
          <w:u w:val="single"/>
          <w:rtl/>
        </w:rPr>
        <w:t xml:space="preserve">موسم التحويل </w:t>
      </w:r>
    </w:p>
    <w:p w:rsidR="002C0CE6" w:rsidRPr="006F3A81" w:rsidRDefault="002C0CE6" w:rsidP="006F3A81">
      <w:pPr>
        <w:bidi/>
        <w:spacing w:line="276" w:lineRule="auto"/>
        <w:ind w:left="426"/>
        <w:jc w:val="both"/>
        <w:rPr>
          <w:rFonts w:ascii="Sakkal Majalla" w:hAnsi="Sakkal Majalla" w:cs="Sakkal Majalla"/>
          <w:b/>
          <w:bCs/>
          <w:shadow/>
          <w:sz w:val="28"/>
          <w:szCs w:val="28"/>
          <w:rtl/>
        </w:rPr>
      </w:pPr>
      <w:r w:rsidRPr="006F3A81">
        <w:rPr>
          <w:rFonts w:ascii="Sakkal Majalla" w:hAnsi="Sakkal Majalla" w:cs="Sakkal Majalla"/>
          <w:b/>
          <w:bCs/>
          <w:shadow/>
          <w:sz w:val="28"/>
          <w:szCs w:val="28"/>
          <w:rtl/>
        </w:rPr>
        <w:t xml:space="preserve">* اسعار التحويل </w:t>
      </w:r>
    </w:p>
    <w:p w:rsidR="002C0CE6" w:rsidRPr="006F3A81" w:rsidRDefault="002C0CE6" w:rsidP="006F3A81">
      <w:pPr>
        <w:bidi/>
        <w:spacing w:line="276" w:lineRule="auto"/>
        <w:jc w:val="both"/>
        <w:rPr>
          <w:rFonts w:ascii="Sakkal Majalla" w:hAnsi="Sakkal Majalla" w:cs="Sakkal Majalla"/>
          <w:shadow/>
          <w:sz w:val="28"/>
          <w:szCs w:val="28"/>
          <w:rtl/>
        </w:rPr>
      </w:pPr>
      <w:r w:rsidRPr="006F3A81">
        <w:rPr>
          <w:rFonts w:ascii="Sakkal Majalla" w:hAnsi="Sakkal Majalla" w:cs="Sakkal Majalla"/>
          <w:shadow/>
          <w:sz w:val="28"/>
          <w:szCs w:val="28"/>
          <w:rtl/>
        </w:rPr>
        <w:t>اقترحت المندوبية الابقاء على</w:t>
      </w:r>
      <w:r w:rsidRPr="006F3A81">
        <w:rPr>
          <w:rFonts w:ascii="Sakkal Majalla" w:hAnsi="Sakkal Majalla" w:cs="Sakkal Majalla"/>
          <w:b/>
          <w:bCs/>
          <w:shadow/>
          <w:sz w:val="28"/>
          <w:szCs w:val="28"/>
          <w:rtl/>
        </w:rPr>
        <w:t xml:space="preserve"> </w:t>
      </w:r>
      <w:r w:rsidRPr="006F3A81">
        <w:rPr>
          <w:rFonts w:ascii="Sakkal Majalla" w:hAnsi="Sakkal Majalla" w:cs="Sakkal Majalla"/>
          <w:shadow/>
          <w:sz w:val="28"/>
          <w:szCs w:val="28"/>
          <w:rtl/>
        </w:rPr>
        <w:t>تسعيرة التحويل للموسم الفارط  :85 مليم للكيلوغرام مع ترك الفيتورة و90 مليم عند رفع الفيتورة</w:t>
      </w:r>
    </w:p>
    <w:p w:rsidR="002C0CE6" w:rsidRPr="006F3A81" w:rsidRDefault="002C0CE6" w:rsidP="006F3A81">
      <w:pPr>
        <w:bidi/>
        <w:spacing w:line="276" w:lineRule="auto"/>
        <w:jc w:val="both"/>
        <w:rPr>
          <w:rFonts w:ascii="Sakkal Majalla" w:hAnsi="Sakkal Majalla" w:cs="Sakkal Majalla"/>
          <w:b/>
          <w:bCs/>
          <w:shadow/>
          <w:sz w:val="32"/>
          <w:szCs w:val="32"/>
          <w:rtl/>
        </w:rPr>
      </w:pPr>
      <w:r w:rsidRPr="006F3A81">
        <w:rPr>
          <w:rFonts w:ascii="Sakkal Majalla" w:hAnsi="Sakkal Majalla" w:cs="Sakkal Majalla"/>
          <w:shadow/>
          <w:sz w:val="28"/>
          <w:szCs w:val="28"/>
          <w:rtl/>
        </w:rPr>
        <w:t xml:space="preserve"> تم عقد جلسة عمل بالولاية بين ممثل عن الاتحاد الجهوي للفلاحة والصيد البحري بزغوان وممثل غرفة المعاصر للاتفاق في تسعيرة التحويل ولم يتم التوصل الى الاتفاق على تسعيرة معينة.  </w:t>
      </w:r>
    </w:p>
    <w:p w:rsidR="002C0CE6" w:rsidRPr="006F3A81" w:rsidRDefault="002C0CE6" w:rsidP="00477DAA">
      <w:pPr>
        <w:pStyle w:val="Paragraphedeliste"/>
        <w:numPr>
          <w:ilvl w:val="0"/>
          <w:numId w:val="158"/>
        </w:numPr>
        <w:bidi/>
        <w:jc w:val="both"/>
        <w:rPr>
          <w:rFonts w:ascii="Sakkal Majalla" w:hAnsi="Sakkal Majalla" w:cs="Sakkal Majalla"/>
          <w:b/>
          <w:bCs/>
          <w:sz w:val="32"/>
          <w:szCs w:val="32"/>
          <w:u w:val="single"/>
        </w:rPr>
      </w:pPr>
      <w:r w:rsidRPr="006F3A81">
        <w:rPr>
          <w:rFonts w:ascii="Sakkal Majalla" w:hAnsi="Sakkal Majalla" w:cs="Sakkal Majalla" w:hint="cs"/>
          <w:b/>
          <w:bCs/>
          <w:sz w:val="32"/>
          <w:szCs w:val="32"/>
          <w:u w:val="single"/>
          <w:rtl/>
        </w:rPr>
        <w:t xml:space="preserve">المعاصر </w:t>
      </w:r>
    </w:p>
    <w:p w:rsidR="002C0CE6" w:rsidRPr="006F3A81" w:rsidRDefault="002C0CE6" w:rsidP="006F3A81">
      <w:pPr>
        <w:bidi/>
        <w:spacing w:line="276" w:lineRule="auto"/>
        <w:jc w:val="both"/>
        <w:rPr>
          <w:rFonts w:ascii="Sakkal Majalla" w:hAnsi="Sakkal Majalla" w:cs="Sakkal Majalla"/>
          <w:shadow/>
          <w:sz w:val="28"/>
          <w:szCs w:val="28"/>
          <w:rtl/>
        </w:rPr>
      </w:pPr>
      <w:r w:rsidRPr="006F3A81">
        <w:rPr>
          <w:rFonts w:ascii="Sakkal Majalla" w:hAnsi="Sakkal Majalla" w:cs="Sakkal Majalla" w:hint="cs"/>
          <w:shadow/>
          <w:sz w:val="28"/>
          <w:szCs w:val="28"/>
          <w:rtl/>
        </w:rPr>
        <w:t xml:space="preserve">تعد الولاية هذا الموسم 33 معصرة قابلة لالستغلال خلال هذا الموسم وذات طاقة تحويل يومية تقدر بـ </w:t>
      </w:r>
      <w:r w:rsidRPr="006F3A81">
        <w:rPr>
          <w:rFonts w:ascii="Sakkal Majalla" w:hAnsi="Sakkal Majalla" w:cs="Sakkal Majalla"/>
          <w:shadow/>
          <w:sz w:val="28"/>
          <w:szCs w:val="28"/>
        </w:rPr>
        <w:t>2070</w:t>
      </w:r>
      <w:r w:rsidRPr="006F3A81">
        <w:rPr>
          <w:rFonts w:ascii="Sakkal Majalla" w:hAnsi="Sakkal Majalla" w:cs="Sakkal Majalla"/>
          <w:shadow/>
          <w:sz w:val="28"/>
          <w:szCs w:val="28"/>
          <w:rtl/>
        </w:rPr>
        <w:t xml:space="preserve"> </w:t>
      </w:r>
      <w:r w:rsidRPr="006F3A81">
        <w:rPr>
          <w:rFonts w:ascii="Sakkal Majalla" w:hAnsi="Sakkal Majalla" w:cs="Sakkal Majalla" w:hint="cs"/>
          <w:shadow/>
          <w:sz w:val="28"/>
          <w:szCs w:val="28"/>
          <w:rtl/>
        </w:rPr>
        <w:t xml:space="preserve">طن وتقدر طاقة الخزن بحوالي </w:t>
      </w:r>
      <w:r w:rsidRPr="006F3A81">
        <w:rPr>
          <w:rFonts w:ascii="Sakkal Majalla" w:hAnsi="Sakkal Majalla" w:cs="Sakkal Majalla"/>
          <w:shadow/>
          <w:sz w:val="28"/>
          <w:szCs w:val="28"/>
        </w:rPr>
        <w:t>5580</w:t>
      </w:r>
      <w:r w:rsidRPr="006F3A81">
        <w:rPr>
          <w:rFonts w:ascii="Sakkal Majalla" w:hAnsi="Sakkal Majalla" w:cs="Sakkal Majalla" w:hint="cs"/>
          <w:shadow/>
          <w:sz w:val="28"/>
          <w:szCs w:val="28"/>
          <w:rtl/>
        </w:rPr>
        <w:t xml:space="preserve"> طن وتعتبر هذه الطاقة التحويلية كافية لإستعاب إنتاج الموسم في أحسن الظروف</w:t>
      </w:r>
    </w:p>
    <w:tbl>
      <w:tblPr>
        <w:tblpPr w:leftFromText="141" w:rightFromText="141" w:vertAnchor="text" w:horzAnchor="margin" w:tblpXSpec="center" w:tblpY="277"/>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3305"/>
        <w:gridCol w:w="2364"/>
        <w:gridCol w:w="3617"/>
      </w:tblGrid>
      <w:tr w:rsidR="002C0CE6" w:rsidRPr="006F3A81" w:rsidTr="0059786B">
        <w:tc>
          <w:tcPr>
            <w:tcW w:w="3369" w:type="dxa"/>
          </w:tcPr>
          <w:p w:rsidR="002C0CE6" w:rsidRPr="006F3A81" w:rsidRDefault="002C0CE6" w:rsidP="006F3A81">
            <w:pPr>
              <w:jc w:val="center"/>
              <w:rPr>
                <w:rFonts w:ascii="Sakkal Majalla" w:hAnsi="Sakkal Majalla" w:cs="Sakkal Majalla"/>
                <w:b/>
                <w:bCs/>
                <w:color w:val="000000" w:themeColor="text1"/>
              </w:rPr>
            </w:pPr>
            <w:r w:rsidRPr="006F3A81">
              <w:rPr>
                <w:rFonts w:ascii="Sakkal Majalla" w:hAnsi="Sakkal Majalla" w:cs="Sakkal Majalla" w:hint="cs"/>
                <w:b/>
                <w:bCs/>
                <w:color w:val="000000" w:themeColor="text1"/>
                <w:rtl/>
              </w:rPr>
              <w:t>الطاقة التحويل ( طن/يوم)</w:t>
            </w:r>
          </w:p>
        </w:tc>
        <w:tc>
          <w:tcPr>
            <w:tcW w:w="2409" w:type="dxa"/>
          </w:tcPr>
          <w:p w:rsidR="002C0CE6" w:rsidRPr="006F3A81" w:rsidRDefault="002C0CE6" w:rsidP="006F3A81">
            <w:pPr>
              <w:jc w:val="center"/>
              <w:rPr>
                <w:rFonts w:ascii="Sakkal Majalla" w:hAnsi="Sakkal Majalla" w:cs="Sakkal Majalla"/>
                <w:b/>
                <w:bCs/>
                <w:color w:val="000000" w:themeColor="text1"/>
              </w:rPr>
            </w:pPr>
            <w:r w:rsidRPr="006F3A81">
              <w:rPr>
                <w:rFonts w:ascii="Sakkal Majalla" w:hAnsi="Sakkal Majalla" w:cs="Sakkal Majalla" w:hint="cs"/>
                <w:b/>
                <w:bCs/>
                <w:color w:val="000000" w:themeColor="text1"/>
                <w:rtl/>
              </w:rPr>
              <w:t>العدد</w:t>
            </w:r>
          </w:p>
        </w:tc>
        <w:tc>
          <w:tcPr>
            <w:tcW w:w="3686" w:type="dxa"/>
          </w:tcPr>
          <w:p w:rsidR="002C0CE6" w:rsidRPr="006F3A81" w:rsidRDefault="002C0CE6" w:rsidP="006F3A81">
            <w:pPr>
              <w:jc w:val="center"/>
              <w:rPr>
                <w:rFonts w:ascii="Sakkal Majalla" w:hAnsi="Sakkal Majalla" w:cs="Sakkal Majalla"/>
                <w:b/>
                <w:bCs/>
                <w:color w:val="000000" w:themeColor="text1"/>
                <w:rtl/>
              </w:rPr>
            </w:pPr>
            <w:r w:rsidRPr="006F3A81">
              <w:rPr>
                <w:rFonts w:ascii="Sakkal Majalla" w:hAnsi="Sakkal Majalla" w:cs="Sakkal Majalla" w:hint="cs"/>
                <w:b/>
                <w:bCs/>
                <w:color w:val="000000" w:themeColor="text1"/>
                <w:rtl/>
              </w:rPr>
              <w:t>نوع المعصرة</w:t>
            </w:r>
          </w:p>
        </w:tc>
      </w:tr>
      <w:tr w:rsidR="002C0CE6" w:rsidRPr="006F3A81" w:rsidTr="0059786B">
        <w:tc>
          <w:tcPr>
            <w:tcW w:w="336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70</w:t>
            </w:r>
          </w:p>
        </w:tc>
        <w:tc>
          <w:tcPr>
            <w:tcW w:w="240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03</w:t>
            </w:r>
          </w:p>
        </w:tc>
        <w:tc>
          <w:tcPr>
            <w:tcW w:w="3686"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معاصر تقليدية</w:t>
            </w:r>
          </w:p>
        </w:tc>
      </w:tr>
      <w:tr w:rsidR="002C0CE6" w:rsidRPr="006F3A81" w:rsidTr="0059786B">
        <w:tc>
          <w:tcPr>
            <w:tcW w:w="336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0</w:t>
            </w:r>
          </w:p>
        </w:tc>
        <w:tc>
          <w:tcPr>
            <w:tcW w:w="240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00</w:t>
            </w:r>
          </w:p>
        </w:tc>
        <w:tc>
          <w:tcPr>
            <w:tcW w:w="3686"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معاصر ذات نظام ضغط عالي</w:t>
            </w:r>
          </w:p>
        </w:tc>
      </w:tr>
      <w:tr w:rsidR="002C0CE6" w:rsidRPr="006F3A81" w:rsidTr="0059786B">
        <w:tc>
          <w:tcPr>
            <w:tcW w:w="336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2000</w:t>
            </w:r>
          </w:p>
        </w:tc>
        <w:tc>
          <w:tcPr>
            <w:tcW w:w="2409"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30</w:t>
            </w:r>
          </w:p>
        </w:tc>
        <w:tc>
          <w:tcPr>
            <w:tcW w:w="3686" w:type="dxa"/>
          </w:tcPr>
          <w:p w:rsidR="002C0CE6" w:rsidRPr="006F3A81" w:rsidRDefault="002C0CE6" w:rsidP="006F3A81">
            <w:pPr>
              <w:jc w:val="center"/>
              <w:rPr>
                <w:rFonts w:ascii="Sakkal Majalla" w:hAnsi="Sakkal Majalla" w:cs="Sakkal Majalla"/>
                <w:color w:val="000000" w:themeColor="text1"/>
              </w:rPr>
            </w:pPr>
            <w:r w:rsidRPr="006F3A81">
              <w:rPr>
                <w:rFonts w:ascii="Sakkal Majalla" w:hAnsi="Sakkal Majalla" w:cs="Sakkal Majalla" w:hint="cs"/>
                <w:color w:val="000000" w:themeColor="text1"/>
                <w:rtl/>
              </w:rPr>
              <w:t>معاصرذات نظام متواصل</w:t>
            </w:r>
          </w:p>
        </w:tc>
      </w:tr>
      <w:tr w:rsidR="002C0CE6" w:rsidRPr="006F3A81" w:rsidTr="0059786B">
        <w:tc>
          <w:tcPr>
            <w:tcW w:w="3369" w:type="dxa"/>
          </w:tcPr>
          <w:p w:rsidR="002C0CE6" w:rsidRPr="006F3A81" w:rsidRDefault="002C0CE6" w:rsidP="006F3A81">
            <w:pPr>
              <w:jc w:val="center"/>
              <w:rPr>
                <w:rFonts w:ascii="Sakkal Majalla" w:hAnsi="Sakkal Majalla" w:cs="Sakkal Majalla"/>
                <w:b/>
                <w:bCs/>
                <w:color w:val="000000" w:themeColor="text1"/>
              </w:rPr>
            </w:pPr>
            <w:r w:rsidRPr="006F3A81">
              <w:rPr>
                <w:rFonts w:ascii="Sakkal Majalla" w:hAnsi="Sakkal Majalla" w:cs="Sakkal Majalla" w:hint="cs"/>
                <w:b/>
                <w:bCs/>
                <w:color w:val="000000" w:themeColor="text1"/>
                <w:rtl/>
              </w:rPr>
              <w:t>2070</w:t>
            </w:r>
          </w:p>
        </w:tc>
        <w:tc>
          <w:tcPr>
            <w:tcW w:w="2409" w:type="dxa"/>
          </w:tcPr>
          <w:p w:rsidR="002C0CE6" w:rsidRPr="006F3A81" w:rsidRDefault="002C0CE6" w:rsidP="006F3A81">
            <w:pPr>
              <w:jc w:val="center"/>
              <w:rPr>
                <w:rFonts w:ascii="Sakkal Majalla" w:hAnsi="Sakkal Majalla" w:cs="Sakkal Majalla"/>
                <w:b/>
                <w:bCs/>
                <w:color w:val="000000" w:themeColor="text1"/>
              </w:rPr>
            </w:pPr>
            <w:r w:rsidRPr="006F3A81">
              <w:rPr>
                <w:rFonts w:ascii="Sakkal Majalla" w:hAnsi="Sakkal Majalla" w:cs="Sakkal Majalla" w:hint="cs"/>
                <w:b/>
                <w:bCs/>
                <w:color w:val="000000" w:themeColor="text1"/>
                <w:rtl/>
              </w:rPr>
              <w:t>33</w:t>
            </w:r>
          </w:p>
        </w:tc>
        <w:tc>
          <w:tcPr>
            <w:tcW w:w="3686" w:type="dxa"/>
          </w:tcPr>
          <w:p w:rsidR="002C0CE6" w:rsidRPr="006F3A81" w:rsidRDefault="002C0CE6" w:rsidP="006F3A81">
            <w:pPr>
              <w:jc w:val="center"/>
              <w:rPr>
                <w:rFonts w:ascii="Sakkal Majalla" w:hAnsi="Sakkal Majalla" w:cs="Sakkal Majalla"/>
                <w:b/>
                <w:bCs/>
                <w:color w:val="000000" w:themeColor="text1"/>
              </w:rPr>
            </w:pPr>
            <w:r w:rsidRPr="006F3A81">
              <w:rPr>
                <w:rFonts w:ascii="Sakkal Majalla" w:hAnsi="Sakkal Majalla" w:cs="Sakkal Majalla" w:hint="cs"/>
                <w:b/>
                <w:bCs/>
                <w:color w:val="000000" w:themeColor="text1"/>
                <w:rtl/>
              </w:rPr>
              <w:t>المجموع</w:t>
            </w:r>
          </w:p>
        </w:tc>
      </w:tr>
    </w:tbl>
    <w:p w:rsidR="002C0CE6" w:rsidRDefault="002C0CE6" w:rsidP="002C0CE6">
      <w:pPr>
        <w:bidi/>
        <w:jc w:val="both"/>
        <w:rPr>
          <w:rFonts w:cs="Arabic Transparent"/>
          <w:sz w:val="32"/>
          <w:szCs w:val="32"/>
          <w:rtl/>
        </w:rPr>
      </w:pPr>
    </w:p>
    <w:p w:rsidR="002C0CE6" w:rsidRPr="006F3A81"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6F3A81">
        <w:rPr>
          <w:rFonts w:ascii="Sakkal Majalla" w:hAnsi="Sakkal Majalla" w:cs="Sakkal Majalla" w:hint="cs"/>
          <w:b/>
          <w:bCs/>
          <w:sz w:val="32"/>
          <w:szCs w:val="32"/>
          <w:u w:val="single"/>
          <w:rtl/>
        </w:rPr>
        <w:t>زيارة المعاصر ومصبات المرجين</w:t>
      </w:r>
    </w:p>
    <w:p w:rsidR="002C0CE6" w:rsidRPr="00E34F58" w:rsidRDefault="002C0CE6" w:rsidP="00E34F58">
      <w:pPr>
        <w:bidi/>
        <w:spacing w:line="276" w:lineRule="auto"/>
        <w:jc w:val="both"/>
        <w:rPr>
          <w:rFonts w:ascii="Sakkal Majalla" w:hAnsi="Sakkal Majalla" w:cs="Sakkal Majalla"/>
          <w:shadow/>
          <w:sz w:val="28"/>
          <w:szCs w:val="28"/>
          <w:rtl/>
        </w:rPr>
      </w:pPr>
      <w:r w:rsidRPr="00E34F58">
        <w:rPr>
          <w:rFonts w:ascii="Sakkal Majalla" w:hAnsi="Sakkal Majalla" w:cs="Sakkal Majalla"/>
          <w:shadow/>
          <w:sz w:val="28"/>
          <w:szCs w:val="28"/>
          <w:rtl/>
        </w:rPr>
        <w:t>قامت اللجنة الجهوية للمعاصر بزيارات ميدانية للمعاصر ومصبات المرجين وذلك ايام 19 -20-23-24-25 أكتوبر 2017 وتم تدوين جملة من الملاحظات المتعلقة بتقدم اشغال الصيانة والتعهد ومدى توفر شروط السلامة والصحة والبيئة بمختلف المعاصر.</w:t>
      </w:r>
    </w:p>
    <w:p w:rsidR="002C0CE6" w:rsidRPr="006F3A81"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6F3A81">
        <w:rPr>
          <w:rFonts w:ascii="Sakkal Majalla" w:hAnsi="Sakkal Majalla" w:cs="Sakkal Majalla"/>
          <w:b/>
          <w:bCs/>
          <w:sz w:val="32"/>
          <w:szCs w:val="32"/>
          <w:u w:val="single"/>
          <w:rtl/>
        </w:rPr>
        <w:t xml:space="preserve">مصبات المرجين </w:t>
      </w:r>
    </w:p>
    <w:p w:rsidR="002C0CE6" w:rsidRPr="00E34F58" w:rsidRDefault="002C0CE6" w:rsidP="00E34F58">
      <w:pPr>
        <w:bidi/>
        <w:spacing w:line="276" w:lineRule="auto"/>
        <w:jc w:val="both"/>
        <w:rPr>
          <w:rFonts w:ascii="Sakkal Majalla" w:hAnsi="Sakkal Majalla" w:cs="Sakkal Majalla"/>
          <w:shadow/>
          <w:sz w:val="28"/>
          <w:szCs w:val="28"/>
          <w:rtl/>
        </w:rPr>
      </w:pPr>
      <w:r w:rsidRPr="00E34F58">
        <w:rPr>
          <w:rFonts w:ascii="Sakkal Majalla" w:hAnsi="Sakkal Majalla" w:cs="Sakkal Majalla"/>
          <w:shadow/>
          <w:sz w:val="28"/>
          <w:szCs w:val="28"/>
          <w:rtl/>
        </w:rPr>
        <w:t>في نطاق المحافظة على البيئة والمائدة المائية من التلوث بمادة المرجين تمت تهيئة 03 مصبات جماعية لمادة المرجين بكل من معتمدية زغوان ( مصب بمنطقة جيملة ) ومعتمدية الناظور وهناك مصب ثالث بمنطقة الزريبة.</w:t>
      </w:r>
    </w:p>
    <w:p w:rsidR="002C0CE6" w:rsidRPr="00E34F58" w:rsidRDefault="002C0CE6" w:rsidP="00E34F58">
      <w:pPr>
        <w:bidi/>
        <w:spacing w:line="276" w:lineRule="auto"/>
        <w:jc w:val="both"/>
        <w:rPr>
          <w:rFonts w:ascii="Sakkal Majalla" w:hAnsi="Sakkal Majalla" w:cs="Sakkal Majalla"/>
          <w:shadow/>
          <w:sz w:val="28"/>
          <w:szCs w:val="28"/>
          <w:rtl/>
        </w:rPr>
      </w:pPr>
      <w:r w:rsidRPr="00E34F58">
        <w:rPr>
          <w:rFonts w:ascii="Sakkal Majalla" w:hAnsi="Sakkal Majalla" w:cs="Sakkal Majalla"/>
          <w:shadow/>
          <w:sz w:val="28"/>
          <w:szCs w:val="28"/>
          <w:rtl/>
        </w:rPr>
        <w:t>كما يوجد 05 مصبات تم تهيئتها عن طريق الخواص 02 بالفحص و02 بزغوان و01 مصب ببئر مشارقة</w:t>
      </w:r>
      <w:r w:rsidRPr="00E34F58">
        <w:rPr>
          <w:rFonts w:ascii="Sakkal Majalla" w:hAnsi="Sakkal Majalla" w:cs="Sakkal Majalla" w:hint="cs"/>
          <w:shadow/>
          <w:sz w:val="28"/>
          <w:szCs w:val="28"/>
          <w:rtl/>
        </w:rPr>
        <w:t>.</w:t>
      </w:r>
    </w:p>
    <w:p w:rsidR="002C0CE6" w:rsidRPr="00E34F58"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E34F58">
        <w:rPr>
          <w:rFonts w:ascii="Sakkal Majalla" w:hAnsi="Sakkal Majalla" w:cs="Sakkal Majalla" w:hint="cs"/>
          <w:b/>
          <w:bCs/>
          <w:sz w:val="32"/>
          <w:szCs w:val="32"/>
          <w:u w:val="single"/>
          <w:rtl/>
        </w:rPr>
        <w:t>عملية رش المرجين بالأراضي الفلاحية</w:t>
      </w:r>
    </w:p>
    <w:p w:rsidR="002C0CE6" w:rsidRPr="00E34F58" w:rsidRDefault="002C0CE6" w:rsidP="00E34F58">
      <w:pPr>
        <w:bidi/>
        <w:spacing w:line="276" w:lineRule="auto"/>
        <w:jc w:val="both"/>
        <w:rPr>
          <w:rFonts w:ascii="Sakkal Majalla" w:hAnsi="Sakkal Majalla" w:cs="Sakkal Majalla"/>
          <w:sz w:val="28"/>
          <w:szCs w:val="28"/>
          <w:rtl/>
        </w:rPr>
      </w:pPr>
      <w:r w:rsidRPr="00E34F58">
        <w:rPr>
          <w:rFonts w:ascii="Sakkal Majalla" w:hAnsi="Sakkal Majalla" w:cs="Sakkal Majalla"/>
          <w:sz w:val="28"/>
          <w:szCs w:val="28"/>
          <w:rtl/>
        </w:rPr>
        <w:lastRenderedPageBreak/>
        <w:t xml:space="preserve">طبقا للأمر عدد 1308 لسنة 2013 المؤرخ في 26 فيفري 2013 والمتعلق بضبط شروط وطرق التصرف في المرجين بغرض استخدامه في المجال الفلاحي </w:t>
      </w:r>
    </w:p>
    <w:p w:rsidR="002C0CE6" w:rsidRPr="00E34F58" w:rsidRDefault="002C0CE6" w:rsidP="00477DAA">
      <w:pPr>
        <w:numPr>
          <w:ilvl w:val="0"/>
          <w:numId w:val="153"/>
        </w:numPr>
        <w:bidi/>
        <w:spacing w:line="276" w:lineRule="auto"/>
        <w:jc w:val="both"/>
        <w:rPr>
          <w:rFonts w:ascii="Sakkal Majalla" w:hAnsi="Sakkal Majalla" w:cs="Sakkal Majalla"/>
          <w:sz w:val="28"/>
          <w:szCs w:val="28"/>
        </w:rPr>
      </w:pPr>
      <w:r w:rsidRPr="00E34F58">
        <w:rPr>
          <w:rFonts w:ascii="Sakkal Majalla" w:hAnsi="Sakkal Majalla" w:cs="Sakkal Majalla"/>
          <w:sz w:val="28"/>
          <w:szCs w:val="28"/>
          <w:rtl/>
        </w:rPr>
        <w:t xml:space="preserve">تم احداث مقرر في اللجنة الجهوية للتصرف في المرجين </w:t>
      </w:r>
    </w:p>
    <w:p w:rsidR="002C0CE6" w:rsidRPr="00E34F58" w:rsidRDefault="002C0CE6" w:rsidP="00477DAA">
      <w:pPr>
        <w:numPr>
          <w:ilvl w:val="0"/>
          <w:numId w:val="153"/>
        </w:numPr>
        <w:bidi/>
        <w:spacing w:line="276" w:lineRule="auto"/>
        <w:jc w:val="both"/>
        <w:rPr>
          <w:rFonts w:ascii="Sakkal Majalla" w:hAnsi="Sakkal Majalla" w:cs="Sakkal Majalla"/>
          <w:sz w:val="28"/>
          <w:szCs w:val="28"/>
        </w:rPr>
      </w:pPr>
      <w:r w:rsidRPr="00E34F58">
        <w:rPr>
          <w:rFonts w:ascii="Sakkal Majalla" w:hAnsi="Sakkal Majalla" w:cs="Sakkal Majalla"/>
          <w:sz w:val="28"/>
          <w:szCs w:val="28"/>
          <w:rtl/>
        </w:rPr>
        <w:t>عقدت اللجنة الجهوية للتصرف في المرجين جلسة عمل يوم 15 سبتمبر 2017</w:t>
      </w:r>
      <w:r w:rsidRPr="00E34F58">
        <w:rPr>
          <w:rFonts w:ascii="Sakkal Majalla" w:hAnsi="Sakkal Majalla" w:cs="Sakkal Majalla"/>
          <w:sz w:val="28"/>
          <w:szCs w:val="28"/>
        </w:rPr>
        <w:t xml:space="preserve"> </w:t>
      </w:r>
    </w:p>
    <w:p w:rsidR="002C0CE6" w:rsidRPr="00E34F58" w:rsidRDefault="002C0CE6" w:rsidP="00E34F58">
      <w:pPr>
        <w:bidi/>
        <w:spacing w:line="276" w:lineRule="auto"/>
        <w:jc w:val="both"/>
        <w:rPr>
          <w:rFonts w:ascii="Sakkal Majalla" w:hAnsi="Sakkal Majalla" w:cs="Sakkal Majalla"/>
          <w:sz w:val="28"/>
          <w:szCs w:val="28"/>
          <w:rtl/>
        </w:rPr>
      </w:pPr>
      <w:r w:rsidRPr="00E34F58">
        <w:rPr>
          <w:rFonts w:ascii="Sakkal Majalla" w:hAnsi="Sakkal Majalla" w:cs="Sakkal Majalla"/>
          <w:sz w:val="28"/>
          <w:szCs w:val="28"/>
          <w:rtl/>
        </w:rPr>
        <w:t>تم القيام بحملة تحسيسية لاصحاب المعاصر للتعريف بالمنشور عدد 104 بتاريخ 24 اوت 2017  المتعلق باحكام التصرف في مادة المرجين ( معتمدية زغوان ومعتمدية الناظور يوم 6 اكتوبر 2017 معتمدية الفحص يوم 09 اكتوبر 2017)</w:t>
      </w:r>
    </w:p>
    <w:p w:rsidR="002C0CE6" w:rsidRPr="00E34F58" w:rsidRDefault="002C0CE6" w:rsidP="00477DAA">
      <w:pPr>
        <w:numPr>
          <w:ilvl w:val="0"/>
          <w:numId w:val="153"/>
        </w:numPr>
        <w:bidi/>
        <w:spacing w:line="276" w:lineRule="auto"/>
        <w:jc w:val="both"/>
        <w:rPr>
          <w:rFonts w:ascii="Sakkal Majalla" w:hAnsi="Sakkal Majalla" w:cs="Sakkal Majalla"/>
          <w:sz w:val="28"/>
          <w:szCs w:val="28"/>
        </w:rPr>
      </w:pPr>
      <w:r w:rsidRPr="00E34F58">
        <w:rPr>
          <w:rFonts w:ascii="Sakkal Majalla" w:hAnsi="Sakkal Majalla" w:cs="Sakkal Majalla"/>
          <w:sz w:val="28"/>
          <w:szCs w:val="28"/>
          <w:rtl/>
        </w:rPr>
        <w:t>قامت اللجنة الجهوية بزيارات ميدانية لمعاصر الزيتون بالجهة</w:t>
      </w:r>
      <w:r w:rsidRPr="00E34F58">
        <w:rPr>
          <w:rFonts w:ascii="Sakkal Majalla" w:hAnsi="Sakkal Majalla" w:cs="Sakkal Majalla"/>
          <w:b/>
          <w:bCs/>
          <w:sz w:val="28"/>
          <w:szCs w:val="28"/>
          <w:rtl/>
          <w:lang w:bidi="ar-TN"/>
        </w:rPr>
        <w:t xml:space="preserve">  </w:t>
      </w:r>
    </w:p>
    <w:p w:rsidR="00E34F58" w:rsidRPr="00E34F58" w:rsidRDefault="00E34F58" w:rsidP="00E34F58">
      <w:pPr>
        <w:bidi/>
        <w:spacing w:line="276" w:lineRule="auto"/>
        <w:jc w:val="both"/>
        <w:rPr>
          <w:rFonts w:ascii="Sakkal Majalla" w:hAnsi="Sakkal Majalla" w:cs="Sakkal Majalla"/>
          <w:sz w:val="28"/>
          <w:szCs w:val="28"/>
        </w:rPr>
      </w:pPr>
    </w:p>
    <w:tbl>
      <w:tblPr>
        <w:bidiVisual/>
        <w:tblW w:w="4976" w:type="pct"/>
        <w:tblInd w:w="-56" w:type="dxa"/>
        <w:tblBorders>
          <w:top w:val="single" w:sz="12" w:space="0" w:color="000000"/>
          <w:left w:val="single" w:sz="12" w:space="0" w:color="000000"/>
          <w:bottom w:val="single" w:sz="12" w:space="0" w:color="000000"/>
          <w:right w:val="single" w:sz="12" w:space="0" w:color="000000"/>
          <w:insideH w:val="single" w:sz="8" w:space="0" w:color="000000"/>
          <w:insideV w:val="single" w:sz="12" w:space="0" w:color="000000"/>
        </w:tblBorders>
        <w:tblCellMar>
          <w:left w:w="0" w:type="dxa"/>
          <w:right w:w="0" w:type="dxa"/>
        </w:tblCellMar>
        <w:tblLook w:val="04A0"/>
      </w:tblPr>
      <w:tblGrid>
        <w:gridCol w:w="3189"/>
        <w:gridCol w:w="3099"/>
        <w:gridCol w:w="2953"/>
      </w:tblGrid>
      <w:tr w:rsidR="002C0CE6" w:rsidRPr="00E34F58" w:rsidTr="0059786B">
        <w:trPr>
          <w:trHeight w:val="310"/>
        </w:trPr>
        <w:tc>
          <w:tcPr>
            <w:tcW w:w="1725"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49" w:lineRule="atLeast"/>
              <w:jc w:val="center"/>
              <w:rPr>
                <w:rFonts w:ascii="Sakkal Majalla" w:hAnsi="Sakkal Majalla" w:cs="Sakkal Majalla"/>
              </w:rPr>
            </w:pPr>
            <w:r w:rsidRPr="00E34F58">
              <w:rPr>
                <w:rFonts w:ascii="Sakkal Majalla" w:eastAsia="Calibri" w:hAnsi="Sakkal Majalla" w:cs="Sakkal Majalla"/>
                <w:b/>
                <w:bCs/>
                <w:color w:val="000000"/>
                <w:kern w:val="24"/>
                <w:rtl/>
                <w:lang w:bidi="ar-TN"/>
              </w:rPr>
              <w:t>المعتمدية</w:t>
            </w:r>
            <w:r w:rsidRPr="00E34F58">
              <w:rPr>
                <w:rFonts w:ascii="Sakkal Majalla" w:eastAsia="Calibri" w:hAnsi="Sakkal Majalla" w:cs="Sakkal Majalla"/>
                <w:color w:val="000000"/>
                <w:kern w:val="24"/>
              </w:rPr>
              <w:t xml:space="preserve"> </w:t>
            </w:r>
          </w:p>
        </w:tc>
        <w:tc>
          <w:tcPr>
            <w:tcW w:w="1676"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49" w:lineRule="atLeast"/>
              <w:jc w:val="center"/>
              <w:rPr>
                <w:rFonts w:ascii="Sakkal Majalla" w:hAnsi="Sakkal Majalla" w:cs="Sakkal Majalla"/>
              </w:rPr>
            </w:pPr>
            <w:r w:rsidRPr="00E34F58">
              <w:rPr>
                <w:rFonts w:ascii="Sakkal Majalla" w:eastAsia="Calibri" w:hAnsi="Sakkal Majalla" w:cs="Sakkal Majalla"/>
                <w:b/>
                <w:bCs/>
                <w:color w:val="000000"/>
                <w:kern w:val="24"/>
                <w:rtl/>
                <w:lang w:bidi="ar-TN"/>
              </w:rPr>
              <w:t>عدد المعاصر</w:t>
            </w:r>
            <w:r w:rsidRPr="00E34F58">
              <w:rPr>
                <w:rFonts w:ascii="Sakkal Majalla" w:eastAsia="Calibri" w:hAnsi="Sakkal Majalla" w:cs="Sakkal Majalla"/>
                <w:color w:val="000000"/>
                <w:kern w:val="24"/>
              </w:rPr>
              <w:t xml:space="preserve"> </w:t>
            </w:r>
          </w:p>
        </w:tc>
        <w:tc>
          <w:tcPr>
            <w:tcW w:w="1598"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49" w:lineRule="atLeast"/>
              <w:jc w:val="center"/>
              <w:rPr>
                <w:rFonts w:ascii="Sakkal Majalla" w:hAnsi="Sakkal Majalla" w:cs="Sakkal Majalla"/>
              </w:rPr>
            </w:pPr>
            <w:r w:rsidRPr="00E34F58">
              <w:rPr>
                <w:rFonts w:ascii="Sakkal Majalla" w:eastAsia="Calibri" w:hAnsi="Sakkal Majalla" w:cs="Sakkal Majalla"/>
                <w:b/>
                <w:bCs/>
                <w:color w:val="000000"/>
                <w:kern w:val="24"/>
                <w:rtl/>
                <w:lang w:bidi="ar-TN"/>
              </w:rPr>
              <w:t>تاريخ الزيارة</w:t>
            </w:r>
            <w:r w:rsidRPr="00E34F58">
              <w:rPr>
                <w:rFonts w:ascii="Sakkal Majalla" w:eastAsia="Calibri" w:hAnsi="Sakkal Majalla" w:cs="Sakkal Majalla"/>
                <w:color w:val="000000"/>
                <w:kern w:val="24"/>
              </w:rPr>
              <w:t xml:space="preserve"> </w:t>
            </w:r>
          </w:p>
        </w:tc>
      </w:tr>
      <w:tr w:rsidR="002C0CE6" w:rsidRPr="00E34F58" w:rsidTr="0059786B">
        <w:trPr>
          <w:trHeight w:val="315"/>
        </w:trPr>
        <w:tc>
          <w:tcPr>
            <w:tcW w:w="1725"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 xml:space="preserve">الزريبة وبئر مشارقة </w:t>
            </w:r>
          </w:p>
        </w:tc>
        <w:tc>
          <w:tcPr>
            <w:tcW w:w="1676"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center"/>
              <w:rPr>
                <w:rFonts w:ascii="Sakkal Majalla" w:hAnsi="Sakkal Majalla" w:cs="Sakkal Majalla"/>
              </w:rPr>
            </w:pPr>
            <w:r w:rsidRPr="00E34F58">
              <w:rPr>
                <w:rFonts w:ascii="Sakkal Majalla" w:eastAsia="Calibri" w:hAnsi="Sakkal Majalla" w:cs="Sakkal Majalla"/>
                <w:color w:val="000000"/>
                <w:kern w:val="24"/>
                <w:rtl/>
                <w:lang w:bidi="ar-TN"/>
              </w:rPr>
              <w:t>7</w:t>
            </w:r>
            <w:r w:rsidRPr="00E34F58">
              <w:rPr>
                <w:rFonts w:ascii="Sakkal Majalla" w:eastAsia="Calibri" w:hAnsi="Sakkal Majalla" w:cs="Sakkal Majalla"/>
                <w:color w:val="000000"/>
                <w:kern w:val="24"/>
              </w:rPr>
              <w:t xml:space="preserve"> </w:t>
            </w:r>
          </w:p>
        </w:tc>
        <w:tc>
          <w:tcPr>
            <w:tcW w:w="1598"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24  أكتوبر 2017</w:t>
            </w:r>
            <w:r w:rsidRPr="00E34F58">
              <w:rPr>
                <w:rFonts w:ascii="Sakkal Majalla" w:eastAsia="Calibri" w:hAnsi="Sakkal Majalla" w:cs="Sakkal Majalla"/>
                <w:color w:val="000000"/>
                <w:kern w:val="24"/>
              </w:rPr>
              <w:t xml:space="preserve"> </w:t>
            </w:r>
          </w:p>
        </w:tc>
      </w:tr>
      <w:tr w:rsidR="002C0CE6" w:rsidRPr="00E34F58" w:rsidTr="0059786B">
        <w:tc>
          <w:tcPr>
            <w:tcW w:w="1725"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الفحص</w:t>
            </w:r>
            <w:r w:rsidRPr="00E34F58">
              <w:rPr>
                <w:rFonts w:ascii="Sakkal Majalla" w:eastAsia="Calibri" w:hAnsi="Sakkal Majalla" w:cs="Sakkal Majalla"/>
                <w:color w:val="000000"/>
                <w:kern w:val="24"/>
              </w:rPr>
              <w:t xml:space="preserve"> </w:t>
            </w:r>
          </w:p>
        </w:tc>
        <w:tc>
          <w:tcPr>
            <w:tcW w:w="1676"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center"/>
              <w:rPr>
                <w:rFonts w:ascii="Sakkal Majalla" w:hAnsi="Sakkal Majalla" w:cs="Sakkal Majalla"/>
              </w:rPr>
            </w:pPr>
            <w:r w:rsidRPr="00E34F58">
              <w:rPr>
                <w:rFonts w:ascii="Sakkal Majalla" w:eastAsia="Calibri" w:hAnsi="Sakkal Majalla" w:cs="Sakkal Majalla"/>
                <w:color w:val="000000"/>
                <w:kern w:val="24"/>
                <w:rtl/>
                <w:lang w:bidi="ar-TN"/>
              </w:rPr>
              <w:t>8</w:t>
            </w:r>
            <w:r w:rsidRPr="00E34F58">
              <w:rPr>
                <w:rFonts w:ascii="Sakkal Majalla" w:eastAsia="Calibri" w:hAnsi="Sakkal Majalla" w:cs="Sakkal Majalla"/>
                <w:color w:val="000000"/>
                <w:kern w:val="24"/>
              </w:rPr>
              <w:t xml:space="preserve"> </w:t>
            </w:r>
          </w:p>
        </w:tc>
        <w:tc>
          <w:tcPr>
            <w:tcW w:w="1598"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26 أكتوبر 2017</w:t>
            </w:r>
            <w:r w:rsidRPr="00E34F58">
              <w:rPr>
                <w:rFonts w:ascii="Sakkal Majalla" w:eastAsia="Calibri" w:hAnsi="Sakkal Majalla" w:cs="Sakkal Majalla"/>
                <w:color w:val="000000"/>
                <w:kern w:val="24"/>
              </w:rPr>
              <w:t xml:space="preserve"> </w:t>
            </w:r>
          </w:p>
        </w:tc>
      </w:tr>
      <w:tr w:rsidR="002C0CE6" w:rsidRPr="00E34F58" w:rsidTr="0059786B">
        <w:tc>
          <w:tcPr>
            <w:tcW w:w="1725"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 xml:space="preserve">الناظور </w:t>
            </w:r>
          </w:p>
        </w:tc>
        <w:tc>
          <w:tcPr>
            <w:tcW w:w="1676"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center"/>
              <w:rPr>
                <w:rFonts w:ascii="Sakkal Majalla" w:hAnsi="Sakkal Majalla" w:cs="Sakkal Majalla"/>
              </w:rPr>
            </w:pPr>
            <w:r w:rsidRPr="00E34F58">
              <w:rPr>
                <w:rFonts w:ascii="Sakkal Majalla" w:eastAsia="Calibri" w:hAnsi="Sakkal Majalla" w:cs="Sakkal Majalla"/>
                <w:color w:val="000000"/>
                <w:kern w:val="24"/>
                <w:rtl/>
                <w:lang w:bidi="ar-TN"/>
              </w:rPr>
              <w:t>6</w:t>
            </w:r>
            <w:r w:rsidRPr="00E34F58">
              <w:rPr>
                <w:rFonts w:ascii="Sakkal Majalla" w:eastAsia="Calibri" w:hAnsi="Sakkal Majalla" w:cs="Sakkal Majalla"/>
                <w:color w:val="000000"/>
                <w:kern w:val="24"/>
              </w:rPr>
              <w:t xml:space="preserve"> </w:t>
            </w:r>
          </w:p>
        </w:tc>
        <w:tc>
          <w:tcPr>
            <w:tcW w:w="1598"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31 أكتوبر 2017</w:t>
            </w:r>
            <w:r w:rsidRPr="00E34F58">
              <w:rPr>
                <w:rFonts w:ascii="Sakkal Majalla" w:eastAsia="Calibri" w:hAnsi="Sakkal Majalla" w:cs="Sakkal Majalla"/>
                <w:color w:val="000000"/>
                <w:kern w:val="24"/>
              </w:rPr>
              <w:t xml:space="preserve"> </w:t>
            </w:r>
          </w:p>
        </w:tc>
      </w:tr>
      <w:tr w:rsidR="002C0CE6" w:rsidRPr="00E34F58" w:rsidTr="0059786B">
        <w:tc>
          <w:tcPr>
            <w:tcW w:w="1725"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 xml:space="preserve">زغوان </w:t>
            </w:r>
          </w:p>
        </w:tc>
        <w:tc>
          <w:tcPr>
            <w:tcW w:w="1676"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center"/>
              <w:rPr>
                <w:rFonts w:ascii="Sakkal Majalla" w:hAnsi="Sakkal Majalla" w:cs="Sakkal Majalla"/>
              </w:rPr>
            </w:pPr>
            <w:r w:rsidRPr="00E34F58">
              <w:rPr>
                <w:rFonts w:ascii="Sakkal Majalla" w:eastAsia="Calibri" w:hAnsi="Sakkal Majalla" w:cs="Sakkal Majalla"/>
                <w:color w:val="000000"/>
                <w:kern w:val="24"/>
                <w:rtl/>
                <w:lang w:bidi="ar-TN"/>
              </w:rPr>
              <w:t>9</w:t>
            </w:r>
            <w:r w:rsidRPr="00E34F58">
              <w:rPr>
                <w:rFonts w:ascii="Sakkal Majalla" w:eastAsia="Calibri" w:hAnsi="Sakkal Majalla" w:cs="Sakkal Majalla"/>
                <w:color w:val="000000"/>
                <w:kern w:val="24"/>
              </w:rPr>
              <w:t xml:space="preserve"> </w:t>
            </w:r>
          </w:p>
        </w:tc>
        <w:tc>
          <w:tcPr>
            <w:tcW w:w="1598" w:type="pct"/>
            <w:shd w:val="clear" w:color="auto" w:fill="auto"/>
            <w:tcMar>
              <w:top w:w="15" w:type="dxa"/>
              <w:left w:w="108" w:type="dxa"/>
              <w:bottom w:w="0" w:type="dxa"/>
              <w:right w:w="108" w:type="dxa"/>
            </w:tcMar>
            <w:hideMark/>
          </w:tcPr>
          <w:p w:rsidR="002C0CE6" w:rsidRPr="00E34F58" w:rsidRDefault="002C0CE6" w:rsidP="0059786B">
            <w:pPr>
              <w:pStyle w:val="NormalWeb"/>
              <w:bidi/>
              <w:spacing w:before="0" w:beforeAutospacing="0" w:after="0" w:afterAutospacing="0" w:line="276" w:lineRule="auto"/>
              <w:jc w:val="both"/>
              <w:rPr>
                <w:rFonts w:ascii="Sakkal Majalla" w:hAnsi="Sakkal Majalla" w:cs="Sakkal Majalla"/>
              </w:rPr>
            </w:pPr>
            <w:r w:rsidRPr="00E34F58">
              <w:rPr>
                <w:rFonts w:ascii="Sakkal Majalla" w:eastAsia="Calibri" w:hAnsi="Sakkal Majalla" w:cs="Sakkal Majalla"/>
                <w:color w:val="000000"/>
                <w:kern w:val="24"/>
                <w:rtl/>
                <w:lang w:bidi="ar-TN"/>
              </w:rPr>
              <w:t>03 نوفمبر 2017</w:t>
            </w:r>
            <w:r w:rsidRPr="00E34F58">
              <w:rPr>
                <w:rFonts w:ascii="Sakkal Majalla" w:eastAsia="Calibri" w:hAnsi="Sakkal Majalla" w:cs="Sakkal Majalla"/>
                <w:color w:val="000000"/>
                <w:kern w:val="24"/>
              </w:rPr>
              <w:t xml:space="preserve"> </w:t>
            </w:r>
          </w:p>
        </w:tc>
      </w:tr>
    </w:tbl>
    <w:p w:rsidR="002C0CE6" w:rsidRPr="00C37665" w:rsidRDefault="002C0CE6" w:rsidP="002C0CE6">
      <w:pPr>
        <w:bidi/>
        <w:jc w:val="both"/>
        <w:rPr>
          <w:sz w:val="32"/>
          <w:szCs w:val="32"/>
        </w:rPr>
      </w:pPr>
    </w:p>
    <w:p w:rsidR="002C0CE6" w:rsidRPr="00E34F58" w:rsidRDefault="002C0CE6" w:rsidP="00E34F58">
      <w:pPr>
        <w:bidi/>
        <w:spacing w:line="276" w:lineRule="auto"/>
        <w:jc w:val="both"/>
        <w:rPr>
          <w:rFonts w:ascii="Sakkal Majalla" w:hAnsi="Sakkal Majalla" w:cs="Sakkal Majalla"/>
          <w:sz w:val="28"/>
          <w:szCs w:val="28"/>
          <w:rtl/>
        </w:rPr>
      </w:pPr>
      <w:r w:rsidRPr="00E34F58">
        <w:rPr>
          <w:rFonts w:ascii="Sakkal Majalla" w:hAnsi="Sakkal Majalla" w:cs="Sakkal Majalla"/>
          <w:sz w:val="28"/>
          <w:szCs w:val="28"/>
          <w:rtl/>
        </w:rPr>
        <w:t xml:space="preserve">يوجد </w:t>
      </w:r>
      <w:r w:rsidRPr="00E34F58">
        <w:rPr>
          <w:rFonts w:ascii="Sakkal Majalla" w:hAnsi="Sakkal Majalla" w:cs="Sakkal Majalla"/>
          <w:sz w:val="28"/>
          <w:szCs w:val="28"/>
        </w:rPr>
        <w:t>10</w:t>
      </w:r>
      <w:r w:rsidRPr="00E34F58">
        <w:rPr>
          <w:rFonts w:ascii="Sakkal Majalla" w:hAnsi="Sakkal Majalla" w:cs="Sakkal Majalla"/>
          <w:sz w:val="28"/>
          <w:szCs w:val="28"/>
          <w:rtl/>
        </w:rPr>
        <w:t xml:space="preserve"> معاصر </w:t>
      </w:r>
      <w:r w:rsidRPr="00E34F58">
        <w:rPr>
          <w:rFonts w:ascii="Sakkal Majalla" w:hAnsi="Sakkal Majalla" w:cs="Sakkal Majalla" w:hint="cs"/>
          <w:sz w:val="28"/>
          <w:szCs w:val="28"/>
          <w:rtl/>
        </w:rPr>
        <w:t>قامت</w:t>
      </w:r>
      <w:r w:rsidRPr="00E34F58">
        <w:rPr>
          <w:rFonts w:ascii="Sakkal Majalla" w:hAnsi="Sakkal Majalla" w:cs="Sakkal Majalla"/>
          <w:sz w:val="28"/>
          <w:szCs w:val="28"/>
          <w:rtl/>
        </w:rPr>
        <w:t xml:space="preserve"> بعملية رش المرجين على الزياتين </w:t>
      </w:r>
      <w:r w:rsidRPr="00E34F58">
        <w:rPr>
          <w:rFonts w:ascii="Sakkal Majalla" w:hAnsi="Sakkal Majalla" w:cs="Sakkal Majalla" w:hint="cs"/>
          <w:sz w:val="28"/>
          <w:szCs w:val="28"/>
          <w:rtl/>
        </w:rPr>
        <w:t xml:space="preserve">لـفائدة 13 فلاح على </w:t>
      </w:r>
      <w:r w:rsidRPr="00E34F58">
        <w:rPr>
          <w:rFonts w:ascii="Sakkal Majalla" w:hAnsi="Sakkal Majalla" w:cs="Sakkal Majalla"/>
          <w:sz w:val="28"/>
          <w:szCs w:val="28"/>
          <w:rtl/>
        </w:rPr>
        <w:t xml:space="preserve">مساحة جملية تقدر بحوالي </w:t>
      </w:r>
      <w:r w:rsidRPr="00E34F58">
        <w:rPr>
          <w:rFonts w:ascii="Sakkal Majalla" w:hAnsi="Sakkal Majalla" w:cs="Sakkal Majalla" w:hint="cs"/>
          <w:sz w:val="28"/>
          <w:szCs w:val="28"/>
          <w:rtl/>
        </w:rPr>
        <w:t xml:space="preserve">490 </w:t>
      </w:r>
      <w:r w:rsidRPr="00E34F58">
        <w:rPr>
          <w:rFonts w:ascii="Sakkal Majalla" w:hAnsi="Sakkal Majalla" w:cs="Sakkal Majalla"/>
          <w:sz w:val="28"/>
          <w:szCs w:val="28"/>
          <w:rtl/>
        </w:rPr>
        <w:t xml:space="preserve">هك لحوالي </w:t>
      </w:r>
      <w:r w:rsidRPr="00E34F58">
        <w:rPr>
          <w:rFonts w:ascii="Sakkal Majalla" w:hAnsi="Sakkal Majalla" w:cs="Sakkal Majalla" w:hint="cs"/>
          <w:sz w:val="28"/>
          <w:szCs w:val="28"/>
          <w:rtl/>
        </w:rPr>
        <w:t>259210</w:t>
      </w:r>
      <w:r w:rsidRPr="00E34F58">
        <w:rPr>
          <w:rFonts w:ascii="Sakkal Majalla" w:hAnsi="Sakkal Majalla" w:cs="Sakkal Majalla"/>
          <w:sz w:val="28"/>
          <w:szCs w:val="28"/>
          <w:rtl/>
        </w:rPr>
        <w:t xml:space="preserve"> </w:t>
      </w:r>
      <w:r w:rsidRPr="00E34F58">
        <w:rPr>
          <w:rFonts w:ascii="Sakkal Majalla" w:hAnsi="Sakkal Majalla" w:cs="Sakkal Majalla" w:hint="cs"/>
          <w:sz w:val="28"/>
          <w:szCs w:val="28"/>
          <w:rtl/>
        </w:rPr>
        <w:t>ألف</w:t>
      </w:r>
      <w:r w:rsidRPr="00E34F58">
        <w:rPr>
          <w:rFonts w:ascii="Sakkal Majalla" w:hAnsi="Sakkal Majalla" w:cs="Sakkal Majalla"/>
          <w:sz w:val="28"/>
          <w:szCs w:val="28"/>
          <w:rtl/>
        </w:rPr>
        <w:t xml:space="preserve"> </w:t>
      </w:r>
      <w:r w:rsidRPr="00E34F58">
        <w:rPr>
          <w:rFonts w:ascii="Sakkal Majalla" w:hAnsi="Sakkal Majalla" w:cs="Sakkal Majalla" w:hint="cs"/>
          <w:sz w:val="28"/>
          <w:szCs w:val="28"/>
          <w:rtl/>
        </w:rPr>
        <w:t>أصل</w:t>
      </w:r>
      <w:r w:rsidRPr="00E34F58">
        <w:rPr>
          <w:rFonts w:ascii="Sakkal Majalla" w:hAnsi="Sakkal Majalla" w:cs="Sakkal Majalla"/>
          <w:sz w:val="28"/>
          <w:szCs w:val="28"/>
          <w:rtl/>
        </w:rPr>
        <w:t xml:space="preserve"> زيتون</w:t>
      </w:r>
      <w:r w:rsidRPr="00E34F58">
        <w:rPr>
          <w:rFonts w:ascii="Sakkal Majalla" w:hAnsi="Sakkal Majalla" w:cs="Sakkal Majalla" w:hint="cs"/>
          <w:sz w:val="28"/>
          <w:szCs w:val="28"/>
          <w:rtl/>
        </w:rPr>
        <w:t>.</w:t>
      </w:r>
    </w:p>
    <w:p w:rsidR="002C0CE6" w:rsidRPr="00E34F58" w:rsidRDefault="002C0CE6" w:rsidP="00E34F58">
      <w:pPr>
        <w:bidi/>
        <w:spacing w:line="276" w:lineRule="auto"/>
        <w:jc w:val="both"/>
        <w:rPr>
          <w:rFonts w:ascii="Sakkal Majalla" w:hAnsi="Sakkal Majalla" w:cs="Sakkal Majalla"/>
          <w:sz w:val="28"/>
          <w:szCs w:val="28"/>
          <w:rtl/>
        </w:rPr>
      </w:pPr>
    </w:p>
    <w:p w:rsidR="002C0CE6" w:rsidRPr="00E34F58" w:rsidRDefault="002C0CE6" w:rsidP="00E34F58">
      <w:pPr>
        <w:bidi/>
        <w:spacing w:line="276" w:lineRule="auto"/>
        <w:jc w:val="both"/>
        <w:rPr>
          <w:rFonts w:ascii="Sakkal Majalla" w:hAnsi="Sakkal Majalla" w:cs="Sakkal Majalla"/>
          <w:sz w:val="28"/>
          <w:szCs w:val="28"/>
          <w:rtl/>
        </w:rPr>
      </w:pPr>
      <w:r w:rsidRPr="00E34F58">
        <w:rPr>
          <w:rFonts w:ascii="Sakkal Majalla" w:hAnsi="Sakkal Majalla" w:cs="Sakkal Majalla" w:hint="cs"/>
          <w:sz w:val="28"/>
          <w:szCs w:val="28"/>
          <w:rtl/>
        </w:rPr>
        <w:t xml:space="preserve">وبذلك تكون عملية استعمال مادة المرجين لتسميد الزياتين بولاية زغوان خلال موسم الاربع مواسم الأخيرة قد شملت </w:t>
      </w:r>
      <w:r w:rsidRPr="00E34F58">
        <w:rPr>
          <w:rFonts w:ascii="Sakkal Majalla" w:hAnsi="Sakkal Majalla" w:cs="Sakkal Majalla"/>
          <w:sz w:val="28"/>
          <w:szCs w:val="28"/>
        </w:rPr>
        <w:t>31</w:t>
      </w:r>
      <w:r w:rsidRPr="00E34F58">
        <w:rPr>
          <w:rFonts w:ascii="Sakkal Majalla" w:hAnsi="Sakkal Majalla" w:cs="Sakkal Majalla" w:hint="cs"/>
          <w:sz w:val="28"/>
          <w:szCs w:val="28"/>
          <w:rtl/>
        </w:rPr>
        <w:t xml:space="preserve"> ضيعة بمساحة جملية تقدر بـ </w:t>
      </w:r>
      <w:r w:rsidRPr="00E34F58">
        <w:rPr>
          <w:rFonts w:ascii="Sakkal Majalla" w:hAnsi="Sakkal Majalla" w:cs="Sakkal Majalla"/>
          <w:sz w:val="28"/>
          <w:szCs w:val="28"/>
        </w:rPr>
        <w:t>1496</w:t>
      </w:r>
      <w:r w:rsidRPr="00E34F58">
        <w:rPr>
          <w:rFonts w:ascii="Sakkal Majalla" w:hAnsi="Sakkal Majalla" w:cs="Sakkal Majalla" w:hint="cs"/>
          <w:sz w:val="28"/>
          <w:szCs w:val="28"/>
          <w:rtl/>
        </w:rPr>
        <w:t xml:space="preserve"> هك (</w:t>
      </w:r>
      <w:r w:rsidRPr="00E34F58">
        <w:rPr>
          <w:rFonts w:ascii="Sakkal Majalla" w:hAnsi="Sakkal Majalla" w:cs="Sakkal Majalla"/>
          <w:sz w:val="28"/>
          <w:szCs w:val="28"/>
        </w:rPr>
        <w:t>843860</w:t>
      </w:r>
      <w:r w:rsidRPr="00E34F58">
        <w:rPr>
          <w:rFonts w:ascii="Sakkal Majalla" w:hAnsi="Sakkal Majalla" w:cs="Sakkal Majalla" w:hint="cs"/>
          <w:sz w:val="28"/>
          <w:szCs w:val="28"/>
          <w:rtl/>
        </w:rPr>
        <w:t xml:space="preserve"> أصل زيتون) </w:t>
      </w:r>
    </w:p>
    <w:p w:rsidR="002C0CE6" w:rsidRDefault="002C0CE6" w:rsidP="002C0CE6">
      <w:pPr>
        <w:bidi/>
        <w:jc w:val="both"/>
        <w:rPr>
          <w:sz w:val="32"/>
          <w:szCs w:val="32"/>
          <w:rtl/>
        </w:rPr>
      </w:pP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tblPr>
      <w:tblGrid>
        <w:gridCol w:w="1268"/>
        <w:gridCol w:w="2710"/>
        <w:gridCol w:w="1848"/>
        <w:gridCol w:w="2069"/>
        <w:gridCol w:w="1391"/>
      </w:tblGrid>
      <w:tr w:rsidR="002C0CE6" w:rsidRPr="000A550E" w:rsidTr="00E34F58">
        <w:trPr>
          <w:trHeight w:val="515"/>
        </w:trPr>
        <w:tc>
          <w:tcPr>
            <w:tcW w:w="683"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hint="cs"/>
                <w:b/>
                <w:bCs/>
                <w:color w:val="000000"/>
                <w:kern w:val="24"/>
                <w:rtl/>
                <w:lang w:bidi="ar-TN"/>
              </w:rPr>
              <w:t>عدد الفلاحين</w:t>
            </w:r>
          </w:p>
        </w:tc>
        <w:tc>
          <w:tcPr>
            <w:tcW w:w="145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hint="cs"/>
                <w:b/>
                <w:bCs/>
                <w:color w:val="000000"/>
                <w:kern w:val="24"/>
                <w:rtl/>
                <w:lang w:bidi="ar-TN"/>
              </w:rPr>
              <w:t>الكميات المرجين  المفروشة ( م3)</w:t>
            </w:r>
          </w:p>
        </w:tc>
        <w:tc>
          <w:tcPr>
            <w:tcW w:w="995"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hint="cs"/>
                <w:b/>
                <w:bCs/>
                <w:color w:val="000000"/>
                <w:kern w:val="24"/>
                <w:rtl/>
                <w:lang w:bidi="ar-TN"/>
              </w:rPr>
              <w:t>عدد الأصول المسمدة</w:t>
            </w:r>
          </w:p>
        </w:tc>
        <w:tc>
          <w:tcPr>
            <w:tcW w:w="1114"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hint="cs"/>
                <w:b/>
                <w:bCs/>
                <w:color w:val="000000"/>
                <w:kern w:val="24"/>
                <w:rtl/>
                <w:lang w:bidi="ar-TN"/>
              </w:rPr>
              <w:t>المساحة المفروشة (هك)</w:t>
            </w:r>
          </w:p>
        </w:tc>
        <w:tc>
          <w:tcPr>
            <w:tcW w:w="74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hint="cs"/>
                <w:b/>
                <w:bCs/>
                <w:color w:val="000000"/>
                <w:kern w:val="24"/>
                <w:rtl/>
                <w:lang w:bidi="ar-TN"/>
              </w:rPr>
              <w:t>الموسم الفلاحي</w:t>
            </w:r>
          </w:p>
        </w:tc>
      </w:tr>
      <w:tr w:rsidR="002C0CE6" w:rsidRPr="00255D9E" w:rsidTr="00E34F58">
        <w:tc>
          <w:tcPr>
            <w:tcW w:w="683"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04</w:t>
            </w:r>
          </w:p>
        </w:tc>
        <w:tc>
          <w:tcPr>
            <w:tcW w:w="1459"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14000</w:t>
            </w:r>
          </w:p>
        </w:tc>
        <w:tc>
          <w:tcPr>
            <w:tcW w:w="995"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126400</w:t>
            </w:r>
          </w:p>
        </w:tc>
        <w:tc>
          <w:tcPr>
            <w:tcW w:w="1114"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290</w:t>
            </w:r>
          </w:p>
        </w:tc>
        <w:tc>
          <w:tcPr>
            <w:tcW w:w="74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2014/2015</w:t>
            </w:r>
          </w:p>
        </w:tc>
      </w:tr>
      <w:tr w:rsidR="002C0CE6" w:rsidTr="00E34F58">
        <w:tc>
          <w:tcPr>
            <w:tcW w:w="683"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09</w:t>
            </w:r>
          </w:p>
        </w:tc>
        <w:tc>
          <w:tcPr>
            <w:tcW w:w="1459"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18800</w:t>
            </w:r>
          </w:p>
        </w:tc>
        <w:tc>
          <w:tcPr>
            <w:tcW w:w="995"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248950</w:t>
            </w:r>
          </w:p>
        </w:tc>
        <w:tc>
          <w:tcPr>
            <w:tcW w:w="1114"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416</w:t>
            </w:r>
          </w:p>
        </w:tc>
        <w:tc>
          <w:tcPr>
            <w:tcW w:w="74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2015/2016</w:t>
            </w:r>
          </w:p>
        </w:tc>
      </w:tr>
      <w:tr w:rsidR="002C0CE6" w:rsidTr="00E34F58">
        <w:tc>
          <w:tcPr>
            <w:tcW w:w="683"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05</w:t>
            </w:r>
          </w:p>
        </w:tc>
        <w:tc>
          <w:tcPr>
            <w:tcW w:w="1459"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12000</w:t>
            </w:r>
          </w:p>
        </w:tc>
        <w:tc>
          <w:tcPr>
            <w:tcW w:w="995"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209300</w:t>
            </w:r>
          </w:p>
        </w:tc>
        <w:tc>
          <w:tcPr>
            <w:tcW w:w="1114"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300</w:t>
            </w:r>
          </w:p>
        </w:tc>
        <w:tc>
          <w:tcPr>
            <w:tcW w:w="74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rtl/>
                <w:lang w:bidi="ar-TN"/>
              </w:rPr>
              <w:t>2016/2017</w:t>
            </w:r>
          </w:p>
        </w:tc>
      </w:tr>
      <w:tr w:rsidR="002C0CE6" w:rsidTr="00E34F58">
        <w:tc>
          <w:tcPr>
            <w:tcW w:w="683"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lang w:bidi="ar-TN"/>
              </w:rPr>
              <w:t>13</w:t>
            </w:r>
          </w:p>
        </w:tc>
        <w:tc>
          <w:tcPr>
            <w:tcW w:w="1459"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lang w:bidi="ar-TN"/>
              </w:rPr>
              <w:t>21890</w:t>
            </w:r>
          </w:p>
        </w:tc>
        <w:tc>
          <w:tcPr>
            <w:tcW w:w="995"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lang w:bidi="ar-TN"/>
              </w:rPr>
              <w:t>259210</w:t>
            </w:r>
          </w:p>
        </w:tc>
        <w:tc>
          <w:tcPr>
            <w:tcW w:w="1114" w:type="pct"/>
            <w:vAlign w:val="center"/>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lang w:bidi="ar-TN"/>
              </w:rPr>
              <w:t>490</w:t>
            </w:r>
          </w:p>
        </w:tc>
        <w:tc>
          <w:tcPr>
            <w:tcW w:w="749" w:type="pct"/>
            <w:vAlign w:val="center"/>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color w:val="000000"/>
                <w:kern w:val="24"/>
                <w:rtl/>
                <w:lang w:bidi="ar-TN"/>
              </w:rPr>
            </w:pPr>
            <w:r w:rsidRPr="00E34F58">
              <w:rPr>
                <w:rFonts w:ascii="Sakkal Majalla" w:eastAsia="Calibri" w:hAnsi="Sakkal Majalla" w:cs="Sakkal Majalla"/>
                <w:color w:val="000000"/>
                <w:kern w:val="24"/>
                <w:lang w:bidi="ar-TN"/>
              </w:rPr>
              <w:t>2018/2017</w:t>
            </w:r>
          </w:p>
        </w:tc>
      </w:tr>
      <w:tr w:rsidR="002C0CE6" w:rsidRPr="000A550E" w:rsidTr="00E34F58">
        <w:trPr>
          <w:trHeight w:val="167"/>
        </w:trPr>
        <w:tc>
          <w:tcPr>
            <w:tcW w:w="683" w:type="pct"/>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E34F58">
              <w:rPr>
                <w:rFonts w:ascii="Sakkal Majalla" w:eastAsia="Calibri" w:hAnsi="Sakkal Majalla" w:cs="Sakkal Majalla"/>
                <w:b/>
                <w:bCs/>
                <w:color w:val="000000"/>
                <w:kern w:val="24"/>
                <w:lang w:bidi="ar-TN"/>
              </w:rPr>
              <w:t>31</w:t>
            </w:r>
          </w:p>
        </w:tc>
        <w:tc>
          <w:tcPr>
            <w:tcW w:w="1459" w:type="pct"/>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E34F58">
              <w:rPr>
                <w:rFonts w:ascii="Sakkal Majalla" w:eastAsia="Calibri" w:hAnsi="Sakkal Majalla" w:cs="Sakkal Majalla"/>
                <w:b/>
                <w:bCs/>
                <w:color w:val="000000"/>
                <w:kern w:val="24"/>
                <w:lang w:bidi="ar-TN"/>
              </w:rPr>
              <w:t>66690</w:t>
            </w:r>
          </w:p>
        </w:tc>
        <w:tc>
          <w:tcPr>
            <w:tcW w:w="995" w:type="pct"/>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E34F58">
              <w:rPr>
                <w:rFonts w:ascii="Sakkal Majalla" w:eastAsia="Calibri" w:hAnsi="Sakkal Majalla" w:cs="Sakkal Majalla"/>
                <w:b/>
                <w:bCs/>
                <w:color w:val="000000"/>
                <w:kern w:val="24"/>
                <w:lang w:bidi="ar-TN"/>
              </w:rPr>
              <w:t>843860</w:t>
            </w:r>
          </w:p>
        </w:tc>
        <w:tc>
          <w:tcPr>
            <w:tcW w:w="1114" w:type="pct"/>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E34F58">
              <w:rPr>
                <w:rFonts w:ascii="Sakkal Majalla" w:eastAsia="Calibri" w:hAnsi="Sakkal Majalla" w:cs="Sakkal Majalla"/>
                <w:b/>
                <w:bCs/>
                <w:color w:val="000000"/>
                <w:kern w:val="24"/>
                <w:lang w:bidi="ar-TN"/>
              </w:rPr>
              <w:t>1496</w:t>
            </w:r>
          </w:p>
        </w:tc>
        <w:tc>
          <w:tcPr>
            <w:tcW w:w="749" w:type="pct"/>
          </w:tcPr>
          <w:p w:rsidR="002C0CE6" w:rsidRPr="00E34F58" w:rsidRDefault="002C0CE6" w:rsidP="00E34F58">
            <w:pPr>
              <w:pStyle w:val="NormalWeb"/>
              <w:bidi/>
              <w:spacing w:before="0" w:beforeAutospacing="0" w:after="0" w:afterAutospacing="0" w:line="276" w:lineRule="auto"/>
              <w:jc w:val="both"/>
              <w:rPr>
                <w:rFonts w:ascii="Sakkal Majalla" w:eastAsia="Calibri" w:hAnsi="Sakkal Majalla" w:cs="Sakkal Majalla"/>
                <w:b/>
                <w:bCs/>
                <w:color w:val="000000"/>
                <w:kern w:val="24"/>
                <w:lang w:bidi="ar-TN"/>
              </w:rPr>
            </w:pPr>
            <w:r w:rsidRPr="00E34F58">
              <w:rPr>
                <w:rFonts w:ascii="Sakkal Majalla" w:eastAsia="Calibri" w:hAnsi="Sakkal Majalla" w:cs="Sakkal Majalla"/>
                <w:b/>
                <w:bCs/>
                <w:color w:val="000000"/>
                <w:kern w:val="24"/>
                <w:rtl/>
                <w:lang w:bidi="ar-TN"/>
              </w:rPr>
              <w:t>المجموع</w:t>
            </w:r>
          </w:p>
        </w:tc>
      </w:tr>
    </w:tbl>
    <w:p w:rsidR="002C0CE6" w:rsidRDefault="002C0CE6" w:rsidP="002C0CE6">
      <w:pPr>
        <w:bidi/>
        <w:jc w:val="both"/>
        <w:rPr>
          <w:sz w:val="32"/>
          <w:szCs w:val="32"/>
          <w:rtl/>
        </w:rPr>
      </w:pPr>
    </w:p>
    <w:p w:rsidR="002C0CE6" w:rsidRPr="00E34F58" w:rsidRDefault="00E34F58" w:rsidP="002C0CE6">
      <w:p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3.4.5.3. </w:t>
      </w:r>
      <w:r w:rsidR="002C0CE6" w:rsidRPr="00E34F58">
        <w:rPr>
          <w:rFonts w:ascii="Sakkal Majalla" w:hAnsi="Sakkal Majalla" w:cs="Sakkal Majalla" w:hint="cs"/>
          <w:b/>
          <w:bCs/>
          <w:sz w:val="32"/>
          <w:szCs w:val="32"/>
          <w:rtl/>
          <w:lang w:bidi="ar-TN"/>
        </w:rPr>
        <w:t xml:space="preserve"> التكوين والتمويل والتشجيعات</w:t>
      </w:r>
      <w:r w:rsidR="002C0CE6" w:rsidRPr="00E34F58">
        <w:rPr>
          <w:rFonts w:ascii="Sakkal Majalla" w:hAnsi="Sakkal Majalla" w:cs="Sakkal Majalla"/>
          <w:b/>
          <w:bCs/>
          <w:sz w:val="32"/>
          <w:szCs w:val="32"/>
          <w:lang w:bidi="ar-TN"/>
        </w:rPr>
        <w:t xml:space="preserve">  </w:t>
      </w:r>
      <w:r w:rsidR="002C0CE6" w:rsidRPr="00E34F58">
        <w:rPr>
          <w:rFonts w:ascii="Sakkal Majalla" w:hAnsi="Sakkal Majalla" w:cs="Sakkal Majalla" w:hint="cs"/>
          <w:b/>
          <w:bCs/>
          <w:sz w:val="32"/>
          <w:szCs w:val="32"/>
          <w:rtl/>
          <w:lang w:bidi="ar-TN"/>
        </w:rPr>
        <w:t xml:space="preserve"> موسم 2017/2018 : </w:t>
      </w:r>
    </w:p>
    <w:p w:rsidR="002C0CE6" w:rsidRPr="00E34F58"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E34F58">
        <w:rPr>
          <w:rFonts w:ascii="Sakkal Majalla" w:hAnsi="Sakkal Majalla" w:cs="Sakkal Majalla" w:hint="cs"/>
          <w:b/>
          <w:bCs/>
          <w:sz w:val="32"/>
          <w:szCs w:val="32"/>
          <w:u w:val="single"/>
          <w:rtl/>
        </w:rPr>
        <w:t xml:space="preserve">تكوين اليد العاملة المختصة في تقليم الزياتين </w:t>
      </w:r>
    </w:p>
    <w:p w:rsidR="002C0CE6" w:rsidRPr="00E34F58" w:rsidRDefault="002C0CE6" w:rsidP="002C0CE6">
      <w:pPr>
        <w:bidi/>
        <w:jc w:val="both"/>
        <w:rPr>
          <w:rFonts w:ascii="Sakkal Majalla" w:hAnsi="Sakkal Majalla" w:cs="Sakkal Majalla"/>
          <w:sz w:val="28"/>
          <w:szCs w:val="28"/>
          <w:rtl/>
        </w:rPr>
      </w:pPr>
      <w:r w:rsidRPr="00E34F58">
        <w:rPr>
          <w:rFonts w:ascii="Sakkal Majalla" w:hAnsi="Sakkal Majalla" w:cs="Sakkal Majalla"/>
          <w:sz w:val="28"/>
          <w:szCs w:val="28"/>
          <w:rtl/>
        </w:rPr>
        <w:t xml:space="preserve">- لم نقم بتكوين اليد العاملة المختصة بتقليم الزياتين لعدم توفر معلم زبيرة موسم 2017/2018 </w:t>
      </w:r>
      <w:r w:rsidRPr="00E34F58">
        <w:rPr>
          <w:rFonts w:ascii="Sakkal Majalla" w:hAnsi="Sakkal Majalla" w:cs="Sakkal Majalla"/>
          <w:rtl/>
          <w:lang w:bidi="ar-TN"/>
        </w:rPr>
        <w:t xml:space="preserve"> </w:t>
      </w:r>
      <w:r w:rsidRPr="00E34F58">
        <w:rPr>
          <w:rFonts w:ascii="Sakkal Majalla" w:hAnsi="Sakkal Majalla" w:cs="Sakkal Majalla"/>
          <w:sz w:val="28"/>
          <w:szCs w:val="28"/>
          <w:rtl/>
        </w:rPr>
        <w:t xml:space="preserve">بالمركز القطاعي للتكوين المهني الفلاحي في الآلية الفلاحية بجوقار </w:t>
      </w:r>
      <w:r w:rsidRPr="00E34F58">
        <w:rPr>
          <w:rFonts w:ascii="Sakkal Majalla" w:hAnsi="Sakkal Majalla" w:cs="Sakkal Majalla"/>
          <w:rtl/>
          <w:lang w:bidi="ar-TN"/>
        </w:rPr>
        <w:t>وتم  برمجة تربص لفائدة 02 زبار في مزاولة تكوين مستمر في اختصاص تقليم  الزياتين وذلك للحصول على شهادة معلم زبار والذين تحصلوا على الشهادة بمعدل حسن.</w:t>
      </w:r>
    </w:p>
    <w:p w:rsidR="002C0CE6" w:rsidRPr="00E34F58"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E34F58">
        <w:rPr>
          <w:rFonts w:ascii="Sakkal Majalla" w:hAnsi="Sakkal Majalla" w:cs="Sakkal Majalla" w:hint="cs"/>
          <w:b/>
          <w:bCs/>
          <w:sz w:val="32"/>
          <w:szCs w:val="32"/>
          <w:u w:val="single"/>
          <w:rtl/>
        </w:rPr>
        <w:t xml:space="preserve">عملية تسميد الزياتين </w:t>
      </w:r>
    </w:p>
    <w:p w:rsidR="002C0CE6" w:rsidRPr="00E34F58" w:rsidRDefault="002C0CE6" w:rsidP="002C0CE6">
      <w:pPr>
        <w:bidi/>
        <w:jc w:val="both"/>
        <w:rPr>
          <w:rFonts w:ascii="Sakkal Majalla" w:hAnsi="Sakkal Majalla" w:cs="Sakkal Majalla"/>
          <w:sz w:val="28"/>
          <w:szCs w:val="28"/>
          <w:rtl/>
        </w:rPr>
      </w:pPr>
      <w:r w:rsidRPr="00E34F58">
        <w:rPr>
          <w:rFonts w:ascii="Sakkal Majalla" w:hAnsi="Sakkal Majalla" w:cs="Sakkal Majalla" w:hint="cs"/>
          <w:sz w:val="28"/>
          <w:szCs w:val="28"/>
          <w:rtl/>
        </w:rPr>
        <w:lastRenderedPageBreak/>
        <w:t>في إطار تدعيم التسميد الازوطي من طرف الديوان الوطني للزيت تم اقتنا</w:t>
      </w:r>
      <w:r w:rsidRPr="00E34F58">
        <w:rPr>
          <w:rFonts w:ascii="Sakkal Majalla" w:hAnsi="Sakkal Majalla" w:cs="Sakkal Majalla" w:hint="eastAsia"/>
          <w:sz w:val="28"/>
          <w:szCs w:val="28"/>
          <w:rtl/>
        </w:rPr>
        <w:t>ء</w:t>
      </w:r>
      <w:r w:rsidRPr="00E34F58">
        <w:rPr>
          <w:rFonts w:ascii="Sakkal Majalla" w:hAnsi="Sakkal Majalla" w:cs="Sakkal Majalla" w:hint="cs"/>
          <w:sz w:val="28"/>
          <w:szCs w:val="28"/>
          <w:rtl/>
        </w:rPr>
        <w:t xml:space="preserve"> حوالي 172.6 طن من الامونيتر الازوطي المدعم لفائدة 20 منتفع منهم 17 من الخواص و03 شركات الإحياء والتنمية الفلاحية </w:t>
      </w:r>
    </w:p>
    <w:p w:rsidR="00E34F58" w:rsidRDefault="002C0CE6" w:rsidP="00477DAA">
      <w:pPr>
        <w:pStyle w:val="Paragraphedeliste"/>
        <w:numPr>
          <w:ilvl w:val="0"/>
          <w:numId w:val="158"/>
        </w:numPr>
        <w:bidi/>
        <w:jc w:val="both"/>
        <w:rPr>
          <w:rFonts w:ascii="Arial" w:hAnsi="Arial" w:cs="Arabic Transparent"/>
          <w:shadow/>
          <w:sz w:val="32"/>
          <w:szCs w:val="32"/>
          <w:lang w:bidi="ar-TN"/>
        </w:rPr>
      </w:pPr>
      <w:r w:rsidRPr="00E34F58">
        <w:rPr>
          <w:rFonts w:ascii="Sakkal Majalla" w:hAnsi="Sakkal Majalla" w:cs="Sakkal Majalla" w:hint="cs"/>
          <w:b/>
          <w:bCs/>
          <w:sz w:val="32"/>
          <w:szCs w:val="32"/>
          <w:u w:val="single"/>
          <w:rtl/>
        </w:rPr>
        <w:t>عملية اقتناء الآلات الفلاحية</w:t>
      </w:r>
      <w:r w:rsidRPr="003E5011">
        <w:rPr>
          <w:rFonts w:ascii="Arial" w:hAnsi="Arial" w:cs="Arabic Transparent" w:hint="cs"/>
          <w:shadow/>
          <w:sz w:val="32"/>
          <w:szCs w:val="32"/>
          <w:rtl/>
          <w:lang w:bidi="ar-TN"/>
        </w:rPr>
        <w:t xml:space="preserve"> </w:t>
      </w:r>
    </w:p>
    <w:p w:rsidR="002C0CE6" w:rsidRPr="00E34F58" w:rsidRDefault="002C0CE6" w:rsidP="00E34F58">
      <w:pPr>
        <w:bidi/>
        <w:jc w:val="both"/>
        <w:rPr>
          <w:rFonts w:ascii="Sakkal Majalla" w:hAnsi="Sakkal Majalla" w:cs="Sakkal Majalla"/>
          <w:sz w:val="28"/>
          <w:szCs w:val="28"/>
          <w:rtl/>
        </w:rPr>
      </w:pPr>
      <w:r w:rsidRPr="00E34F58">
        <w:rPr>
          <w:rFonts w:ascii="Sakkal Majalla" w:hAnsi="Sakkal Majalla" w:cs="Sakkal Majalla" w:hint="cs"/>
          <w:sz w:val="28"/>
          <w:szCs w:val="28"/>
          <w:rtl/>
        </w:rPr>
        <w:t xml:space="preserve">سعيا لتشجيع استعمال آلات الجني من طرف الديوان الوطني للزيت  تم اقتناء  </w:t>
      </w:r>
      <w:r w:rsidRPr="00E34F58">
        <w:rPr>
          <w:rFonts w:ascii="Sakkal Majalla" w:hAnsi="Sakkal Majalla" w:cs="Sakkal Majalla"/>
          <w:sz w:val="28"/>
          <w:szCs w:val="28"/>
        </w:rPr>
        <w:t>05</w:t>
      </w:r>
      <w:r w:rsidRPr="00E34F58">
        <w:rPr>
          <w:rFonts w:ascii="Sakkal Majalla" w:hAnsi="Sakkal Majalla" w:cs="Sakkal Majalla" w:hint="cs"/>
          <w:sz w:val="28"/>
          <w:szCs w:val="28"/>
          <w:rtl/>
        </w:rPr>
        <w:t xml:space="preserve"> آلات جني لفائدة </w:t>
      </w:r>
      <w:r w:rsidRPr="00E34F58">
        <w:rPr>
          <w:rFonts w:ascii="Sakkal Majalla" w:hAnsi="Sakkal Majalla" w:cs="Sakkal Majalla"/>
          <w:sz w:val="28"/>
          <w:szCs w:val="28"/>
        </w:rPr>
        <w:t>05</w:t>
      </w:r>
      <w:r w:rsidRPr="00E34F58">
        <w:rPr>
          <w:rFonts w:ascii="Sakkal Majalla" w:hAnsi="Sakkal Majalla" w:cs="Sakkal Majalla" w:hint="cs"/>
          <w:sz w:val="28"/>
          <w:szCs w:val="28"/>
          <w:rtl/>
        </w:rPr>
        <w:t xml:space="preserve"> منتفعين من الخواص.</w:t>
      </w:r>
    </w:p>
    <w:p w:rsidR="002C0CE6" w:rsidRPr="009132E9" w:rsidRDefault="002C0CE6" w:rsidP="002C0CE6">
      <w:pPr>
        <w:bidi/>
        <w:jc w:val="both"/>
        <w:rPr>
          <w:rFonts w:ascii="Arial" w:hAnsi="Arial" w:cs="Arabic Transparent"/>
          <w:shadow/>
          <w:color w:val="FF0000"/>
          <w:sz w:val="32"/>
          <w:szCs w:val="32"/>
          <w:rtl/>
          <w:lang w:bidi="ar-TN"/>
        </w:rPr>
      </w:pPr>
    </w:p>
    <w:p w:rsidR="002C0CE6" w:rsidRPr="00E34F58" w:rsidRDefault="002C0CE6" w:rsidP="00477DAA">
      <w:pPr>
        <w:pStyle w:val="Paragraphedeliste"/>
        <w:numPr>
          <w:ilvl w:val="0"/>
          <w:numId w:val="158"/>
        </w:numPr>
        <w:bidi/>
        <w:jc w:val="both"/>
        <w:rPr>
          <w:rFonts w:ascii="Sakkal Majalla" w:hAnsi="Sakkal Majalla" w:cs="Sakkal Majalla"/>
          <w:b/>
          <w:bCs/>
          <w:sz w:val="32"/>
          <w:szCs w:val="32"/>
          <w:u w:val="single"/>
          <w:rtl/>
        </w:rPr>
      </w:pPr>
      <w:r w:rsidRPr="00E34F58">
        <w:rPr>
          <w:rFonts w:ascii="Sakkal Majalla" w:hAnsi="Sakkal Majalla" w:cs="Sakkal Majalla" w:hint="cs"/>
          <w:b/>
          <w:bCs/>
          <w:sz w:val="32"/>
          <w:szCs w:val="32"/>
          <w:u w:val="single"/>
          <w:rtl/>
        </w:rPr>
        <w:t xml:space="preserve">لمنح التشجيعية على موارد الصندوق الخاص لتنمية قطاع الزياتين لسنة </w:t>
      </w:r>
      <w:r w:rsidRPr="00E34F58">
        <w:rPr>
          <w:rFonts w:ascii="Sakkal Majalla" w:hAnsi="Sakkal Majalla" w:cs="Sakkal Majalla"/>
          <w:b/>
          <w:bCs/>
          <w:sz w:val="32"/>
          <w:szCs w:val="32"/>
          <w:u w:val="single"/>
        </w:rPr>
        <w:t>2018</w:t>
      </w:r>
      <w:r w:rsidRPr="00E34F58">
        <w:rPr>
          <w:rFonts w:ascii="Sakkal Majalla" w:hAnsi="Sakkal Majalla" w:cs="Sakkal Majalla" w:hint="cs"/>
          <w:b/>
          <w:bCs/>
          <w:sz w:val="32"/>
          <w:szCs w:val="32"/>
          <w:u w:val="single"/>
          <w:rtl/>
        </w:rPr>
        <w:t xml:space="preserve"> (موفى شهر ديسمبر) </w:t>
      </w:r>
    </w:p>
    <w:p w:rsidR="002C0CE6" w:rsidRDefault="002C0CE6" w:rsidP="002C0CE6">
      <w:pPr>
        <w:bidi/>
        <w:jc w:val="both"/>
        <w:rPr>
          <w:rFonts w:ascii="Sakkal Majalla" w:hAnsi="Sakkal Majalla" w:cs="Sakkal Majalla"/>
          <w:sz w:val="28"/>
          <w:szCs w:val="28"/>
          <w:rtl/>
        </w:rPr>
      </w:pPr>
      <w:r w:rsidRPr="00E34F58">
        <w:rPr>
          <w:rFonts w:ascii="Sakkal Majalla" w:hAnsi="Sakkal Majalla" w:cs="Sakkal Majalla" w:hint="cs"/>
          <w:sz w:val="28"/>
          <w:szCs w:val="28"/>
          <w:rtl/>
        </w:rPr>
        <w:t>بلغ مقدار المنحة المسندة للفلاحين حوالي 107394.15</w:t>
      </w:r>
      <w:r w:rsidRPr="00E34F58">
        <w:rPr>
          <w:rFonts w:ascii="Sakkal Majalla" w:hAnsi="Sakkal Majalla" w:cs="Sakkal Majalla"/>
          <w:sz w:val="28"/>
          <w:szCs w:val="28"/>
        </w:rPr>
        <w:t xml:space="preserve">  </w:t>
      </w:r>
      <w:r w:rsidRPr="00E34F58">
        <w:rPr>
          <w:rFonts w:ascii="Sakkal Majalla" w:hAnsi="Sakkal Majalla" w:cs="Sakkal Majalla" w:hint="cs"/>
          <w:sz w:val="28"/>
          <w:szCs w:val="28"/>
          <w:rtl/>
        </w:rPr>
        <w:t>دينار لفائدة 39 فلاح ولمساحة حوالي 62 هك.</w:t>
      </w:r>
    </w:p>
    <w:p w:rsidR="00E34F58" w:rsidRDefault="00E34F58" w:rsidP="00E34F58">
      <w:pPr>
        <w:bidi/>
        <w:jc w:val="both"/>
        <w:rPr>
          <w:rFonts w:ascii="Sakkal Majalla" w:hAnsi="Sakkal Majalla" w:cs="Sakkal Majalla"/>
          <w:sz w:val="28"/>
          <w:szCs w:val="28"/>
          <w:rtl/>
        </w:rPr>
      </w:pPr>
    </w:p>
    <w:p w:rsidR="00E34F58" w:rsidRPr="00E34F58" w:rsidRDefault="00E34F58" w:rsidP="00E34F58">
      <w:pPr>
        <w:bidi/>
        <w:jc w:val="both"/>
        <w:rPr>
          <w:rFonts w:ascii="Sakkal Majalla" w:hAnsi="Sakkal Majalla" w:cs="Sakkal Majalla"/>
          <w:sz w:val="28"/>
          <w:szCs w:val="28"/>
          <w:rtl/>
        </w:rPr>
      </w:pPr>
    </w:p>
    <w:p w:rsidR="002C0CE6" w:rsidRPr="00E34F58" w:rsidRDefault="002C0CE6" w:rsidP="00477DAA">
      <w:pPr>
        <w:pStyle w:val="Paragraphedeliste"/>
        <w:numPr>
          <w:ilvl w:val="2"/>
          <w:numId w:val="159"/>
        </w:numPr>
        <w:bidi/>
        <w:rPr>
          <w:rFonts w:ascii="Sakkal Majalla" w:hAnsi="Sakkal Majalla" w:cs="Sakkal Majalla"/>
          <w:b/>
          <w:bCs/>
          <w:sz w:val="32"/>
          <w:szCs w:val="32"/>
          <w:lang w:bidi="ar-TN"/>
        </w:rPr>
      </w:pPr>
      <w:r w:rsidRPr="00E34F58">
        <w:rPr>
          <w:rFonts w:ascii="Sakkal Majalla" w:hAnsi="Sakkal Majalla" w:cs="Sakkal Majalla" w:hint="cs"/>
          <w:b/>
          <w:bCs/>
          <w:sz w:val="32"/>
          <w:szCs w:val="32"/>
          <w:rtl/>
          <w:lang w:bidi="ar-TN"/>
        </w:rPr>
        <w:t>المشروع الخصوصي للتوسعة لغراسات الزيتون بمناطق الشمال :</w:t>
      </w:r>
    </w:p>
    <w:p w:rsidR="002C0CE6" w:rsidRPr="00E34F58" w:rsidRDefault="002C0CE6" w:rsidP="00E34F58">
      <w:pPr>
        <w:bidi/>
        <w:jc w:val="both"/>
        <w:rPr>
          <w:rFonts w:ascii="Sakkal Majalla" w:hAnsi="Sakkal Majalla" w:cs="Sakkal Majalla"/>
          <w:sz w:val="28"/>
          <w:szCs w:val="28"/>
          <w:rtl/>
        </w:rPr>
      </w:pPr>
      <w:r w:rsidRPr="00E34F58">
        <w:rPr>
          <w:rFonts w:ascii="Sakkal Majalla" w:hAnsi="Sakkal Majalla" w:cs="Sakkal Majalla"/>
          <w:sz w:val="28"/>
          <w:szCs w:val="28"/>
          <w:rtl/>
        </w:rPr>
        <w:t xml:space="preserve">تبلغ المساحة المبرمجة للغراسات خلال فترة مشروع </w:t>
      </w:r>
      <w:r w:rsidRPr="00E34F58">
        <w:rPr>
          <w:rFonts w:ascii="Sakkal Majalla" w:hAnsi="Sakkal Majalla" w:cs="Sakkal Majalla" w:hint="cs"/>
          <w:sz w:val="28"/>
          <w:szCs w:val="28"/>
          <w:rtl/>
        </w:rPr>
        <w:t>التوسع في احداث غراسات جديدة للزياتين بالشمال بولاية زغوان و</w:t>
      </w:r>
      <w:r w:rsidRPr="00E34F58">
        <w:rPr>
          <w:rFonts w:ascii="Sakkal Majalla" w:hAnsi="Sakkal Majalla" w:cs="Sakkal Majalla"/>
          <w:sz w:val="28"/>
          <w:szCs w:val="28"/>
          <w:rtl/>
        </w:rPr>
        <w:t xml:space="preserve">التي تمتد على خمس سنوات ( 2016-2020 ) حوالي 7170 هك بتكلفة جملية تقدر بـ1872 ألف دينار ستخصص لاقتناء مشاتل أشجار زيتون يتم توزيعها على </w:t>
      </w:r>
      <w:r w:rsidRPr="00E34F58">
        <w:rPr>
          <w:rFonts w:ascii="Sakkal Majalla" w:hAnsi="Sakkal Majalla" w:cs="Sakkal Majalla" w:hint="cs"/>
          <w:sz w:val="28"/>
          <w:szCs w:val="28"/>
          <w:rtl/>
        </w:rPr>
        <w:t xml:space="preserve">صغار ومتوسطي </w:t>
      </w:r>
      <w:r w:rsidRPr="00E34F58">
        <w:rPr>
          <w:rFonts w:ascii="Sakkal Majalla" w:hAnsi="Sakkal Majalla" w:cs="Sakkal Majalla"/>
          <w:sz w:val="28"/>
          <w:szCs w:val="28"/>
          <w:rtl/>
        </w:rPr>
        <w:t>فلاحي الجهة ( 735 ألف شتلة)</w:t>
      </w:r>
      <w:r w:rsidRPr="00E34F58">
        <w:rPr>
          <w:rFonts w:ascii="Sakkal Majalla" w:hAnsi="Sakkal Majalla" w:cs="Sakkal Majalla" w:hint="cs"/>
          <w:sz w:val="28"/>
          <w:szCs w:val="28"/>
          <w:rtl/>
        </w:rPr>
        <w:t>.</w:t>
      </w:r>
      <w:r w:rsidRPr="00E34F58">
        <w:rPr>
          <w:rFonts w:ascii="Sakkal Majalla" w:hAnsi="Sakkal Majalla" w:cs="Sakkal Majalla"/>
          <w:sz w:val="28"/>
          <w:szCs w:val="28"/>
          <w:rtl/>
        </w:rPr>
        <w:t xml:space="preserve"> </w:t>
      </w:r>
      <w:r w:rsidRPr="00E34F58">
        <w:rPr>
          <w:rFonts w:ascii="Sakkal Majalla" w:hAnsi="Sakkal Majalla" w:cs="Sakkal Majalla" w:hint="cs"/>
          <w:sz w:val="28"/>
          <w:szCs w:val="28"/>
          <w:rtl/>
        </w:rPr>
        <w:t xml:space="preserve">وتتوزع هذه المساحات المبرمجة حسب سنوات الانجاز كما يبينه الجدول التالي:  </w:t>
      </w:r>
    </w:p>
    <w:tbl>
      <w:tblPr>
        <w:tblStyle w:val="Grilledutableau"/>
        <w:tblpPr w:leftFromText="141" w:rightFromText="141" w:vertAnchor="text" w:horzAnchor="margin" w:tblpY="323"/>
        <w:bidiVisual/>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137"/>
        <w:gridCol w:w="830"/>
        <w:gridCol w:w="830"/>
        <w:gridCol w:w="830"/>
        <w:gridCol w:w="830"/>
        <w:gridCol w:w="830"/>
        <w:gridCol w:w="999"/>
      </w:tblGrid>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المشاريع</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2016</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2017</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2018</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2019</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2020</w:t>
            </w:r>
          </w:p>
        </w:tc>
        <w:tc>
          <w:tcPr>
            <w:tcW w:w="538"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 xml:space="preserve">المجموع </w:t>
            </w:r>
          </w:p>
        </w:tc>
      </w:tr>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البرنامج الجهوي للتنمية </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538"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1250</w:t>
            </w:r>
          </w:p>
        </w:tc>
      </w:tr>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برامج المحافظة على المياه  والتربة   </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538"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500</w:t>
            </w:r>
          </w:p>
        </w:tc>
      </w:tr>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مصدات رياح بالمناطق السقوية </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538"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r>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مشروع التنمية الفلاحية المندمجة بزغوان</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hint="cs"/>
                <w:color w:val="000000"/>
                <w:kern w:val="24"/>
                <w:rtl/>
                <w:lang w:val="fr-FR" w:bidi="ar-TN"/>
              </w:rPr>
              <w:t xml:space="preserve">- </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75</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1235</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1690</w:t>
            </w:r>
          </w:p>
        </w:tc>
        <w:tc>
          <w:tcPr>
            <w:tcW w:w="44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2170</w:t>
            </w:r>
          </w:p>
        </w:tc>
        <w:tc>
          <w:tcPr>
            <w:tcW w:w="538"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5170</w:t>
            </w:r>
          </w:p>
        </w:tc>
      </w:tr>
      <w:tr w:rsidR="002C0CE6" w:rsidRPr="00194F56" w:rsidTr="00E34F58">
        <w:tc>
          <w:tcPr>
            <w:tcW w:w="2227"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المجموع</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400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475</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1635</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2090</w:t>
            </w:r>
          </w:p>
        </w:tc>
        <w:tc>
          <w:tcPr>
            <w:tcW w:w="447"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2570</w:t>
            </w:r>
          </w:p>
        </w:tc>
        <w:tc>
          <w:tcPr>
            <w:tcW w:w="538"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7170</w:t>
            </w:r>
          </w:p>
        </w:tc>
      </w:tr>
    </w:tbl>
    <w:p w:rsidR="002C0CE6" w:rsidRPr="00625F92" w:rsidRDefault="002C0CE6" w:rsidP="002C0CE6">
      <w:pPr>
        <w:bidi/>
        <w:rPr>
          <w:rFonts w:ascii="Arial" w:hAnsi="Arial" w:cs="Arial"/>
          <w:b/>
          <w:bCs/>
          <w:i/>
          <w:iCs/>
          <w:shadow/>
          <w:sz w:val="32"/>
          <w:szCs w:val="32"/>
          <w:rtl/>
          <w:lang w:val="en-US" w:bidi="ar-TN"/>
        </w:rPr>
      </w:pPr>
    </w:p>
    <w:p w:rsidR="002C0CE6" w:rsidRPr="00E34F58" w:rsidRDefault="002C0CE6" w:rsidP="00477DAA">
      <w:pPr>
        <w:pStyle w:val="Paragraphedeliste"/>
        <w:numPr>
          <w:ilvl w:val="0"/>
          <w:numId w:val="158"/>
        </w:numPr>
        <w:bidi/>
        <w:ind w:right="720"/>
        <w:jc w:val="both"/>
        <w:rPr>
          <w:rFonts w:ascii="Sakkal Majalla" w:hAnsi="Sakkal Majalla" w:cs="Sakkal Majalla"/>
          <w:b/>
          <w:bCs/>
          <w:color w:val="000000" w:themeColor="text1"/>
          <w:sz w:val="32"/>
          <w:szCs w:val="32"/>
          <w:rtl/>
        </w:rPr>
      </w:pPr>
      <w:r w:rsidRPr="00E34F58">
        <w:rPr>
          <w:rFonts w:ascii="Sakkal Majalla" w:hAnsi="Sakkal Majalla" w:cs="Sakkal Majalla"/>
          <w:b/>
          <w:bCs/>
          <w:color w:val="000000" w:themeColor="text1"/>
          <w:sz w:val="32"/>
          <w:szCs w:val="32"/>
          <w:rtl/>
        </w:rPr>
        <w:t>برنامج موسم 2017/2018</w:t>
      </w:r>
    </w:p>
    <w:tbl>
      <w:tblPr>
        <w:tblStyle w:val="Grilledutableau"/>
        <w:bidiVisual/>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tblPr>
      <w:tblGrid>
        <w:gridCol w:w="4161"/>
        <w:gridCol w:w="1632"/>
        <w:gridCol w:w="1430"/>
        <w:gridCol w:w="2063"/>
      </w:tblGrid>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color w:val="000000"/>
                <w:kern w:val="24"/>
                <w:rtl/>
                <w:lang w:val="fr-FR" w:bidi="ar-TN"/>
              </w:rPr>
              <w:t>البرنامج</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المساحة</w:t>
            </w:r>
            <w:r w:rsidRPr="00E34F58">
              <w:rPr>
                <w:rFonts w:ascii="Sakkal Majalla" w:eastAsia="Calibri" w:hAnsi="Sakkal Majalla" w:cs="Sakkal Majalla" w:hint="cs"/>
                <w:color w:val="000000"/>
                <w:kern w:val="24"/>
                <w:rtl/>
                <w:lang w:val="fr-FR" w:bidi="ar-TN"/>
              </w:rPr>
              <w:t xml:space="preserve"> (هك)</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عدد المشاتل</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التكلفة</w:t>
            </w:r>
            <w:r w:rsidRPr="00E34F58">
              <w:rPr>
                <w:rFonts w:ascii="Sakkal Majalla" w:eastAsia="Calibri" w:hAnsi="Sakkal Majalla" w:cs="Sakkal Majalla" w:hint="cs"/>
                <w:color w:val="000000"/>
                <w:kern w:val="24"/>
                <w:rtl/>
                <w:lang w:val="fr-FR" w:bidi="ar-TN"/>
              </w:rPr>
              <w:t xml:space="preserve"> </w:t>
            </w:r>
            <w:r w:rsidRPr="00E34F58">
              <w:rPr>
                <w:rFonts w:ascii="Sakkal Majalla" w:eastAsia="Calibri" w:hAnsi="Sakkal Majalla" w:cs="Sakkal Majalla"/>
                <w:color w:val="000000"/>
                <w:kern w:val="24"/>
                <w:rtl/>
                <w:lang w:val="fr-FR" w:bidi="ar-TN"/>
              </w:rPr>
              <w:t>(الف دينار)</w:t>
            </w:r>
          </w:p>
        </w:tc>
      </w:tr>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البرنامج الجهوي للتنمية </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250</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32000</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80</w:t>
            </w:r>
          </w:p>
        </w:tc>
      </w:tr>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برامج المحافظة على المياه  والتربة   </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100</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10000</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20</w:t>
            </w:r>
          </w:p>
        </w:tc>
      </w:tr>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 xml:space="preserve">مصدات رياح بالمناطق السقوية </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50</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5000</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12.5</w:t>
            </w:r>
          </w:p>
        </w:tc>
      </w:tr>
      <w:tr w:rsidR="002C0CE6" w:rsidRPr="00194F56" w:rsidTr="00E34F58">
        <w:tc>
          <w:tcPr>
            <w:tcW w:w="2240" w:type="pct"/>
            <w:shd w:val="clear" w:color="auto" w:fill="FFFFFF" w:themeFill="background1"/>
            <w:vAlign w:val="bottom"/>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المشروع التونسي الياباني</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hint="cs"/>
                <w:color w:val="000000"/>
                <w:kern w:val="24"/>
                <w:rtl/>
                <w:lang w:val="fr-FR" w:bidi="ar-TN"/>
              </w:rPr>
              <w:t>-</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hint="cs"/>
                <w:color w:val="000000"/>
                <w:kern w:val="24"/>
                <w:rtl/>
                <w:lang w:val="fr-FR" w:bidi="ar-TN"/>
              </w:rPr>
              <w:t>-</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hint="cs"/>
                <w:color w:val="000000"/>
                <w:kern w:val="24"/>
                <w:rtl/>
                <w:lang w:val="fr-FR" w:bidi="ar-TN"/>
              </w:rPr>
              <w:t>-</w:t>
            </w:r>
          </w:p>
        </w:tc>
      </w:tr>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مشروع التنمية الفلاحية المندمجة بزغوان</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1235</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color w:val="000000"/>
                <w:kern w:val="24"/>
                <w:lang w:val="fr-FR" w:bidi="ar-TN"/>
              </w:rPr>
              <w:t>10953</w:t>
            </w:r>
            <w:r w:rsidRPr="00E34F58">
              <w:rPr>
                <w:rFonts w:ascii="Sakkal Majalla" w:eastAsia="Calibri" w:hAnsi="Sakkal Majalla" w:cs="Sakkal Majalla" w:hint="cs"/>
                <w:color w:val="000000"/>
                <w:kern w:val="24"/>
                <w:rtl/>
                <w:lang w:val="fr-FR" w:bidi="ar-TN"/>
              </w:rPr>
              <w:t>0</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hint="cs"/>
                <w:color w:val="000000"/>
                <w:kern w:val="24"/>
                <w:rtl/>
                <w:lang w:val="fr-FR" w:bidi="ar-TN"/>
              </w:rPr>
              <w:t>304.5</w:t>
            </w:r>
          </w:p>
        </w:tc>
      </w:tr>
      <w:tr w:rsidR="002C0CE6" w:rsidRPr="00194F56" w:rsidTr="00E34F58">
        <w:tc>
          <w:tcPr>
            <w:tcW w:w="224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color w:val="000000"/>
                <w:kern w:val="24"/>
                <w:rtl/>
                <w:lang w:val="fr-FR" w:bidi="ar-TN"/>
              </w:rPr>
              <w:t>المجموع</w:t>
            </w:r>
          </w:p>
        </w:tc>
        <w:tc>
          <w:tcPr>
            <w:tcW w:w="879"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rtl/>
                <w:lang w:val="fr-FR" w:bidi="ar-TN"/>
              </w:rPr>
              <w:t>1635</w:t>
            </w:r>
          </w:p>
        </w:tc>
        <w:tc>
          <w:tcPr>
            <w:tcW w:w="770"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val="fr-FR" w:bidi="ar-TN"/>
              </w:rPr>
            </w:pPr>
            <w:r w:rsidRPr="00E34F58">
              <w:rPr>
                <w:rFonts w:ascii="Sakkal Majalla" w:eastAsia="Calibri" w:hAnsi="Sakkal Majalla" w:cs="Sakkal Majalla"/>
                <w:color w:val="000000"/>
                <w:kern w:val="24"/>
                <w:lang w:val="fr-FR" w:bidi="ar-TN"/>
              </w:rPr>
              <w:t>15653</w:t>
            </w:r>
            <w:r w:rsidRPr="00E34F58">
              <w:rPr>
                <w:rFonts w:ascii="Sakkal Majalla" w:eastAsia="Calibri" w:hAnsi="Sakkal Majalla" w:cs="Sakkal Majalla" w:hint="cs"/>
                <w:color w:val="000000"/>
                <w:kern w:val="24"/>
                <w:rtl/>
                <w:lang w:val="fr-FR" w:bidi="ar-TN"/>
              </w:rPr>
              <w:t>0</w:t>
            </w:r>
          </w:p>
        </w:tc>
        <w:tc>
          <w:tcPr>
            <w:tcW w:w="1111" w:type="pct"/>
            <w:shd w:val="clear" w:color="auto" w:fill="FFFFFF" w:themeFill="background1"/>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val="fr-FR" w:bidi="ar-TN"/>
              </w:rPr>
            </w:pPr>
            <w:r w:rsidRPr="00E34F58">
              <w:rPr>
                <w:rFonts w:ascii="Sakkal Majalla" w:eastAsia="Calibri" w:hAnsi="Sakkal Majalla" w:cs="Sakkal Majalla"/>
                <w:color w:val="000000"/>
                <w:kern w:val="24"/>
                <w:lang w:val="fr-FR" w:bidi="ar-TN"/>
              </w:rPr>
              <w:t>417</w:t>
            </w:r>
          </w:p>
        </w:tc>
      </w:tr>
    </w:tbl>
    <w:p w:rsidR="002C0CE6" w:rsidRPr="00E34F58" w:rsidRDefault="002C0CE6" w:rsidP="002C0CE6">
      <w:pPr>
        <w:bidi/>
        <w:jc w:val="both"/>
        <w:rPr>
          <w:rFonts w:ascii="Sakkal Majalla" w:hAnsi="Sakkal Majalla" w:cs="Sakkal Majalla"/>
          <w:sz w:val="28"/>
          <w:szCs w:val="28"/>
          <w:rtl/>
        </w:rPr>
      </w:pPr>
      <w:r w:rsidRPr="00194F56">
        <w:rPr>
          <w:rFonts w:asciiTheme="majorBidi" w:hAnsiTheme="majorBidi" w:cstheme="majorBidi" w:hint="cs"/>
          <w:color w:val="000000" w:themeColor="text1"/>
          <w:sz w:val="32"/>
          <w:szCs w:val="32"/>
          <w:rtl/>
        </w:rPr>
        <w:t xml:space="preserve"> </w:t>
      </w:r>
      <w:r w:rsidRPr="00E34F58">
        <w:rPr>
          <w:rFonts w:ascii="Sakkal Majalla" w:hAnsi="Sakkal Majalla" w:cs="Sakkal Majalla" w:hint="cs"/>
          <w:sz w:val="28"/>
          <w:szCs w:val="28"/>
          <w:rtl/>
        </w:rPr>
        <w:t xml:space="preserve">توجد حاليا إشكاليات في تمويل المشروع خصوصا البرنامج الجهوي للتنمية إضافة إلى </w:t>
      </w:r>
      <w:r w:rsidRPr="00E34F58">
        <w:rPr>
          <w:rFonts w:ascii="Sakkal Majalla" w:hAnsi="Sakkal Majalla" w:cs="Sakkal Majalla"/>
          <w:sz w:val="28"/>
          <w:szCs w:val="28"/>
          <w:rtl/>
        </w:rPr>
        <w:t>مشروع التنمية الفلاحية المندمجة</w:t>
      </w:r>
      <w:r w:rsidRPr="00E34F58">
        <w:rPr>
          <w:rFonts w:ascii="Sakkal Majalla" w:hAnsi="Sakkal Majalla" w:cs="Sakkal Majalla" w:hint="cs"/>
          <w:sz w:val="28"/>
          <w:szCs w:val="28"/>
          <w:rtl/>
        </w:rPr>
        <w:t xml:space="preserve"> الذي لم ينطلق بعد في ولاية زغوان. </w:t>
      </w:r>
    </w:p>
    <w:p w:rsidR="002C0CE6" w:rsidRPr="00E34F58" w:rsidRDefault="002C0CE6" w:rsidP="00477DAA">
      <w:pPr>
        <w:pStyle w:val="Paragraphedeliste"/>
        <w:numPr>
          <w:ilvl w:val="0"/>
          <w:numId w:val="158"/>
        </w:numPr>
        <w:bidi/>
        <w:ind w:right="720"/>
        <w:jc w:val="both"/>
        <w:rPr>
          <w:rFonts w:ascii="Sakkal Majalla" w:hAnsi="Sakkal Majalla" w:cs="Sakkal Majalla"/>
          <w:b/>
          <w:bCs/>
          <w:color w:val="000000" w:themeColor="text1"/>
          <w:sz w:val="32"/>
          <w:szCs w:val="32"/>
          <w:rtl/>
        </w:rPr>
      </w:pPr>
      <w:r w:rsidRPr="00E34F58">
        <w:rPr>
          <w:rFonts w:ascii="Sakkal Majalla" w:hAnsi="Sakkal Majalla" w:cs="Sakkal Majalla" w:hint="cs"/>
          <w:b/>
          <w:bCs/>
          <w:color w:val="000000" w:themeColor="text1"/>
          <w:sz w:val="32"/>
          <w:szCs w:val="32"/>
          <w:rtl/>
        </w:rPr>
        <w:t xml:space="preserve">انجاز برنامج موسم الغراسات 2017/2018 </w:t>
      </w:r>
    </w:p>
    <w:p w:rsidR="002C0CE6" w:rsidRPr="00901E34" w:rsidRDefault="002C0CE6" w:rsidP="002C0CE6">
      <w:pPr>
        <w:bidi/>
        <w:ind w:right="720"/>
        <w:jc w:val="both"/>
        <w:rPr>
          <w:rFonts w:cs="Arabic Transparent"/>
          <w:b/>
          <w:bCs/>
          <w:color w:val="000000" w:themeColor="text1"/>
          <w:sz w:val="32"/>
          <w:szCs w:val="32"/>
          <w:rtl/>
        </w:rPr>
      </w:pPr>
    </w:p>
    <w:tbl>
      <w:tblPr>
        <w:tblpPr w:leftFromText="141" w:rightFromText="141" w:vertAnchor="text" w:horzAnchor="margin" w:tblpXSpec="center" w:tblpY="98"/>
        <w:bidiVisual/>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tblPr>
      <w:tblGrid>
        <w:gridCol w:w="3774"/>
        <w:gridCol w:w="2145"/>
        <w:gridCol w:w="1739"/>
        <w:gridCol w:w="1542"/>
      </w:tblGrid>
      <w:tr w:rsidR="002C0CE6" w:rsidRPr="00FC4B06" w:rsidTr="00E34F58">
        <w:trPr>
          <w:trHeight w:val="238"/>
        </w:trPr>
        <w:tc>
          <w:tcPr>
            <w:tcW w:w="2051" w:type="pct"/>
            <w:vMerge w:val="restart"/>
            <w:shd w:val="clear" w:color="auto" w:fill="auto"/>
            <w:tcMar>
              <w:top w:w="15" w:type="dxa"/>
              <w:left w:w="65" w:type="dxa"/>
              <w:bottom w:w="0" w:type="dxa"/>
              <w:right w:w="65" w:type="dxa"/>
            </w:tcMar>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lastRenderedPageBreak/>
              <w:t>المشروع</w:t>
            </w:r>
            <w:r w:rsidRPr="00E34F58">
              <w:rPr>
                <w:rFonts w:ascii="Sakkal Majalla" w:eastAsia="Calibri" w:hAnsi="Sakkal Majalla" w:cs="Sakkal Majalla"/>
                <w:color w:val="000000"/>
                <w:kern w:val="24"/>
                <w:lang w:bidi="ar-TN"/>
              </w:rPr>
              <w:t xml:space="preserve"> </w:t>
            </w:r>
          </w:p>
        </w:tc>
        <w:tc>
          <w:tcPr>
            <w:tcW w:w="2949" w:type="pct"/>
            <w:gridSpan w:val="3"/>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 xml:space="preserve">المسـاحــــة </w:t>
            </w:r>
            <w:r w:rsidRPr="00E34F58">
              <w:rPr>
                <w:rFonts w:ascii="Sakkal Majalla" w:eastAsia="Calibri" w:hAnsi="Sakkal Majalla" w:cs="Sakkal Majalla" w:hint="cs"/>
                <w:color w:val="000000"/>
                <w:kern w:val="24"/>
                <w:rtl/>
                <w:lang w:bidi="ar-TN"/>
              </w:rPr>
              <w:t>المنجزة موسم 2017/2018</w:t>
            </w:r>
            <w:r w:rsidRPr="00E34F58">
              <w:rPr>
                <w:rFonts w:ascii="Sakkal Majalla" w:eastAsia="Calibri" w:hAnsi="Sakkal Majalla" w:cs="Sakkal Majalla"/>
                <w:color w:val="000000"/>
                <w:kern w:val="24"/>
                <w:rtl/>
                <w:lang w:bidi="ar-TN"/>
              </w:rPr>
              <w:t xml:space="preserve">    (هك)</w:t>
            </w:r>
          </w:p>
        </w:tc>
      </w:tr>
      <w:tr w:rsidR="002C0CE6" w:rsidRPr="00FC4B06" w:rsidTr="00E34F58">
        <w:trPr>
          <w:trHeight w:val="217"/>
        </w:trPr>
        <w:tc>
          <w:tcPr>
            <w:tcW w:w="2051" w:type="pct"/>
            <w:vMerge/>
            <w:shd w:val="clear" w:color="auto" w:fill="auto"/>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مطري</w:t>
            </w:r>
            <w:r w:rsidRPr="00E34F58">
              <w:rPr>
                <w:rFonts w:ascii="Sakkal Majalla" w:eastAsia="Calibri" w:hAnsi="Sakkal Majalla" w:cs="Sakkal Majalla"/>
                <w:color w:val="000000"/>
                <w:kern w:val="24"/>
                <w:lang w:bidi="ar-TN"/>
              </w:rPr>
              <w:t xml:space="preserve"> </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مروي</w:t>
            </w:r>
            <w:r w:rsidRPr="00E34F58">
              <w:rPr>
                <w:rFonts w:ascii="Sakkal Majalla" w:eastAsia="Calibri" w:hAnsi="Sakkal Majalla" w:cs="Sakkal Majalla"/>
                <w:color w:val="000000"/>
                <w:kern w:val="24"/>
                <w:lang w:bidi="ar-TN"/>
              </w:rPr>
              <w:t xml:space="preserve"> </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الجملة</w:t>
            </w:r>
            <w:r w:rsidRPr="00E34F58">
              <w:rPr>
                <w:rFonts w:ascii="Sakkal Majalla" w:eastAsia="Calibri" w:hAnsi="Sakkal Majalla" w:cs="Sakkal Majalla"/>
                <w:color w:val="000000"/>
                <w:kern w:val="24"/>
                <w:lang w:bidi="ar-TN"/>
              </w:rPr>
              <w:t xml:space="preserve"> </w:t>
            </w:r>
          </w:p>
        </w:tc>
      </w:tr>
      <w:tr w:rsidR="002C0CE6" w:rsidRPr="00FC4B06" w:rsidTr="00E34F58">
        <w:trPr>
          <w:trHeight w:val="265"/>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البرنامج الجهوي للتنمية</w:t>
            </w:r>
            <w:r w:rsidRPr="00E34F58">
              <w:rPr>
                <w:rFonts w:ascii="Sakkal Majalla" w:eastAsia="Calibri" w:hAnsi="Sakkal Majalla" w:cs="Sakkal Majalla"/>
                <w:color w:val="000000"/>
                <w:kern w:val="24"/>
                <w:lang w:bidi="ar-TN"/>
              </w:rPr>
              <w:t xml:space="preserve">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r>
      <w:tr w:rsidR="002C0CE6" w:rsidRPr="00FC4B06" w:rsidTr="00E34F58">
        <w:trPr>
          <w:trHeight w:val="244"/>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المحافظة على المياه والتربة</w:t>
            </w:r>
            <w:r w:rsidRPr="00E34F58">
              <w:rPr>
                <w:rFonts w:ascii="Sakkal Majalla" w:eastAsia="Calibri" w:hAnsi="Sakkal Majalla" w:cs="Sakkal Majalla"/>
                <w:color w:val="000000"/>
                <w:kern w:val="24"/>
                <w:lang w:bidi="ar-TN"/>
              </w:rPr>
              <w:t xml:space="preserve">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90</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90</w:t>
            </w:r>
          </w:p>
        </w:tc>
      </w:tr>
      <w:tr w:rsidR="002C0CE6" w:rsidRPr="00FC4B06" w:rsidTr="00E34F58">
        <w:trPr>
          <w:trHeight w:val="135"/>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 xml:space="preserve">مصدات الرياح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r>
      <w:tr w:rsidR="002C0CE6" w:rsidRPr="00FC4B06" w:rsidTr="00E34F58">
        <w:trPr>
          <w:trHeight w:val="297"/>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برنامج التنمية الريفية المندمجة</w:t>
            </w:r>
            <w:r w:rsidRPr="00E34F58">
              <w:rPr>
                <w:rFonts w:ascii="Sakkal Majalla" w:eastAsia="Calibri" w:hAnsi="Sakkal Majalla" w:cs="Sakkal Majalla"/>
                <w:color w:val="000000"/>
                <w:kern w:val="24"/>
                <w:lang w:bidi="ar-TN"/>
              </w:rPr>
              <w:t xml:space="preserve">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r>
      <w:tr w:rsidR="002C0CE6" w:rsidRPr="00FC4B06" w:rsidTr="00E34F58">
        <w:trPr>
          <w:trHeight w:val="319"/>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hint="cs"/>
                <w:color w:val="000000"/>
                <w:kern w:val="24"/>
                <w:rtl/>
                <w:lang w:bidi="ar-TN"/>
              </w:rPr>
              <w:t>المشروع التونسي الياباني</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hint="cs"/>
                <w:color w:val="000000"/>
                <w:kern w:val="24"/>
                <w:rtl/>
                <w:lang w:bidi="ar-TN"/>
              </w:rPr>
              <w:t>35</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rtl/>
                <w:lang w:bidi="ar-TN"/>
              </w:rPr>
            </w:pPr>
            <w:r w:rsidRPr="00E34F58">
              <w:rPr>
                <w:rFonts w:ascii="Sakkal Majalla" w:eastAsia="Calibri" w:hAnsi="Sakkal Majalla" w:cs="Sakkal Majalla" w:hint="cs"/>
                <w:color w:val="000000"/>
                <w:kern w:val="24"/>
                <w:rtl/>
                <w:lang w:bidi="ar-TN"/>
              </w:rPr>
              <w:t>35</w:t>
            </w:r>
          </w:p>
        </w:tc>
      </w:tr>
      <w:tr w:rsidR="002C0CE6" w:rsidRPr="00FC4B06" w:rsidTr="00E34F58">
        <w:trPr>
          <w:trHeight w:val="297"/>
        </w:trPr>
        <w:tc>
          <w:tcPr>
            <w:tcW w:w="2051" w:type="pct"/>
            <w:shd w:val="clear" w:color="auto" w:fill="auto"/>
            <w:tcMar>
              <w:top w:w="15" w:type="dxa"/>
              <w:left w:w="65" w:type="dxa"/>
              <w:bottom w:w="0" w:type="dxa"/>
              <w:right w:w="65" w:type="dxa"/>
            </w:tcMar>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 xml:space="preserve">مجموع المشروع الخصوصي </w:t>
            </w:r>
          </w:p>
        </w:tc>
        <w:tc>
          <w:tcPr>
            <w:tcW w:w="1166" w:type="pct"/>
            <w:shd w:val="clear" w:color="auto" w:fill="auto"/>
            <w:tcMar>
              <w:top w:w="15" w:type="dxa"/>
              <w:left w:w="65" w:type="dxa"/>
              <w:bottom w:w="0" w:type="dxa"/>
              <w:right w:w="65" w:type="dxa"/>
            </w:tcMar>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125</w:t>
            </w:r>
          </w:p>
        </w:tc>
        <w:tc>
          <w:tcPr>
            <w:tcW w:w="945" w:type="pct"/>
            <w:shd w:val="clear" w:color="auto" w:fill="auto"/>
            <w:tcMar>
              <w:top w:w="15" w:type="dxa"/>
              <w:left w:w="65" w:type="dxa"/>
              <w:bottom w:w="0" w:type="dxa"/>
              <w:right w:w="65" w:type="dxa"/>
            </w:tcMar>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0</w:t>
            </w:r>
          </w:p>
        </w:tc>
        <w:tc>
          <w:tcPr>
            <w:tcW w:w="838" w:type="pct"/>
            <w:shd w:val="clear" w:color="auto" w:fill="auto"/>
            <w:tcMar>
              <w:top w:w="15" w:type="dxa"/>
              <w:left w:w="65" w:type="dxa"/>
              <w:bottom w:w="0" w:type="dxa"/>
              <w:right w:w="65" w:type="dxa"/>
            </w:tcMar>
            <w:vAlign w:val="center"/>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125</w:t>
            </w:r>
          </w:p>
        </w:tc>
      </w:tr>
      <w:tr w:rsidR="002C0CE6" w:rsidRPr="00FC4B06" w:rsidTr="00E34F58">
        <w:trPr>
          <w:trHeight w:val="187"/>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الخواص</w:t>
            </w:r>
            <w:r w:rsidRPr="00E34F58">
              <w:rPr>
                <w:rFonts w:ascii="Sakkal Majalla" w:eastAsia="Calibri" w:hAnsi="Sakkal Majalla" w:cs="Sakkal Majalla"/>
                <w:color w:val="000000"/>
                <w:kern w:val="24"/>
                <w:lang w:bidi="ar-TN"/>
              </w:rPr>
              <w:t xml:space="preserve">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524</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491</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1015</w:t>
            </w:r>
          </w:p>
        </w:tc>
      </w:tr>
      <w:tr w:rsidR="002C0CE6" w:rsidRPr="00FC4B06" w:rsidTr="00E34F58">
        <w:trPr>
          <w:trHeight w:val="193"/>
        </w:trPr>
        <w:tc>
          <w:tcPr>
            <w:tcW w:w="2051"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color w:val="000000"/>
                <w:kern w:val="24"/>
                <w:rtl/>
                <w:lang w:bidi="ar-TN"/>
              </w:rPr>
              <w:t>المجــــموع</w:t>
            </w:r>
            <w:r w:rsidRPr="00E34F58">
              <w:rPr>
                <w:rFonts w:ascii="Sakkal Majalla" w:eastAsia="Calibri" w:hAnsi="Sakkal Majalla" w:cs="Sakkal Majalla"/>
                <w:color w:val="000000"/>
                <w:kern w:val="24"/>
                <w:lang w:bidi="ar-TN"/>
              </w:rPr>
              <w:t xml:space="preserve"> </w:t>
            </w:r>
          </w:p>
        </w:tc>
        <w:tc>
          <w:tcPr>
            <w:tcW w:w="1166"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649</w:t>
            </w:r>
          </w:p>
        </w:tc>
        <w:tc>
          <w:tcPr>
            <w:tcW w:w="945"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491</w:t>
            </w:r>
          </w:p>
        </w:tc>
        <w:tc>
          <w:tcPr>
            <w:tcW w:w="838" w:type="pct"/>
            <w:shd w:val="clear" w:color="auto" w:fill="auto"/>
            <w:tcMar>
              <w:top w:w="15" w:type="dxa"/>
              <w:left w:w="65" w:type="dxa"/>
              <w:bottom w:w="0" w:type="dxa"/>
              <w:right w:w="65" w:type="dxa"/>
            </w:tcMar>
            <w:vAlign w:val="bottom"/>
            <w:hideMark/>
          </w:tcPr>
          <w:p w:rsidR="002C0CE6" w:rsidRPr="00E34F58"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E34F58">
              <w:rPr>
                <w:rFonts w:ascii="Sakkal Majalla" w:eastAsia="Calibri" w:hAnsi="Sakkal Majalla" w:cs="Sakkal Majalla" w:hint="cs"/>
                <w:color w:val="000000"/>
                <w:kern w:val="24"/>
                <w:rtl/>
                <w:lang w:bidi="ar-TN"/>
              </w:rPr>
              <w:t>1140</w:t>
            </w:r>
          </w:p>
        </w:tc>
      </w:tr>
    </w:tbl>
    <w:p w:rsidR="002C0CE6" w:rsidRPr="00E34F58" w:rsidRDefault="002C0CE6" w:rsidP="002C0CE6">
      <w:pPr>
        <w:bidi/>
        <w:jc w:val="both"/>
        <w:rPr>
          <w:rFonts w:ascii="Sakkal Majalla" w:hAnsi="Sakkal Majalla" w:cs="Sakkal Majalla"/>
          <w:sz w:val="28"/>
          <w:szCs w:val="28"/>
          <w:rtl/>
        </w:rPr>
      </w:pPr>
      <w:r>
        <w:rPr>
          <w:rFonts w:asciiTheme="majorBidi" w:hAnsiTheme="majorBidi" w:cstheme="majorBidi" w:hint="cs"/>
          <w:color w:val="000000" w:themeColor="text1"/>
          <w:sz w:val="32"/>
          <w:szCs w:val="32"/>
          <w:rtl/>
          <w:lang w:bidi="ar-TN"/>
        </w:rPr>
        <w:t xml:space="preserve">- </w:t>
      </w:r>
      <w:r w:rsidRPr="00E34F58">
        <w:rPr>
          <w:rFonts w:ascii="Sakkal Majalla" w:hAnsi="Sakkal Majalla" w:cs="Sakkal Majalla" w:hint="cs"/>
          <w:sz w:val="28"/>
          <w:szCs w:val="28"/>
          <w:rtl/>
        </w:rPr>
        <w:t xml:space="preserve">اقتصر الانجاز على المساحات المنجزة عن طريق برنامج </w:t>
      </w:r>
      <w:r w:rsidRPr="00E34F58">
        <w:rPr>
          <w:rFonts w:ascii="Sakkal Majalla" w:hAnsi="Sakkal Majalla" w:cs="Sakkal Majalla"/>
          <w:sz w:val="28"/>
          <w:szCs w:val="28"/>
          <w:rtl/>
        </w:rPr>
        <w:t>المحافظة على المياه والتربة</w:t>
      </w:r>
      <w:r w:rsidRPr="00E34F58">
        <w:rPr>
          <w:rFonts w:ascii="Sakkal Majalla" w:hAnsi="Sakkal Majalla" w:cs="Sakkal Majalla" w:hint="cs"/>
          <w:sz w:val="28"/>
          <w:szCs w:val="28"/>
          <w:rtl/>
        </w:rPr>
        <w:t xml:space="preserve"> (90 هك) والمشروع التونسي الياباني (35 هك)</w:t>
      </w:r>
    </w:p>
    <w:p w:rsidR="002C0CE6" w:rsidRPr="00E34F58" w:rsidRDefault="002C0CE6" w:rsidP="002C0CE6">
      <w:pPr>
        <w:bidi/>
        <w:jc w:val="both"/>
        <w:rPr>
          <w:rFonts w:ascii="Sakkal Majalla" w:hAnsi="Sakkal Majalla" w:cs="Sakkal Majalla"/>
          <w:sz w:val="28"/>
          <w:szCs w:val="28"/>
          <w:rtl/>
        </w:rPr>
      </w:pPr>
      <w:r w:rsidRPr="00E34F58">
        <w:rPr>
          <w:rFonts w:ascii="Sakkal Majalla" w:hAnsi="Sakkal Majalla" w:cs="Sakkal Majalla" w:hint="cs"/>
          <w:sz w:val="28"/>
          <w:szCs w:val="28"/>
          <w:rtl/>
        </w:rPr>
        <w:t xml:space="preserve">-  بالنسبة لبرنامج الجهوي للتنمية لموسم 2017/2018 </w:t>
      </w:r>
      <w:r w:rsidRPr="00E34F58">
        <w:rPr>
          <w:rFonts w:ascii="Sakkal Majalla" w:hAnsi="Sakkal Majalla" w:cs="Sakkal Majalla"/>
          <w:sz w:val="28"/>
          <w:szCs w:val="28"/>
          <w:rtl/>
        </w:rPr>
        <w:t xml:space="preserve">تم </w:t>
      </w:r>
      <w:r w:rsidRPr="00E34F58">
        <w:rPr>
          <w:rFonts w:ascii="Sakkal Majalla" w:hAnsi="Sakkal Majalla" w:cs="Sakkal Majalla" w:hint="cs"/>
          <w:sz w:val="28"/>
          <w:szCs w:val="28"/>
          <w:rtl/>
        </w:rPr>
        <w:t>تأجيل الانجاز للموسم 2018/2019 لعدم توفر المشاتل في المنابت التي رست عليها المناقصة ( ديوان الزيت  18000 شتلة زيتون بلدي وشركة الفلاحة العصرية بمجاز الباب 5500 شتلة زيتون بلدي)</w:t>
      </w:r>
      <w:r w:rsidRPr="00E34F58">
        <w:rPr>
          <w:rFonts w:ascii="Sakkal Majalla" w:hAnsi="Sakkal Majalla" w:cs="Sakkal Majalla"/>
          <w:sz w:val="28"/>
          <w:szCs w:val="28"/>
          <w:rtl/>
        </w:rPr>
        <w:t xml:space="preserve">. </w:t>
      </w:r>
    </w:p>
    <w:p w:rsidR="002C0CE6" w:rsidRPr="00E34F58" w:rsidRDefault="002C0CE6" w:rsidP="00477DAA">
      <w:pPr>
        <w:pStyle w:val="Paragraphedeliste"/>
        <w:numPr>
          <w:ilvl w:val="0"/>
          <w:numId w:val="158"/>
        </w:numPr>
        <w:bidi/>
        <w:ind w:right="720"/>
        <w:jc w:val="both"/>
        <w:rPr>
          <w:rFonts w:ascii="Sakkal Majalla" w:hAnsi="Sakkal Majalla" w:cs="Sakkal Majalla"/>
          <w:b/>
          <w:bCs/>
          <w:color w:val="000000" w:themeColor="text1"/>
          <w:sz w:val="32"/>
          <w:szCs w:val="32"/>
          <w:rtl/>
        </w:rPr>
      </w:pPr>
      <w:r w:rsidRPr="00E34F58">
        <w:rPr>
          <w:rFonts w:ascii="Sakkal Majalla" w:hAnsi="Sakkal Majalla" w:cs="Sakkal Majalla" w:hint="cs"/>
          <w:b/>
          <w:bCs/>
          <w:color w:val="000000" w:themeColor="text1"/>
          <w:sz w:val="32"/>
          <w:szCs w:val="32"/>
          <w:rtl/>
        </w:rPr>
        <w:t>حصيلة انجاز المشروع الخصوصي للتوسعة لغراسات</w:t>
      </w:r>
    </w:p>
    <w:p w:rsidR="002C0CE6" w:rsidRPr="00E34F58" w:rsidRDefault="002C0CE6" w:rsidP="002C0CE6">
      <w:pPr>
        <w:bidi/>
        <w:jc w:val="both"/>
        <w:rPr>
          <w:rFonts w:ascii="Sakkal Majalla" w:hAnsi="Sakkal Majalla" w:cs="Sakkal Majalla"/>
          <w:sz w:val="28"/>
          <w:szCs w:val="28"/>
        </w:rPr>
      </w:pPr>
      <w:r w:rsidRPr="00E34F58">
        <w:rPr>
          <w:rFonts w:ascii="Sakkal Majalla" w:hAnsi="Sakkal Majalla" w:cs="Sakkal Majalla"/>
          <w:sz w:val="28"/>
          <w:szCs w:val="28"/>
          <w:rtl/>
        </w:rPr>
        <w:t xml:space="preserve">بلغت المساحات المنجزة منذ </w:t>
      </w:r>
      <w:r w:rsidRPr="00E34F58">
        <w:rPr>
          <w:rFonts w:ascii="Sakkal Majalla" w:hAnsi="Sakkal Majalla" w:cs="Sakkal Majalla" w:hint="cs"/>
          <w:sz w:val="28"/>
          <w:szCs w:val="28"/>
          <w:rtl/>
        </w:rPr>
        <w:t xml:space="preserve">احداث المشروع اي </w:t>
      </w:r>
      <w:r w:rsidRPr="00E34F58">
        <w:rPr>
          <w:rFonts w:ascii="Sakkal Majalla" w:hAnsi="Sakkal Majalla" w:cs="Sakkal Majalla"/>
          <w:sz w:val="28"/>
          <w:szCs w:val="28"/>
          <w:rtl/>
        </w:rPr>
        <w:t>موسم 2015-2016  الى موفى 2018 حوالي 3205 هك منهــا 1076 هك منجزة عن طريق المشاريع المؤطرة و2119 هك منجزة في نطاق استثمارات خاصة.</w:t>
      </w:r>
    </w:p>
    <w:tbl>
      <w:tblPr>
        <w:bidiVisual/>
        <w:tblW w:w="5000" w:type="pct"/>
        <w:tblCellMar>
          <w:left w:w="0" w:type="dxa"/>
          <w:right w:w="0" w:type="dxa"/>
        </w:tblCellMar>
        <w:tblLook w:val="04A0"/>
      </w:tblPr>
      <w:tblGrid>
        <w:gridCol w:w="2913"/>
        <w:gridCol w:w="1521"/>
        <w:gridCol w:w="1993"/>
        <w:gridCol w:w="1358"/>
        <w:gridCol w:w="1501"/>
      </w:tblGrid>
      <w:tr w:rsidR="002C0CE6" w:rsidRPr="00050767" w:rsidTr="00050767">
        <w:trPr>
          <w:trHeight w:val="260"/>
        </w:trPr>
        <w:tc>
          <w:tcPr>
            <w:tcW w:w="1569" w:type="pct"/>
            <w:vMerge w:val="restart"/>
            <w:tcBorders>
              <w:top w:val="single" w:sz="12"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مشاريع التمويل</w:t>
            </w:r>
            <w:r w:rsidRPr="00050767">
              <w:rPr>
                <w:rFonts w:ascii="Sakkal Majalla" w:eastAsia="Calibri" w:hAnsi="Sakkal Majalla" w:cs="Sakkal Majalla"/>
                <w:color w:val="000000"/>
                <w:kern w:val="24"/>
                <w:sz w:val="22"/>
                <w:szCs w:val="22"/>
                <w:lang w:bidi="ar-TN"/>
              </w:rPr>
              <w:t xml:space="preserve"> </w:t>
            </w:r>
          </w:p>
        </w:tc>
        <w:tc>
          <w:tcPr>
            <w:tcW w:w="3431" w:type="pct"/>
            <w:gridSpan w:val="4"/>
            <w:tcBorders>
              <w:top w:val="single" w:sz="12"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انجازات 2016-2017-2018</w:t>
            </w:r>
            <w:r w:rsidRPr="00050767">
              <w:rPr>
                <w:rFonts w:ascii="Sakkal Majalla" w:eastAsia="Calibri" w:hAnsi="Sakkal Majalla" w:cs="Sakkal Majalla"/>
                <w:color w:val="000000"/>
                <w:kern w:val="24"/>
                <w:sz w:val="22"/>
                <w:szCs w:val="22"/>
                <w:lang w:bidi="ar-TN"/>
              </w:rPr>
              <w:t xml:space="preserve"> </w:t>
            </w:r>
          </w:p>
        </w:tc>
      </w:tr>
      <w:tr w:rsidR="002C0CE6" w:rsidRPr="00050767" w:rsidTr="00050767">
        <w:trPr>
          <w:trHeight w:val="262"/>
        </w:trPr>
        <w:tc>
          <w:tcPr>
            <w:tcW w:w="1569" w:type="pct"/>
            <w:vMerge/>
            <w:tcBorders>
              <w:top w:val="single" w:sz="8" w:space="0" w:color="000000"/>
              <w:left w:val="single" w:sz="12" w:space="0" w:color="000000"/>
              <w:bottom w:val="single" w:sz="8" w:space="0" w:color="000000"/>
              <w:right w:val="single" w:sz="8" w:space="0" w:color="000000"/>
            </w:tcBorders>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المساحة (هك)</w:t>
            </w:r>
            <w:r w:rsidRPr="00050767">
              <w:rPr>
                <w:rFonts w:ascii="Sakkal Majalla" w:eastAsia="Calibri" w:hAnsi="Sakkal Majalla" w:cs="Sakkal Majalla"/>
                <w:color w:val="000000"/>
                <w:kern w:val="24"/>
                <w:sz w:val="22"/>
                <w:szCs w:val="22"/>
                <w:lang w:bidi="ar-TN"/>
              </w:rPr>
              <w:t xml:space="preserve"> </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عدد المشاتل (أصل)</w:t>
            </w:r>
            <w:r w:rsidRPr="00050767">
              <w:rPr>
                <w:rFonts w:ascii="Sakkal Majalla" w:eastAsia="Calibri" w:hAnsi="Sakkal Majalla" w:cs="Sakkal Majalla"/>
                <w:color w:val="000000"/>
                <w:kern w:val="24"/>
                <w:sz w:val="22"/>
                <w:szCs w:val="22"/>
                <w:lang w:bidi="ar-TN"/>
              </w:rPr>
              <w:t xml:space="preserve">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التكلفة (أ.د)</w:t>
            </w:r>
            <w:r w:rsidRPr="00050767">
              <w:rPr>
                <w:rFonts w:ascii="Sakkal Majalla" w:eastAsia="Calibri" w:hAnsi="Sakkal Majalla" w:cs="Sakkal Majalla"/>
                <w:color w:val="000000"/>
                <w:kern w:val="24"/>
                <w:sz w:val="22"/>
                <w:szCs w:val="22"/>
                <w:lang w:bidi="ar-TN"/>
              </w:rPr>
              <w:t xml:space="preserve"> </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عدد المنتفعين</w:t>
            </w:r>
            <w:r w:rsidRPr="00050767">
              <w:rPr>
                <w:rFonts w:ascii="Sakkal Majalla" w:eastAsia="Calibri" w:hAnsi="Sakkal Majalla" w:cs="Sakkal Majalla"/>
                <w:color w:val="000000"/>
                <w:kern w:val="24"/>
                <w:sz w:val="22"/>
                <w:szCs w:val="22"/>
                <w:lang w:bidi="ar-TN"/>
              </w:rPr>
              <w:t xml:space="preserve"> </w:t>
            </w:r>
          </w:p>
        </w:tc>
      </w:tr>
      <w:tr w:rsidR="002C0CE6" w:rsidRPr="00050767" w:rsidTr="00050767">
        <w:trPr>
          <w:trHeight w:val="268"/>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 xml:space="preserve">البرنامج الجهوي للتنمية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645</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82</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840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232</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795</w:t>
            </w:r>
          </w:p>
        </w:tc>
      </w:tr>
      <w:tr w:rsidR="002C0CE6" w:rsidRPr="00050767" w:rsidTr="00050767">
        <w:trPr>
          <w:trHeight w:val="274"/>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 xml:space="preserve">المحافظة على المياه  والتربة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304</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28</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999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68</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288</w:t>
            </w:r>
          </w:p>
        </w:tc>
      </w:tr>
      <w:tr w:rsidR="002C0CE6" w:rsidRPr="00050767" w:rsidTr="00E34F58">
        <w:trPr>
          <w:trHeight w:val="428"/>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المشروع التونسي الياباني</w:t>
            </w:r>
            <w:r w:rsidRPr="00050767">
              <w:rPr>
                <w:rFonts w:ascii="Sakkal Majalla" w:eastAsia="Calibri" w:hAnsi="Sakkal Majalla" w:cs="Sakkal Majalla"/>
                <w:color w:val="000000"/>
                <w:kern w:val="24"/>
                <w:sz w:val="22"/>
                <w:szCs w:val="22"/>
                <w:lang w:bidi="ar-TN"/>
              </w:rPr>
              <w:t xml:space="preserve">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87</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8</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712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23</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120</w:t>
            </w:r>
          </w:p>
        </w:tc>
      </w:tr>
      <w:tr w:rsidR="002C0CE6" w:rsidRPr="00050767" w:rsidTr="00E34F58">
        <w:trPr>
          <w:trHeight w:val="428"/>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 xml:space="preserve">مصدات رياح بالمناطق السقوية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50</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5</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000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29</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35</w:t>
            </w:r>
          </w:p>
        </w:tc>
      </w:tr>
      <w:tr w:rsidR="002C0CE6" w:rsidRPr="00050767" w:rsidTr="00E34F58">
        <w:trPr>
          <w:trHeight w:val="428"/>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 xml:space="preserve">مجموع المشاريع المؤطرة (هك)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1</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076 </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125</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551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351</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1</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238 </w:t>
            </w:r>
          </w:p>
        </w:tc>
      </w:tr>
      <w:tr w:rsidR="002C0CE6" w:rsidRPr="00050767" w:rsidTr="00E34F58">
        <w:trPr>
          <w:trHeight w:val="428"/>
        </w:trPr>
        <w:tc>
          <w:tcPr>
            <w:tcW w:w="1569" w:type="pct"/>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الخواص</w:t>
            </w:r>
            <w:r w:rsidRPr="00050767">
              <w:rPr>
                <w:rFonts w:ascii="Sakkal Majalla" w:eastAsia="Calibri" w:hAnsi="Sakkal Majalla" w:cs="Sakkal Majalla"/>
                <w:color w:val="000000"/>
                <w:kern w:val="24"/>
                <w:sz w:val="22"/>
                <w:szCs w:val="22"/>
                <w:lang w:bidi="ar-TN"/>
              </w:rPr>
              <w:t xml:space="preserve"> </w:t>
            </w:r>
          </w:p>
        </w:tc>
        <w:tc>
          <w:tcPr>
            <w:tcW w:w="8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119 </w:t>
            </w:r>
          </w:p>
        </w:tc>
        <w:tc>
          <w:tcPr>
            <w:tcW w:w="10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290</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460 </w:t>
            </w:r>
          </w:p>
        </w:tc>
        <w:tc>
          <w:tcPr>
            <w:tcW w:w="73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lang w:bidi="ar-TN"/>
              </w:rPr>
              <w:t>5</w:t>
            </w:r>
            <w:r w:rsidRPr="00050767">
              <w:rPr>
                <w:rFonts w:ascii="Sakkal Majalla" w:eastAsia="Calibri" w:hAnsi="Sakkal Majalla" w:cs="Sakkal Majalla"/>
                <w:color w:val="000000"/>
                <w:kern w:val="24"/>
                <w:sz w:val="22"/>
                <w:szCs w:val="22"/>
                <w:rtl/>
                <w:lang w:bidi="ar-TN"/>
              </w:rPr>
              <w:t>.</w:t>
            </w:r>
            <w:r w:rsidRPr="00050767">
              <w:rPr>
                <w:rFonts w:ascii="Sakkal Majalla" w:eastAsia="Calibri" w:hAnsi="Sakkal Majalla" w:cs="Sakkal Majalla"/>
                <w:color w:val="000000"/>
                <w:kern w:val="24"/>
                <w:sz w:val="22"/>
                <w:szCs w:val="22"/>
                <w:lang w:bidi="ar-TN"/>
              </w:rPr>
              <w:t xml:space="preserve">164 </w:t>
            </w:r>
          </w:p>
        </w:tc>
        <w:tc>
          <w:tcPr>
            <w:tcW w:w="808" w:type="pct"/>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bidi/>
              <w:jc w:val="center"/>
              <w:rPr>
                <w:rFonts w:ascii="Sakkal Majalla" w:eastAsia="Calibri" w:hAnsi="Sakkal Majalla" w:cs="Sakkal Majalla"/>
                <w:color w:val="000000"/>
                <w:kern w:val="24"/>
                <w:lang w:bidi="ar-TN"/>
              </w:rPr>
            </w:pPr>
          </w:p>
        </w:tc>
      </w:tr>
      <w:tr w:rsidR="002C0CE6" w:rsidRPr="00050767" w:rsidTr="00050767">
        <w:trPr>
          <w:trHeight w:val="248"/>
        </w:trPr>
        <w:tc>
          <w:tcPr>
            <w:tcW w:w="1569" w:type="pct"/>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 xml:space="preserve">المجموع (هك) </w:t>
            </w:r>
          </w:p>
        </w:tc>
        <w:tc>
          <w:tcPr>
            <w:tcW w:w="819" w:type="pct"/>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3.205</w:t>
            </w:r>
            <w:r w:rsidRPr="00050767">
              <w:rPr>
                <w:rFonts w:ascii="Sakkal Majalla" w:eastAsia="Calibri" w:hAnsi="Sakkal Majalla" w:cs="Sakkal Majalla"/>
                <w:color w:val="000000"/>
                <w:kern w:val="24"/>
                <w:sz w:val="22"/>
                <w:szCs w:val="22"/>
                <w:lang w:bidi="ar-TN"/>
              </w:rPr>
              <w:t xml:space="preserve"> </w:t>
            </w:r>
          </w:p>
        </w:tc>
        <w:tc>
          <w:tcPr>
            <w:tcW w:w="1073" w:type="pct"/>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416.011</w:t>
            </w:r>
            <w:r w:rsidRPr="00050767">
              <w:rPr>
                <w:rFonts w:ascii="Sakkal Majalla" w:eastAsia="Calibri" w:hAnsi="Sakkal Majalla" w:cs="Sakkal Majalla"/>
                <w:color w:val="000000"/>
                <w:kern w:val="24"/>
                <w:sz w:val="22"/>
                <w:szCs w:val="22"/>
                <w:lang w:bidi="ar-TN"/>
              </w:rPr>
              <w:t xml:space="preserve"> </w:t>
            </w:r>
          </w:p>
        </w:tc>
        <w:tc>
          <w:tcPr>
            <w:tcW w:w="731" w:type="pct"/>
            <w:tcBorders>
              <w:top w:val="single" w:sz="8" w:space="0" w:color="000000"/>
              <w:left w:val="single" w:sz="8"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rsidR="002C0CE6" w:rsidRPr="00050767" w:rsidRDefault="002C0CE6" w:rsidP="00E34F58">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050767">
              <w:rPr>
                <w:rFonts w:ascii="Sakkal Majalla" w:eastAsia="Calibri" w:hAnsi="Sakkal Majalla" w:cs="Sakkal Majalla"/>
                <w:color w:val="000000"/>
                <w:kern w:val="24"/>
                <w:sz w:val="22"/>
                <w:szCs w:val="22"/>
                <w:rtl/>
                <w:lang w:bidi="ar-TN"/>
              </w:rPr>
              <w:t>5.516</w:t>
            </w:r>
            <w:r w:rsidRPr="00050767">
              <w:rPr>
                <w:rFonts w:ascii="Sakkal Majalla" w:eastAsia="Calibri" w:hAnsi="Sakkal Majalla" w:cs="Sakkal Majalla"/>
                <w:color w:val="000000"/>
                <w:kern w:val="24"/>
                <w:sz w:val="22"/>
                <w:szCs w:val="22"/>
                <w:lang w:bidi="ar-TN"/>
              </w:rPr>
              <w:t xml:space="preserve"> </w:t>
            </w:r>
          </w:p>
        </w:tc>
        <w:tc>
          <w:tcPr>
            <w:tcW w:w="808" w:type="pct"/>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rsidR="002C0CE6" w:rsidRPr="00050767" w:rsidRDefault="002C0CE6" w:rsidP="00E34F58">
            <w:pPr>
              <w:bidi/>
              <w:jc w:val="center"/>
              <w:rPr>
                <w:rFonts w:ascii="Sakkal Majalla" w:eastAsia="Calibri" w:hAnsi="Sakkal Majalla" w:cs="Sakkal Majalla"/>
                <w:color w:val="000000"/>
                <w:kern w:val="24"/>
                <w:lang w:bidi="ar-TN"/>
              </w:rPr>
            </w:pPr>
          </w:p>
        </w:tc>
      </w:tr>
    </w:tbl>
    <w:p w:rsidR="00423002" w:rsidRPr="00050767" w:rsidRDefault="00423002" w:rsidP="00423002">
      <w:pPr>
        <w:pStyle w:val="Retraitcorpsdetexte"/>
        <w:spacing w:line="276" w:lineRule="auto"/>
        <w:ind w:firstLine="0"/>
        <w:jc w:val="both"/>
        <w:rPr>
          <w:rFonts w:ascii="Sakkal Majalla" w:hAnsi="Sakkal Majalla" w:cs="Sakkal Majalla"/>
          <w:sz w:val="16"/>
          <w:szCs w:val="16"/>
          <w:lang w:bidi="ar-TN"/>
        </w:rPr>
      </w:pPr>
    </w:p>
    <w:p w:rsidR="00050767" w:rsidRPr="00050767" w:rsidRDefault="00050767" w:rsidP="00477DAA">
      <w:pPr>
        <w:pStyle w:val="Paragraphedeliste"/>
        <w:numPr>
          <w:ilvl w:val="1"/>
          <w:numId w:val="141"/>
        </w:numPr>
        <w:bidi/>
        <w:rPr>
          <w:rFonts w:ascii="Sakkal Majalla" w:hAnsi="Sakkal Majalla" w:cs="Sakkal Majalla"/>
          <w:b/>
          <w:bCs/>
          <w:sz w:val="32"/>
          <w:szCs w:val="32"/>
          <w:rtl/>
          <w:lang w:bidi="ar-TN"/>
        </w:rPr>
      </w:pPr>
      <w:r w:rsidRPr="00050767">
        <w:rPr>
          <w:rFonts w:ascii="Sakkal Majalla" w:hAnsi="Sakkal Majalla" w:cs="Sakkal Majalla" w:hint="cs"/>
          <w:b/>
          <w:bCs/>
          <w:sz w:val="32"/>
          <w:szCs w:val="32"/>
          <w:rtl/>
          <w:lang w:bidi="ar-TN"/>
        </w:rPr>
        <w:t>الأشجار المثمرة:</w:t>
      </w:r>
      <w:r w:rsidRPr="00050767">
        <w:rPr>
          <w:rFonts w:ascii="Sakkal Majalla" w:hAnsi="Sakkal Majalla" w:cs="Sakkal Majalla"/>
          <w:b/>
          <w:bCs/>
          <w:sz w:val="32"/>
          <w:szCs w:val="32"/>
          <w:rtl/>
          <w:lang w:bidi="ar-TN"/>
        </w:rPr>
        <w:t xml:space="preserve"> </w:t>
      </w:r>
    </w:p>
    <w:p w:rsidR="00050767" w:rsidRPr="00050767" w:rsidRDefault="00050767" w:rsidP="00477DAA">
      <w:pPr>
        <w:pStyle w:val="Paragraphedeliste"/>
        <w:numPr>
          <w:ilvl w:val="2"/>
          <w:numId w:val="160"/>
        </w:numPr>
        <w:bidi/>
        <w:rPr>
          <w:rFonts w:ascii="Sakkal Majalla" w:hAnsi="Sakkal Majalla" w:cs="Sakkal Majalla"/>
          <w:b/>
          <w:bCs/>
          <w:sz w:val="32"/>
          <w:szCs w:val="32"/>
          <w:rtl/>
          <w:lang w:bidi="ar-TN"/>
        </w:rPr>
      </w:pPr>
      <w:r w:rsidRPr="00050767">
        <w:rPr>
          <w:rFonts w:ascii="Sakkal Majalla" w:hAnsi="Sakkal Majalla" w:cs="Sakkal Majalla" w:hint="cs"/>
          <w:b/>
          <w:bCs/>
          <w:sz w:val="32"/>
          <w:szCs w:val="32"/>
          <w:rtl/>
          <w:lang w:bidi="ar-TN"/>
        </w:rPr>
        <w:t xml:space="preserve">المساحات </w:t>
      </w:r>
    </w:p>
    <w:p w:rsidR="00050767" w:rsidRPr="00050767" w:rsidRDefault="00050767" w:rsidP="00050767">
      <w:pPr>
        <w:bidi/>
        <w:jc w:val="both"/>
        <w:rPr>
          <w:rFonts w:ascii="Sakkal Majalla" w:hAnsi="Sakkal Majalla" w:cs="Sakkal Majalla"/>
          <w:sz w:val="28"/>
          <w:szCs w:val="28"/>
          <w:rtl/>
        </w:rPr>
      </w:pPr>
      <w:r w:rsidRPr="00050767">
        <w:rPr>
          <w:rFonts w:ascii="Sakkal Majalla" w:hAnsi="Sakkal Majalla" w:cs="Sakkal Majalla" w:hint="cs"/>
          <w:sz w:val="28"/>
          <w:szCs w:val="28"/>
          <w:rtl/>
        </w:rPr>
        <w:t xml:space="preserve">تبلغ المساحة الجملية للاشجار المثمرة خلال موفى 2017-2018 حوالي 6616 هك وقد لوحظ تراجع نسبي في المساحات مقارنة بموسم 2016-2017 حيث كانت المساحة في حدود  </w:t>
      </w:r>
      <w:r w:rsidRPr="00050767">
        <w:rPr>
          <w:rFonts w:ascii="Sakkal Majalla" w:hAnsi="Sakkal Majalla" w:cs="Sakkal Majalla"/>
          <w:sz w:val="28"/>
          <w:szCs w:val="28"/>
        </w:rPr>
        <w:t>6688</w:t>
      </w:r>
      <w:r w:rsidRPr="00050767">
        <w:rPr>
          <w:rFonts w:ascii="Sakkal Majalla" w:hAnsi="Sakkal Majalla" w:cs="Sakkal Majalla" w:hint="cs"/>
          <w:sz w:val="28"/>
          <w:szCs w:val="28"/>
          <w:rtl/>
        </w:rPr>
        <w:t xml:space="preserve"> هك مسجلة بذلك نقص في حصيلة المساحات الجملية قدر بـحوالي 01 </w:t>
      </w:r>
      <w:r w:rsidRPr="00050767">
        <w:rPr>
          <w:rFonts w:ascii="Sakkal Majalla" w:hAnsi="Sakkal Majalla" w:cs="Sakkal Majalla"/>
          <w:sz w:val="28"/>
          <w:szCs w:val="28"/>
        </w:rPr>
        <w:t>%</w:t>
      </w:r>
      <w:r w:rsidRPr="00050767">
        <w:rPr>
          <w:rFonts w:ascii="Sakkal Majalla" w:hAnsi="Sakkal Majalla" w:cs="Sakkal Majalla" w:hint="cs"/>
          <w:sz w:val="28"/>
          <w:szCs w:val="28"/>
          <w:rtl/>
        </w:rPr>
        <w:t xml:space="preserve">  ويعود ذلك الى المساحات الى كثرة مساحات التقليع ( 305) رغم انجاز غراسات جديدة ( 233 هك) علما ان اغلب المساحات التي تم تقليعها تخص أشجار اللوز ( 177 هك ) والخوخ 62 هك والاجاص. </w:t>
      </w:r>
    </w:p>
    <w:p w:rsidR="00050767" w:rsidRDefault="00050767" w:rsidP="00177C1D">
      <w:pPr>
        <w:pStyle w:val="Retraitcorpsdetexte"/>
        <w:spacing w:line="276" w:lineRule="auto"/>
        <w:ind w:left="360" w:firstLine="0"/>
        <w:jc w:val="right"/>
        <w:rPr>
          <w:rFonts w:ascii="Sakkal Majalla" w:hAnsi="Sakkal Majalla" w:cs="Sakkal Majalla"/>
          <w:b/>
          <w:bCs/>
          <w:rtl/>
          <w:lang w:bidi="ar-TN"/>
        </w:rPr>
      </w:pPr>
    </w:p>
    <w:tbl>
      <w:tblPr>
        <w:tblStyle w:val="Grilledutableau"/>
        <w:bidiVisual/>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1274"/>
        <w:gridCol w:w="1418"/>
        <w:gridCol w:w="954"/>
        <w:gridCol w:w="1989"/>
        <w:gridCol w:w="1949"/>
        <w:gridCol w:w="1702"/>
      </w:tblGrid>
      <w:tr w:rsidR="00050767" w:rsidTr="00050767">
        <w:tc>
          <w:tcPr>
            <w:tcW w:w="0" w:type="auto"/>
            <w:vMerge w:val="restart"/>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القطاع الفرعي</w:t>
            </w:r>
          </w:p>
        </w:tc>
        <w:tc>
          <w:tcPr>
            <w:tcW w:w="0" w:type="auto"/>
            <w:vMerge w:val="restart"/>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الأنواع</w:t>
            </w:r>
          </w:p>
        </w:tc>
        <w:tc>
          <w:tcPr>
            <w:tcW w:w="0" w:type="auto"/>
            <w:gridSpan w:val="4"/>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المساحات (هك)</w:t>
            </w:r>
          </w:p>
        </w:tc>
      </w:tr>
      <w:tr w:rsidR="00050767" w:rsidTr="00050767">
        <w:tc>
          <w:tcPr>
            <w:tcW w:w="0" w:type="auto"/>
            <w:vMerge/>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p>
        </w:tc>
        <w:tc>
          <w:tcPr>
            <w:tcW w:w="0" w:type="auto"/>
            <w:vMerge/>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p>
        </w:tc>
        <w:tc>
          <w:tcPr>
            <w:tcW w:w="0" w:type="auto"/>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الوضع</w:t>
            </w:r>
          </w:p>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2016-2017</w:t>
            </w:r>
          </w:p>
        </w:tc>
        <w:tc>
          <w:tcPr>
            <w:tcW w:w="0" w:type="auto"/>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غراسات الحديثة 2017-2018</w:t>
            </w:r>
          </w:p>
        </w:tc>
        <w:tc>
          <w:tcPr>
            <w:tcW w:w="0" w:type="auto"/>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التقليع  او الغراسات النافقة</w:t>
            </w:r>
          </w:p>
        </w:tc>
        <w:tc>
          <w:tcPr>
            <w:tcW w:w="0" w:type="auto"/>
            <w:tcBorders>
              <w:bottom w:val="single" w:sz="4" w:space="0" w:color="000000" w:themeColor="text1"/>
            </w:tcBorders>
            <w:vAlign w:val="center"/>
          </w:tcPr>
          <w:p w:rsidR="00050767" w:rsidRPr="000E5C8F" w:rsidRDefault="00050767"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الوضع موفى 2017-2018</w:t>
            </w:r>
          </w:p>
        </w:tc>
      </w:tr>
      <w:tr w:rsidR="00050767" w:rsidTr="00050767">
        <w:tc>
          <w:tcPr>
            <w:tcW w:w="0" w:type="auto"/>
            <w:vMerge w:val="restart"/>
            <w:tcBorders>
              <w:top w:val="single" w:sz="4" w:space="0" w:color="000000" w:themeColor="text1"/>
              <w:bottom w:val="single" w:sz="4" w:space="0" w:color="000000" w:themeColor="text1"/>
            </w:tcBorders>
            <w:vAlign w:val="center"/>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أ</w:t>
            </w:r>
            <w:r w:rsidRPr="00050767">
              <w:rPr>
                <w:rFonts w:ascii="Sakkal Majalla" w:eastAsia="Calibri" w:hAnsi="Sakkal Majalla" w:cs="Sakkal Majalla"/>
                <w:color w:val="000000"/>
                <w:kern w:val="24"/>
                <w:sz w:val="22"/>
                <w:szCs w:val="22"/>
                <w:rtl/>
                <w:lang w:val="fr-FR" w:bidi="ar-TN"/>
              </w:rPr>
              <w:t xml:space="preserve">شجار </w:t>
            </w:r>
            <w:r w:rsidRPr="00050767">
              <w:rPr>
                <w:rFonts w:ascii="Sakkal Majalla" w:eastAsia="Calibri" w:hAnsi="Sakkal Majalla" w:cs="Sakkal Majalla" w:hint="cs"/>
                <w:color w:val="000000"/>
                <w:kern w:val="24"/>
                <w:sz w:val="22"/>
                <w:szCs w:val="22"/>
                <w:rtl/>
                <w:lang w:val="fr-FR" w:bidi="ar-TN"/>
              </w:rPr>
              <w:t xml:space="preserve">ذات </w:t>
            </w:r>
            <w:r w:rsidRPr="00050767">
              <w:rPr>
                <w:rFonts w:ascii="Sakkal Majalla" w:eastAsia="Calibri" w:hAnsi="Sakkal Majalla" w:cs="Sakkal Majalla"/>
                <w:color w:val="000000"/>
                <w:kern w:val="24"/>
                <w:sz w:val="22"/>
                <w:szCs w:val="22"/>
                <w:rtl/>
                <w:lang w:val="fr-FR" w:bidi="ar-TN"/>
              </w:rPr>
              <w:t>النوى</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لوز</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4632,5</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133</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177</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4588,5</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مشمش</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91</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8</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84</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خوخ</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653,5</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41</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62</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632,5</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حب ملوك</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7</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7</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فستق</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25</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26</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عوينة</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100,5</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12</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112,5</w:t>
            </w:r>
          </w:p>
        </w:tc>
      </w:tr>
      <w:tr w:rsidR="00050767" w:rsidTr="00050767">
        <w:tc>
          <w:tcPr>
            <w:tcW w:w="0" w:type="auto"/>
            <w:vMerge/>
            <w:tcBorders>
              <w:top w:val="single" w:sz="4" w:space="0" w:color="000000" w:themeColor="text1"/>
              <w:bottom w:val="single" w:sz="4" w:space="0" w:color="000000" w:themeColor="text1"/>
            </w:tcBorders>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 xml:space="preserve">مجموع </w:t>
            </w:r>
            <w:r w:rsidRPr="00050767">
              <w:rPr>
                <w:rFonts w:ascii="Sakkal Majalla" w:eastAsia="Calibri" w:hAnsi="Sakkal Majalla" w:cs="Sakkal Majalla" w:hint="cs"/>
                <w:color w:val="000000"/>
                <w:kern w:val="24"/>
                <w:sz w:val="22"/>
                <w:szCs w:val="22"/>
                <w:rtl/>
                <w:lang w:val="fr-FR" w:bidi="ar-TN"/>
              </w:rPr>
              <w:t>أ</w:t>
            </w:r>
            <w:r w:rsidRPr="00050767">
              <w:rPr>
                <w:rFonts w:ascii="Sakkal Majalla" w:eastAsia="Calibri" w:hAnsi="Sakkal Majalla" w:cs="Sakkal Majalla"/>
                <w:color w:val="000000"/>
                <w:kern w:val="24"/>
                <w:sz w:val="22"/>
                <w:szCs w:val="22"/>
                <w:rtl/>
                <w:lang w:val="fr-FR" w:bidi="ar-TN"/>
              </w:rPr>
              <w:t>شجار النوى</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5510</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188</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247</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50767" w:rsidRPr="00050767" w:rsidRDefault="00050767"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5451</w:t>
            </w:r>
          </w:p>
        </w:tc>
      </w:tr>
      <w:tr w:rsidR="000E5C8F" w:rsidTr="0059786B">
        <w:tc>
          <w:tcPr>
            <w:tcW w:w="0" w:type="auto"/>
            <w:vMerge w:val="restart"/>
            <w:tcBorders>
              <w:top w:val="single" w:sz="4" w:space="0" w:color="000000" w:themeColor="text1"/>
            </w:tcBorders>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القطاع الفرعي</w:t>
            </w:r>
          </w:p>
        </w:tc>
        <w:tc>
          <w:tcPr>
            <w:tcW w:w="0" w:type="auto"/>
            <w:vMerge w:val="restart"/>
            <w:tcBorders>
              <w:top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الأنواع</w:t>
            </w:r>
          </w:p>
        </w:tc>
        <w:tc>
          <w:tcPr>
            <w:tcW w:w="0" w:type="auto"/>
            <w:gridSpan w:val="4"/>
            <w:tcBorders>
              <w:top w:val="single" w:sz="4" w:space="0" w:color="000000" w:themeColor="text1"/>
              <w:bottom w:val="single" w:sz="4" w:space="0" w:color="000000" w:themeColor="text1"/>
            </w:tcBorders>
            <w:shd w:val="clear" w:color="auto" w:fill="FFFFFF" w:themeFill="background1"/>
            <w:vAlign w:val="center"/>
          </w:tcPr>
          <w:p w:rsidR="000E5C8F" w:rsidRPr="000E5C8F" w:rsidRDefault="000E5C8F" w:rsidP="00050767">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bidi="ar-TN"/>
              </w:rPr>
            </w:pPr>
            <w:r w:rsidRPr="000E5C8F">
              <w:rPr>
                <w:rFonts w:ascii="Sakkal Majalla" w:eastAsia="Calibri" w:hAnsi="Sakkal Majalla" w:cs="Sakkal Majalla" w:hint="cs"/>
                <w:b/>
                <w:bCs/>
                <w:color w:val="000000"/>
                <w:kern w:val="24"/>
                <w:sz w:val="22"/>
                <w:szCs w:val="22"/>
                <w:rtl/>
                <w:lang w:val="fr-FR" w:bidi="ar-TN"/>
              </w:rPr>
              <w:t>المساحات (هك)</w:t>
            </w:r>
          </w:p>
        </w:tc>
      </w:tr>
      <w:tr w:rsidR="000E5C8F" w:rsidTr="0059786B">
        <w:tc>
          <w:tcPr>
            <w:tcW w:w="0" w:type="auto"/>
            <w:vMerge/>
            <w:tcBorders>
              <w:bottom w:val="single" w:sz="4" w:space="0" w:color="000000" w:themeColor="text1"/>
            </w:tcBorders>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p>
        </w:tc>
        <w:tc>
          <w:tcPr>
            <w:tcW w:w="0" w:type="auto"/>
            <w:vMerge/>
            <w:tcBorders>
              <w:bottom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p>
        </w:tc>
        <w:tc>
          <w:tcPr>
            <w:tcW w:w="0" w:type="auto"/>
            <w:tcBorders>
              <w:top w:val="single" w:sz="4" w:space="0" w:color="000000" w:themeColor="text1"/>
              <w:bottom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الوضع</w:t>
            </w:r>
          </w:p>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2016-2017</w:t>
            </w:r>
          </w:p>
        </w:tc>
        <w:tc>
          <w:tcPr>
            <w:tcW w:w="0" w:type="auto"/>
            <w:tcBorders>
              <w:top w:val="single" w:sz="4" w:space="0" w:color="000000" w:themeColor="text1"/>
              <w:bottom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غراسات الحديثة 2017-2018</w:t>
            </w:r>
          </w:p>
        </w:tc>
        <w:tc>
          <w:tcPr>
            <w:tcW w:w="0" w:type="auto"/>
            <w:tcBorders>
              <w:top w:val="single" w:sz="4" w:space="0" w:color="000000" w:themeColor="text1"/>
              <w:bottom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التقليع  او الغراسات النافقة</w:t>
            </w:r>
          </w:p>
        </w:tc>
        <w:tc>
          <w:tcPr>
            <w:tcW w:w="0" w:type="auto"/>
            <w:tcBorders>
              <w:top w:val="single" w:sz="4" w:space="0" w:color="000000" w:themeColor="text1"/>
              <w:bottom w:val="single" w:sz="4" w:space="0" w:color="000000" w:themeColor="text1"/>
            </w:tcBorders>
            <w:shd w:val="clear" w:color="auto" w:fill="FFFFFF" w:themeFill="background1"/>
            <w:vAlign w:val="center"/>
          </w:tcPr>
          <w:p w:rsidR="000E5C8F" w:rsidRPr="000E5C8F" w:rsidRDefault="000E5C8F"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hint="cs"/>
                <w:b/>
                <w:bCs/>
                <w:color w:val="000000"/>
                <w:kern w:val="24"/>
                <w:sz w:val="22"/>
                <w:szCs w:val="22"/>
                <w:rtl/>
                <w:lang w:val="fr-FR" w:bidi="ar-TN"/>
              </w:rPr>
              <w:t>الوضع موفى 2017-2018</w:t>
            </w:r>
          </w:p>
        </w:tc>
      </w:tr>
      <w:tr w:rsidR="000E5C8F" w:rsidTr="00050767">
        <w:tc>
          <w:tcPr>
            <w:tcW w:w="0" w:type="auto"/>
            <w:vMerge w:val="restart"/>
            <w:tcBorders>
              <w:top w:val="single" w:sz="4" w:space="0" w:color="000000" w:themeColor="text1"/>
              <w:bottom w:val="single" w:sz="4" w:space="0" w:color="000000" w:themeColor="text1"/>
            </w:tcBorders>
            <w:vAlign w:val="center"/>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أشجار</w:t>
            </w:r>
            <w:r w:rsidRPr="00050767">
              <w:rPr>
                <w:rFonts w:ascii="Sakkal Majalla" w:eastAsia="Calibri" w:hAnsi="Sakkal Majalla" w:cs="Sakkal Majalla"/>
                <w:color w:val="000000"/>
                <w:kern w:val="24"/>
                <w:sz w:val="22"/>
                <w:szCs w:val="22"/>
                <w:rtl/>
                <w:lang w:val="fr-FR" w:bidi="ar-TN"/>
              </w:rPr>
              <w:t xml:space="preserve"> </w:t>
            </w:r>
            <w:r w:rsidRPr="00050767">
              <w:rPr>
                <w:rFonts w:ascii="Sakkal Majalla" w:eastAsia="Calibri" w:hAnsi="Sakkal Majalla" w:cs="Sakkal Majalla" w:hint="cs"/>
                <w:color w:val="000000"/>
                <w:kern w:val="24"/>
                <w:sz w:val="22"/>
                <w:szCs w:val="22"/>
                <w:rtl/>
                <w:lang w:val="fr-FR" w:bidi="ar-TN"/>
              </w:rPr>
              <w:t xml:space="preserve">ذات </w:t>
            </w:r>
            <w:r w:rsidRPr="00050767">
              <w:rPr>
                <w:rFonts w:ascii="Sakkal Majalla" w:eastAsia="Calibri" w:hAnsi="Sakkal Majalla" w:cs="Sakkal Majalla"/>
                <w:color w:val="000000"/>
                <w:kern w:val="24"/>
                <w:sz w:val="22"/>
                <w:szCs w:val="22"/>
                <w:rtl/>
                <w:lang w:val="fr-FR" w:bidi="ar-TN"/>
              </w:rPr>
              <w:t>البذرة</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بوصاع</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تفاح</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98,4</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16</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88</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اجاص</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75,35</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39,3</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36</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سفرجل</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10</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رمان</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392</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26</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418</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تين</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41</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41</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shd w:val="clear" w:color="auto" w:fill="D9D9D9" w:themeFill="background1" w:themeFillShade="D9"/>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 xml:space="preserve">مجموع </w:t>
            </w:r>
            <w:r w:rsidRPr="00050767">
              <w:rPr>
                <w:rFonts w:ascii="Sakkal Majalla" w:eastAsia="Calibri" w:hAnsi="Sakkal Majalla" w:cs="Sakkal Majalla" w:hint="cs"/>
                <w:color w:val="000000"/>
                <w:kern w:val="24"/>
                <w:sz w:val="22"/>
                <w:szCs w:val="22"/>
                <w:rtl/>
                <w:lang w:val="fr-FR" w:bidi="ar-TN"/>
              </w:rPr>
              <w:t>أشجار</w:t>
            </w:r>
            <w:r w:rsidRPr="00050767">
              <w:rPr>
                <w:rFonts w:ascii="Sakkal Majalla" w:eastAsia="Calibri" w:hAnsi="Sakkal Majalla" w:cs="Sakkal Majalla"/>
                <w:color w:val="000000"/>
                <w:kern w:val="24"/>
                <w:sz w:val="22"/>
                <w:szCs w:val="22"/>
                <w:rtl/>
                <w:lang w:val="fr-FR" w:bidi="ar-TN"/>
              </w:rPr>
              <w:t xml:space="preserve"> البذرة </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620,75</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32</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55,3</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597,45</w:t>
            </w:r>
          </w:p>
        </w:tc>
      </w:tr>
      <w:tr w:rsidR="000E5C8F" w:rsidTr="00050767">
        <w:tc>
          <w:tcPr>
            <w:tcW w:w="0" w:type="auto"/>
            <w:gridSpan w:val="2"/>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 xml:space="preserve">مجموع اشجار النوى والبذرة </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6130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220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302</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6048</w:t>
            </w:r>
          </w:p>
        </w:tc>
      </w:tr>
      <w:tr w:rsidR="000E5C8F" w:rsidTr="00050767">
        <w:tc>
          <w:tcPr>
            <w:tcW w:w="0" w:type="auto"/>
            <w:vMerge w:val="restart"/>
            <w:tcBorders>
              <w:top w:val="single" w:sz="4" w:space="0" w:color="000000" w:themeColor="text1"/>
              <w:bottom w:val="single" w:sz="4" w:space="0" w:color="000000" w:themeColor="text1"/>
            </w:tcBorders>
            <w:vAlign w:val="center"/>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الكروم</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عنب طاولة</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344</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345</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عنب تحويل</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30</w:t>
            </w:r>
          </w:p>
        </w:tc>
      </w:tr>
      <w:tr w:rsidR="000E5C8F" w:rsidTr="00050767">
        <w:tc>
          <w:tcPr>
            <w:tcW w:w="0" w:type="auto"/>
            <w:vMerge/>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 xml:space="preserve">مجموع الكروم  </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374</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1</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0</w:t>
            </w:r>
          </w:p>
        </w:tc>
        <w:tc>
          <w:tcPr>
            <w:tcW w:w="0" w:type="auto"/>
            <w:tcBorders>
              <w:top w:val="single" w:sz="4" w:space="0" w:color="000000" w:themeColor="text1"/>
              <w:bottom w:val="single" w:sz="4"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hint="cs"/>
                <w:color w:val="000000"/>
                <w:kern w:val="24"/>
                <w:sz w:val="22"/>
                <w:szCs w:val="22"/>
                <w:rtl/>
                <w:lang w:val="fr-FR" w:bidi="ar-TN"/>
              </w:rPr>
              <w:t>375</w:t>
            </w:r>
          </w:p>
        </w:tc>
      </w:tr>
      <w:tr w:rsidR="000E5C8F" w:rsidTr="00050767">
        <w:tc>
          <w:tcPr>
            <w:tcW w:w="0" w:type="auto"/>
            <w:tcBorders>
              <w:top w:val="single" w:sz="4" w:space="0" w:color="000000" w:themeColor="text1"/>
              <w:bottom w:val="single" w:sz="4" w:space="0" w:color="000000" w:themeColor="text1"/>
            </w:tcBorders>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r w:rsidRPr="00050767">
              <w:rPr>
                <w:rFonts w:ascii="Sakkal Majalla" w:eastAsia="Calibri" w:hAnsi="Sakkal Majalla" w:cs="Sakkal Majalla"/>
                <w:color w:val="000000"/>
                <w:kern w:val="24"/>
                <w:sz w:val="22"/>
                <w:szCs w:val="22"/>
                <w:rtl/>
                <w:lang w:val="fr-FR" w:bidi="ar-TN"/>
              </w:rPr>
              <w:t>القوارص</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القوارص</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183,75</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12</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3</w:t>
            </w:r>
          </w:p>
        </w:tc>
        <w:tc>
          <w:tcPr>
            <w:tcW w:w="0" w:type="auto"/>
            <w:tcBorders>
              <w:top w:val="single" w:sz="4" w:space="0" w:color="000000" w:themeColor="text1"/>
              <w:bottom w:val="single" w:sz="4" w:space="0" w:color="000000" w:themeColor="text1"/>
            </w:tcBorders>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193</w:t>
            </w:r>
          </w:p>
        </w:tc>
      </w:tr>
      <w:tr w:rsidR="000E5C8F" w:rsidTr="00050767">
        <w:tc>
          <w:tcPr>
            <w:tcW w:w="0" w:type="auto"/>
            <w:gridSpan w:val="2"/>
            <w:tcBorders>
              <w:top w:val="single" w:sz="4" w:space="0" w:color="000000" w:themeColor="text1"/>
              <w:bottom w:val="single" w:sz="12" w:space="0" w:color="000000" w:themeColor="text1"/>
            </w:tcBorders>
            <w:shd w:val="clear" w:color="auto" w:fill="D9D9D9" w:themeFill="background1" w:themeFillShade="D9"/>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 xml:space="preserve">مجموع </w:t>
            </w:r>
            <w:r w:rsidRPr="00050767">
              <w:rPr>
                <w:rFonts w:ascii="Sakkal Majalla" w:eastAsia="Calibri" w:hAnsi="Sakkal Majalla" w:cs="Sakkal Majalla" w:hint="cs"/>
                <w:color w:val="000000"/>
                <w:kern w:val="24"/>
                <w:sz w:val="22"/>
                <w:szCs w:val="22"/>
                <w:rtl/>
                <w:lang w:val="fr-FR" w:bidi="ar-TN"/>
              </w:rPr>
              <w:t>الأشجار المثمرة والكروم والقوارص</w:t>
            </w:r>
          </w:p>
        </w:tc>
        <w:tc>
          <w:tcPr>
            <w:tcW w:w="0" w:type="auto"/>
            <w:tcBorders>
              <w:top w:val="single" w:sz="4" w:space="0" w:color="000000" w:themeColor="text1"/>
              <w:bottom w:val="single" w:sz="12"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lang w:val="fr-FR" w:bidi="ar-TN"/>
              </w:rPr>
              <w:t>6688</w:t>
            </w:r>
          </w:p>
        </w:tc>
        <w:tc>
          <w:tcPr>
            <w:tcW w:w="0" w:type="auto"/>
            <w:tcBorders>
              <w:top w:val="single" w:sz="4" w:space="0" w:color="000000" w:themeColor="text1"/>
              <w:bottom w:val="single" w:sz="12"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lang w:val="fr-FR" w:bidi="ar-TN"/>
              </w:rPr>
              <w:t>233</w:t>
            </w:r>
          </w:p>
        </w:tc>
        <w:tc>
          <w:tcPr>
            <w:tcW w:w="0" w:type="auto"/>
            <w:tcBorders>
              <w:top w:val="single" w:sz="4" w:space="0" w:color="000000" w:themeColor="text1"/>
              <w:bottom w:val="single" w:sz="12"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lang w:val="fr-FR" w:bidi="ar-TN"/>
              </w:rPr>
              <w:t>305</w:t>
            </w:r>
          </w:p>
        </w:tc>
        <w:tc>
          <w:tcPr>
            <w:tcW w:w="0" w:type="auto"/>
            <w:tcBorders>
              <w:top w:val="single" w:sz="4" w:space="0" w:color="000000" w:themeColor="text1"/>
              <w:bottom w:val="single" w:sz="12" w:space="0" w:color="000000" w:themeColor="text1"/>
            </w:tcBorders>
            <w:shd w:val="clear" w:color="auto" w:fill="D9D9D9" w:themeFill="background1" w:themeFillShade="D9"/>
            <w:vAlign w:val="bottom"/>
          </w:tcPr>
          <w:p w:rsidR="000E5C8F" w:rsidRPr="00050767" w:rsidRDefault="000E5C8F" w:rsidP="00050767">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50767">
              <w:rPr>
                <w:rFonts w:ascii="Sakkal Majalla" w:eastAsia="Calibri" w:hAnsi="Sakkal Majalla" w:cs="Sakkal Majalla"/>
                <w:color w:val="000000"/>
                <w:kern w:val="24"/>
                <w:sz w:val="22"/>
                <w:szCs w:val="22"/>
                <w:rtl/>
                <w:lang w:val="fr-FR" w:bidi="ar-TN"/>
              </w:rPr>
              <w:t>6616</w:t>
            </w:r>
          </w:p>
        </w:tc>
      </w:tr>
    </w:tbl>
    <w:p w:rsidR="00050767" w:rsidRDefault="00050767"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hint="cs"/>
          <w:b/>
          <w:bCs/>
          <w:rtl/>
          <w:lang w:bidi="ar-TN"/>
        </w:rPr>
      </w:pPr>
    </w:p>
    <w:p w:rsidR="00A05412" w:rsidRDefault="00A05412" w:rsidP="00177C1D">
      <w:pPr>
        <w:pStyle w:val="Retraitcorpsdetexte"/>
        <w:spacing w:line="276" w:lineRule="auto"/>
        <w:ind w:left="360" w:firstLine="0"/>
        <w:jc w:val="right"/>
        <w:rPr>
          <w:rFonts w:ascii="Sakkal Majalla" w:hAnsi="Sakkal Majalla" w:cs="Sakkal Majalla"/>
          <w:b/>
          <w:bCs/>
          <w:rtl/>
          <w:lang w:bidi="ar-TN"/>
        </w:rPr>
      </w:pPr>
    </w:p>
    <w:p w:rsidR="000E5C8F" w:rsidRPr="000E5C8F" w:rsidRDefault="000E5C8F" w:rsidP="00477DAA">
      <w:pPr>
        <w:pStyle w:val="Paragraphedeliste"/>
        <w:numPr>
          <w:ilvl w:val="2"/>
          <w:numId w:val="161"/>
        </w:numPr>
        <w:bidi/>
        <w:rPr>
          <w:rFonts w:ascii="Sakkal Majalla" w:hAnsi="Sakkal Majalla" w:cs="Sakkal Majalla"/>
          <w:b/>
          <w:bCs/>
          <w:sz w:val="32"/>
          <w:szCs w:val="32"/>
          <w:rtl/>
          <w:lang w:bidi="ar-TN"/>
        </w:rPr>
      </w:pPr>
      <w:r w:rsidRPr="000E5C8F">
        <w:rPr>
          <w:rFonts w:ascii="Sakkal Majalla" w:hAnsi="Sakkal Majalla" w:cs="Sakkal Majalla" w:hint="cs"/>
          <w:b/>
          <w:bCs/>
          <w:sz w:val="32"/>
          <w:szCs w:val="32"/>
          <w:rtl/>
          <w:lang w:bidi="ar-TN"/>
        </w:rPr>
        <w:t xml:space="preserve">توزيع الانتاج حسب المعتمديات </w:t>
      </w:r>
    </w:p>
    <w:p w:rsidR="000E5C8F" w:rsidRPr="00A05412" w:rsidRDefault="000E5C8F" w:rsidP="000E5C8F">
      <w:pPr>
        <w:bidi/>
        <w:jc w:val="both"/>
        <w:rPr>
          <w:rFonts w:asciiTheme="majorBidi" w:hAnsiTheme="majorBidi" w:cstheme="majorBidi"/>
          <w:b/>
          <w:bCs/>
          <w:color w:val="000000" w:themeColor="text1"/>
          <w:sz w:val="16"/>
          <w:szCs w:val="16"/>
          <w:rtl/>
        </w:rPr>
      </w:pPr>
    </w:p>
    <w:tbl>
      <w:tblPr>
        <w:tblStyle w:val="Grilledutableau"/>
        <w:bidiVisual/>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tblPr>
      <w:tblGrid>
        <w:gridCol w:w="956"/>
        <w:gridCol w:w="992"/>
        <w:gridCol w:w="1134"/>
        <w:gridCol w:w="709"/>
        <w:gridCol w:w="992"/>
        <w:gridCol w:w="851"/>
        <w:gridCol w:w="2473"/>
        <w:gridCol w:w="1179"/>
      </w:tblGrid>
      <w:tr w:rsidR="000E5C8F" w:rsidTr="00A05412">
        <w:tc>
          <w:tcPr>
            <w:tcW w:w="956" w:type="dxa"/>
            <w:vMerge w:val="restart"/>
            <w:vAlign w:val="center"/>
          </w:tcPr>
          <w:p w:rsidR="000E5C8F" w:rsidRPr="000E5C8F" w:rsidRDefault="000E5C8F" w:rsidP="000E5C8F">
            <w:pPr>
              <w:pStyle w:val="NormalWeb"/>
              <w:bidi/>
              <w:spacing w:after="0"/>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b/>
                <w:bCs/>
                <w:color w:val="000000"/>
                <w:kern w:val="24"/>
                <w:sz w:val="22"/>
                <w:szCs w:val="22"/>
                <w:rtl/>
                <w:lang w:val="fr-FR" w:bidi="ar-TN"/>
              </w:rPr>
              <w:t>المعتمدية</w:t>
            </w:r>
          </w:p>
        </w:tc>
        <w:tc>
          <w:tcPr>
            <w:tcW w:w="7151" w:type="dxa"/>
            <w:gridSpan w:val="6"/>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hint="cs"/>
                <w:b/>
                <w:bCs/>
                <w:color w:val="000000"/>
                <w:kern w:val="24"/>
                <w:sz w:val="22"/>
                <w:szCs w:val="22"/>
                <w:rtl/>
                <w:lang w:val="fr-FR" w:bidi="ar-TN"/>
              </w:rPr>
              <w:t>الانتاج (طن)</w:t>
            </w:r>
          </w:p>
        </w:tc>
        <w:tc>
          <w:tcPr>
            <w:tcW w:w="1179" w:type="dxa"/>
            <w:vMerge w:val="restart"/>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b/>
                <w:bCs/>
                <w:color w:val="000000"/>
                <w:kern w:val="24"/>
                <w:sz w:val="22"/>
                <w:szCs w:val="22"/>
                <w:rtl/>
                <w:lang w:val="fr-FR" w:bidi="ar-TN"/>
              </w:rPr>
              <w:t>نسبة مساهمة المعتمدية</w:t>
            </w:r>
          </w:p>
        </w:tc>
      </w:tr>
      <w:tr w:rsidR="000E5C8F" w:rsidTr="00A05412">
        <w:tc>
          <w:tcPr>
            <w:tcW w:w="956" w:type="dxa"/>
            <w:vMerge/>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p>
        </w:tc>
        <w:tc>
          <w:tcPr>
            <w:tcW w:w="2835" w:type="dxa"/>
            <w:gridSpan w:val="3"/>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rtl/>
                <w:lang w:val="fr-FR" w:bidi="ar-TN"/>
              </w:rPr>
              <w:t xml:space="preserve">مجموع </w:t>
            </w:r>
            <w:r w:rsidRPr="000E5C8F">
              <w:rPr>
                <w:rFonts w:ascii="Sakkal Majalla" w:eastAsia="Calibri" w:hAnsi="Sakkal Majalla" w:cs="Sakkal Majalla" w:hint="cs"/>
                <w:b/>
                <w:bCs/>
                <w:color w:val="000000"/>
                <w:kern w:val="24"/>
                <w:sz w:val="22"/>
                <w:szCs w:val="22"/>
                <w:rtl/>
                <w:lang w:val="fr-FR" w:bidi="ar-TN"/>
              </w:rPr>
              <w:t>اشجار</w:t>
            </w:r>
            <w:r w:rsidRPr="000E5C8F">
              <w:rPr>
                <w:rFonts w:ascii="Sakkal Majalla" w:eastAsia="Calibri" w:hAnsi="Sakkal Majalla" w:cs="Sakkal Majalla"/>
                <w:b/>
                <w:bCs/>
                <w:color w:val="000000"/>
                <w:kern w:val="24"/>
                <w:sz w:val="22"/>
                <w:szCs w:val="22"/>
                <w:rtl/>
                <w:lang w:val="fr-FR" w:bidi="ar-TN"/>
              </w:rPr>
              <w:t xml:space="preserve"> ذات النوى والبذرة</w:t>
            </w:r>
          </w:p>
        </w:tc>
        <w:tc>
          <w:tcPr>
            <w:tcW w:w="992" w:type="dxa"/>
            <w:vMerge w:val="restart"/>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b/>
                <w:bCs/>
                <w:color w:val="000000"/>
                <w:kern w:val="24"/>
                <w:sz w:val="22"/>
                <w:szCs w:val="22"/>
                <w:rtl/>
                <w:lang w:val="fr-FR" w:bidi="ar-TN"/>
              </w:rPr>
              <w:t>مجموع الكروم</w:t>
            </w:r>
          </w:p>
        </w:tc>
        <w:tc>
          <w:tcPr>
            <w:tcW w:w="851" w:type="dxa"/>
            <w:vMerge w:val="restart"/>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b/>
                <w:bCs/>
                <w:color w:val="000000"/>
                <w:kern w:val="24"/>
                <w:sz w:val="22"/>
                <w:szCs w:val="22"/>
                <w:rtl/>
                <w:lang w:val="fr-FR" w:bidi="ar-TN"/>
              </w:rPr>
              <w:t xml:space="preserve">القوارص </w:t>
            </w:r>
          </w:p>
        </w:tc>
        <w:tc>
          <w:tcPr>
            <w:tcW w:w="2473" w:type="dxa"/>
            <w:vMerge w:val="restart"/>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rtl/>
                <w:lang w:val="fr-FR" w:bidi="ar-TN"/>
              </w:rPr>
            </w:pPr>
            <w:r w:rsidRPr="000E5C8F">
              <w:rPr>
                <w:rFonts w:ascii="Sakkal Majalla" w:eastAsia="Calibri" w:hAnsi="Sakkal Majalla" w:cs="Sakkal Majalla"/>
                <w:b/>
                <w:bCs/>
                <w:color w:val="000000"/>
                <w:kern w:val="24"/>
                <w:sz w:val="22"/>
                <w:szCs w:val="22"/>
                <w:rtl/>
                <w:lang w:val="fr-FR" w:bidi="ar-TN"/>
              </w:rPr>
              <w:t xml:space="preserve">مجموع </w:t>
            </w:r>
            <w:r w:rsidRPr="000E5C8F">
              <w:rPr>
                <w:rFonts w:ascii="Sakkal Majalla" w:eastAsia="Calibri" w:hAnsi="Sakkal Majalla" w:cs="Sakkal Majalla" w:hint="cs"/>
                <w:b/>
                <w:bCs/>
                <w:color w:val="000000"/>
                <w:kern w:val="24"/>
                <w:sz w:val="22"/>
                <w:szCs w:val="22"/>
                <w:rtl/>
                <w:lang w:val="fr-FR" w:bidi="ar-TN"/>
              </w:rPr>
              <w:t>الاشجار</w:t>
            </w:r>
            <w:r w:rsidRPr="000E5C8F">
              <w:rPr>
                <w:rFonts w:ascii="Sakkal Majalla" w:eastAsia="Calibri" w:hAnsi="Sakkal Majalla" w:cs="Sakkal Majalla"/>
                <w:b/>
                <w:bCs/>
                <w:color w:val="000000"/>
                <w:kern w:val="24"/>
                <w:sz w:val="22"/>
                <w:szCs w:val="22"/>
                <w:rtl/>
                <w:lang w:val="fr-FR" w:bidi="ar-TN"/>
              </w:rPr>
              <w:t xml:space="preserve"> والكروم والقوارص</w:t>
            </w:r>
          </w:p>
        </w:tc>
        <w:tc>
          <w:tcPr>
            <w:tcW w:w="1179" w:type="dxa"/>
            <w:vMerge/>
            <w:vAlign w:val="center"/>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r>
      <w:tr w:rsidR="000E5C8F" w:rsidTr="00A05412">
        <w:tc>
          <w:tcPr>
            <w:tcW w:w="956" w:type="dxa"/>
            <w:vMerge/>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p>
        </w:tc>
        <w:tc>
          <w:tcPr>
            <w:tcW w:w="992" w:type="dxa"/>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hint="cs"/>
                <w:color w:val="000000"/>
                <w:kern w:val="24"/>
                <w:sz w:val="22"/>
                <w:szCs w:val="22"/>
                <w:rtl/>
                <w:lang w:val="fr-FR" w:bidi="ar-TN"/>
              </w:rPr>
              <w:t>اشجار</w:t>
            </w:r>
            <w:r w:rsidRPr="000E5C8F">
              <w:rPr>
                <w:rFonts w:ascii="Sakkal Majalla" w:eastAsia="Calibri" w:hAnsi="Sakkal Majalla" w:cs="Sakkal Majalla"/>
                <w:color w:val="000000"/>
                <w:kern w:val="24"/>
                <w:sz w:val="22"/>
                <w:szCs w:val="22"/>
                <w:rtl/>
                <w:lang w:val="fr-FR" w:bidi="ar-TN"/>
              </w:rPr>
              <w:t xml:space="preserve"> النوى</w:t>
            </w:r>
          </w:p>
        </w:tc>
        <w:tc>
          <w:tcPr>
            <w:tcW w:w="1134" w:type="dxa"/>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hint="cs"/>
                <w:color w:val="000000"/>
                <w:kern w:val="24"/>
                <w:sz w:val="22"/>
                <w:szCs w:val="22"/>
                <w:rtl/>
                <w:lang w:val="fr-FR" w:bidi="ar-TN"/>
              </w:rPr>
              <w:t>اشجار</w:t>
            </w:r>
            <w:r w:rsidRPr="000E5C8F">
              <w:rPr>
                <w:rFonts w:ascii="Sakkal Majalla" w:eastAsia="Calibri" w:hAnsi="Sakkal Majalla" w:cs="Sakkal Majalla"/>
                <w:color w:val="000000"/>
                <w:kern w:val="24"/>
                <w:sz w:val="22"/>
                <w:szCs w:val="22"/>
                <w:rtl/>
                <w:lang w:val="fr-FR" w:bidi="ar-TN"/>
              </w:rPr>
              <w:t xml:space="preserve"> البذرة</w:t>
            </w:r>
          </w:p>
        </w:tc>
        <w:tc>
          <w:tcPr>
            <w:tcW w:w="709" w:type="dxa"/>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المجموع</w:t>
            </w:r>
          </w:p>
        </w:tc>
        <w:tc>
          <w:tcPr>
            <w:tcW w:w="992" w:type="dxa"/>
            <w:vMerge/>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p>
        </w:tc>
        <w:tc>
          <w:tcPr>
            <w:tcW w:w="851" w:type="dxa"/>
            <w:vMerge/>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p>
        </w:tc>
        <w:tc>
          <w:tcPr>
            <w:tcW w:w="2473" w:type="dxa"/>
            <w:vMerge/>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p>
        </w:tc>
        <w:tc>
          <w:tcPr>
            <w:tcW w:w="1179" w:type="dxa"/>
            <w:vMerge/>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rtl/>
                <w:lang w:val="fr-FR" w:bidi="ar-TN"/>
              </w:rPr>
            </w:pP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زغوان</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3950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360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4310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6500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500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11310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37</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الزريبة</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1060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290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1350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760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80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2190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بئر مشارقة</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3500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700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4200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950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400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5550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18</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الفحص</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4450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800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5250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400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550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6200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20</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الناظور</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1000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700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1700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350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120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2170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rtl/>
                <w:lang w:val="fr-FR" w:bidi="ar-TN"/>
              </w:rPr>
              <w:t>صواف</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1930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610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2540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750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80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3370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color w:val="000000"/>
                <w:kern w:val="24"/>
                <w:sz w:val="22"/>
                <w:szCs w:val="22"/>
                <w:lang w:val="fr-FR" w:bidi="ar-TN"/>
              </w:rPr>
            </w:pPr>
            <w:r w:rsidRPr="000E5C8F">
              <w:rPr>
                <w:rFonts w:ascii="Sakkal Majalla" w:eastAsia="Calibri" w:hAnsi="Sakkal Majalla" w:cs="Sakkal Majalla"/>
                <w:color w:val="000000"/>
                <w:kern w:val="24"/>
                <w:sz w:val="22"/>
                <w:szCs w:val="22"/>
                <w:lang w:val="fr-FR" w:bidi="ar-TN"/>
              </w:rPr>
              <w:t>11</w:t>
            </w:r>
          </w:p>
        </w:tc>
      </w:tr>
      <w:tr w:rsidR="000E5C8F" w:rsidTr="00A05412">
        <w:tc>
          <w:tcPr>
            <w:tcW w:w="956"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rtl/>
                <w:lang w:val="fr-FR" w:bidi="ar-TN"/>
              </w:rPr>
              <w:t>المجموع</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15890</w:t>
            </w:r>
          </w:p>
        </w:tc>
        <w:tc>
          <w:tcPr>
            <w:tcW w:w="1134"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3460</w:t>
            </w:r>
          </w:p>
        </w:tc>
        <w:tc>
          <w:tcPr>
            <w:tcW w:w="70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19350</w:t>
            </w:r>
          </w:p>
        </w:tc>
        <w:tc>
          <w:tcPr>
            <w:tcW w:w="992"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9710</w:t>
            </w:r>
          </w:p>
        </w:tc>
        <w:tc>
          <w:tcPr>
            <w:tcW w:w="851"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1900</w:t>
            </w:r>
          </w:p>
        </w:tc>
        <w:tc>
          <w:tcPr>
            <w:tcW w:w="2473"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30960</w:t>
            </w:r>
          </w:p>
        </w:tc>
        <w:tc>
          <w:tcPr>
            <w:tcW w:w="1179" w:type="dxa"/>
            <w:vAlign w:val="bottom"/>
          </w:tcPr>
          <w:p w:rsidR="000E5C8F" w:rsidRPr="000E5C8F" w:rsidRDefault="000E5C8F" w:rsidP="000E5C8F">
            <w:pPr>
              <w:pStyle w:val="NormalWeb"/>
              <w:bidi/>
              <w:spacing w:before="0" w:beforeAutospacing="0" w:after="0" w:afterAutospacing="0" w:line="276" w:lineRule="auto"/>
              <w:jc w:val="center"/>
              <w:rPr>
                <w:rFonts w:ascii="Sakkal Majalla" w:eastAsia="Calibri" w:hAnsi="Sakkal Majalla" w:cs="Sakkal Majalla"/>
                <w:b/>
                <w:bCs/>
                <w:color w:val="000000"/>
                <w:kern w:val="24"/>
                <w:sz w:val="22"/>
                <w:szCs w:val="22"/>
                <w:lang w:val="fr-FR" w:bidi="ar-TN"/>
              </w:rPr>
            </w:pPr>
            <w:r w:rsidRPr="000E5C8F">
              <w:rPr>
                <w:rFonts w:ascii="Sakkal Majalla" w:eastAsia="Calibri" w:hAnsi="Sakkal Majalla" w:cs="Sakkal Majalla"/>
                <w:b/>
                <w:bCs/>
                <w:color w:val="000000"/>
                <w:kern w:val="24"/>
                <w:sz w:val="22"/>
                <w:szCs w:val="22"/>
                <w:lang w:val="fr-FR" w:bidi="ar-TN"/>
              </w:rPr>
              <w:t>100</w:t>
            </w:r>
          </w:p>
        </w:tc>
      </w:tr>
    </w:tbl>
    <w:p w:rsidR="000E5C8F" w:rsidRPr="00A05412" w:rsidRDefault="000E5C8F" w:rsidP="000E5C8F">
      <w:pPr>
        <w:bidi/>
        <w:jc w:val="both"/>
        <w:rPr>
          <w:rFonts w:asciiTheme="majorBidi" w:hAnsiTheme="majorBidi" w:cstheme="majorBidi"/>
          <w:color w:val="000000" w:themeColor="text1"/>
          <w:sz w:val="16"/>
          <w:szCs w:val="16"/>
          <w:rtl/>
        </w:rPr>
      </w:pPr>
    </w:p>
    <w:p w:rsidR="000E5C8F" w:rsidRPr="000E5C8F" w:rsidRDefault="000E5C8F" w:rsidP="00477DAA">
      <w:pPr>
        <w:pStyle w:val="Paragraphedeliste"/>
        <w:numPr>
          <w:ilvl w:val="2"/>
          <w:numId w:val="162"/>
        </w:numPr>
        <w:bidi/>
        <w:rPr>
          <w:rFonts w:ascii="Sakkal Majalla" w:hAnsi="Sakkal Majalla" w:cs="Sakkal Majalla"/>
          <w:b/>
          <w:bCs/>
          <w:sz w:val="32"/>
          <w:szCs w:val="32"/>
          <w:lang w:bidi="ar-TN"/>
        </w:rPr>
      </w:pPr>
      <w:r w:rsidRPr="000E5C8F">
        <w:rPr>
          <w:rFonts w:ascii="Sakkal Majalla" w:hAnsi="Sakkal Majalla" w:cs="Sakkal Majalla" w:hint="cs"/>
          <w:b/>
          <w:bCs/>
          <w:sz w:val="32"/>
          <w:szCs w:val="32"/>
          <w:rtl/>
          <w:lang w:bidi="ar-TN"/>
        </w:rPr>
        <w:t>التقديرات إنتاج القوا رص موسم 2017/2018</w:t>
      </w:r>
    </w:p>
    <w:p w:rsidR="000E5C8F" w:rsidRPr="009451CF" w:rsidRDefault="000E5C8F" w:rsidP="000E5C8F">
      <w:pPr>
        <w:rPr>
          <w:rtl/>
          <w:lang w:bidi="ar-TN"/>
        </w:rPr>
      </w:pPr>
    </w:p>
    <w:tbl>
      <w:tblPr>
        <w:bidiVisual/>
        <w:tblW w:w="5000" w:type="pct"/>
        <w:tblCellMar>
          <w:left w:w="70" w:type="dxa"/>
          <w:right w:w="70" w:type="dxa"/>
        </w:tblCellMar>
        <w:tblLook w:val="04A0"/>
      </w:tblPr>
      <w:tblGrid>
        <w:gridCol w:w="1152"/>
        <w:gridCol w:w="1152"/>
        <w:gridCol w:w="1151"/>
        <w:gridCol w:w="1151"/>
        <w:gridCol w:w="1151"/>
        <w:gridCol w:w="1151"/>
        <w:gridCol w:w="1151"/>
        <w:gridCol w:w="1151"/>
      </w:tblGrid>
      <w:tr w:rsidR="000E5C8F" w:rsidRPr="00B05FE6" w:rsidTr="006403CA">
        <w:trPr>
          <w:trHeight w:val="683"/>
        </w:trPr>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الأنــواع</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المساحة الجملية (هك)</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عدد الأشجار</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المساحة المنتجة (هك)</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عدد الأشجار المنتجة</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إنتاج</w:t>
            </w:r>
            <w:r w:rsidRPr="006403CA">
              <w:rPr>
                <w:rFonts w:ascii="Sakkal Majalla" w:eastAsia="Calibri" w:hAnsi="Sakkal Majalla" w:cs="Sakkal Majalla"/>
                <w:color w:val="000000"/>
                <w:kern w:val="24"/>
                <w:sz w:val="20"/>
                <w:szCs w:val="20"/>
                <w:lang w:bidi="ar-TN"/>
              </w:rPr>
              <w:t>(</w:t>
            </w:r>
            <w:r w:rsidRPr="006403CA">
              <w:rPr>
                <w:rFonts w:ascii="Sakkal Majalla" w:eastAsia="Calibri" w:hAnsi="Sakkal Majalla" w:cs="Sakkal Majalla" w:hint="cs"/>
                <w:color w:val="000000"/>
                <w:kern w:val="24"/>
                <w:sz w:val="20"/>
                <w:szCs w:val="20"/>
                <w:rtl/>
                <w:lang w:bidi="ar-TN"/>
              </w:rPr>
              <w:t>طن</w:t>
            </w:r>
            <w:r w:rsidRPr="006403CA">
              <w:rPr>
                <w:rFonts w:ascii="Sakkal Majalla" w:eastAsia="Calibri" w:hAnsi="Sakkal Majalla" w:cs="Sakkal Majalla" w:hint="cs"/>
                <w:color w:val="000000"/>
                <w:kern w:val="24"/>
                <w:sz w:val="20"/>
                <w:szCs w:val="20"/>
                <w:lang w:bidi="ar-TN"/>
              </w:rPr>
              <w:t>)</w:t>
            </w:r>
            <w:r w:rsidRPr="006403CA">
              <w:rPr>
                <w:rFonts w:ascii="Sakkal Majalla" w:eastAsia="Calibri" w:hAnsi="Sakkal Majalla" w:cs="Sakkal Majalla" w:hint="cs"/>
                <w:color w:val="000000"/>
                <w:kern w:val="24"/>
                <w:sz w:val="20"/>
                <w:szCs w:val="20"/>
                <w:rtl/>
                <w:lang w:bidi="ar-TN"/>
              </w:rPr>
              <w:t xml:space="preserve"> </w:t>
            </w:r>
            <w:r w:rsidRPr="006403CA">
              <w:rPr>
                <w:rFonts w:ascii="Sakkal Majalla" w:eastAsia="Calibri" w:hAnsi="Sakkal Majalla" w:cs="Sakkal Majalla"/>
                <w:color w:val="000000"/>
                <w:kern w:val="24"/>
                <w:sz w:val="20"/>
                <w:szCs w:val="20"/>
                <w:rtl/>
                <w:lang w:bidi="ar-TN"/>
              </w:rPr>
              <w:t>2018/2017</w:t>
            </w:r>
          </w:p>
        </w:tc>
        <w:tc>
          <w:tcPr>
            <w:tcW w:w="625" w:type="pct"/>
            <w:tcBorders>
              <w:top w:val="single" w:sz="12" w:space="0" w:color="auto"/>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تذكير إنتاج(طن) 2016/2017</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 xml:space="preserve">التطور </w:t>
            </w:r>
            <w:r w:rsidRPr="006403CA">
              <w:rPr>
                <w:rFonts w:ascii="Sakkal Majalla" w:eastAsia="Calibri" w:hAnsi="Sakkal Majalla" w:cs="Sakkal Majalla"/>
                <w:color w:val="000000"/>
                <w:kern w:val="24"/>
                <w:sz w:val="20"/>
                <w:szCs w:val="20"/>
                <w:rtl/>
                <w:lang w:bidi="ar-TN"/>
              </w:rPr>
              <w:t>%</w:t>
            </w:r>
          </w:p>
        </w:tc>
      </w:tr>
      <w:tr w:rsidR="000E5C8F" w:rsidRPr="00B05FE6" w:rsidTr="006403CA">
        <w:trPr>
          <w:trHeight w:val="240"/>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المالطي</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7,75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3100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7,75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3100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31</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+61</w:t>
            </w:r>
          </w:p>
        </w:tc>
      </w:tr>
      <w:tr w:rsidR="000E5C8F" w:rsidRPr="00B05FE6" w:rsidTr="006403CA">
        <w:trPr>
          <w:trHeight w:val="329"/>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الكليمنتين</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34,25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16350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24,75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11400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248</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-19</w:t>
            </w:r>
          </w:p>
        </w:tc>
      </w:tr>
      <w:tr w:rsidR="000E5C8F" w:rsidRPr="00B05FE6" w:rsidTr="006403CA">
        <w:trPr>
          <w:trHeight w:val="249"/>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المدلينة</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11</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4850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11</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4850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32</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+56</w:t>
            </w:r>
          </w:p>
        </w:tc>
      </w:tr>
      <w:tr w:rsidR="000E5C8F" w:rsidRPr="00B05FE6" w:rsidTr="006403CA">
        <w:trPr>
          <w:trHeight w:val="311"/>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الليمون</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32,25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13435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30,75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12535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580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550</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+5</w:t>
            </w:r>
          </w:p>
        </w:tc>
      </w:tr>
      <w:tr w:rsidR="000E5C8F" w:rsidRPr="00B05FE6" w:rsidTr="006403CA">
        <w:trPr>
          <w:trHeight w:val="259"/>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المسكي</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3,5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1250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1250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19</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30</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37-</w:t>
            </w:r>
          </w:p>
        </w:tc>
      </w:tr>
      <w:tr w:rsidR="000E5C8F" w:rsidRPr="00B05FE6" w:rsidTr="006403CA">
        <w:trPr>
          <w:trHeight w:val="336"/>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النافال</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88</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39000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68</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26850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800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710</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+12</w:t>
            </w:r>
          </w:p>
        </w:tc>
      </w:tr>
      <w:tr w:rsidR="000E5C8F" w:rsidRPr="00B05FE6" w:rsidTr="006403CA">
        <w:trPr>
          <w:trHeight w:val="241"/>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الفالنسيا</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800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2</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800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18</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+11</w:t>
            </w:r>
          </w:p>
        </w:tc>
      </w:tr>
      <w:tr w:rsidR="000E5C8F" w:rsidRPr="00B05FE6" w:rsidTr="006403CA">
        <w:trPr>
          <w:trHeight w:val="175"/>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أنواع أخرى</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2000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2000</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9</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11</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+19</w:t>
            </w:r>
          </w:p>
        </w:tc>
      </w:tr>
      <w:tr w:rsidR="000E5C8F" w:rsidRPr="00B05FE6" w:rsidTr="006403CA">
        <w:trPr>
          <w:trHeight w:val="252"/>
        </w:trPr>
        <w:tc>
          <w:tcPr>
            <w:tcW w:w="625" w:type="pct"/>
            <w:tcBorders>
              <w:top w:val="nil"/>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المجمــوع</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183.75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80785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152,75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color w:val="000000"/>
                <w:kern w:val="24"/>
                <w:sz w:val="20"/>
                <w:szCs w:val="20"/>
                <w:lang w:bidi="ar-TN"/>
              </w:rPr>
              <w:t>62785</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1728</w:t>
            </w:r>
          </w:p>
        </w:tc>
        <w:tc>
          <w:tcPr>
            <w:tcW w:w="625" w:type="pct"/>
            <w:tcBorders>
              <w:top w:val="nil"/>
              <w:left w:val="single" w:sz="12" w:space="0" w:color="auto"/>
              <w:bottom w:val="single" w:sz="12" w:space="0" w:color="auto"/>
              <w:right w:val="nil"/>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1630</w:t>
            </w:r>
          </w:p>
        </w:tc>
        <w:tc>
          <w:tcPr>
            <w:tcW w:w="625" w:type="pct"/>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0E5C8F" w:rsidRPr="006403CA" w:rsidRDefault="000E5C8F" w:rsidP="006403CA">
            <w:pPr>
              <w:pStyle w:val="NormalWeb"/>
              <w:bidi/>
              <w:spacing w:before="0" w:beforeAutospacing="0" w:after="0" w:afterAutospacing="0" w:line="276" w:lineRule="auto"/>
              <w:jc w:val="center"/>
              <w:rPr>
                <w:rFonts w:ascii="Sakkal Majalla" w:eastAsia="Calibri" w:hAnsi="Sakkal Majalla" w:cs="Sakkal Majalla"/>
                <w:color w:val="000000"/>
                <w:kern w:val="24"/>
                <w:sz w:val="20"/>
                <w:szCs w:val="20"/>
                <w:lang w:bidi="ar-TN"/>
              </w:rPr>
            </w:pPr>
            <w:r w:rsidRPr="006403CA">
              <w:rPr>
                <w:rFonts w:ascii="Sakkal Majalla" w:eastAsia="Calibri" w:hAnsi="Sakkal Majalla" w:cs="Sakkal Majalla" w:hint="cs"/>
                <w:color w:val="000000"/>
                <w:kern w:val="24"/>
                <w:sz w:val="20"/>
                <w:szCs w:val="20"/>
                <w:rtl/>
                <w:lang w:bidi="ar-TN"/>
              </w:rPr>
              <w:t>+6</w:t>
            </w:r>
          </w:p>
        </w:tc>
      </w:tr>
    </w:tbl>
    <w:p w:rsidR="006403CA" w:rsidRPr="00A05412" w:rsidRDefault="006403CA" w:rsidP="0059786B">
      <w:pPr>
        <w:bidi/>
        <w:jc w:val="both"/>
        <w:rPr>
          <w:rFonts w:ascii="Sakkal Majalla" w:hAnsi="Sakkal Majalla" w:cs="Sakkal Majalla"/>
          <w:rtl/>
        </w:rPr>
      </w:pPr>
      <w:r w:rsidRPr="00A05412">
        <w:rPr>
          <w:rFonts w:ascii="Sakkal Majalla" w:hAnsi="Sakkal Majalla" w:cs="Sakkal Majalla" w:hint="cs"/>
          <w:rtl/>
        </w:rPr>
        <w:t xml:space="preserve">الوضع العام للموسم: </w:t>
      </w:r>
      <w:r w:rsidRPr="00A05412">
        <w:rPr>
          <w:rFonts w:ascii="Sakkal Majalla" w:hAnsi="Sakkal Majalla" w:cs="Sakkal Majalla"/>
        </w:rPr>
        <w:t xml:space="preserve">  </w:t>
      </w:r>
      <w:r w:rsidRPr="00A05412">
        <w:rPr>
          <w:rFonts w:ascii="Sakkal Majalla" w:hAnsi="Sakkal Majalla" w:cs="Sakkal Majalla" w:hint="cs"/>
          <w:rtl/>
        </w:rPr>
        <w:t>متوسط</w:t>
      </w:r>
    </w:p>
    <w:p w:rsidR="006403CA" w:rsidRPr="00A05412" w:rsidRDefault="006403CA" w:rsidP="0059786B">
      <w:pPr>
        <w:bidi/>
        <w:jc w:val="both"/>
        <w:rPr>
          <w:rFonts w:ascii="Sakkal Majalla" w:hAnsi="Sakkal Majalla" w:cs="Sakkal Majalla"/>
          <w:rtl/>
        </w:rPr>
      </w:pPr>
      <w:r w:rsidRPr="00A05412">
        <w:rPr>
          <w:rFonts w:ascii="Sakkal Majalla" w:hAnsi="Sakkal Majalla" w:cs="Sakkal Majalla"/>
        </w:rPr>
        <w:t xml:space="preserve"> </w:t>
      </w:r>
      <w:r w:rsidRPr="00A05412">
        <w:rPr>
          <w:rFonts w:ascii="Sakkal Majalla" w:hAnsi="Sakkal Majalla" w:cs="Sakkal Majalla" w:hint="cs"/>
          <w:rtl/>
        </w:rPr>
        <w:t>الحالة العامة للغرسات : حسنة</w:t>
      </w:r>
    </w:p>
    <w:p w:rsidR="006403CA" w:rsidRPr="00A05412" w:rsidRDefault="006403CA" w:rsidP="0059786B">
      <w:pPr>
        <w:bidi/>
        <w:jc w:val="both"/>
        <w:rPr>
          <w:rFonts w:ascii="Sakkal Majalla" w:hAnsi="Sakkal Majalla" w:cs="Sakkal Majalla"/>
          <w:rtl/>
        </w:rPr>
      </w:pPr>
      <w:r w:rsidRPr="00A05412">
        <w:rPr>
          <w:rFonts w:ascii="Sakkal Majalla" w:hAnsi="Sakkal Majalla" w:cs="Sakkal Majalla" w:hint="cs"/>
          <w:rtl/>
        </w:rPr>
        <w:t>الحالة الصحية </w:t>
      </w:r>
      <w:r w:rsidRPr="00A05412">
        <w:rPr>
          <w:rFonts w:ascii="Sakkal Majalla" w:hAnsi="Sakkal Majalla" w:cs="Sakkal Majalla"/>
        </w:rPr>
        <w:t xml:space="preserve">: </w:t>
      </w:r>
      <w:r w:rsidRPr="00A05412">
        <w:rPr>
          <w:rFonts w:ascii="Sakkal Majalla" w:hAnsi="Sakkal Majalla" w:cs="Sakkal Majalla" w:hint="cs"/>
          <w:rtl/>
        </w:rPr>
        <w:t xml:space="preserve"> حسنة</w:t>
      </w:r>
    </w:p>
    <w:p w:rsidR="006403CA" w:rsidRPr="00A05412" w:rsidRDefault="006403CA" w:rsidP="0059786B">
      <w:pPr>
        <w:bidi/>
        <w:jc w:val="both"/>
        <w:rPr>
          <w:rFonts w:ascii="Sakkal Majalla" w:hAnsi="Sakkal Majalla" w:cs="Sakkal Majalla"/>
          <w:rtl/>
        </w:rPr>
      </w:pPr>
      <w:r w:rsidRPr="00A05412">
        <w:rPr>
          <w:rFonts w:ascii="Sakkal Majalla" w:hAnsi="Sakkal Majalla" w:cs="Sakkal Majalla"/>
        </w:rPr>
        <w:t xml:space="preserve"> </w:t>
      </w:r>
      <w:r w:rsidRPr="00A05412">
        <w:rPr>
          <w:rFonts w:ascii="Sakkal Majalla" w:hAnsi="Sakkal Majalla" w:cs="Sakkal Majalla" w:hint="cs"/>
          <w:rtl/>
        </w:rPr>
        <w:t>نوعيــة الإنتــاج: إنتاج طيب مع حجم متوسط</w:t>
      </w:r>
    </w:p>
    <w:p w:rsidR="00050767" w:rsidRPr="00A05412" w:rsidRDefault="00050767" w:rsidP="00177C1D">
      <w:pPr>
        <w:pStyle w:val="Retraitcorpsdetexte"/>
        <w:spacing w:line="276" w:lineRule="auto"/>
        <w:ind w:left="360" w:firstLine="0"/>
        <w:jc w:val="right"/>
        <w:rPr>
          <w:rFonts w:ascii="Sakkal Majalla" w:hAnsi="Sakkal Majalla" w:cs="Sakkal Majalla"/>
          <w:b/>
          <w:bCs/>
          <w:sz w:val="20"/>
          <w:szCs w:val="20"/>
          <w:rtl/>
        </w:rPr>
      </w:pPr>
    </w:p>
    <w:p w:rsidR="0059786B" w:rsidRPr="0059786B" w:rsidRDefault="0059786B" w:rsidP="00477DAA">
      <w:pPr>
        <w:pStyle w:val="Paragraphedeliste"/>
        <w:numPr>
          <w:ilvl w:val="2"/>
          <w:numId w:val="170"/>
        </w:numPr>
        <w:bidi/>
        <w:rPr>
          <w:rFonts w:ascii="Sakkal Majalla" w:hAnsi="Sakkal Majalla" w:cs="Sakkal Majalla"/>
          <w:b/>
          <w:bCs/>
          <w:sz w:val="32"/>
          <w:szCs w:val="32"/>
          <w:lang w:bidi="ar-TN"/>
        </w:rPr>
      </w:pPr>
      <w:r w:rsidRPr="0059786B">
        <w:rPr>
          <w:rFonts w:ascii="Sakkal Majalla" w:hAnsi="Sakkal Majalla" w:cs="Sakkal Majalla"/>
          <w:b/>
          <w:bCs/>
          <w:sz w:val="32"/>
          <w:szCs w:val="32"/>
          <w:rtl/>
          <w:lang w:bidi="ar-TN"/>
        </w:rPr>
        <w:t xml:space="preserve">تقديرات </w:t>
      </w:r>
      <w:r w:rsidRPr="0059786B">
        <w:rPr>
          <w:rFonts w:ascii="Sakkal Majalla" w:hAnsi="Sakkal Majalla" w:cs="Sakkal Majalla" w:hint="cs"/>
          <w:b/>
          <w:bCs/>
          <w:sz w:val="32"/>
          <w:szCs w:val="32"/>
          <w:rtl/>
          <w:lang w:bidi="ar-TN"/>
        </w:rPr>
        <w:t>إنتاج</w:t>
      </w:r>
      <w:r w:rsidRPr="0059786B">
        <w:rPr>
          <w:rFonts w:ascii="Sakkal Majalla" w:hAnsi="Sakkal Majalla" w:cs="Sakkal Majalla"/>
          <w:b/>
          <w:bCs/>
          <w:sz w:val="32"/>
          <w:szCs w:val="32"/>
          <w:rtl/>
          <w:lang w:bidi="ar-TN"/>
        </w:rPr>
        <w:t xml:space="preserve"> الكروم</w:t>
      </w:r>
      <w:r w:rsidRPr="0059786B">
        <w:rPr>
          <w:rFonts w:ascii="Sakkal Majalla" w:hAnsi="Sakkal Majalla" w:cs="Sakkal Majalla" w:hint="cs"/>
          <w:b/>
          <w:bCs/>
          <w:sz w:val="32"/>
          <w:szCs w:val="32"/>
          <w:rtl/>
          <w:lang w:bidi="ar-TN"/>
        </w:rPr>
        <w:t xml:space="preserve"> موسم 2017/2018</w:t>
      </w:r>
      <w:r w:rsidRPr="0059786B">
        <w:rPr>
          <w:rFonts w:ascii="Sakkal Majalla" w:hAnsi="Sakkal Majalla" w:cs="Sakkal Majalla"/>
          <w:b/>
          <w:bCs/>
          <w:sz w:val="32"/>
          <w:szCs w:val="32"/>
          <w:rtl/>
          <w:lang w:bidi="ar-TN"/>
        </w:rPr>
        <w:t>:</w:t>
      </w:r>
    </w:p>
    <w:p w:rsidR="0059786B" w:rsidRPr="0059786B" w:rsidRDefault="0059786B" w:rsidP="00477DAA">
      <w:pPr>
        <w:pStyle w:val="Paragraphedeliste"/>
        <w:numPr>
          <w:ilvl w:val="3"/>
          <w:numId w:val="171"/>
        </w:numPr>
        <w:bidi/>
        <w:rPr>
          <w:rFonts w:ascii="Sakkal Majalla" w:hAnsi="Sakkal Majalla" w:cs="Sakkal Majalla"/>
          <w:b/>
          <w:bCs/>
          <w:sz w:val="32"/>
          <w:szCs w:val="32"/>
          <w:rtl/>
          <w:lang w:bidi="ar-TN"/>
        </w:rPr>
      </w:pPr>
      <w:r w:rsidRPr="0059786B">
        <w:rPr>
          <w:rFonts w:ascii="Sakkal Majalla" w:hAnsi="Sakkal Majalla" w:cs="Sakkal Majalla" w:hint="cs"/>
          <w:b/>
          <w:bCs/>
          <w:sz w:val="32"/>
          <w:szCs w:val="32"/>
          <w:rtl/>
          <w:lang w:bidi="ar-TN"/>
        </w:rPr>
        <w:t>انتاج عنب المائدة: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1367"/>
        <w:gridCol w:w="1228"/>
        <w:gridCol w:w="1367"/>
        <w:gridCol w:w="1229"/>
        <w:gridCol w:w="1365"/>
        <w:gridCol w:w="1501"/>
      </w:tblGrid>
      <w:tr w:rsidR="0059786B" w:rsidRPr="0059786B" w:rsidTr="0059786B">
        <w:tc>
          <w:tcPr>
            <w:tcW w:w="1398"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المجموع</w:t>
            </w:r>
          </w:p>
        </w:tc>
        <w:tc>
          <w:tcPr>
            <w:tcW w:w="1397"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القطاع السقوي</w:t>
            </w:r>
          </w:p>
        </w:tc>
        <w:tc>
          <w:tcPr>
            <w:tcW w:w="1397"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القطاع المطري</w:t>
            </w:r>
          </w:p>
        </w:tc>
        <w:tc>
          <w:tcPr>
            <w:tcW w:w="808" w:type="pct"/>
            <w:vMerge w:val="restart"/>
          </w:tcPr>
          <w:p w:rsidR="0059786B" w:rsidRPr="0059786B" w:rsidRDefault="0059786B" w:rsidP="0059786B">
            <w:pPr>
              <w:bidi/>
              <w:jc w:val="right"/>
              <w:rPr>
                <w:rFonts w:asciiTheme="majorBidi" w:hAnsiTheme="majorBidi" w:cstheme="majorBidi"/>
                <w:b/>
                <w:bCs/>
                <w:lang w:bidi="ar-TN"/>
              </w:rPr>
            </w:pPr>
          </w:p>
        </w:tc>
      </w:tr>
      <w:tr w:rsidR="0059786B" w:rsidRP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808" w:type="pct"/>
            <w:vMerge/>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p>
        </w:tc>
      </w:tr>
      <w:tr w:rsidR="0059786B" w:rsidRPr="0059786B" w:rsidTr="0059786B">
        <w:trPr>
          <w:trHeight w:val="420"/>
        </w:trPr>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100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21</w:t>
            </w:r>
          </w:p>
        </w:tc>
        <w:tc>
          <w:tcPr>
            <w:tcW w:w="661"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100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21</w:t>
            </w:r>
          </w:p>
        </w:tc>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735"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808"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فتية</w:t>
            </w:r>
          </w:p>
        </w:tc>
      </w:tr>
      <w:tr w:rsidR="0059786B" w:rsidRPr="0059786B" w:rsidTr="0059786B">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9300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319</w:t>
            </w:r>
          </w:p>
        </w:tc>
        <w:tc>
          <w:tcPr>
            <w:tcW w:w="661"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9300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rtl/>
                <w:lang w:bidi="ar-TN"/>
              </w:rPr>
              <w:t>319</w:t>
            </w:r>
          </w:p>
        </w:tc>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735"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808"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منتجة</w:t>
            </w:r>
          </w:p>
        </w:tc>
      </w:tr>
      <w:tr w:rsidR="0059786B" w:rsidRPr="0059786B" w:rsidTr="0059786B">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100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5</w:t>
            </w:r>
          </w:p>
        </w:tc>
        <w:tc>
          <w:tcPr>
            <w:tcW w:w="661"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100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5</w:t>
            </w:r>
          </w:p>
        </w:tc>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735"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color w:val="000000"/>
                <w:kern w:val="24"/>
                <w:lang w:bidi="ar-TN"/>
              </w:rPr>
            </w:pPr>
            <w:r w:rsidRPr="0059786B">
              <w:rPr>
                <w:rFonts w:ascii="Sakkal Majalla" w:eastAsia="Calibri" w:hAnsi="Sakkal Majalla" w:cs="Sakkal Majalla"/>
                <w:color w:val="000000"/>
                <w:kern w:val="24"/>
                <w:sz w:val="22"/>
                <w:szCs w:val="22"/>
                <w:lang w:bidi="ar-TN"/>
              </w:rPr>
              <w:t>-</w:t>
            </w:r>
          </w:p>
        </w:tc>
        <w:tc>
          <w:tcPr>
            <w:tcW w:w="808"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مسنة</w:t>
            </w:r>
          </w:p>
        </w:tc>
      </w:tr>
      <w:tr w:rsidR="0059786B" w:rsidRPr="0059786B" w:rsidTr="0059786B">
        <w:trPr>
          <w:trHeight w:val="299"/>
        </w:trPr>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9500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345</w:t>
            </w:r>
          </w:p>
        </w:tc>
        <w:tc>
          <w:tcPr>
            <w:tcW w:w="661"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9500</w:t>
            </w:r>
          </w:p>
        </w:tc>
        <w:tc>
          <w:tcPr>
            <w:tcW w:w="736"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345</w:t>
            </w:r>
          </w:p>
        </w:tc>
        <w:tc>
          <w:tcPr>
            <w:tcW w:w="662"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w:t>
            </w:r>
          </w:p>
        </w:tc>
        <w:tc>
          <w:tcPr>
            <w:tcW w:w="735" w:type="pct"/>
            <w:vAlign w:val="center"/>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w:t>
            </w:r>
          </w:p>
        </w:tc>
        <w:tc>
          <w:tcPr>
            <w:tcW w:w="808"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المجموع</w:t>
            </w:r>
          </w:p>
        </w:tc>
      </w:tr>
    </w:tbl>
    <w:p w:rsidR="0059786B" w:rsidRPr="0059786B" w:rsidRDefault="0059786B" w:rsidP="0059786B">
      <w:pPr>
        <w:jc w:val="center"/>
        <w:rPr>
          <w:b/>
          <w:bCs/>
          <w:sz w:val="32"/>
          <w:szCs w:val="32"/>
          <w:rtl/>
          <w:lang w:bidi="ar-TN"/>
        </w:rPr>
      </w:pPr>
    </w:p>
    <w:p w:rsidR="0059786B" w:rsidRPr="0059786B" w:rsidRDefault="0059786B" w:rsidP="0059786B">
      <w:pPr>
        <w:pStyle w:val="Paragraphedeliste"/>
        <w:spacing w:line="276" w:lineRule="auto"/>
        <w:ind w:left="2160"/>
        <w:jc w:val="right"/>
        <w:rPr>
          <w:rFonts w:ascii="Sakkal Majalla" w:hAnsi="Sakkal Majalla" w:cs="Sakkal Majalla"/>
          <w:b/>
          <w:bCs/>
          <w:rtl/>
          <w:lang w:bidi="ar-TN"/>
        </w:rPr>
      </w:pPr>
      <w:r w:rsidRPr="0059786B">
        <w:rPr>
          <w:rFonts w:ascii="Sakkal Majalla" w:hAnsi="Sakkal Majalla" w:cs="Sakkal Majalla"/>
          <w:b/>
          <w:bCs/>
          <w:sz w:val="32"/>
          <w:szCs w:val="32"/>
          <w:rtl/>
          <w:lang w:bidi="ar-TN"/>
        </w:rPr>
        <w:lastRenderedPageBreak/>
        <w:t xml:space="preserve"> </w:t>
      </w:r>
      <w:r w:rsidRPr="0059786B">
        <w:rPr>
          <w:rFonts w:ascii="Sakkal Majalla" w:hAnsi="Sakkal Majalla" w:cs="Sakkal Majalla"/>
          <w:b/>
          <w:bCs/>
          <w:rtl/>
          <w:lang w:bidi="ar-TN"/>
        </w:rPr>
        <w:t>غراسات فتية اقل من 4 سنوات</w:t>
      </w:r>
    </w:p>
    <w:p w:rsidR="0059786B" w:rsidRPr="00A05412" w:rsidRDefault="0059786B" w:rsidP="0059786B">
      <w:pPr>
        <w:pStyle w:val="Paragraphedeliste"/>
        <w:spacing w:line="276" w:lineRule="auto"/>
        <w:ind w:left="2160"/>
        <w:jc w:val="right"/>
        <w:rPr>
          <w:rFonts w:ascii="Sakkal Majalla" w:hAnsi="Sakkal Majalla" w:cs="Sakkal Majalla"/>
          <w:b/>
          <w:bCs/>
          <w:sz w:val="28"/>
          <w:szCs w:val="28"/>
          <w:rtl/>
          <w:lang w:bidi="ar-TN"/>
        </w:rPr>
      </w:pPr>
      <w:r w:rsidRPr="0059786B">
        <w:rPr>
          <w:rFonts w:ascii="Sakkal Majalla" w:hAnsi="Sakkal Majalla" w:cs="Sakkal Majalla"/>
          <w:b/>
          <w:bCs/>
          <w:sz w:val="32"/>
          <w:szCs w:val="32"/>
          <w:rtl/>
          <w:lang w:bidi="ar-TN"/>
        </w:rPr>
        <w:t>الملاحظات :</w:t>
      </w:r>
    </w:p>
    <w:p w:rsidR="0059786B" w:rsidRPr="00A05412" w:rsidRDefault="0059786B" w:rsidP="0059786B">
      <w:pPr>
        <w:pStyle w:val="Paragraphedeliste"/>
        <w:spacing w:line="276" w:lineRule="auto"/>
        <w:ind w:left="2520"/>
        <w:jc w:val="right"/>
        <w:rPr>
          <w:rFonts w:ascii="Sakkal Majalla" w:hAnsi="Sakkal Majalla" w:cs="Sakkal Majalla"/>
          <w:rtl/>
          <w:lang w:bidi="ar-TN"/>
        </w:rPr>
      </w:pPr>
      <w:r w:rsidRPr="00A05412">
        <w:rPr>
          <w:rFonts w:ascii="Sakkal Majalla" w:hAnsi="Sakkal Majalla" w:cs="Sakkal Majalla"/>
          <w:rtl/>
          <w:lang w:bidi="ar-TN"/>
        </w:rPr>
        <w:t xml:space="preserve">المساحة المغطات بالشباك الواقية :    300 هك </w:t>
      </w:r>
    </w:p>
    <w:p w:rsidR="0059786B" w:rsidRPr="00A05412" w:rsidRDefault="0059786B" w:rsidP="0059786B">
      <w:pPr>
        <w:pStyle w:val="Paragraphedeliste"/>
        <w:spacing w:line="276" w:lineRule="auto"/>
        <w:ind w:left="2520"/>
        <w:jc w:val="right"/>
        <w:rPr>
          <w:rFonts w:ascii="Sakkal Majalla" w:hAnsi="Sakkal Majalla" w:cs="Sakkal Majalla"/>
          <w:rtl/>
          <w:lang w:bidi="ar-TN"/>
        </w:rPr>
      </w:pPr>
      <w:r w:rsidRPr="00A05412">
        <w:rPr>
          <w:rFonts w:ascii="Sakkal Majalla" w:hAnsi="Sakkal Majalla" w:cs="Sakkal Majalla"/>
          <w:rtl/>
          <w:lang w:bidi="ar-TN"/>
        </w:rPr>
        <w:t xml:space="preserve">المساحة المغطات بالبلاستيك: 30. هك </w:t>
      </w:r>
    </w:p>
    <w:p w:rsidR="0059786B" w:rsidRPr="00A05412" w:rsidRDefault="0059786B" w:rsidP="0059786B">
      <w:pPr>
        <w:pStyle w:val="Paragraphedeliste"/>
        <w:spacing w:line="276" w:lineRule="auto"/>
        <w:ind w:left="2520"/>
        <w:jc w:val="right"/>
        <w:rPr>
          <w:rFonts w:ascii="Sakkal Majalla" w:hAnsi="Sakkal Majalla" w:cs="Sakkal Majalla"/>
          <w:rtl/>
          <w:lang w:bidi="ar-TN"/>
        </w:rPr>
      </w:pPr>
      <w:r w:rsidRPr="00A05412">
        <w:rPr>
          <w:rFonts w:ascii="Sakkal Majalla" w:hAnsi="Sakkal Majalla" w:cs="Sakkal Majalla"/>
          <w:rtl/>
          <w:lang w:bidi="ar-TN"/>
        </w:rPr>
        <w:t>المساحة المغطات بالشباك الواقية والبلاستيك : 30 هك</w:t>
      </w:r>
    </w:p>
    <w:p w:rsidR="0059786B" w:rsidRPr="00A05412" w:rsidRDefault="0059786B" w:rsidP="0059786B">
      <w:pPr>
        <w:pStyle w:val="Paragraphedeliste"/>
        <w:spacing w:line="276" w:lineRule="auto"/>
        <w:ind w:left="2520"/>
        <w:jc w:val="right"/>
        <w:rPr>
          <w:rFonts w:ascii="Sakkal Majalla" w:hAnsi="Sakkal Majalla" w:cs="Sakkal Majalla"/>
          <w:rtl/>
          <w:lang w:bidi="ar-TN"/>
        </w:rPr>
      </w:pPr>
      <w:r w:rsidRPr="00A05412">
        <w:rPr>
          <w:rFonts w:ascii="Sakkal Majalla" w:hAnsi="Sakkal Majalla" w:cs="Sakkal Majalla"/>
          <w:rtl/>
          <w:lang w:bidi="ar-TN"/>
        </w:rPr>
        <w:t>المساحة المبرمجة للتغطية      : 45 هك</w:t>
      </w:r>
    </w:p>
    <w:p w:rsidR="0059786B" w:rsidRDefault="0059786B" w:rsidP="0059786B">
      <w:pPr>
        <w:pStyle w:val="Paragraphedeliste"/>
        <w:spacing w:line="276" w:lineRule="auto"/>
        <w:ind w:left="2520"/>
        <w:jc w:val="right"/>
        <w:rPr>
          <w:rFonts w:ascii="Sakkal Majalla" w:hAnsi="Sakkal Majalla" w:cs="Sakkal Majalla"/>
          <w:rtl/>
          <w:lang w:bidi="ar-TN"/>
        </w:rPr>
      </w:pPr>
      <w:r w:rsidRPr="00A05412">
        <w:rPr>
          <w:rFonts w:ascii="Sakkal Majalla" w:hAnsi="Sakkal Majalla" w:cs="Sakkal Majalla"/>
          <w:rtl/>
          <w:lang w:bidi="ar-TN"/>
        </w:rPr>
        <w:t>المساحة الجملية الحالية المخصصة للأصناف البدرية : 40 هك</w:t>
      </w:r>
      <w:r w:rsidRPr="00A05412">
        <w:rPr>
          <w:rFonts w:ascii="Sakkal Majalla" w:hAnsi="Sakkal Majalla" w:cs="Sakkal Majalla"/>
          <w:sz w:val="22"/>
          <w:szCs w:val="22"/>
          <w:rtl/>
          <w:lang w:bidi="ar-TN"/>
        </w:rPr>
        <w:t xml:space="preserve"> </w:t>
      </w:r>
    </w:p>
    <w:p w:rsidR="0059786B" w:rsidRPr="00C86AF1" w:rsidRDefault="0059786B" w:rsidP="0059786B">
      <w:pPr>
        <w:pStyle w:val="Paragraphedeliste"/>
        <w:spacing w:line="276" w:lineRule="auto"/>
        <w:ind w:left="2520"/>
        <w:jc w:val="right"/>
        <w:rPr>
          <w:sz w:val="28"/>
          <w:szCs w:val="28"/>
          <w:rtl/>
          <w:lang w:bidi="ar-TN"/>
        </w:rPr>
      </w:pPr>
    </w:p>
    <w:p w:rsidR="0059786B" w:rsidRDefault="0059786B" w:rsidP="0059786B">
      <w:pPr>
        <w:bidi/>
        <w:rPr>
          <w:rFonts w:ascii="Arial" w:hAnsi="Arial" w:cs="Akhbar MT"/>
          <w:color w:val="FF0000"/>
          <w:sz w:val="14"/>
          <w:szCs w:val="14"/>
          <w:rtl/>
        </w:rPr>
      </w:pPr>
    </w:p>
    <w:p w:rsidR="0059786B" w:rsidRPr="0059786B" w:rsidRDefault="0059786B" w:rsidP="00477DAA">
      <w:pPr>
        <w:pStyle w:val="Paragraphedeliste"/>
        <w:numPr>
          <w:ilvl w:val="3"/>
          <w:numId w:val="172"/>
        </w:numPr>
        <w:bidi/>
        <w:rPr>
          <w:rFonts w:ascii="Sakkal Majalla" w:hAnsi="Sakkal Majalla" w:cs="Sakkal Majalla"/>
          <w:b/>
          <w:bCs/>
          <w:sz w:val="32"/>
          <w:szCs w:val="32"/>
          <w:rtl/>
          <w:lang w:bidi="ar-TN"/>
        </w:rPr>
      </w:pPr>
      <w:r w:rsidRPr="0059786B">
        <w:rPr>
          <w:rFonts w:ascii="Sakkal Majalla" w:hAnsi="Sakkal Majalla" w:cs="Sakkal Majalla" w:hint="cs"/>
          <w:b/>
          <w:bCs/>
          <w:sz w:val="32"/>
          <w:szCs w:val="32"/>
          <w:rtl/>
          <w:lang w:bidi="ar-TN"/>
        </w:rPr>
        <w:t xml:space="preserve"> انتاج عنب التحويل موسم 2017/2018 :</w:t>
      </w:r>
    </w:p>
    <w:p w:rsidR="0059786B" w:rsidRPr="0059786B" w:rsidRDefault="0059786B" w:rsidP="0059786B">
      <w:pPr>
        <w:bidi/>
        <w:rPr>
          <w:rFonts w:ascii="Arial" w:hAnsi="Arial" w:cs="Arial"/>
          <w:b/>
          <w:bCs/>
          <w:sz w:val="16"/>
          <w:szCs w:val="16"/>
          <w:rtl/>
          <w:lang w:bidi="ar-T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9"/>
        <w:gridCol w:w="1367"/>
        <w:gridCol w:w="1228"/>
        <w:gridCol w:w="1367"/>
        <w:gridCol w:w="1229"/>
        <w:gridCol w:w="1365"/>
        <w:gridCol w:w="1501"/>
      </w:tblGrid>
      <w:tr w:rsidR="0059786B" w:rsidTr="0059786B">
        <w:trPr>
          <w:trHeight w:val="262"/>
        </w:trPr>
        <w:tc>
          <w:tcPr>
            <w:tcW w:w="1397"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المجموع</w:t>
            </w:r>
          </w:p>
        </w:tc>
        <w:tc>
          <w:tcPr>
            <w:tcW w:w="1397"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القطاع السقوي</w:t>
            </w:r>
          </w:p>
        </w:tc>
        <w:tc>
          <w:tcPr>
            <w:tcW w:w="1397" w:type="pct"/>
            <w:gridSpan w:val="2"/>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القطاع المطري</w:t>
            </w:r>
          </w:p>
        </w:tc>
        <w:tc>
          <w:tcPr>
            <w:tcW w:w="809" w:type="pct"/>
            <w:vMerge w:val="restart"/>
          </w:tcPr>
          <w:p w:rsidR="0059786B" w:rsidRPr="004A66AC" w:rsidRDefault="0059786B" w:rsidP="0059786B">
            <w:pPr>
              <w:bidi/>
              <w:jc w:val="right"/>
              <w:rPr>
                <w:rFonts w:asciiTheme="majorBidi" w:hAnsiTheme="majorBidi" w:cstheme="majorBidi"/>
                <w:b/>
                <w:bCs/>
                <w:sz w:val="28"/>
                <w:szCs w:val="28"/>
                <w:lang w:bidi="ar-TN"/>
              </w:rPr>
            </w:pPr>
          </w:p>
        </w:tc>
      </w:tr>
      <w:tr w:rsid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الإنتاج (طن)</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المساحة (هك)</w:t>
            </w:r>
          </w:p>
        </w:tc>
        <w:tc>
          <w:tcPr>
            <w:tcW w:w="809" w:type="pct"/>
            <w:vMerge/>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p>
        </w:tc>
      </w:tr>
      <w:tr w:rsid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809"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فتية</w:t>
            </w:r>
          </w:p>
        </w:tc>
      </w:tr>
      <w:tr w:rsid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210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30</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210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30</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809"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منتجة</w:t>
            </w:r>
          </w:p>
        </w:tc>
      </w:tr>
      <w:tr w:rsid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809"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غراسات مسنة</w:t>
            </w:r>
          </w:p>
        </w:tc>
      </w:tr>
      <w:tr w:rsidR="0059786B" w:rsidTr="0059786B">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210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30</w:t>
            </w:r>
          </w:p>
        </w:tc>
        <w:tc>
          <w:tcPr>
            <w:tcW w:w="661"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210</w:t>
            </w:r>
          </w:p>
        </w:tc>
        <w:tc>
          <w:tcPr>
            <w:tcW w:w="736"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lang w:bidi="ar-TN"/>
              </w:rPr>
              <w:t>30</w:t>
            </w:r>
          </w:p>
        </w:tc>
        <w:tc>
          <w:tcPr>
            <w:tcW w:w="662"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735"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0</w:t>
            </w:r>
          </w:p>
        </w:tc>
        <w:tc>
          <w:tcPr>
            <w:tcW w:w="809" w:type="pct"/>
          </w:tcPr>
          <w:p w:rsidR="0059786B" w:rsidRPr="0059786B" w:rsidRDefault="0059786B" w:rsidP="0059786B">
            <w:pPr>
              <w:pStyle w:val="NormalWeb"/>
              <w:bidi/>
              <w:spacing w:before="0" w:beforeAutospacing="0" w:after="0" w:afterAutospacing="0" w:line="276" w:lineRule="auto"/>
              <w:jc w:val="center"/>
              <w:rPr>
                <w:rFonts w:ascii="Sakkal Majalla" w:eastAsia="Calibri" w:hAnsi="Sakkal Majalla" w:cs="Sakkal Majalla"/>
                <w:b/>
                <w:bCs/>
                <w:color w:val="000000"/>
                <w:kern w:val="24"/>
                <w:lang w:bidi="ar-TN"/>
              </w:rPr>
            </w:pPr>
            <w:r w:rsidRPr="0059786B">
              <w:rPr>
                <w:rFonts w:ascii="Sakkal Majalla" w:eastAsia="Calibri" w:hAnsi="Sakkal Majalla" w:cs="Sakkal Majalla"/>
                <w:b/>
                <w:bCs/>
                <w:color w:val="000000"/>
                <w:kern w:val="24"/>
                <w:sz w:val="22"/>
                <w:szCs w:val="22"/>
                <w:rtl/>
                <w:lang w:bidi="ar-TN"/>
              </w:rPr>
              <w:t>المجموع</w:t>
            </w:r>
          </w:p>
        </w:tc>
      </w:tr>
    </w:tbl>
    <w:p w:rsidR="0059786B" w:rsidRPr="0059786B" w:rsidRDefault="0059786B" w:rsidP="0059786B">
      <w:pPr>
        <w:jc w:val="center"/>
        <w:rPr>
          <w:b/>
          <w:bCs/>
          <w:sz w:val="16"/>
          <w:szCs w:val="16"/>
          <w:rtl/>
          <w:lang w:bidi="ar-TN"/>
        </w:rPr>
      </w:pPr>
    </w:p>
    <w:p w:rsidR="0059786B" w:rsidRPr="0059786B" w:rsidRDefault="0059786B" w:rsidP="0059786B">
      <w:pPr>
        <w:bidi/>
        <w:jc w:val="both"/>
        <w:rPr>
          <w:rFonts w:ascii="Sakkal Majalla" w:hAnsi="Sakkal Majalla" w:cs="Sakkal Majalla"/>
          <w:b/>
          <w:bCs/>
          <w:rtl/>
          <w:lang w:bidi="ar-TN"/>
        </w:rPr>
      </w:pPr>
      <w:r w:rsidRPr="0059786B">
        <w:rPr>
          <w:rFonts w:ascii="Sakkal Majalla" w:hAnsi="Sakkal Majalla" w:cs="Sakkal Majalla"/>
          <w:b/>
          <w:bCs/>
          <w:rtl/>
          <w:lang w:bidi="ar-TN"/>
        </w:rPr>
        <w:t>غراسات فنية اقل من 4 سنوات</w:t>
      </w:r>
    </w:p>
    <w:p w:rsidR="0059786B" w:rsidRPr="0059786B" w:rsidRDefault="0059786B" w:rsidP="00477DAA">
      <w:pPr>
        <w:pStyle w:val="Paragraphedeliste"/>
        <w:numPr>
          <w:ilvl w:val="1"/>
          <w:numId w:val="173"/>
        </w:numPr>
        <w:bidi/>
        <w:rPr>
          <w:rFonts w:ascii="Sakkal Majalla" w:hAnsi="Sakkal Majalla" w:cs="Sakkal Majalla"/>
          <w:b/>
          <w:bCs/>
          <w:sz w:val="32"/>
          <w:szCs w:val="32"/>
          <w:rtl/>
          <w:lang w:bidi="ar-TN"/>
        </w:rPr>
      </w:pPr>
      <w:r w:rsidRPr="0059786B">
        <w:rPr>
          <w:rFonts w:ascii="Sakkal Majalla" w:hAnsi="Sakkal Majalla" w:cs="Sakkal Majalla" w:hint="cs"/>
          <w:b/>
          <w:bCs/>
          <w:sz w:val="32"/>
          <w:szCs w:val="32"/>
          <w:rtl/>
          <w:lang w:bidi="ar-TN"/>
        </w:rPr>
        <w:t xml:space="preserve"> الإشكاليات المطروحة خلال الموسم الفلاحي 2018-2019. </w:t>
      </w:r>
    </w:p>
    <w:p w:rsidR="0059786B" w:rsidRPr="0059786B" w:rsidRDefault="0059786B" w:rsidP="00477DAA">
      <w:pPr>
        <w:pStyle w:val="Paragraphedeliste"/>
        <w:numPr>
          <w:ilvl w:val="2"/>
          <w:numId w:val="174"/>
        </w:numPr>
        <w:bidi/>
        <w:rPr>
          <w:rFonts w:asciiTheme="majorBidi" w:hAnsiTheme="majorBidi"/>
          <w:i/>
          <w:iCs/>
          <w:sz w:val="28"/>
          <w:szCs w:val="28"/>
          <w:rtl/>
          <w:lang w:bidi="ar-TN"/>
        </w:rPr>
      </w:pPr>
      <w:r w:rsidRPr="0059786B">
        <w:rPr>
          <w:rFonts w:ascii="Sakkal Majalla" w:hAnsi="Sakkal Majalla" w:cs="Sakkal Majalla"/>
          <w:b/>
          <w:bCs/>
          <w:sz w:val="32"/>
          <w:szCs w:val="32"/>
          <w:rtl/>
          <w:lang w:bidi="ar-TN"/>
        </w:rPr>
        <w:t>إشكاليات قطاع الزياتين</w:t>
      </w:r>
      <w:r w:rsidRPr="0059786B">
        <w:rPr>
          <w:rFonts w:asciiTheme="majorBidi" w:hAnsiTheme="majorBidi"/>
          <w:i/>
          <w:iCs/>
          <w:sz w:val="28"/>
          <w:szCs w:val="28"/>
          <w:rtl/>
          <w:lang w:bidi="ar-TN"/>
        </w:rPr>
        <w:t>:</w:t>
      </w:r>
    </w:p>
    <w:p w:rsidR="0059786B" w:rsidRPr="0059786B" w:rsidRDefault="0059786B" w:rsidP="00477DAA">
      <w:pPr>
        <w:pStyle w:val="Paragraphedeliste"/>
        <w:numPr>
          <w:ilvl w:val="0"/>
          <w:numId w:val="175"/>
        </w:numPr>
        <w:bidi/>
        <w:jc w:val="both"/>
        <w:rPr>
          <w:rFonts w:ascii="Sakkal Majalla" w:hAnsi="Sakkal Majalla" w:cs="Sakkal Majalla"/>
          <w:b/>
          <w:bCs/>
          <w:sz w:val="28"/>
          <w:szCs w:val="28"/>
          <w:lang w:bidi="ar-TN"/>
        </w:rPr>
      </w:pPr>
      <w:r w:rsidRPr="0059786B">
        <w:rPr>
          <w:rFonts w:ascii="Sakkal Majalla" w:hAnsi="Sakkal Majalla" w:cs="Sakkal Majalla"/>
          <w:b/>
          <w:bCs/>
          <w:sz w:val="28"/>
          <w:szCs w:val="28"/>
          <w:u w:val="single"/>
          <w:rtl/>
          <w:lang w:bidi="ar-TN"/>
        </w:rPr>
        <w:t>على مستوى الإنتاج</w:t>
      </w:r>
      <w:r w:rsidRPr="0059786B">
        <w:rPr>
          <w:rFonts w:ascii="Sakkal Majalla" w:hAnsi="Sakkal Majalla" w:cs="Sakkal Majalla"/>
          <w:b/>
          <w:bCs/>
          <w:sz w:val="28"/>
          <w:szCs w:val="28"/>
          <w:lang w:bidi="ar-TN"/>
        </w:rPr>
        <w:t xml:space="preserve"> </w:t>
      </w:r>
    </w:p>
    <w:p w:rsidR="0059786B" w:rsidRPr="0059786B" w:rsidRDefault="0059786B" w:rsidP="00477DAA">
      <w:pPr>
        <w:numPr>
          <w:ilvl w:val="0"/>
          <w:numId w:val="164"/>
        </w:numPr>
        <w:tabs>
          <w:tab w:val="clear" w:pos="720"/>
          <w:tab w:val="num" w:pos="425"/>
        </w:tabs>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تواضع مردودية غابات الزياتين التي تبلغ 0.88 طن زيتون /هك مما ينعكس سلبا على تكلفة الانتاج علما ان معدل الإنتاجية بالهكتار على المستوى الوطني خلال العشرية الأخيرة 0.75 طن بالهكتار ويعود ضعف الانتاج الى الاسباب التالية: </w:t>
      </w:r>
    </w:p>
    <w:p w:rsidR="0059786B" w:rsidRPr="0059786B" w:rsidRDefault="0059786B" w:rsidP="00477DAA">
      <w:pPr>
        <w:numPr>
          <w:ilvl w:val="1"/>
          <w:numId w:val="163"/>
        </w:numPr>
        <w:tabs>
          <w:tab w:val="clear" w:pos="1440"/>
          <w:tab w:val="num" w:pos="850"/>
        </w:tabs>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 نقص كميات الأمطار المسجلة خاصة بالفترات الحساسة للإنتاج علما أن حوالي 95 </w:t>
      </w:r>
      <w:r w:rsidRPr="0059786B">
        <w:rPr>
          <w:rFonts w:ascii="Sakkal Majalla" w:hAnsi="Sakkal Majalla" w:cs="Sakkal Majalla"/>
          <w:sz w:val="28"/>
          <w:szCs w:val="28"/>
          <w:lang w:bidi="ar-TN"/>
        </w:rPr>
        <w:t>%</w:t>
      </w:r>
      <w:r w:rsidRPr="0059786B">
        <w:rPr>
          <w:rFonts w:ascii="Sakkal Majalla" w:hAnsi="Sakkal Majalla" w:cs="Sakkal Majalla"/>
          <w:sz w:val="28"/>
          <w:szCs w:val="28"/>
          <w:rtl/>
          <w:lang w:bidi="ar-TN"/>
        </w:rPr>
        <w:t xml:space="preserve"> غابة زياتين الزيت متواجدة بالقطاع المطري وقد ساهمت الغراسات المروية خلال هذا الموسم في نسبة 33 </w:t>
      </w:r>
      <w:r w:rsidRPr="0059786B">
        <w:rPr>
          <w:rFonts w:ascii="Sakkal Majalla" w:hAnsi="Sakkal Majalla" w:cs="Sakkal Majalla"/>
          <w:sz w:val="28"/>
          <w:szCs w:val="28"/>
          <w:lang w:bidi="ar-TN"/>
        </w:rPr>
        <w:t>%</w:t>
      </w:r>
      <w:r w:rsidRPr="0059786B">
        <w:rPr>
          <w:rFonts w:ascii="Sakkal Majalla" w:hAnsi="Sakkal Majalla" w:cs="Sakkal Majalla"/>
          <w:sz w:val="28"/>
          <w:szCs w:val="28"/>
          <w:rtl/>
          <w:lang w:bidi="ar-TN"/>
        </w:rPr>
        <w:t xml:space="preserve"> من مجموع الإنتاج رغم أن المساحة المروية لا تتجاوز 3000 هك.</w:t>
      </w:r>
    </w:p>
    <w:p w:rsidR="0059786B" w:rsidRPr="0059786B" w:rsidRDefault="0059786B" w:rsidP="00477DAA">
      <w:pPr>
        <w:numPr>
          <w:ilvl w:val="1"/>
          <w:numId w:val="163"/>
        </w:numPr>
        <w:tabs>
          <w:tab w:val="clear" w:pos="1440"/>
          <w:tab w:val="num" w:pos="425"/>
        </w:tabs>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 تفاوت العناية بغابات الزياتين بالجهة من منطقة إلى أخرى حيث يلاحظ نقص في العناية خاصة لدى الفلاحين الصغار علما ان حوالي 25 </w:t>
      </w:r>
      <w:r w:rsidRPr="0059786B">
        <w:rPr>
          <w:rFonts w:ascii="Sakkal Majalla" w:hAnsi="Sakkal Majalla" w:cs="Sakkal Majalla"/>
          <w:sz w:val="28"/>
          <w:szCs w:val="28"/>
          <w:lang w:bidi="ar-TN"/>
        </w:rPr>
        <w:t xml:space="preserve">% </w:t>
      </w:r>
      <w:r w:rsidRPr="0059786B">
        <w:rPr>
          <w:rFonts w:ascii="Sakkal Majalla" w:hAnsi="Sakkal Majalla" w:cs="Sakkal Majalla"/>
          <w:sz w:val="28"/>
          <w:szCs w:val="28"/>
          <w:rtl/>
          <w:lang w:bidi="ar-TN"/>
        </w:rPr>
        <w:t xml:space="preserve"> من العدد الجملي لأصول الزياتين يمتلكها فلاحون لا يتجاوز مساحة ضيعاتهم 10 هك</w:t>
      </w:r>
    </w:p>
    <w:p w:rsidR="0059786B" w:rsidRPr="0059786B" w:rsidRDefault="0059786B" w:rsidP="00477DAA">
      <w:pPr>
        <w:numPr>
          <w:ilvl w:val="1"/>
          <w:numId w:val="165"/>
        </w:numPr>
        <w:tabs>
          <w:tab w:val="clear" w:pos="1440"/>
          <w:tab w:val="num" w:pos="425"/>
        </w:tabs>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 وجود مساحات هامة من الزياتين لا تساهم بصفة فعلية في الإنتاج وهي تعتبر زياتين هامشية ولا تحضى باشغال العناية.</w:t>
      </w:r>
    </w:p>
    <w:p w:rsidR="0059786B" w:rsidRPr="0059786B" w:rsidRDefault="0059786B" w:rsidP="00477DAA">
      <w:pPr>
        <w:numPr>
          <w:ilvl w:val="0"/>
          <w:numId w:val="165"/>
        </w:numPr>
        <w:bidi/>
        <w:ind w:left="0"/>
        <w:jc w:val="both"/>
        <w:rPr>
          <w:rFonts w:ascii="Sakkal Majalla" w:hAnsi="Sakkal Majalla" w:cs="Sakkal Majalla"/>
          <w:sz w:val="28"/>
          <w:szCs w:val="28"/>
          <w:rtl/>
          <w:lang w:bidi="ar-TN"/>
        </w:rPr>
      </w:pPr>
      <w:r w:rsidRPr="0059786B">
        <w:rPr>
          <w:rFonts w:ascii="Sakkal Majalla" w:hAnsi="Sakkal Majalla" w:cs="Sakkal Majalla"/>
          <w:sz w:val="28"/>
          <w:szCs w:val="28"/>
          <w:rtl/>
          <w:lang w:bidi="ar-TN"/>
        </w:rPr>
        <w:t xml:space="preserve">عدم انتظام الإنتاج وتأثره المباشر بتواتر ظاهرة الجفاف في غياب مساحات هامة مروية تمكن من ضمان انتاج ادنى في السنوات الجافة حيث لا تتجاوز هذه المساحات 3360 هك في قطاع زياتين الزيت و 1000 هك في زياتين الطاولة. </w:t>
      </w:r>
    </w:p>
    <w:p w:rsidR="0059786B" w:rsidRPr="0059786B" w:rsidRDefault="0059786B" w:rsidP="00477DAA">
      <w:pPr>
        <w:numPr>
          <w:ilvl w:val="0"/>
          <w:numId w:val="166"/>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هرم قرابة 02 </w:t>
      </w:r>
      <w:r w:rsidRPr="0059786B">
        <w:rPr>
          <w:rFonts w:ascii="Sakkal Majalla" w:hAnsi="Sakkal Majalla" w:cs="Sakkal Majalla"/>
          <w:sz w:val="28"/>
          <w:szCs w:val="28"/>
          <w:lang w:bidi="ar-TN"/>
        </w:rPr>
        <w:t>%</w:t>
      </w:r>
      <w:r w:rsidRPr="0059786B">
        <w:rPr>
          <w:rFonts w:ascii="Sakkal Majalla" w:hAnsi="Sakkal Majalla" w:cs="Sakkal Majalla"/>
          <w:sz w:val="28"/>
          <w:szCs w:val="28"/>
          <w:rtl/>
          <w:lang w:bidi="ar-TN"/>
        </w:rPr>
        <w:t xml:space="preserve"> من غابات الزياتين بالجهة أي حوالي 1620 هك، وعدم تجديدها رغم تواجدها في المناطق الأكثر ملائمة لها. وهي تشهد تدني في إنتاجيتها خاصة في ظل الظروف المناخية المتسمة بتواتر ظاهرة الجفاف.</w:t>
      </w:r>
    </w:p>
    <w:p w:rsidR="0059786B" w:rsidRPr="0059786B" w:rsidRDefault="0059786B" w:rsidP="00477DAA">
      <w:pPr>
        <w:numPr>
          <w:ilvl w:val="0"/>
          <w:numId w:val="167"/>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 xml:space="preserve">وجود حوالي 20 </w:t>
      </w:r>
      <w:r w:rsidRPr="0059786B">
        <w:rPr>
          <w:rFonts w:ascii="Sakkal Majalla" w:hAnsi="Sakkal Majalla" w:cs="Sakkal Majalla"/>
          <w:sz w:val="28"/>
          <w:szCs w:val="28"/>
          <w:lang w:bidi="ar-TN"/>
        </w:rPr>
        <w:t>%</w:t>
      </w:r>
      <w:r w:rsidRPr="0059786B">
        <w:rPr>
          <w:rFonts w:ascii="Sakkal Majalla" w:hAnsi="Sakkal Majalla" w:cs="Sakkal Majalla"/>
          <w:sz w:val="28"/>
          <w:szCs w:val="28"/>
          <w:rtl/>
          <w:lang w:bidi="ar-TN"/>
        </w:rPr>
        <w:t xml:space="preserve"> من مساحة غابة الزياتين بالاراضي الدولية وهي ليست مستغلة على الوجه الأكمل مقارنة بطاقتها الإنتاجية.</w:t>
      </w:r>
    </w:p>
    <w:p w:rsidR="0059786B" w:rsidRPr="0059786B" w:rsidRDefault="0059786B" w:rsidP="00477DAA">
      <w:pPr>
        <w:numPr>
          <w:ilvl w:val="0"/>
          <w:numId w:val="168"/>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lastRenderedPageBreak/>
        <w:t xml:space="preserve">اشكالية عدم تواجد اليد العاملة منذ أحداث الثورة خاصة خلال فترة الجني مما تسبب في ارتفاع تكلفة الانتاج  وذلك في غياب ميكنة القطاع في عملية الجني. </w:t>
      </w:r>
    </w:p>
    <w:p w:rsidR="0059786B" w:rsidRPr="0059786B" w:rsidRDefault="0059786B" w:rsidP="00477DAA">
      <w:pPr>
        <w:numPr>
          <w:ilvl w:val="0"/>
          <w:numId w:val="169"/>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افتقاد القطاع إلى هياكل مهنية بما لا يسمح بالضغط على تكلفة الإنتاج وتحسين القدرة التنافسية للمنتوج من خلال الاستعمال الجماعي لوسائل الإنتاج والتسويق</w:t>
      </w:r>
    </w:p>
    <w:p w:rsidR="0059786B" w:rsidRPr="0059786B" w:rsidRDefault="0059786B" w:rsidP="0059786B">
      <w:pPr>
        <w:bidi/>
        <w:jc w:val="both"/>
        <w:rPr>
          <w:rFonts w:ascii="Sakkal Majalla" w:hAnsi="Sakkal Majalla" w:cs="Sakkal Majalla"/>
          <w:sz w:val="28"/>
          <w:szCs w:val="28"/>
          <w:lang w:bidi="ar-TN"/>
        </w:rPr>
      </w:pPr>
      <w:r w:rsidRPr="0059786B">
        <w:rPr>
          <w:rFonts w:ascii="Sakkal Majalla" w:hAnsi="Sakkal Majalla" w:cs="Sakkal Majalla"/>
          <w:sz w:val="28"/>
          <w:szCs w:val="28"/>
          <w:lang w:bidi="ar-TN"/>
        </w:rPr>
        <w:t xml:space="preserve"> </w:t>
      </w:r>
    </w:p>
    <w:p w:rsidR="0059786B" w:rsidRPr="0059786B" w:rsidRDefault="0059786B" w:rsidP="00477DAA">
      <w:pPr>
        <w:pStyle w:val="Paragraphedeliste"/>
        <w:numPr>
          <w:ilvl w:val="0"/>
          <w:numId w:val="175"/>
        </w:numPr>
        <w:bidi/>
        <w:jc w:val="both"/>
        <w:rPr>
          <w:rFonts w:ascii="Sakkal Majalla" w:hAnsi="Sakkal Majalla" w:cs="Sakkal Majalla"/>
          <w:b/>
          <w:bCs/>
          <w:sz w:val="28"/>
          <w:szCs w:val="28"/>
          <w:lang w:bidi="ar-TN"/>
        </w:rPr>
      </w:pPr>
      <w:r w:rsidRPr="0059786B">
        <w:rPr>
          <w:rFonts w:ascii="Sakkal Majalla" w:hAnsi="Sakkal Majalla" w:cs="Sakkal Majalla"/>
          <w:b/>
          <w:bCs/>
          <w:sz w:val="28"/>
          <w:szCs w:val="28"/>
          <w:rtl/>
          <w:lang w:bidi="ar-TN"/>
        </w:rPr>
        <w:t>على مستوى التحويل</w:t>
      </w:r>
    </w:p>
    <w:p w:rsidR="0059786B" w:rsidRPr="0059786B" w:rsidRDefault="0059786B" w:rsidP="00477DAA">
      <w:pPr>
        <w:numPr>
          <w:ilvl w:val="0"/>
          <w:numId w:val="63"/>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طول موسم الجني الذي يؤدي إلى طول موسم التحويل مما يؤثر سلبا على نوعية الزيوت المنتجة على الرغم من طاقة التحويل المتوفرة.</w:t>
      </w:r>
    </w:p>
    <w:p w:rsidR="0059786B" w:rsidRPr="0059786B" w:rsidRDefault="0059786B" w:rsidP="00477DAA">
      <w:pPr>
        <w:numPr>
          <w:ilvl w:val="0"/>
          <w:numId w:val="63"/>
        </w:numPr>
        <w:bidi/>
        <w:ind w:left="0"/>
        <w:jc w:val="both"/>
        <w:rPr>
          <w:rFonts w:ascii="Sakkal Majalla" w:hAnsi="Sakkal Majalla" w:cs="Sakkal Majalla"/>
          <w:sz w:val="28"/>
          <w:szCs w:val="28"/>
          <w:lang w:bidi="ar-TN"/>
        </w:rPr>
      </w:pPr>
      <w:r w:rsidRPr="0059786B">
        <w:rPr>
          <w:rFonts w:ascii="Sakkal Majalla" w:hAnsi="Sakkal Majalla" w:cs="Sakkal Majalla"/>
          <w:sz w:val="28"/>
          <w:szCs w:val="28"/>
          <w:rtl/>
          <w:lang w:bidi="ar-TN"/>
        </w:rPr>
        <w:t>تواصل استعمال الأكياس البلاستيكية رغم عديد حملات التحسيس المنجزة في الغرض.</w:t>
      </w:r>
    </w:p>
    <w:p w:rsidR="0059786B" w:rsidRPr="0059786B" w:rsidRDefault="0059786B" w:rsidP="0059786B">
      <w:pPr>
        <w:bidi/>
        <w:jc w:val="both"/>
        <w:rPr>
          <w:rFonts w:ascii="Sakkal Majalla" w:hAnsi="Sakkal Majalla" w:cs="Sakkal Majalla"/>
          <w:sz w:val="28"/>
          <w:szCs w:val="28"/>
          <w:rtl/>
          <w:lang w:bidi="ar-TN"/>
        </w:rPr>
      </w:pPr>
      <w:r w:rsidRPr="0059786B">
        <w:rPr>
          <w:rFonts w:ascii="Sakkal Majalla" w:hAnsi="Sakkal Majalla" w:cs="Sakkal Majalla"/>
          <w:sz w:val="28"/>
          <w:szCs w:val="28"/>
          <w:rtl/>
          <w:lang w:bidi="ar-TN"/>
        </w:rPr>
        <w:t>- عدم التزام العديد من وحدات التحويل بالقواعد الدنيا لإنتاج زيوت ذات جودة عالية</w:t>
      </w:r>
    </w:p>
    <w:p w:rsidR="0059786B" w:rsidRPr="0059786B" w:rsidRDefault="0059786B" w:rsidP="0059786B">
      <w:pPr>
        <w:bidi/>
        <w:rPr>
          <w:rFonts w:ascii="Sakkal Majalla" w:hAnsi="Sakkal Majalla" w:cs="Sakkal Majalla"/>
          <w:shadow/>
          <w:sz w:val="28"/>
          <w:szCs w:val="28"/>
          <w:rtl/>
        </w:rPr>
      </w:pPr>
      <w:r w:rsidRPr="0059786B">
        <w:rPr>
          <w:rFonts w:ascii="Sakkal Majalla" w:hAnsi="Sakkal Majalla" w:cs="Sakkal Majalla"/>
          <w:shadow/>
          <w:sz w:val="28"/>
          <w:szCs w:val="28"/>
          <w:rtl/>
        </w:rPr>
        <w:t xml:space="preserve">  </w:t>
      </w:r>
    </w:p>
    <w:p w:rsidR="0059786B" w:rsidRPr="0059786B" w:rsidRDefault="0059786B" w:rsidP="00477DAA">
      <w:pPr>
        <w:pStyle w:val="Paragraphedeliste"/>
        <w:numPr>
          <w:ilvl w:val="0"/>
          <w:numId w:val="175"/>
        </w:numPr>
        <w:bidi/>
        <w:jc w:val="both"/>
        <w:rPr>
          <w:rFonts w:ascii="Sakkal Majalla" w:hAnsi="Sakkal Majalla" w:cs="Sakkal Majalla"/>
          <w:b/>
          <w:bCs/>
          <w:sz w:val="28"/>
          <w:szCs w:val="28"/>
          <w:rtl/>
          <w:lang w:bidi="ar-TN"/>
        </w:rPr>
      </w:pPr>
      <w:r w:rsidRPr="0059786B">
        <w:rPr>
          <w:rFonts w:ascii="Sakkal Majalla" w:hAnsi="Sakkal Majalla" w:cs="Sakkal Majalla"/>
          <w:b/>
          <w:bCs/>
          <w:sz w:val="28"/>
          <w:szCs w:val="28"/>
          <w:rtl/>
          <w:lang w:bidi="ar-TN"/>
        </w:rPr>
        <w:t xml:space="preserve">على مستوى الترويج </w:t>
      </w:r>
    </w:p>
    <w:p w:rsidR="0059786B" w:rsidRPr="0059786B" w:rsidRDefault="0059786B" w:rsidP="0059786B">
      <w:pPr>
        <w:tabs>
          <w:tab w:val="left" w:pos="-284"/>
        </w:tabs>
        <w:bidi/>
        <w:spacing w:line="276" w:lineRule="auto"/>
        <w:jc w:val="both"/>
        <w:rPr>
          <w:rFonts w:ascii="Sakkal Majalla" w:hAnsi="Sakkal Majalla" w:cs="Sakkal Majalla"/>
          <w:color w:val="000000" w:themeColor="text1"/>
          <w:sz w:val="28"/>
          <w:szCs w:val="28"/>
          <w:lang w:val="en-US" w:bidi="ar-TN"/>
        </w:rPr>
      </w:pPr>
      <w:r w:rsidRPr="0059786B">
        <w:rPr>
          <w:rFonts w:ascii="Sakkal Majalla" w:hAnsi="Sakkal Majalla" w:cs="Sakkal Majalla"/>
          <w:color w:val="000000" w:themeColor="text1"/>
          <w:sz w:val="28"/>
          <w:szCs w:val="28"/>
          <w:rtl/>
          <w:lang w:val="en-US" w:bidi="ar-TN"/>
        </w:rPr>
        <w:t>- عدم انتظام الأسعار نتيجة تذبذب حجم الصادرات عبر المواسم ومحدودية الطلب الداخلي لزيت الزيتون</w:t>
      </w:r>
      <w:r w:rsidRPr="0059786B">
        <w:rPr>
          <w:rFonts w:ascii="Sakkal Majalla" w:hAnsi="Sakkal Majalla" w:cs="Sakkal Majalla"/>
          <w:color w:val="000000" w:themeColor="text1"/>
          <w:sz w:val="28"/>
          <w:szCs w:val="28"/>
          <w:lang w:val="en-US" w:bidi="ar-TN"/>
        </w:rPr>
        <w:t xml:space="preserve"> </w:t>
      </w:r>
    </w:p>
    <w:p w:rsidR="0059786B" w:rsidRDefault="0059786B" w:rsidP="0059786B">
      <w:pPr>
        <w:tabs>
          <w:tab w:val="left" w:pos="-284"/>
        </w:tabs>
        <w:bidi/>
        <w:spacing w:line="276" w:lineRule="auto"/>
        <w:jc w:val="both"/>
        <w:rPr>
          <w:rFonts w:ascii="Sakkal Majalla" w:hAnsi="Sakkal Majalla" w:cs="Sakkal Majalla"/>
          <w:color w:val="000000" w:themeColor="text1"/>
          <w:sz w:val="28"/>
          <w:szCs w:val="28"/>
          <w:rtl/>
          <w:lang w:val="en-US" w:bidi="ar-TN"/>
        </w:rPr>
      </w:pPr>
      <w:r w:rsidRPr="0059786B">
        <w:rPr>
          <w:rFonts w:ascii="Sakkal Majalla" w:hAnsi="Sakkal Majalla" w:cs="Sakkal Majalla"/>
          <w:color w:val="000000" w:themeColor="text1"/>
          <w:sz w:val="28"/>
          <w:szCs w:val="28"/>
          <w:rtl/>
          <w:lang w:val="en-US" w:bidi="ar-TN"/>
        </w:rPr>
        <w:t>- ضعف القيمة المضافة لزيت الزيتون من خلال التعليب، رغم تواجد 04 وحدات تعليب بالجهة حيث لا تتجاوز الكميات المعلبة والمروجة في 10</w:t>
      </w:r>
      <w:r w:rsidRPr="0059786B">
        <w:rPr>
          <w:rFonts w:ascii="Sakkal Majalla" w:hAnsi="Sakkal Majalla" w:cs="Sakkal Majalla"/>
          <w:color w:val="000000" w:themeColor="text1"/>
          <w:sz w:val="28"/>
          <w:szCs w:val="28"/>
          <w:lang w:val="en-US" w:bidi="ar-TN"/>
        </w:rPr>
        <w:t>%</w:t>
      </w:r>
      <w:r w:rsidRPr="0059786B">
        <w:rPr>
          <w:rFonts w:ascii="Sakkal Majalla" w:hAnsi="Sakkal Majalla" w:cs="Sakkal Majalla"/>
          <w:color w:val="000000" w:themeColor="text1"/>
          <w:sz w:val="28"/>
          <w:szCs w:val="28"/>
          <w:rtl/>
          <w:lang w:val="en-US" w:bidi="ar-TN"/>
        </w:rPr>
        <w:t>من انتاج الجهة.</w:t>
      </w:r>
      <w:r w:rsidRPr="0059786B">
        <w:rPr>
          <w:rFonts w:ascii="Sakkal Majalla" w:hAnsi="Sakkal Majalla" w:cs="Sakkal Majalla"/>
          <w:color w:val="000000" w:themeColor="text1"/>
          <w:sz w:val="28"/>
          <w:szCs w:val="28"/>
          <w:lang w:val="en-US" w:bidi="ar-TN"/>
        </w:rPr>
        <w:t xml:space="preserve"> </w:t>
      </w:r>
    </w:p>
    <w:p w:rsidR="003E6770" w:rsidRPr="0059786B" w:rsidRDefault="003E6770" w:rsidP="003E6770">
      <w:pPr>
        <w:tabs>
          <w:tab w:val="left" w:pos="-284"/>
        </w:tabs>
        <w:bidi/>
        <w:spacing w:line="276" w:lineRule="auto"/>
        <w:jc w:val="both"/>
        <w:rPr>
          <w:rFonts w:ascii="Sakkal Majalla" w:hAnsi="Sakkal Majalla" w:cs="Sakkal Majalla"/>
          <w:color w:val="000000" w:themeColor="text1"/>
          <w:sz w:val="28"/>
          <w:szCs w:val="28"/>
          <w:lang w:val="en-US" w:bidi="ar-TN"/>
        </w:rPr>
      </w:pPr>
    </w:p>
    <w:p w:rsidR="0059786B" w:rsidRPr="003E6770" w:rsidRDefault="0059786B" w:rsidP="00477DAA">
      <w:pPr>
        <w:pStyle w:val="Paragraphedeliste"/>
        <w:numPr>
          <w:ilvl w:val="0"/>
          <w:numId w:val="175"/>
        </w:numPr>
        <w:bidi/>
        <w:jc w:val="both"/>
        <w:rPr>
          <w:rFonts w:ascii="Sakkal Majalla" w:hAnsi="Sakkal Majalla" w:cs="Sakkal Majalla"/>
          <w:b/>
          <w:bCs/>
          <w:sz w:val="28"/>
          <w:szCs w:val="28"/>
          <w:rtl/>
          <w:lang w:bidi="ar-TN"/>
        </w:rPr>
      </w:pPr>
      <w:r w:rsidRPr="003E6770">
        <w:rPr>
          <w:rFonts w:ascii="Sakkal Majalla" w:hAnsi="Sakkal Majalla" w:cs="Sakkal Majalla"/>
          <w:b/>
          <w:bCs/>
          <w:sz w:val="28"/>
          <w:szCs w:val="28"/>
          <w:rtl/>
          <w:lang w:bidi="ar-TN"/>
        </w:rPr>
        <w:t xml:space="preserve"> </w:t>
      </w:r>
      <w:r w:rsidRPr="003E6770">
        <w:rPr>
          <w:rFonts w:ascii="Sakkal Majalla" w:hAnsi="Sakkal Majalla" w:cs="Sakkal Majalla"/>
          <w:b/>
          <w:bCs/>
          <w:sz w:val="28"/>
          <w:szCs w:val="28"/>
          <w:lang w:bidi="ar-TN"/>
        </w:rPr>
        <w:t xml:space="preserve"> </w:t>
      </w:r>
      <w:r w:rsidRPr="003E6770">
        <w:rPr>
          <w:rFonts w:ascii="Sakkal Majalla" w:hAnsi="Sakkal Majalla" w:cs="Sakkal Majalla"/>
          <w:b/>
          <w:bCs/>
          <w:sz w:val="28"/>
          <w:szCs w:val="28"/>
          <w:rtl/>
          <w:lang w:bidi="ar-TN"/>
        </w:rPr>
        <w:t>قلة الاستثمار في تسويق الزيوت وخاصة الزيوت المعلبة.</w:t>
      </w:r>
      <w:r w:rsidRPr="003E6770">
        <w:rPr>
          <w:rFonts w:ascii="Sakkal Majalla" w:hAnsi="Sakkal Majalla" w:cs="Sakkal Majalla"/>
          <w:b/>
          <w:bCs/>
          <w:sz w:val="28"/>
          <w:szCs w:val="28"/>
          <w:lang w:bidi="ar-TN"/>
        </w:rPr>
        <w:t xml:space="preserve"> </w:t>
      </w:r>
    </w:p>
    <w:p w:rsidR="0059786B" w:rsidRPr="0059786B" w:rsidRDefault="0059786B" w:rsidP="0059786B">
      <w:pPr>
        <w:tabs>
          <w:tab w:val="left" w:pos="-284"/>
        </w:tabs>
        <w:bidi/>
        <w:spacing w:line="276" w:lineRule="auto"/>
        <w:jc w:val="both"/>
        <w:rPr>
          <w:rFonts w:ascii="Sakkal Majalla" w:hAnsi="Sakkal Majalla" w:cs="Sakkal Majalla"/>
          <w:color w:val="000000" w:themeColor="text1"/>
          <w:sz w:val="28"/>
          <w:szCs w:val="28"/>
          <w:rtl/>
          <w:lang w:val="en-US" w:bidi="ar-TN"/>
        </w:rPr>
      </w:pPr>
      <w:r w:rsidRPr="0059786B">
        <w:rPr>
          <w:rFonts w:ascii="Sakkal Majalla" w:hAnsi="Sakkal Majalla" w:cs="Sakkal Majalla"/>
          <w:color w:val="000000" w:themeColor="text1"/>
          <w:sz w:val="28"/>
          <w:szCs w:val="28"/>
          <w:rtl/>
          <w:lang w:val="en-US" w:bidi="ar-TN"/>
        </w:rPr>
        <w:t>تم بالمندوبية الجهوية للتنمية الفلاحية احداث لجنة فنية تتولى وضع برنامج متكامل لتطوير وتنمية قطاع الزياتين بالولاية خلال العشرية المقبلة مع رسم اهداف كمية واضحة التي تهدف الى الرفع من مستوى انتاج الزيتون الذي يبلغ حالي حولي 35000 طن سنويا الى حدود 100000 طن في افق 2024 وإلى ضمان مستوى ادنى للإنتاج سنويا باعتبار تواتر المواسم الجافة وباعتبار عامل المعاومة وذلك من خلال انجاز مساحات مروية تمكن من انتاج منتظم باعتماد انماط جديدة من الغراسات تهدف الى دفع التكثيف والاعتماد على التقنيات الحديثة ومستجدات البحث.</w:t>
      </w:r>
    </w:p>
    <w:p w:rsidR="00050767" w:rsidRDefault="00050767" w:rsidP="00177C1D">
      <w:pPr>
        <w:pStyle w:val="Retraitcorpsdetexte"/>
        <w:spacing w:line="276" w:lineRule="auto"/>
        <w:ind w:left="360" w:firstLine="0"/>
        <w:jc w:val="right"/>
        <w:rPr>
          <w:rFonts w:ascii="Sakkal Majalla" w:hAnsi="Sakkal Majalla" w:cs="Sakkal Majalla"/>
          <w:b/>
          <w:bCs/>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DA3636" w:rsidRDefault="00DA3636" w:rsidP="00CE2476">
      <w:pPr>
        <w:bidi/>
        <w:spacing w:before="240" w:after="120" w:line="276" w:lineRule="auto"/>
        <w:jc w:val="both"/>
        <w:rPr>
          <w:rFonts w:ascii="Sakkal Majalla" w:hAnsi="Sakkal Majalla" w:cs="Sakkal Majalla"/>
          <w:sz w:val="144"/>
          <w:szCs w:val="144"/>
          <w:rtl/>
          <w:lang w:bidi="ar-TN"/>
        </w:rPr>
      </w:pPr>
    </w:p>
    <w:p w:rsidR="00732ECF" w:rsidRDefault="00732ECF" w:rsidP="009B62E8">
      <w:pPr>
        <w:bidi/>
        <w:spacing w:before="240" w:after="120" w:line="276" w:lineRule="auto"/>
        <w:jc w:val="both"/>
        <w:rPr>
          <w:rFonts w:ascii="Sakkal Majalla" w:hAnsi="Sakkal Majalla" w:cs="Sakkal Majalla"/>
          <w:sz w:val="144"/>
          <w:szCs w:val="144"/>
          <w:lang w:bidi="ar-TN"/>
        </w:rPr>
      </w:pPr>
    </w:p>
    <w:p w:rsidR="00E306AA" w:rsidRDefault="00E306AA" w:rsidP="00732ECF">
      <w:pPr>
        <w:bidi/>
        <w:spacing w:before="240" w:after="120" w:line="276" w:lineRule="auto"/>
        <w:jc w:val="both"/>
        <w:rPr>
          <w:rFonts w:ascii="Sakkal Majalla" w:hAnsi="Sakkal Majalla" w:cs="Sakkal Majalla"/>
          <w:sz w:val="144"/>
          <w:szCs w:val="144"/>
          <w:rtl/>
          <w:lang w:bidi="ar-TN"/>
        </w:rPr>
      </w:pPr>
      <w:r>
        <w:rPr>
          <w:rFonts w:ascii="Sakkal Majalla" w:hAnsi="Sakkal Majalla" w:cs="Sakkal Majalla" w:hint="cs"/>
          <w:sz w:val="144"/>
          <w:szCs w:val="144"/>
          <w:rtl/>
          <w:lang w:bidi="ar-TN"/>
        </w:rPr>
        <w:t>دائــــــــــــرةالإنتاج الحيواني</w:t>
      </w:r>
    </w:p>
    <w:p w:rsidR="0079532A" w:rsidRDefault="0079532A" w:rsidP="0079532A">
      <w:pPr>
        <w:bidi/>
        <w:spacing w:before="240" w:after="120" w:line="276" w:lineRule="auto"/>
        <w:jc w:val="both"/>
        <w:rPr>
          <w:rFonts w:ascii="Sakkal Majalla" w:hAnsi="Sakkal Majalla" w:cs="Sakkal Majalla"/>
          <w:sz w:val="144"/>
          <w:szCs w:val="144"/>
          <w:rtl/>
          <w:lang w:bidi="ar-TN"/>
        </w:rPr>
      </w:pPr>
    </w:p>
    <w:p w:rsidR="0079532A" w:rsidRDefault="0079532A" w:rsidP="0079532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9B62E8" w:rsidRDefault="009B62E8" w:rsidP="009B62E8">
      <w:pPr>
        <w:bidi/>
        <w:spacing w:before="240" w:after="120" w:line="276" w:lineRule="auto"/>
        <w:jc w:val="both"/>
        <w:rPr>
          <w:rFonts w:ascii="Sakkal Majalla" w:hAnsi="Sakkal Majalla" w:cs="Sakkal Majalla"/>
          <w:sz w:val="28"/>
          <w:szCs w:val="28"/>
          <w:lang w:bidi="ar-TN"/>
        </w:rPr>
      </w:pPr>
    </w:p>
    <w:p w:rsidR="00732ECF" w:rsidRDefault="00732ECF" w:rsidP="00732ECF">
      <w:pPr>
        <w:bidi/>
        <w:spacing w:before="240" w:after="120" w:line="276" w:lineRule="auto"/>
        <w:jc w:val="both"/>
        <w:rPr>
          <w:rFonts w:ascii="Sakkal Majalla" w:hAnsi="Sakkal Majalla" w:cs="Sakkal Majalla"/>
          <w:sz w:val="28"/>
          <w:szCs w:val="28"/>
          <w:lang w:bidi="ar-TN"/>
        </w:rPr>
      </w:pPr>
    </w:p>
    <w:p w:rsidR="00732ECF" w:rsidRDefault="00732ECF" w:rsidP="00732ECF">
      <w:pPr>
        <w:bidi/>
        <w:spacing w:before="240" w:after="120" w:line="276" w:lineRule="auto"/>
        <w:jc w:val="both"/>
        <w:rPr>
          <w:rFonts w:ascii="Sakkal Majalla" w:hAnsi="Sakkal Majalla" w:cs="Sakkal Majalla"/>
          <w:sz w:val="28"/>
          <w:szCs w:val="28"/>
          <w:lang w:bidi="ar-TN"/>
        </w:rPr>
      </w:pPr>
    </w:p>
    <w:p w:rsidR="00732ECF" w:rsidRDefault="00732ECF" w:rsidP="00732ECF">
      <w:pPr>
        <w:bidi/>
        <w:spacing w:before="240" w:after="120" w:line="276" w:lineRule="auto"/>
        <w:jc w:val="both"/>
        <w:rPr>
          <w:rFonts w:ascii="Sakkal Majalla" w:hAnsi="Sakkal Majalla" w:cs="Sakkal Majalla"/>
          <w:sz w:val="28"/>
          <w:szCs w:val="28"/>
          <w:lang w:bidi="ar-TN"/>
        </w:rPr>
      </w:pPr>
    </w:p>
    <w:p w:rsidR="00732ECF" w:rsidRDefault="00732ECF" w:rsidP="00732ECF">
      <w:pPr>
        <w:bidi/>
        <w:spacing w:before="240" w:after="120" w:line="276" w:lineRule="auto"/>
        <w:jc w:val="both"/>
        <w:rPr>
          <w:rFonts w:ascii="Sakkal Majalla" w:hAnsi="Sakkal Majalla" w:cs="Sakkal Majalla"/>
          <w:sz w:val="28"/>
          <w:szCs w:val="28"/>
          <w:lang w:bidi="ar-TN"/>
        </w:rPr>
      </w:pPr>
    </w:p>
    <w:p w:rsidR="009B62E8" w:rsidRPr="00CE2476" w:rsidRDefault="009B62E8" w:rsidP="00477DAA">
      <w:pPr>
        <w:pStyle w:val="Retraitcorpsdetexte"/>
        <w:numPr>
          <w:ilvl w:val="0"/>
          <w:numId w:val="28"/>
        </w:numPr>
        <w:tabs>
          <w:tab w:val="left" w:pos="9094"/>
        </w:tabs>
        <w:spacing w:before="120"/>
        <w:jc w:val="both"/>
        <w:outlineLvl w:val="0"/>
        <w:rPr>
          <w:rFonts w:ascii="Arial" w:hAnsi="Arial" w:cs="Andalus"/>
          <w:b/>
          <w:bCs/>
          <w:sz w:val="38"/>
          <w:szCs w:val="38"/>
          <w:u w:val="single"/>
          <w:lang w:val="en-US" w:eastAsia="en-US"/>
        </w:rPr>
      </w:pPr>
      <w:r>
        <w:rPr>
          <w:rFonts w:ascii="Sakkal Majalla" w:hAnsi="Sakkal Majalla" w:cs="Sakkal Majalla" w:hint="cs"/>
          <w:b/>
          <w:bCs/>
          <w:sz w:val="32"/>
          <w:szCs w:val="32"/>
          <w:rtl/>
          <w:lang w:bidi="ar-TN"/>
        </w:rPr>
        <w:lastRenderedPageBreak/>
        <w:t>الإنتاج الحيواني:</w:t>
      </w:r>
    </w:p>
    <w:p w:rsidR="009B62E8" w:rsidRPr="009B62E8" w:rsidRDefault="009B62E8" w:rsidP="009B62E8">
      <w:pPr>
        <w:bidi/>
        <w:spacing w:before="240" w:after="120"/>
        <w:jc w:val="both"/>
        <w:rPr>
          <w:rFonts w:ascii="Sakkal Majalla" w:hAnsi="Sakkal Majalla" w:cs="Sakkal Majalla"/>
          <w:sz w:val="28"/>
          <w:szCs w:val="28"/>
          <w:rtl/>
          <w:lang w:bidi="ar-TN"/>
        </w:rPr>
      </w:pPr>
      <w:r w:rsidRPr="00B97E33">
        <w:rPr>
          <w:rFonts w:ascii="Sakkal Majalla" w:hAnsi="Sakkal Majalla" w:cs="Sakkal Majalla" w:hint="cs"/>
          <w:sz w:val="28"/>
          <w:szCs w:val="28"/>
          <w:rtl/>
          <w:lang w:bidi="ar-TN"/>
        </w:rPr>
        <w:t xml:space="preserve">  </w:t>
      </w:r>
      <w:r w:rsidRPr="009B62E8">
        <w:rPr>
          <w:rFonts w:ascii="Sakkal Majalla" w:hAnsi="Sakkal Majalla" w:cs="Sakkal Majalla" w:hint="cs"/>
          <w:sz w:val="28"/>
          <w:szCs w:val="28"/>
          <w:rtl/>
          <w:lang w:bidi="ar-TN"/>
        </w:rPr>
        <w:t xml:space="preserve"> يحتل قطاع تربيـة الماشيـة دورا هاما في الإقتصاد الفلاحي لولاية زغوان إذ تبلغ قيمة الإنتاج الحيواني ما يقارب 40</w:t>
      </w:r>
      <w:r w:rsidRPr="009B62E8">
        <w:rPr>
          <w:rFonts w:ascii="Sakkal Majalla" w:hAnsi="Sakkal Majalla" w:cs="Sakkal Majalla"/>
          <w:sz w:val="28"/>
          <w:szCs w:val="28"/>
          <w:lang w:bidi="ar-TN"/>
        </w:rPr>
        <w:t>%</w:t>
      </w:r>
      <w:r w:rsidRPr="009B62E8">
        <w:rPr>
          <w:rFonts w:ascii="Sakkal Majalla" w:hAnsi="Sakkal Majalla" w:cs="Sakkal Majalla" w:hint="cs"/>
          <w:sz w:val="28"/>
          <w:szCs w:val="28"/>
          <w:rtl/>
          <w:lang w:bidi="ar-TN"/>
        </w:rPr>
        <w:t xml:space="preserve"> من قيمة الإنتاج الفلاحي بالجهة.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وقد تميز الموسم الفلاحي ( 2017-2018) بظروف مناخية غير ملائمة عموما مما انعكس سلبا على مردودية الأعلاف والحبوب و المراعي و بالتالي على الحالة العامة للقطيع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 </w:t>
      </w:r>
      <w:r w:rsidRPr="009B62E8">
        <w:rPr>
          <w:rFonts w:ascii="Sakkal Majalla" w:hAnsi="Sakkal Majalla" w:cs="Sakkal Majalla"/>
          <w:sz w:val="28"/>
          <w:szCs w:val="28"/>
          <w:lang w:bidi="ar-TN"/>
        </w:rPr>
        <w:t xml:space="preserve"> </w:t>
      </w:r>
      <w:r w:rsidRPr="009B62E8">
        <w:rPr>
          <w:rFonts w:ascii="Sakkal Majalla" w:hAnsi="Sakkal Majalla" w:cs="Sakkal Majalla" w:hint="cs"/>
          <w:sz w:val="28"/>
          <w:szCs w:val="28"/>
          <w:rtl/>
          <w:lang w:bidi="ar-TN"/>
        </w:rPr>
        <w:t xml:space="preserve">    أما بالنسبة  لقطاع الدواجن، فتعد ولاية زغوان من بين المناطق ذات الكثافة الكبيرة من حيث عدد المداجن، و قد  تقرر خلال سنة 2015 تعليق إسناد  الرخص لمنشآت  تربية الدواجن لمدة سنة للقيام بالمسح الشامل للمداجن فيما تواصل إنجاز البرنام</w:t>
      </w:r>
      <w:r w:rsidRPr="009B62E8">
        <w:rPr>
          <w:rFonts w:ascii="Sakkal Majalla" w:hAnsi="Sakkal Majalla" w:cs="Sakkal Majalla" w:hint="eastAsia"/>
          <w:sz w:val="28"/>
          <w:szCs w:val="28"/>
          <w:rtl/>
          <w:lang w:bidi="ar-TN"/>
        </w:rPr>
        <w:t>ج</w:t>
      </w:r>
      <w:r w:rsidRPr="009B62E8">
        <w:rPr>
          <w:rFonts w:ascii="Sakkal Majalla" w:hAnsi="Sakkal Majalla" w:cs="Sakkal Majalla" w:hint="cs"/>
          <w:sz w:val="28"/>
          <w:szCs w:val="28"/>
          <w:rtl/>
          <w:lang w:bidi="ar-TN"/>
        </w:rPr>
        <w:t xml:space="preserve"> الوطني للتوقي من أنفلونزا الطيورالذ</w:t>
      </w:r>
      <w:r w:rsidRPr="009B62E8">
        <w:rPr>
          <w:rFonts w:ascii="Sakkal Majalla" w:hAnsi="Sakkal Majalla" w:cs="Sakkal Majalla" w:hint="eastAsia"/>
          <w:sz w:val="28"/>
          <w:szCs w:val="28"/>
          <w:rtl/>
          <w:lang w:bidi="ar-TN"/>
        </w:rPr>
        <w:t>ي</w:t>
      </w:r>
      <w:r w:rsidRPr="009B62E8">
        <w:rPr>
          <w:rFonts w:ascii="Sakkal Majalla" w:hAnsi="Sakkal Majalla" w:cs="Sakkal Majalla" w:hint="cs"/>
          <w:sz w:val="28"/>
          <w:szCs w:val="28"/>
          <w:rtl/>
          <w:lang w:bidi="ar-TN"/>
        </w:rPr>
        <w:t xml:space="preserve"> إنطلق منذ شهرأكتوبر2005.</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 و قد شهدت سنة 2018  انطلاق العمل بمركز جديد لتربية أمهات دجاج اللحم( تيبوربو ماجيس6 ) الكائن بمنطقة الغريفات </w:t>
      </w:r>
      <w:r w:rsidRPr="009B62E8">
        <w:rPr>
          <w:rFonts w:ascii="Sakkal Majalla" w:hAnsi="Sakkal Majalla" w:cs="Sakkal Majalla"/>
          <w:sz w:val="28"/>
          <w:szCs w:val="28"/>
          <w:rtl/>
          <w:lang w:bidi="ar-TN"/>
        </w:rPr>
        <w:t>–</w:t>
      </w:r>
      <w:r w:rsidRPr="009B62E8">
        <w:rPr>
          <w:rFonts w:ascii="Sakkal Majalla" w:hAnsi="Sakkal Majalla" w:cs="Sakkal Majalla" w:hint="cs"/>
          <w:sz w:val="28"/>
          <w:szCs w:val="28"/>
          <w:rtl/>
          <w:lang w:bidi="ar-TN"/>
        </w:rPr>
        <w:t xml:space="preserve"> الفحص و التابع لشركة بولينا و بطاقة 64.000 طير في السنة.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كما انتفع</w:t>
      </w:r>
      <w:r w:rsidRPr="009B62E8">
        <w:rPr>
          <w:rFonts w:ascii="Sakkal Majalla" w:hAnsi="Sakkal Majalla" w:cs="Sakkal Majalla" w:hint="eastAsia"/>
          <w:sz w:val="28"/>
          <w:szCs w:val="28"/>
          <w:rtl/>
          <w:lang w:bidi="ar-TN"/>
        </w:rPr>
        <w:t>ت</w:t>
      </w:r>
      <w:r w:rsidRPr="009B62E8">
        <w:rPr>
          <w:rFonts w:ascii="Sakkal Majalla" w:hAnsi="Sakkal Majalla" w:cs="Sakkal Majalla" w:hint="cs"/>
          <w:sz w:val="28"/>
          <w:szCs w:val="28"/>
          <w:rtl/>
          <w:lang w:bidi="ar-TN"/>
        </w:rPr>
        <w:t xml:space="preserve"> الولاية سنة 2018 بإ ستغلال  ( 02 ) مفارخ  بمعتمدية زغوان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مفرخ تونس - بيض للإنتاج  فراخ دجاج اللحم  بطاقة 228.000 بيضة في الشهر</w:t>
      </w:r>
      <w:r w:rsidRPr="009B62E8">
        <w:rPr>
          <w:rFonts w:ascii="Sakkal Majalla" w:hAnsi="Sakkal Majalla" w:cs="Sakkal Majalla"/>
          <w:sz w:val="28"/>
          <w:szCs w:val="28"/>
          <w:lang w:bidi="ar-TN"/>
        </w:rPr>
        <w:t>.</w:t>
      </w:r>
      <w:r w:rsidRPr="009B62E8">
        <w:rPr>
          <w:rFonts w:ascii="Sakkal Majalla" w:hAnsi="Sakkal Majalla" w:cs="Sakkal Majalla" w:hint="cs"/>
          <w:sz w:val="28"/>
          <w:szCs w:val="28"/>
          <w:rtl/>
          <w:lang w:bidi="ar-TN"/>
        </w:rPr>
        <w:t xml:space="preserve">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 مفرخ تونس - بيض للإنتاج  فراخ دجاج البيض  بطاقة </w:t>
      </w:r>
      <w:r w:rsidRPr="009B62E8">
        <w:rPr>
          <w:rFonts w:ascii="Sakkal Majalla" w:hAnsi="Sakkal Majalla" w:cs="Sakkal Majalla"/>
          <w:sz w:val="28"/>
          <w:szCs w:val="28"/>
          <w:lang w:bidi="ar-TN"/>
        </w:rPr>
        <w:t>115.200</w:t>
      </w:r>
      <w:r w:rsidRPr="009B62E8">
        <w:rPr>
          <w:rFonts w:ascii="Sakkal Majalla" w:hAnsi="Sakkal Majalla" w:cs="Sakkal Majalla" w:hint="cs"/>
          <w:sz w:val="28"/>
          <w:szCs w:val="28"/>
          <w:rtl/>
          <w:lang w:bidi="ar-TN"/>
        </w:rPr>
        <w:t>بيضة في الشهر</w:t>
      </w:r>
      <w:r w:rsidRPr="009B62E8">
        <w:rPr>
          <w:rFonts w:ascii="Sakkal Majalla" w:hAnsi="Sakkal Majalla" w:cs="Sakkal Majalla"/>
          <w:sz w:val="28"/>
          <w:szCs w:val="28"/>
          <w:lang w:bidi="ar-TN"/>
        </w:rPr>
        <w:t>.</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و من المؤمل أن تشهد سنة 2019 انشاء مركز لتربية أمهات دجاج البيض تابع لشركة بولينا وكائن  بمنطقة جباس - الفحص  بطاقة  </w:t>
      </w:r>
      <w:r w:rsidRPr="009B62E8">
        <w:rPr>
          <w:rFonts w:ascii="Sakkal Majalla" w:hAnsi="Sakkal Majalla" w:cs="Sakkal Majalla"/>
          <w:sz w:val="28"/>
          <w:szCs w:val="28"/>
          <w:lang w:bidi="ar-TN"/>
        </w:rPr>
        <w:t>64000</w:t>
      </w:r>
      <w:r w:rsidRPr="009B62E8">
        <w:rPr>
          <w:rFonts w:ascii="Sakkal Majalla" w:hAnsi="Sakkal Majalla" w:cs="Sakkal Majalla" w:hint="cs"/>
          <w:sz w:val="28"/>
          <w:szCs w:val="28"/>
          <w:rtl/>
          <w:lang w:bidi="ar-TN"/>
        </w:rPr>
        <w:t xml:space="preserve"> طير في السنة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بخصوص مراكز تجميع الحليب،فقد شهدت سنة 2018 استئناف  مركز تجميع الحليب </w:t>
      </w:r>
      <w:r w:rsidRPr="009B62E8">
        <w:rPr>
          <w:rFonts w:ascii="Sakkal Majalla" w:hAnsi="Sakkal Majalla" w:cs="Sakkal Majalla"/>
          <w:sz w:val="28"/>
          <w:szCs w:val="28"/>
          <w:rtl/>
          <w:lang w:bidi="ar-TN"/>
        </w:rPr>
        <w:t>–</w:t>
      </w:r>
      <w:r w:rsidRPr="009B62E8">
        <w:rPr>
          <w:rFonts w:ascii="Sakkal Majalla" w:hAnsi="Sakkal Majalla" w:cs="Sakkal Majalla" w:hint="cs"/>
          <w:sz w:val="28"/>
          <w:szCs w:val="28"/>
          <w:rtl/>
          <w:lang w:bidi="ar-TN"/>
        </w:rPr>
        <w:t xml:space="preserve"> الخير </w:t>
      </w:r>
      <w:r w:rsidRPr="009B62E8">
        <w:rPr>
          <w:rFonts w:ascii="Sakkal Majalla" w:hAnsi="Sakkal Majalla" w:cs="Sakkal Majalla"/>
          <w:sz w:val="28"/>
          <w:szCs w:val="28"/>
          <w:rtl/>
          <w:lang w:bidi="ar-TN"/>
        </w:rPr>
        <w:t>–</w:t>
      </w:r>
      <w:r w:rsidRPr="009B62E8">
        <w:rPr>
          <w:rFonts w:ascii="Sakkal Majalla" w:hAnsi="Sakkal Majalla" w:cs="Sakkal Majalla" w:hint="cs"/>
          <w:sz w:val="28"/>
          <w:szCs w:val="28"/>
          <w:rtl/>
          <w:lang w:bidi="ar-TN"/>
        </w:rPr>
        <w:t xml:space="preserve"> الفحص لنشاطه و ذلك منذ بداية شهر ماي 2018 لكن بنسق بطيء: تجميع 300 الى 700 ل من الحليب يوميا يقوم المتصرف بالمركز بتوجيهها لحسابه الخاص ( إنتاج أجبان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كما تواصل نشاط مركز تجميع الحليب </w:t>
      </w:r>
      <w:r w:rsidRPr="009B62E8">
        <w:rPr>
          <w:rFonts w:ascii="Sakkal Majalla" w:hAnsi="Sakkal Majalla" w:cs="Sakkal Majalla"/>
          <w:sz w:val="28"/>
          <w:szCs w:val="28"/>
          <w:rtl/>
          <w:lang w:bidi="ar-TN"/>
        </w:rPr>
        <w:t>–</w:t>
      </w:r>
      <w:r w:rsidRPr="009B62E8">
        <w:rPr>
          <w:rFonts w:ascii="Sakkal Majalla" w:hAnsi="Sakkal Majalla" w:cs="Sakkal Majalla" w:hint="cs"/>
          <w:sz w:val="28"/>
          <w:szCs w:val="28"/>
          <w:rtl/>
          <w:lang w:bidi="ar-TN"/>
        </w:rPr>
        <w:t xml:space="preserve"> سيدي عويدات - الفحص  التابع لشركة الحليب و الخدمات الفلاحية </w:t>
      </w:r>
      <w:r w:rsidRPr="009B62E8">
        <w:rPr>
          <w:rFonts w:ascii="Sakkal Majalla" w:hAnsi="Sakkal Majalla" w:cs="Sakkal Majalla"/>
          <w:sz w:val="28"/>
          <w:szCs w:val="28"/>
          <w:rtl/>
          <w:lang w:bidi="ar-TN"/>
        </w:rPr>
        <w:t>–</w:t>
      </w:r>
      <w:r w:rsidRPr="009B62E8">
        <w:rPr>
          <w:rFonts w:ascii="Sakkal Majalla" w:hAnsi="Sakkal Majalla" w:cs="Sakkal Majalla" w:hint="cs"/>
          <w:sz w:val="28"/>
          <w:szCs w:val="28"/>
          <w:rtl/>
          <w:lang w:bidi="ar-TN"/>
        </w:rPr>
        <w:t xml:space="preserve"> الفوز طيلة سنة 2018 .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أما بخصوص مركز تجميع الحليب ( </w:t>
      </w:r>
      <w:r w:rsidRPr="009B62E8">
        <w:rPr>
          <w:rFonts w:ascii="Sakkal Majalla" w:hAnsi="Sakkal Majalla" w:cs="Sakkal Majalla"/>
          <w:sz w:val="28"/>
          <w:szCs w:val="28"/>
          <w:lang w:bidi="ar-TN"/>
        </w:rPr>
        <w:t>MILK RESPECT</w:t>
      </w:r>
      <w:r w:rsidRPr="009B62E8">
        <w:rPr>
          <w:rFonts w:ascii="Sakkal Majalla" w:hAnsi="Sakkal Majalla" w:cs="Sakkal Majalla" w:hint="cs"/>
          <w:sz w:val="28"/>
          <w:szCs w:val="28"/>
          <w:rtl/>
          <w:lang w:bidi="ar-TN"/>
        </w:rPr>
        <w:t>) بئر مشارقةو نظرا لإنقضاء المهلة  المسندة لفائدته دون رفع الإخلالات  و استئناف نشاطه فقد تم اقتراح سحبه من القائمة الرسمية ( مراسلة المندوبية عدد 3200 بتاريخ 28 أوت 2018 ) .</w:t>
      </w:r>
    </w:p>
    <w:p w:rsidR="009B62E8" w:rsidRPr="009B62E8" w:rsidRDefault="009B62E8" w:rsidP="009B62E8">
      <w:pPr>
        <w:bidi/>
        <w:spacing w:before="240" w:after="120"/>
        <w:jc w:val="both"/>
        <w:rPr>
          <w:rFonts w:ascii="Sakkal Majalla" w:hAnsi="Sakkal Majalla" w:cs="Sakkal Majalla"/>
          <w:sz w:val="28"/>
          <w:szCs w:val="28"/>
          <w:rtl/>
          <w:lang w:bidi="ar-TN"/>
        </w:rPr>
      </w:pPr>
      <w:r w:rsidRPr="009B62E8">
        <w:rPr>
          <w:rFonts w:ascii="Sakkal Majalla" w:hAnsi="Sakkal Majalla" w:cs="Sakkal Majalla" w:hint="cs"/>
          <w:sz w:val="28"/>
          <w:szCs w:val="28"/>
          <w:rtl/>
          <w:lang w:bidi="ar-TN"/>
        </w:rPr>
        <w:t xml:space="preserve">أما في ما يتعلق بوحدات انتاج الأعلاف المركبة و مدى استجابتها لمقتضيات كراس الشرط الفنية لإنتاج الأعلاف الحيوانية المصنعة، فقد عرفت سنة 2018  تباطىء  في رفع الإخلالات بكل من مؤسسة لسعد قدورلإنتاج العلف المركب بالفحص و شركة '' ميديميكس ' بمنطقة جبل الوسط- بئر مشارقة . فيما تواصل نشاط وحدة انتاج الملحقات الفيتامينية و المعدينية " بريمكس سبري "  و مصنع العلف المركب " نوتريمكس" التابعين لشركة بولينا خلال سنة 2018 . </w:t>
      </w:r>
    </w:p>
    <w:p w:rsidR="009B62E8" w:rsidRDefault="009B62E8" w:rsidP="009B62E8">
      <w:pPr>
        <w:bidi/>
        <w:spacing w:before="240" w:after="120" w:line="276" w:lineRule="auto"/>
        <w:jc w:val="both"/>
        <w:rPr>
          <w:rFonts w:ascii="Sakkal Majalla" w:hAnsi="Sakkal Majalla" w:cs="Sakkal Majalla"/>
          <w:sz w:val="28"/>
          <w:szCs w:val="28"/>
          <w:rtl/>
          <w:lang w:bidi="ar-TN"/>
        </w:rPr>
      </w:pPr>
    </w:p>
    <w:p w:rsidR="009B62E8" w:rsidRDefault="009B62E8" w:rsidP="00477DAA">
      <w:pPr>
        <w:pStyle w:val="Retraitcorpsdetexte"/>
        <w:numPr>
          <w:ilvl w:val="1"/>
          <w:numId w:val="28"/>
        </w:numPr>
        <w:tabs>
          <w:tab w:val="left" w:pos="9094"/>
        </w:tabs>
        <w:spacing w:before="120" w:line="276" w:lineRule="auto"/>
        <w:jc w:val="both"/>
        <w:outlineLvl w:val="0"/>
        <w:rPr>
          <w:rFonts w:ascii="Sakkal Majalla" w:hAnsi="Sakkal Majalla" w:cs="Sakkal Majalla"/>
          <w:b/>
          <w:bCs/>
          <w:sz w:val="32"/>
          <w:szCs w:val="32"/>
          <w:lang w:bidi="ar-TN"/>
        </w:rPr>
      </w:pPr>
      <w:r w:rsidRPr="00F9721B">
        <w:rPr>
          <w:rFonts w:ascii="Sakkal Majalla" w:hAnsi="Sakkal Majalla" w:cs="Sakkal Majalla" w:hint="cs"/>
          <w:b/>
          <w:bCs/>
          <w:sz w:val="32"/>
          <w:szCs w:val="32"/>
          <w:rtl/>
          <w:lang w:bidi="ar-TN"/>
        </w:rPr>
        <w:lastRenderedPageBreak/>
        <w:t>القطيع :</w:t>
      </w:r>
    </w:p>
    <w:p w:rsidR="009B62E8" w:rsidRPr="009B62E8" w:rsidRDefault="009B62E8" w:rsidP="009B62E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9B62E8">
        <w:rPr>
          <w:rFonts w:ascii="Sakkal Majalla" w:hAnsi="Sakkal Majalla" w:cs="Sakkal Majalla" w:hint="cs"/>
          <w:rtl/>
          <w:lang w:bidi="ar-TN"/>
        </w:rPr>
        <w:t xml:space="preserve">      يتركب قطيع الماشية من </w:t>
      </w:r>
      <w:r w:rsidRPr="009B62E8">
        <w:rPr>
          <w:rFonts w:ascii="Sakkal Majalla" w:hAnsi="Sakkal Majalla" w:cs="Sakkal Majalla"/>
          <w:lang w:bidi="ar-TN"/>
        </w:rPr>
        <w:t>11000</w:t>
      </w:r>
      <w:r w:rsidRPr="009B62E8">
        <w:rPr>
          <w:rFonts w:ascii="Sakkal Majalla" w:hAnsi="Sakkal Majalla" w:cs="Sakkal Majalla" w:hint="cs"/>
          <w:rtl/>
          <w:lang w:bidi="ar-TN"/>
        </w:rPr>
        <w:t xml:space="preserve"> بقرة منها </w:t>
      </w:r>
      <w:r w:rsidRPr="009B62E8">
        <w:rPr>
          <w:rFonts w:ascii="Sakkal Majalla" w:hAnsi="Sakkal Majalla" w:cs="Sakkal Majalla"/>
          <w:lang w:bidi="ar-TN"/>
        </w:rPr>
        <w:t>3300</w:t>
      </w:r>
      <w:r w:rsidRPr="009B62E8">
        <w:rPr>
          <w:rFonts w:ascii="Sakkal Majalla" w:hAnsi="Sakkal Majalla" w:cs="Sakkal Majalla" w:hint="cs"/>
          <w:rtl/>
          <w:lang w:bidi="ar-TN"/>
        </w:rPr>
        <w:t xml:space="preserve"> بقرة حلوب من النوع المؤصل أغلبها من سلالة الهولشتاين و من </w:t>
      </w:r>
      <w:r w:rsidRPr="009B62E8">
        <w:rPr>
          <w:rFonts w:ascii="Sakkal Majalla" w:hAnsi="Sakkal Majalla" w:cs="Sakkal Majalla"/>
          <w:lang w:bidi="ar-TN"/>
        </w:rPr>
        <w:t>194.000</w:t>
      </w:r>
      <w:r w:rsidRPr="009B62E8">
        <w:rPr>
          <w:rFonts w:ascii="Sakkal Majalla" w:hAnsi="Sakkal Majalla" w:cs="Sakkal Majalla" w:hint="cs"/>
          <w:rtl/>
          <w:lang w:bidi="ar-TN"/>
        </w:rPr>
        <w:t xml:space="preserve"> أنثى أغنام  80 </w:t>
      </w:r>
      <w:r w:rsidRPr="009B62E8">
        <w:rPr>
          <w:rFonts w:ascii="Sakkal Majalla" w:hAnsi="Sakkal Majalla" w:cs="Sakkal Majalla"/>
          <w:lang w:bidi="ar-TN"/>
        </w:rPr>
        <w:t>%</w:t>
      </w:r>
      <w:r w:rsidRPr="009B62E8">
        <w:rPr>
          <w:rFonts w:ascii="Sakkal Majalla" w:hAnsi="Sakkal Majalla" w:cs="Sakkal Majalla" w:hint="cs"/>
          <w:rtl/>
          <w:lang w:bidi="ar-TN"/>
        </w:rPr>
        <w:t xml:space="preserve"> منها من سلالة البربري و </w:t>
      </w:r>
      <w:r w:rsidRPr="009B62E8">
        <w:rPr>
          <w:rFonts w:ascii="Sakkal Majalla" w:hAnsi="Sakkal Majalla" w:cs="Sakkal Majalla"/>
          <w:lang w:bidi="ar-TN"/>
        </w:rPr>
        <w:t>33150</w:t>
      </w:r>
      <w:r w:rsidRPr="009B62E8">
        <w:rPr>
          <w:rFonts w:ascii="Sakkal Majalla" w:hAnsi="Sakkal Majalla" w:cs="Sakkal Majalla" w:hint="cs"/>
          <w:rtl/>
          <w:lang w:bidi="ar-TN"/>
        </w:rPr>
        <w:t xml:space="preserve"> أنثى ماعز من النوع المحلي و3000 رأس من الدواب موزعة حسب المعتمديات كما يلي :  </w:t>
      </w:r>
    </w:p>
    <w:tbl>
      <w:tblPr>
        <w:bidiVisual/>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8"/>
        <w:gridCol w:w="720"/>
        <w:gridCol w:w="1080"/>
        <w:gridCol w:w="720"/>
        <w:gridCol w:w="1135"/>
        <w:gridCol w:w="1080"/>
        <w:gridCol w:w="1017"/>
        <w:gridCol w:w="720"/>
        <w:gridCol w:w="720"/>
        <w:gridCol w:w="720"/>
        <w:gridCol w:w="720"/>
      </w:tblGrid>
      <w:tr w:rsidR="009B62E8" w:rsidRPr="008843F7" w:rsidTr="009B62E8">
        <w:trPr>
          <w:jc w:val="center"/>
        </w:trPr>
        <w:tc>
          <w:tcPr>
            <w:tcW w:w="888" w:type="dxa"/>
            <w:tcBorders>
              <w:bottom w:val="nil"/>
            </w:tcBorders>
            <w:shd w:val="clear" w:color="auto" w:fill="auto"/>
          </w:tcPr>
          <w:p w:rsidR="009B62E8" w:rsidRPr="00B97E33" w:rsidRDefault="009B62E8" w:rsidP="009B62E8">
            <w:pPr>
              <w:bidi/>
              <w:jc w:val="center"/>
              <w:rPr>
                <w:rFonts w:ascii="Sakkal Majalla" w:hAnsi="Sakkal Majalla" w:cs="Sakkal Majalla"/>
                <w:b/>
                <w:bCs/>
                <w:lang w:val="en-US"/>
              </w:rPr>
            </w:pPr>
          </w:p>
        </w:tc>
        <w:tc>
          <w:tcPr>
            <w:tcW w:w="720" w:type="dxa"/>
            <w:tcBorders>
              <w:right w:val="nil"/>
            </w:tcBorders>
            <w:shd w:val="clear" w:color="auto" w:fill="auto"/>
          </w:tcPr>
          <w:p w:rsidR="009B62E8" w:rsidRPr="00B97E33" w:rsidRDefault="009B62E8" w:rsidP="009B62E8">
            <w:pPr>
              <w:bidi/>
              <w:jc w:val="center"/>
              <w:rPr>
                <w:rFonts w:ascii="Sakkal Majalla" w:hAnsi="Sakkal Majalla" w:cs="Sakkal Majalla"/>
                <w:b/>
                <w:bCs/>
                <w:lang w:val="en-US"/>
              </w:rPr>
            </w:pPr>
          </w:p>
        </w:tc>
        <w:tc>
          <w:tcPr>
            <w:tcW w:w="1080" w:type="dxa"/>
            <w:tcBorders>
              <w:left w:val="nil"/>
              <w:right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أبقار ( وحدة</w:t>
            </w:r>
          </w:p>
        </w:tc>
        <w:tc>
          <w:tcPr>
            <w:tcW w:w="720" w:type="dxa"/>
            <w:tcBorders>
              <w:left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أنثى)</w:t>
            </w:r>
          </w:p>
        </w:tc>
        <w:tc>
          <w:tcPr>
            <w:tcW w:w="1135" w:type="dxa"/>
            <w:tcBorders>
              <w:left w:val="nil"/>
              <w:right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أغنام (وحدة</w:t>
            </w:r>
          </w:p>
        </w:tc>
        <w:tc>
          <w:tcPr>
            <w:tcW w:w="1080" w:type="dxa"/>
            <w:tcBorders>
              <w:left w:val="nil"/>
            </w:tcBorders>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hint="cs"/>
                <w:b/>
                <w:bCs/>
                <w:sz w:val="22"/>
                <w:szCs w:val="22"/>
                <w:rtl/>
                <w:lang w:val="en-US"/>
              </w:rPr>
              <w:t>أنثى )</w:t>
            </w:r>
          </w:p>
        </w:tc>
        <w:tc>
          <w:tcPr>
            <w:tcW w:w="1017" w:type="dxa"/>
            <w:tcBorders>
              <w:bottom w:val="nil"/>
            </w:tcBorders>
            <w:shd w:val="clear" w:color="auto" w:fill="auto"/>
          </w:tcPr>
          <w:p w:rsidR="009B62E8" w:rsidRPr="00B97E33" w:rsidRDefault="009B62E8" w:rsidP="009B62E8">
            <w:pPr>
              <w:pStyle w:val="Titre2"/>
              <w:jc w:val="center"/>
              <w:rPr>
                <w:rFonts w:ascii="Sakkal Majalla" w:hAnsi="Sakkal Majalla" w:cs="Sakkal Majalla"/>
                <w:sz w:val="22"/>
                <w:szCs w:val="22"/>
              </w:rPr>
            </w:pPr>
            <w:r w:rsidRPr="00B97E33">
              <w:rPr>
                <w:rFonts w:ascii="Sakkal Majalla" w:hAnsi="Sakkal Majalla" w:cs="Sakkal Majalla" w:hint="cs"/>
                <w:sz w:val="22"/>
                <w:szCs w:val="22"/>
                <w:rtl/>
              </w:rPr>
              <w:t>ماعز</w:t>
            </w:r>
          </w:p>
        </w:tc>
        <w:tc>
          <w:tcPr>
            <w:tcW w:w="720" w:type="dxa"/>
            <w:tcBorders>
              <w:left w:val="nil"/>
              <w:bottom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 xml:space="preserve">إبل </w:t>
            </w:r>
          </w:p>
        </w:tc>
        <w:tc>
          <w:tcPr>
            <w:tcW w:w="720" w:type="dxa"/>
            <w:tcBorders>
              <w:left w:val="nil"/>
              <w:right w:val="nil"/>
            </w:tcBorders>
            <w:shd w:val="clear" w:color="auto" w:fill="auto"/>
          </w:tcPr>
          <w:p w:rsidR="009B62E8" w:rsidRPr="00B97E33" w:rsidRDefault="009B62E8" w:rsidP="009B62E8">
            <w:pPr>
              <w:bidi/>
              <w:jc w:val="center"/>
              <w:rPr>
                <w:rFonts w:ascii="Sakkal Majalla" w:hAnsi="Sakkal Majalla" w:cs="Sakkal Majalla"/>
                <w:b/>
                <w:bCs/>
                <w:lang w:val="en-US"/>
              </w:rPr>
            </w:pPr>
          </w:p>
        </w:tc>
        <w:tc>
          <w:tcPr>
            <w:tcW w:w="720" w:type="dxa"/>
            <w:tcBorders>
              <w:left w:val="nil"/>
              <w:right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دواب</w:t>
            </w:r>
          </w:p>
        </w:tc>
        <w:tc>
          <w:tcPr>
            <w:tcW w:w="720" w:type="dxa"/>
            <w:tcBorders>
              <w:left w:val="nil"/>
            </w:tcBorders>
            <w:shd w:val="clear" w:color="auto" w:fill="auto"/>
          </w:tcPr>
          <w:p w:rsidR="009B62E8" w:rsidRPr="00B97E33" w:rsidRDefault="009B62E8" w:rsidP="009B62E8">
            <w:pPr>
              <w:bidi/>
              <w:jc w:val="center"/>
              <w:rPr>
                <w:rFonts w:ascii="Sakkal Majalla" w:hAnsi="Sakkal Majalla" w:cs="Sakkal Majalla"/>
                <w:b/>
                <w:bCs/>
                <w:lang w:val="en-US"/>
              </w:rPr>
            </w:pPr>
          </w:p>
        </w:tc>
      </w:tr>
      <w:tr w:rsidR="009B62E8" w:rsidRPr="008843F7" w:rsidTr="009B62E8">
        <w:trPr>
          <w:jc w:val="center"/>
        </w:trPr>
        <w:tc>
          <w:tcPr>
            <w:tcW w:w="888" w:type="dxa"/>
            <w:tcBorders>
              <w:top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المعتمدية</w:t>
            </w:r>
          </w:p>
        </w:tc>
        <w:tc>
          <w:tcPr>
            <w:tcW w:w="720" w:type="dxa"/>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مؤصلة</w:t>
            </w:r>
          </w:p>
        </w:tc>
        <w:tc>
          <w:tcPr>
            <w:tcW w:w="1080" w:type="dxa"/>
            <w:shd w:val="clear" w:color="auto" w:fill="auto"/>
          </w:tcPr>
          <w:p w:rsidR="009B62E8" w:rsidRPr="00B97E33" w:rsidRDefault="009B62E8" w:rsidP="009B62E8">
            <w:pPr>
              <w:pStyle w:val="Titre2"/>
              <w:jc w:val="center"/>
              <w:rPr>
                <w:rFonts w:ascii="Sakkal Majalla" w:hAnsi="Sakkal Majalla" w:cs="Sakkal Majalla"/>
                <w:sz w:val="22"/>
                <w:szCs w:val="22"/>
              </w:rPr>
            </w:pPr>
            <w:r w:rsidRPr="00B97E33">
              <w:rPr>
                <w:rFonts w:ascii="Sakkal Majalla" w:hAnsi="Sakkal Majalla" w:cs="Sakkal Majalla" w:hint="cs"/>
                <w:sz w:val="22"/>
                <w:szCs w:val="22"/>
                <w:rtl/>
              </w:rPr>
              <w:t xml:space="preserve">شركي و محلي </w:t>
            </w:r>
          </w:p>
        </w:tc>
        <w:tc>
          <w:tcPr>
            <w:tcW w:w="720" w:type="dxa"/>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المجموع</w:t>
            </w:r>
          </w:p>
        </w:tc>
        <w:tc>
          <w:tcPr>
            <w:tcW w:w="1135" w:type="dxa"/>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 xml:space="preserve">سلالات حليب </w:t>
            </w:r>
          </w:p>
        </w:tc>
        <w:tc>
          <w:tcPr>
            <w:tcW w:w="1080" w:type="dxa"/>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hint="cs"/>
                <w:b/>
                <w:bCs/>
                <w:sz w:val="22"/>
                <w:szCs w:val="22"/>
                <w:rtl/>
                <w:lang w:val="en-US"/>
              </w:rPr>
              <w:t>سلالات أخرى</w:t>
            </w:r>
          </w:p>
        </w:tc>
        <w:tc>
          <w:tcPr>
            <w:tcW w:w="1017" w:type="dxa"/>
            <w:tcBorders>
              <w:top w:val="nil"/>
            </w:tcBorders>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b/>
                <w:bCs/>
                <w:sz w:val="22"/>
                <w:szCs w:val="22"/>
                <w:lang w:val="en-US"/>
              </w:rPr>
              <w:t>)</w:t>
            </w:r>
            <w:r w:rsidRPr="00B97E33">
              <w:rPr>
                <w:rFonts w:ascii="Sakkal Majalla" w:hAnsi="Sakkal Majalla" w:cs="Sakkal Majalla" w:hint="cs"/>
                <w:b/>
                <w:bCs/>
                <w:sz w:val="22"/>
                <w:szCs w:val="22"/>
                <w:rtl/>
                <w:lang w:val="en-US"/>
              </w:rPr>
              <w:t xml:space="preserve"> وحدة أنثى </w:t>
            </w:r>
            <w:r w:rsidRPr="00B97E33">
              <w:rPr>
                <w:rFonts w:ascii="Sakkal Majalla" w:hAnsi="Sakkal Majalla" w:cs="Sakkal Majalla"/>
                <w:b/>
                <w:bCs/>
                <w:sz w:val="22"/>
                <w:szCs w:val="22"/>
                <w:lang w:val="en-US"/>
              </w:rPr>
              <w:t>(</w:t>
            </w:r>
          </w:p>
        </w:tc>
        <w:tc>
          <w:tcPr>
            <w:tcW w:w="720" w:type="dxa"/>
            <w:tcBorders>
              <w:top w:val="nil"/>
            </w:tcBorders>
            <w:shd w:val="clear" w:color="auto" w:fill="auto"/>
          </w:tcPr>
          <w:p w:rsidR="009B62E8" w:rsidRPr="00B97E33" w:rsidRDefault="009B62E8"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(رأسا)</w:t>
            </w:r>
          </w:p>
        </w:tc>
        <w:tc>
          <w:tcPr>
            <w:tcW w:w="720" w:type="dxa"/>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hint="cs"/>
                <w:b/>
                <w:bCs/>
                <w:sz w:val="22"/>
                <w:szCs w:val="22"/>
                <w:rtl/>
                <w:lang w:val="en-US"/>
              </w:rPr>
              <w:t>خيول</w:t>
            </w:r>
          </w:p>
        </w:tc>
        <w:tc>
          <w:tcPr>
            <w:tcW w:w="720" w:type="dxa"/>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hint="cs"/>
                <w:b/>
                <w:bCs/>
                <w:sz w:val="22"/>
                <w:szCs w:val="22"/>
                <w:rtl/>
                <w:lang w:val="en-US"/>
              </w:rPr>
              <w:t>بغال</w:t>
            </w:r>
          </w:p>
        </w:tc>
        <w:tc>
          <w:tcPr>
            <w:tcW w:w="720" w:type="dxa"/>
            <w:shd w:val="clear" w:color="auto" w:fill="auto"/>
          </w:tcPr>
          <w:p w:rsidR="009B62E8" w:rsidRPr="00B97E33" w:rsidRDefault="009B62E8" w:rsidP="009B62E8">
            <w:pPr>
              <w:bidi/>
              <w:jc w:val="center"/>
              <w:rPr>
                <w:rFonts w:ascii="Sakkal Majalla" w:hAnsi="Sakkal Majalla" w:cs="Sakkal Majalla"/>
                <w:b/>
                <w:bCs/>
                <w:rtl/>
                <w:lang w:val="en-US"/>
              </w:rPr>
            </w:pPr>
            <w:r w:rsidRPr="00B97E33">
              <w:rPr>
                <w:rFonts w:ascii="Sakkal Majalla" w:hAnsi="Sakkal Majalla" w:cs="Sakkal Majalla" w:hint="cs"/>
                <w:b/>
                <w:bCs/>
                <w:sz w:val="22"/>
                <w:szCs w:val="22"/>
                <w:rtl/>
                <w:lang w:val="en-US"/>
              </w:rPr>
              <w:t>المجموع</w:t>
            </w:r>
          </w:p>
        </w:tc>
      </w:tr>
      <w:tr w:rsidR="00D33E64" w:rsidRPr="008843F7"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 xml:space="preserve">بئر مشارقة </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1360</w:t>
            </w:r>
          </w:p>
        </w:tc>
        <w:tc>
          <w:tcPr>
            <w:tcW w:w="108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1700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3060</w:t>
            </w:r>
          </w:p>
        </w:tc>
        <w:tc>
          <w:tcPr>
            <w:tcW w:w="1135"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27100</w:t>
            </w:r>
          </w:p>
        </w:tc>
        <w:tc>
          <w:tcPr>
            <w:tcW w:w="1017"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3500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400</w:t>
            </w:r>
          </w:p>
        </w:tc>
      </w:tr>
      <w:tr w:rsidR="00D33E64" w:rsidRPr="008843F7"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الفحص</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1300</w:t>
            </w:r>
          </w:p>
        </w:tc>
        <w:tc>
          <w:tcPr>
            <w:tcW w:w="108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2170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3470</w:t>
            </w:r>
          </w:p>
        </w:tc>
        <w:tc>
          <w:tcPr>
            <w:tcW w:w="1135"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49250</w:t>
            </w:r>
          </w:p>
        </w:tc>
        <w:tc>
          <w:tcPr>
            <w:tcW w:w="1017"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5900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800</w:t>
            </w:r>
          </w:p>
        </w:tc>
      </w:tr>
      <w:tr w:rsidR="00D33E64" w:rsidRPr="008843F7"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الناظور</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20</w:t>
            </w:r>
          </w:p>
        </w:tc>
        <w:tc>
          <w:tcPr>
            <w:tcW w:w="1080" w:type="dxa"/>
            <w:shd w:val="clear" w:color="auto" w:fill="auto"/>
          </w:tcPr>
          <w:p w:rsidR="00D33E64" w:rsidRPr="00D33E64" w:rsidRDefault="00D33E64" w:rsidP="00D33E64">
            <w:pPr>
              <w:pStyle w:val="Titre2"/>
              <w:jc w:val="center"/>
              <w:rPr>
                <w:rFonts w:ascii="Sakkal Majalla" w:hAnsi="Sakkal Majalla" w:cs="Sakkal Majalla"/>
                <w:b w:val="0"/>
                <w:bCs w:val="0"/>
                <w:sz w:val="22"/>
                <w:szCs w:val="22"/>
              </w:rPr>
            </w:pPr>
            <w:r w:rsidRPr="00D33E64">
              <w:rPr>
                <w:rFonts w:ascii="Sakkal Majalla" w:hAnsi="Sakkal Majalla" w:cs="Sakkal Majalla"/>
                <w:b w:val="0"/>
                <w:bCs w:val="0"/>
                <w:sz w:val="22"/>
                <w:szCs w:val="22"/>
              </w:rPr>
              <w:t>850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870</w:t>
            </w:r>
          </w:p>
        </w:tc>
        <w:tc>
          <w:tcPr>
            <w:tcW w:w="1135"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30750</w:t>
            </w:r>
          </w:p>
        </w:tc>
        <w:tc>
          <w:tcPr>
            <w:tcW w:w="1017"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2550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600</w:t>
            </w:r>
          </w:p>
        </w:tc>
      </w:tr>
      <w:tr w:rsidR="00D33E64" w:rsidRPr="008843F7"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صواف</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20</w:t>
            </w:r>
          </w:p>
        </w:tc>
        <w:tc>
          <w:tcPr>
            <w:tcW w:w="108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730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750</w:t>
            </w:r>
          </w:p>
        </w:tc>
        <w:tc>
          <w:tcPr>
            <w:tcW w:w="1135"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26000</w:t>
            </w:r>
          </w:p>
        </w:tc>
        <w:tc>
          <w:tcPr>
            <w:tcW w:w="1017"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5850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500</w:t>
            </w:r>
          </w:p>
        </w:tc>
      </w:tr>
      <w:tr w:rsidR="00D33E64" w:rsidRPr="008843F7"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زغوان</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440</w:t>
            </w:r>
          </w:p>
        </w:tc>
        <w:tc>
          <w:tcPr>
            <w:tcW w:w="108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1100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1540</w:t>
            </w:r>
          </w:p>
        </w:tc>
        <w:tc>
          <w:tcPr>
            <w:tcW w:w="1135"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35200</w:t>
            </w:r>
          </w:p>
        </w:tc>
        <w:tc>
          <w:tcPr>
            <w:tcW w:w="1017"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5050</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300</w:t>
            </w:r>
          </w:p>
        </w:tc>
      </w:tr>
      <w:tr w:rsidR="00D33E64" w:rsidRPr="008843F7" w:rsidTr="009B62E8">
        <w:trPr>
          <w:jc w:val="center"/>
        </w:trPr>
        <w:tc>
          <w:tcPr>
            <w:tcW w:w="888" w:type="dxa"/>
            <w:tcBorders>
              <w:bottom w:val="single" w:sz="4" w:space="0" w:color="auto"/>
            </w:tcBorders>
            <w:shd w:val="clear" w:color="auto" w:fill="auto"/>
          </w:tcPr>
          <w:p w:rsidR="00D33E64" w:rsidRPr="00B97E33" w:rsidRDefault="00D33E64" w:rsidP="009B62E8">
            <w:pPr>
              <w:bidi/>
              <w:jc w:val="center"/>
              <w:rPr>
                <w:rFonts w:ascii="Sakkal Majalla" w:hAnsi="Sakkal Majalla" w:cs="Sakkal Majalla"/>
                <w:lang w:val="en-US"/>
              </w:rPr>
            </w:pPr>
            <w:r w:rsidRPr="00B97E33">
              <w:rPr>
                <w:rFonts w:ascii="Sakkal Majalla" w:hAnsi="Sakkal Majalla" w:cs="Sakkal Majalla" w:hint="cs"/>
                <w:sz w:val="22"/>
                <w:szCs w:val="22"/>
                <w:rtl/>
                <w:lang w:val="en-US"/>
              </w:rPr>
              <w:t>الزريبة</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160</w:t>
            </w:r>
          </w:p>
        </w:tc>
        <w:tc>
          <w:tcPr>
            <w:tcW w:w="108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1150</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1310</w:t>
            </w:r>
          </w:p>
        </w:tc>
        <w:tc>
          <w:tcPr>
            <w:tcW w:w="1135"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108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rtl/>
                <w:lang w:val="en-US"/>
              </w:rPr>
            </w:pPr>
            <w:r w:rsidRPr="00D33E64">
              <w:rPr>
                <w:rFonts w:ascii="Sakkal Majalla" w:hAnsi="Sakkal Majalla" w:cs="Sakkal Majalla"/>
                <w:sz w:val="22"/>
                <w:szCs w:val="22"/>
                <w:lang w:val="en-US"/>
              </w:rPr>
              <w:t>25700</w:t>
            </w:r>
          </w:p>
        </w:tc>
        <w:tc>
          <w:tcPr>
            <w:tcW w:w="1017"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10300</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D33E64" w:rsidRPr="00D33E64" w:rsidRDefault="00D33E64" w:rsidP="00D33E64">
            <w:pPr>
              <w:bidi/>
              <w:jc w:val="center"/>
              <w:rPr>
                <w:rFonts w:ascii="Sakkal Majalla" w:hAnsi="Sakkal Majalla" w:cs="Sakkal Majalla"/>
                <w:lang w:val="en-US"/>
              </w:rPr>
            </w:pPr>
            <w:r w:rsidRPr="00D33E64">
              <w:rPr>
                <w:rFonts w:ascii="Sakkal Majalla" w:hAnsi="Sakkal Majalla" w:cs="Sakkal Majalla"/>
                <w:sz w:val="22"/>
                <w:szCs w:val="22"/>
                <w:lang w:val="en-US"/>
              </w:rPr>
              <w:t>400</w:t>
            </w:r>
          </w:p>
        </w:tc>
      </w:tr>
      <w:tr w:rsidR="00D33E64" w:rsidRPr="00D33E64" w:rsidTr="009B62E8">
        <w:trPr>
          <w:jc w:val="center"/>
        </w:trPr>
        <w:tc>
          <w:tcPr>
            <w:tcW w:w="888" w:type="dxa"/>
            <w:shd w:val="clear" w:color="auto" w:fill="auto"/>
          </w:tcPr>
          <w:p w:rsidR="00D33E64" w:rsidRPr="00B97E33" w:rsidRDefault="00D33E64" w:rsidP="009B62E8">
            <w:pPr>
              <w:bidi/>
              <w:jc w:val="center"/>
              <w:rPr>
                <w:rFonts w:ascii="Sakkal Majalla" w:hAnsi="Sakkal Majalla" w:cs="Sakkal Majalla"/>
                <w:b/>
                <w:bCs/>
                <w:lang w:val="en-US"/>
              </w:rPr>
            </w:pPr>
            <w:r w:rsidRPr="00B97E33">
              <w:rPr>
                <w:rFonts w:ascii="Sakkal Majalla" w:hAnsi="Sakkal Majalla" w:cs="Sakkal Majalla" w:hint="cs"/>
                <w:b/>
                <w:bCs/>
                <w:sz w:val="22"/>
                <w:szCs w:val="22"/>
                <w:rtl/>
                <w:lang w:val="en-US"/>
              </w:rPr>
              <w:t>المجموع</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b/>
                <w:bCs/>
                <w:sz w:val="22"/>
                <w:szCs w:val="22"/>
                <w:lang w:val="en-US"/>
              </w:rPr>
              <w:t>3300</w:t>
            </w:r>
          </w:p>
        </w:tc>
        <w:tc>
          <w:tcPr>
            <w:tcW w:w="108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b/>
                <w:bCs/>
                <w:sz w:val="22"/>
                <w:szCs w:val="22"/>
                <w:lang w:val="en-US"/>
              </w:rPr>
              <w:t>7700</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b/>
                <w:bCs/>
                <w:sz w:val="22"/>
                <w:szCs w:val="22"/>
                <w:lang w:val="en-US"/>
              </w:rPr>
              <w:t>11000</w:t>
            </w:r>
          </w:p>
        </w:tc>
        <w:tc>
          <w:tcPr>
            <w:tcW w:w="1135"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hint="cs"/>
                <w:b/>
                <w:bCs/>
                <w:sz w:val="22"/>
                <w:szCs w:val="22"/>
                <w:rtl/>
                <w:lang w:val="en-US"/>
              </w:rPr>
              <w:t>-</w:t>
            </w:r>
          </w:p>
        </w:tc>
        <w:tc>
          <w:tcPr>
            <w:tcW w:w="1080" w:type="dxa"/>
            <w:shd w:val="clear" w:color="auto" w:fill="auto"/>
          </w:tcPr>
          <w:p w:rsidR="00D33E64" w:rsidRPr="00D33E64" w:rsidRDefault="00D33E64" w:rsidP="00D33E64">
            <w:pPr>
              <w:bidi/>
              <w:jc w:val="center"/>
              <w:rPr>
                <w:rFonts w:ascii="Sakkal Majalla" w:hAnsi="Sakkal Majalla" w:cs="Sakkal Majalla"/>
                <w:b/>
                <w:bCs/>
                <w:rtl/>
                <w:lang w:val="en-US"/>
              </w:rPr>
            </w:pPr>
            <w:r w:rsidRPr="00D33E64">
              <w:rPr>
                <w:rFonts w:ascii="Sakkal Majalla" w:hAnsi="Sakkal Majalla" w:cs="Sakkal Majalla"/>
                <w:b/>
                <w:bCs/>
                <w:sz w:val="22"/>
                <w:szCs w:val="22"/>
                <w:lang w:val="en-US"/>
              </w:rPr>
              <w:t>194000</w:t>
            </w:r>
          </w:p>
        </w:tc>
        <w:tc>
          <w:tcPr>
            <w:tcW w:w="1017"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b/>
                <w:bCs/>
                <w:sz w:val="22"/>
                <w:szCs w:val="22"/>
                <w:lang w:val="en-US"/>
              </w:rPr>
              <w:t>33150</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hint="cs"/>
                <w:b/>
                <w:b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hint="cs"/>
                <w:b/>
                <w:b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hint="cs"/>
                <w:b/>
                <w:bCs/>
                <w:sz w:val="22"/>
                <w:szCs w:val="22"/>
                <w:rtl/>
                <w:lang w:val="en-US"/>
              </w:rPr>
              <w:t>-</w:t>
            </w:r>
          </w:p>
        </w:tc>
        <w:tc>
          <w:tcPr>
            <w:tcW w:w="720" w:type="dxa"/>
            <w:shd w:val="clear" w:color="auto" w:fill="auto"/>
          </w:tcPr>
          <w:p w:rsidR="00D33E64" w:rsidRPr="00D33E64" w:rsidRDefault="00D33E64" w:rsidP="00D33E64">
            <w:pPr>
              <w:bidi/>
              <w:jc w:val="center"/>
              <w:rPr>
                <w:rFonts w:ascii="Sakkal Majalla" w:hAnsi="Sakkal Majalla" w:cs="Sakkal Majalla"/>
                <w:b/>
                <w:bCs/>
                <w:lang w:val="en-US"/>
              </w:rPr>
            </w:pPr>
            <w:r w:rsidRPr="00D33E64">
              <w:rPr>
                <w:rFonts w:ascii="Sakkal Majalla" w:hAnsi="Sakkal Majalla" w:cs="Sakkal Majalla"/>
                <w:b/>
                <w:bCs/>
                <w:sz w:val="22"/>
                <w:szCs w:val="22"/>
                <w:lang w:val="en-US"/>
              </w:rPr>
              <w:t>3000</w:t>
            </w:r>
          </w:p>
        </w:tc>
      </w:tr>
    </w:tbl>
    <w:p w:rsidR="00D33E64" w:rsidRPr="00D33E64" w:rsidRDefault="00D33E64" w:rsidP="00D33E64">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D33E64">
        <w:rPr>
          <w:rFonts w:ascii="Sakkal Majalla" w:hAnsi="Sakkal Majalla" w:cs="Sakkal Majalla"/>
          <w:rtl/>
          <w:lang w:bidi="ar-TN"/>
        </w:rPr>
        <w:t xml:space="preserve">و يمثل قطيع الأبقار المؤصلة بولاية زغوان ما يقارب </w:t>
      </w:r>
      <w:r w:rsidRPr="00D33E64">
        <w:rPr>
          <w:rFonts w:ascii="Sakkal Majalla" w:hAnsi="Sakkal Majalla" w:cs="Sakkal Majalla" w:hint="cs"/>
          <w:rtl/>
          <w:lang w:bidi="ar-TN"/>
        </w:rPr>
        <w:t>1,3</w:t>
      </w:r>
      <w:r w:rsidRPr="00D33E64">
        <w:rPr>
          <w:rFonts w:ascii="Sakkal Majalla" w:hAnsi="Sakkal Majalla" w:cs="Sakkal Majalla"/>
          <w:rtl/>
          <w:lang w:bidi="ar-TN"/>
        </w:rPr>
        <w:t xml:space="preserve"> </w:t>
      </w:r>
      <w:r w:rsidRPr="00D33E64">
        <w:rPr>
          <w:rFonts w:ascii="Sakkal Majalla" w:hAnsi="Sakkal Majalla" w:cs="Sakkal Majalla"/>
          <w:lang w:bidi="ar-TN"/>
        </w:rPr>
        <w:t>%</w:t>
      </w:r>
      <w:r w:rsidRPr="00D33E64">
        <w:rPr>
          <w:rFonts w:ascii="Sakkal Majalla" w:hAnsi="Sakkal Majalla" w:cs="Sakkal Majalla"/>
          <w:rtl/>
          <w:lang w:bidi="ar-TN"/>
        </w:rPr>
        <w:t xml:space="preserve"> من القطيع الوطني .</w:t>
      </w:r>
    </w:p>
    <w:p w:rsidR="00D33E64" w:rsidRPr="00D33E64" w:rsidRDefault="00D33E64" w:rsidP="00D33E64">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D33E64">
        <w:rPr>
          <w:rFonts w:ascii="Sakkal Majalla" w:hAnsi="Sakkal Majalla" w:cs="Sakkal Majalla"/>
          <w:rtl/>
          <w:lang w:bidi="ar-TN"/>
        </w:rPr>
        <w:t xml:space="preserve">  وقد شهد قطيع الماشية خلال سنة </w:t>
      </w:r>
      <w:r w:rsidRPr="00D33E64">
        <w:rPr>
          <w:rFonts w:ascii="Sakkal Majalla" w:hAnsi="Sakkal Majalla" w:cs="Sakkal Majalla" w:hint="cs"/>
          <w:rtl/>
          <w:lang w:bidi="ar-TN"/>
        </w:rPr>
        <w:t xml:space="preserve"> 2018</w:t>
      </w:r>
      <w:r w:rsidRPr="00D33E64">
        <w:rPr>
          <w:rFonts w:ascii="Sakkal Majalla" w:hAnsi="Sakkal Majalla" w:cs="Sakkal Majalla"/>
          <w:rtl/>
          <w:lang w:bidi="ar-TN"/>
        </w:rPr>
        <w:t xml:space="preserve"> </w:t>
      </w:r>
      <w:r w:rsidRPr="00D33E64">
        <w:rPr>
          <w:rFonts w:ascii="Sakkal Majalla" w:hAnsi="Sakkal Majalla" w:cs="Sakkal Majalla" w:hint="cs"/>
          <w:rtl/>
          <w:lang w:bidi="ar-TN"/>
        </w:rPr>
        <w:t xml:space="preserve">إنخفاظا </w:t>
      </w:r>
      <w:r w:rsidRPr="00D33E64">
        <w:rPr>
          <w:rFonts w:ascii="Sakkal Majalla" w:hAnsi="Sakkal Majalla" w:cs="Sakkal Majalla"/>
          <w:rtl/>
          <w:lang w:bidi="ar-TN"/>
        </w:rPr>
        <w:t>بالنسبة للأبـقـار المؤصلة</w:t>
      </w:r>
      <w:r w:rsidRPr="00D33E64">
        <w:rPr>
          <w:rFonts w:ascii="Sakkal Majalla" w:hAnsi="Sakkal Majalla" w:cs="Sakkal Majalla"/>
          <w:lang w:bidi="ar-TN"/>
        </w:rPr>
        <w:t xml:space="preserve"> </w:t>
      </w:r>
      <w:r w:rsidRPr="00D33E64">
        <w:rPr>
          <w:rFonts w:ascii="Sakkal Majalla" w:hAnsi="Sakkal Majalla" w:cs="Sakkal Majalla" w:hint="cs"/>
          <w:rtl/>
          <w:lang w:bidi="ar-TN"/>
        </w:rPr>
        <w:t xml:space="preserve">(5,7 </w:t>
      </w:r>
      <w:r w:rsidRPr="00D33E64">
        <w:rPr>
          <w:rFonts w:ascii="Sakkal Majalla" w:hAnsi="Sakkal Majalla" w:cs="Sakkal Majalla"/>
          <w:lang w:bidi="ar-TN"/>
        </w:rPr>
        <w:t>%</w:t>
      </w:r>
      <w:r w:rsidRPr="00D33E64">
        <w:rPr>
          <w:rFonts w:ascii="Sakkal Majalla" w:hAnsi="Sakkal Majalla" w:cs="Sakkal Majalla" w:hint="cs"/>
          <w:rtl/>
          <w:lang w:bidi="ar-TN"/>
        </w:rPr>
        <w:t>)  والأبقــــــــار</w:t>
      </w:r>
      <w:r>
        <w:rPr>
          <w:rFonts w:ascii="Sakkal Majalla" w:hAnsi="Sakkal Majalla" w:cs="Sakkal Majalla" w:hint="cs"/>
          <w:rtl/>
          <w:lang w:bidi="ar-TN"/>
        </w:rPr>
        <w:t xml:space="preserve"> </w:t>
      </w:r>
      <w:r w:rsidRPr="00D33E64">
        <w:rPr>
          <w:rFonts w:ascii="Sakkal Majalla" w:hAnsi="Sakkal Majalla" w:cs="Sakkal Majalla" w:hint="cs"/>
          <w:rtl/>
          <w:lang w:bidi="ar-TN"/>
        </w:rPr>
        <w:t>الشركية والمحلية (3,75</w:t>
      </w:r>
      <w:r w:rsidRPr="00D33E64">
        <w:rPr>
          <w:rFonts w:ascii="Sakkal Majalla" w:hAnsi="Sakkal Majalla" w:cs="Sakkal Majalla"/>
          <w:lang w:bidi="ar-TN"/>
        </w:rPr>
        <w:t>%</w:t>
      </w:r>
      <w:r w:rsidRPr="00D33E64">
        <w:rPr>
          <w:rFonts w:ascii="Sakkal Majalla" w:hAnsi="Sakkal Majalla" w:cs="Sakkal Majalla" w:hint="cs"/>
          <w:rtl/>
          <w:lang w:bidi="ar-TN"/>
        </w:rPr>
        <w:t>) وارتفاعا طفيفا بالنسبة لإناث الأغنام (5 </w:t>
      </w:r>
      <w:r w:rsidRPr="00D33E64">
        <w:rPr>
          <w:rFonts w:ascii="Sakkal Majalla" w:hAnsi="Sakkal Majalla" w:cs="Sakkal Majalla"/>
          <w:lang w:bidi="ar-TN"/>
        </w:rPr>
        <w:t>,</w:t>
      </w:r>
      <w:r w:rsidRPr="00D33E64">
        <w:rPr>
          <w:rFonts w:ascii="Sakkal Majalla" w:hAnsi="Sakkal Majalla" w:cs="Sakkal Majalla" w:hint="cs"/>
          <w:rtl/>
          <w:lang w:bidi="ar-TN"/>
        </w:rPr>
        <w:t xml:space="preserve">0 </w:t>
      </w:r>
      <w:r w:rsidRPr="00D33E64">
        <w:rPr>
          <w:rFonts w:ascii="Sakkal Majalla" w:hAnsi="Sakkal Majalla" w:cs="Sakkal Majalla"/>
          <w:lang w:bidi="ar-TN"/>
        </w:rPr>
        <w:t>%</w:t>
      </w:r>
      <w:r w:rsidRPr="00D33E64">
        <w:rPr>
          <w:rFonts w:ascii="Sakkal Majalla" w:hAnsi="Sakkal Majalla" w:cs="Sakkal Majalla" w:hint="cs"/>
          <w:rtl/>
          <w:lang w:bidi="ar-TN"/>
        </w:rPr>
        <w:t>) وإناث الماعز(5 </w:t>
      </w:r>
      <w:r w:rsidRPr="00D33E64">
        <w:rPr>
          <w:rFonts w:ascii="Sakkal Majalla" w:hAnsi="Sakkal Majalla" w:cs="Sakkal Majalla"/>
          <w:lang w:bidi="ar-TN"/>
        </w:rPr>
        <w:t>,</w:t>
      </w:r>
      <w:r w:rsidRPr="00D33E64">
        <w:rPr>
          <w:rFonts w:ascii="Sakkal Majalla" w:hAnsi="Sakkal Majalla" w:cs="Sakkal Majalla" w:hint="cs"/>
          <w:rtl/>
          <w:lang w:bidi="ar-TN"/>
        </w:rPr>
        <w:t xml:space="preserve">0 </w:t>
      </w:r>
      <w:r w:rsidRPr="00D33E64">
        <w:rPr>
          <w:rFonts w:ascii="Sakkal Majalla" w:hAnsi="Sakkal Majalla" w:cs="Sakkal Majalla"/>
          <w:lang w:bidi="ar-TN"/>
        </w:rPr>
        <w:t>%</w:t>
      </w:r>
      <w:r w:rsidRPr="00D33E64">
        <w:rPr>
          <w:rFonts w:ascii="Sakkal Majalla" w:hAnsi="Sakkal Majalla" w:cs="Sakkal Majalla" w:hint="cs"/>
          <w:rtl/>
          <w:lang w:bidi="ar-TN"/>
        </w:rPr>
        <w:t xml:space="preserve">)  </w:t>
      </w:r>
      <w:r w:rsidRPr="00D33E64">
        <w:rPr>
          <w:rFonts w:ascii="Sakkal Majalla" w:hAnsi="Sakkal Majalla" w:cs="Sakkal Majalla"/>
          <w:rtl/>
          <w:lang w:bidi="ar-TN"/>
        </w:rPr>
        <w:t>ويتركزالبقرالحلوب خاصة بمعتمديات بئرمشارقة(4</w:t>
      </w:r>
      <w:r w:rsidRPr="00D33E64">
        <w:rPr>
          <w:rFonts w:ascii="Sakkal Majalla" w:hAnsi="Sakkal Majalla" w:cs="Sakkal Majalla" w:hint="cs"/>
          <w:rtl/>
          <w:lang w:bidi="ar-TN"/>
        </w:rPr>
        <w:t>1</w:t>
      </w:r>
      <w:r w:rsidRPr="00D33E64">
        <w:rPr>
          <w:rFonts w:ascii="Sakkal Majalla" w:hAnsi="Sakkal Majalla" w:cs="Sakkal Majalla"/>
          <w:lang w:bidi="ar-TN"/>
        </w:rPr>
        <w:t>%</w:t>
      </w:r>
      <w:r w:rsidRPr="00D33E64">
        <w:rPr>
          <w:rFonts w:ascii="Sakkal Majalla" w:hAnsi="Sakkal Majalla" w:cs="Sakkal Majalla"/>
          <w:rtl/>
          <w:lang w:bidi="ar-TN"/>
        </w:rPr>
        <w:t>) والــفـحـص(</w:t>
      </w:r>
      <w:r w:rsidRPr="00D33E64">
        <w:rPr>
          <w:rFonts w:ascii="Sakkal Majalla" w:hAnsi="Sakkal Majalla" w:cs="Sakkal Majalla" w:hint="cs"/>
          <w:rtl/>
          <w:lang w:bidi="ar-TN"/>
        </w:rPr>
        <w:t>39,5</w:t>
      </w:r>
      <w:r w:rsidRPr="00D33E64">
        <w:rPr>
          <w:rFonts w:ascii="Sakkal Majalla" w:hAnsi="Sakkal Majalla" w:cs="Sakkal Majalla"/>
          <w:lang w:bidi="ar-TN"/>
        </w:rPr>
        <w:t>%</w:t>
      </w:r>
      <w:r w:rsidRPr="00D33E64">
        <w:rPr>
          <w:rFonts w:ascii="Sakkal Majalla" w:hAnsi="Sakkal Majalla" w:cs="Sakkal Majalla" w:hint="cs"/>
          <w:rtl/>
          <w:lang w:bidi="ar-TN"/>
        </w:rPr>
        <w:t>)</w:t>
      </w:r>
      <w:r w:rsidRPr="00D33E64">
        <w:rPr>
          <w:rFonts w:ascii="Sakkal Majalla" w:hAnsi="Sakkal Majalla" w:cs="Sakkal Majalla"/>
          <w:rtl/>
          <w:lang w:bidi="ar-TN"/>
        </w:rPr>
        <w:t>وزغوا</w:t>
      </w:r>
      <w:r w:rsidRPr="00D33E64">
        <w:rPr>
          <w:rFonts w:ascii="Sakkal Majalla" w:hAnsi="Sakkal Majalla" w:cs="Sakkal Majalla" w:hint="cs"/>
          <w:rtl/>
          <w:lang w:bidi="ar-TN"/>
        </w:rPr>
        <w:t>ن</w:t>
      </w:r>
      <w:r w:rsidRPr="00D33E64">
        <w:rPr>
          <w:rFonts w:ascii="Sakkal Majalla" w:hAnsi="Sakkal Majalla" w:cs="Sakkal Majalla"/>
          <w:rtl/>
          <w:lang w:bidi="ar-TN"/>
        </w:rPr>
        <w:t>(</w:t>
      </w:r>
      <w:r w:rsidRPr="00D33E64">
        <w:rPr>
          <w:rFonts w:ascii="Sakkal Majalla" w:hAnsi="Sakkal Majalla" w:cs="Sakkal Majalla" w:hint="cs"/>
          <w:rtl/>
          <w:lang w:bidi="ar-TN"/>
        </w:rPr>
        <w:t>5</w:t>
      </w:r>
      <w:r w:rsidRPr="00D33E64">
        <w:rPr>
          <w:rFonts w:ascii="Sakkal Majalla" w:hAnsi="Sakkal Majalla" w:cs="Sakkal Majalla"/>
          <w:lang w:bidi="ar-TN"/>
        </w:rPr>
        <w:t>%13,</w:t>
      </w:r>
      <w:r w:rsidRPr="00D33E64">
        <w:rPr>
          <w:rFonts w:ascii="Sakkal Majalla" w:hAnsi="Sakkal Majalla" w:cs="Sakkal Majalla"/>
          <w:rtl/>
          <w:lang w:bidi="ar-TN"/>
        </w:rPr>
        <w:t>)</w:t>
      </w:r>
      <w:r w:rsidRPr="00D33E64">
        <w:rPr>
          <w:rFonts w:ascii="Sakkal Majalla" w:hAnsi="Sakkal Majalla" w:cs="Sakkal Majalla" w:hint="cs"/>
          <w:rtl/>
          <w:lang w:bidi="ar-TN"/>
        </w:rPr>
        <w:t xml:space="preserve">.  </w:t>
      </w:r>
      <w:r w:rsidRPr="00D33E64">
        <w:rPr>
          <w:rFonts w:ascii="Sakkal Majalla" w:hAnsi="Sakkal Majalla" w:cs="Sakkal Majalla"/>
          <w:rtl/>
          <w:lang w:bidi="ar-TN"/>
        </w:rPr>
        <w:t xml:space="preserve">ويوجد بالقطاع المنظم قرابة </w:t>
      </w:r>
      <w:r w:rsidRPr="00D33E64">
        <w:rPr>
          <w:rFonts w:ascii="Sakkal Majalla" w:hAnsi="Sakkal Majalla" w:cs="Sakkal Majalla" w:hint="cs"/>
          <w:rtl/>
          <w:lang w:bidi="ar-TN"/>
        </w:rPr>
        <w:t>12,7</w:t>
      </w:r>
      <w:r w:rsidRPr="00D33E64">
        <w:rPr>
          <w:rFonts w:ascii="Sakkal Majalla" w:hAnsi="Sakkal Majalla" w:cs="Sakkal Majalla"/>
          <w:rtl/>
          <w:lang w:bidi="ar-TN"/>
        </w:rPr>
        <w:t xml:space="preserve"> </w:t>
      </w:r>
      <w:r w:rsidRPr="00D33E64">
        <w:rPr>
          <w:rFonts w:ascii="Sakkal Majalla" w:hAnsi="Sakkal Majalla" w:cs="Sakkal Majalla"/>
          <w:lang w:bidi="ar-TN"/>
        </w:rPr>
        <w:t>%</w:t>
      </w:r>
      <w:r w:rsidRPr="00D33E64">
        <w:rPr>
          <w:rFonts w:ascii="Sakkal Majalla" w:hAnsi="Sakkal Majalla" w:cs="Sakkal Majalla"/>
          <w:rtl/>
          <w:lang w:bidi="ar-TN"/>
        </w:rPr>
        <w:t xml:space="preserve">من البقرالحلوب وحوالي </w:t>
      </w:r>
      <w:r w:rsidRPr="00D33E64">
        <w:rPr>
          <w:rFonts w:ascii="Sakkal Majalla" w:hAnsi="Sakkal Majalla" w:cs="Sakkal Majalla"/>
          <w:lang w:bidi="ar-TN"/>
        </w:rPr>
        <w:t xml:space="preserve"> </w:t>
      </w:r>
      <w:r w:rsidRPr="00D33E64">
        <w:rPr>
          <w:rFonts w:ascii="Sakkal Majalla" w:hAnsi="Sakkal Majalla" w:cs="Sakkal Majalla" w:hint="cs"/>
          <w:rtl/>
          <w:lang w:bidi="ar-TN"/>
        </w:rPr>
        <w:t>6,4</w:t>
      </w:r>
      <w:r w:rsidRPr="00D33E64">
        <w:rPr>
          <w:rFonts w:ascii="Sakkal Majalla" w:hAnsi="Sakkal Majalla" w:cs="Sakkal Majalla"/>
          <w:lang w:bidi="ar-TN"/>
        </w:rPr>
        <w:t>%</w:t>
      </w:r>
      <w:r w:rsidRPr="00D33E64">
        <w:rPr>
          <w:rFonts w:ascii="Sakkal Majalla" w:hAnsi="Sakkal Majalla" w:cs="Sakkal Majalla"/>
          <w:rtl/>
          <w:lang w:bidi="ar-TN"/>
        </w:rPr>
        <w:t xml:space="preserve"> </w:t>
      </w:r>
      <w:r w:rsidRPr="00D33E64">
        <w:rPr>
          <w:rFonts w:ascii="Sakkal Majalla" w:hAnsi="Sakkal Majalla" w:cs="Sakkal Majalla" w:hint="cs"/>
          <w:rtl/>
          <w:lang w:bidi="ar-TN"/>
        </w:rPr>
        <w:t>من انـاث الأغنام و 1,4</w:t>
      </w:r>
      <w:r w:rsidRPr="00D33E64">
        <w:rPr>
          <w:rFonts w:ascii="Sakkal Majalla" w:hAnsi="Sakkal Majalla" w:cs="Sakkal Majalla"/>
          <w:lang w:bidi="ar-TN"/>
        </w:rPr>
        <w:t>%</w:t>
      </w:r>
      <w:r w:rsidRPr="00D33E64">
        <w:rPr>
          <w:rFonts w:ascii="Sakkal Majalla" w:hAnsi="Sakkal Majalla" w:cs="Sakkal Majalla" w:hint="cs"/>
          <w:rtl/>
          <w:lang w:bidi="ar-TN"/>
        </w:rPr>
        <w:t>من اناث الماعز.</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2"/>
        <w:gridCol w:w="860"/>
        <w:gridCol w:w="1275"/>
        <w:gridCol w:w="658"/>
        <w:gridCol w:w="1277"/>
        <w:gridCol w:w="956"/>
        <w:gridCol w:w="932"/>
      </w:tblGrid>
      <w:tr w:rsidR="009B62E8" w:rsidRPr="008843F7" w:rsidTr="009B62E8">
        <w:tc>
          <w:tcPr>
            <w:tcW w:w="1765" w:type="pct"/>
            <w:vMerge w:val="restart"/>
            <w:tcBorders>
              <w:top w:val="nil"/>
              <w:left w:val="nil"/>
              <w:bottom w:val="nil"/>
              <w:right w:val="single" w:sz="4" w:space="0" w:color="auto"/>
            </w:tcBorders>
            <w:shd w:val="clear" w:color="auto" w:fill="auto"/>
          </w:tcPr>
          <w:p w:rsidR="009B62E8" w:rsidRPr="00F07DB5" w:rsidRDefault="009B62E8" w:rsidP="009B62E8">
            <w:pPr>
              <w:bidi/>
              <w:jc w:val="center"/>
              <w:rPr>
                <w:rFonts w:ascii="Sakkal Majalla" w:hAnsi="Sakkal Majalla" w:cs="Sakkal Majalla"/>
                <w:lang w:val="en-US"/>
              </w:rPr>
            </w:pPr>
          </w:p>
        </w:tc>
        <w:tc>
          <w:tcPr>
            <w:tcW w:w="467" w:type="pct"/>
            <w:tcBorders>
              <w:left w:val="single" w:sz="4" w:space="0" w:color="auto"/>
              <w:bottom w:val="single" w:sz="4" w:space="0" w:color="auto"/>
              <w:right w:val="nil"/>
            </w:tcBorders>
            <w:shd w:val="clear" w:color="auto" w:fill="auto"/>
          </w:tcPr>
          <w:p w:rsidR="009B62E8" w:rsidRPr="00A02FE8" w:rsidRDefault="009B62E8" w:rsidP="009B62E8">
            <w:pPr>
              <w:bidi/>
              <w:jc w:val="center"/>
              <w:rPr>
                <w:rFonts w:ascii="Sakkal Majalla" w:hAnsi="Sakkal Majalla" w:cs="Sakkal Majalla"/>
                <w:b/>
                <w:bCs/>
                <w:lang w:val="en-US"/>
              </w:rPr>
            </w:pPr>
          </w:p>
        </w:tc>
        <w:tc>
          <w:tcPr>
            <w:tcW w:w="692" w:type="pct"/>
            <w:tcBorders>
              <w:left w:val="nil"/>
              <w:bottom w:val="single" w:sz="4" w:space="0" w:color="auto"/>
              <w:right w:val="nil"/>
            </w:tcBorders>
            <w:shd w:val="clear" w:color="auto" w:fill="auto"/>
          </w:tcPr>
          <w:p w:rsidR="009B62E8" w:rsidRPr="00A02FE8" w:rsidRDefault="009B62E8" w:rsidP="009B62E8">
            <w:pPr>
              <w:bidi/>
              <w:jc w:val="center"/>
              <w:rPr>
                <w:rFonts w:ascii="Sakkal Majalla" w:hAnsi="Sakkal Majalla" w:cs="Sakkal Majalla"/>
                <w:b/>
                <w:bCs/>
                <w:lang w:val="en-US"/>
              </w:rPr>
            </w:pPr>
          </w:p>
        </w:tc>
        <w:tc>
          <w:tcPr>
            <w:tcW w:w="357" w:type="pct"/>
            <w:tcBorders>
              <w:left w:val="nil"/>
              <w:bottom w:val="single" w:sz="4" w:space="0" w:color="auto"/>
              <w:right w:val="nil"/>
            </w:tcBorders>
            <w:shd w:val="clear" w:color="auto" w:fill="auto"/>
          </w:tcPr>
          <w:p w:rsidR="009B62E8" w:rsidRPr="00A02FE8" w:rsidRDefault="009B62E8" w:rsidP="009B62E8">
            <w:pPr>
              <w:pStyle w:val="Titre3"/>
              <w:rPr>
                <w:rFonts w:ascii="Sakkal Majalla" w:hAnsi="Sakkal Majalla" w:cs="Sakkal Majalla"/>
                <w:sz w:val="22"/>
                <w:szCs w:val="22"/>
                <w:lang w:val="en-US"/>
              </w:rPr>
            </w:pPr>
            <w:r w:rsidRPr="00A02FE8">
              <w:rPr>
                <w:rFonts w:ascii="Sakkal Majalla" w:hAnsi="Sakkal Majalla" w:cs="Sakkal Majalla" w:hint="cs"/>
                <w:sz w:val="22"/>
                <w:szCs w:val="22"/>
                <w:rtl/>
                <w:lang w:val="en-US"/>
              </w:rPr>
              <w:t>أبقار</w:t>
            </w:r>
          </w:p>
        </w:tc>
        <w:tc>
          <w:tcPr>
            <w:tcW w:w="693" w:type="pct"/>
            <w:tcBorders>
              <w:left w:val="nil"/>
              <w:bottom w:val="single" w:sz="4" w:space="0" w:color="auto"/>
              <w:right w:val="nil"/>
            </w:tcBorders>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(و.أنثى)</w:t>
            </w:r>
          </w:p>
        </w:tc>
        <w:tc>
          <w:tcPr>
            <w:tcW w:w="519" w:type="pct"/>
            <w:tcBorders>
              <w:bottom w:val="nil"/>
              <w:right w:val="single" w:sz="4" w:space="0" w:color="auto"/>
            </w:tcBorders>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أغنام</w:t>
            </w:r>
          </w:p>
        </w:tc>
        <w:tc>
          <w:tcPr>
            <w:tcW w:w="506" w:type="pct"/>
            <w:tcBorders>
              <w:left w:val="single" w:sz="4" w:space="0" w:color="auto"/>
              <w:bottom w:val="nil"/>
              <w:right w:val="single" w:sz="4" w:space="0" w:color="auto"/>
            </w:tcBorders>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ماعز</w:t>
            </w:r>
          </w:p>
        </w:tc>
      </w:tr>
      <w:tr w:rsidR="009B62E8" w:rsidRPr="008843F7" w:rsidTr="009B62E8">
        <w:tc>
          <w:tcPr>
            <w:tcW w:w="1765" w:type="pct"/>
            <w:vMerge/>
            <w:tcBorders>
              <w:top w:val="nil"/>
              <w:left w:val="nil"/>
              <w:bottom w:val="nil"/>
              <w:right w:val="single" w:sz="4" w:space="0" w:color="auto"/>
            </w:tcBorders>
            <w:shd w:val="clear" w:color="auto" w:fill="auto"/>
          </w:tcPr>
          <w:p w:rsidR="009B62E8" w:rsidRPr="00F07DB5" w:rsidRDefault="009B62E8" w:rsidP="009B62E8">
            <w:pPr>
              <w:bidi/>
              <w:jc w:val="center"/>
              <w:rPr>
                <w:rFonts w:ascii="Sakkal Majalla" w:hAnsi="Sakkal Majalla" w:cs="Sakkal Majalla"/>
                <w:lang w:val="en-US"/>
              </w:rPr>
            </w:pPr>
          </w:p>
        </w:tc>
        <w:tc>
          <w:tcPr>
            <w:tcW w:w="467" w:type="pct"/>
            <w:tcBorders>
              <w:top w:val="single" w:sz="4" w:space="0" w:color="auto"/>
              <w:left w:val="single" w:sz="4" w:space="0" w:color="auto"/>
              <w:right w:val="nil"/>
            </w:tcBorders>
            <w:shd w:val="clear" w:color="auto" w:fill="auto"/>
          </w:tcPr>
          <w:p w:rsidR="009B62E8" w:rsidRPr="00A02FE8" w:rsidRDefault="009B62E8" w:rsidP="009B62E8">
            <w:pPr>
              <w:pStyle w:val="Titre1"/>
              <w:rPr>
                <w:rFonts w:ascii="Sakkal Majalla" w:hAnsi="Sakkal Majalla" w:cs="Sakkal Majalla"/>
                <w:sz w:val="22"/>
                <w:szCs w:val="22"/>
                <w:rtl/>
              </w:rPr>
            </w:pPr>
            <w:r w:rsidRPr="00A02FE8">
              <w:rPr>
                <w:rFonts w:ascii="Sakkal Majalla" w:hAnsi="Sakkal Majalla" w:cs="Sakkal Majalla" w:hint="cs"/>
                <w:sz w:val="22"/>
                <w:szCs w:val="22"/>
                <w:rtl/>
              </w:rPr>
              <w:t>مؤصلة</w:t>
            </w:r>
          </w:p>
        </w:tc>
        <w:tc>
          <w:tcPr>
            <w:tcW w:w="692" w:type="pct"/>
            <w:tcBorders>
              <w:top w:val="single" w:sz="4" w:space="0" w:color="auto"/>
              <w:left w:val="nil"/>
            </w:tcBorders>
            <w:shd w:val="clear" w:color="auto" w:fill="auto"/>
          </w:tcPr>
          <w:p w:rsidR="009B62E8" w:rsidRPr="00A02FE8" w:rsidRDefault="009B62E8" w:rsidP="009B62E8">
            <w:pPr>
              <w:bidi/>
              <w:jc w:val="center"/>
              <w:rPr>
                <w:rFonts w:ascii="Sakkal Majalla" w:hAnsi="Sakkal Majalla" w:cs="Sakkal Majalla"/>
                <w:b/>
                <w:bCs/>
                <w:rtl/>
                <w:lang w:val="en-US"/>
              </w:rPr>
            </w:pPr>
          </w:p>
        </w:tc>
        <w:tc>
          <w:tcPr>
            <w:tcW w:w="1050" w:type="pct"/>
            <w:gridSpan w:val="2"/>
            <w:tcBorders>
              <w:top w:val="single" w:sz="4" w:space="0" w:color="auto"/>
            </w:tcBorders>
            <w:shd w:val="clear" w:color="auto" w:fill="auto"/>
          </w:tcPr>
          <w:p w:rsidR="009B62E8" w:rsidRPr="00A02FE8" w:rsidRDefault="009B62E8" w:rsidP="009B62E8">
            <w:pPr>
              <w:pStyle w:val="Titre1"/>
              <w:rPr>
                <w:rFonts w:ascii="Sakkal Majalla" w:hAnsi="Sakkal Majalla" w:cs="Sakkal Majalla"/>
                <w:sz w:val="22"/>
                <w:szCs w:val="22"/>
                <w:rtl/>
              </w:rPr>
            </w:pPr>
            <w:r w:rsidRPr="00A02FE8">
              <w:rPr>
                <w:rFonts w:ascii="Sakkal Majalla" w:hAnsi="Sakkal Majalla" w:cs="Sakkal Majalla" w:hint="cs"/>
                <w:sz w:val="22"/>
                <w:szCs w:val="22"/>
                <w:rtl/>
              </w:rPr>
              <w:t>شركية  و محلية</w:t>
            </w:r>
          </w:p>
        </w:tc>
        <w:tc>
          <w:tcPr>
            <w:tcW w:w="519" w:type="pct"/>
            <w:tcBorders>
              <w:top w:val="nil"/>
              <w:bottom w:val="nil"/>
            </w:tcBorders>
            <w:shd w:val="clear" w:color="auto" w:fill="auto"/>
          </w:tcPr>
          <w:p w:rsidR="009B62E8" w:rsidRPr="00A02FE8" w:rsidRDefault="009B62E8" w:rsidP="009B62E8">
            <w:pPr>
              <w:bidi/>
              <w:jc w:val="center"/>
              <w:rPr>
                <w:rFonts w:ascii="Sakkal Majalla" w:hAnsi="Sakkal Majalla" w:cs="Sakkal Majalla"/>
                <w:b/>
                <w:bCs/>
                <w:rtl/>
                <w:lang w:val="en-US"/>
              </w:rPr>
            </w:pPr>
            <w:r w:rsidRPr="00A02FE8">
              <w:rPr>
                <w:rFonts w:ascii="Sakkal Majalla" w:hAnsi="Sakkal Majalla" w:cs="Sakkal Majalla" w:hint="cs"/>
                <w:b/>
                <w:bCs/>
                <w:sz w:val="22"/>
                <w:szCs w:val="22"/>
                <w:rtl/>
                <w:lang w:val="en-US"/>
              </w:rPr>
              <w:t>(و.أنثى )</w:t>
            </w:r>
          </w:p>
        </w:tc>
        <w:tc>
          <w:tcPr>
            <w:tcW w:w="506" w:type="pct"/>
            <w:tcBorders>
              <w:top w:val="nil"/>
              <w:bottom w:val="nil"/>
            </w:tcBorders>
            <w:shd w:val="clear" w:color="auto" w:fill="auto"/>
          </w:tcPr>
          <w:p w:rsidR="009B62E8" w:rsidRPr="00A02FE8" w:rsidRDefault="009B62E8" w:rsidP="009B62E8">
            <w:pPr>
              <w:bidi/>
              <w:jc w:val="center"/>
              <w:rPr>
                <w:rFonts w:ascii="Sakkal Majalla" w:hAnsi="Sakkal Majalla" w:cs="Sakkal Majalla"/>
                <w:b/>
                <w:bCs/>
                <w:rtl/>
                <w:lang w:val="en-US"/>
              </w:rPr>
            </w:pPr>
            <w:r w:rsidRPr="00A02FE8">
              <w:rPr>
                <w:rFonts w:ascii="Sakkal Majalla" w:hAnsi="Sakkal Majalla" w:cs="Sakkal Majalla" w:hint="cs"/>
                <w:b/>
                <w:bCs/>
                <w:sz w:val="22"/>
                <w:szCs w:val="22"/>
                <w:rtl/>
                <w:lang w:val="en-US"/>
              </w:rPr>
              <w:t>( و.أنثى)</w:t>
            </w:r>
          </w:p>
        </w:tc>
      </w:tr>
      <w:tr w:rsidR="009B62E8" w:rsidRPr="008843F7" w:rsidTr="009B62E8">
        <w:tc>
          <w:tcPr>
            <w:tcW w:w="1765" w:type="pct"/>
            <w:vMerge/>
            <w:tcBorders>
              <w:top w:val="nil"/>
              <w:left w:val="nil"/>
              <w:bottom w:val="single" w:sz="4" w:space="0" w:color="auto"/>
              <w:right w:val="single" w:sz="4" w:space="0" w:color="auto"/>
            </w:tcBorders>
            <w:shd w:val="clear" w:color="auto" w:fill="auto"/>
          </w:tcPr>
          <w:p w:rsidR="009B62E8" w:rsidRPr="00F07DB5" w:rsidRDefault="009B62E8" w:rsidP="009B62E8">
            <w:pPr>
              <w:bidi/>
              <w:jc w:val="center"/>
              <w:rPr>
                <w:rFonts w:ascii="Sakkal Majalla" w:hAnsi="Sakkal Majalla" w:cs="Sakkal Majalla"/>
                <w:lang w:val="en-US"/>
              </w:rPr>
            </w:pPr>
          </w:p>
        </w:tc>
        <w:tc>
          <w:tcPr>
            <w:tcW w:w="467" w:type="pct"/>
            <w:tcBorders>
              <w:left w:val="single" w:sz="4" w:space="0" w:color="auto"/>
            </w:tcBorders>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بقر</w:t>
            </w:r>
          </w:p>
        </w:tc>
        <w:tc>
          <w:tcPr>
            <w:tcW w:w="692" w:type="pct"/>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أراخي عشار</w:t>
            </w:r>
          </w:p>
        </w:tc>
        <w:tc>
          <w:tcPr>
            <w:tcW w:w="357" w:type="pct"/>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بقر</w:t>
            </w:r>
          </w:p>
        </w:tc>
        <w:tc>
          <w:tcPr>
            <w:tcW w:w="693" w:type="pct"/>
            <w:shd w:val="clear" w:color="auto" w:fill="auto"/>
          </w:tcPr>
          <w:p w:rsidR="009B62E8" w:rsidRPr="00A02FE8" w:rsidRDefault="009B62E8"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أراخي عشار</w:t>
            </w:r>
          </w:p>
        </w:tc>
        <w:tc>
          <w:tcPr>
            <w:tcW w:w="519" w:type="pct"/>
            <w:tcBorders>
              <w:top w:val="nil"/>
            </w:tcBorders>
            <w:shd w:val="clear" w:color="auto" w:fill="auto"/>
          </w:tcPr>
          <w:p w:rsidR="009B62E8" w:rsidRPr="00A02FE8" w:rsidRDefault="009B62E8" w:rsidP="009B62E8">
            <w:pPr>
              <w:bidi/>
              <w:jc w:val="center"/>
              <w:rPr>
                <w:rFonts w:ascii="Sakkal Majalla" w:hAnsi="Sakkal Majalla" w:cs="Sakkal Majalla"/>
                <w:b/>
                <w:bCs/>
                <w:lang w:val="en-US"/>
              </w:rPr>
            </w:pPr>
          </w:p>
        </w:tc>
        <w:tc>
          <w:tcPr>
            <w:tcW w:w="506" w:type="pct"/>
            <w:tcBorders>
              <w:top w:val="nil"/>
            </w:tcBorders>
            <w:shd w:val="clear" w:color="auto" w:fill="auto"/>
          </w:tcPr>
          <w:p w:rsidR="009B62E8" w:rsidRPr="00A02FE8" w:rsidRDefault="009B62E8" w:rsidP="009B62E8">
            <w:pPr>
              <w:bidi/>
              <w:jc w:val="center"/>
              <w:rPr>
                <w:rFonts w:ascii="Sakkal Majalla" w:hAnsi="Sakkal Majalla" w:cs="Sakkal Majalla"/>
                <w:b/>
                <w:bCs/>
                <w:lang w:val="en-US"/>
              </w:rPr>
            </w:pPr>
          </w:p>
        </w:tc>
      </w:tr>
      <w:tr w:rsidR="00D33E64" w:rsidRPr="008843F7" w:rsidTr="009B62E8">
        <w:tc>
          <w:tcPr>
            <w:tcW w:w="1765" w:type="pct"/>
            <w:tcBorders>
              <w:left w:val="single" w:sz="4" w:space="0" w:color="auto"/>
              <w:bottom w:val="single" w:sz="4" w:space="0" w:color="auto"/>
            </w:tcBorders>
            <w:shd w:val="clear" w:color="auto" w:fill="auto"/>
          </w:tcPr>
          <w:p w:rsidR="00D33E64" w:rsidRPr="00A02FE8" w:rsidRDefault="00D33E64"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 xml:space="preserve">شركات الإحياء و التنمية الفلاحية </w:t>
            </w:r>
          </w:p>
        </w:tc>
        <w:tc>
          <w:tcPr>
            <w:tcW w:w="46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365</w:t>
            </w:r>
          </w:p>
        </w:tc>
        <w:tc>
          <w:tcPr>
            <w:tcW w:w="692"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55</w:t>
            </w:r>
          </w:p>
        </w:tc>
        <w:tc>
          <w:tcPr>
            <w:tcW w:w="35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135</w:t>
            </w:r>
          </w:p>
        </w:tc>
        <w:tc>
          <w:tcPr>
            <w:tcW w:w="693"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25</w:t>
            </w:r>
          </w:p>
        </w:tc>
        <w:tc>
          <w:tcPr>
            <w:tcW w:w="519"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10500</w:t>
            </w:r>
          </w:p>
        </w:tc>
        <w:tc>
          <w:tcPr>
            <w:tcW w:w="506"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210</w:t>
            </w:r>
          </w:p>
        </w:tc>
      </w:tr>
      <w:tr w:rsidR="00D33E64" w:rsidRPr="008843F7" w:rsidTr="009B62E8">
        <w:tc>
          <w:tcPr>
            <w:tcW w:w="1765" w:type="pct"/>
            <w:tcBorders>
              <w:left w:val="single" w:sz="4" w:space="0" w:color="auto"/>
              <w:bottom w:val="single" w:sz="4" w:space="0" w:color="auto"/>
            </w:tcBorders>
            <w:shd w:val="clear" w:color="auto" w:fill="auto"/>
          </w:tcPr>
          <w:p w:rsidR="00D33E64" w:rsidRPr="00A02FE8" w:rsidRDefault="00D33E64" w:rsidP="009B62E8">
            <w:pPr>
              <w:bidi/>
              <w:jc w:val="center"/>
              <w:rPr>
                <w:rFonts w:ascii="Sakkal Majalla" w:hAnsi="Sakkal Majalla" w:cs="Sakkal Majalla"/>
                <w:b/>
                <w:bCs/>
                <w:rtl/>
                <w:lang w:val="en-US"/>
              </w:rPr>
            </w:pPr>
            <w:r w:rsidRPr="00A02FE8">
              <w:rPr>
                <w:rFonts w:ascii="Sakkal Majalla" w:hAnsi="Sakkal Majalla" w:cs="Sakkal Majalla" w:hint="cs"/>
                <w:b/>
                <w:bCs/>
                <w:sz w:val="22"/>
                <w:szCs w:val="22"/>
                <w:rtl/>
                <w:lang w:val="en-US"/>
              </w:rPr>
              <w:t>ضيعات ديوان تربية الماشية</w:t>
            </w:r>
          </w:p>
          <w:p w:rsidR="00D33E64" w:rsidRPr="00A02FE8" w:rsidRDefault="00D33E64" w:rsidP="009B62E8">
            <w:pPr>
              <w:bidi/>
              <w:jc w:val="center"/>
              <w:rPr>
                <w:rFonts w:ascii="Sakkal Majalla" w:hAnsi="Sakkal Majalla" w:cs="Sakkal Majalla"/>
                <w:b/>
                <w:bCs/>
                <w:rtl/>
                <w:lang w:val="en-US"/>
              </w:rPr>
            </w:pPr>
            <w:r w:rsidRPr="00A02FE8">
              <w:rPr>
                <w:rFonts w:ascii="Sakkal Majalla" w:hAnsi="Sakkal Majalla" w:cs="Sakkal Majalla" w:hint="cs"/>
                <w:b/>
                <w:bCs/>
                <w:sz w:val="22"/>
                <w:szCs w:val="22"/>
                <w:rtl/>
                <w:lang w:val="en-US"/>
              </w:rPr>
              <w:t xml:space="preserve"> و توفير المرعى</w:t>
            </w:r>
          </w:p>
        </w:tc>
        <w:tc>
          <w:tcPr>
            <w:tcW w:w="46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w:t>
            </w:r>
          </w:p>
        </w:tc>
        <w:tc>
          <w:tcPr>
            <w:tcW w:w="692"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w:t>
            </w:r>
          </w:p>
        </w:tc>
        <w:tc>
          <w:tcPr>
            <w:tcW w:w="35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w:t>
            </w:r>
          </w:p>
        </w:tc>
        <w:tc>
          <w:tcPr>
            <w:tcW w:w="693"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w:t>
            </w:r>
          </w:p>
        </w:tc>
        <w:tc>
          <w:tcPr>
            <w:tcW w:w="519"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1250</w:t>
            </w:r>
          </w:p>
        </w:tc>
        <w:tc>
          <w:tcPr>
            <w:tcW w:w="506"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270</w:t>
            </w:r>
          </w:p>
        </w:tc>
      </w:tr>
      <w:tr w:rsidR="00D33E64" w:rsidRPr="008843F7" w:rsidTr="009B62E8">
        <w:tc>
          <w:tcPr>
            <w:tcW w:w="1765" w:type="pct"/>
            <w:tcBorders>
              <w:bottom w:val="single" w:sz="4" w:space="0" w:color="auto"/>
            </w:tcBorders>
            <w:shd w:val="clear" w:color="auto" w:fill="auto"/>
          </w:tcPr>
          <w:p w:rsidR="00D33E64" w:rsidRPr="00A02FE8" w:rsidRDefault="00D33E64" w:rsidP="009B62E8">
            <w:pPr>
              <w:bidi/>
              <w:jc w:val="center"/>
              <w:rPr>
                <w:rFonts w:ascii="Sakkal Majalla" w:hAnsi="Sakkal Majalla" w:cs="Sakkal Majalla"/>
                <w:b/>
                <w:bCs/>
                <w:rtl/>
                <w:lang w:val="en-US"/>
              </w:rPr>
            </w:pPr>
            <w:r w:rsidRPr="00A02FE8">
              <w:rPr>
                <w:rFonts w:ascii="Sakkal Majalla" w:hAnsi="Sakkal Majalla" w:cs="Sakkal Majalla" w:hint="cs"/>
                <w:b/>
                <w:bCs/>
                <w:sz w:val="22"/>
                <w:szCs w:val="22"/>
                <w:rtl/>
                <w:lang w:val="en-US"/>
              </w:rPr>
              <w:t>وحدات الإنتاج الفلاحي</w:t>
            </w:r>
          </w:p>
        </w:tc>
        <w:tc>
          <w:tcPr>
            <w:tcW w:w="46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w:t>
            </w:r>
          </w:p>
        </w:tc>
        <w:tc>
          <w:tcPr>
            <w:tcW w:w="692"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w:t>
            </w:r>
          </w:p>
        </w:tc>
        <w:tc>
          <w:tcPr>
            <w:tcW w:w="357"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w:t>
            </w:r>
          </w:p>
        </w:tc>
        <w:tc>
          <w:tcPr>
            <w:tcW w:w="693"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w:t>
            </w:r>
          </w:p>
        </w:tc>
        <w:tc>
          <w:tcPr>
            <w:tcW w:w="519"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r w:rsidRPr="00D33E64">
              <w:rPr>
                <w:rFonts w:ascii="Sakkal Majalla" w:hAnsi="Sakkal Majalla" w:cs="Sakkal Majalla" w:hint="cs"/>
                <w:sz w:val="22"/>
                <w:szCs w:val="22"/>
                <w:rtl/>
              </w:rPr>
              <w:t>600</w:t>
            </w:r>
          </w:p>
        </w:tc>
        <w:tc>
          <w:tcPr>
            <w:tcW w:w="506" w:type="pct"/>
            <w:tcBorders>
              <w:bottom w:val="single" w:sz="4" w:space="0" w:color="auto"/>
            </w:tcBorders>
            <w:shd w:val="clear" w:color="auto" w:fill="auto"/>
          </w:tcPr>
          <w:p w:rsidR="00D33E64" w:rsidRPr="00D33E64" w:rsidRDefault="00D33E64" w:rsidP="00D33E64">
            <w:pPr>
              <w:pStyle w:val="Titre1"/>
              <w:rPr>
                <w:rFonts w:ascii="Sakkal Majalla" w:hAnsi="Sakkal Majalla" w:cs="Sakkal Majalla"/>
                <w:sz w:val="22"/>
                <w:szCs w:val="22"/>
                <w:rtl/>
              </w:rPr>
            </w:pPr>
          </w:p>
        </w:tc>
      </w:tr>
      <w:tr w:rsidR="00D33E64" w:rsidRPr="008843F7" w:rsidTr="009B62E8">
        <w:tc>
          <w:tcPr>
            <w:tcW w:w="1765" w:type="pct"/>
            <w:shd w:val="clear" w:color="auto" w:fill="auto"/>
          </w:tcPr>
          <w:p w:rsidR="00D33E64" w:rsidRPr="00A02FE8" w:rsidRDefault="00D33E64" w:rsidP="009B62E8">
            <w:pPr>
              <w:bidi/>
              <w:jc w:val="center"/>
              <w:rPr>
                <w:rFonts w:ascii="Sakkal Majalla" w:hAnsi="Sakkal Majalla" w:cs="Sakkal Majalla"/>
                <w:b/>
                <w:bCs/>
                <w:lang w:val="en-US"/>
              </w:rPr>
            </w:pPr>
            <w:r w:rsidRPr="00A02FE8">
              <w:rPr>
                <w:rFonts w:ascii="Sakkal Majalla" w:hAnsi="Sakkal Majalla" w:cs="Sakkal Majalla" w:hint="cs"/>
                <w:b/>
                <w:bCs/>
                <w:sz w:val="22"/>
                <w:szCs w:val="22"/>
                <w:rtl/>
                <w:lang w:val="en-US"/>
              </w:rPr>
              <w:t>المجموع</w:t>
            </w:r>
          </w:p>
        </w:tc>
        <w:tc>
          <w:tcPr>
            <w:tcW w:w="467"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365</w:t>
            </w:r>
          </w:p>
        </w:tc>
        <w:tc>
          <w:tcPr>
            <w:tcW w:w="692"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55</w:t>
            </w:r>
          </w:p>
        </w:tc>
        <w:tc>
          <w:tcPr>
            <w:tcW w:w="357"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135</w:t>
            </w:r>
          </w:p>
        </w:tc>
        <w:tc>
          <w:tcPr>
            <w:tcW w:w="693"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25</w:t>
            </w:r>
          </w:p>
        </w:tc>
        <w:tc>
          <w:tcPr>
            <w:tcW w:w="519"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12350</w:t>
            </w:r>
          </w:p>
        </w:tc>
        <w:tc>
          <w:tcPr>
            <w:tcW w:w="506" w:type="pct"/>
            <w:shd w:val="clear" w:color="auto" w:fill="auto"/>
          </w:tcPr>
          <w:p w:rsidR="00D33E64" w:rsidRPr="00D33E64" w:rsidRDefault="00D33E64" w:rsidP="00D33E64">
            <w:pPr>
              <w:pStyle w:val="Titre1"/>
              <w:rPr>
                <w:rFonts w:ascii="Sakkal Majalla" w:hAnsi="Sakkal Majalla" w:cs="Sakkal Majalla"/>
                <w:sz w:val="22"/>
                <w:szCs w:val="22"/>
              </w:rPr>
            </w:pPr>
            <w:r w:rsidRPr="00D33E64">
              <w:rPr>
                <w:rFonts w:ascii="Sakkal Majalla" w:hAnsi="Sakkal Majalla" w:cs="Sakkal Majalla" w:hint="cs"/>
                <w:sz w:val="22"/>
                <w:szCs w:val="22"/>
                <w:rtl/>
              </w:rPr>
              <w:t>480</w:t>
            </w:r>
          </w:p>
        </w:tc>
      </w:tr>
    </w:tbl>
    <w:p w:rsidR="00A05412" w:rsidRDefault="00A05412" w:rsidP="001B1C0F">
      <w:pPr>
        <w:bidi/>
        <w:rPr>
          <w:rFonts w:ascii="Sakkal Majalla" w:hAnsi="Sakkal Majalla" w:cs="Sakkal Majalla" w:hint="cs"/>
          <w:sz w:val="28"/>
          <w:szCs w:val="28"/>
          <w:rtl/>
          <w:lang w:bidi="ar-TN"/>
        </w:rPr>
      </w:pPr>
    </w:p>
    <w:p w:rsidR="001B1C0F" w:rsidRPr="001B1C0F" w:rsidRDefault="001B1C0F" w:rsidP="00A05412">
      <w:pPr>
        <w:bidi/>
        <w:rPr>
          <w:rFonts w:ascii="Sakkal Majalla" w:hAnsi="Sakkal Majalla" w:cs="Sakkal Majalla"/>
          <w:sz w:val="28"/>
          <w:szCs w:val="28"/>
          <w:rtl/>
          <w:lang w:bidi="ar-TN"/>
        </w:rPr>
      </w:pPr>
      <w:r w:rsidRPr="001B1C0F">
        <w:rPr>
          <w:rFonts w:ascii="Sakkal Majalla" w:hAnsi="Sakkal Majalla" w:cs="Sakkal Majalla" w:hint="cs"/>
          <w:sz w:val="28"/>
          <w:szCs w:val="28"/>
          <w:rtl/>
          <w:lang w:bidi="ar-TN"/>
        </w:rPr>
        <w:t>*135  بقرة  و 25 أرخى  شركية متواجدة بـ: (06)  شركات إحياء تم اقتناءها خارج البرنامج و ذلك بهدف تربية عجول  تسمين .</w:t>
      </w:r>
    </w:p>
    <w:p w:rsidR="009B62E8" w:rsidRDefault="009B62E8" w:rsidP="00477DAA">
      <w:pPr>
        <w:pStyle w:val="Retraitcorpsdetexte"/>
        <w:numPr>
          <w:ilvl w:val="1"/>
          <w:numId w:val="226"/>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t>الموارد العلفية</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تشـمـل الـمـوارد العلــفــية الأعـلاف البعلية منها  والمروية و المراعي الطبيعية و الغابية وكذلك المدخرات  الغابية و المراعي المحسنة و المخلفات الزراعية .</w:t>
      </w:r>
    </w:p>
    <w:p w:rsid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hint="cs"/>
          <w:rtl/>
          <w:lang w:bidi="ar-TN"/>
        </w:rPr>
      </w:pPr>
      <w:r w:rsidRPr="001B1C0F">
        <w:rPr>
          <w:rFonts w:ascii="Sakkal Majalla" w:hAnsi="Sakkal Majalla" w:cs="Sakkal Majalla" w:hint="cs"/>
          <w:rtl/>
          <w:lang w:bidi="ar-TN"/>
        </w:rPr>
        <w:t>كما يوجد بالولاية  (03) وحدات لإنتاج العلف المركز الخاص بالمجترات ساهمت في توفير حاجيات الماشية علاوة على توفر  مادة الشعير العلفي و السداري  بنيابات ديوان الحبوب   .</w:t>
      </w:r>
    </w:p>
    <w:p w:rsidR="00A05412" w:rsidRDefault="00A05412"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p>
    <w:p w:rsidR="009B62E8" w:rsidRDefault="009B62E8" w:rsidP="00477DAA">
      <w:pPr>
        <w:pStyle w:val="Retraitcorpsdetexte"/>
        <w:numPr>
          <w:ilvl w:val="2"/>
          <w:numId w:val="27"/>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lastRenderedPageBreak/>
        <w:t>الزراعات العلفية البعلية</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بلغ</w:t>
      </w:r>
      <w:r w:rsidRPr="001B1C0F">
        <w:rPr>
          <w:rFonts w:ascii="Sakkal Majalla" w:hAnsi="Sakkal Majalla" w:cs="Sakkal Majalla" w:hint="cs"/>
          <w:rtl/>
          <w:lang w:bidi="ar-TN"/>
        </w:rPr>
        <w:t>ــ</w:t>
      </w:r>
      <w:r w:rsidRPr="001B1C0F">
        <w:rPr>
          <w:rFonts w:ascii="Sakkal Majalla" w:hAnsi="Sakkal Majalla" w:cs="Sakkal Majalla"/>
          <w:rtl/>
          <w:lang w:bidi="ar-TN"/>
        </w:rPr>
        <w:t>ت مساحة الزراعات العـلفية البعلية المنـجزة</w:t>
      </w:r>
      <w:r w:rsidRPr="001B1C0F">
        <w:rPr>
          <w:rFonts w:ascii="Sakkal Majalla" w:hAnsi="Sakkal Majalla" w:cs="Sakkal Majalla" w:hint="cs"/>
          <w:rtl/>
          <w:lang w:bidi="ar-TN"/>
        </w:rPr>
        <w:t xml:space="preserve"> بالولاية  23681هك منها8911هك </w:t>
      </w:r>
      <w:r w:rsidRPr="001B1C0F">
        <w:rPr>
          <w:rFonts w:ascii="Sakkal Majalla" w:hAnsi="Sakkal Majalla" w:cs="Sakkal Majalla"/>
          <w:rtl/>
          <w:lang w:bidi="ar-TN"/>
        </w:rPr>
        <w:t>تم</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حصادها خ</w:t>
      </w:r>
      <w:r w:rsidRPr="001B1C0F">
        <w:rPr>
          <w:rFonts w:ascii="Sakkal Majalla" w:hAnsi="Sakkal Majalla" w:cs="Sakkal Majalla" w:hint="cs"/>
          <w:rtl/>
          <w:lang w:bidi="ar-TN"/>
        </w:rPr>
        <w:t>ـ</w:t>
      </w:r>
      <w:r w:rsidRPr="001B1C0F">
        <w:rPr>
          <w:rFonts w:ascii="Sakkal Majalla" w:hAnsi="Sakkal Majalla" w:cs="Sakkal Majalla"/>
          <w:rtl/>
          <w:lang w:bidi="ar-TN"/>
        </w:rPr>
        <w:t>لال موسم (</w:t>
      </w:r>
      <w:r w:rsidRPr="001B1C0F">
        <w:rPr>
          <w:rFonts w:ascii="Sakkal Majalla" w:hAnsi="Sakkal Majalla" w:cs="Sakkal Majalla" w:hint="cs"/>
          <w:rtl/>
          <w:lang w:bidi="ar-TN"/>
        </w:rPr>
        <w:t xml:space="preserve">2017 </w:t>
      </w:r>
      <w:r w:rsidRPr="001B1C0F">
        <w:rPr>
          <w:rFonts w:ascii="Sakkal Majalla" w:hAnsi="Sakkal Majalla" w:cs="Sakkal Majalla"/>
          <w:rtl/>
          <w:lang w:bidi="ar-TN"/>
        </w:rPr>
        <w:t>-</w:t>
      </w:r>
      <w:r w:rsidRPr="001B1C0F">
        <w:rPr>
          <w:rFonts w:ascii="Sakkal Majalla" w:hAnsi="Sakkal Majalla" w:cs="Sakkal Majalla" w:hint="cs"/>
          <w:rtl/>
          <w:lang w:bidi="ar-TN"/>
        </w:rPr>
        <w:t xml:space="preserve">2018 </w:t>
      </w:r>
      <w:r w:rsidRPr="001B1C0F">
        <w:rPr>
          <w:rFonts w:ascii="Sakkal Majalla" w:hAnsi="Sakkal Majalla" w:cs="Sakkal Majalla"/>
          <w:rtl/>
          <w:lang w:bidi="ar-TN"/>
        </w:rPr>
        <w:t>)مـقاب</w:t>
      </w:r>
      <w:r w:rsidRPr="001B1C0F">
        <w:rPr>
          <w:rFonts w:ascii="Sakkal Majalla" w:hAnsi="Sakkal Majalla" w:cs="Sakkal Majalla" w:hint="cs"/>
          <w:rtl/>
          <w:lang w:bidi="ar-TN"/>
        </w:rPr>
        <w:t>ـ</w:t>
      </w:r>
      <w:r w:rsidRPr="001B1C0F">
        <w:rPr>
          <w:rFonts w:ascii="Sakkal Majalla" w:hAnsi="Sakkal Majalla" w:cs="Sakkal Majalla"/>
          <w:rtl/>
          <w:lang w:bidi="ar-TN"/>
        </w:rPr>
        <w:t xml:space="preserve">ل </w:t>
      </w:r>
      <w:r w:rsidRPr="001B1C0F">
        <w:rPr>
          <w:rFonts w:ascii="Sakkal Majalla" w:hAnsi="Sakkal Majalla" w:cs="Sakkal Majalla" w:hint="cs"/>
          <w:rtl/>
          <w:lang w:bidi="ar-TN"/>
        </w:rPr>
        <w:t>24802</w:t>
      </w:r>
      <w:r w:rsidRPr="001B1C0F">
        <w:rPr>
          <w:rFonts w:ascii="Sakkal Majalla" w:hAnsi="Sakkal Majalla" w:cs="Sakkal Majalla"/>
          <w:rtl/>
          <w:lang w:bidi="ar-TN"/>
        </w:rPr>
        <w:t xml:space="preserve"> هـك </w:t>
      </w:r>
      <w:r w:rsidRPr="001B1C0F">
        <w:rPr>
          <w:rFonts w:ascii="Sakkal Majalla" w:hAnsi="Sakkal Majalla" w:cs="Sakkal Majalla" w:hint="cs"/>
          <w:rtl/>
          <w:lang w:bidi="ar-TN"/>
        </w:rPr>
        <w:t xml:space="preserve">منجزة </w:t>
      </w:r>
      <w:r w:rsidRPr="001B1C0F">
        <w:rPr>
          <w:rFonts w:ascii="Sakkal Majalla" w:hAnsi="Sakkal Majalla" w:cs="Sakkal Majalla"/>
          <w:rtl/>
          <w:lang w:bidi="ar-TN"/>
        </w:rPr>
        <w:t>خـلال مـوسـم</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w:t>
      </w:r>
      <w:r w:rsidRPr="001B1C0F">
        <w:rPr>
          <w:rFonts w:ascii="Sakkal Majalla" w:hAnsi="Sakkal Majalla" w:cs="Sakkal Majalla" w:hint="cs"/>
          <w:rtl/>
          <w:lang w:bidi="ar-TN"/>
        </w:rPr>
        <w:t>2016</w:t>
      </w:r>
      <w:r w:rsidRPr="001B1C0F">
        <w:rPr>
          <w:rFonts w:ascii="Sakkal Majalla" w:hAnsi="Sakkal Majalla" w:cs="Sakkal Majalla"/>
          <w:rtl/>
          <w:lang w:bidi="ar-TN"/>
        </w:rPr>
        <w:t>-</w:t>
      </w:r>
      <w:r w:rsidRPr="001B1C0F">
        <w:rPr>
          <w:rFonts w:ascii="Sakkal Majalla" w:hAnsi="Sakkal Majalla" w:cs="Sakkal Majalla" w:hint="cs"/>
          <w:rtl/>
          <w:lang w:bidi="ar-TN"/>
        </w:rPr>
        <w:t xml:space="preserve"> 2017</w:t>
      </w:r>
      <w:r w:rsidRPr="001B1C0F">
        <w:rPr>
          <w:rFonts w:ascii="Sakkal Majalla" w:hAnsi="Sakkal Majalla" w:cs="Sakkal Majalla"/>
          <w:rtl/>
          <w:lang w:bidi="ar-TN"/>
        </w:rPr>
        <w:t>)</w:t>
      </w:r>
      <w:r w:rsidRPr="001B1C0F">
        <w:rPr>
          <w:rFonts w:ascii="Sakkal Majalla" w:hAnsi="Sakkal Majalla" w:cs="Sakkal Majalla" w:hint="cs"/>
          <w:rtl/>
          <w:lang w:bidi="ar-TN"/>
        </w:rPr>
        <w:t>.</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 xml:space="preserve"> وتتوزع هذه المساحات كالآتي</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             * </w:t>
      </w:r>
      <w:r w:rsidRPr="001B1C0F">
        <w:rPr>
          <w:rFonts w:ascii="Sakkal Majalla" w:hAnsi="Sakkal Majalla" w:cs="Sakkal Majalla"/>
          <w:rtl/>
          <w:lang w:bidi="ar-TN"/>
        </w:rPr>
        <w:t xml:space="preserve">قرط  </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19524</w:t>
      </w:r>
      <w:r w:rsidRPr="001B1C0F">
        <w:rPr>
          <w:rFonts w:ascii="Sakkal Majalla" w:hAnsi="Sakkal Majalla" w:cs="Sakkal Majalla"/>
          <w:rtl/>
          <w:lang w:bidi="ar-TN"/>
        </w:rPr>
        <w:t xml:space="preserve"> هك</w:t>
      </w:r>
      <w:r w:rsidRPr="001B1C0F">
        <w:rPr>
          <w:rFonts w:ascii="Sakkal Majalla" w:hAnsi="Sakkal Majalla" w:cs="Sakkal Majalla" w:hint="cs"/>
          <w:rtl/>
          <w:lang w:bidi="ar-TN"/>
        </w:rPr>
        <w:t xml:space="preserve"> منجزة  منها 7668 هك تم حصادها.</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lang w:bidi="ar-TN"/>
        </w:rPr>
      </w:pPr>
      <w:r w:rsidRPr="001B1C0F">
        <w:rPr>
          <w:rFonts w:ascii="Sakkal Majalla" w:hAnsi="Sakkal Majalla" w:cs="Sakkal Majalla" w:hint="cs"/>
          <w:rtl/>
          <w:lang w:bidi="ar-TN"/>
        </w:rPr>
        <w:t xml:space="preserve">             * </w:t>
      </w:r>
      <w:r w:rsidRPr="001B1C0F">
        <w:rPr>
          <w:rFonts w:ascii="Sakkal Majalla" w:hAnsi="Sakkal Majalla" w:cs="Sakkal Majalla"/>
          <w:rtl/>
          <w:lang w:bidi="ar-TN"/>
        </w:rPr>
        <w:t>سيلاج</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435</w:t>
      </w:r>
      <w:r w:rsidRPr="001B1C0F">
        <w:rPr>
          <w:rFonts w:ascii="Sakkal Majalla" w:hAnsi="Sakkal Majalla" w:cs="Sakkal Majalla"/>
          <w:rtl/>
          <w:lang w:bidi="ar-TN"/>
        </w:rPr>
        <w:t xml:space="preserve"> هك</w:t>
      </w:r>
      <w:r w:rsidRPr="001B1C0F">
        <w:rPr>
          <w:rFonts w:ascii="Sakkal Majalla" w:hAnsi="Sakkal Majalla" w:cs="Sakkal Majalla" w:hint="cs"/>
          <w:rtl/>
          <w:lang w:bidi="ar-TN"/>
        </w:rPr>
        <w:t xml:space="preserve"> منجزة منها 154 هك  تم حصـــادها.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             *</w:t>
      </w:r>
      <w:r w:rsidRPr="001B1C0F">
        <w:rPr>
          <w:rFonts w:ascii="Sakkal Majalla" w:hAnsi="Sakkal Majalla" w:cs="Sakkal Majalla"/>
          <w:rtl/>
          <w:lang w:bidi="ar-TN"/>
        </w:rPr>
        <w:t>علف أخضر</w:t>
      </w:r>
      <w:r w:rsidRPr="001B1C0F">
        <w:rPr>
          <w:rFonts w:ascii="Sakkal Majalla" w:hAnsi="Sakkal Majalla" w:cs="Sakkal Majalla" w:hint="cs"/>
          <w:rtl/>
          <w:lang w:bidi="ar-TN"/>
        </w:rPr>
        <w:t>(</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 xml:space="preserve">شعير- نفلة  - سلة) : 3722 </w:t>
      </w:r>
      <w:r w:rsidRPr="001B1C0F">
        <w:rPr>
          <w:rFonts w:ascii="Sakkal Majalla" w:hAnsi="Sakkal Majalla" w:cs="Sakkal Majalla"/>
          <w:rtl/>
          <w:lang w:bidi="ar-TN"/>
        </w:rPr>
        <w:t>هك</w:t>
      </w:r>
      <w:r w:rsidRPr="001B1C0F">
        <w:rPr>
          <w:rFonts w:ascii="Sakkal Majalla" w:hAnsi="Sakkal Majalla" w:cs="Sakkal Majalla" w:hint="cs"/>
          <w:rtl/>
          <w:lang w:bidi="ar-TN"/>
        </w:rPr>
        <w:t xml:space="preserve"> منجزة  منها 1089هك تم حصادها .</w:t>
      </w:r>
    </w:p>
    <w:p w:rsidR="009B62E8" w:rsidRPr="00FC11EF" w:rsidRDefault="009B62E8" w:rsidP="00477DAA">
      <w:pPr>
        <w:pStyle w:val="Retraitcorpsdetexte"/>
        <w:numPr>
          <w:ilvl w:val="2"/>
          <w:numId w:val="224"/>
        </w:numPr>
        <w:tabs>
          <w:tab w:val="left" w:pos="9094"/>
        </w:tabs>
        <w:spacing w:before="120" w:line="276" w:lineRule="auto"/>
        <w:jc w:val="both"/>
        <w:outlineLvl w:val="0"/>
        <w:rPr>
          <w:rFonts w:ascii="Sakkal Majalla" w:hAnsi="Sakkal Majalla" w:cs="Sakkal Majalla"/>
          <w:b/>
          <w:bCs/>
          <w:sz w:val="32"/>
          <w:szCs w:val="32"/>
          <w:rtl/>
          <w:lang w:bidi="ar-TN"/>
        </w:rPr>
      </w:pPr>
      <w:r w:rsidRPr="00FC11EF">
        <w:rPr>
          <w:rFonts w:ascii="Sakkal Majalla" w:hAnsi="Sakkal Majalla" w:cs="Sakkal Majalla" w:hint="cs"/>
          <w:b/>
          <w:bCs/>
          <w:sz w:val="32"/>
          <w:szCs w:val="32"/>
          <w:rtl/>
          <w:lang w:bidi="ar-TN"/>
        </w:rPr>
        <w:t xml:space="preserve">الزراعات العلفية المروية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 xml:space="preserve">شهدت مساحة الزراعات العلفية المروية خلال موسم ( </w:t>
      </w:r>
      <w:r w:rsidRPr="001B1C0F">
        <w:rPr>
          <w:rFonts w:ascii="Sakkal Majalla" w:hAnsi="Sakkal Majalla" w:cs="Sakkal Majalla" w:hint="cs"/>
          <w:rtl/>
          <w:lang w:bidi="ar-TN"/>
        </w:rPr>
        <w:t xml:space="preserve">2017-2018 </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 xml:space="preserve">تطورا </w:t>
      </w:r>
      <w:r w:rsidRPr="001B1C0F">
        <w:rPr>
          <w:rFonts w:ascii="Sakkal Majalla" w:hAnsi="Sakkal Majalla" w:cs="Sakkal Majalla"/>
          <w:rtl/>
          <w:lang w:bidi="ar-TN"/>
        </w:rPr>
        <w:t>حيث بلغت</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 xml:space="preserve"> </w:t>
      </w:r>
      <w:r w:rsidRPr="001B1C0F">
        <w:rPr>
          <w:rFonts w:ascii="Sakkal Majalla" w:hAnsi="Sakkal Majalla" w:cs="Sakkal Majalla" w:hint="cs"/>
          <w:rtl/>
          <w:lang w:bidi="ar-TN"/>
        </w:rPr>
        <w:t>245</w:t>
      </w:r>
      <w:r w:rsidRPr="001B1C0F">
        <w:rPr>
          <w:rFonts w:ascii="Sakkal Majalla" w:hAnsi="Sakkal Majalla" w:cs="Sakkal Majalla"/>
          <w:rtl/>
          <w:lang w:bidi="ar-TN"/>
        </w:rPr>
        <w:t xml:space="preserve">هك مقابل </w:t>
      </w:r>
      <w:r w:rsidRPr="001B1C0F">
        <w:rPr>
          <w:rFonts w:ascii="Sakkal Majalla" w:hAnsi="Sakkal Majalla" w:cs="Sakkal Majalla" w:hint="cs"/>
          <w:rtl/>
          <w:lang w:bidi="ar-TN"/>
        </w:rPr>
        <w:t>223</w:t>
      </w:r>
      <w:r w:rsidRPr="001B1C0F">
        <w:rPr>
          <w:rFonts w:ascii="Sakkal Majalla" w:hAnsi="Sakkal Majalla" w:cs="Sakkal Majalla"/>
          <w:rtl/>
          <w:lang w:bidi="ar-TN"/>
        </w:rPr>
        <w:t xml:space="preserve"> هك خـلال مـوسـم</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2016</w:t>
      </w:r>
      <w:r w:rsidRPr="001B1C0F">
        <w:rPr>
          <w:rFonts w:ascii="Sakkal Majalla" w:hAnsi="Sakkal Majalla" w:cs="Sakkal Majalla"/>
          <w:rtl/>
          <w:lang w:bidi="ar-TN"/>
        </w:rPr>
        <w:t>-</w:t>
      </w:r>
      <w:r w:rsidRPr="001B1C0F">
        <w:rPr>
          <w:rFonts w:ascii="Sakkal Majalla" w:hAnsi="Sakkal Majalla" w:cs="Sakkal Majalla" w:hint="cs"/>
          <w:rtl/>
          <w:lang w:bidi="ar-TN"/>
        </w:rPr>
        <w:t>2017</w:t>
      </w:r>
      <w:r w:rsidRPr="001B1C0F">
        <w:rPr>
          <w:rFonts w:ascii="Sakkal Majalla" w:hAnsi="Sakkal Majalla" w:cs="Sakkal Majalla"/>
          <w:rtl/>
          <w:lang w:bidi="ar-TN"/>
        </w:rPr>
        <w:t xml:space="preserve">) </w:t>
      </w:r>
      <w:r w:rsidRPr="001B1C0F">
        <w:rPr>
          <w:rFonts w:ascii="Sakkal Majalla" w:hAnsi="Sakkal Majalla" w:cs="Sakkal Majalla" w:hint="cs"/>
          <w:rtl/>
          <w:lang w:bidi="ar-TN"/>
        </w:rPr>
        <w:t>.</w:t>
      </w:r>
      <w:r w:rsidRPr="001B1C0F">
        <w:rPr>
          <w:rFonts w:ascii="Sakkal Majalla" w:hAnsi="Sakkal Majalla" w:cs="Sakkal Majalla"/>
          <w:rtl/>
          <w:lang w:bidi="ar-TN"/>
        </w:rPr>
        <w:t>وتتـوزع هـذه الـمساحات كما يلي :</w:t>
      </w:r>
      <w:r w:rsidRPr="001B1C0F">
        <w:rPr>
          <w:rFonts w:ascii="Sakkal Majalla" w:hAnsi="Sakkal Majalla" w:cs="Sakkal Majalla" w:hint="cs"/>
          <w:rtl/>
          <w:lang w:bidi="ar-TN"/>
        </w:rPr>
        <w:t xml:space="preserve">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rtl/>
          <w:lang w:bidi="ar-TN"/>
        </w:rPr>
        <w:t>*</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الأعلاف الخريفية</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w:t>
      </w:r>
      <w:r w:rsidRPr="001B1C0F">
        <w:rPr>
          <w:rFonts w:ascii="Sakkal Majalla" w:hAnsi="Sakkal Majalla" w:cs="Sakkal Majalla" w:hint="cs"/>
          <w:rtl/>
          <w:lang w:bidi="ar-TN"/>
        </w:rPr>
        <w:t xml:space="preserve">(قرط- سيلاج </w:t>
      </w:r>
      <w:r w:rsidRPr="001B1C0F">
        <w:rPr>
          <w:rFonts w:ascii="Sakkal Majalla" w:hAnsi="Sakkal Majalla" w:cs="Sakkal Majalla"/>
          <w:rtl/>
          <w:lang w:bidi="ar-TN"/>
        </w:rPr>
        <w:t>–</w:t>
      </w:r>
      <w:r w:rsidRPr="001B1C0F">
        <w:rPr>
          <w:rFonts w:ascii="Sakkal Majalla" w:hAnsi="Sakkal Majalla" w:cs="Sakkal Majalla" w:hint="cs"/>
          <w:rtl/>
          <w:lang w:bidi="ar-TN"/>
        </w:rPr>
        <w:t xml:space="preserve"> شعيرأخضر ، برسم، فصة ومنجور): 158هك .</w:t>
      </w:r>
    </w:p>
    <w:p w:rsidR="001B1C0F" w:rsidRPr="001B1C0F" w:rsidRDefault="001B1C0F" w:rsidP="001B1C0F">
      <w:pPr>
        <w:pStyle w:val="Retraitcorpsdetexte"/>
        <w:tabs>
          <w:tab w:val="left" w:pos="9094"/>
        </w:tabs>
        <w:spacing w:before="120" w:line="276" w:lineRule="auto"/>
        <w:ind w:firstLine="0"/>
        <w:jc w:val="both"/>
        <w:outlineLvl w:val="0"/>
        <w:rPr>
          <w:rFonts w:ascii="Arial" w:hAnsi="Arial" w:cs="Arial"/>
          <w:sz w:val="32"/>
          <w:szCs w:val="32"/>
          <w:rtl/>
        </w:rPr>
      </w:pPr>
      <w:r w:rsidRPr="001B1C0F">
        <w:rPr>
          <w:rFonts w:ascii="Sakkal Majalla" w:hAnsi="Sakkal Majalla" w:cs="Sakkal Majalla" w:hint="cs"/>
          <w:rtl/>
          <w:lang w:bidi="ar-TN"/>
        </w:rPr>
        <w:t xml:space="preserve">   </w:t>
      </w:r>
      <w:r w:rsidRPr="001B1C0F">
        <w:rPr>
          <w:rFonts w:ascii="Sakkal Majalla" w:hAnsi="Sakkal Majalla" w:cs="Sakkal Majalla"/>
          <w:rtl/>
          <w:lang w:bidi="ar-TN"/>
        </w:rPr>
        <w:t>*</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الأعلاف الصيفية :</w:t>
      </w:r>
      <w:r w:rsidRPr="001B1C0F">
        <w:rPr>
          <w:rFonts w:ascii="Sakkal Majalla" w:hAnsi="Sakkal Majalla" w:cs="Sakkal Majalla" w:hint="cs"/>
          <w:rtl/>
          <w:lang w:bidi="ar-TN"/>
        </w:rPr>
        <w:t xml:space="preserve"> ( درع علفي و فصة) : 87هك .</w:t>
      </w:r>
      <w:r w:rsidRPr="001B1C0F">
        <w:rPr>
          <w:rFonts w:ascii="Arial" w:hAnsi="Arial" w:cs="Arial" w:hint="cs"/>
          <w:sz w:val="32"/>
          <w:szCs w:val="32"/>
          <w:rtl/>
        </w:rPr>
        <w:t xml:space="preserve"> </w:t>
      </w:r>
    </w:p>
    <w:p w:rsidR="009B62E8" w:rsidRPr="00FC11EF" w:rsidRDefault="009B62E8" w:rsidP="009B62E8">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3.2.1. </w:t>
      </w:r>
      <w:r w:rsidRPr="00FC11EF">
        <w:rPr>
          <w:rFonts w:ascii="Sakkal Majalla" w:hAnsi="Sakkal Majalla" w:cs="Sakkal Majalla" w:hint="cs"/>
          <w:b/>
          <w:bCs/>
          <w:sz w:val="32"/>
          <w:szCs w:val="32"/>
          <w:rtl/>
          <w:lang w:bidi="ar-TN"/>
        </w:rPr>
        <w:t xml:space="preserve">المراعي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 </w:t>
      </w:r>
      <w:r w:rsidRPr="001B1C0F">
        <w:rPr>
          <w:rFonts w:ascii="Sakkal Majalla" w:hAnsi="Sakkal Majalla" w:cs="Sakkal Majalla"/>
          <w:rtl/>
          <w:lang w:bidi="ar-TN"/>
        </w:rPr>
        <w:t>تشمل المراعي،</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المراعي الطبيعية</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والغابية وكذلك المدخرات </w:t>
      </w:r>
      <w:r w:rsidRPr="001B1C0F">
        <w:rPr>
          <w:rFonts w:ascii="Sakkal Majalla" w:hAnsi="Sakkal Majalla" w:cs="Sakkal Majalla" w:hint="cs"/>
          <w:rtl/>
          <w:lang w:bidi="ar-TN"/>
        </w:rPr>
        <w:t xml:space="preserve">العلفية بالمناطق </w:t>
      </w:r>
      <w:r w:rsidRPr="001B1C0F">
        <w:rPr>
          <w:rFonts w:ascii="Sakkal Majalla" w:hAnsi="Sakkal Majalla" w:cs="Sakkal Majalla"/>
          <w:rtl/>
          <w:lang w:bidi="ar-TN"/>
        </w:rPr>
        <w:t>الغابية</w:t>
      </w:r>
      <w:r w:rsidRPr="001B1C0F">
        <w:rPr>
          <w:rFonts w:ascii="Sakkal Majalla" w:hAnsi="Sakkal Majalla" w:cs="Sakkal Majalla" w:hint="cs"/>
          <w:rtl/>
          <w:lang w:bidi="ar-TN"/>
        </w:rPr>
        <w:t xml:space="preserve">  والمراعي </w:t>
      </w:r>
      <w:r w:rsidRPr="001B1C0F">
        <w:rPr>
          <w:rFonts w:ascii="Sakkal Majalla" w:hAnsi="Sakkal Majalla" w:cs="Sakkal Majalla"/>
          <w:rtl/>
          <w:lang w:bidi="ar-TN"/>
        </w:rPr>
        <w:t>المحسنة عن</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 طريق عمليتي</w:t>
      </w:r>
      <w:r w:rsidRPr="001B1C0F">
        <w:rPr>
          <w:rFonts w:ascii="Sakkal Majalla" w:hAnsi="Sakkal Majalla" w:cs="Sakkal Majalla" w:hint="cs"/>
          <w:rtl/>
          <w:lang w:bidi="ar-TN"/>
        </w:rPr>
        <w:t xml:space="preserve">  إستغلال الأراضي البور </w:t>
      </w:r>
      <w:r w:rsidRPr="001B1C0F">
        <w:rPr>
          <w:rFonts w:ascii="Sakkal Majalla" w:hAnsi="Sakkal Majalla" w:cs="Sakkal Majalla"/>
          <w:rtl/>
          <w:lang w:bidi="ar-TN"/>
        </w:rPr>
        <w:t>وزراعة الشجيرات العلفية</w:t>
      </w:r>
      <w:r w:rsidRPr="001B1C0F">
        <w:rPr>
          <w:rFonts w:ascii="Sakkal Majalla" w:hAnsi="Sakkal Majalla" w:cs="Sakkal Majalla" w:hint="cs"/>
          <w:rtl/>
          <w:lang w:bidi="ar-TN"/>
        </w:rPr>
        <w:t xml:space="preserve"> و الهندي الأملس </w:t>
      </w:r>
      <w:r w:rsidRPr="001B1C0F">
        <w:rPr>
          <w:rFonts w:ascii="Sakkal Majalla" w:hAnsi="Sakkal Majalla" w:cs="Sakkal Majalla"/>
          <w:rtl/>
          <w:lang w:bidi="ar-TN"/>
        </w:rPr>
        <w:t xml:space="preserve"> التي تقوم بها مصالح ديوان تربية الماشية و توفير</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المرعى ودائرتي الغابات</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 xml:space="preserve">والمحافظة على المياه والتربة </w:t>
      </w:r>
      <w:r w:rsidRPr="001B1C0F">
        <w:rPr>
          <w:rFonts w:ascii="Sakkal Majalla" w:hAnsi="Sakkal Majalla" w:cs="Sakkal Majalla" w:hint="cs"/>
          <w:rtl/>
          <w:lang w:bidi="ar-TN"/>
        </w:rPr>
        <w:t xml:space="preserve"> </w:t>
      </w:r>
      <w:r w:rsidRPr="001B1C0F">
        <w:rPr>
          <w:rFonts w:ascii="Sakkal Majalla" w:hAnsi="Sakkal Majalla" w:cs="Sakkal Majalla"/>
          <w:rtl/>
          <w:lang w:bidi="ar-TN"/>
        </w:rPr>
        <w:t>بالمندوبية .</w:t>
      </w:r>
    </w:p>
    <w:p w:rsidR="009B62E8" w:rsidRDefault="009B62E8" w:rsidP="00477DAA">
      <w:pPr>
        <w:pStyle w:val="Retraitcorpsdetexte"/>
        <w:numPr>
          <w:ilvl w:val="2"/>
          <w:numId w:val="206"/>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t>المخلفات الزراعية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hint="cs"/>
          <w:rtl/>
          <w:lang w:bidi="ar-TN"/>
        </w:rPr>
        <w:t xml:space="preserve">بقايا الحصاد(حبوب): على مساحة تقدربـ:  20985هك.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hint="cs"/>
          <w:rtl/>
          <w:lang w:bidi="ar-TN"/>
        </w:rPr>
        <w:t>التبن : 20985هك  من الحبوب و 2350 هك قصيبة ( بذور ) تم حصادها لإنتاج  التبن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hint="cs"/>
          <w:rtl/>
          <w:lang w:bidi="ar-TN"/>
        </w:rPr>
        <w:t>البور: و يمسح قرابة 35000هك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hint="cs"/>
          <w:rtl/>
          <w:lang w:bidi="ar-TN"/>
        </w:rPr>
        <w:t>الزبيرة و الفيتورة المتأتية من مساحة زياتين تقدر بـ56427 هك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hint="cs"/>
          <w:rtl/>
          <w:lang w:bidi="ar-TN"/>
        </w:rPr>
        <w:t xml:space="preserve">بقايا الخضروات و البقول الجافة : على مساحة 5996هك . </w:t>
      </w:r>
    </w:p>
    <w:p w:rsidR="001B1C0F" w:rsidRP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lang w:bidi="ar-TN"/>
        </w:rPr>
      </w:pPr>
      <w:r w:rsidRPr="001B1C0F">
        <w:rPr>
          <w:rFonts w:ascii="Sakkal Majalla" w:hAnsi="Sakkal Majalla" w:cs="Sakkal Majalla"/>
          <w:rtl/>
          <w:lang w:bidi="ar-TN"/>
        </w:rPr>
        <w:t>بقايا الزراعات الخاصة بإنتاج البذور المقدرة بـ</w:t>
      </w:r>
      <w:r w:rsidRPr="001B1C0F">
        <w:rPr>
          <w:rFonts w:ascii="Sakkal Majalla" w:hAnsi="Sakkal Majalla" w:cs="Sakkal Majalla" w:hint="cs"/>
          <w:rtl/>
          <w:lang w:bidi="ar-TN"/>
        </w:rPr>
        <w:t>2720</w:t>
      </w:r>
      <w:r w:rsidRPr="001B1C0F">
        <w:rPr>
          <w:rFonts w:ascii="Sakkal Majalla" w:hAnsi="Sakkal Majalla" w:cs="Sakkal Majalla"/>
          <w:rtl/>
          <w:lang w:bidi="ar-TN"/>
        </w:rPr>
        <w:t xml:space="preserve">هك </w:t>
      </w:r>
    </w:p>
    <w:p w:rsidR="001B1C0F" w:rsidRDefault="001B1C0F" w:rsidP="00477DAA">
      <w:pPr>
        <w:pStyle w:val="Retraitcorpsdetexte"/>
        <w:numPr>
          <w:ilvl w:val="0"/>
          <w:numId w:val="228"/>
        </w:numPr>
        <w:tabs>
          <w:tab w:val="left" w:pos="9094"/>
        </w:tabs>
        <w:spacing w:before="120" w:line="276" w:lineRule="auto"/>
        <w:jc w:val="both"/>
        <w:outlineLvl w:val="0"/>
        <w:rPr>
          <w:rFonts w:ascii="Sakkal Majalla" w:hAnsi="Sakkal Majalla" w:cs="Sakkal Majalla" w:hint="cs"/>
          <w:lang w:bidi="ar-TN"/>
        </w:rPr>
      </w:pPr>
      <w:r w:rsidRPr="001B1C0F">
        <w:rPr>
          <w:rFonts w:ascii="Sakkal Majalla" w:hAnsi="Sakkal Majalla" w:cs="Sakkal Majalla" w:hint="cs"/>
          <w:rtl/>
          <w:lang w:bidi="ar-TN"/>
        </w:rPr>
        <w:t>بقايا الزراعات ( حبوب وأعلاف)التي لم يتم حصادها  على مساحة 62463هك.</w:t>
      </w:r>
    </w:p>
    <w:p w:rsidR="00A05412" w:rsidRPr="001B1C0F" w:rsidRDefault="00A05412" w:rsidP="00A05412">
      <w:pPr>
        <w:pStyle w:val="Retraitcorpsdetexte"/>
        <w:tabs>
          <w:tab w:val="left" w:pos="9094"/>
        </w:tabs>
        <w:spacing w:before="120" w:line="276" w:lineRule="auto"/>
        <w:jc w:val="both"/>
        <w:outlineLvl w:val="0"/>
        <w:rPr>
          <w:rFonts w:ascii="Sakkal Majalla" w:hAnsi="Sakkal Majalla" w:cs="Sakkal Majalla"/>
          <w:lang w:bidi="ar-TN"/>
        </w:rPr>
      </w:pPr>
    </w:p>
    <w:p w:rsidR="009B62E8" w:rsidRPr="00EC6D9C" w:rsidRDefault="009B62E8" w:rsidP="00477DAA">
      <w:pPr>
        <w:pStyle w:val="Retraitcorpsdetexte"/>
        <w:numPr>
          <w:ilvl w:val="2"/>
          <w:numId w:val="29"/>
        </w:numPr>
        <w:tabs>
          <w:tab w:val="left" w:pos="9094"/>
        </w:tabs>
        <w:spacing w:before="120" w:line="276" w:lineRule="auto"/>
        <w:jc w:val="both"/>
        <w:outlineLvl w:val="0"/>
        <w:rPr>
          <w:rFonts w:ascii="Sakkal Majalla" w:hAnsi="Sakkal Majalla" w:cs="Sakkal Majalla"/>
          <w:b/>
          <w:bCs/>
          <w:sz w:val="32"/>
          <w:szCs w:val="32"/>
          <w:rtl/>
          <w:lang w:bidi="ar-TN"/>
        </w:rPr>
      </w:pPr>
      <w:r w:rsidRPr="00EC6D9C">
        <w:rPr>
          <w:rFonts w:ascii="Sakkal Majalla" w:hAnsi="Sakkal Majalla" w:cs="Sakkal Majalla" w:hint="cs"/>
          <w:b/>
          <w:bCs/>
          <w:sz w:val="32"/>
          <w:szCs w:val="32"/>
          <w:rtl/>
          <w:lang w:bidi="ar-TN"/>
        </w:rPr>
        <w:lastRenderedPageBreak/>
        <w:t xml:space="preserve">مادة الشعير العلفي المدعم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lang w:bidi="ar-TN"/>
        </w:rPr>
      </w:pPr>
      <w:r w:rsidRPr="001B1C0F">
        <w:rPr>
          <w:rFonts w:ascii="Sakkal Majalla" w:hAnsi="Sakkal Majalla" w:cs="Sakkal Majalla" w:hint="cs"/>
          <w:rtl/>
          <w:lang w:bidi="ar-TN"/>
        </w:rPr>
        <w:t>بلغت المبيعات الجملية من الشعير العلفي خلال سنة ( 2018)  122289 ق تم توفيرها</w:t>
      </w:r>
      <w:r w:rsidRPr="001B1C0F">
        <w:rPr>
          <w:rFonts w:ascii="Sakkal Majalla" w:hAnsi="Sakkal Majalla" w:cs="Sakkal Majalla"/>
          <w:lang w:bidi="ar-TN"/>
        </w:rPr>
        <w:t xml:space="preserve"> </w:t>
      </w:r>
      <w:r w:rsidRPr="001B1C0F">
        <w:rPr>
          <w:rFonts w:ascii="Sakkal Majalla" w:hAnsi="Sakkal Majalla" w:cs="Sakkal Majalla" w:hint="cs"/>
          <w:rtl/>
          <w:lang w:bidi="ar-TN"/>
        </w:rPr>
        <w:t>عن طريق ديوان الحبوب مقابل 81254 ق خلال سنة 2017</w:t>
      </w:r>
      <w:r w:rsidRPr="001B1C0F">
        <w:rPr>
          <w:rFonts w:ascii="Sakkal Majalla" w:hAnsi="Sakkal Majalla" w:cs="Sakkal Majalla"/>
          <w:lang w:bidi="ar-TN"/>
        </w:rPr>
        <w:t>.</w:t>
      </w:r>
      <w:r w:rsidRPr="001B1C0F">
        <w:rPr>
          <w:rFonts w:ascii="Sakkal Majalla" w:hAnsi="Sakkal Majalla" w:cs="Sakkal Majalla" w:hint="cs"/>
          <w:rtl/>
          <w:lang w:bidi="ar-TN"/>
        </w:rPr>
        <w:t xml:space="preserve"> </w:t>
      </w:r>
    </w:p>
    <w:p w:rsidR="009B62E8" w:rsidRDefault="009B62E8" w:rsidP="00477DAA">
      <w:pPr>
        <w:pStyle w:val="Retraitcorpsdetexte"/>
        <w:numPr>
          <w:ilvl w:val="2"/>
          <w:numId w:val="45"/>
        </w:numPr>
        <w:tabs>
          <w:tab w:val="left" w:pos="9094"/>
        </w:tabs>
        <w:spacing w:before="120" w:line="276" w:lineRule="auto"/>
        <w:jc w:val="both"/>
        <w:outlineLvl w:val="0"/>
        <w:rPr>
          <w:rFonts w:ascii="Sakkal Majalla" w:hAnsi="Sakkal Majalla" w:cs="Sakkal Majalla"/>
          <w:b/>
          <w:bCs/>
          <w:sz w:val="32"/>
          <w:szCs w:val="32"/>
          <w:lang w:bidi="ar-TN"/>
        </w:rPr>
      </w:pPr>
      <w:r w:rsidRPr="00EC6D9C">
        <w:rPr>
          <w:rFonts w:ascii="Sakkal Majalla" w:hAnsi="Sakkal Majalla" w:cs="Sakkal Majalla" w:hint="cs"/>
          <w:b/>
          <w:bCs/>
          <w:sz w:val="32"/>
          <w:szCs w:val="32"/>
          <w:rtl/>
          <w:lang w:bidi="ar-TN"/>
        </w:rPr>
        <w:t xml:space="preserve">مادة السداري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Pr>
          <w:rFonts w:ascii="Sakkal Majalla" w:hAnsi="Sakkal Majalla" w:cs="Sakkal Majalla" w:hint="cs"/>
          <w:rtl/>
          <w:lang w:bidi="ar-TN"/>
        </w:rPr>
        <w:t xml:space="preserve">  </w:t>
      </w:r>
      <w:r w:rsidRPr="001B1C0F">
        <w:rPr>
          <w:rFonts w:ascii="Sakkal Majalla" w:hAnsi="Sakkal Majalla" w:cs="Sakkal Majalla" w:hint="cs"/>
          <w:rtl/>
          <w:lang w:bidi="ar-TN"/>
        </w:rPr>
        <w:t>تم تزويد الولاية خلال سنة 2018 بـ 108150ق من مادة السداري أي بنسبة تزويد بلغت 80</w:t>
      </w:r>
      <w:r w:rsidRPr="001B1C0F">
        <w:rPr>
          <w:rFonts w:ascii="Sakkal Majalla" w:hAnsi="Sakkal Majalla" w:cs="Sakkal Majalla"/>
          <w:lang w:bidi="ar-TN"/>
        </w:rPr>
        <w:t>%</w:t>
      </w:r>
      <w:r w:rsidRPr="001B1C0F">
        <w:rPr>
          <w:rFonts w:ascii="Sakkal Majalla" w:hAnsi="Sakkal Majalla" w:cs="Sakkal Majalla" w:hint="cs"/>
          <w:rtl/>
          <w:lang w:bidi="ar-TN"/>
        </w:rPr>
        <w:t>من الحصة المرصودة للولاية مقابل 92120 ق خلال سنة 2017.</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ويتم توزيع الأعلاف المدعمة ( شعير علفي و سداري ) على المربين بإعتماد قائمات  يتم ضبطها من طرف مصالح المندوبية  ( دائرة الإنتاج الحيواني )و يقع تحيينها بصفة دورية تبعا للتغييرات المسجلة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و تتم المصادقة عليها من طرف اللجنة الجهوية لتوزيع الأعلاف المدعمة  .</w:t>
      </w:r>
    </w:p>
    <w:p w:rsidR="009B62E8" w:rsidRPr="00EC6D9C" w:rsidRDefault="009B62E8" w:rsidP="00477DAA">
      <w:pPr>
        <w:pStyle w:val="Retraitcorpsdetexte"/>
        <w:numPr>
          <w:ilvl w:val="2"/>
          <w:numId w:val="208"/>
        </w:numPr>
        <w:tabs>
          <w:tab w:val="left" w:pos="9094"/>
        </w:tabs>
        <w:spacing w:before="120" w:line="276" w:lineRule="auto"/>
        <w:jc w:val="both"/>
        <w:outlineLvl w:val="0"/>
        <w:rPr>
          <w:rFonts w:ascii="Sakkal Majalla" w:hAnsi="Sakkal Majalla" w:cs="Sakkal Majalla"/>
          <w:b/>
          <w:bCs/>
          <w:sz w:val="32"/>
          <w:szCs w:val="32"/>
          <w:rtl/>
          <w:lang w:bidi="ar-TN"/>
        </w:rPr>
      </w:pPr>
      <w:r w:rsidRPr="00EC6D9C">
        <w:rPr>
          <w:rFonts w:ascii="Sakkal Majalla" w:hAnsi="Sakkal Majalla" w:cs="Sakkal Majalla" w:hint="cs"/>
          <w:b/>
          <w:bCs/>
          <w:sz w:val="32"/>
          <w:szCs w:val="32"/>
          <w:rtl/>
          <w:lang w:bidi="ar-TN"/>
        </w:rPr>
        <w:t xml:space="preserve">الأعلاف المركزة :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توجد بولاية زغوان ( 03) وحدات لإنتاج العلف المركز الخاص بالمجترات . وبلغ الإنتاج الجملي من علف المجترات سنة 2018 قرابة 33279 طن مقابل 10100 طن سنة 2017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كما توجد وحدة ( 01) لإنتاج علف الدواجن ( الشركة الصناعية للعلف المركب  </w:t>
      </w:r>
      <w:r w:rsidRPr="001B1C0F">
        <w:rPr>
          <w:rFonts w:ascii="Sakkal Majalla" w:hAnsi="Sakkal Majalla" w:cs="Sakkal Majalla"/>
          <w:lang w:bidi="ar-TN"/>
        </w:rPr>
        <w:t>SIAC</w:t>
      </w:r>
      <w:r w:rsidRPr="001B1C0F">
        <w:rPr>
          <w:rFonts w:ascii="Sakkal Majalla" w:hAnsi="Sakkal Majalla" w:cs="Sakkal Majalla" w:hint="cs"/>
          <w:rtl/>
          <w:lang w:bidi="ar-TN"/>
        </w:rPr>
        <w:t xml:space="preserve">) بلغ انتاجها سنة( 2018 ) 2235,35طن مقابل 3834,5 طن سنة 2017 . </w:t>
      </w:r>
    </w:p>
    <w:p w:rsid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كما بلغ إنتاج علف الدواجن بكل من وحدة إنتاج الأعلاف المركبة " نوتريمكس" التابعة لشركة بولينا ووحدة الأعلاف المركبة " ميديميكس" بجبل الوسط و على التوالي 228500 طن و 46164 طن سنة 2018 ويتوزع الإنتاج كما يلي :</w:t>
      </w:r>
    </w:p>
    <w:p w:rsid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6"/>
        <w:gridCol w:w="1229"/>
        <w:gridCol w:w="7"/>
        <w:gridCol w:w="1253"/>
        <w:gridCol w:w="1418"/>
        <w:gridCol w:w="1135"/>
        <w:gridCol w:w="1842"/>
      </w:tblGrid>
      <w:tr w:rsidR="001B1C0F" w:rsidRPr="000276C5" w:rsidTr="001B1C0F">
        <w:tc>
          <w:tcPr>
            <w:tcW w:w="1263" w:type="pct"/>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 xml:space="preserve">المصانع </w:t>
            </w:r>
          </w:p>
        </w:tc>
        <w:tc>
          <w:tcPr>
            <w:tcW w:w="671" w:type="pct"/>
            <w:gridSpan w:val="2"/>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الطاقة</w:t>
            </w:r>
          </w:p>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طن/ الساعة</w:t>
            </w:r>
          </w:p>
        </w:tc>
        <w:tc>
          <w:tcPr>
            <w:tcW w:w="680" w:type="pct"/>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علف المجترات (طن)</w:t>
            </w:r>
          </w:p>
        </w:tc>
        <w:tc>
          <w:tcPr>
            <w:tcW w:w="770" w:type="pct"/>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علف الدواجن</w:t>
            </w:r>
          </w:p>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(طن)</w:t>
            </w:r>
          </w:p>
        </w:tc>
        <w:tc>
          <w:tcPr>
            <w:tcW w:w="616" w:type="pct"/>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أعلاف أخرى</w:t>
            </w:r>
          </w:p>
        </w:tc>
        <w:tc>
          <w:tcPr>
            <w:tcW w:w="1000" w:type="pct"/>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 xml:space="preserve">ملاحظات </w:t>
            </w:r>
          </w:p>
        </w:tc>
      </w:tr>
      <w:tr w:rsidR="001B1C0F" w:rsidRPr="000276C5" w:rsidTr="001B1C0F">
        <w:trPr>
          <w:trHeight w:val="705"/>
        </w:trPr>
        <w:tc>
          <w:tcPr>
            <w:tcW w:w="1263" w:type="pct"/>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 xml:space="preserve">مؤسسة لسعد  قدور لإنتاج  العلف المركب </w:t>
            </w:r>
            <w:r w:rsidRPr="001B1C0F">
              <w:rPr>
                <w:rFonts w:ascii="Sakkal Majalla" w:hAnsi="Sakkal Majalla" w:cs="Sakkal Majalla"/>
                <w:b/>
                <w:bCs/>
                <w:sz w:val="20"/>
                <w:szCs w:val="20"/>
                <w:rtl/>
                <w:lang w:val="en-US"/>
              </w:rPr>
              <w:t>–</w:t>
            </w:r>
            <w:r w:rsidRPr="001B1C0F">
              <w:rPr>
                <w:rFonts w:ascii="Sakkal Majalla" w:hAnsi="Sakkal Majalla" w:cs="Sakkal Majalla" w:hint="cs"/>
                <w:b/>
                <w:bCs/>
                <w:sz w:val="20"/>
                <w:szCs w:val="20"/>
                <w:rtl/>
                <w:lang w:val="en-US"/>
              </w:rPr>
              <w:t xml:space="preserve"> الفحص  </w:t>
            </w:r>
          </w:p>
        </w:tc>
        <w:tc>
          <w:tcPr>
            <w:tcW w:w="671" w:type="pct"/>
            <w:gridSpan w:val="2"/>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03</w:t>
            </w:r>
          </w:p>
        </w:tc>
        <w:tc>
          <w:tcPr>
            <w:tcW w:w="680"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2000</w:t>
            </w:r>
          </w:p>
        </w:tc>
        <w:tc>
          <w:tcPr>
            <w:tcW w:w="770"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w:t>
            </w:r>
          </w:p>
        </w:tc>
        <w:tc>
          <w:tcPr>
            <w:tcW w:w="616"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w:t>
            </w:r>
          </w:p>
        </w:tc>
        <w:tc>
          <w:tcPr>
            <w:tcW w:w="100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100</w:t>
            </w:r>
            <w:r w:rsidRPr="001B1C0F">
              <w:rPr>
                <w:rFonts w:ascii="Sakkal Majalla" w:hAnsi="Sakkal Majalla" w:cs="Sakkal Majalla"/>
                <w:sz w:val="20"/>
                <w:szCs w:val="20"/>
                <w:lang w:val="en-US"/>
              </w:rPr>
              <w:t xml:space="preserve">% </w:t>
            </w:r>
            <w:r w:rsidRPr="001B1C0F">
              <w:rPr>
                <w:rFonts w:ascii="Sakkal Majalla" w:hAnsi="Sakkal Majalla" w:cs="Sakkal Majalla" w:hint="cs"/>
                <w:sz w:val="20"/>
                <w:szCs w:val="20"/>
                <w:rtl/>
                <w:lang w:val="en-US"/>
              </w:rPr>
              <w:t xml:space="preserve"> علف مجترات</w:t>
            </w:r>
          </w:p>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 بصدد رفع الإخلالات</w:t>
            </w:r>
          </w:p>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الموجودة بالمصنع )</w:t>
            </w:r>
          </w:p>
        </w:tc>
      </w:tr>
      <w:tr w:rsidR="001B1C0F" w:rsidRPr="000276C5" w:rsidTr="001B1C0F">
        <w:trPr>
          <w:trHeight w:val="630"/>
        </w:trPr>
        <w:tc>
          <w:tcPr>
            <w:tcW w:w="1263" w:type="pct"/>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الشركة الصناعية للعلف المركب (</w:t>
            </w:r>
            <w:r w:rsidRPr="001B1C0F">
              <w:rPr>
                <w:rFonts w:ascii="Sakkal Majalla" w:hAnsi="Sakkal Majalla" w:cs="Sakkal Majalla"/>
                <w:b/>
                <w:bCs/>
                <w:sz w:val="20"/>
                <w:szCs w:val="20"/>
                <w:lang w:val="en-US"/>
              </w:rPr>
              <w:t xml:space="preserve">SIAC </w:t>
            </w:r>
            <w:r w:rsidRPr="001B1C0F">
              <w:rPr>
                <w:rFonts w:ascii="Sakkal Majalla" w:hAnsi="Sakkal Majalla" w:cs="Sakkal Majalla" w:hint="cs"/>
                <w:b/>
                <w:bCs/>
                <w:sz w:val="20"/>
                <w:szCs w:val="20"/>
                <w:rtl/>
                <w:lang w:val="en-US"/>
              </w:rPr>
              <w:t xml:space="preserve">) زغوان </w:t>
            </w:r>
          </w:p>
        </w:tc>
        <w:tc>
          <w:tcPr>
            <w:tcW w:w="671" w:type="pct"/>
            <w:gridSpan w:val="2"/>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3,5</w:t>
            </w:r>
          </w:p>
        </w:tc>
        <w:tc>
          <w:tcPr>
            <w:tcW w:w="680"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w:t>
            </w:r>
          </w:p>
        </w:tc>
        <w:tc>
          <w:tcPr>
            <w:tcW w:w="770"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2235,35</w:t>
            </w:r>
          </w:p>
        </w:tc>
        <w:tc>
          <w:tcPr>
            <w:tcW w:w="616" w:type="pct"/>
          </w:tcPr>
          <w:p w:rsidR="001B1C0F" w:rsidRPr="001B1C0F" w:rsidRDefault="001B1C0F" w:rsidP="001B1C0F">
            <w:pPr>
              <w:bidi/>
              <w:jc w:val="center"/>
              <w:rPr>
                <w:rFonts w:ascii="Sakkal Majalla" w:hAnsi="Sakkal Majalla" w:cs="Sakkal Majalla"/>
                <w:sz w:val="20"/>
                <w:szCs w:val="20"/>
                <w:lang w:val="en-US"/>
              </w:rPr>
            </w:pPr>
          </w:p>
        </w:tc>
        <w:tc>
          <w:tcPr>
            <w:tcW w:w="100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100</w:t>
            </w:r>
            <w:r w:rsidRPr="001B1C0F">
              <w:rPr>
                <w:rFonts w:ascii="Sakkal Majalla" w:hAnsi="Sakkal Majalla" w:cs="Sakkal Majalla"/>
                <w:sz w:val="20"/>
                <w:szCs w:val="20"/>
                <w:lang w:val="en-US"/>
              </w:rPr>
              <w:t xml:space="preserve">% </w:t>
            </w:r>
            <w:r w:rsidRPr="001B1C0F">
              <w:rPr>
                <w:rFonts w:ascii="Sakkal Majalla" w:hAnsi="Sakkal Majalla" w:cs="Sakkal Majalla" w:hint="cs"/>
                <w:sz w:val="20"/>
                <w:szCs w:val="20"/>
                <w:rtl/>
                <w:lang w:val="en-US"/>
              </w:rPr>
              <w:t xml:space="preserve"> علف دواجن</w:t>
            </w:r>
          </w:p>
        </w:tc>
      </w:tr>
      <w:tr w:rsidR="001B1C0F" w:rsidRPr="000276C5" w:rsidTr="001B1C0F">
        <w:trPr>
          <w:trHeight w:val="360"/>
        </w:trPr>
        <w:tc>
          <w:tcPr>
            <w:tcW w:w="1263" w:type="pct"/>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 xml:space="preserve">شركة ' نوتريمكس 'لصنع العلف المركب  - جبل الوسط  بئر مشارقة </w:t>
            </w:r>
          </w:p>
        </w:tc>
        <w:tc>
          <w:tcPr>
            <w:tcW w:w="671" w:type="pct"/>
            <w:gridSpan w:val="2"/>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60</w:t>
            </w:r>
          </w:p>
        </w:tc>
        <w:tc>
          <w:tcPr>
            <w:tcW w:w="680"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2300</w:t>
            </w:r>
          </w:p>
        </w:tc>
        <w:tc>
          <w:tcPr>
            <w:tcW w:w="77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228500</w:t>
            </w:r>
          </w:p>
        </w:tc>
        <w:tc>
          <w:tcPr>
            <w:tcW w:w="616" w:type="pct"/>
          </w:tcPr>
          <w:p w:rsidR="001B1C0F" w:rsidRPr="001B1C0F" w:rsidRDefault="001B1C0F" w:rsidP="001B1C0F">
            <w:pPr>
              <w:bidi/>
              <w:jc w:val="center"/>
              <w:rPr>
                <w:rFonts w:ascii="Sakkal Majalla" w:hAnsi="Sakkal Majalla" w:cs="Sakkal Majalla"/>
                <w:sz w:val="20"/>
                <w:szCs w:val="20"/>
                <w:lang w:val="en-US"/>
              </w:rPr>
            </w:pPr>
            <w:r w:rsidRPr="001B1C0F">
              <w:rPr>
                <w:rFonts w:ascii="Sakkal Majalla" w:hAnsi="Sakkal Majalla" w:cs="Sakkal Majalla" w:hint="cs"/>
                <w:sz w:val="20"/>
                <w:szCs w:val="20"/>
                <w:rtl/>
                <w:lang w:val="en-US"/>
              </w:rPr>
              <w:t>-</w:t>
            </w:r>
          </w:p>
        </w:tc>
        <w:tc>
          <w:tcPr>
            <w:tcW w:w="100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w:t>
            </w:r>
          </w:p>
        </w:tc>
      </w:tr>
      <w:tr w:rsidR="001B1C0F" w:rsidRPr="000276C5" w:rsidTr="001B1C0F">
        <w:trPr>
          <w:trHeight w:val="360"/>
        </w:trPr>
        <w:tc>
          <w:tcPr>
            <w:tcW w:w="1263" w:type="pct"/>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شركة ' ميديميكس' لصنع العلف المركب  - جبل الوسط  بئر مشارقة</w:t>
            </w:r>
          </w:p>
        </w:tc>
        <w:tc>
          <w:tcPr>
            <w:tcW w:w="671" w:type="pct"/>
            <w:gridSpan w:val="2"/>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60</w:t>
            </w:r>
          </w:p>
        </w:tc>
        <w:tc>
          <w:tcPr>
            <w:tcW w:w="68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28979</w:t>
            </w:r>
          </w:p>
        </w:tc>
        <w:tc>
          <w:tcPr>
            <w:tcW w:w="77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46164</w:t>
            </w:r>
          </w:p>
        </w:tc>
        <w:tc>
          <w:tcPr>
            <w:tcW w:w="616"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w:t>
            </w:r>
          </w:p>
        </w:tc>
        <w:tc>
          <w:tcPr>
            <w:tcW w:w="1000" w:type="pct"/>
          </w:tcPr>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 بصدد رفع الإخلالات</w:t>
            </w:r>
          </w:p>
          <w:p w:rsidR="001B1C0F" w:rsidRPr="001B1C0F" w:rsidRDefault="001B1C0F" w:rsidP="001B1C0F">
            <w:pPr>
              <w:bidi/>
              <w:jc w:val="center"/>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الموجودة بالمصنع )</w:t>
            </w:r>
          </w:p>
        </w:tc>
      </w:tr>
      <w:tr w:rsidR="001B1C0F" w:rsidRPr="000276C5" w:rsidTr="001B1C0F">
        <w:tc>
          <w:tcPr>
            <w:tcW w:w="1263" w:type="pct"/>
            <w:tcBorders>
              <w:right w:val="single" w:sz="4" w:space="0" w:color="auto"/>
            </w:tcBorders>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 xml:space="preserve">المجموع </w:t>
            </w:r>
          </w:p>
        </w:tc>
        <w:tc>
          <w:tcPr>
            <w:tcW w:w="667" w:type="pct"/>
            <w:tcBorders>
              <w:left w:val="single" w:sz="4" w:space="0" w:color="auto"/>
              <w:right w:val="single" w:sz="4" w:space="0" w:color="auto"/>
            </w:tcBorders>
          </w:tcPr>
          <w:p w:rsidR="001B1C0F" w:rsidRPr="001B1C0F" w:rsidRDefault="001B1C0F" w:rsidP="001B1C0F">
            <w:pPr>
              <w:pStyle w:val="Titre4"/>
              <w:rPr>
                <w:rFonts w:ascii="Sakkal Majalla" w:hAnsi="Sakkal Majalla" w:cs="Sakkal Majalla"/>
                <w:sz w:val="20"/>
                <w:szCs w:val="20"/>
                <w:rtl/>
                <w:lang w:val="en-US"/>
              </w:rPr>
            </w:pPr>
            <w:r w:rsidRPr="001B1C0F">
              <w:rPr>
                <w:rFonts w:ascii="Sakkal Majalla" w:hAnsi="Sakkal Majalla" w:cs="Sakkal Majalla" w:hint="cs"/>
                <w:sz w:val="20"/>
                <w:szCs w:val="20"/>
                <w:rtl/>
                <w:lang w:val="en-US"/>
              </w:rPr>
              <w:t>-</w:t>
            </w:r>
          </w:p>
        </w:tc>
        <w:tc>
          <w:tcPr>
            <w:tcW w:w="684" w:type="pct"/>
            <w:gridSpan w:val="2"/>
            <w:tcBorders>
              <w:left w:val="single" w:sz="4" w:space="0" w:color="auto"/>
              <w:right w:val="single" w:sz="4" w:space="0" w:color="auto"/>
            </w:tcBorders>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33279</w:t>
            </w:r>
          </w:p>
        </w:tc>
        <w:tc>
          <w:tcPr>
            <w:tcW w:w="770" w:type="pct"/>
            <w:tcBorders>
              <w:left w:val="single" w:sz="4" w:space="0" w:color="auto"/>
              <w:right w:val="single" w:sz="4" w:space="0" w:color="auto"/>
            </w:tcBorders>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276899,35</w:t>
            </w:r>
          </w:p>
        </w:tc>
        <w:tc>
          <w:tcPr>
            <w:tcW w:w="616" w:type="pct"/>
            <w:tcBorders>
              <w:left w:val="single" w:sz="4" w:space="0" w:color="auto"/>
            </w:tcBorders>
          </w:tcPr>
          <w:p w:rsidR="001B1C0F" w:rsidRPr="001B1C0F" w:rsidRDefault="001B1C0F" w:rsidP="001B1C0F">
            <w:pPr>
              <w:bidi/>
              <w:jc w:val="center"/>
              <w:rPr>
                <w:rFonts w:ascii="Sakkal Majalla" w:hAnsi="Sakkal Majalla" w:cs="Sakkal Majalla"/>
                <w:b/>
                <w:bCs/>
                <w:sz w:val="20"/>
                <w:szCs w:val="20"/>
                <w:lang w:val="en-US"/>
              </w:rPr>
            </w:pPr>
            <w:r w:rsidRPr="001B1C0F">
              <w:rPr>
                <w:rFonts w:ascii="Sakkal Majalla" w:hAnsi="Sakkal Majalla" w:cs="Sakkal Majalla" w:hint="cs"/>
                <w:b/>
                <w:bCs/>
                <w:sz w:val="20"/>
                <w:szCs w:val="20"/>
                <w:rtl/>
                <w:lang w:val="en-US"/>
              </w:rPr>
              <w:t>-</w:t>
            </w:r>
          </w:p>
        </w:tc>
        <w:tc>
          <w:tcPr>
            <w:tcW w:w="1000" w:type="pct"/>
          </w:tcPr>
          <w:p w:rsidR="001B1C0F" w:rsidRPr="001B1C0F" w:rsidRDefault="001B1C0F" w:rsidP="001B1C0F">
            <w:pPr>
              <w:bidi/>
              <w:jc w:val="center"/>
              <w:rPr>
                <w:rFonts w:ascii="Sakkal Majalla" w:hAnsi="Sakkal Majalla" w:cs="Sakkal Majalla"/>
                <w:b/>
                <w:bCs/>
                <w:sz w:val="20"/>
                <w:szCs w:val="20"/>
                <w:rtl/>
                <w:lang w:val="en-US"/>
              </w:rPr>
            </w:pPr>
            <w:r w:rsidRPr="001B1C0F">
              <w:rPr>
                <w:rFonts w:ascii="Sakkal Majalla" w:hAnsi="Sakkal Majalla" w:cs="Sakkal Majalla" w:hint="cs"/>
                <w:b/>
                <w:bCs/>
                <w:sz w:val="20"/>
                <w:szCs w:val="20"/>
                <w:rtl/>
                <w:lang w:val="en-US"/>
              </w:rPr>
              <w:t>-</w:t>
            </w:r>
          </w:p>
        </w:tc>
      </w:tr>
    </w:tbl>
    <w:p w:rsidR="001B1C0F" w:rsidRDefault="001B1C0F" w:rsidP="001B1C0F">
      <w:pPr>
        <w:bidi/>
        <w:ind w:left="180"/>
        <w:jc w:val="both"/>
        <w:rPr>
          <w:rFonts w:ascii="Sakkal Majalla" w:hAnsi="Sakkal Majalla" w:cs="Sakkal Majalla" w:hint="cs"/>
          <w:sz w:val="28"/>
          <w:szCs w:val="28"/>
          <w:rtl/>
          <w:lang w:bidi="ar-TN"/>
        </w:rPr>
      </w:pPr>
      <w:r w:rsidRPr="001B1C0F">
        <w:rPr>
          <w:rFonts w:ascii="Sakkal Majalla" w:hAnsi="Sakkal Majalla" w:cs="Sakkal Majalla" w:hint="cs"/>
          <w:sz w:val="28"/>
          <w:szCs w:val="28"/>
          <w:rtl/>
          <w:lang w:bidi="ar-TN"/>
        </w:rPr>
        <w:t xml:space="preserve">كما بلغ انتاج الملحقات  الفيتامينية و المعدنية  ( </w:t>
      </w:r>
      <w:r w:rsidRPr="001B1C0F">
        <w:rPr>
          <w:rFonts w:ascii="Sakkal Majalla" w:hAnsi="Sakkal Majalla" w:cs="Sakkal Majalla"/>
          <w:sz w:val="28"/>
          <w:szCs w:val="28"/>
          <w:lang w:bidi="ar-TN"/>
        </w:rPr>
        <w:t>CMV</w:t>
      </w:r>
      <w:r w:rsidRPr="001B1C0F">
        <w:rPr>
          <w:rFonts w:ascii="Sakkal Majalla" w:hAnsi="Sakkal Majalla" w:cs="Sakkal Majalla" w:hint="cs"/>
          <w:sz w:val="28"/>
          <w:szCs w:val="28"/>
          <w:rtl/>
          <w:lang w:bidi="ar-TN"/>
        </w:rPr>
        <w:t xml:space="preserve">) بمصنع ''بريمكس سبري'' التابع لشركة بولينا  و الكائن بجبل الوسط  قرابة 13000 طن سنة 2018 مقابل 7530 طن  سنة 2017 . </w:t>
      </w:r>
    </w:p>
    <w:p w:rsidR="00A05412" w:rsidRDefault="00A05412" w:rsidP="00A05412">
      <w:pPr>
        <w:bidi/>
        <w:ind w:left="180"/>
        <w:jc w:val="both"/>
        <w:rPr>
          <w:rFonts w:ascii="Sakkal Majalla" w:hAnsi="Sakkal Majalla" w:cs="Sakkal Majalla" w:hint="cs"/>
          <w:sz w:val="28"/>
          <w:szCs w:val="28"/>
          <w:rtl/>
          <w:lang w:bidi="ar-TN"/>
        </w:rPr>
      </w:pPr>
    </w:p>
    <w:p w:rsidR="00A05412" w:rsidRDefault="00A05412" w:rsidP="00A05412">
      <w:pPr>
        <w:bidi/>
        <w:ind w:left="180"/>
        <w:jc w:val="both"/>
        <w:rPr>
          <w:rFonts w:ascii="Sakkal Majalla" w:hAnsi="Sakkal Majalla" w:cs="Sakkal Majalla" w:hint="cs"/>
          <w:sz w:val="28"/>
          <w:szCs w:val="28"/>
          <w:rtl/>
          <w:lang w:bidi="ar-TN"/>
        </w:rPr>
      </w:pPr>
    </w:p>
    <w:p w:rsidR="00A05412" w:rsidRPr="001B1C0F" w:rsidRDefault="00A05412" w:rsidP="00A05412">
      <w:pPr>
        <w:bidi/>
        <w:ind w:left="180"/>
        <w:jc w:val="both"/>
        <w:rPr>
          <w:rFonts w:ascii="Sakkal Majalla" w:hAnsi="Sakkal Majalla" w:cs="Sakkal Majalla"/>
          <w:sz w:val="28"/>
          <w:szCs w:val="28"/>
          <w:rtl/>
          <w:lang w:bidi="ar-TN"/>
        </w:rPr>
      </w:pPr>
    </w:p>
    <w:p w:rsidR="001B1C0F" w:rsidRPr="001B1C0F" w:rsidRDefault="009B62E8" w:rsidP="00477DAA">
      <w:pPr>
        <w:pStyle w:val="Retraitcorpsdetexte"/>
        <w:numPr>
          <w:ilvl w:val="2"/>
          <w:numId w:val="46"/>
        </w:numPr>
        <w:tabs>
          <w:tab w:val="left" w:pos="9094"/>
        </w:tabs>
        <w:spacing w:before="120" w:line="276" w:lineRule="auto"/>
        <w:jc w:val="both"/>
        <w:outlineLvl w:val="0"/>
        <w:rPr>
          <w:rFonts w:ascii="Sakkal Majalla" w:hAnsi="Sakkal Majalla" w:cs="Sakkal Majalla"/>
          <w:b/>
          <w:bCs/>
          <w:sz w:val="32"/>
          <w:szCs w:val="32"/>
          <w:lang w:bidi="ar-TN"/>
        </w:rPr>
      </w:pPr>
      <w:r w:rsidRPr="00A2650F">
        <w:rPr>
          <w:rFonts w:ascii="Sakkal Majalla" w:hAnsi="Sakkal Majalla" w:cs="Sakkal Majalla" w:hint="cs"/>
          <w:b/>
          <w:bCs/>
          <w:sz w:val="32"/>
          <w:szCs w:val="32"/>
          <w:rtl/>
          <w:lang w:bidi="ar-TN"/>
        </w:rPr>
        <w:lastRenderedPageBreak/>
        <w:t xml:space="preserve">تحسين المراعي  </w:t>
      </w:r>
      <w:r w:rsidR="001B1C0F" w:rsidRPr="001B1C0F">
        <w:rPr>
          <w:rFonts w:ascii="Sakkal Majalla" w:hAnsi="Sakkal Majalla" w:cs="Sakkal Majalla" w:hint="cs"/>
          <w:rtl/>
          <w:lang w:bidi="ar-TN"/>
        </w:rPr>
        <w:t xml:space="preserve">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sidRPr="001B1C0F">
        <w:rPr>
          <w:rFonts w:ascii="Sakkal Majalla" w:hAnsi="Sakkal Majalla" w:cs="Sakkal Majalla" w:hint="cs"/>
          <w:rtl/>
          <w:lang w:bidi="ar-TN"/>
        </w:rPr>
        <w:t>لمزيد النهوض بالموارد العلفية ، يسهر ديوان تربيــة الـماشية و توفير المرعى على تنفيذ برنامج تحسين المراعي عن طريق غراسة الشجيرات العلفية و الهندي الأملس التي تستعمل بالخصوص في تغذية قطيع الأغنام و في هذا الإطار تم خلال سنة(2018)غراسة حوالي 30,75 هك من الهندي الأملس .</w:t>
      </w:r>
    </w:p>
    <w:p w:rsidR="001B1C0F" w:rsidRPr="001B1C0F" w:rsidRDefault="001B1C0F" w:rsidP="001B1C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B1C0F">
        <w:rPr>
          <w:rFonts w:ascii="Sakkal Majalla" w:hAnsi="Sakkal Majalla" w:cs="Sakkal Majalla" w:hint="cs"/>
          <w:rtl/>
          <w:lang w:bidi="ar-TN"/>
        </w:rPr>
        <w:t xml:space="preserve">  كما قامت مصالح المندوبية ( الغابات و المحافظة على المياه و التربة)  بإنجاز 106 هك  من الأكاسيا و 30 هك من الهندي  الشوكي سنة 2018.</w:t>
      </w:r>
    </w:p>
    <w:p w:rsidR="009B62E8" w:rsidRPr="005E41CD" w:rsidRDefault="009B62E8" w:rsidP="00477DAA">
      <w:pPr>
        <w:pStyle w:val="Retraitcorpsdetexte"/>
        <w:numPr>
          <w:ilvl w:val="2"/>
          <w:numId w:val="30"/>
        </w:numPr>
        <w:tabs>
          <w:tab w:val="left" w:pos="9094"/>
        </w:tabs>
        <w:spacing w:before="120" w:line="276" w:lineRule="auto"/>
        <w:jc w:val="both"/>
        <w:outlineLvl w:val="0"/>
        <w:rPr>
          <w:rFonts w:ascii="Sakkal Majalla" w:hAnsi="Sakkal Majalla" w:cs="Sakkal Majalla"/>
          <w:b/>
          <w:bCs/>
          <w:sz w:val="32"/>
          <w:szCs w:val="32"/>
          <w:rtl/>
          <w:lang w:bidi="ar-TN"/>
        </w:rPr>
      </w:pPr>
      <w:r w:rsidRPr="005E41CD">
        <w:rPr>
          <w:rFonts w:ascii="Sakkal Majalla" w:hAnsi="Sakkal Majalla" w:cs="Sakkal Majalla" w:hint="cs"/>
          <w:b/>
          <w:bCs/>
          <w:sz w:val="32"/>
          <w:szCs w:val="32"/>
          <w:rtl/>
          <w:lang w:bidi="ar-TN"/>
        </w:rPr>
        <w:t xml:space="preserve">زراعة السلة </w:t>
      </w:r>
    </w:p>
    <w:p w:rsidR="001B1C0F" w:rsidRDefault="001B1C0F" w:rsidP="001B1C0F">
      <w:pPr>
        <w:bidi/>
        <w:ind w:left="180"/>
        <w:jc w:val="both"/>
        <w:rPr>
          <w:rFonts w:ascii="Sakkal Majalla" w:hAnsi="Sakkal Majalla" w:cs="Sakkal Majalla"/>
          <w:sz w:val="28"/>
          <w:szCs w:val="28"/>
          <w:rtl/>
          <w:lang w:bidi="ar-TN"/>
        </w:rPr>
      </w:pPr>
      <w:r w:rsidRPr="001B1C0F">
        <w:rPr>
          <w:rFonts w:ascii="Sakkal Majalla" w:hAnsi="Sakkal Majalla" w:cs="Sakkal Majalla" w:hint="cs"/>
          <w:sz w:val="28"/>
          <w:szCs w:val="28"/>
          <w:rtl/>
          <w:lang w:bidi="ar-TN"/>
        </w:rPr>
        <w:t xml:space="preserve">في إطار المحافظة على خصوبة التربة و إثراؤها واستغلال الأراضي البور لتوفير كميات اضافية من الأعلاف ذات الجودة العالية ، قامت الإدارة الجهوية لديوان تربية الماشية و توفير المرعى خلال خريف 2018 بإنجاز 564,5 هك من السلة.  </w:t>
      </w:r>
    </w:p>
    <w:p w:rsidR="001B1C0F" w:rsidRPr="001B1C0F" w:rsidRDefault="001B1C0F" w:rsidP="001B1C0F">
      <w:pPr>
        <w:bidi/>
        <w:ind w:left="180"/>
        <w:jc w:val="both"/>
        <w:rPr>
          <w:rFonts w:ascii="Sakkal Majalla" w:hAnsi="Sakkal Majalla" w:cs="Sakkal Majalla"/>
          <w:sz w:val="28"/>
          <w:szCs w:val="28"/>
          <w:rtl/>
          <w:lang w:bidi="ar-TN"/>
        </w:rPr>
      </w:pPr>
      <w:r w:rsidRPr="00CD77BD">
        <w:rPr>
          <w:rFonts w:ascii="Sakkal Majalla" w:hAnsi="Sakkal Majalla" w:cs="Sakkal Majalla"/>
          <w:b/>
          <w:bCs/>
          <w:sz w:val="28"/>
          <w:szCs w:val="28"/>
          <w:rtl/>
          <w:lang w:bidi="ar-TN"/>
        </w:rPr>
        <w:t xml:space="preserve">10.2.1. </w:t>
      </w:r>
      <w:r w:rsidR="00CD77BD" w:rsidRPr="00CD77BD">
        <w:rPr>
          <w:rFonts w:ascii="Sakkal Majalla" w:hAnsi="Sakkal Majalla" w:cs="Sakkal Majalla"/>
          <w:b/>
          <w:bCs/>
          <w:sz w:val="28"/>
          <w:szCs w:val="28"/>
          <w:rtl/>
          <w:lang w:bidi="ar-TN"/>
        </w:rPr>
        <w:t xml:space="preserve"> </w:t>
      </w:r>
      <w:r w:rsidRPr="001B1C0F">
        <w:rPr>
          <w:rFonts w:ascii="Sakkal Majalla" w:hAnsi="Sakkal Majalla" w:cs="Sakkal Majalla" w:hint="cs"/>
          <w:b/>
          <w:bCs/>
          <w:sz w:val="32"/>
          <w:szCs w:val="32"/>
          <w:rtl/>
          <w:lang w:bidi="ar-TN"/>
        </w:rPr>
        <w:t>معالجة التبن بمادة اليوريا:</w:t>
      </w:r>
    </w:p>
    <w:p w:rsidR="001B1C0F" w:rsidRPr="00CD77BD" w:rsidRDefault="001B1C0F" w:rsidP="00CD77BD">
      <w:pPr>
        <w:bidi/>
        <w:ind w:left="180"/>
        <w:jc w:val="both"/>
        <w:rPr>
          <w:rFonts w:ascii="Sakkal Majalla" w:hAnsi="Sakkal Majalla" w:cs="Sakkal Majalla"/>
          <w:sz w:val="28"/>
          <w:szCs w:val="28"/>
          <w:rtl/>
          <w:lang w:bidi="ar-TN"/>
        </w:rPr>
      </w:pPr>
      <w:r w:rsidRPr="00CD77BD">
        <w:rPr>
          <w:rFonts w:ascii="Sakkal Majalla" w:hAnsi="Sakkal Majalla" w:cs="Sakkal Majalla" w:hint="cs"/>
          <w:sz w:val="28"/>
          <w:szCs w:val="28"/>
          <w:rtl/>
          <w:lang w:bidi="ar-TN"/>
        </w:rPr>
        <w:t xml:space="preserve">تم خلال سنة 2018 عن طريق مصالح ديوان تربية الماشية وتوفير المرعى بزغوان وبصفة مجانية معالجة 289 طن من التبن بمادة اليوريا لفائدة 34 منتفع. </w:t>
      </w:r>
    </w:p>
    <w:p w:rsidR="001B1C0F" w:rsidRPr="001B1C0F" w:rsidRDefault="001B1C0F" w:rsidP="001B1C0F">
      <w:pPr>
        <w:bidi/>
        <w:ind w:left="180"/>
        <w:jc w:val="both"/>
        <w:rPr>
          <w:rFonts w:ascii="Sakkal Majalla" w:hAnsi="Sakkal Majalla" w:cs="Sakkal Majalla"/>
          <w:sz w:val="28"/>
          <w:szCs w:val="28"/>
          <w:rtl/>
          <w:lang w:bidi="ar-TN"/>
        </w:rPr>
      </w:pPr>
    </w:p>
    <w:p w:rsidR="009B62E8" w:rsidRDefault="009B62E8" w:rsidP="00CD77BD">
      <w:pPr>
        <w:pStyle w:val="Retraitcorpsdetexte"/>
        <w:tabs>
          <w:tab w:val="left" w:pos="9094"/>
        </w:tabs>
        <w:spacing w:before="120" w:line="276" w:lineRule="auto"/>
        <w:ind w:firstLine="0"/>
        <w:jc w:val="both"/>
        <w:outlineLvl w:val="0"/>
        <w:rPr>
          <w:rFonts w:ascii="Sakkal Majalla" w:hAnsi="Sakkal Majalla" w:cs="Sakkal Majalla"/>
          <w:b/>
          <w:bCs/>
          <w:sz w:val="32"/>
          <w:szCs w:val="32"/>
          <w:u w:val="single"/>
          <w:rtl/>
          <w:lang w:bidi="ar-TN"/>
        </w:rPr>
      </w:pPr>
      <w:r w:rsidRPr="00D20346">
        <w:rPr>
          <w:rFonts w:ascii="Sakkal Majalla" w:hAnsi="Sakkal Majalla" w:cs="Sakkal Majalla" w:hint="cs"/>
          <w:b/>
          <w:bCs/>
          <w:sz w:val="32"/>
          <w:szCs w:val="32"/>
          <w:u w:val="single"/>
          <w:rtl/>
          <w:lang w:bidi="ar-TN"/>
        </w:rPr>
        <w:t xml:space="preserve">     الموازنة العلفية (201</w:t>
      </w:r>
      <w:r w:rsidR="00CD77BD">
        <w:rPr>
          <w:rFonts w:ascii="Sakkal Majalla" w:hAnsi="Sakkal Majalla" w:cs="Sakkal Majalla" w:hint="cs"/>
          <w:b/>
          <w:bCs/>
          <w:sz w:val="32"/>
          <w:szCs w:val="32"/>
          <w:u w:val="single"/>
          <w:rtl/>
          <w:lang w:bidi="ar-TN"/>
        </w:rPr>
        <w:t>7</w:t>
      </w:r>
      <w:r w:rsidRPr="00D20346">
        <w:rPr>
          <w:rFonts w:ascii="Sakkal Majalla" w:hAnsi="Sakkal Majalla" w:cs="Sakkal Majalla" w:hint="cs"/>
          <w:b/>
          <w:bCs/>
          <w:sz w:val="32"/>
          <w:szCs w:val="32"/>
          <w:u w:val="single"/>
          <w:rtl/>
          <w:lang w:bidi="ar-TN"/>
        </w:rPr>
        <w:t xml:space="preserve"> </w:t>
      </w:r>
      <w:r w:rsidRPr="00D20346">
        <w:rPr>
          <w:rFonts w:ascii="Sakkal Majalla" w:hAnsi="Sakkal Majalla" w:cs="Sakkal Majalla"/>
          <w:b/>
          <w:bCs/>
          <w:sz w:val="32"/>
          <w:szCs w:val="32"/>
          <w:u w:val="single"/>
          <w:rtl/>
          <w:lang w:bidi="ar-TN"/>
        </w:rPr>
        <w:t>–</w:t>
      </w:r>
      <w:r w:rsidRPr="00D20346">
        <w:rPr>
          <w:rFonts w:ascii="Sakkal Majalla" w:hAnsi="Sakkal Majalla" w:cs="Sakkal Majalla" w:hint="cs"/>
          <w:b/>
          <w:bCs/>
          <w:sz w:val="32"/>
          <w:szCs w:val="32"/>
          <w:u w:val="single"/>
          <w:rtl/>
          <w:lang w:bidi="ar-TN"/>
        </w:rPr>
        <w:t xml:space="preserve"> 201</w:t>
      </w:r>
      <w:r w:rsidR="00CD77BD">
        <w:rPr>
          <w:rFonts w:ascii="Sakkal Majalla" w:hAnsi="Sakkal Majalla" w:cs="Sakkal Majalla" w:hint="cs"/>
          <w:b/>
          <w:bCs/>
          <w:sz w:val="32"/>
          <w:szCs w:val="32"/>
          <w:u w:val="single"/>
          <w:rtl/>
          <w:lang w:bidi="ar-TN"/>
        </w:rPr>
        <w:t>8</w:t>
      </w:r>
      <w:r w:rsidRPr="00D20346">
        <w:rPr>
          <w:rFonts w:ascii="Sakkal Majalla" w:hAnsi="Sakkal Majalla" w:cs="Sakkal Majalla" w:hint="cs"/>
          <w:b/>
          <w:bCs/>
          <w:sz w:val="32"/>
          <w:szCs w:val="32"/>
          <w:u w:val="single"/>
          <w:rtl/>
          <w:lang w:bidi="ar-TN"/>
        </w:rPr>
        <w:t xml:space="preserve"> ) </w:t>
      </w:r>
    </w:p>
    <w:p w:rsidR="00CD77BD" w:rsidRPr="00CD77BD" w:rsidRDefault="00CD77BD" w:rsidP="00CD77BD">
      <w:pPr>
        <w:pStyle w:val="Titre7"/>
        <w:spacing w:line="276" w:lineRule="auto"/>
        <w:ind w:left="360" w:right="2133" w:firstLine="708"/>
        <w:jc w:val="both"/>
        <w:rPr>
          <w:rFonts w:ascii="Sakkal Majalla" w:hAnsi="Sakkal Majalla" w:cs="Sakkal Majalla"/>
          <w:b/>
          <w:bCs/>
          <w:sz w:val="28"/>
          <w:szCs w:val="28"/>
          <w:rtl/>
        </w:rPr>
      </w:pPr>
      <w:r w:rsidRPr="00CD77BD">
        <w:rPr>
          <w:rFonts w:ascii="Sakkal Majalla" w:hAnsi="Sakkal Majalla" w:cs="Sakkal Majalla"/>
          <w:b/>
          <w:bCs/>
          <w:sz w:val="28"/>
          <w:szCs w:val="28"/>
          <w:rtl/>
        </w:rPr>
        <w:t>أ - الموارد :</w:t>
      </w:r>
    </w:p>
    <w:p w:rsidR="00CD77BD" w:rsidRPr="00CD77BD" w:rsidRDefault="00CD77BD" w:rsidP="00CD77BD">
      <w:pPr>
        <w:bidi/>
        <w:spacing w:line="276" w:lineRule="auto"/>
        <w:jc w:val="both"/>
        <w:rPr>
          <w:rFonts w:ascii="Sakkal Majalla" w:hAnsi="Sakkal Majalla" w:cs="Sakkal Majalla"/>
          <w:sz w:val="28"/>
          <w:szCs w:val="28"/>
          <w:rtl/>
        </w:rPr>
      </w:pPr>
      <w:r w:rsidRPr="00CD77BD">
        <w:rPr>
          <w:rFonts w:ascii="Sakkal Majalla" w:hAnsi="Sakkal Majalla" w:cs="Sakkal Majalla"/>
          <w:sz w:val="28"/>
          <w:szCs w:val="28"/>
          <w:rtl/>
        </w:rPr>
        <w:t xml:space="preserve">توفر الموارد العلفية الزراعية قرابة  88,9 مليون وحدة علـفـية مـنها حوالي 14,2 مليون وحدة علفية متأتية من الزراعات العلفية  الحولية و 74,7 مليون وحدة  مصدرها المراعي و المخلفات الزراعية : </w:t>
      </w:r>
    </w:p>
    <w:p w:rsidR="00CD77BD" w:rsidRPr="00CD77BD" w:rsidRDefault="00CD77BD" w:rsidP="00CD77BD">
      <w:pPr>
        <w:bidi/>
        <w:spacing w:line="276" w:lineRule="auto"/>
        <w:jc w:val="both"/>
        <w:rPr>
          <w:rFonts w:ascii="Sakkal Majalla" w:hAnsi="Sakkal Majalla" w:cs="Sakkal Majalla"/>
          <w:sz w:val="28"/>
          <w:szCs w:val="28"/>
          <w:rtl/>
        </w:rPr>
      </w:pPr>
      <w:r w:rsidRPr="00CD77BD">
        <w:rPr>
          <w:rFonts w:ascii="Sakkal Majalla" w:hAnsi="Sakkal Majalla" w:cs="Sakkal Majalla"/>
          <w:sz w:val="28"/>
          <w:szCs w:val="28"/>
          <w:rtl/>
        </w:rPr>
        <w:t>و تتوزع كما يلي  :</w:t>
      </w:r>
    </w:p>
    <w:p w:rsidR="00CD77BD" w:rsidRPr="00CD77BD" w:rsidRDefault="00CD77BD" w:rsidP="00477DAA">
      <w:pPr>
        <w:numPr>
          <w:ilvl w:val="2"/>
          <w:numId w:val="225"/>
        </w:numPr>
        <w:bidi/>
        <w:spacing w:line="276" w:lineRule="auto"/>
        <w:jc w:val="both"/>
        <w:rPr>
          <w:rFonts w:ascii="Sakkal Majalla" w:hAnsi="Sakkal Majalla" w:cs="Sakkal Majalla"/>
          <w:sz w:val="28"/>
          <w:szCs w:val="28"/>
          <w:rtl/>
        </w:rPr>
      </w:pPr>
      <w:r w:rsidRPr="00CD77BD">
        <w:rPr>
          <w:rFonts w:ascii="Sakkal Majalla" w:hAnsi="Sakkal Majalla" w:cs="Sakkal Majalla"/>
          <w:sz w:val="28"/>
          <w:szCs w:val="28"/>
          <w:rtl/>
        </w:rPr>
        <w:t xml:space="preserve">الزراعات العلفية البعلية  </w:t>
      </w:r>
      <w:r w:rsidRPr="00CD77BD">
        <w:rPr>
          <w:rFonts w:ascii="Sakkal Majalla" w:hAnsi="Sakkal Majalla" w:cs="Sakkal Majalla"/>
          <w:sz w:val="28"/>
          <w:szCs w:val="28"/>
          <w:rtl/>
        </w:rPr>
        <w:tab/>
        <w:t xml:space="preserve"> : 12,8 مليون و.ع</w:t>
      </w:r>
    </w:p>
    <w:p w:rsidR="00CD77BD" w:rsidRPr="00CD77BD" w:rsidRDefault="00CD77BD" w:rsidP="00477DAA">
      <w:pPr>
        <w:numPr>
          <w:ilvl w:val="2"/>
          <w:numId w:val="225"/>
        </w:numPr>
        <w:bidi/>
        <w:spacing w:line="276" w:lineRule="auto"/>
        <w:jc w:val="both"/>
        <w:rPr>
          <w:rFonts w:ascii="Sakkal Majalla" w:hAnsi="Sakkal Majalla" w:cs="Sakkal Majalla"/>
          <w:sz w:val="28"/>
          <w:szCs w:val="28"/>
        </w:rPr>
      </w:pPr>
      <w:r w:rsidRPr="00CD77BD">
        <w:rPr>
          <w:rFonts w:ascii="Sakkal Majalla" w:hAnsi="Sakkal Majalla" w:cs="Sakkal Majalla"/>
          <w:sz w:val="28"/>
          <w:szCs w:val="28"/>
          <w:rtl/>
        </w:rPr>
        <w:t xml:space="preserve">الزراعات العلفية السقوية </w:t>
      </w:r>
      <w:r w:rsidRPr="00CD77BD">
        <w:rPr>
          <w:rFonts w:ascii="Sakkal Majalla" w:hAnsi="Sakkal Majalla" w:cs="Sakkal Majalla"/>
          <w:sz w:val="28"/>
          <w:szCs w:val="28"/>
          <w:rtl/>
        </w:rPr>
        <w:tab/>
        <w:t xml:space="preserve"> :  1,4</w:t>
      </w:r>
      <w:r w:rsidRPr="00CD77BD">
        <w:rPr>
          <w:rFonts w:ascii="Sakkal Majalla" w:hAnsi="Sakkal Majalla" w:cs="Sakkal Majalla"/>
          <w:sz w:val="28"/>
          <w:szCs w:val="28"/>
        </w:rPr>
        <w:t xml:space="preserve"> </w:t>
      </w:r>
      <w:r w:rsidRPr="00CD77BD">
        <w:rPr>
          <w:rFonts w:ascii="Sakkal Majalla" w:hAnsi="Sakkal Majalla" w:cs="Sakkal Majalla"/>
          <w:sz w:val="28"/>
          <w:szCs w:val="28"/>
          <w:rtl/>
        </w:rPr>
        <w:t xml:space="preserve"> مليون و. ع</w:t>
      </w:r>
    </w:p>
    <w:p w:rsidR="00CD77BD" w:rsidRPr="00CD77BD" w:rsidRDefault="00CD77BD" w:rsidP="00477DAA">
      <w:pPr>
        <w:numPr>
          <w:ilvl w:val="2"/>
          <w:numId w:val="225"/>
        </w:numPr>
        <w:bidi/>
        <w:spacing w:line="276" w:lineRule="auto"/>
        <w:jc w:val="both"/>
        <w:rPr>
          <w:rFonts w:ascii="Sakkal Majalla" w:hAnsi="Sakkal Majalla" w:cs="Sakkal Majalla"/>
          <w:sz w:val="28"/>
          <w:szCs w:val="28"/>
        </w:rPr>
      </w:pPr>
      <w:r w:rsidRPr="00CD77BD">
        <w:rPr>
          <w:rFonts w:ascii="Sakkal Majalla" w:hAnsi="Sakkal Majalla" w:cs="Sakkal Majalla"/>
          <w:sz w:val="28"/>
          <w:szCs w:val="28"/>
          <w:rtl/>
        </w:rPr>
        <w:t xml:space="preserve">المراعي </w:t>
      </w:r>
      <w:r w:rsidRPr="00CD77BD">
        <w:rPr>
          <w:rFonts w:ascii="Sakkal Majalla" w:hAnsi="Sakkal Majalla" w:cs="Sakkal Majalla"/>
          <w:sz w:val="28"/>
          <w:szCs w:val="28"/>
          <w:rtl/>
        </w:rPr>
        <w:tab/>
        <w:t xml:space="preserve">           </w:t>
      </w:r>
      <w:r w:rsidRPr="00CD77BD">
        <w:rPr>
          <w:rFonts w:ascii="Sakkal Majalla" w:hAnsi="Sakkal Majalla" w:cs="Sakkal Majalla"/>
          <w:sz w:val="28"/>
          <w:szCs w:val="28"/>
          <w:rtl/>
        </w:rPr>
        <w:tab/>
        <w:t xml:space="preserve"> : 32,4</w:t>
      </w:r>
      <w:r w:rsidRPr="00CD77BD">
        <w:rPr>
          <w:rFonts w:ascii="Sakkal Majalla" w:hAnsi="Sakkal Majalla" w:cs="Sakkal Majalla"/>
          <w:sz w:val="28"/>
          <w:szCs w:val="28"/>
        </w:rPr>
        <w:t xml:space="preserve"> </w:t>
      </w:r>
      <w:r w:rsidRPr="00CD77BD">
        <w:rPr>
          <w:rFonts w:ascii="Sakkal Majalla" w:hAnsi="Sakkal Majalla" w:cs="Sakkal Majalla"/>
          <w:sz w:val="28"/>
          <w:szCs w:val="28"/>
          <w:rtl/>
        </w:rPr>
        <w:t>مليون و.ع</w:t>
      </w:r>
    </w:p>
    <w:p w:rsidR="00CD77BD" w:rsidRPr="00CD77BD" w:rsidRDefault="00CD77BD" w:rsidP="00477DAA">
      <w:pPr>
        <w:numPr>
          <w:ilvl w:val="2"/>
          <w:numId w:val="225"/>
        </w:numPr>
        <w:bidi/>
        <w:spacing w:line="276" w:lineRule="auto"/>
        <w:jc w:val="both"/>
        <w:rPr>
          <w:rFonts w:ascii="Sakkal Majalla" w:hAnsi="Sakkal Majalla" w:cs="Sakkal Majalla"/>
          <w:sz w:val="28"/>
          <w:szCs w:val="28"/>
        </w:rPr>
      </w:pPr>
      <w:r w:rsidRPr="00CD77BD">
        <w:rPr>
          <w:rFonts w:ascii="Sakkal Majalla" w:hAnsi="Sakkal Majalla" w:cs="Sakkal Majalla"/>
          <w:sz w:val="28"/>
          <w:szCs w:val="28"/>
          <w:rtl/>
        </w:rPr>
        <w:t xml:space="preserve">المخلفات الزراعية  </w:t>
      </w:r>
      <w:r w:rsidRPr="00CD77BD">
        <w:rPr>
          <w:rFonts w:ascii="Sakkal Majalla" w:hAnsi="Sakkal Majalla" w:cs="Sakkal Majalla"/>
          <w:sz w:val="28"/>
          <w:szCs w:val="28"/>
          <w:rtl/>
        </w:rPr>
        <w:tab/>
        <w:t xml:space="preserve"> :  42,3 مليو</w:t>
      </w:r>
      <w:r w:rsidRPr="00CD77BD">
        <w:rPr>
          <w:rFonts w:ascii="Sakkal Majalla" w:hAnsi="Sakkal Majalla" w:cs="Sakkal Majalla"/>
          <w:sz w:val="28"/>
          <w:szCs w:val="28"/>
        </w:rPr>
        <w:t xml:space="preserve"> </w:t>
      </w:r>
      <w:r w:rsidRPr="00CD77BD">
        <w:rPr>
          <w:rFonts w:ascii="Sakkal Majalla" w:hAnsi="Sakkal Majalla" w:cs="Sakkal Majalla"/>
          <w:sz w:val="28"/>
          <w:szCs w:val="28"/>
          <w:rtl/>
          <w:lang w:bidi="ar-TN"/>
        </w:rPr>
        <w:t>نو.ع</w:t>
      </w:r>
    </w:p>
    <w:p w:rsidR="00CD77BD" w:rsidRPr="00CD77BD" w:rsidRDefault="00CD77BD" w:rsidP="00CD77BD">
      <w:pPr>
        <w:pStyle w:val="Titre7"/>
        <w:spacing w:line="276" w:lineRule="auto"/>
        <w:ind w:right="2133" w:firstLine="708"/>
        <w:jc w:val="both"/>
        <w:rPr>
          <w:rFonts w:ascii="Sakkal Majalla" w:hAnsi="Sakkal Majalla" w:cs="Sakkal Majalla"/>
          <w:b/>
          <w:bCs/>
          <w:sz w:val="28"/>
          <w:szCs w:val="28"/>
          <w:rtl/>
        </w:rPr>
      </w:pPr>
      <w:r w:rsidRPr="00CD77BD">
        <w:rPr>
          <w:rFonts w:ascii="Sakkal Majalla" w:hAnsi="Sakkal Majalla" w:cs="Sakkal Majalla"/>
          <w:b/>
          <w:bCs/>
          <w:sz w:val="28"/>
          <w:szCs w:val="28"/>
          <w:rtl/>
        </w:rPr>
        <w:t xml:space="preserve">ب - الحاجيات: </w:t>
      </w:r>
    </w:p>
    <w:p w:rsidR="00CD77BD" w:rsidRPr="00CD77BD" w:rsidRDefault="00CD77BD" w:rsidP="00CD77BD">
      <w:pPr>
        <w:pStyle w:val="Retraitcorpsdetexte2"/>
        <w:tabs>
          <w:tab w:val="left" w:pos="9029"/>
        </w:tabs>
        <w:spacing w:line="276" w:lineRule="auto"/>
        <w:ind w:right="180" w:firstLine="0"/>
        <w:jc w:val="both"/>
        <w:rPr>
          <w:rFonts w:ascii="Sakkal Majalla" w:hAnsi="Sakkal Majalla" w:cs="Sakkal Majalla"/>
          <w:b/>
          <w:bCs/>
          <w:sz w:val="28"/>
          <w:rtl/>
        </w:rPr>
      </w:pPr>
      <w:r w:rsidRPr="00CD77BD">
        <w:rPr>
          <w:rFonts w:ascii="Sakkal Majalla" w:hAnsi="Sakkal Majalla" w:cs="Sakkal Majalla"/>
          <w:b/>
          <w:bCs/>
          <w:sz w:val="28"/>
          <w:rtl/>
        </w:rPr>
        <w:t>بــلغت حاجيات القطيع قرابة 126مليون وحدة  علفية  منها 33,3 مليون وحدة  للبقر و 92,7 مليون وحدة لبقية الماشية .</w:t>
      </w:r>
    </w:p>
    <w:p w:rsidR="00CD77BD" w:rsidRPr="00CD77BD" w:rsidRDefault="00CD77BD" w:rsidP="00CD77BD">
      <w:pPr>
        <w:pStyle w:val="Titre7"/>
        <w:spacing w:line="276" w:lineRule="auto"/>
        <w:ind w:right="2133" w:firstLine="708"/>
        <w:jc w:val="both"/>
        <w:rPr>
          <w:rFonts w:ascii="Sakkal Majalla" w:hAnsi="Sakkal Majalla" w:cs="Sakkal Majalla"/>
          <w:sz w:val="28"/>
          <w:szCs w:val="28"/>
          <w:rtl/>
        </w:rPr>
      </w:pPr>
      <w:r w:rsidRPr="00CD77BD">
        <w:rPr>
          <w:rFonts w:ascii="Sakkal Majalla" w:hAnsi="Sakkal Majalla" w:cs="Sakkal Majalla"/>
          <w:b/>
          <w:bCs/>
          <w:sz w:val="28"/>
          <w:szCs w:val="28"/>
          <w:rtl/>
        </w:rPr>
        <w:t xml:space="preserve">ج - الميزان العلفي </w:t>
      </w:r>
      <w:r w:rsidRPr="00CD77BD">
        <w:rPr>
          <w:rFonts w:ascii="Sakkal Majalla" w:hAnsi="Sakkal Majalla" w:cs="Sakkal Majalla"/>
          <w:sz w:val="28"/>
          <w:szCs w:val="28"/>
          <w:rtl/>
        </w:rPr>
        <w:t>:</w:t>
      </w:r>
    </w:p>
    <w:p w:rsidR="00CD77BD" w:rsidRPr="00CD77BD" w:rsidRDefault="00CD77BD" w:rsidP="00477DAA">
      <w:pPr>
        <w:numPr>
          <w:ilvl w:val="2"/>
          <w:numId w:val="225"/>
        </w:numPr>
        <w:bidi/>
        <w:spacing w:line="276" w:lineRule="auto"/>
        <w:jc w:val="both"/>
        <w:rPr>
          <w:rFonts w:ascii="Sakkal Majalla" w:hAnsi="Sakkal Majalla" w:cs="Sakkal Majalla"/>
          <w:sz w:val="28"/>
          <w:szCs w:val="28"/>
          <w:rtl/>
        </w:rPr>
      </w:pPr>
      <w:r w:rsidRPr="00CD77BD">
        <w:rPr>
          <w:rFonts w:ascii="Sakkal Majalla" w:hAnsi="Sakkal Majalla" w:cs="Sakkal Majalla"/>
          <w:sz w:val="28"/>
          <w:szCs w:val="28"/>
          <w:rtl/>
        </w:rPr>
        <w:t xml:space="preserve">الحاجيات  </w:t>
      </w:r>
      <w:r w:rsidRPr="00CD77BD">
        <w:rPr>
          <w:rFonts w:ascii="Sakkal Majalla" w:hAnsi="Sakkal Majalla" w:cs="Sakkal Majalla"/>
          <w:sz w:val="28"/>
          <w:szCs w:val="28"/>
          <w:rtl/>
        </w:rPr>
        <w:tab/>
      </w:r>
      <w:r w:rsidRPr="00CD77BD">
        <w:rPr>
          <w:rFonts w:ascii="Sakkal Majalla" w:hAnsi="Sakkal Majalla" w:cs="Sakkal Majalla"/>
          <w:sz w:val="28"/>
          <w:szCs w:val="28"/>
          <w:rtl/>
        </w:rPr>
        <w:tab/>
        <w:t xml:space="preserve">       : 126 مليون وحدة علفية </w:t>
      </w:r>
    </w:p>
    <w:p w:rsidR="00CD77BD" w:rsidRPr="00CD77BD" w:rsidRDefault="00CD77BD" w:rsidP="00477DAA">
      <w:pPr>
        <w:numPr>
          <w:ilvl w:val="2"/>
          <w:numId w:val="225"/>
        </w:numPr>
        <w:bidi/>
        <w:spacing w:line="276" w:lineRule="auto"/>
        <w:jc w:val="both"/>
        <w:rPr>
          <w:rFonts w:ascii="Sakkal Majalla" w:hAnsi="Sakkal Majalla" w:cs="Sakkal Majalla"/>
          <w:sz w:val="28"/>
          <w:szCs w:val="28"/>
        </w:rPr>
      </w:pPr>
      <w:r w:rsidRPr="00CD77BD">
        <w:rPr>
          <w:rFonts w:ascii="Sakkal Majalla" w:hAnsi="Sakkal Majalla" w:cs="Sakkal Majalla"/>
          <w:sz w:val="28"/>
          <w:szCs w:val="28"/>
          <w:rtl/>
        </w:rPr>
        <w:t xml:space="preserve">الموارد   :  * أعلاف </w:t>
      </w:r>
      <w:r w:rsidRPr="00CD77BD">
        <w:rPr>
          <w:rFonts w:ascii="Sakkal Majalla" w:hAnsi="Sakkal Majalla" w:cs="Sakkal Majalla"/>
          <w:sz w:val="28"/>
          <w:szCs w:val="28"/>
          <w:rtl/>
        </w:rPr>
        <w:tab/>
        <w:t xml:space="preserve">       : 88,9مليون وحدة علفية  :70,5</w:t>
      </w:r>
      <w:r w:rsidRPr="00CD77BD">
        <w:rPr>
          <w:rFonts w:ascii="Sakkal Majalla" w:hAnsi="Sakkal Majalla" w:cs="Sakkal Majalla"/>
          <w:sz w:val="28"/>
          <w:szCs w:val="28"/>
        </w:rPr>
        <w:t>%</w:t>
      </w:r>
    </w:p>
    <w:p w:rsidR="00CD77BD" w:rsidRDefault="00CD77BD" w:rsidP="00CD77BD">
      <w:pPr>
        <w:bidi/>
        <w:spacing w:line="276" w:lineRule="auto"/>
        <w:jc w:val="both"/>
        <w:rPr>
          <w:rFonts w:ascii="Sakkal Majalla" w:hAnsi="Sakkal Majalla" w:cs="Sakkal Majalla" w:hint="cs"/>
          <w:sz w:val="28"/>
          <w:szCs w:val="28"/>
          <w:rtl/>
        </w:rPr>
      </w:pPr>
      <w:r w:rsidRPr="00CD77BD">
        <w:rPr>
          <w:rFonts w:ascii="Sakkal Majalla" w:hAnsi="Sakkal Majalla" w:cs="Sakkal Majalla"/>
          <w:sz w:val="28"/>
          <w:szCs w:val="28"/>
          <w:rtl/>
        </w:rPr>
        <w:t xml:space="preserve">    </w:t>
      </w:r>
      <w:r w:rsidRPr="00CD77BD">
        <w:rPr>
          <w:rFonts w:ascii="Sakkal Majalla" w:hAnsi="Sakkal Majalla" w:cs="Sakkal Majalla"/>
          <w:sz w:val="28"/>
          <w:szCs w:val="28"/>
          <w:rtl/>
        </w:rPr>
        <w:tab/>
      </w:r>
      <w:r w:rsidRPr="00CD77BD">
        <w:rPr>
          <w:rFonts w:ascii="Sakkal Majalla" w:hAnsi="Sakkal Majalla" w:cs="Sakkal Majalla"/>
          <w:sz w:val="28"/>
          <w:szCs w:val="28"/>
          <w:rtl/>
        </w:rPr>
        <w:tab/>
        <w:t xml:space="preserve">      * أعلاف مركزة  : 37,1مليون وحدة علفية   :29,5  </w:t>
      </w:r>
      <w:r w:rsidRPr="00CD77BD">
        <w:rPr>
          <w:rFonts w:ascii="Sakkal Majalla" w:hAnsi="Sakkal Majalla" w:cs="Sakkal Majalla"/>
          <w:sz w:val="28"/>
          <w:szCs w:val="28"/>
        </w:rPr>
        <w:t>%</w:t>
      </w:r>
    </w:p>
    <w:p w:rsidR="00A05412" w:rsidRPr="00CD77BD" w:rsidRDefault="00A05412" w:rsidP="00A05412">
      <w:pPr>
        <w:bidi/>
        <w:spacing w:line="276" w:lineRule="auto"/>
        <w:jc w:val="both"/>
        <w:rPr>
          <w:rFonts w:ascii="Sakkal Majalla" w:hAnsi="Sakkal Majalla" w:cs="Sakkal Majalla"/>
          <w:sz w:val="28"/>
          <w:szCs w:val="28"/>
          <w:rtl/>
        </w:rPr>
      </w:pPr>
    </w:p>
    <w:p w:rsidR="009B62E8" w:rsidRPr="002F7DF1" w:rsidRDefault="009B62E8" w:rsidP="009B62E8">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sidRPr="002F7DF1">
        <w:rPr>
          <w:rFonts w:ascii="Sakkal Majalla" w:hAnsi="Sakkal Majalla" w:cs="Sakkal Majalla" w:hint="cs"/>
          <w:b/>
          <w:bCs/>
          <w:sz w:val="32"/>
          <w:szCs w:val="32"/>
          <w:rtl/>
          <w:lang w:bidi="ar-TN"/>
        </w:rPr>
        <w:lastRenderedPageBreak/>
        <w:t>الميزان العلفي</w:t>
      </w:r>
      <w:r w:rsidRPr="002F7DF1">
        <w:rPr>
          <w:rFonts w:ascii="Sakkal Majalla" w:hAnsi="Sakkal Majalla" w:cs="Sakkal Majalla"/>
          <w:b/>
          <w:bCs/>
          <w:sz w:val="32"/>
          <w:szCs w:val="32"/>
          <w:rtl/>
          <w:lang w:bidi="ar-TN"/>
        </w:rPr>
        <w:t>:</w:t>
      </w:r>
    </w:p>
    <w:tbl>
      <w:tblPr>
        <w:bidiVisual/>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1944"/>
        <w:gridCol w:w="2831"/>
        <w:gridCol w:w="1800"/>
      </w:tblGrid>
      <w:tr w:rsidR="009B62E8" w:rsidRPr="008843F7" w:rsidTr="009B62E8">
        <w:tc>
          <w:tcPr>
            <w:tcW w:w="2850" w:type="dxa"/>
          </w:tcPr>
          <w:p w:rsidR="009B62E8" w:rsidRPr="00D20346" w:rsidRDefault="009B62E8" w:rsidP="009B62E8">
            <w:pPr>
              <w:bidi/>
              <w:jc w:val="lowKashida"/>
              <w:rPr>
                <w:rFonts w:ascii="Sakkal Majalla" w:hAnsi="Sakkal Majalla" w:cs="Sakkal Majalla"/>
                <w:b/>
                <w:bCs/>
                <w:rtl/>
                <w:lang w:val="en-US"/>
              </w:rPr>
            </w:pPr>
          </w:p>
        </w:tc>
        <w:tc>
          <w:tcPr>
            <w:tcW w:w="1944" w:type="dxa"/>
          </w:tcPr>
          <w:p w:rsidR="009B62E8" w:rsidRPr="00D20346" w:rsidRDefault="009B62E8"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زراعات علفية حولية</w:t>
            </w:r>
          </w:p>
        </w:tc>
        <w:tc>
          <w:tcPr>
            <w:tcW w:w="2831" w:type="dxa"/>
          </w:tcPr>
          <w:p w:rsidR="009B62E8" w:rsidRPr="00D20346" w:rsidRDefault="009B62E8"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مراعي و مخلفات زراعية</w:t>
            </w:r>
          </w:p>
        </w:tc>
        <w:tc>
          <w:tcPr>
            <w:tcW w:w="1800" w:type="dxa"/>
          </w:tcPr>
          <w:p w:rsidR="009B62E8" w:rsidRPr="00D20346" w:rsidRDefault="009B62E8"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المجموع</w:t>
            </w:r>
          </w:p>
        </w:tc>
      </w:tr>
      <w:tr w:rsidR="00CD77BD" w:rsidRPr="008843F7" w:rsidTr="009B62E8">
        <w:tc>
          <w:tcPr>
            <w:tcW w:w="2850" w:type="dxa"/>
          </w:tcPr>
          <w:p w:rsidR="00CD77BD" w:rsidRPr="00D20346" w:rsidRDefault="00CD77BD"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الموارد ( مليون وحدة علفية )</w:t>
            </w:r>
          </w:p>
        </w:tc>
        <w:tc>
          <w:tcPr>
            <w:tcW w:w="1944"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14,2</w:t>
            </w:r>
          </w:p>
        </w:tc>
        <w:tc>
          <w:tcPr>
            <w:tcW w:w="2831"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74,7</w:t>
            </w:r>
          </w:p>
        </w:tc>
        <w:tc>
          <w:tcPr>
            <w:tcW w:w="1800"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88,9</w:t>
            </w:r>
          </w:p>
        </w:tc>
      </w:tr>
      <w:tr w:rsidR="00CD77BD" w:rsidRPr="008843F7" w:rsidTr="009B62E8">
        <w:tc>
          <w:tcPr>
            <w:tcW w:w="2850" w:type="dxa"/>
          </w:tcPr>
          <w:p w:rsidR="00CD77BD" w:rsidRPr="00D20346" w:rsidRDefault="00CD77BD"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الحاجيات ( مليون وحدة علفية )</w:t>
            </w:r>
          </w:p>
        </w:tc>
        <w:tc>
          <w:tcPr>
            <w:tcW w:w="1944"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w:t>
            </w:r>
          </w:p>
        </w:tc>
        <w:tc>
          <w:tcPr>
            <w:tcW w:w="2831"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w:t>
            </w:r>
          </w:p>
        </w:tc>
        <w:tc>
          <w:tcPr>
            <w:tcW w:w="1800"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126</w:t>
            </w:r>
          </w:p>
        </w:tc>
      </w:tr>
      <w:tr w:rsidR="00CD77BD" w:rsidRPr="008843F7" w:rsidTr="009B62E8">
        <w:tc>
          <w:tcPr>
            <w:tcW w:w="2850" w:type="dxa"/>
          </w:tcPr>
          <w:p w:rsidR="00CD77BD" w:rsidRPr="00D20346" w:rsidRDefault="00CD77BD" w:rsidP="009B62E8">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الموازنة ( مليون وحدة علفية)</w:t>
            </w:r>
          </w:p>
        </w:tc>
        <w:tc>
          <w:tcPr>
            <w:tcW w:w="1944"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w:t>
            </w:r>
          </w:p>
        </w:tc>
        <w:tc>
          <w:tcPr>
            <w:tcW w:w="2831"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w:t>
            </w:r>
          </w:p>
        </w:tc>
        <w:tc>
          <w:tcPr>
            <w:tcW w:w="1800" w:type="dxa"/>
          </w:tcPr>
          <w:p w:rsidR="00CD77BD" w:rsidRPr="00CD77BD" w:rsidRDefault="00CD77BD" w:rsidP="00CD77BD">
            <w:pPr>
              <w:bidi/>
              <w:jc w:val="lowKashida"/>
              <w:rPr>
                <w:rFonts w:ascii="Sakkal Majalla" w:hAnsi="Sakkal Majalla" w:cs="Sakkal Majalla"/>
                <w:b/>
                <w:bCs/>
                <w:rtl/>
                <w:lang w:val="en-US"/>
              </w:rPr>
            </w:pPr>
            <w:r w:rsidRPr="00CD77BD">
              <w:rPr>
                <w:rFonts w:ascii="Sakkal Majalla" w:hAnsi="Sakkal Majalla" w:cs="Sakkal Majalla" w:hint="cs"/>
                <w:b/>
                <w:bCs/>
                <w:sz w:val="22"/>
                <w:szCs w:val="22"/>
                <w:rtl/>
                <w:lang w:val="en-US"/>
              </w:rPr>
              <w:t>37,1-</w:t>
            </w:r>
          </w:p>
        </w:tc>
      </w:tr>
    </w:tbl>
    <w:p w:rsidR="009B62E8" w:rsidRPr="00E028E1" w:rsidRDefault="009B62E8" w:rsidP="00477DAA">
      <w:pPr>
        <w:pStyle w:val="Retraitcorpsdetexte"/>
        <w:numPr>
          <w:ilvl w:val="1"/>
          <w:numId w:val="24"/>
        </w:numPr>
        <w:tabs>
          <w:tab w:val="left" w:pos="9094"/>
        </w:tabs>
        <w:spacing w:before="120" w:line="276" w:lineRule="auto"/>
        <w:jc w:val="both"/>
        <w:outlineLvl w:val="0"/>
        <w:rPr>
          <w:rFonts w:ascii="Sakkal Majalla" w:hAnsi="Sakkal Majalla" w:cs="Sakkal Majalla"/>
          <w:b/>
          <w:bCs/>
          <w:sz w:val="32"/>
          <w:szCs w:val="32"/>
          <w:rtl/>
          <w:lang w:bidi="ar-TN"/>
        </w:rPr>
      </w:pPr>
      <w:r w:rsidRPr="00E028E1">
        <w:rPr>
          <w:rFonts w:ascii="Sakkal Majalla" w:hAnsi="Sakkal Majalla" w:cs="Sakkal Majalla" w:hint="cs"/>
          <w:b/>
          <w:bCs/>
          <w:sz w:val="32"/>
          <w:szCs w:val="32"/>
          <w:rtl/>
          <w:lang w:bidi="ar-TN"/>
        </w:rPr>
        <w:t xml:space="preserve">تحسين السلالات : </w:t>
      </w:r>
    </w:p>
    <w:p w:rsidR="00CD77BD" w:rsidRPr="00CD77BD" w:rsidRDefault="00CD77BD" w:rsidP="00CD77BD">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D77BD">
        <w:rPr>
          <w:rFonts w:ascii="Sakkal Majalla" w:hAnsi="Sakkal Majalla" w:cs="Sakkal Majalla" w:hint="cs"/>
          <w:rtl/>
          <w:lang w:bidi="ar-TN"/>
        </w:rPr>
        <w:t>يــوجد بولايــة زغــوان مركــزان خاصان للـــتلــقــيح الإصـطـناعي قاما خلال سنة 2018 بـ  3009 تلقيح أول و 4692 تلقيح جملي موزعة كما يلي :</w:t>
      </w:r>
    </w:p>
    <w:p w:rsidR="00CD77BD" w:rsidRDefault="00CD77BD" w:rsidP="009B62E8">
      <w:pPr>
        <w:pStyle w:val="Retraitcorpsdetexte"/>
        <w:tabs>
          <w:tab w:val="left" w:pos="9094"/>
        </w:tabs>
        <w:spacing w:before="120" w:line="276" w:lineRule="auto"/>
        <w:ind w:firstLine="0"/>
        <w:jc w:val="both"/>
        <w:outlineLvl w:val="0"/>
        <w:rPr>
          <w:rFonts w:ascii="Sakkal Majalla" w:hAnsi="Sakkal Majalla" w:cs="Sakkal Majalla"/>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2"/>
        <w:gridCol w:w="2374"/>
        <w:gridCol w:w="2632"/>
        <w:gridCol w:w="2632"/>
      </w:tblGrid>
      <w:tr w:rsidR="009B62E8" w:rsidRPr="00C34B24" w:rsidTr="009B62E8">
        <w:tc>
          <w:tcPr>
            <w:tcW w:w="853" w:type="pct"/>
            <w:tcBorders>
              <w:bottom w:val="nil"/>
            </w:tcBorders>
            <w:shd w:val="clear" w:color="auto" w:fill="auto"/>
          </w:tcPr>
          <w:p w:rsidR="009B62E8" w:rsidRPr="00C34B24" w:rsidRDefault="009B62E8"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مركزالتلقيح</w:t>
            </w:r>
          </w:p>
        </w:tc>
        <w:tc>
          <w:tcPr>
            <w:tcW w:w="1289" w:type="pct"/>
            <w:tcBorders>
              <w:bottom w:val="nil"/>
            </w:tcBorders>
            <w:shd w:val="clear" w:color="auto" w:fill="auto"/>
          </w:tcPr>
          <w:p w:rsidR="009B62E8" w:rsidRPr="00C34B24" w:rsidRDefault="009B62E8"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المسلك</w:t>
            </w:r>
          </w:p>
        </w:tc>
        <w:tc>
          <w:tcPr>
            <w:tcW w:w="1429" w:type="pct"/>
            <w:tcBorders>
              <w:right w:val="nil"/>
            </w:tcBorders>
            <w:shd w:val="clear" w:color="auto" w:fill="auto"/>
          </w:tcPr>
          <w:p w:rsidR="009B62E8" w:rsidRPr="00C34B24" w:rsidRDefault="009B62E8" w:rsidP="009B62E8">
            <w:pPr>
              <w:bidi/>
              <w:jc w:val="right"/>
              <w:rPr>
                <w:rFonts w:ascii="Sakkal Majalla" w:hAnsi="Sakkal Majalla" w:cs="Sakkal Majalla"/>
                <w:b/>
                <w:bCs/>
                <w:lang w:val="en-US"/>
              </w:rPr>
            </w:pPr>
            <w:r w:rsidRPr="00C34B24">
              <w:rPr>
                <w:rFonts w:ascii="Sakkal Majalla" w:hAnsi="Sakkal Majalla" w:cs="Sakkal Majalla" w:hint="cs"/>
                <w:b/>
                <w:bCs/>
                <w:rtl/>
                <w:lang w:val="en-US"/>
              </w:rPr>
              <w:t>التلاقيح</w:t>
            </w:r>
          </w:p>
        </w:tc>
        <w:tc>
          <w:tcPr>
            <w:tcW w:w="1429" w:type="pct"/>
            <w:tcBorders>
              <w:left w:val="nil"/>
            </w:tcBorders>
            <w:shd w:val="clear" w:color="auto" w:fill="auto"/>
          </w:tcPr>
          <w:p w:rsidR="009B62E8" w:rsidRPr="00C34B24" w:rsidRDefault="009B62E8" w:rsidP="009B62E8">
            <w:pPr>
              <w:bidi/>
              <w:jc w:val="both"/>
              <w:rPr>
                <w:rFonts w:ascii="Sakkal Majalla" w:hAnsi="Sakkal Majalla" w:cs="Sakkal Majalla"/>
                <w:b/>
                <w:bCs/>
                <w:lang w:val="en-US"/>
              </w:rPr>
            </w:pPr>
            <w:r w:rsidRPr="00C34B24">
              <w:rPr>
                <w:rFonts w:ascii="Sakkal Majalla" w:hAnsi="Sakkal Majalla" w:cs="Sakkal Majalla" w:hint="cs"/>
                <w:b/>
                <w:bCs/>
                <w:rtl/>
                <w:lang w:val="en-US"/>
              </w:rPr>
              <w:t>المنجزة</w:t>
            </w:r>
          </w:p>
        </w:tc>
      </w:tr>
      <w:tr w:rsidR="009B62E8" w:rsidRPr="00C34B24" w:rsidTr="009B62E8">
        <w:tc>
          <w:tcPr>
            <w:tcW w:w="853" w:type="pct"/>
            <w:tcBorders>
              <w:top w:val="nil"/>
            </w:tcBorders>
            <w:shd w:val="clear" w:color="auto" w:fill="auto"/>
          </w:tcPr>
          <w:p w:rsidR="009B62E8" w:rsidRPr="00C34B24" w:rsidRDefault="009B62E8"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الإصطناعي</w:t>
            </w:r>
          </w:p>
        </w:tc>
        <w:tc>
          <w:tcPr>
            <w:tcW w:w="1289" w:type="pct"/>
            <w:tcBorders>
              <w:top w:val="nil"/>
            </w:tcBorders>
            <w:shd w:val="clear" w:color="auto" w:fill="auto"/>
          </w:tcPr>
          <w:p w:rsidR="009B62E8" w:rsidRPr="00C34B24" w:rsidRDefault="009B62E8" w:rsidP="009B62E8">
            <w:pPr>
              <w:bidi/>
              <w:jc w:val="center"/>
              <w:rPr>
                <w:rFonts w:ascii="Sakkal Majalla" w:hAnsi="Sakkal Majalla" w:cs="Sakkal Majalla"/>
                <w:b/>
                <w:bCs/>
                <w:lang w:val="en-US"/>
              </w:rPr>
            </w:pPr>
          </w:p>
        </w:tc>
        <w:tc>
          <w:tcPr>
            <w:tcW w:w="1429" w:type="pct"/>
            <w:shd w:val="clear" w:color="auto" w:fill="auto"/>
          </w:tcPr>
          <w:p w:rsidR="009B62E8" w:rsidRPr="00C34B24" w:rsidRDefault="009B62E8"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الأولى</w:t>
            </w:r>
          </w:p>
        </w:tc>
        <w:tc>
          <w:tcPr>
            <w:tcW w:w="1429" w:type="pct"/>
            <w:shd w:val="clear" w:color="auto" w:fill="auto"/>
          </w:tcPr>
          <w:p w:rsidR="009B62E8" w:rsidRPr="00C34B24" w:rsidRDefault="009B62E8"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الجملية</w:t>
            </w:r>
          </w:p>
        </w:tc>
      </w:tr>
      <w:tr w:rsidR="00CD77BD" w:rsidRPr="00C34B24" w:rsidTr="001279F6">
        <w:trPr>
          <w:trHeight w:val="263"/>
        </w:trPr>
        <w:tc>
          <w:tcPr>
            <w:tcW w:w="853" w:type="pct"/>
            <w:shd w:val="clear" w:color="auto" w:fill="auto"/>
          </w:tcPr>
          <w:p w:rsidR="00CD77BD" w:rsidRPr="00C34B24" w:rsidRDefault="00CD77BD"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زغوان</w:t>
            </w:r>
          </w:p>
        </w:tc>
        <w:tc>
          <w:tcPr>
            <w:tcW w:w="1289" w:type="pct"/>
            <w:shd w:val="clear" w:color="auto" w:fill="auto"/>
          </w:tcPr>
          <w:p w:rsidR="00CD77BD" w:rsidRPr="00CA2C24" w:rsidRDefault="00CD77BD" w:rsidP="00CD77BD">
            <w:pPr>
              <w:bidi/>
              <w:jc w:val="center"/>
              <w:rPr>
                <w:rFonts w:cs="Simplified Arabic"/>
              </w:rPr>
            </w:pPr>
            <w:r w:rsidRPr="00CA2C24">
              <w:rPr>
                <w:rFonts w:cs="Simplified Arabic" w:hint="cs"/>
                <w:rtl/>
              </w:rPr>
              <w:t>زغوان</w:t>
            </w:r>
          </w:p>
        </w:tc>
        <w:tc>
          <w:tcPr>
            <w:tcW w:w="1429" w:type="pct"/>
            <w:shd w:val="clear" w:color="auto" w:fill="auto"/>
          </w:tcPr>
          <w:p w:rsidR="00CD77BD" w:rsidRPr="00CA2C24" w:rsidRDefault="00CD77BD" w:rsidP="00CD77BD">
            <w:pPr>
              <w:bidi/>
              <w:jc w:val="center"/>
              <w:rPr>
                <w:rFonts w:cs="Simplified Arabic"/>
              </w:rPr>
            </w:pPr>
            <w:r>
              <w:rPr>
                <w:rFonts w:cs="Simplified Arabic" w:hint="cs"/>
                <w:rtl/>
              </w:rPr>
              <w:t>1576</w:t>
            </w:r>
          </w:p>
          <w:p w:rsidR="00CD77BD" w:rsidRPr="00CA2C24" w:rsidRDefault="00CD77BD" w:rsidP="00CD77BD">
            <w:pPr>
              <w:bidi/>
              <w:jc w:val="center"/>
              <w:rPr>
                <w:rFonts w:cs="Simplified Arabic"/>
                <w:lang w:bidi="ar-TN"/>
              </w:rPr>
            </w:pPr>
          </w:p>
        </w:tc>
        <w:tc>
          <w:tcPr>
            <w:tcW w:w="1429" w:type="pct"/>
            <w:shd w:val="clear" w:color="auto" w:fill="auto"/>
          </w:tcPr>
          <w:p w:rsidR="00CD77BD" w:rsidRPr="00CA2C24" w:rsidRDefault="00CD77BD" w:rsidP="00CD77BD">
            <w:pPr>
              <w:bidi/>
              <w:jc w:val="center"/>
              <w:rPr>
                <w:rFonts w:cs="Simplified Arabic"/>
                <w:rtl/>
              </w:rPr>
            </w:pPr>
            <w:r>
              <w:rPr>
                <w:rFonts w:cs="Simplified Arabic" w:hint="cs"/>
                <w:rtl/>
              </w:rPr>
              <w:t>2451</w:t>
            </w:r>
          </w:p>
          <w:p w:rsidR="00CD77BD" w:rsidRPr="00CA2C24" w:rsidRDefault="00CD77BD" w:rsidP="00CD77BD">
            <w:pPr>
              <w:bidi/>
              <w:jc w:val="center"/>
              <w:rPr>
                <w:rFonts w:cs="Simplified Arabic"/>
                <w:lang w:bidi="ar-TN"/>
              </w:rPr>
            </w:pPr>
          </w:p>
        </w:tc>
      </w:tr>
      <w:tr w:rsidR="00CD77BD" w:rsidRPr="00C34B24" w:rsidTr="001279F6">
        <w:trPr>
          <w:trHeight w:val="271"/>
        </w:trPr>
        <w:tc>
          <w:tcPr>
            <w:tcW w:w="853" w:type="pct"/>
            <w:tcBorders>
              <w:bottom w:val="single" w:sz="4" w:space="0" w:color="auto"/>
            </w:tcBorders>
            <w:shd w:val="clear" w:color="auto" w:fill="auto"/>
          </w:tcPr>
          <w:p w:rsidR="00CD77BD" w:rsidRPr="00C34B24" w:rsidRDefault="00CD77BD"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الفحص</w:t>
            </w:r>
          </w:p>
        </w:tc>
        <w:tc>
          <w:tcPr>
            <w:tcW w:w="1289" w:type="pct"/>
            <w:tcBorders>
              <w:bottom w:val="single" w:sz="4" w:space="0" w:color="auto"/>
            </w:tcBorders>
            <w:shd w:val="clear" w:color="auto" w:fill="auto"/>
          </w:tcPr>
          <w:p w:rsidR="00CD77BD" w:rsidRPr="00CA2C24" w:rsidRDefault="00CD77BD" w:rsidP="00CD77BD">
            <w:pPr>
              <w:bidi/>
              <w:jc w:val="center"/>
              <w:rPr>
                <w:rFonts w:cs="Simplified Arabic"/>
              </w:rPr>
            </w:pPr>
            <w:r w:rsidRPr="00CA2C24">
              <w:rPr>
                <w:rFonts w:cs="Simplified Arabic" w:hint="cs"/>
                <w:rtl/>
              </w:rPr>
              <w:t>الفحص-بئر مشارقة</w:t>
            </w:r>
          </w:p>
        </w:tc>
        <w:tc>
          <w:tcPr>
            <w:tcW w:w="1429" w:type="pct"/>
            <w:tcBorders>
              <w:bottom w:val="single" w:sz="4" w:space="0" w:color="auto"/>
            </w:tcBorders>
            <w:shd w:val="clear" w:color="auto" w:fill="auto"/>
          </w:tcPr>
          <w:p w:rsidR="00CD77BD" w:rsidRPr="00CA2C24" w:rsidRDefault="00CD77BD" w:rsidP="001279F6">
            <w:pPr>
              <w:bidi/>
              <w:jc w:val="center"/>
              <w:rPr>
                <w:rFonts w:cs="Simplified Arabic"/>
                <w:rtl/>
                <w:lang w:bidi="ar-TN"/>
              </w:rPr>
            </w:pPr>
            <w:r>
              <w:rPr>
                <w:rFonts w:cs="Simplified Arabic" w:hint="cs"/>
                <w:rtl/>
              </w:rPr>
              <w:t>1433</w:t>
            </w:r>
          </w:p>
        </w:tc>
        <w:tc>
          <w:tcPr>
            <w:tcW w:w="1429" w:type="pct"/>
            <w:tcBorders>
              <w:bottom w:val="single" w:sz="4" w:space="0" w:color="auto"/>
            </w:tcBorders>
            <w:shd w:val="clear" w:color="auto" w:fill="auto"/>
          </w:tcPr>
          <w:p w:rsidR="00CD77BD" w:rsidRPr="00CA2C24" w:rsidRDefault="00CD77BD" w:rsidP="00CD77BD">
            <w:pPr>
              <w:bidi/>
              <w:jc w:val="center"/>
              <w:rPr>
                <w:rFonts w:cs="Simplified Arabic"/>
                <w:rtl/>
              </w:rPr>
            </w:pPr>
            <w:r>
              <w:rPr>
                <w:rFonts w:cs="Simplified Arabic" w:hint="cs"/>
                <w:rtl/>
              </w:rPr>
              <w:t>2241</w:t>
            </w:r>
          </w:p>
          <w:p w:rsidR="00CD77BD" w:rsidRPr="00CA2C24" w:rsidRDefault="00CD77BD" w:rsidP="00CD77BD">
            <w:pPr>
              <w:bidi/>
              <w:jc w:val="center"/>
              <w:rPr>
                <w:rFonts w:cs="Simplified Arabic"/>
                <w:rtl/>
                <w:lang w:bidi="ar-TN"/>
              </w:rPr>
            </w:pPr>
          </w:p>
        </w:tc>
      </w:tr>
      <w:tr w:rsidR="00CD77BD" w:rsidRPr="00C34B24" w:rsidTr="009B62E8">
        <w:tc>
          <w:tcPr>
            <w:tcW w:w="853" w:type="pct"/>
            <w:tcBorders>
              <w:right w:val="nil"/>
            </w:tcBorders>
            <w:shd w:val="clear" w:color="auto" w:fill="auto"/>
          </w:tcPr>
          <w:p w:rsidR="00CD77BD" w:rsidRPr="00C34B24" w:rsidRDefault="00CD77BD" w:rsidP="009B62E8">
            <w:pPr>
              <w:bidi/>
              <w:jc w:val="center"/>
              <w:rPr>
                <w:rFonts w:ascii="Sakkal Majalla" w:hAnsi="Sakkal Majalla" w:cs="Sakkal Majalla"/>
                <w:b/>
                <w:bCs/>
                <w:lang w:val="en-US"/>
              </w:rPr>
            </w:pPr>
            <w:r w:rsidRPr="00C34B24">
              <w:rPr>
                <w:rFonts w:ascii="Sakkal Majalla" w:hAnsi="Sakkal Majalla" w:cs="Sakkal Majalla" w:hint="cs"/>
                <w:b/>
                <w:bCs/>
                <w:rtl/>
                <w:lang w:val="en-US"/>
              </w:rPr>
              <w:t>المجموع</w:t>
            </w:r>
          </w:p>
        </w:tc>
        <w:tc>
          <w:tcPr>
            <w:tcW w:w="1289" w:type="pct"/>
            <w:tcBorders>
              <w:left w:val="nil"/>
            </w:tcBorders>
            <w:shd w:val="clear" w:color="auto" w:fill="auto"/>
          </w:tcPr>
          <w:p w:rsidR="00CD77BD" w:rsidRPr="008843F7" w:rsidRDefault="00CD77BD" w:rsidP="00CD77BD">
            <w:pPr>
              <w:bidi/>
              <w:jc w:val="center"/>
              <w:rPr>
                <w:rFonts w:cs="Simplified Arabic"/>
                <w:b/>
                <w:bCs/>
              </w:rPr>
            </w:pPr>
          </w:p>
        </w:tc>
        <w:tc>
          <w:tcPr>
            <w:tcW w:w="1429" w:type="pct"/>
            <w:shd w:val="clear" w:color="auto" w:fill="auto"/>
          </w:tcPr>
          <w:p w:rsidR="00CD77BD" w:rsidRPr="008843F7" w:rsidRDefault="00CD77BD" w:rsidP="00CD77BD">
            <w:pPr>
              <w:bidi/>
              <w:jc w:val="center"/>
              <w:rPr>
                <w:rFonts w:cs="Simplified Arabic"/>
                <w:b/>
                <w:bCs/>
              </w:rPr>
            </w:pPr>
            <w:r>
              <w:rPr>
                <w:rFonts w:cs="Simplified Arabic" w:hint="cs"/>
                <w:b/>
                <w:bCs/>
                <w:rtl/>
              </w:rPr>
              <w:t>3009</w:t>
            </w:r>
          </w:p>
        </w:tc>
        <w:tc>
          <w:tcPr>
            <w:tcW w:w="1429" w:type="pct"/>
            <w:shd w:val="clear" w:color="auto" w:fill="auto"/>
          </w:tcPr>
          <w:p w:rsidR="00CD77BD" w:rsidRPr="008843F7" w:rsidRDefault="00CD77BD" w:rsidP="00CD77BD">
            <w:pPr>
              <w:bidi/>
              <w:jc w:val="center"/>
              <w:rPr>
                <w:rFonts w:cs="Simplified Arabic"/>
                <w:b/>
                <w:bCs/>
                <w:rtl/>
              </w:rPr>
            </w:pPr>
            <w:r>
              <w:rPr>
                <w:rFonts w:cs="Simplified Arabic" w:hint="cs"/>
                <w:b/>
                <w:bCs/>
                <w:rtl/>
              </w:rPr>
              <w:t>4692</w:t>
            </w:r>
          </w:p>
        </w:tc>
      </w:tr>
    </w:tbl>
    <w:p w:rsidR="00CD77BD" w:rsidRPr="00CD77BD" w:rsidRDefault="00CD77BD" w:rsidP="00CD77BD">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D77BD">
        <w:rPr>
          <w:rFonts w:ascii="Sakkal Majalla" w:hAnsi="Sakkal Majalla" w:cs="Sakkal Majalla" w:hint="cs"/>
          <w:rtl/>
          <w:lang w:bidi="ar-TN"/>
        </w:rPr>
        <w:t>كما قامت شركة الاحياء و التنمية الفلاحية</w:t>
      </w:r>
      <w:r w:rsidRPr="00CD77BD">
        <w:rPr>
          <w:rFonts w:ascii="Sakkal Majalla" w:hAnsi="Sakkal Majalla" w:cs="Sakkal Majalla"/>
          <w:lang w:bidi="ar-TN"/>
        </w:rPr>
        <w:t xml:space="preserve">- </w:t>
      </w:r>
      <w:r w:rsidRPr="00CD77BD">
        <w:rPr>
          <w:rFonts w:ascii="Sakkal Majalla" w:hAnsi="Sakkal Majalla" w:cs="Sakkal Majalla" w:hint="cs"/>
          <w:rtl/>
          <w:lang w:bidi="ar-TN"/>
        </w:rPr>
        <w:t xml:space="preserve"> الشباب و المربي محمد فيصل خذر بانجاز 142 تلقيحة</w:t>
      </w:r>
      <w:r>
        <w:rPr>
          <w:rFonts w:ascii="Sakkal Majalla" w:hAnsi="Sakkal Majalla" w:cs="Sakkal Majalla" w:hint="cs"/>
          <w:rtl/>
          <w:lang w:bidi="ar-TN"/>
        </w:rPr>
        <w:t xml:space="preserve"> أ</w:t>
      </w:r>
      <w:r w:rsidRPr="00CD77BD">
        <w:rPr>
          <w:rFonts w:ascii="Sakkal Majalla" w:hAnsi="Sakkal Majalla" w:cs="Sakkal Majalla" w:hint="cs"/>
          <w:rtl/>
          <w:lang w:bidi="ar-TN"/>
        </w:rPr>
        <w:t xml:space="preserve">ولى و 275 تلقيحة جملية تتوزع كالآتي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7"/>
        <w:gridCol w:w="2394"/>
        <w:gridCol w:w="929"/>
        <w:gridCol w:w="1226"/>
      </w:tblGrid>
      <w:tr w:rsidR="009B62E8" w:rsidRPr="007D4F27" w:rsidTr="001279F6">
        <w:trPr>
          <w:trHeight w:val="201"/>
        </w:trPr>
        <w:tc>
          <w:tcPr>
            <w:tcW w:w="2551" w:type="pct"/>
            <w:vMerge w:val="restart"/>
            <w:tcBorders>
              <w:bottom w:val="nil"/>
            </w:tcBorders>
          </w:tcPr>
          <w:p w:rsidR="009B62E8" w:rsidRPr="007D4F27" w:rsidRDefault="009B62E8"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 xml:space="preserve">اسم المربي </w:t>
            </w:r>
          </w:p>
        </w:tc>
        <w:tc>
          <w:tcPr>
            <w:tcW w:w="1289" w:type="pct"/>
            <w:vMerge w:val="restart"/>
            <w:tcBorders>
              <w:bottom w:val="nil"/>
            </w:tcBorders>
          </w:tcPr>
          <w:p w:rsidR="009B62E8" w:rsidRPr="007D4F27" w:rsidRDefault="009B62E8"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 xml:space="preserve">العنوان </w:t>
            </w:r>
          </w:p>
        </w:tc>
        <w:tc>
          <w:tcPr>
            <w:tcW w:w="1160" w:type="pct"/>
            <w:gridSpan w:val="2"/>
            <w:tcBorders>
              <w:bottom w:val="single" w:sz="4" w:space="0" w:color="auto"/>
            </w:tcBorders>
          </w:tcPr>
          <w:p w:rsidR="009B62E8" w:rsidRPr="007D4F27" w:rsidRDefault="009B62E8"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التلاقيح المنجزة</w:t>
            </w:r>
          </w:p>
        </w:tc>
      </w:tr>
      <w:tr w:rsidR="009B62E8" w:rsidRPr="007D4F27" w:rsidTr="009B62E8">
        <w:trPr>
          <w:trHeight w:val="276"/>
        </w:trPr>
        <w:tc>
          <w:tcPr>
            <w:tcW w:w="2551" w:type="pct"/>
            <w:vMerge/>
            <w:tcBorders>
              <w:top w:val="nil"/>
              <w:bottom w:val="nil"/>
            </w:tcBorders>
          </w:tcPr>
          <w:p w:rsidR="009B62E8" w:rsidRPr="007D4F27" w:rsidRDefault="009B62E8" w:rsidP="009B62E8">
            <w:pPr>
              <w:bidi/>
              <w:jc w:val="center"/>
              <w:rPr>
                <w:rFonts w:ascii="Sakkal Majalla" w:hAnsi="Sakkal Majalla" w:cs="Sakkal Majalla"/>
                <w:b/>
                <w:bCs/>
                <w:rtl/>
                <w:lang w:val="en-US"/>
              </w:rPr>
            </w:pPr>
          </w:p>
        </w:tc>
        <w:tc>
          <w:tcPr>
            <w:tcW w:w="1289" w:type="pct"/>
            <w:vMerge/>
            <w:tcBorders>
              <w:top w:val="nil"/>
              <w:bottom w:val="nil"/>
            </w:tcBorders>
          </w:tcPr>
          <w:p w:rsidR="009B62E8" w:rsidRPr="007D4F27" w:rsidRDefault="009B62E8" w:rsidP="009B62E8">
            <w:pPr>
              <w:bidi/>
              <w:jc w:val="center"/>
              <w:rPr>
                <w:rFonts w:ascii="Sakkal Majalla" w:hAnsi="Sakkal Majalla" w:cs="Sakkal Majalla"/>
                <w:b/>
                <w:bCs/>
                <w:rtl/>
                <w:lang w:val="en-US"/>
              </w:rPr>
            </w:pPr>
          </w:p>
        </w:tc>
        <w:tc>
          <w:tcPr>
            <w:tcW w:w="500" w:type="pct"/>
            <w:tcBorders>
              <w:top w:val="single" w:sz="4" w:space="0" w:color="auto"/>
              <w:right w:val="single" w:sz="4" w:space="0" w:color="auto"/>
            </w:tcBorders>
          </w:tcPr>
          <w:p w:rsidR="009B62E8" w:rsidRPr="007D4F27" w:rsidRDefault="009B62E8"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الأولى</w:t>
            </w:r>
          </w:p>
        </w:tc>
        <w:tc>
          <w:tcPr>
            <w:tcW w:w="660" w:type="pct"/>
            <w:tcBorders>
              <w:top w:val="single" w:sz="4" w:space="0" w:color="auto"/>
              <w:left w:val="single" w:sz="4" w:space="0" w:color="auto"/>
            </w:tcBorders>
          </w:tcPr>
          <w:p w:rsidR="009B62E8" w:rsidRPr="007D4F27" w:rsidRDefault="009B62E8"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الجملية</w:t>
            </w:r>
          </w:p>
        </w:tc>
      </w:tr>
      <w:tr w:rsidR="00CD77BD" w:rsidRPr="007D4F27" w:rsidTr="001279F6">
        <w:trPr>
          <w:trHeight w:val="383"/>
        </w:trPr>
        <w:tc>
          <w:tcPr>
            <w:tcW w:w="2551" w:type="pct"/>
            <w:tcBorders>
              <w:top w:val="single" w:sz="4" w:space="0" w:color="auto"/>
            </w:tcBorders>
          </w:tcPr>
          <w:p w:rsidR="00CD77BD" w:rsidRPr="007D4F27" w:rsidRDefault="00CD77BD" w:rsidP="001279F6">
            <w:pPr>
              <w:bidi/>
              <w:jc w:val="center"/>
              <w:rPr>
                <w:rFonts w:ascii="Sakkal Majalla" w:hAnsi="Sakkal Majalla" w:cs="Sakkal Majalla"/>
                <w:b/>
                <w:bCs/>
                <w:rtl/>
                <w:lang w:val="en-US"/>
              </w:rPr>
            </w:pPr>
            <w:r w:rsidRPr="007D4F27">
              <w:rPr>
                <w:rFonts w:ascii="Sakkal Majalla" w:hAnsi="Sakkal Majalla" w:cs="Sakkal Majalla" w:hint="cs"/>
                <w:b/>
                <w:bCs/>
                <w:rtl/>
                <w:lang w:val="en-US"/>
              </w:rPr>
              <w:t xml:space="preserve">شركة الإحياء و التنمية الفلاحية الشباب </w:t>
            </w:r>
          </w:p>
        </w:tc>
        <w:tc>
          <w:tcPr>
            <w:tcW w:w="1289" w:type="pct"/>
            <w:tcBorders>
              <w:top w:val="single" w:sz="4" w:space="0" w:color="auto"/>
            </w:tcBorders>
          </w:tcPr>
          <w:p w:rsidR="00CD77BD" w:rsidRPr="007D4F27" w:rsidRDefault="00CD77BD" w:rsidP="009B62E8">
            <w:pPr>
              <w:bidi/>
              <w:jc w:val="center"/>
              <w:rPr>
                <w:rFonts w:ascii="Sakkal Majalla" w:hAnsi="Sakkal Majalla" w:cs="Sakkal Majalla"/>
                <w:rtl/>
                <w:lang w:val="en-US"/>
              </w:rPr>
            </w:pPr>
            <w:r w:rsidRPr="007D4F27">
              <w:rPr>
                <w:rFonts w:ascii="Sakkal Majalla" w:hAnsi="Sakkal Majalla" w:cs="Sakkal Majalla" w:hint="cs"/>
                <w:rtl/>
                <w:lang w:val="en-US"/>
              </w:rPr>
              <w:t>بوشة</w:t>
            </w:r>
            <w:r w:rsidRPr="007D4F27">
              <w:rPr>
                <w:rFonts w:ascii="Sakkal Majalla" w:hAnsi="Sakkal Majalla" w:cs="Sakkal Majalla"/>
                <w:rtl/>
                <w:lang w:val="en-US"/>
              </w:rPr>
              <w:t>–</w:t>
            </w:r>
            <w:r w:rsidRPr="007D4F27">
              <w:rPr>
                <w:rFonts w:ascii="Sakkal Majalla" w:hAnsi="Sakkal Majalla" w:cs="Sakkal Majalla" w:hint="cs"/>
                <w:rtl/>
                <w:lang w:val="en-US"/>
              </w:rPr>
              <w:t xml:space="preserve"> بئر مشارقة </w:t>
            </w:r>
          </w:p>
        </w:tc>
        <w:tc>
          <w:tcPr>
            <w:tcW w:w="500" w:type="pct"/>
          </w:tcPr>
          <w:p w:rsidR="00CD77BD" w:rsidRPr="00CD77BD" w:rsidRDefault="00CD77BD" w:rsidP="00B91556">
            <w:pPr>
              <w:bidi/>
              <w:jc w:val="center"/>
              <w:rPr>
                <w:rFonts w:ascii="Sakkal Majalla" w:hAnsi="Sakkal Majalla" w:cs="Sakkal Majalla"/>
                <w:rtl/>
              </w:rPr>
            </w:pPr>
            <w:r w:rsidRPr="00CD77BD">
              <w:rPr>
                <w:rFonts w:ascii="Sakkal Majalla" w:hAnsi="Sakkal Majalla" w:cs="Sakkal Majalla"/>
                <w:rtl/>
              </w:rPr>
              <w:t>105</w:t>
            </w:r>
          </w:p>
        </w:tc>
        <w:tc>
          <w:tcPr>
            <w:tcW w:w="660" w:type="pct"/>
          </w:tcPr>
          <w:p w:rsidR="00CD77BD" w:rsidRPr="00CD77BD" w:rsidRDefault="00CD77BD" w:rsidP="00B91556">
            <w:pPr>
              <w:bidi/>
              <w:jc w:val="center"/>
              <w:rPr>
                <w:rFonts w:ascii="Sakkal Majalla" w:hAnsi="Sakkal Majalla" w:cs="Sakkal Majalla"/>
                <w:rtl/>
              </w:rPr>
            </w:pPr>
            <w:r w:rsidRPr="00CD77BD">
              <w:rPr>
                <w:rFonts w:ascii="Sakkal Majalla" w:hAnsi="Sakkal Majalla" w:cs="Sakkal Majalla"/>
                <w:rtl/>
              </w:rPr>
              <w:t>180</w:t>
            </w:r>
          </w:p>
        </w:tc>
      </w:tr>
      <w:tr w:rsidR="00CD77BD" w:rsidRPr="007D4F27" w:rsidTr="009B62E8">
        <w:tc>
          <w:tcPr>
            <w:tcW w:w="2551" w:type="pct"/>
          </w:tcPr>
          <w:p w:rsidR="00CD77BD" w:rsidRPr="007D4F27" w:rsidRDefault="00CD77BD" w:rsidP="001279F6">
            <w:pPr>
              <w:bidi/>
              <w:jc w:val="center"/>
              <w:rPr>
                <w:rFonts w:ascii="Sakkal Majalla" w:hAnsi="Sakkal Majalla" w:cs="Sakkal Majalla"/>
                <w:b/>
                <w:bCs/>
                <w:rtl/>
                <w:lang w:val="en-US"/>
              </w:rPr>
            </w:pPr>
            <w:r w:rsidRPr="007D4F27">
              <w:rPr>
                <w:rFonts w:ascii="Sakkal Majalla" w:hAnsi="Sakkal Majalla" w:cs="Sakkal Majalla" w:hint="cs"/>
                <w:b/>
                <w:bCs/>
                <w:rtl/>
                <w:lang w:val="en-US"/>
              </w:rPr>
              <w:t>محمد فيصل خذر</w:t>
            </w:r>
          </w:p>
        </w:tc>
        <w:tc>
          <w:tcPr>
            <w:tcW w:w="1289" w:type="pct"/>
          </w:tcPr>
          <w:p w:rsidR="00CD77BD" w:rsidRPr="007D4F27" w:rsidRDefault="00CD77BD" w:rsidP="009B62E8">
            <w:pPr>
              <w:bidi/>
              <w:jc w:val="center"/>
              <w:rPr>
                <w:rFonts w:ascii="Sakkal Majalla" w:hAnsi="Sakkal Majalla" w:cs="Sakkal Majalla"/>
                <w:rtl/>
                <w:lang w:val="en-US"/>
              </w:rPr>
            </w:pPr>
            <w:r w:rsidRPr="007D4F27">
              <w:rPr>
                <w:rFonts w:ascii="Sakkal Majalla" w:hAnsi="Sakkal Majalla" w:cs="Sakkal Majalla" w:hint="cs"/>
                <w:rtl/>
                <w:lang w:val="en-US"/>
              </w:rPr>
              <w:t xml:space="preserve">زغوان </w:t>
            </w:r>
          </w:p>
        </w:tc>
        <w:tc>
          <w:tcPr>
            <w:tcW w:w="500" w:type="pct"/>
          </w:tcPr>
          <w:p w:rsidR="00CD77BD" w:rsidRPr="00CD77BD" w:rsidRDefault="00CD77BD" w:rsidP="00B91556">
            <w:pPr>
              <w:bidi/>
              <w:jc w:val="center"/>
              <w:rPr>
                <w:rFonts w:ascii="Sakkal Majalla" w:hAnsi="Sakkal Majalla" w:cs="Sakkal Majalla"/>
                <w:rtl/>
              </w:rPr>
            </w:pPr>
            <w:r w:rsidRPr="00CD77BD">
              <w:rPr>
                <w:rFonts w:ascii="Sakkal Majalla" w:hAnsi="Sakkal Majalla" w:cs="Sakkal Majalla"/>
                <w:rtl/>
              </w:rPr>
              <w:t>37</w:t>
            </w:r>
          </w:p>
        </w:tc>
        <w:tc>
          <w:tcPr>
            <w:tcW w:w="660" w:type="pct"/>
          </w:tcPr>
          <w:p w:rsidR="00CD77BD" w:rsidRPr="00CD77BD" w:rsidRDefault="00CD77BD" w:rsidP="00B91556">
            <w:pPr>
              <w:bidi/>
              <w:jc w:val="center"/>
              <w:rPr>
                <w:rFonts w:ascii="Sakkal Majalla" w:hAnsi="Sakkal Majalla" w:cs="Sakkal Majalla"/>
                <w:rtl/>
              </w:rPr>
            </w:pPr>
            <w:r w:rsidRPr="00CD77BD">
              <w:rPr>
                <w:rFonts w:ascii="Sakkal Majalla" w:hAnsi="Sakkal Majalla" w:cs="Sakkal Majalla"/>
                <w:rtl/>
              </w:rPr>
              <w:t>95</w:t>
            </w:r>
          </w:p>
        </w:tc>
      </w:tr>
      <w:tr w:rsidR="00CD77BD" w:rsidRPr="007D4F27" w:rsidTr="009B62E8">
        <w:trPr>
          <w:trHeight w:val="240"/>
        </w:trPr>
        <w:tc>
          <w:tcPr>
            <w:tcW w:w="2551" w:type="pct"/>
            <w:tcBorders>
              <w:right w:val="nil"/>
            </w:tcBorders>
          </w:tcPr>
          <w:p w:rsidR="00CD77BD" w:rsidRPr="007D4F27" w:rsidRDefault="00CD77BD" w:rsidP="009B62E8">
            <w:pPr>
              <w:bidi/>
              <w:jc w:val="center"/>
              <w:rPr>
                <w:rFonts w:ascii="Sakkal Majalla" w:hAnsi="Sakkal Majalla" w:cs="Sakkal Majalla"/>
                <w:b/>
                <w:bCs/>
                <w:rtl/>
                <w:lang w:val="en-US"/>
              </w:rPr>
            </w:pPr>
            <w:r w:rsidRPr="007D4F27">
              <w:rPr>
                <w:rFonts w:ascii="Sakkal Majalla" w:hAnsi="Sakkal Majalla" w:cs="Sakkal Majalla" w:hint="cs"/>
                <w:b/>
                <w:bCs/>
                <w:rtl/>
                <w:lang w:val="en-US"/>
              </w:rPr>
              <w:t xml:space="preserve">المجموع </w:t>
            </w:r>
          </w:p>
        </w:tc>
        <w:tc>
          <w:tcPr>
            <w:tcW w:w="1289" w:type="pct"/>
            <w:tcBorders>
              <w:left w:val="nil"/>
            </w:tcBorders>
          </w:tcPr>
          <w:p w:rsidR="00CD77BD" w:rsidRPr="007D4F27" w:rsidRDefault="00CD77BD" w:rsidP="009B62E8">
            <w:pPr>
              <w:bidi/>
              <w:jc w:val="center"/>
              <w:rPr>
                <w:rFonts w:ascii="Sakkal Majalla" w:hAnsi="Sakkal Majalla" w:cs="Sakkal Majalla"/>
                <w:b/>
                <w:bCs/>
                <w:rtl/>
                <w:lang w:val="en-US"/>
              </w:rPr>
            </w:pPr>
          </w:p>
        </w:tc>
        <w:tc>
          <w:tcPr>
            <w:tcW w:w="500" w:type="pct"/>
          </w:tcPr>
          <w:p w:rsidR="00CD77BD" w:rsidRPr="00CD77BD" w:rsidRDefault="00CD77BD" w:rsidP="00B91556">
            <w:pPr>
              <w:bidi/>
              <w:jc w:val="center"/>
              <w:rPr>
                <w:rFonts w:ascii="Sakkal Majalla" w:hAnsi="Sakkal Majalla" w:cs="Sakkal Majalla"/>
                <w:b/>
                <w:bCs/>
                <w:rtl/>
              </w:rPr>
            </w:pPr>
            <w:r w:rsidRPr="00CD77BD">
              <w:rPr>
                <w:rFonts w:ascii="Sakkal Majalla" w:hAnsi="Sakkal Majalla" w:cs="Sakkal Majalla"/>
                <w:b/>
                <w:bCs/>
                <w:rtl/>
              </w:rPr>
              <w:t>142</w:t>
            </w:r>
          </w:p>
        </w:tc>
        <w:tc>
          <w:tcPr>
            <w:tcW w:w="660" w:type="pct"/>
          </w:tcPr>
          <w:p w:rsidR="00CD77BD" w:rsidRPr="00CD77BD" w:rsidRDefault="00CD77BD" w:rsidP="00B91556">
            <w:pPr>
              <w:bidi/>
              <w:jc w:val="center"/>
              <w:rPr>
                <w:rFonts w:ascii="Sakkal Majalla" w:hAnsi="Sakkal Majalla" w:cs="Sakkal Majalla"/>
                <w:b/>
                <w:bCs/>
                <w:rtl/>
              </w:rPr>
            </w:pPr>
            <w:r w:rsidRPr="00CD77BD">
              <w:rPr>
                <w:rFonts w:ascii="Sakkal Majalla" w:hAnsi="Sakkal Majalla" w:cs="Sakkal Majalla"/>
                <w:b/>
                <w:bCs/>
                <w:rtl/>
              </w:rPr>
              <w:t>275</w:t>
            </w:r>
          </w:p>
        </w:tc>
      </w:tr>
    </w:tbl>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وبـذلك تكون نسبة التـغطية بالنسبة للبقرالحلوب من الـنوع المؤصل 50,6</w:t>
      </w:r>
      <w:r w:rsidRPr="001279F6">
        <w:rPr>
          <w:rFonts w:ascii="Sakkal Majalla" w:hAnsi="Sakkal Majalla" w:cs="Sakkal Majalla"/>
          <w:lang w:bidi="ar-TN"/>
        </w:rPr>
        <w:t>%</w:t>
      </w:r>
      <w:r w:rsidRPr="001279F6">
        <w:rPr>
          <w:rFonts w:ascii="Sakkal Majalla" w:hAnsi="Sakkal Majalla" w:cs="Sakkal Majalla" w:hint="cs"/>
          <w:rtl/>
          <w:lang w:bidi="ar-TN"/>
        </w:rPr>
        <w:t xml:space="preserve"> </w:t>
      </w:r>
      <w:r w:rsidRPr="001279F6">
        <w:rPr>
          <w:rFonts w:ascii="Sakkal Majalla" w:hAnsi="Sakkal Majalla" w:cs="Sakkal Majalla"/>
          <w:lang w:bidi="ar-TN"/>
        </w:rPr>
        <w:t>)</w:t>
      </w:r>
      <w:r w:rsidRPr="001279F6">
        <w:rPr>
          <w:rFonts w:ascii="Sakkal Majalla" w:hAnsi="Sakkal Majalla" w:cs="Sakkal Majalla" w:hint="cs"/>
          <w:rtl/>
          <w:lang w:bidi="ar-TN"/>
        </w:rPr>
        <w:t>مقابل 64,8</w:t>
      </w:r>
      <w:r w:rsidRPr="001279F6">
        <w:rPr>
          <w:rFonts w:ascii="Sakkal Majalla" w:hAnsi="Sakkal Majalla" w:cs="Sakkal Majalla"/>
          <w:lang w:bidi="ar-TN"/>
        </w:rPr>
        <w:t>%</w:t>
      </w:r>
      <w:r w:rsidRPr="001279F6">
        <w:rPr>
          <w:rFonts w:ascii="Sakkal Majalla" w:hAnsi="Sakkal Majalla" w:cs="Sakkal Majalla" w:hint="cs"/>
          <w:rtl/>
          <w:lang w:bidi="ar-TN"/>
        </w:rPr>
        <w:t xml:space="preserve"> سنة 2017 </w:t>
      </w:r>
      <w:r w:rsidRPr="001279F6">
        <w:rPr>
          <w:rFonts w:ascii="Sakkal Majalla" w:hAnsi="Sakkal Majalla" w:cs="Sakkal Majalla"/>
          <w:lang w:bidi="ar-TN"/>
        </w:rPr>
        <w:t>(</w:t>
      </w:r>
      <w:r w:rsidRPr="001279F6">
        <w:rPr>
          <w:rFonts w:ascii="Sakkal Majalla" w:hAnsi="Sakkal Majalla" w:cs="Sakkal Majalla" w:hint="cs"/>
          <w:rtl/>
          <w:lang w:bidi="ar-TN"/>
        </w:rPr>
        <w:t xml:space="preserve"> و  بـالنسبة للبقر المحلي و الشركي 19,2 </w:t>
      </w:r>
      <w:r w:rsidRPr="001279F6">
        <w:rPr>
          <w:rFonts w:ascii="Sakkal Majalla" w:hAnsi="Sakkal Majalla" w:cs="Sakkal Majalla"/>
          <w:lang w:bidi="ar-TN"/>
        </w:rPr>
        <w:t>%</w:t>
      </w:r>
      <w:r w:rsidRPr="001279F6">
        <w:rPr>
          <w:rFonts w:ascii="Sakkal Majalla" w:hAnsi="Sakkal Majalla" w:cs="Sakkal Majalla" w:hint="cs"/>
          <w:rtl/>
          <w:lang w:bidi="ar-TN"/>
        </w:rPr>
        <w:t xml:space="preserve"> ( مقابل 22</w:t>
      </w:r>
      <w:r w:rsidRPr="001279F6">
        <w:rPr>
          <w:rFonts w:ascii="Sakkal Majalla" w:hAnsi="Sakkal Majalla" w:cs="Sakkal Majalla"/>
          <w:lang w:bidi="ar-TN"/>
        </w:rPr>
        <w:t>%</w:t>
      </w:r>
      <w:r w:rsidRPr="001279F6">
        <w:rPr>
          <w:rFonts w:ascii="Sakkal Majalla" w:hAnsi="Sakkal Majalla" w:cs="Sakkal Majalla" w:hint="cs"/>
          <w:rtl/>
          <w:lang w:bidi="ar-TN"/>
        </w:rPr>
        <w:t xml:space="preserve"> سنة 2017 ) أما بالنسبة لمجموع القطيع فتكون نسبة التغطية 28,6 </w:t>
      </w:r>
      <w:r w:rsidRPr="001279F6">
        <w:rPr>
          <w:rFonts w:ascii="Sakkal Majalla" w:hAnsi="Sakkal Majalla" w:cs="Sakkal Majalla"/>
          <w:lang w:bidi="ar-TN"/>
        </w:rPr>
        <w:t>%</w:t>
      </w:r>
      <w:r w:rsidRPr="001279F6">
        <w:rPr>
          <w:rFonts w:ascii="Sakkal Majalla" w:hAnsi="Sakkal Majalla" w:cs="Sakkal Majalla" w:hint="cs"/>
          <w:rtl/>
          <w:lang w:bidi="ar-TN"/>
        </w:rPr>
        <w:t xml:space="preserve"> </w:t>
      </w:r>
      <w:r w:rsidRPr="001279F6">
        <w:rPr>
          <w:rFonts w:ascii="Sakkal Majalla" w:hAnsi="Sakkal Majalla" w:cs="Sakkal Majalla"/>
          <w:lang w:bidi="ar-TN"/>
        </w:rPr>
        <w:t>)</w:t>
      </w:r>
      <w:r w:rsidRPr="001279F6">
        <w:rPr>
          <w:rFonts w:ascii="Sakkal Majalla" w:hAnsi="Sakkal Majalla" w:cs="Sakkal Majalla" w:hint="cs"/>
          <w:rtl/>
          <w:lang w:bidi="ar-TN"/>
        </w:rPr>
        <w:t>مقابل  35</w:t>
      </w:r>
      <w:r w:rsidRPr="001279F6">
        <w:rPr>
          <w:rFonts w:ascii="Sakkal Majalla" w:hAnsi="Sakkal Majalla" w:cs="Sakkal Majalla"/>
          <w:lang w:bidi="ar-TN"/>
        </w:rPr>
        <w:t>%</w:t>
      </w:r>
      <w:r w:rsidRPr="001279F6">
        <w:rPr>
          <w:rFonts w:ascii="Sakkal Majalla" w:hAnsi="Sakkal Majalla" w:cs="Sakkal Majalla" w:hint="cs"/>
          <w:rtl/>
          <w:lang w:bidi="ar-TN"/>
        </w:rPr>
        <w:t xml:space="preserve"> سنة 2017</w:t>
      </w:r>
      <w:r w:rsidRPr="001279F6">
        <w:rPr>
          <w:rFonts w:ascii="Sakkal Majalla" w:hAnsi="Sakkal Majalla" w:cs="Sakkal Majalla"/>
          <w:lang w:bidi="ar-TN"/>
        </w:rPr>
        <w:t>(</w:t>
      </w:r>
      <w:r w:rsidRPr="001279F6">
        <w:rPr>
          <w:rFonts w:ascii="Sakkal Majalla" w:hAnsi="Sakkal Majalla" w:cs="Sakkal Majalla" w:hint="cs"/>
          <w:rtl/>
          <w:lang w:bidi="ar-TN"/>
        </w:rPr>
        <w:t>.</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و بلغ عدد فحول الأغنام المحسنة  التي وقع بيعها للمربين عن طريق الإدارة الجهوية لديوان تربية الماشية وتوفير المرعى بزغوان 51 رأس لفائدة 06 منتفع.</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 و بلغ عدد البقر ضمن مراقبة النتائج صنف6 أ  310 بقرة ب 7  ضيعات  و صنف 4 ب172 بقرة بـ23 ضيعة  وبذلك تكون نسبة التغطية للبقر الحلوب المؤصل 14,6</w:t>
      </w:r>
      <w:r w:rsidRPr="001279F6">
        <w:rPr>
          <w:rFonts w:ascii="Sakkal Majalla" w:hAnsi="Sakkal Majalla" w:cs="Sakkal Majalla"/>
          <w:lang w:bidi="ar-TN"/>
        </w:rPr>
        <w:t>%</w:t>
      </w:r>
      <w:r w:rsidRPr="001279F6">
        <w:rPr>
          <w:rFonts w:ascii="Sakkal Majalla" w:hAnsi="Sakkal Majalla" w:cs="Sakkal Majalla" w:hint="cs"/>
          <w:rtl/>
          <w:lang w:bidi="ar-TN"/>
        </w:rPr>
        <w:t xml:space="preserve"> مقابل 15,6</w:t>
      </w:r>
      <w:r w:rsidRPr="001279F6">
        <w:rPr>
          <w:rFonts w:ascii="Sakkal Majalla" w:hAnsi="Sakkal Majalla" w:cs="Sakkal Majalla"/>
          <w:lang w:bidi="ar-TN"/>
        </w:rPr>
        <w:t>%</w:t>
      </w:r>
      <w:r w:rsidRPr="001279F6">
        <w:rPr>
          <w:rFonts w:ascii="Sakkal Majalla" w:hAnsi="Sakkal Majalla" w:cs="Sakkal Majalla" w:hint="cs"/>
          <w:rtl/>
          <w:lang w:bidi="ar-TN"/>
        </w:rPr>
        <w:t xml:space="preserve"> سنة 2017.</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وبلغت إنجازات برنامج ترقيم الماشية حسب النظام الجديد خلال سنة 2018، 4078رأس بقر و1862رأس غنم و35 راس ماعز.</w:t>
      </w:r>
    </w:p>
    <w:p w:rsidR="009B62E8" w:rsidRDefault="009B62E8" w:rsidP="00477DAA">
      <w:pPr>
        <w:pStyle w:val="Retraitcorpsdetexte"/>
        <w:numPr>
          <w:ilvl w:val="1"/>
          <w:numId w:val="209"/>
        </w:numPr>
        <w:tabs>
          <w:tab w:val="left" w:pos="9094"/>
        </w:tabs>
        <w:spacing w:before="120" w:line="276" w:lineRule="auto"/>
        <w:jc w:val="both"/>
        <w:outlineLvl w:val="0"/>
        <w:rPr>
          <w:rFonts w:ascii="Sakkal Majalla" w:hAnsi="Sakkal Majalla" w:cs="Sakkal Majalla"/>
          <w:b/>
          <w:bCs/>
          <w:sz w:val="32"/>
          <w:szCs w:val="32"/>
          <w:lang w:bidi="ar-TN"/>
        </w:rPr>
      </w:pPr>
      <w:r w:rsidRPr="00E028E1">
        <w:rPr>
          <w:rFonts w:ascii="Sakkal Majalla" w:hAnsi="Sakkal Majalla" w:cs="Sakkal Majalla" w:hint="cs"/>
          <w:b/>
          <w:bCs/>
          <w:sz w:val="32"/>
          <w:szCs w:val="32"/>
          <w:rtl/>
          <w:lang w:bidi="ar-TN"/>
        </w:rPr>
        <w:t>العجول الموردة</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lang w:bidi="ar-TN"/>
        </w:rPr>
      </w:pPr>
      <w:r w:rsidRPr="001279F6">
        <w:rPr>
          <w:rFonts w:ascii="Sakkal Majalla" w:hAnsi="Sakkal Majalla" w:cs="Sakkal Majalla"/>
          <w:rtl/>
          <w:lang w:bidi="ar-TN"/>
        </w:rPr>
        <w:t xml:space="preserve">تم خلال سنة  2018 اقتناء 257 رأس من العجول الموردة من طرف (03) مربين بالولاية . </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rtl/>
          <w:lang w:bidi="ar-TN"/>
        </w:rPr>
        <w:lastRenderedPageBreak/>
        <w:t xml:space="preserve">- شركة "سوهام "- بئر مشارقة : 198 عجل مورد منها 23 عجل تم إيداعها بضيعة تابعة لها  كائنة بمنطقة السعيدة بولاية منوبة </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 ياسين الكحلاوي </w:t>
      </w:r>
      <w:r w:rsidRPr="001279F6">
        <w:rPr>
          <w:rFonts w:ascii="Sakkal Majalla" w:hAnsi="Sakkal Majalla" w:cs="Sakkal Majalla"/>
          <w:rtl/>
          <w:lang w:bidi="ar-TN"/>
        </w:rPr>
        <w:t>–</w:t>
      </w:r>
      <w:r w:rsidRPr="001279F6">
        <w:rPr>
          <w:rFonts w:ascii="Sakkal Majalla" w:hAnsi="Sakkal Majalla" w:cs="Sakkal Majalla" w:hint="cs"/>
          <w:rtl/>
          <w:lang w:bidi="ar-TN"/>
        </w:rPr>
        <w:t xml:space="preserve"> الفحص : 30 عجل مورد تم تسمينها و توجيهها للذبح أواخرسنة 2018 .</w:t>
      </w:r>
    </w:p>
    <w:p w:rsid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 دينا المغربي </w:t>
      </w:r>
      <w:r w:rsidRPr="001279F6">
        <w:rPr>
          <w:rFonts w:ascii="Sakkal Majalla" w:hAnsi="Sakkal Majalla" w:cs="Sakkal Majalla"/>
          <w:rtl/>
          <w:lang w:bidi="ar-TN"/>
        </w:rPr>
        <w:t>–</w:t>
      </w:r>
      <w:r w:rsidRPr="001279F6">
        <w:rPr>
          <w:rFonts w:ascii="Sakkal Majalla" w:hAnsi="Sakkal Majalla" w:cs="Sakkal Majalla" w:hint="cs"/>
          <w:rtl/>
          <w:lang w:bidi="ar-TN"/>
        </w:rPr>
        <w:t xml:space="preserve"> الفحص : 29 عجل مورد  لازالت في طور التسمين .</w:t>
      </w:r>
    </w:p>
    <w:p w:rsidR="009B62E8" w:rsidRPr="00401723" w:rsidRDefault="009B62E8" w:rsidP="009B62E8">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sidRPr="00401723">
        <w:rPr>
          <w:rFonts w:ascii="Sakkal Majalla" w:hAnsi="Sakkal Majalla" w:cs="Sakkal Majalla" w:hint="cs"/>
          <w:b/>
          <w:bCs/>
          <w:sz w:val="32"/>
          <w:szCs w:val="32"/>
          <w:rtl/>
          <w:lang w:bidi="ar-TN"/>
        </w:rPr>
        <w:t>5.1.  تربية الأراخي  المؤصلة و المنتجة محليا :</w:t>
      </w:r>
    </w:p>
    <w:p w:rsidR="001279F6" w:rsidRPr="001279F6" w:rsidRDefault="009B62E8" w:rsidP="00A05412">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7D4F27">
        <w:rPr>
          <w:rFonts w:ascii="Sakkal Majalla" w:hAnsi="Sakkal Majalla" w:cs="Sakkal Majalla" w:hint="cs"/>
          <w:rtl/>
          <w:lang w:bidi="ar-TN"/>
        </w:rPr>
        <w:t xml:space="preserve">    </w:t>
      </w:r>
      <w:r w:rsidR="001279F6" w:rsidRPr="001279F6">
        <w:rPr>
          <w:rFonts w:ascii="Sakkal Majalla" w:hAnsi="Sakkal Majalla" w:cs="Sakkal Majalla" w:hint="cs"/>
          <w:rtl/>
          <w:lang w:bidi="ar-TN"/>
        </w:rPr>
        <w:t>يوجد بالولاية مركز واحد لتربية الأراخي المؤصلة و المنتجة محليا  ( شركة الإحياء و التنمية الفلاحية  - الشباب ) مصادق عليه و مسجل بالقائمة العامة . لم يقم بعرض أراخي للفرز سنة 2018 .</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مع العلم و أنه تم تسجيل عدة اخلالات بالمركز المذكور متعلقة أساسا بالجانب الصحي </w:t>
      </w:r>
      <w:r w:rsidRPr="001279F6">
        <w:rPr>
          <w:rFonts w:ascii="Sakkal Majalla" w:hAnsi="Sakkal Majalla" w:cs="Sakkal Majalla"/>
          <w:rtl/>
          <w:lang w:bidi="ar-TN"/>
        </w:rPr>
        <w:t>:</w:t>
      </w:r>
      <w:r w:rsidRPr="001279F6">
        <w:rPr>
          <w:rFonts w:ascii="Sakkal Majalla" w:hAnsi="Sakkal Majalla" w:cs="Sakkal Majalla" w:hint="cs"/>
          <w:rtl/>
          <w:lang w:bidi="ar-TN"/>
        </w:rPr>
        <w:t xml:space="preserve"> عدم  احترام قواعد حفظ الصحة بمحلات التربية و المحيط الداخلي للمركز ودورة المياه . لم تقم الشركة برفعها منذ سنة 2017. </w:t>
      </w:r>
    </w:p>
    <w:p w:rsidR="009B62E8" w:rsidRPr="009E4042" w:rsidRDefault="009B62E8" w:rsidP="00477DAA">
      <w:pPr>
        <w:pStyle w:val="Retraitcorpsdetexte"/>
        <w:numPr>
          <w:ilvl w:val="1"/>
          <w:numId w:val="210"/>
        </w:numPr>
        <w:tabs>
          <w:tab w:val="left" w:pos="9094"/>
        </w:tabs>
        <w:spacing w:before="120" w:line="276" w:lineRule="auto"/>
        <w:jc w:val="both"/>
        <w:outlineLvl w:val="0"/>
        <w:rPr>
          <w:rFonts w:ascii="Sakkal Majalla" w:hAnsi="Sakkal Majalla" w:cs="Sakkal Majalla"/>
          <w:b/>
          <w:bCs/>
          <w:sz w:val="32"/>
          <w:szCs w:val="32"/>
          <w:lang w:bidi="ar-TN"/>
        </w:rPr>
      </w:pPr>
      <w:r w:rsidRPr="004F60D5">
        <w:rPr>
          <w:rFonts w:ascii="Sakkal Majalla" w:hAnsi="Sakkal Majalla" w:cs="Sakkal Majalla" w:hint="cs"/>
          <w:b/>
          <w:bCs/>
          <w:sz w:val="32"/>
          <w:szCs w:val="32"/>
          <w:rtl/>
          <w:lang w:bidi="ar-TN"/>
        </w:rPr>
        <w:t xml:space="preserve">توفير الضأن لعيد الإضحى : </w:t>
      </w:r>
      <w:r w:rsidRPr="004F60D5">
        <w:rPr>
          <w:rFonts w:ascii="Arial" w:hAnsi="Arial" w:cs="Arial" w:hint="cs"/>
          <w:sz w:val="32"/>
          <w:szCs w:val="32"/>
          <w:rtl/>
          <w:lang w:bidi="ar-TN"/>
        </w:rPr>
        <w:t xml:space="preserve"> </w:t>
      </w:r>
    </w:p>
    <w:p w:rsidR="001279F6" w:rsidRPr="001279F6" w:rsidRDefault="001279F6" w:rsidP="001279F6">
      <w:pPr>
        <w:bidi/>
        <w:ind w:left="150"/>
        <w:jc w:val="both"/>
        <w:rPr>
          <w:rFonts w:ascii="Sakkal Majalla" w:hAnsi="Sakkal Majalla" w:cs="Sakkal Majalla"/>
          <w:sz w:val="28"/>
          <w:szCs w:val="28"/>
          <w:rtl/>
          <w:lang w:bidi="ar-TN"/>
        </w:rPr>
      </w:pPr>
      <w:r w:rsidRPr="001279F6">
        <w:rPr>
          <w:rFonts w:ascii="Sakkal Majalla" w:hAnsi="Sakkal Majalla" w:cs="Sakkal Majalla" w:hint="cs"/>
          <w:sz w:val="28"/>
          <w:szCs w:val="28"/>
          <w:rtl/>
          <w:lang w:bidi="ar-TN"/>
        </w:rPr>
        <w:t>يقدر عدد الأضاحي لعيد الإضحى 2018  بولاية زغوان بحوالي 16500 رأس موزعة كالآت</w:t>
      </w:r>
      <w:r w:rsidRPr="001279F6">
        <w:rPr>
          <w:rFonts w:ascii="Sakkal Majalla" w:hAnsi="Sakkal Majalla" w:cs="Sakkal Majalla" w:hint="eastAsia"/>
          <w:sz w:val="28"/>
          <w:szCs w:val="28"/>
          <w:rtl/>
          <w:lang w:bidi="ar-TN"/>
        </w:rPr>
        <w:t>ي</w:t>
      </w:r>
      <w:r w:rsidRPr="001279F6">
        <w:rPr>
          <w:rFonts w:ascii="Sakkal Majalla" w:hAnsi="Sakkal Majalla" w:cs="Sakkal Majalla" w:hint="cs"/>
          <w:sz w:val="28"/>
          <w:szCs w:val="28"/>
          <w:rtl/>
          <w:lang w:bidi="ar-TN"/>
        </w:rPr>
        <w:t xml:space="preserve">  :  </w:t>
      </w:r>
    </w:p>
    <w:tbl>
      <w:tblPr>
        <w:tblpPr w:leftFromText="141" w:rightFromText="141" w:vertAnchor="text" w:horzAnchor="margin" w:tblpY="7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29"/>
        <w:gridCol w:w="1413"/>
        <w:gridCol w:w="1525"/>
        <w:gridCol w:w="742"/>
        <w:gridCol w:w="713"/>
        <w:gridCol w:w="1188"/>
      </w:tblGrid>
      <w:tr w:rsidR="001279F6" w:rsidRPr="007D4F27" w:rsidTr="001279F6">
        <w:trPr>
          <w:trHeight w:val="276"/>
        </w:trPr>
        <w:tc>
          <w:tcPr>
            <w:tcW w:w="1970" w:type="pct"/>
            <w:tcBorders>
              <w:top w:val="nil"/>
              <w:left w:val="nil"/>
              <w:bottom w:val="nil"/>
            </w:tcBorders>
            <w:shd w:val="clear" w:color="auto" w:fill="auto"/>
          </w:tcPr>
          <w:p w:rsidR="001279F6" w:rsidRPr="007D4F27" w:rsidRDefault="001279F6" w:rsidP="009B62E8">
            <w:pPr>
              <w:bidi/>
              <w:rPr>
                <w:rFonts w:ascii="Sakkal Majalla" w:hAnsi="Sakkal Majalla" w:cs="Sakkal Majalla"/>
                <w:b/>
                <w:bCs/>
                <w:lang w:val="en-US"/>
              </w:rPr>
            </w:pPr>
          </w:p>
        </w:tc>
        <w:tc>
          <w:tcPr>
            <w:tcW w:w="1595" w:type="pct"/>
            <w:gridSpan w:val="2"/>
            <w:shd w:val="clear" w:color="auto" w:fill="auto"/>
          </w:tcPr>
          <w:p w:rsidR="001279F6" w:rsidRPr="007D4F27" w:rsidRDefault="001279F6" w:rsidP="001279F6">
            <w:pPr>
              <w:bidi/>
              <w:jc w:val="center"/>
              <w:rPr>
                <w:rFonts w:ascii="Sakkal Majalla" w:hAnsi="Sakkal Majalla" w:cs="Sakkal Majalla"/>
                <w:b/>
                <w:bCs/>
                <w:lang w:val="en-US"/>
              </w:rPr>
            </w:pPr>
            <w:r w:rsidRPr="007D4F27">
              <w:rPr>
                <w:rFonts w:ascii="Sakkal Majalla" w:hAnsi="Sakkal Majalla" w:cs="Sakkal Majalla" w:hint="cs"/>
                <w:b/>
                <w:bCs/>
                <w:rtl/>
                <w:lang w:val="en-US"/>
              </w:rPr>
              <w:t>عدد</w:t>
            </w:r>
            <w:r w:rsidRPr="007D4F27">
              <w:rPr>
                <w:rFonts w:ascii="Sakkal Majalla" w:hAnsi="Sakkal Majalla" w:cs="Sakkal Majalla"/>
                <w:b/>
                <w:bCs/>
                <w:lang w:val="en-US"/>
              </w:rPr>
              <w:t xml:space="preserve"> </w:t>
            </w:r>
            <w:r w:rsidRPr="007D4F27">
              <w:rPr>
                <w:rFonts w:ascii="Sakkal Majalla" w:hAnsi="Sakkal Majalla" w:cs="Sakkal Majalla" w:hint="cs"/>
                <w:b/>
                <w:bCs/>
                <w:rtl/>
                <w:lang w:val="en-US" w:bidi="ar-TN"/>
              </w:rPr>
              <w:t xml:space="preserve"> </w:t>
            </w:r>
            <w:r w:rsidRPr="007D4F27">
              <w:rPr>
                <w:rFonts w:ascii="Sakkal Majalla" w:hAnsi="Sakkal Majalla" w:cs="Sakkal Majalla" w:hint="cs"/>
                <w:b/>
                <w:bCs/>
                <w:rtl/>
                <w:lang w:val="en-US"/>
              </w:rPr>
              <w:t xml:space="preserve"> الرؤوس</w:t>
            </w:r>
          </w:p>
        </w:tc>
        <w:tc>
          <w:tcPr>
            <w:tcW w:w="403" w:type="pct"/>
            <w:tcBorders>
              <w:bottom w:val="nil"/>
            </w:tcBorders>
            <w:shd w:val="clear" w:color="auto" w:fill="auto"/>
          </w:tcPr>
          <w:p w:rsidR="001279F6" w:rsidRPr="007D4F27" w:rsidRDefault="001279F6" w:rsidP="009B62E8">
            <w:pPr>
              <w:bidi/>
              <w:rPr>
                <w:rFonts w:ascii="Sakkal Majalla" w:hAnsi="Sakkal Majalla" w:cs="Sakkal Majalla"/>
                <w:b/>
                <w:bCs/>
                <w:lang w:val="en-US"/>
              </w:rPr>
            </w:pPr>
            <w:r w:rsidRPr="007D4F27">
              <w:rPr>
                <w:rFonts w:ascii="Sakkal Majalla" w:hAnsi="Sakkal Majalla" w:cs="Sakkal Majalla" w:hint="cs"/>
                <w:b/>
                <w:bCs/>
                <w:rtl/>
                <w:lang w:val="en-US"/>
              </w:rPr>
              <w:t>المجموع</w:t>
            </w:r>
          </w:p>
        </w:tc>
        <w:tc>
          <w:tcPr>
            <w:tcW w:w="387" w:type="pct"/>
            <w:tcBorders>
              <w:bottom w:val="nil"/>
            </w:tcBorders>
            <w:shd w:val="clear" w:color="auto" w:fill="auto"/>
          </w:tcPr>
          <w:p w:rsidR="001279F6" w:rsidRPr="007D4F27" w:rsidRDefault="001279F6" w:rsidP="009B62E8">
            <w:pPr>
              <w:bidi/>
              <w:rPr>
                <w:rFonts w:ascii="Sakkal Majalla" w:hAnsi="Sakkal Majalla" w:cs="Sakkal Majalla"/>
                <w:b/>
                <w:bCs/>
                <w:lang w:val="en-US"/>
              </w:rPr>
            </w:pPr>
            <w:r w:rsidRPr="007D4F27">
              <w:rPr>
                <w:rFonts w:ascii="Sakkal Majalla" w:hAnsi="Sakkal Majalla" w:cs="Sakkal Majalla" w:hint="cs"/>
                <w:b/>
                <w:bCs/>
                <w:rtl/>
                <w:lang w:val="en-US"/>
              </w:rPr>
              <w:t>البرشني</w:t>
            </w:r>
          </w:p>
        </w:tc>
        <w:tc>
          <w:tcPr>
            <w:tcW w:w="645" w:type="pct"/>
            <w:tcBorders>
              <w:bottom w:val="nil"/>
            </w:tcBorders>
            <w:shd w:val="clear" w:color="auto" w:fill="auto"/>
          </w:tcPr>
          <w:p w:rsidR="001279F6" w:rsidRPr="007D4F27" w:rsidRDefault="001279F6" w:rsidP="009B62E8">
            <w:pPr>
              <w:bidi/>
              <w:rPr>
                <w:rFonts w:ascii="Sakkal Majalla" w:hAnsi="Sakkal Majalla" w:cs="Sakkal Majalla"/>
                <w:b/>
                <w:bCs/>
                <w:lang w:val="en-US"/>
              </w:rPr>
            </w:pPr>
            <w:r w:rsidRPr="007D4F27">
              <w:rPr>
                <w:rFonts w:ascii="Sakkal Majalla" w:hAnsi="Sakkal Majalla" w:cs="Sakkal Majalla" w:hint="cs"/>
                <w:b/>
                <w:bCs/>
                <w:rtl/>
                <w:lang w:val="en-US"/>
              </w:rPr>
              <w:t>المجموع العام</w:t>
            </w:r>
          </w:p>
        </w:tc>
      </w:tr>
      <w:tr w:rsidR="009B62E8" w:rsidRPr="007D4F27" w:rsidTr="009B62E8">
        <w:tc>
          <w:tcPr>
            <w:tcW w:w="1970" w:type="pct"/>
            <w:tcBorders>
              <w:top w:val="nil"/>
              <w:left w:val="nil"/>
            </w:tcBorders>
            <w:shd w:val="clear" w:color="auto" w:fill="auto"/>
          </w:tcPr>
          <w:p w:rsidR="009B62E8" w:rsidRPr="007D4F27" w:rsidRDefault="009B62E8" w:rsidP="009B62E8">
            <w:pPr>
              <w:bidi/>
              <w:rPr>
                <w:rFonts w:ascii="Sakkal Majalla" w:hAnsi="Sakkal Majalla" w:cs="Sakkal Majalla"/>
                <w:b/>
                <w:bCs/>
                <w:lang w:val="en-US"/>
              </w:rPr>
            </w:pPr>
          </w:p>
        </w:tc>
        <w:tc>
          <w:tcPr>
            <w:tcW w:w="767" w:type="pct"/>
            <w:shd w:val="clear" w:color="auto" w:fill="auto"/>
          </w:tcPr>
          <w:p w:rsidR="009B62E8" w:rsidRPr="007D4F27" w:rsidRDefault="009B62E8" w:rsidP="009B62E8">
            <w:pPr>
              <w:bidi/>
              <w:jc w:val="center"/>
              <w:rPr>
                <w:rFonts w:ascii="Sakkal Majalla" w:hAnsi="Sakkal Majalla" w:cs="Sakkal Majalla"/>
                <w:b/>
                <w:bCs/>
                <w:lang w:val="en-US"/>
              </w:rPr>
            </w:pPr>
            <w:r w:rsidRPr="007D4F27">
              <w:rPr>
                <w:rFonts w:ascii="Sakkal Majalla" w:hAnsi="Sakkal Majalla" w:cs="Sakkal Majalla" w:hint="cs"/>
                <w:b/>
                <w:bCs/>
                <w:rtl/>
                <w:lang w:val="en-US"/>
              </w:rPr>
              <w:t>علوش</w:t>
            </w:r>
          </w:p>
        </w:tc>
        <w:tc>
          <w:tcPr>
            <w:tcW w:w="828" w:type="pct"/>
            <w:shd w:val="clear" w:color="auto" w:fill="auto"/>
          </w:tcPr>
          <w:p w:rsidR="009B62E8" w:rsidRPr="007D4F27" w:rsidRDefault="009B62E8" w:rsidP="009B62E8">
            <w:pPr>
              <w:pStyle w:val="Titre4"/>
              <w:rPr>
                <w:rFonts w:ascii="Sakkal Majalla" w:hAnsi="Sakkal Majalla" w:cs="Sakkal Majalla"/>
                <w:sz w:val="24"/>
                <w:szCs w:val="24"/>
                <w:lang w:val="en-US"/>
              </w:rPr>
            </w:pPr>
            <w:r w:rsidRPr="007D4F27">
              <w:rPr>
                <w:rFonts w:ascii="Sakkal Majalla" w:hAnsi="Sakkal Majalla" w:cs="Sakkal Majalla" w:hint="cs"/>
                <w:sz w:val="24"/>
                <w:szCs w:val="24"/>
                <w:rtl/>
                <w:lang w:val="en-US"/>
              </w:rPr>
              <w:t>بركوس</w:t>
            </w:r>
          </w:p>
        </w:tc>
        <w:tc>
          <w:tcPr>
            <w:tcW w:w="403" w:type="pct"/>
            <w:tcBorders>
              <w:top w:val="nil"/>
            </w:tcBorders>
            <w:shd w:val="clear" w:color="auto" w:fill="auto"/>
          </w:tcPr>
          <w:p w:rsidR="009B62E8" w:rsidRPr="007D4F27" w:rsidRDefault="009B62E8" w:rsidP="009B62E8">
            <w:pPr>
              <w:bidi/>
              <w:rPr>
                <w:rFonts w:ascii="Sakkal Majalla" w:hAnsi="Sakkal Majalla" w:cs="Sakkal Majalla"/>
                <w:b/>
                <w:bCs/>
                <w:lang w:val="en-US"/>
              </w:rPr>
            </w:pPr>
          </w:p>
        </w:tc>
        <w:tc>
          <w:tcPr>
            <w:tcW w:w="387" w:type="pct"/>
            <w:tcBorders>
              <w:top w:val="nil"/>
            </w:tcBorders>
            <w:shd w:val="clear" w:color="auto" w:fill="auto"/>
          </w:tcPr>
          <w:p w:rsidR="009B62E8" w:rsidRPr="007D4F27" w:rsidRDefault="009B62E8" w:rsidP="009B62E8">
            <w:pPr>
              <w:bidi/>
              <w:rPr>
                <w:rFonts w:ascii="Sakkal Majalla" w:hAnsi="Sakkal Majalla" w:cs="Sakkal Majalla"/>
                <w:b/>
                <w:bCs/>
                <w:lang w:val="en-US"/>
              </w:rPr>
            </w:pPr>
          </w:p>
        </w:tc>
        <w:tc>
          <w:tcPr>
            <w:tcW w:w="645" w:type="pct"/>
            <w:tcBorders>
              <w:top w:val="nil"/>
            </w:tcBorders>
            <w:shd w:val="clear" w:color="auto" w:fill="auto"/>
          </w:tcPr>
          <w:p w:rsidR="009B62E8" w:rsidRPr="007D4F27" w:rsidRDefault="009B62E8" w:rsidP="009B62E8">
            <w:pPr>
              <w:bidi/>
              <w:rPr>
                <w:rFonts w:ascii="Sakkal Majalla" w:hAnsi="Sakkal Majalla" w:cs="Sakkal Majalla"/>
                <w:b/>
                <w:bCs/>
                <w:lang w:val="en-US"/>
              </w:rPr>
            </w:pPr>
          </w:p>
        </w:tc>
      </w:tr>
      <w:tr w:rsidR="001279F6" w:rsidRPr="007D4F27" w:rsidTr="009B62E8">
        <w:tc>
          <w:tcPr>
            <w:tcW w:w="1970" w:type="pct"/>
            <w:shd w:val="clear" w:color="auto" w:fill="auto"/>
          </w:tcPr>
          <w:p w:rsidR="001279F6" w:rsidRPr="007D4F27" w:rsidRDefault="001279F6" w:rsidP="001279F6">
            <w:pPr>
              <w:bidi/>
              <w:rPr>
                <w:rFonts w:ascii="Sakkal Majalla" w:hAnsi="Sakkal Majalla" w:cs="Sakkal Majalla"/>
                <w:b/>
                <w:bCs/>
                <w:lang w:val="en-US"/>
              </w:rPr>
            </w:pPr>
            <w:r w:rsidRPr="007D4F27">
              <w:rPr>
                <w:rFonts w:ascii="Sakkal Majalla" w:hAnsi="Sakkal Majalla" w:cs="Sakkal Majalla" w:hint="cs"/>
                <w:b/>
                <w:bCs/>
                <w:rtl/>
                <w:lang w:val="en-US"/>
              </w:rPr>
              <w:t>مجموع الإحصاء ( قطاع منظم + قطاع خاص )</w:t>
            </w:r>
          </w:p>
        </w:tc>
        <w:tc>
          <w:tcPr>
            <w:tcW w:w="767" w:type="pct"/>
            <w:shd w:val="clear" w:color="auto" w:fill="auto"/>
          </w:tcPr>
          <w:p w:rsidR="001279F6" w:rsidRPr="001279F6" w:rsidRDefault="001279F6" w:rsidP="001279F6">
            <w:pPr>
              <w:tabs>
                <w:tab w:val="left" w:pos="748"/>
              </w:tabs>
              <w:bidi/>
              <w:jc w:val="center"/>
              <w:rPr>
                <w:rFonts w:ascii="Sakkal Majalla" w:hAnsi="Sakkal Majalla" w:cs="Sakkal Majalla"/>
                <w:lang w:val="en-US"/>
              </w:rPr>
            </w:pPr>
            <w:r w:rsidRPr="001279F6">
              <w:rPr>
                <w:rFonts w:ascii="Sakkal Majalla" w:hAnsi="Sakkal Majalla" w:cs="Sakkal Majalla" w:hint="cs"/>
                <w:rtl/>
                <w:lang w:val="en-US"/>
              </w:rPr>
              <w:t>400</w:t>
            </w:r>
          </w:p>
        </w:tc>
        <w:tc>
          <w:tcPr>
            <w:tcW w:w="828" w:type="pct"/>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11600</w:t>
            </w:r>
          </w:p>
        </w:tc>
        <w:tc>
          <w:tcPr>
            <w:tcW w:w="403"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12000</w:t>
            </w:r>
          </w:p>
        </w:tc>
        <w:tc>
          <w:tcPr>
            <w:tcW w:w="387" w:type="pct"/>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w:t>
            </w:r>
          </w:p>
        </w:tc>
        <w:tc>
          <w:tcPr>
            <w:tcW w:w="645" w:type="pct"/>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12000</w:t>
            </w:r>
          </w:p>
        </w:tc>
      </w:tr>
      <w:tr w:rsidR="001279F6" w:rsidRPr="007D4F27" w:rsidTr="009B62E8">
        <w:tc>
          <w:tcPr>
            <w:tcW w:w="1970" w:type="pct"/>
            <w:tcBorders>
              <w:bottom w:val="single" w:sz="4" w:space="0" w:color="auto"/>
            </w:tcBorders>
            <w:shd w:val="clear" w:color="auto" w:fill="auto"/>
          </w:tcPr>
          <w:p w:rsidR="001279F6" w:rsidRPr="007D4F27" w:rsidRDefault="001279F6" w:rsidP="001279F6">
            <w:pPr>
              <w:bidi/>
              <w:rPr>
                <w:rFonts w:ascii="Sakkal Majalla" w:hAnsi="Sakkal Majalla" w:cs="Sakkal Majalla"/>
                <w:b/>
                <w:bCs/>
                <w:lang w:val="en-US"/>
              </w:rPr>
            </w:pPr>
            <w:r w:rsidRPr="007D4F27">
              <w:rPr>
                <w:rFonts w:ascii="Sakkal Majalla" w:hAnsi="Sakkal Majalla" w:cs="Sakkal Majalla" w:hint="cs"/>
                <w:b/>
                <w:bCs/>
                <w:rtl/>
                <w:lang w:val="en-US"/>
              </w:rPr>
              <w:t>مجموع التقديرات للمتوفرات غير المحصاة</w:t>
            </w:r>
          </w:p>
        </w:tc>
        <w:tc>
          <w:tcPr>
            <w:tcW w:w="767" w:type="pct"/>
            <w:tcBorders>
              <w:bottom w:val="single" w:sz="4" w:space="0" w:color="auto"/>
            </w:tcBorders>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1000</w:t>
            </w:r>
          </w:p>
        </w:tc>
        <w:tc>
          <w:tcPr>
            <w:tcW w:w="828" w:type="pct"/>
            <w:tcBorders>
              <w:bottom w:val="single" w:sz="4" w:space="0" w:color="auto"/>
            </w:tcBorders>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500</w:t>
            </w:r>
          </w:p>
        </w:tc>
        <w:tc>
          <w:tcPr>
            <w:tcW w:w="403" w:type="pct"/>
            <w:tcBorders>
              <w:bottom w:val="single" w:sz="4" w:space="0" w:color="auto"/>
            </w:tcBorders>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1500</w:t>
            </w:r>
          </w:p>
        </w:tc>
        <w:tc>
          <w:tcPr>
            <w:tcW w:w="387" w:type="pct"/>
            <w:tcBorders>
              <w:bottom w:val="single" w:sz="4" w:space="0" w:color="auto"/>
            </w:tcBorders>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3000</w:t>
            </w:r>
          </w:p>
        </w:tc>
        <w:tc>
          <w:tcPr>
            <w:tcW w:w="645" w:type="pct"/>
            <w:tcBorders>
              <w:bottom w:val="single" w:sz="4" w:space="0" w:color="auto"/>
            </w:tcBorders>
            <w:shd w:val="clear" w:color="auto" w:fill="auto"/>
          </w:tcPr>
          <w:p w:rsidR="001279F6" w:rsidRPr="001279F6" w:rsidRDefault="001279F6" w:rsidP="001279F6">
            <w:pPr>
              <w:bidi/>
              <w:jc w:val="center"/>
              <w:rPr>
                <w:rFonts w:ascii="Sakkal Majalla" w:hAnsi="Sakkal Majalla" w:cs="Sakkal Majalla"/>
                <w:lang w:val="en-US"/>
              </w:rPr>
            </w:pPr>
            <w:r w:rsidRPr="001279F6">
              <w:rPr>
                <w:rFonts w:ascii="Sakkal Majalla" w:hAnsi="Sakkal Majalla" w:cs="Sakkal Majalla" w:hint="cs"/>
                <w:rtl/>
                <w:lang w:val="en-US"/>
              </w:rPr>
              <w:t>4500</w:t>
            </w:r>
          </w:p>
        </w:tc>
      </w:tr>
      <w:tr w:rsidR="001279F6" w:rsidRPr="007D4F27" w:rsidTr="009B62E8">
        <w:tc>
          <w:tcPr>
            <w:tcW w:w="1970" w:type="pct"/>
            <w:shd w:val="clear" w:color="auto" w:fill="auto"/>
          </w:tcPr>
          <w:p w:rsidR="001279F6" w:rsidRPr="007D4F27" w:rsidRDefault="001279F6" w:rsidP="001279F6">
            <w:pPr>
              <w:bidi/>
              <w:rPr>
                <w:rFonts w:ascii="Sakkal Majalla" w:hAnsi="Sakkal Majalla" w:cs="Sakkal Majalla"/>
                <w:b/>
                <w:bCs/>
                <w:lang w:val="en-US"/>
              </w:rPr>
            </w:pPr>
            <w:r w:rsidRPr="007D4F27">
              <w:rPr>
                <w:rFonts w:ascii="Sakkal Majalla" w:hAnsi="Sakkal Majalla" w:cs="Sakkal Majalla" w:hint="cs"/>
                <w:b/>
                <w:bCs/>
                <w:rtl/>
                <w:lang w:val="en-US"/>
              </w:rPr>
              <w:t xml:space="preserve">المجموع العام للتقديرات </w:t>
            </w:r>
          </w:p>
        </w:tc>
        <w:tc>
          <w:tcPr>
            <w:tcW w:w="767"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1400</w:t>
            </w:r>
          </w:p>
        </w:tc>
        <w:tc>
          <w:tcPr>
            <w:tcW w:w="828"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12100</w:t>
            </w:r>
          </w:p>
        </w:tc>
        <w:tc>
          <w:tcPr>
            <w:tcW w:w="403"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13500</w:t>
            </w:r>
          </w:p>
        </w:tc>
        <w:tc>
          <w:tcPr>
            <w:tcW w:w="387"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3000</w:t>
            </w:r>
          </w:p>
        </w:tc>
        <w:tc>
          <w:tcPr>
            <w:tcW w:w="645" w:type="pct"/>
            <w:shd w:val="clear" w:color="auto" w:fill="auto"/>
          </w:tcPr>
          <w:p w:rsidR="001279F6" w:rsidRPr="001279F6" w:rsidRDefault="001279F6" w:rsidP="001279F6">
            <w:pPr>
              <w:bidi/>
              <w:jc w:val="center"/>
              <w:rPr>
                <w:rFonts w:ascii="Sakkal Majalla" w:hAnsi="Sakkal Majalla" w:cs="Sakkal Majalla"/>
                <w:b/>
                <w:bCs/>
                <w:lang w:val="en-US"/>
              </w:rPr>
            </w:pPr>
            <w:r w:rsidRPr="001279F6">
              <w:rPr>
                <w:rFonts w:ascii="Sakkal Majalla" w:hAnsi="Sakkal Majalla" w:cs="Sakkal Majalla" w:hint="cs"/>
                <w:b/>
                <w:bCs/>
                <w:rtl/>
                <w:lang w:val="en-US"/>
              </w:rPr>
              <w:t>16500</w:t>
            </w:r>
          </w:p>
        </w:tc>
      </w:tr>
    </w:tbl>
    <w:p w:rsidR="009B62E8" w:rsidRPr="00A05412" w:rsidRDefault="009B62E8" w:rsidP="009B62E8">
      <w:pPr>
        <w:bidi/>
        <w:rPr>
          <w:rFonts w:ascii="Arial" w:hAnsi="Arial" w:cs="Arial"/>
          <w:b/>
          <w:bCs/>
          <w:sz w:val="16"/>
          <w:szCs w:val="16"/>
          <w:u w:val="single"/>
          <w:rtl/>
        </w:rPr>
      </w:pPr>
    </w:p>
    <w:p w:rsidR="009B62E8" w:rsidRDefault="009B62E8" w:rsidP="00477DAA">
      <w:pPr>
        <w:pStyle w:val="Retraitcorpsdetexte"/>
        <w:numPr>
          <w:ilvl w:val="1"/>
          <w:numId w:val="211"/>
        </w:numPr>
        <w:tabs>
          <w:tab w:val="left" w:pos="9094"/>
        </w:tabs>
        <w:spacing w:before="120" w:line="276" w:lineRule="auto"/>
        <w:jc w:val="both"/>
        <w:outlineLvl w:val="0"/>
        <w:rPr>
          <w:rFonts w:ascii="Sakkal Majalla" w:hAnsi="Sakkal Majalla" w:cs="Sakkal Majalla"/>
          <w:b/>
          <w:bCs/>
          <w:sz w:val="32"/>
          <w:szCs w:val="32"/>
          <w:lang w:bidi="ar-TN"/>
        </w:rPr>
      </w:pPr>
      <w:r w:rsidRPr="008E42A0">
        <w:rPr>
          <w:rFonts w:ascii="Sakkal Majalla" w:hAnsi="Sakkal Majalla" w:cs="Sakkal Majalla" w:hint="cs"/>
          <w:b/>
          <w:bCs/>
          <w:sz w:val="32"/>
          <w:szCs w:val="32"/>
          <w:rtl/>
          <w:lang w:bidi="ar-TN"/>
        </w:rPr>
        <w:t>الإنتاج :</w:t>
      </w:r>
    </w:p>
    <w:p w:rsidR="009B62E8" w:rsidRPr="008E42A0" w:rsidRDefault="009B62E8" w:rsidP="00477DAA">
      <w:pPr>
        <w:pStyle w:val="Retraitcorpsdetexte"/>
        <w:numPr>
          <w:ilvl w:val="2"/>
          <w:numId w:val="212"/>
        </w:numPr>
        <w:tabs>
          <w:tab w:val="left" w:pos="9094"/>
        </w:tabs>
        <w:spacing w:before="120" w:line="276" w:lineRule="auto"/>
        <w:jc w:val="both"/>
        <w:outlineLvl w:val="0"/>
        <w:rPr>
          <w:rFonts w:ascii="Sakkal Majalla" w:hAnsi="Sakkal Majalla" w:cs="Sakkal Majalla"/>
          <w:b/>
          <w:bCs/>
          <w:sz w:val="32"/>
          <w:szCs w:val="32"/>
          <w:rtl/>
          <w:lang w:bidi="ar-TN"/>
        </w:rPr>
      </w:pPr>
      <w:r w:rsidRPr="008E42A0">
        <w:rPr>
          <w:rFonts w:ascii="Sakkal Majalla" w:hAnsi="Sakkal Majalla" w:cs="Sakkal Majalla" w:hint="cs"/>
          <w:b/>
          <w:bCs/>
          <w:sz w:val="32"/>
          <w:szCs w:val="32"/>
          <w:rtl/>
          <w:lang w:bidi="ar-TN"/>
        </w:rPr>
        <w:t>إنتاج الحليب :</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بلغ إنتاج الحليب لسنة ( 2018 ) ، 22625 طن مقابل 23630 طن سنة 2017 أي بإنخفاض  قدره 4,2  </w:t>
      </w:r>
      <w:r w:rsidRPr="001279F6">
        <w:rPr>
          <w:rFonts w:ascii="Sakkal Majalla" w:hAnsi="Sakkal Majalla" w:cs="Sakkal Majalla"/>
          <w:lang w:bidi="ar-TN"/>
        </w:rPr>
        <w:t>%</w:t>
      </w:r>
      <w:r w:rsidRPr="001279F6">
        <w:rPr>
          <w:rFonts w:ascii="Sakkal Majalla" w:hAnsi="Sakkal Majalla" w:cs="Sakkal Majalla" w:hint="cs"/>
          <w:rtl/>
          <w:lang w:bidi="ar-TN"/>
        </w:rPr>
        <w:t xml:space="preserve"> نتيجة تراجع  عدد الأبقار  بالولاية  .</w:t>
      </w:r>
    </w:p>
    <w:p w:rsidR="001279F6" w:rsidRPr="001279F6" w:rsidRDefault="001279F6" w:rsidP="001279F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1279F6">
        <w:rPr>
          <w:rFonts w:ascii="Sakkal Majalla" w:hAnsi="Sakkal Majalla" w:cs="Sakkal Majalla" w:hint="cs"/>
          <w:rtl/>
          <w:lang w:bidi="ar-TN"/>
        </w:rPr>
        <w:t xml:space="preserve">و يساهم القطاع المنظم بحوالي 9,5 </w:t>
      </w:r>
      <w:r w:rsidRPr="001279F6">
        <w:rPr>
          <w:rFonts w:ascii="Sakkal Majalla" w:hAnsi="Sakkal Majalla" w:cs="Sakkal Majalla"/>
          <w:lang w:bidi="ar-TN"/>
        </w:rPr>
        <w:t>%</w:t>
      </w:r>
      <w:r w:rsidRPr="001279F6">
        <w:rPr>
          <w:rFonts w:ascii="Sakkal Majalla" w:hAnsi="Sakkal Majalla" w:cs="Sakkal Majalla" w:hint="cs"/>
          <w:rtl/>
          <w:lang w:bidi="ar-TN"/>
        </w:rPr>
        <w:t xml:space="preserve"> من إنتاج الحليب بالجهة، ويتوزع الإنتاج حسب القطاع و حسب المعتمديات كما يلي : </w:t>
      </w:r>
    </w:p>
    <w:tbl>
      <w:tblPr>
        <w:bidiVisual/>
        <w:tblW w:w="957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859"/>
        <w:gridCol w:w="1138"/>
        <w:gridCol w:w="720"/>
        <w:gridCol w:w="593"/>
        <w:gridCol w:w="752"/>
        <w:gridCol w:w="926"/>
        <w:gridCol w:w="900"/>
        <w:gridCol w:w="839"/>
        <w:gridCol w:w="851"/>
        <w:gridCol w:w="1149"/>
      </w:tblGrid>
      <w:tr w:rsidR="009B62E8" w:rsidRPr="008843F7" w:rsidTr="00A05412">
        <w:tc>
          <w:tcPr>
            <w:tcW w:w="851" w:type="dxa"/>
            <w:tcBorders>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p>
          <w:p w:rsidR="009B62E8" w:rsidRPr="0008265A" w:rsidRDefault="009B62E8" w:rsidP="009B62E8">
            <w:pPr>
              <w:bidi/>
              <w:jc w:val="center"/>
              <w:rPr>
                <w:rFonts w:ascii="Sakkal Majalla" w:hAnsi="Sakkal Majalla" w:cs="Sakkal Majalla"/>
                <w:b/>
                <w:bCs/>
                <w:lang w:val="en-US"/>
              </w:rPr>
            </w:pPr>
          </w:p>
        </w:tc>
        <w:tc>
          <w:tcPr>
            <w:tcW w:w="859" w:type="dxa"/>
            <w:tcBorders>
              <w:bottom w:val="single" w:sz="4" w:space="0" w:color="auto"/>
              <w:right w:val="nil"/>
            </w:tcBorders>
            <w:shd w:val="clear" w:color="auto" w:fill="auto"/>
          </w:tcPr>
          <w:p w:rsidR="009B62E8" w:rsidRPr="0008265A" w:rsidRDefault="009B62E8" w:rsidP="009B62E8">
            <w:pPr>
              <w:bidi/>
              <w:rPr>
                <w:rFonts w:ascii="Sakkal Majalla" w:hAnsi="Sakkal Majalla" w:cs="Sakkal Majalla"/>
                <w:b/>
                <w:bCs/>
                <w:lang w:val="en-US"/>
              </w:rPr>
            </w:pPr>
          </w:p>
        </w:tc>
        <w:tc>
          <w:tcPr>
            <w:tcW w:w="1138" w:type="dxa"/>
            <w:tcBorders>
              <w:left w:val="nil"/>
              <w:right w:val="nil"/>
            </w:tcBorders>
            <w:shd w:val="clear" w:color="auto" w:fill="auto"/>
          </w:tcPr>
          <w:p w:rsidR="009B62E8" w:rsidRPr="0008265A" w:rsidRDefault="009B62E8" w:rsidP="009B62E8">
            <w:pPr>
              <w:bidi/>
              <w:jc w:val="right"/>
              <w:rPr>
                <w:rFonts w:ascii="Sakkal Majalla" w:hAnsi="Sakkal Majalla" w:cs="Sakkal Majalla"/>
                <w:b/>
                <w:bCs/>
                <w:lang w:val="en-US"/>
              </w:rPr>
            </w:pPr>
            <w:r w:rsidRPr="0008265A">
              <w:rPr>
                <w:rFonts w:ascii="Sakkal Majalla" w:hAnsi="Sakkal Majalla" w:cs="Sakkal Majalla" w:hint="cs"/>
                <w:b/>
                <w:bCs/>
                <w:sz w:val="22"/>
                <w:szCs w:val="22"/>
                <w:rtl/>
                <w:lang w:val="en-US"/>
              </w:rPr>
              <w:t xml:space="preserve">القطاع </w:t>
            </w:r>
          </w:p>
        </w:tc>
        <w:tc>
          <w:tcPr>
            <w:tcW w:w="720" w:type="dxa"/>
            <w:tcBorders>
              <w:left w:val="nil"/>
              <w:bottom w:val="single" w:sz="4" w:space="0" w:color="auto"/>
              <w:right w:val="nil"/>
            </w:tcBorders>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المنظم</w:t>
            </w:r>
          </w:p>
        </w:tc>
        <w:tc>
          <w:tcPr>
            <w:tcW w:w="593" w:type="dxa"/>
            <w:tcBorders>
              <w:left w:val="nil"/>
              <w:bottom w:val="single" w:sz="4" w:space="0" w:color="auto"/>
            </w:tcBorders>
            <w:shd w:val="clear" w:color="auto" w:fill="auto"/>
          </w:tcPr>
          <w:p w:rsidR="009B62E8" w:rsidRPr="0008265A" w:rsidRDefault="009B62E8" w:rsidP="009B62E8">
            <w:pPr>
              <w:bidi/>
              <w:rPr>
                <w:rFonts w:ascii="Sakkal Majalla" w:hAnsi="Sakkal Majalla" w:cs="Sakkal Majalla"/>
                <w:b/>
                <w:bCs/>
                <w:lang w:val="en-US"/>
              </w:rPr>
            </w:pPr>
          </w:p>
        </w:tc>
        <w:tc>
          <w:tcPr>
            <w:tcW w:w="752" w:type="dxa"/>
            <w:tcBorders>
              <w:bottom w:val="single" w:sz="4" w:space="0" w:color="auto"/>
              <w:right w:val="nil"/>
            </w:tcBorders>
            <w:shd w:val="clear" w:color="auto" w:fill="auto"/>
          </w:tcPr>
          <w:p w:rsidR="009B62E8" w:rsidRPr="0008265A" w:rsidRDefault="009B62E8" w:rsidP="009B62E8">
            <w:pPr>
              <w:pStyle w:val="Titre9"/>
              <w:ind w:right="708"/>
              <w:jc w:val="right"/>
              <w:rPr>
                <w:rFonts w:ascii="Sakkal Majalla" w:hAnsi="Sakkal Majalla" w:cs="Sakkal Majalla"/>
                <w:sz w:val="22"/>
                <w:szCs w:val="22"/>
              </w:rPr>
            </w:pPr>
          </w:p>
        </w:tc>
        <w:tc>
          <w:tcPr>
            <w:tcW w:w="926" w:type="dxa"/>
            <w:tcBorders>
              <w:left w:val="nil"/>
              <w:right w:val="nil"/>
            </w:tcBorders>
            <w:shd w:val="clear" w:color="auto" w:fill="auto"/>
          </w:tcPr>
          <w:p w:rsidR="009B62E8" w:rsidRPr="0008265A" w:rsidRDefault="009B62E8" w:rsidP="009B62E8">
            <w:pPr>
              <w:pStyle w:val="Titre2"/>
              <w:jc w:val="right"/>
              <w:rPr>
                <w:rFonts w:ascii="Sakkal Majalla" w:hAnsi="Sakkal Majalla" w:cs="Sakkal Majalla"/>
                <w:sz w:val="22"/>
                <w:szCs w:val="22"/>
              </w:rPr>
            </w:pPr>
            <w:r w:rsidRPr="0008265A">
              <w:rPr>
                <w:rFonts w:ascii="Sakkal Majalla" w:hAnsi="Sakkal Majalla" w:cs="Sakkal Majalla" w:hint="cs"/>
                <w:sz w:val="22"/>
                <w:szCs w:val="22"/>
                <w:rtl/>
              </w:rPr>
              <w:t>القطاع</w:t>
            </w:r>
          </w:p>
        </w:tc>
        <w:tc>
          <w:tcPr>
            <w:tcW w:w="900" w:type="dxa"/>
            <w:tcBorders>
              <w:left w:val="nil"/>
              <w:bottom w:val="single" w:sz="4" w:space="0" w:color="auto"/>
              <w:right w:val="nil"/>
            </w:tcBorders>
            <w:shd w:val="clear" w:color="auto" w:fill="auto"/>
          </w:tcPr>
          <w:p w:rsidR="009B62E8" w:rsidRPr="0008265A" w:rsidRDefault="009B62E8" w:rsidP="009B62E8">
            <w:pPr>
              <w:pStyle w:val="Titre2"/>
              <w:jc w:val="center"/>
              <w:rPr>
                <w:rFonts w:ascii="Sakkal Majalla" w:hAnsi="Sakkal Majalla" w:cs="Sakkal Majalla"/>
                <w:sz w:val="22"/>
                <w:szCs w:val="22"/>
                <w:rtl/>
              </w:rPr>
            </w:pPr>
            <w:r w:rsidRPr="0008265A">
              <w:rPr>
                <w:rFonts w:ascii="Sakkal Majalla" w:hAnsi="Sakkal Majalla" w:cs="Sakkal Majalla" w:hint="cs"/>
                <w:sz w:val="22"/>
                <w:szCs w:val="22"/>
                <w:rtl/>
              </w:rPr>
              <w:t>الخاص</w:t>
            </w:r>
          </w:p>
        </w:tc>
        <w:tc>
          <w:tcPr>
            <w:tcW w:w="839" w:type="dxa"/>
            <w:tcBorders>
              <w:left w:val="nil"/>
              <w:bottom w:val="single" w:sz="4" w:space="0" w:color="auto"/>
            </w:tcBorders>
            <w:shd w:val="clear" w:color="auto" w:fill="auto"/>
          </w:tcPr>
          <w:p w:rsidR="009B62E8" w:rsidRPr="0008265A" w:rsidRDefault="009B62E8" w:rsidP="009B62E8">
            <w:pPr>
              <w:bidi/>
              <w:rPr>
                <w:rFonts w:ascii="Sakkal Majalla" w:hAnsi="Sakkal Majalla" w:cs="Sakkal Majalla"/>
                <w:b/>
                <w:bCs/>
                <w:lang w:val="en-US"/>
              </w:rPr>
            </w:pPr>
          </w:p>
        </w:tc>
        <w:tc>
          <w:tcPr>
            <w:tcW w:w="851" w:type="dxa"/>
            <w:tcBorders>
              <w:left w:val="nil"/>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مجموع</w:t>
            </w:r>
          </w:p>
        </w:tc>
        <w:tc>
          <w:tcPr>
            <w:tcW w:w="1149" w:type="dxa"/>
            <w:tcBorders>
              <w:left w:val="nil"/>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r>
      <w:tr w:rsidR="009B62E8" w:rsidRPr="008843F7" w:rsidTr="00A05412">
        <w:tc>
          <w:tcPr>
            <w:tcW w:w="851" w:type="dxa"/>
            <w:tcBorders>
              <w:top w:val="nil"/>
              <w:bottom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المعتمدية</w:t>
            </w:r>
          </w:p>
        </w:tc>
        <w:tc>
          <w:tcPr>
            <w:tcW w:w="859" w:type="dxa"/>
            <w:tcBorders>
              <w:right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قطيع</w:t>
            </w:r>
          </w:p>
        </w:tc>
        <w:tc>
          <w:tcPr>
            <w:tcW w:w="1138" w:type="dxa"/>
            <w:tcBorders>
              <w:left w:val="nil"/>
            </w:tcBorders>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الأبقار (و.أ)</w:t>
            </w:r>
          </w:p>
        </w:tc>
        <w:tc>
          <w:tcPr>
            <w:tcW w:w="720" w:type="dxa"/>
            <w:tcBorders>
              <w:bottom w:val="nil"/>
            </w:tcBorders>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الإنتاج</w:t>
            </w:r>
          </w:p>
        </w:tc>
        <w:tc>
          <w:tcPr>
            <w:tcW w:w="593" w:type="dxa"/>
            <w:tcBorders>
              <w:bottom w:val="nil"/>
            </w:tcBorders>
            <w:shd w:val="clear" w:color="auto" w:fill="auto"/>
          </w:tcPr>
          <w:p w:rsidR="009B62E8" w:rsidRPr="0008265A" w:rsidRDefault="009B62E8" w:rsidP="009B62E8">
            <w:pPr>
              <w:bidi/>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c>
          <w:tcPr>
            <w:tcW w:w="752" w:type="dxa"/>
            <w:tcBorders>
              <w:right w:val="nil"/>
            </w:tcBorders>
            <w:shd w:val="clear" w:color="auto" w:fill="auto"/>
          </w:tcPr>
          <w:p w:rsidR="009B62E8" w:rsidRPr="0008265A" w:rsidRDefault="009B62E8" w:rsidP="009B62E8">
            <w:pPr>
              <w:bidi/>
              <w:jc w:val="right"/>
              <w:rPr>
                <w:rFonts w:ascii="Sakkal Majalla" w:hAnsi="Sakkal Majalla" w:cs="Sakkal Majalla"/>
                <w:b/>
                <w:bCs/>
                <w:lang w:val="en-US"/>
              </w:rPr>
            </w:pPr>
            <w:r w:rsidRPr="0008265A">
              <w:rPr>
                <w:rFonts w:ascii="Sakkal Majalla" w:hAnsi="Sakkal Majalla" w:cs="Sakkal Majalla" w:hint="cs"/>
                <w:b/>
                <w:bCs/>
                <w:sz w:val="22"/>
                <w:szCs w:val="22"/>
                <w:rtl/>
                <w:lang w:val="en-US"/>
              </w:rPr>
              <w:t>قطيع</w:t>
            </w:r>
          </w:p>
        </w:tc>
        <w:tc>
          <w:tcPr>
            <w:tcW w:w="926" w:type="dxa"/>
            <w:tcBorders>
              <w:left w:val="nil"/>
            </w:tcBorders>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الأبقار (و.أ)</w:t>
            </w:r>
          </w:p>
        </w:tc>
        <w:tc>
          <w:tcPr>
            <w:tcW w:w="900" w:type="dxa"/>
            <w:tcBorders>
              <w:bottom w:val="nil"/>
            </w:tcBorders>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الإنتاج</w:t>
            </w:r>
          </w:p>
        </w:tc>
        <w:tc>
          <w:tcPr>
            <w:tcW w:w="839" w:type="dxa"/>
            <w:tcBorders>
              <w:bottom w:val="nil"/>
            </w:tcBorders>
            <w:shd w:val="clear" w:color="auto" w:fill="auto"/>
          </w:tcPr>
          <w:p w:rsidR="009B62E8" w:rsidRPr="0008265A" w:rsidRDefault="009B62E8" w:rsidP="009B62E8">
            <w:pPr>
              <w:bidi/>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c>
          <w:tcPr>
            <w:tcW w:w="851" w:type="dxa"/>
            <w:tcBorders>
              <w:top w:val="nil"/>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الإنتاج</w:t>
            </w:r>
          </w:p>
        </w:tc>
        <w:tc>
          <w:tcPr>
            <w:tcW w:w="1149" w:type="dxa"/>
            <w:tcBorders>
              <w:top w:val="nil"/>
              <w:bottom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r>
      <w:tr w:rsidR="009B62E8" w:rsidRPr="008843F7" w:rsidTr="00A05412">
        <w:tc>
          <w:tcPr>
            <w:tcW w:w="851" w:type="dxa"/>
            <w:tcBorders>
              <w:top w:val="nil"/>
            </w:tcBorders>
            <w:shd w:val="clear" w:color="auto" w:fill="auto"/>
          </w:tcPr>
          <w:p w:rsidR="009B62E8" w:rsidRPr="0008265A" w:rsidRDefault="009B62E8" w:rsidP="009B62E8">
            <w:pPr>
              <w:bidi/>
              <w:jc w:val="center"/>
              <w:rPr>
                <w:rFonts w:ascii="Sakkal Majalla" w:hAnsi="Sakkal Majalla" w:cs="Sakkal Majalla"/>
                <w:b/>
                <w:bCs/>
                <w:lang w:val="en-US"/>
              </w:rPr>
            </w:pPr>
          </w:p>
        </w:tc>
        <w:tc>
          <w:tcPr>
            <w:tcW w:w="859" w:type="dxa"/>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مؤصل</w:t>
            </w:r>
          </w:p>
        </w:tc>
        <w:tc>
          <w:tcPr>
            <w:tcW w:w="1138" w:type="dxa"/>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 xml:space="preserve">شركي و محلي </w:t>
            </w:r>
          </w:p>
        </w:tc>
        <w:tc>
          <w:tcPr>
            <w:tcW w:w="720" w:type="dxa"/>
            <w:tcBorders>
              <w:top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طن</w:t>
            </w:r>
          </w:p>
        </w:tc>
        <w:tc>
          <w:tcPr>
            <w:tcW w:w="593" w:type="dxa"/>
            <w:tcBorders>
              <w:top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752" w:type="dxa"/>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مؤصل</w:t>
            </w:r>
          </w:p>
        </w:tc>
        <w:tc>
          <w:tcPr>
            <w:tcW w:w="926" w:type="dxa"/>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شركي</w:t>
            </w:r>
          </w:p>
        </w:tc>
        <w:tc>
          <w:tcPr>
            <w:tcW w:w="900" w:type="dxa"/>
            <w:tcBorders>
              <w:top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طن</w:t>
            </w:r>
          </w:p>
        </w:tc>
        <w:tc>
          <w:tcPr>
            <w:tcW w:w="839" w:type="dxa"/>
            <w:tcBorders>
              <w:top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851" w:type="dxa"/>
            <w:tcBorders>
              <w:top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 طن )</w:t>
            </w:r>
          </w:p>
        </w:tc>
        <w:tc>
          <w:tcPr>
            <w:tcW w:w="1149" w:type="dxa"/>
            <w:tcBorders>
              <w:top w:val="nil"/>
            </w:tcBorders>
            <w:shd w:val="clear" w:color="auto" w:fill="auto"/>
          </w:tcPr>
          <w:p w:rsidR="009B62E8" w:rsidRPr="0008265A" w:rsidRDefault="009B62E8" w:rsidP="009B62E8">
            <w:pPr>
              <w:bidi/>
              <w:jc w:val="center"/>
              <w:rPr>
                <w:rFonts w:ascii="Sakkal Majalla" w:hAnsi="Sakkal Majalla" w:cs="Sakkal Majalla"/>
                <w:b/>
                <w:bCs/>
                <w:rtl/>
                <w:lang w:val="en-US"/>
              </w:rPr>
            </w:pP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بئر مشارقة</w:t>
            </w:r>
          </w:p>
        </w:tc>
        <w:tc>
          <w:tcPr>
            <w:tcW w:w="85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135</w:t>
            </w:r>
          </w:p>
        </w:tc>
        <w:tc>
          <w:tcPr>
            <w:tcW w:w="1138"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2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645,5</w:t>
            </w:r>
          </w:p>
        </w:tc>
        <w:tc>
          <w:tcPr>
            <w:tcW w:w="593"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30</w:t>
            </w:r>
          </w:p>
        </w:tc>
        <w:tc>
          <w:tcPr>
            <w:tcW w:w="752"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1225</w:t>
            </w:r>
          </w:p>
        </w:tc>
        <w:tc>
          <w:tcPr>
            <w:tcW w:w="926"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1700</w:t>
            </w:r>
          </w:p>
        </w:tc>
        <w:tc>
          <w:tcPr>
            <w:tcW w:w="90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7368</w:t>
            </w:r>
          </w:p>
        </w:tc>
        <w:tc>
          <w:tcPr>
            <w:tcW w:w="83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36</w:t>
            </w:r>
          </w:p>
        </w:tc>
        <w:tc>
          <w:tcPr>
            <w:tcW w:w="851"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8013,5</w:t>
            </w:r>
          </w:p>
        </w:tc>
        <w:tc>
          <w:tcPr>
            <w:tcW w:w="114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35,4</w:t>
            </w: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الفحص</w:t>
            </w:r>
          </w:p>
        </w:tc>
        <w:tc>
          <w:tcPr>
            <w:tcW w:w="85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240</w:t>
            </w:r>
          </w:p>
        </w:tc>
        <w:tc>
          <w:tcPr>
            <w:tcW w:w="1138"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120</w:t>
            </w:r>
          </w:p>
        </w:tc>
        <w:tc>
          <w:tcPr>
            <w:tcW w:w="72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1254</w:t>
            </w:r>
          </w:p>
        </w:tc>
        <w:tc>
          <w:tcPr>
            <w:tcW w:w="593"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58,3</w:t>
            </w:r>
          </w:p>
        </w:tc>
        <w:tc>
          <w:tcPr>
            <w:tcW w:w="752"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1060</w:t>
            </w:r>
          </w:p>
        </w:tc>
        <w:tc>
          <w:tcPr>
            <w:tcW w:w="926"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2050</w:t>
            </w:r>
          </w:p>
        </w:tc>
        <w:tc>
          <w:tcPr>
            <w:tcW w:w="90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6891</w:t>
            </w:r>
          </w:p>
        </w:tc>
        <w:tc>
          <w:tcPr>
            <w:tcW w:w="83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33,7</w:t>
            </w:r>
          </w:p>
        </w:tc>
        <w:tc>
          <w:tcPr>
            <w:tcW w:w="851"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8145</w:t>
            </w:r>
          </w:p>
        </w:tc>
        <w:tc>
          <w:tcPr>
            <w:tcW w:w="114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36</w:t>
            </w: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الناظور</w:t>
            </w:r>
          </w:p>
        </w:tc>
        <w:tc>
          <w:tcPr>
            <w:tcW w:w="85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1138"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2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593"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52"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20</w:t>
            </w:r>
          </w:p>
        </w:tc>
        <w:tc>
          <w:tcPr>
            <w:tcW w:w="926"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850</w:t>
            </w:r>
          </w:p>
        </w:tc>
        <w:tc>
          <w:tcPr>
            <w:tcW w:w="90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852</w:t>
            </w:r>
          </w:p>
        </w:tc>
        <w:tc>
          <w:tcPr>
            <w:tcW w:w="83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4,2</w:t>
            </w:r>
          </w:p>
        </w:tc>
        <w:tc>
          <w:tcPr>
            <w:tcW w:w="851"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852</w:t>
            </w:r>
          </w:p>
        </w:tc>
        <w:tc>
          <w:tcPr>
            <w:tcW w:w="114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3,8</w:t>
            </w: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صواف</w:t>
            </w:r>
          </w:p>
        </w:tc>
        <w:tc>
          <w:tcPr>
            <w:tcW w:w="85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1138"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2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593"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52"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20</w:t>
            </w:r>
          </w:p>
        </w:tc>
        <w:tc>
          <w:tcPr>
            <w:tcW w:w="926"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730</w:t>
            </w:r>
          </w:p>
        </w:tc>
        <w:tc>
          <w:tcPr>
            <w:tcW w:w="90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745</w:t>
            </w:r>
          </w:p>
        </w:tc>
        <w:tc>
          <w:tcPr>
            <w:tcW w:w="83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3,6</w:t>
            </w:r>
          </w:p>
        </w:tc>
        <w:tc>
          <w:tcPr>
            <w:tcW w:w="851"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745</w:t>
            </w:r>
          </w:p>
        </w:tc>
        <w:tc>
          <w:tcPr>
            <w:tcW w:w="114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3,3</w:t>
            </w: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زغوان</w:t>
            </w:r>
          </w:p>
        </w:tc>
        <w:tc>
          <w:tcPr>
            <w:tcW w:w="859"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45</w:t>
            </w:r>
          </w:p>
        </w:tc>
        <w:tc>
          <w:tcPr>
            <w:tcW w:w="1138"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40</w:t>
            </w:r>
          </w:p>
        </w:tc>
        <w:tc>
          <w:tcPr>
            <w:tcW w:w="72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250,5</w:t>
            </w:r>
          </w:p>
        </w:tc>
        <w:tc>
          <w:tcPr>
            <w:tcW w:w="593"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11,7</w:t>
            </w:r>
          </w:p>
        </w:tc>
        <w:tc>
          <w:tcPr>
            <w:tcW w:w="752"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395</w:t>
            </w:r>
          </w:p>
        </w:tc>
        <w:tc>
          <w:tcPr>
            <w:tcW w:w="926"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1060</w:t>
            </w:r>
          </w:p>
        </w:tc>
        <w:tc>
          <w:tcPr>
            <w:tcW w:w="900" w:type="dxa"/>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2831</w:t>
            </w:r>
          </w:p>
        </w:tc>
        <w:tc>
          <w:tcPr>
            <w:tcW w:w="83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13,8</w:t>
            </w:r>
          </w:p>
        </w:tc>
        <w:tc>
          <w:tcPr>
            <w:tcW w:w="851"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3081,5</w:t>
            </w:r>
          </w:p>
        </w:tc>
        <w:tc>
          <w:tcPr>
            <w:tcW w:w="1149" w:type="dxa"/>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13,6</w:t>
            </w:r>
          </w:p>
        </w:tc>
      </w:tr>
      <w:tr w:rsidR="001279F6" w:rsidRPr="008843F7" w:rsidTr="00A05412">
        <w:tc>
          <w:tcPr>
            <w:tcW w:w="851" w:type="dxa"/>
            <w:tcBorders>
              <w:bottom w:val="single" w:sz="4" w:space="0" w:color="auto"/>
            </w:tcBorders>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الزريبة</w:t>
            </w:r>
          </w:p>
        </w:tc>
        <w:tc>
          <w:tcPr>
            <w:tcW w:w="859"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1138"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593"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w:t>
            </w:r>
          </w:p>
        </w:tc>
        <w:tc>
          <w:tcPr>
            <w:tcW w:w="752"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160</w:t>
            </w:r>
          </w:p>
        </w:tc>
        <w:tc>
          <w:tcPr>
            <w:tcW w:w="926"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1150</w:t>
            </w:r>
          </w:p>
        </w:tc>
        <w:tc>
          <w:tcPr>
            <w:tcW w:w="900"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lang w:val="en-US"/>
              </w:rPr>
            </w:pPr>
            <w:r w:rsidRPr="001279F6">
              <w:rPr>
                <w:rFonts w:ascii="Sakkal Majalla" w:hAnsi="Sakkal Majalla" w:cs="Sakkal Majalla" w:hint="cs"/>
                <w:sz w:val="22"/>
                <w:szCs w:val="22"/>
                <w:rtl/>
                <w:lang w:val="en-US"/>
              </w:rPr>
              <w:t>1788</w:t>
            </w:r>
          </w:p>
        </w:tc>
        <w:tc>
          <w:tcPr>
            <w:tcW w:w="839"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8,7</w:t>
            </w:r>
          </w:p>
        </w:tc>
        <w:tc>
          <w:tcPr>
            <w:tcW w:w="851"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1788</w:t>
            </w:r>
          </w:p>
        </w:tc>
        <w:tc>
          <w:tcPr>
            <w:tcW w:w="1149" w:type="dxa"/>
            <w:tcBorders>
              <w:bottom w:val="single" w:sz="4" w:space="0" w:color="auto"/>
            </w:tcBorders>
            <w:shd w:val="clear" w:color="auto" w:fill="auto"/>
          </w:tcPr>
          <w:p w:rsidR="001279F6" w:rsidRPr="001279F6" w:rsidRDefault="001279F6" w:rsidP="00B91556">
            <w:pPr>
              <w:bidi/>
              <w:jc w:val="center"/>
              <w:rPr>
                <w:rFonts w:ascii="Sakkal Majalla" w:hAnsi="Sakkal Majalla" w:cs="Sakkal Majalla"/>
                <w:rtl/>
                <w:lang w:val="en-US"/>
              </w:rPr>
            </w:pPr>
            <w:r w:rsidRPr="001279F6">
              <w:rPr>
                <w:rFonts w:ascii="Sakkal Majalla" w:hAnsi="Sakkal Majalla" w:cs="Sakkal Majalla" w:hint="cs"/>
                <w:sz w:val="22"/>
                <w:szCs w:val="22"/>
                <w:rtl/>
                <w:lang w:val="en-US"/>
              </w:rPr>
              <w:t>7,9</w:t>
            </w:r>
          </w:p>
        </w:tc>
      </w:tr>
      <w:tr w:rsidR="001279F6" w:rsidRPr="008843F7" w:rsidTr="00A05412">
        <w:tc>
          <w:tcPr>
            <w:tcW w:w="851" w:type="dxa"/>
            <w:shd w:val="clear" w:color="auto" w:fill="auto"/>
          </w:tcPr>
          <w:p w:rsidR="001279F6" w:rsidRPr="0008265A" w:rsidRDefault="001279F6"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w:t>
            </w:r>
          </w:p>
        </w:tc>
        <w:tc>
          <w:tcPr>
            <w:tcW w:w="859"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420</w:t>
            </w:r>
          </w:p>
        </w:tc>
        <w:tc>
          <w:tcPr>
            <w:tcW w:w="1138"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160</w:t>
            </w:r>
          </w:p>
        </w:tc>
        <w:tc>
          <w:tcPr>
            <w:tcW w:w="720"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2150</w:t>
            </w:r>
          </w:p>
        </w:tc>
        <w:tc>
          <w:tcPr>
            <w:tcW w:w="593"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100</w:t>
            </w:r>
          </w:p>
        </w:tc>
        <w:tc>
          <w:tcPr>
            <w:tcW w:w="752"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2880</w:t>
            </w:r>
          </w:p>
        </w:tc>
        <w:tc>
          <w:tcPr>
            <w:tcW w:w="926" w:type="dxa"/>
            <w:shd w:val="clear" w:color="auto" w:fill="auto"/>
          </w:tcPr>
          <w:p w:rsidR="001279F6" w:rsidRPr="001279F6" w:rsidRDefault="001279F6" w:rsidP="00B91556">
            <w:pPr>
              <w:bidi/>
              <w:jc w:val="center"/>
              <w:rPr>
                <w:rFonts w:ascii="Sakkal Majalla" w:hAnsi="Sakkal Majalla" w:cs="Sakkal Majalla"/>
                <w:b/>
                <w:bCs/>
                <w:rtl/>
                <w:lang w:val="en-US"/>
              </w:rPr>
            </w:pPr>
            <w:r w:rsidRPr="001279F6">
              <w:rPr>
                <w:rFonts w:ascii="Sakkal Majalla" w:hAnsi="Sakkal Majalla" w:cs="Sakkal Majalla" w:hint="cs"/>
                <w:b/>
                <w:bCs/>
                <w:sz w:val="22"/>
                <w:szCs w:val="22"/>
                <w:rtl/>
                <w:lang w:val="en-US"/>
              </w:rPr>
              <w:t>7540</w:t>
            </w:r>
          </w:p>
        </w:tc>
        <w:tc>
          <w:tcPr>
            <w:tcW w:w="900" w:type="dxa"/>
            <w:shd w:val="clear" w:color="auto" w:fill="auto"/>
          </w:tcPr>
          <w:p w:rsidR="001279F6" w:rsidRPr="001279F6" w:rsidRDefault="001279F6" w:rsidP="00B91556">
            <w:pPr>
              <w:bidi/>
              <w:jc w:val="center"/>
              <w:rPr>
                <w:rFonts w:ascii="Sakkal Majalla" w:hAnsi="Sakkal Majalla" w:cs="Sakkal Majalla"/>
                <w:b/>
                <w:bCs/>
                <w:lang w:val="en-US"/>
              </w:rPr>
            </w:pPr>
            <w:r w:rsidRPr="001279F6">
              <w:rPr>
                <w:rFonts w:ascii="Sakkal Majalla" w:hAnsi="Sakkal Majalla" w:cs="Sakkal Majalla" w:hint="cs"/>
                <w:b/>
                <w:bCs/>
                <w:sz w:val="22"/>
                <w:szCs w:val="22"/>
                <w:rtl/>
                <w:lang w:val="en-US"/>
              </w:rPr>
              <w:t>20475</w:t>
            </w:r>
          </w:p>
        </w:tc>
        <w:tc>
          <w:tcPr>
            <w:tcW w:w="839" w:type="dxa"/>
            <w:shd w:val="clear" w:color="auto" w:fill="auto"/>
          </w:tcPr>
          <w:p w:rsidR="001279F6" w:rsidRPr="001279F6" w:rsidRDefault="001279F6" w:rsidP="00B91556">
            <w:pPr>
              <w:bidi/>
              <w:jc w:val="center"/>
              <w:rPr>
                <w:rFonts w:ascii="Sakkal Majalla" w:hAnsi="Sakkal Majalla" w:cs="Sakkal Majalla"/>
                <w:b/>
                <w:bCs/>
                <w:rtl/>
                <w:lang w:val="en-US"/>
              </w:rPr>
            </w:pPr>
            <w:r w:rsidRPr="001279F6">
              <w:rPr>
                <w:rFonts w:ascii="Sakkal Majalla" w:hAnsi="Sakkal Majalla" w:cs="Sakkal Majalla" w:hint="cs"/>
                <w:b/>
                <w:bCs/>
                <w:sz w:val="22"/>
                <w:szCs w:val="22"/>
                <w:rtl/>
                <w:lang w:val="en-US"/>
              </w:rPr>
              <w:t>100</w:t>
            </w:r>
          </w:p>
        </w:tc>
        <w:tc>
          <w:tcPr>
            <w:tcW w:w="851" w:type="dxa"/>
            <w:shd w:val="clear" w:color="auto" w:fill="auto"/>
          </w:tcPr>
          <w:p w:rsidR="001279F6" w:rsidRPr="001279F6" w:rsidRDefault="001279F6" w:rsidP="00B91556">
            <w:pPr>
              <w:bidi/>
              <w:jc w:val="center"/>
              <w:rPr>
                <w:rFonts w:ascii="Sakkal Majalla" w:hAnsi="Sakkal Majalla" w:cs="Sakkal Majalla"/>
                <w:b/>
                <w:bCs/>
                <w:rtl/>
                <w:lang w:val="en-US"/>
              </w:rPr>
            </w:pPr>
            <w:r w:rsidRPr="001279F6">
              <w:rPr>
                <w:rFonts w:ascii="Sakkal Majalla" w:hAnsi="Sakkal Majalla" w:cs="Sakkal Majalla" w:hint="cs"/>
                <w:b/>
                <w:bCs/>
                <w:sz w:val="22"/>
                <w:szCs w:val="22"/>
                <w:rtl/>
                <w:lang w:val="en-US"/>
              </w:rPr>
              <w:t>22625</w:t>
            </w:r>
          </w:p>
        </w:tc>
        <w:tc>
          <w:tcPr>
            <w:tcW w:w="1149" w:type="dxa"/>
            <w:shd w:val="clear" w:color="auto" w:fill="auto"/>
          </w:tcPr>
          <w:p w:rsidR="001279F6" w:rsidRPr="001279F6" w:rsidRDefault="001279F6" w:rsidP="00B91556">
            <w:pPr>
              <w:bidi/>
              <w:jc w:val="center"/>
              <w:rPr>
                <w:rFonts w:ascii="Sakkal Majalla" w:hAnsi="Sakkal Majalla" w:cs="Sakkal Majalla"/>
                <w:b/>
                <w:bCs/>
                <w:rtl/>
                <w:lang w:val="en-US"/>
              </w:rPr>
            </w:pPr>
            <w:r w:rsidRPr="001279F6">
              <w:rPr>
                <w:rFonts w:ascii="Sakkal Majalla" w:hAnsi="Sakkal Majalla" w:cs="Sakkal Majalla" w:hint="cs"/>
                <w:b/>
                <w:bCs/>
                <w:sz w:val="22"/>
                <w:szCs w:val="22"/>
                <w:rtl/>
                <w:lang w:val="en-US"/>
              </w:rPr>
              <w:t>100</w:t>
            </w:r>
          </w:p>
        </w:tc>
      </w:tr>
    </w:tbl>
    <w:p w:rsidR="00FF36D8" w:rsidRPr="00FF36D8" w:rsidRDefault="009B62E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8E42A0">
        <w:rPr>
          <w:rFonts w:ascii="Sakkal Majalla" w:hAnsi="Sakkal Majalla" w:cs="Sakkal Majalla" w:hint="cs"/>
          <w:rtl/>
          <w:lang w:bidi="ar-TN"/>
        </w:rPr>
        <w:lastRenderedPageBreak/>
        <w:t xml:space="preserve"> </w:t>
      </w:r>
      <w:r w:rsidR="00FF36D8" w:rsidRPr="00FF36D8">
        <w:rPr>
          <w:rFonts w:ascii="Sakkal Majalla" w:hAnsi="Sakkal Majalla" w:cs="Sakkal Majalla" w:hint="cs"/>
          <w:rtl/>
          <w:lang w:bidi="ar-TN"/>
        </w:rPr>
        <w:t xml:space="preserve">وتـقـدر مـساهـمة ولايــة زغـوان في الإنتاج الوطني من مادة الحليب بـحوالي  1,7 </w:t>
      </w:r>
      <w:r w:rsidR="00FF36D8" w:rsidRPr="00FF36D8">
        <w:rPr>
          <w:rFonts w:ascii="Sakkal Majalla" w:hAnsi="Sakkal Majalla" w:cs="Sakkal Majalla"/>
          <w:lang w:bidi="ar-TN"/>
        </w:rPr>
        <w:t>%</w:t>
      </w:r>
      <w:r w:rsidR="00FF36D8" w:rsidRPr="00FF36D8">
        <w:rPr>
          <w:rFonts w:ascii="Sakkal Majalla" w:hAnsi="Sakkal Majalla" w:cs="Sakkal Majalla" w:hint="cs"/>
          <w:rtl/>
          <w:lang w:bidi="ar-TN"/>
        </w:rPr>
        <w:t xml:space="preserve">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و يوجد بولاية زغوان حاليا مركزان لتجميع الحليب :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lang w:bidi="ar-TN"/>
        </w:rPr>
      </w:pPr>
      <w:r w:rsidRPr="00FF36D8">
        <w:rPr>
          <w:rFonts w:ascii="Sakkal Majalla" w:hAnsi="Sakkal Majalla" w:cs="Sakkal Majalla" w:hint="cs"/>
          <w:rtl/>
          <w:lang w:bidi="ar-TN"/>
        </w:rPr>
        <w:t xml:space="preserve">- مركز سيدي عويدات </w:t>
      </w:r>
      <w:r w:rsidRPr="00FF36D8">
        <w:rPr>
          <w:rFonts w:ascii="Sakkal Majalla" w:hAnsi="Sakkal Majalla" w:cs="Sakkal Majalla"/>
          <w:rtl/>
          <w:lang w:bidi="ar-TN"/>
        </w:rPr>
        <w:t>–</w:t>
      </w:r>
      <w:r w:rsidRPr="00FF36D8">
        <w:rPr>
          <w:rFonts w:ascii="Sakkal Majalla" w:hAnsi="Sakkal Majalla" w:cs="Sakkal Majalla" w:hint="cs"/>
          <w:rtl/>
          <w:lang w:bidi="ar-TN"/>
        </w:rPr>
        <w:t xml:space="preserve"> الفحص التابع لشركة  الحليب و الخدمات الفلاحية </w:t>
      </w:r>
      <w:r w:rsidRPr="00FF36D8">
        <w:rPr>
          <w:rFonts w:ascii="Sakkal Majalla" w:hAnsi="Sakkal Majalla" w:cs="Sakkal Majalla"/>
          <w:rtl/>
          <w:lang w:bidi="ar-TN"/>
        </w:rPr>
        <w:t>–</w:t>
      </w:r>
      <w:r w:rsidRPr="00FF36D8">
        <w:rPr>
          <w:rFonts w:ascii="Sakkal Majalla" w:hAnsi="Sakkal Majalla" w:cs="Sakkal Majalla" w:hint="cs"/>
          <w:rtl/>
          <w:lang w:bidi="ar-TN"/>
        </w:rPr>
        <w:t xml:space="preserve"> الفوز بطاقة استيعاب يومية 18000 ل .وقد بلغت الكمية المجمعة بهذا المركز  خلال سنة 2018  ، 786,217 طن أي بنسبة استغلال تقدر بـ 12</w:t>
      </w:r>
      <w:r w:rsidRPr="00FF36D8">
        <w:rPr>
          <w:rFonts w:ascii="Sakkal Majalla" w:hAnsi="Sakkal Majalla" w:cs="Sakkal Majalla"/>
          <w:lang w:bidi="ar-TN"/>
        </w:rPr>
        <w:t xml:space="preserve">%  </w:t>
      </w:r>
      <w:r w:rsidRPr="00FF36D8">
        <w:rPr>
          <w:rFonts w:ascii="Sakkal Majalla" w:hAnsi="Sakkal Majalla" w:cs="Sakkal Majalla" w:hint="cs"/>
          <w:rtl/>
          <w:lang w:bidi="ar-TN"/>
        </w:rPr>
        <w:t xml:space="preserve"> مقابل 711,126 طن سنة 2017 . كما بلغت الكمية الموجهة للتصنيع و الخاصة  بهذا المركز 416,291 طن مقابل  591,235 طن سنة 2017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lang w:bidi="ar-TN"/>
        </w:rPr>
      </w:pPr>
      <w:r w:rsidRPr="00FF36D8">
        <w:rPr>
          <w:rFonts w:ascii="Sakkal Majalla" w:hAnsi="Sakkal Majalla" w:cs="Sakkal Majalla" w:hint="cs"/>
          <w:rtl/>
          <w:lang w:bidi="ar-TN"/>
        </w:rPr>
        <w:t xml:space="preserve">- مركز الخير- الفحص  بطاقة 8000 ل / يوم و الذي استعاد نشاطه  بداية من شهر ماي 2018  لكن بنسق بطيء : تجميع 300 </w:t>
      </w:r>
      <w:r w:rsidRPr="00FF36D8">
        <w:rPr>
          <w:rFonts w:ascii="Sakkal Majalla" w:hAnsi="Sakkal Majalla" w:cs="Sakkal Majalla"/>
          <w:rtl/>
          <w:lang w:bidi="ar-TN"/>
        </w:rPr>
        <w:t>–</w:t>
      </w:r>
      <w:r w:rsidRPr="00FF36D8">
        <w:rPr>
          <w:rFonts w:ascii="Sakkal Majalla" w:hAnsi="Sakkal Majalla" w:cs="Sakkal Majalla" w:hint="cs"/>
          <w:rtl/>
          <w:lang w:bidi="ar-TN"/>
        </w:rPr>
        <w:t xml:space="preserve"> 700 ل من الحليب  يوميا . يقوم المتصرف بتوجيهها لحسابه الخاص ( انتاج أجبان بوحدة تابعة له كائنة بتونس ) </w:t>
      </w:r>
    </w:p>
    <w:p w:rsidR="009B62E8" w:rsidRPr="00364C61" w:rsidRDefault="009B62E8" w:rsidP="00477DAA">
      <w:pPr>
        <w:pStyle w:val="Retraitcorpsdetexte"/>
        <w:numPr>
          <w:ilvl w:val="2"/>
          <w:numId w:val="213"/>
        </w:numPr>
        <w:tabs>
          <w:tab w:val="left" w:pos="9094"/>
        </w:tabs>
        <w:spacing w:before="120" w:line="276" w:lineRule="auto"/>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إ</w:t>
      </w:r>
      <w:r w:rsidRPr="00364C61">
        <w:rPr>
          <w:rFonts w:ascii="Sakkal Majalla" w:hAnsi="Sakkal Majalla" w:cs="Sakkal Majalla" w:hint="cs"/>
          <w:b/>
          <w:bCs/>
          <w:sz w:val="32"/>
          <w:szCs w:val="32"/>
          <w:rtl/>
          <w:lang w:bidi="ar-TN"/>
        </w:rPr>
        <w:t xml:space="preserve">نتاج اللحوم الحمراء :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بـلغ إنـتاج الـلحوم الحمراء لسنة ( 2018 ) 5560 طن منها حوالي 09 طن متأتية من عجول موردة معدة للتسمين مقابل 5620 طن  سنة 2017 أي بنقص قدره 1,1 </w:t>
      </w:r>
      <w:r w:rsidRPr="00FF36D8">
        <w:rPr>
          <w:rFonts w:ascii="Sakkal Majalla" w:hAnsi="Sakkal Majalla" w:cs="Sakkal Majalla"/>
          <w:lang w:bidi="ar-TN"/>
        </w:rPr>
        <w:t>%</w:t>
      </w:r>
      <w:r w:rsidRPr="00FF36D8">
        <w:rPr>
          <w:rFonts w:ascii="Sakkal Majalla" w:hAnsi="Sakkal Majalla" w:cs="Sakkal Majalla" w:hint="cs"/>
          <w:rtl/>
          <w:lang w:bidi="ar-TN"/>
        </w:rPr>
        <w:t xml:space="preserve"> نتيجة  تراجع عدد الأبقار بالولاية .ويتوزع الإنتاج كما يلي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7"/>
        <w:gridCol w:w="3725"/>
        <w:gridCol w:w="3678"/>
      </w:tblGrid>
      <w:tr w:rsidR="009B62E8" w:rsidRPr="008843F7" w:rsidTr="009B62E8">
        <w:tc>
          <w:tcPr>
            <w:tcW w:w="981" w:type="pct"/>
            <w:shd w:val="clear" w:color="auto" w:fill="auto"/>
          </w:tcPr>
          <w:p w:rsidR="009B62E8" w:rsidRPr="0008265A" w:rsidRDefault="009B62E8" w:rsidP="009B62E8">
            <w:pPr>
              <w:bidi/>
              <w:rPr>
                <w:rFonts w:ascii="Sakkal Majalla" w:hAnsi="Sakkal Majalla" w:cs="Sakkal Majalla"/>
                <w:b/>
                <w:bCs/>
                <w:lang w:val="en-US"/>
              </w:rPr>
            </w:pPr>
            <w:r w:rsidRPr="0008265A">
              <w:rPr>
                <w:rFonts w:ascii="Sakkal Majalla" w:hAnsi="Sakkal Majalla" w:cs="Sakkal Majalla" w:hint="cs"/>
                <w:b/>
                <w:bCs/>
                <w:rtl/>
                <w:lang w:val="en-US"/>
              </w:rPr>
              <w:t>النو</w:t>
            </w:r>
            <w:r w:rsidRPr="0008265A">
              <w:rPr>
                <w:rFonts w:ascii="Sakkal Majalla" w:hAnsi="Sakkal Majalla" w:cs="Sakkal Majalla" w:hint="eastAsia"/>
                <w:b/>
                <w:bCs/>
                <w:rtl/>
                <w:lang w:val="en-US"/>
              </w:rPr>
              <w:t>ع</w:t>
            </w:r>
          </w:p>
        </w:tc>
        <w:tc>
          <w:tcPr>
            <w:tcW w:w="2022" w:type="pct"/>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rtl/>
                <w:lang w:val="en-US"/>
              </w:rPr>
              <w:t xml:space="preserve">لحوم صافية </w:t>
            </w:r>
            <w:r w:rsidRPr="0008265A">
              <w:rPr>
                <w:rFonts w:ascii="Sakkal Majalla" w:hAnsi="Sakkal Majalla" w:cs="Sakkal Majalla"/>
                <w:b/>
                <w:bCs/>
                <w:lang w:val="en-US"/>
              </w:rPr>
              <w:t>)</w:t>
            </w:r>
            <w:r w:rsidRPr="0008265A">
              <w:rPr>
                <w:rFonts w:ascii="Sakkal Majalla" w:hAnsi="Sakkal Majalla" w:cs="Sakkal Majalla" w:hint="cs"/>
                <w:b/>
                <w:bCs/>
                <w:rtl/>
                <w:lang w:val="en-US"/>
              </w:rPr>
              <w:t xml:space="preserve"> طن </w:t>
            </w:r>
            <w:r w:rsidRPr="0008265A">
              <w:rPr>
                <w:rFonts w:ascii="Sakkal Majalla" w:hAnsi="Sakkal Majalla" w:cs="Sakkal Majalla"/>
                <w:b/>
                <w:bCs/>
                <w:lang w:val="en-US"/>
              </w:rPr>
              <w:t xml:space="preserve"> (</w:t>
            </w:r>
          </w:p>
        </w:tc>
        <w:tc>
          <w:tcPr>
            <w:tcW w:w="1997" w:type="pct"/>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rtl/>
                <w:lang w:val="en-US"/>
              </w:rPr>
              <w:t xml:space="preserve">لحوم و زوائد </w:t>
            </w:r>
            <w:r w:rsidRPr="0008265A">
              <w:rPr>
                <w:rFonts w:ascii="Sakkal Majalla" w:hAnsi="Sakkal Majalla" w:cs="Sakkal Majalla"/>
                <w:b/>
                <w:bCs/>
                <w:lang w:val="en-US"/>
              </w:rPr>
              <w:t>)</w:t>
            </w:r>
            <w:r w:rsidRPr="0008265A">
              <w:rPr>
                <w:rFonts w:ascii="Sakkal Majalla" w:hAnsi="Sakkal Majalla" w:cs="Sakkal Majalla" w:hint="cs"/>
                <w:b/>
                <w:bCs/>
                <w:rtl/>
                <w:lang w:val="en-US"/>
              </w:rPr>
              <w:t xml:space="preserve"> طن </w:t>
            </w:r>
            <w:r w:rsidRPr="0008265A">
              <w:rPr>
                <w:rFonts w:ascii="Sakkal Majalla" w:hAnsi="Sakkal Majalla" w:cs="Sakkal Majalla"/>
                <w:b/>
                <w:bCs/>
                <w:lang w:val="en-US"/>
              </w:rPr>
              <w:t>(</w:t>
            </w:r>
          </w:p>
        </w:tc>
      </w:tr>
      <w:tr w:rsidR="00FF36D8" w:rsidRPr="008843F7" w:rsidTr="009B62E8">
        <w:tc>
          <w:tcPr>
            <w:tcW w:w="981" w:type="pct"/>
            <w:tcBorders>
              <w:bottom w:val="single" w:sz="4" w:space="0" w:color="auto"/>
            </w:tcBorders>
            <w:shd w:val="clear" w:color="auto" w:fill="auto"/>
          </w:tcPr>
          <w:p w:rsidR="00FF36D8" w:rsidRPr="00660D46" w:rsidRDefault="00FF36D8" w:rsidP="009B62E8">
            <w:pPr>
              <w:bidi/>
              <w:rPr>
                <w:rFonts w:ascii="Sakkal Majalla" w:hAnsi="Sakkal Majalla" w:cs="Sakkal Majalla"/>
                <w:b/>
                <w:bCs/>
                <w:rtl/>
                <w:lang w:val="en-US"/>
              </w:rPr>
            </w:pPr>
            <w:r w:rsidRPr="00660D46">
              <w:rPr>
                <w:rFonts w:ascii="Sakkal Majalla" w:hAnsi="Sakkal Majalla" w:cs="Sakkal Majalla" w:hint="cs"/>
                <w:b/>
                <w:bCs/>
                <w:rtl/>
                <w:lang w:val="en-US"/>
              </w:rPr>
              <w:t>بــقـري</w:t>
            </w:r>
          </w:p>
          <w:p w:rsidR="00FF36D8" w:rsidRPr="00660D46" w:rsidRDefault="00FF36D8" w:rsidP="009B62E8">
            <w:pPr>
              <w:bidi/>
              <w:rPr>
                <w:rFonts w:ascii="Sakkal Majalla" w:hAnsi="Sakkal Majalla" w:cs="Sakkal Majalla"/>
                <w:b/>
                <w:bCs/>
                <w:rtl/>
                <w:lang w:val="en-US"/>
              </w:rPr>
            </w:pPr>
            <w:r w:rsidRPr="00660D46">
              <w:rPr>
                <w:rFonts w:ascii="Sakkal Majalla" w:hAnsi="Sakkal Majalla" w:cs="Sakkal Majalla" w:hint="cs"/>
                <w:b/>
                <w:bCs/>
                <w:rtl/>
                <w:lang w:val="en-US"/>
              </w:rPr>
              <w:t>غــنـم</w:t>
            </w:r>
          </w:p>
          <w:p w:rsidR="00FF36D8" w:rsidRPr="00660D46" w:rsidRDefault="00FF36D8" w:rsidP="009B62E8">
            <w:pPr>
              <w:bidi/>
              <w:rPr>
                <w:rFonts w:ascii="Sakkal Majalla" w:hAnsi="Sakkal Majalla" w:cs="Sakkal Majalla"/>
                <w:b/>
                <w:bCs/>
                <w:rtl/>
                <w:lang w:val="en-US"/>
              </w:rPr>
            </w:pPr>
            <w:r w:rsidRPr="00660D46">
              <w:rPr>
                <w:rFonts w:ascii="Sakkal Majalla" w:hAnsi="Sakkal Majalla" w:cs="Sakkal Majalla" w:hint="cs"/>
                <w:b/>
                <w:bCs/>
                <w:rtl/>
                <w:lang w:val="en-US"/>
              </w:rPr>
              <w:t>مـاعــز</w:t>
            </w:r>
          </w:p>
        </w:tc>
        <w:tc>
          <w:tcPr>
            <w:tcW w:w="2022"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rtl/>
                <w:lang w:val="en-US"/>
              </w:rPr>
              <w:t>1755</w:t>
            </w:r>
          </w:p>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rtl/>
                <w:lang w:val="en-US"/>
              </w:rPr>
              <w:t>2716</w:t>
            </w:r>
          </w:p>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rtl/>
                <w:lang w:val="en-US"/>
              </w:rPr>
              <w:t>364</w:t>
            </w:r>
          </w:p>
        </w:tc>
        <w:tc>
          <w:tcPr>
            <w:tcW w:w="1997"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rtl/>
                <w:lang w:val="en-US"/>
              </w:rPr>
              <w:t>2018</w:t>
            </w:r>
          </w:p>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rtl/>
                <w:lang w:val="en-US"/>
              </w:rPr>
              <w:t>3123</w:t>
            </w:r>
          </w:p>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rtl/>
                <w:lang w:val="en-US"/>
              </w:rPr>
              <w:t>419</w:t>
            </w:r>
          </w:p>
        </w:tc>
      </w:tr>
      <w:tr w:rsidR="00FF36D8" w:rsidRPr="008843F7" w:rsidTr="009B62E8">
        <w:tc>
          <w:tcPr>
            <w:tcW w:w="981" w:type="pct"/>
            <w:shd w:val="clear" w:color="auto" w:fill="auto"/>
          </w:tcPr>
          <w:p w:rsidR="00FF36D8" w:rsidRPr="00660D46" w:rsidRDefault="00FF36D8" w:rsidP="009B62E8">
            <w:pPr>
              <w:bidi/>
              <w:rPr>
                <w:rFonts w:ascii="Sakkal Majalla" w:hAnsi="Sakkal Majalla" w:cs="Sakkal Majalla"/>
                <w:b/>
                <w:bCs/>
                <w:lang w:val="en-US"/>
              </w:rPr>
            </w:pPr>
            <w:r w:rsidRPr="00660D46">
              <w:rPr>
                <w:rFonts w:ascii="Sakkal Majalla" w:hAnsi="Sakkal Majalla" w:cs="Sakkal Majalla" w:hint="cs"/>
                <w:b/>
                <w:bCs/>
                <w:rtl/>
                <w:lang w:val="en-US"/>
              </w:rPr>
              <w:t>الـمـجـموع</w:t>
            </w:r>
          </w:p>
        </w:tc>
        <w:tc>
          <w:tcPr>
            <w:tcW w:w="2022"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b/>
                <w:bCs/>
                <w:rtl/>
                <w:lang w:val="en-US"/>
              </w:rPr>
              <w:t>4835</w:t>
            </w:r>
          </w:p>
        </w:tc>
        <w:tc>
          <w:tcPr>
            <w:tcW w:w="1997"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b/>
                <w:bCs/>
                <w:rtl/>
                <w:lang w:val="en-US"/>
              </w:rPr>
              <w:t>5560</w:t>
            </w:r>
          </w:p>
        </w:tc>
      </w:tr>
    </w:tbl>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  و يساهم القطاع المنظم في إنتاج قرابة 5,9 </w:t>
      </w:r>
      <w:r w:rsidRPr="00FF36D8">
        <w:rPr>
          <w:rFonts w:ascii="Sakkal Majalla" w:hAnsi="Sakkal Majalla" w:cs="Sakkal Majalla"/>
          <w:lang w:bidi="ar-TN"/>
        </w:rPr>
        <w:t>%</w:t>
      </w:r>
      <w:r w:rsidRPr="00FF36D8">
        <w:rPr>
          <w:rFonts w:ascii="Sakkal Majalla" w:hAnsi="Sakkal Majalla" w:cs="Sakkal Majalla" w:hint="cs"/>
          <w:rtl/>
          <w:lang w:bidi="ar-TN"/>
        </w:rPr>
        <w:t xml:space="preserve"> من لحوم الأبقار و4, 6 </w:t>
      </w:r>
      <w:r w:rsidRPr="00FF36D8">
        <w:rPr>
          <w:rFonts w:ascii="Sakkal Majalla" w:hAnsi="Sakkal Majalla" w:cs="Sakkal Majalla"/>
          <w:lang w:bidi="ar-TN"/>
        </w:rPr>
        <w:t>%</w:t>
      </w:r>
      <w:r w:rsidRPr="00FF36D8">
        <w:rPr>
          <w:rFonts w:ascii="Sakkal Majalla" w:hAnsi="Sakkal Majalla" w:cs="Sakkal Majalla" w:hint="cs"/>
          <w:rtl/>
          <w:lang w:bidi="ar-TN"/>
        </w:rPr>
        <w:t xml:space="preserve"> من لحوم الأغنام  و4, 1 </w:t>
      </w:r>
      <w:r w:rsidRPr="00FF36D8">
        <w:rPr>
          <w:rFonts w:ascii="Sakkal Majalla" w:hAnsi="Sakkal Majalla" w:cs="Sakkal Majalla"/>
          <w:lang w:bidi="ar-TN"/>
        </w:rPr>
        <w:t>%</w:t>
      </w:r>
      <w:r w:rsidRPr="00FF36D8">
        <w:rPr>
          <w:rFonts w:ascii="Sakkal Majalla" w:hAnsi="Sakkal Majalla" w:cs="Sakkal Majalla" w:hint="cs"/>
          <w:rtl/>
          <w:lang w:bidi="ar-TN"/>
        </w:rPr>
        <w:t xml:space="preserve"> من  لحوم الماعز كما هو مبين بالجدول الآتي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60"/>
        <w:gridCol w:w="660"/>
        <w:gridCol w:w="914"/>
        <w:gridCol w:w="777"/>
        <w:gridCol w:w="930"/>
        <w:gridCol w:w="1439"/>
        <w:gridCol w:w="729"/>
        <w:gridCol w:w="901"/>
        <w:gridCol w:w="914"/>
        <w:gridCol w:w="886"/>
      </w:tblGrid>
      <w:tr w:rsidR="00FF36D8" w:rsidRPr="008843F7" w:rsidTr="00FF36D8">
        <w:trPr>
          <w:trHeight w:val="329"/>
        </w:trPr>
        <w:tc>
          <w:tcPr>
            <w:tcW w:w="575" w:type="pct"/>
            <w:tcBorders>
              <w:bottom w:val="nil"/>
            </w:tcBorders>
            <w:shd w:val="clear" w:color="auto" w:fill="auto"/>
          </w:tcPr>
          <w:p w:rsidR="00FF36D8" w:rsidRPr="0008265A" w:rsidRDefault="00FF36D8" w:rsidP="009B62E8">
            <w:pPr>
              <w:bidi/>
              <w:jc w:val="center"/>
              <w:rPr>
                <w:rFonts w:ascii="Sakkal Majalla" w:hAnsi="Sakkal Majalla" w:cs="Sakkal Majalla"/>
                <w:b/>
                <w:bCs/>
                <w:lang w:val="en-US"/>
              </w:rPr>
            </w:pPr>
          </w:p>
        </w:tc>
        <w:tc>
          <w:tcPr>
            <w:tcW w:w="1276" w:type="pct"/>
            <w:gridSpan w:val="3"/>
            <w:tcBorders>
              <w:bottom w:val="single" w:sz="4" w:space="0" w:color="auto"/>
              <w:right w:val="nil"/>
            </w:tcBorders>
            <w:shd w:val="clear" w:color="auto" w:fill="auto"/>
          </w:tcPr>
          <w:p w:rsidR="00FF36D8" w:rsidRPr="0008265A"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لحوم أبقار مــع زوائـد( طن )</w:t>
            </w:r>
          </w:p>
        </w:tc>
        <w:tc>
          <w:tcPr>
            <w:tcW w:w="1682" w:type="pct"/>
            <w:gridSpan w:val="3"/>
            <w:tcBorders>
              <w:bottom w:val="single" w:sz="4" w:space="0" w:color="auto"/>
              <w:right w:val="single" w:sz="4" w:space="0" w:color="auto"/>
            </w:tcBorders>
            <w:shd w:val="clear" w:color="auto" w:fill="auto"/>
          </w:tcPr>
          <w:p w:rsidR="00FF36D8" w:rsidRPr="0008265A"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لحوم  أغنام</w:t>
            </w:r>
            <w:r w:rsidRPr="0008265A">
              <w:rPr>
                <w:rFonts w:ascii="Sakkal Majalla" w:hAnsi="Sakkal Majalla" w:cs="Sakkal Majalla" w:hint="cs"/>
                <w:sz w:val="22"/>
                <w:szCs w:val="22"/>
                <w:rtl/>
                <w:lang w:val="en-US"/>
              </w:rPr>
              <w:t xml:space="preserve"> مـع زوائـد</w:t>
            </w:r>
            <w:r w:rsidRPr="0008265A">
              <w:rPr>
                <w:rFonts w:ascii="Sakkal Majalla" w:hAnsi="Sakkal Majalla" w:cs="Sakkal Majalla" w:hint="cs"/>
                <w:b/>
                <w:bCs/>
                <w:sz w:val="22"/>
                <w:szCs w:val="22"/>
                <w:rtl/>
                <w:lang w:val="en-US"/>
              </w:rPr>
              <w:t>( طن )</w:t>
            </w:r>
          </w:p>
        </w:tc>
        <w:tc>
          <w:tcPr>
            <w:tcW w:w="1466" w:type="pct"/>
            <w:gridSpan w:val="3"/>
            <w:tcBorders>
              <w:left w:val="nil"/>
              <w:bottom w:val="single" w:sz="4" w:space="0" w:color="auto"/>
              <w:right w:val="single" w:sz="4" w:space="0" w:color="auto"/>
            </w:tcBorders>
            <w:shd w:val="clear" w:color="auto" w:fill="auto"/>
          </w:tcPr>
          <w:p w:rsidR="00FF36D8" w:rsidRDefault="00FF36D8">
            <w:r w:rsidRPr="00FD5F27">
              <w:rPr>
                <w:rFonts w:ascii="Sakkal Majalla" w:hAnsi="Sakkal Majalla" w:cs="Sakkal Majalla" w:hint="cs"/>
                <w:b/>
                <w:bCs/>
                <w:sz w:val="22"/>
                <w:szCs w:val="22"/>
                <w:rtl/>
                <w:lang w:val="en-US"/>
              </w:rPr>
              <w:t xml:space="preserve">لحوم  </w:t>
            </w:r>
            <w:r>
              <w:rPr>
                <w:rFonts w:ascii="Sakkal Majalla" w:hAnsi="Sakkal Majalla" w:cs="Sakkal Majalla" w:hint="cs"/>
                <w:b/>
                <w:bCs/>
                <w:sz w:val="22"/>
                <w:szCs w:val="22"/>
                <w:rtl/>
                <w:lang w:val="en-US"/>
              </w:rPr>
              <w:t xml:space="preserve">ماعز </w:t>
            </w:r>
            <w:r w:rsidRPr="00FD5F27">
              <w:rPr>
                <w:rFonts w:ascii="Sakkal Majalla" w:hAnsi="Sakkal Majalla" w:cs="Sakkal Majalla" w:hint="cs"/>
                <w:sz w:val="22"/>
                <w:szCs w:val="22"/>
                <w:rtl/>
                <w:lang w:val="en-US"/>
              </w:rPr>
              <w:t>مـع زوائـد</w:t>
            </w:r>
            <w:r>
              <w:rPr>
                <w:rFonts w:ascii="Sakkal Majalla" w:hAnsi="Sakkal Majalla" w:cs="Sakkal Majalla" w:hint="cs"/>
                <w:sz w:val="22"/>
                <w:szCs w:val="22"/>
                <w:rtl/>
                <w:lang w:val="en-US"/>
              </w:rPr>
              <w:t xml:space="preserve"> </w:t>
            </w:r>
            <w:r w:rsidRPr="00FD5F27">
              <w:rPr>
                <w:rFonts w:ascii="Sakkal Majalla" w:hAnsi="Sakkal Majalla" w:cs="Sakkal Majalla" w:hint="cs"/>
                <w:b/>
                <w:bCs/>
                <w:sz w:val="22"/>
                <w:szCs w:val="22"/>
                <w:rtl/>
                <w:lang w:val="en-US"/>
              </w:rPr>
              <w:t>( طن )</w:t>
            </w:r>
          </w:p>
        </w:tc>
      </w:tr>
      <w:tr w:rsidR="009B62E8" w:rsidRPr="008843F7" w:rsidTr="009B62E8">
        <w:tc>
          <w:tcPr>
            <w:tcW w:w="575" w:type="pct"/>
            <w:tcBorders>
              <w:top w:val="nil"/>
              <w:bottom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المعتمدية</w:t>
            </w:r>
          </w:p>
        </w:tc>
        <w:tc>
          <w:tcPr>
            <w:tcW w:w="358" w:type="pct"/>
            <w:tcBorders>
              <w:right w:val="single" w:sz="4" w:space="0" w:color="auto"/>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منظم</w:t>
            </w:r>
          </w:p>
        </w:tc>
        <w:tc>
          <w:tcPr>
            <w:tcW w:w="496" w:type="pct"/>
            <w:tcBorders>
              <w:left w:val="single" w:sz="4" w:space="0" w:color="auto"/>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خاص</w:t>
            </w:r>
          </w:p>
        </w:tc>
        <w:tc>
          <w:tcPr>
            <w:tcW w:w="422" w:type="pct"/>
            <w:tcBorders>
              <w:bottom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 1</w:t>
            </w:r>
          </w:p>
        </w:tc>
        <w:tc>
          <w:tcPr>
            <w:tcW w:w="505" w:type="pct"/>
            <w:tcBorders>
              <w:right w:val="single" w:sz="4" w:space="0" w:color="auto"/>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منظم</w:t>
            </w:r>
          </w:p>
        </w:tc>
        <w:tc>
          <w:tcPr>
            <w:tcW w:w="781" w:type="pct"/>
            <w:tcBorders>
              <w:left w:val="single" w:sz="4" w:space="0" w:color="auto"/>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خاص</w:t>
            </w:r>
          </w:p>
        </w:tc>
        <w:tc>
          <w:tcPr>
            <w:tcW w:w="396" w:type="pct"/>
            <w:tcBorders>
              <w:bottom w:val="nil"/>
            </w:tcBorders>
            <w:shd w:val="clear" w:color="auto" w:fill="auto"/>
          </w:tcPr>
          <w:p w:rsidR="009B62E8" w:rsidRPr="0008265A" w:rsidRDefault="009B62E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المجموع2</w:t>
            </w:r>
          </w:p>
        </w:tc>
        <w:tc>
          <w:tcPr>
            <w:tcW w:w="489" w:type="pct"/>
            <w:tcBorders>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قطاع منظم</w:t>
            </w:r>
          </w:p>
        </w:tc>
        <w:tc>
          <w:tcPr>
            <w:tcW w:w="496" w:type="pct"/>
            <w:tcBorders>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قطاع خاص</w:t>
            </w:r>
          </w:p>
        </w:tc>
        <w:tc>
          <w:tcPr>
            <w:tcW w:w="481" w:type="pct"/>
            <w:tcBorders>
              <w:bottom w:val="nil"/>
            </w:tcBorders>
            <w:shd w:val="clear" w:color="auto" w:fill="auto"/>
          </w:tcPr>
          <w:p w:rsidR="009B62E8" w:rsidRPr="0008265A" w:rsidRDefault="009B62E8" w:rsidP="009B62E8">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االمجموع</w:t>
            </w:r>
          </w:p>
        </w:tc>
      </w:tr>
      <w:tr w:rsidR="00FF36D8" w:rsidRPr="00660D46" w:rsidTr="009B62E8">
        <w:tc>
          <w:tcPr>
            <w:tcW w:w="575" w:type="pct"/>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بئر مشارقة</w:t>
            </w:r>
          </w:p>
        </w:tc>
        <w:tc>
          <w:tcPr>
            <w:tcW w:w="358"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29,5</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552,5</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582</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26,5</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410</w:t>
            </w:r>
          </w:p>
        </w:tc>
        <w:tc>
          <w:tcPr>
            <w:tcW w:w="3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436,5</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0,1</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44</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44,1</w:t>
            </w:r>
          </w:p>
        </w:tc>
      </w:tr>
      <w:tr w:rsidR="00FF36D8" w:rsidRPr="00660D46" w:rsidTr="009B62E8">
        <w:tc>
          <w:tcPr>
            <w:tcW w:w="575" w:type="pct"/>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الفحص</w:t>
            </w:r>
          </w:p>
        </w:tc>
        <w:tc>
          <w:tcPr>
            <w:tcW w:w="358"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73</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584</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657</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73,5</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719,5</w:t>
            </w:r>
          </w:p>
        </w:tc>
        <w:tc>
          <w:tcPr>
            <w:tcW w:w="3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793</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2</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72,5</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74,5</w:t>
            </w:r>
          </w:p>
        </w:tc>
      </w:tr>
      <w:tr w:rsidR="00FF36D8" w:rsidRPr="00660D46" w:rsidTr="009B62E8">
        <w:tc>
          <w:tcPr>
            <w:tcW w:w="575" w:type="pct"/>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الناظور</w:t>
            </w:r>
          </w:p>
        </w:tc>
        <w:tc>
          <w:tcPr>
            <w:tcW w:w="358"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146</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146</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495</w:t>
            </w:r>
          </w:p>
        </w:tc>
        <w:tc>
          <w:tcPr>
            <w:tcW w:w="3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495</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32</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32</w:t>
            </w:r>
          </w:p>
        </w:tc>
      </w:tr>
      <w:tr w:rsidR="00FF36D8" w:rsidRPr="00660D46" w:rsidTr="009B62E8">
        <w:tc>
          <w:tcPr>
            <w:tcW w:w="575" w:type="pct"/>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صواف</w:t>
            </w:r>
          </w:p>
        </w:tc>
        <w:tc>
          <w:tcPr>
            <w:tcW w:w="358"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126</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126</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74,5</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344</w:t>
            </w:r>
          </w:p>
        </w:tc>
        <w:tc>
          <w:tcPr>
            <w:tcW w:w="3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418,5</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3,5</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70,5</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74</w:t>
            </w:r>
          </w:p>
        </w:tc>
      </w:tr>
      <w:tr w:rsidR="00FF36D8" w:rsidRPr="00660D46" w:rsidTr="009B62E8">
        <w:tc>
          <w:tcPr>
            <w:tcW w:w="575" w:type="pct"/>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زغوان</w:t>
            </w:r>
          </w:p>
        </w:tc>
        <w:tc>
          <w:tcPr>
            <w:tcW w:w="358"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16,5</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263,5</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280</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14</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552,5</w:t>
            </w:r>
          </w:p>
        </w:tc>
        <w:tc>
          <w:tcPr>
            <w:tcW w:w="3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566,5</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64</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64</w:t>
            </w:r>
          </w:p>
        </w:tc>
      </w:tr>
      <w:tr w:rsidR="00FF36D8" w:rsidRPr="00660D46" w:rsidTr="009B62E8">
        <w:tc>
          <w:tcPr>
            <w:tcW w:w="575" w:type="pct"/>
            <w:tcBorders>
              <w:bottom w:val="single" w:sz="4" w:space="0" w:color="auto"/>
            </w:tcBorders>
            <w:shd w:val="clear" w:color="auto" w:fill="auto"/>
          </w:tcPr>
          <w:p w:rsidR="00FF36D8" w:rsidRPr="00660D46" w:rsidRDefault="00FF36D8" w:rsidP="009B62E8">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الزريبة</w:t>
            </w:r>
          </w:p>
        </w:tc>
        <w:tc>
          <w:tcPr>
            <w:tcW w:w="358"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w:t>
            </w:r>
          </w:p>
        </w:tc>
        <w:tc>
          <w:tcPr>
            <w:tcW w:w="496"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227</w:t>
            </w:r>
          </w:p>
        </w:tc>
        <w:tc>
          <w:tcPr>
            <w:tcW w:w="422"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227</w:t>
            </w:r>
          </w:p>
        </w:tc>
        <w:tc>
          <w:tcPr>
            <w:tcW w:w="505"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10,5</w:t>
            </w:r>
          </w:p>
        </w:tc>
        <w:tc>
          <w:tcPr>
            <w:tcW w:w="781"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403</w:t>
            </w:r>
          </w:p>
        </w:tc>
        <w:tc>
          <w:tcPr>
            <w:tcW w:w="396"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413,5</w:t>
            </w:r>
          </w:p>
        </w:tc>
        <w:tc>
          <w:tcPr>
            <w:tcW w:w="489"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0,4</w:t>
            </w:r>
          </w:p>
        </w:tc>
        <w:tc>
          <w:tcPr>
            <w:tcW w:w="496"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130</w:t>
            </w:r>
          </w:p>
        </w:tc>
        <w:tc>
          <w:tcPr>
            <w:tcW w:w="481" w:type="pct"/>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130,4</w:t>
            </w:r>
          </w:p>
        </w:tc>
      </w:tr>
      <w:tr w:rsidR="00FF36D8" w:rsidRPr="00660D46" w:rsidTr="009B62E8">
        <w:tc>
          <w:tcPr>
            <w:tcW w:w="575" w:type="pct"/>
            <w:shd w:val="clear" w:color="auto" w:fill="auto"/>
          </w:tcPr>
          <w:p w:rsidR="00FF36D8" w:rsidRPr="00FF36D8" w:rsidRDefault="00FF36D8" w:rsidP="009B62E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المجموع</w:t>
            </w:r>
          </w:p>
        </w:tc>
        <w:tc>
          <w:tcPr>
            <w:tcW w:w="358"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119</w:t>
            </w:r>
          </w:p>
        </w:tc>
        <w:tc>
          <w:tcPr>
            <w:tcW w:w="496"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1899</w:t>
            </w:r>
          </w:p>
        </w:tc>
        <w:tc>
          <w:tcPr>
            <w:tcW w:w="422"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2018</w:t>
            </w:r>
          </w:p>
        </w:tc>
        <w:tc>
          <w:tcPr>
            <w:tcW w:w="505"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199</w:t>
            </w:r>
          </w:p>
        </w:tc>
        <w:tc>
          <w:tcPr>
            <w:tcW w:w="781" w:type="pct"/>
            <w:shd w:val="clear" w:color="auto" w:fill="auto"/>
          </w:tcPr>
          <w:p w:rsidR="00FF36D8" w:rsidRPr="00FF36D8" w:rsidRDefault="00FF36D8" w:rsidP="00FF36D8">
            <w:pPr>
              <w:bidi/>
              <w:jc w:val="center"/>
              <w:rPr>
                <w:rFonts w:ascii="Sakkal Majalla" w:hAnsi="Sakkal Majalla" w:cs="Sakkal Majalla"/>
                <w:lang w:val="en-US"/>
              </w:rPr>
            </w:pPr>
            <w:r w:rsidRPr="00FF36D8">
              <w:rPr>
                <w:rFonts w:ascii="Sakkal Majalla" w:hAnsi="Sakkal Majalla" w:cs="Sakkal Majalla" w:hint="cs"/>
                <w:sz w:val="22"/>
                <w:szCs w:val="22"/>
                <w:rtl/>
                <w:lang w:val="en-US"/>
              </w:rPr>
              <w:t>2924</w:t>
            </w:r>
          </w:p>
        </w:tc>
        <w:tc>
          <w:tcPr>
            <w:tcW w:w="3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3123</w:t>
            </w:r>
          </w:p>
        </w:tc>
        <w:tc>
          <w:tcPr>
            <w:tcW w:w="489"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6</w:t>
            </w:r>
          </w:p>
        </w:tc>
        <w:tc>
          <w:tcPr>
            <w:tcW w:w="496" w:type="pct"/>
            <w:shd w:val="clear" w:color="auto" w:fill="auto"/>
          </w:tcPr>
          <w:p w:rsidR="00FF36D8" w:rsidRPr="00FF36D8" w:rsidRDefault="00FF36D8" w:rsidP="00FF36D8">
            <w:pPr>
              <w:bidi/>
              <w:jc w:val="center"/>
              <w:rPr>
                <w:rFonts w:ascii="Sakkal Majalla" w:hAnsi="Sakkal Majalla" w:cs="Sakkal Majalla"/>
                <w:rtl/>
                <w:lang w:val="en-US"/>
              </w:rPr>
            </w:pPr>
            <w:r w:rsidRPr="00FF36D8">
              <w:rPr>
                <w:rFonts w:ascii="Sakkal Majalla" w:hAnsi="Sakkal Majalla" w:cs="Sakkal Majalla" w:hint="cs"/>
                <w:sz w:val="22"/>
                <w:szCs w:val="22"/>
                <w:rtl/>
                <w:lang w:val="en-US"/>
              </w:rPr>
              <w:t>413</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419</w:t>
            </w:r>
          </w:p>
        </w:tc>
      </w:tr>
      <w:tr w:rsidR="00FF36D8" w:rsidRPr="00660D46" w:rsidTr="009B62E8">
        <w:tc>
          <w:tcPr>
            <w:tcW w:w="575" w:type="pct"/>
            <w:shd w:val="clear" w:color="auto" w:fill="auto"/>
          </w:tcPr>
          <w:p w:rsidR="00FF36D8" w:rsidRPr="00FF36D8" w:rsidRDefault="00FF36D8" w:rsidP="009B62E8">
            <w:pPr>
              <w:bidi/>
              <w:jc w:val="center"/>
              <w:rPr>
                <w:rFonts w:ascii="Sakkal Majalla" w:hAnsi="Sakkal Majalla" w:cs="Sakkal Majalla"/>
                <w:b/>
                <w:bCs/>
                <w:lang w:val="en-US"/>
              </w:rPr>
            </w:pPr>
            <w:r w:rsidRPr="00FF36D8">
              <w:rPr>
                <w:rFonts w:ascii="Sakkal Majalla" w:hAnsi="Sakkal Majalla" w:cs="Sakkal Majalla" w:hint="cs"/>
                <w:b/>
                <w:bCs/>
                <w:sz w:val="22"/>
                <w:szCs w:val="22"/>
                <w:rtl/>
                <w:lang w:val="en-US"/>
              </w:rPr>
              <w:t>النسبة</w:t>
            </w:r>
            <w:r w:rsidRPr="00FF36D8">
              <w:rPr>
                <w:rFonts w:ascii="Sakkal Majalla" w:hAnsi="Sakkal Majalla" w:cs="Sakkal Majalla"/>
                <w:b/>
                <w:bCs/>
                <w:sz w:val="22"/>
                <w:szCs w:val="22"/>
                <w:lang w:val="en-US"/>
              </w:rPr>
              <w:t xml:space="preserve"> %</w:t>
            </w:r>
          </w:p>
        </w:tc>
        <w:tc>
          <w:tcPr>
            <w:tcW w:w="358"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5,9</w:t>
            </w:r>
          </w:p>
        </w:tc>
        <w:tc>
          <w:tcPr>
            <w:tcW w:w="496"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hint="cs"/>
                <w:b/>
                <w:bCs/>
                <w:sz w:val="22"/>
                <w:szCs w:val="22"/>
                <w:rtl/>
                <w:lang w:val="en-US"/>
              </w:rPr>
              <w:t>94,1</w:t>
            </w:r>
          </w:p>
        </w:tc>
        <w:tc>
          <w:tcPr>
            <w:tcW w:w="422"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hint="cs"/>
                <w:b/>
                <w:bCs/>
                <w:sz w:val="22"/>
                <w:szCs w:val="22"/>
                <w:rtl/>
                <w:lang w:val="en-US"/>
              </w:rPr>
              <w:t>100</w:t>
            </w:r>
          </w:p>
        </w:tc>
        <w:tc>
          <w:tcPr>
            <w:tcW w:w="505"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hint="cs"/>
                <w:b/>
                <w:bCs/>
                <w:sz w:val="22"/>
                <w:szCs w:val="22"/>
                <w:rtl/>
                <w:lang w:val="en-US"/>
              </w:rPr>
              <w:t>6,4</w:t>
            </w:r>
          </w:p>
        </w:tc>
        <w:tc>
          <w:tcPr>
            <w:tcW w:w="781" w:type="pct"/>
            <w:shd w:val="clear" w:color="auto" w:fill="auto"/>
          </w:tcPr>
          <w:p w:rsidR="00FF36D8" w:rsidRPr="00FF36D8" w:rsidRDefault="00FF36D8" w:rsidP="00FF36D8">
            <w:pPr>
              <w:bidi/>
              <w:jc w:val="center"/>
              <w:rPr>
                <w:rFonts w:ascii="Sakkal Majalla" w:hAnsi="Sakkal Majalla" w:cs="Sakkal Majalla"/>
                <w:b/>
                <w:bCs/>
                <w:lang w:val="en-US"/>
              </w:rPr>
            </w:pPr>
            <w:r w:rsidRPr="00FF36D8">
              <w:rPr>
                <w:rFonts w:ascii="Sakkal Majalla" w:hAnsi="Sakkal Majalla" w:cs="Sakkal Majalla" w:hint="cs"/>
                <w:b/>
                <w:bCs/>
                <w:sz w:val="22"/>
                <w:szCs w:val="22"/>
                <w:rtl/>
                <w:lang w:val="en-US"/>
              </w:rPr>
              <w:t>93,6</w:t>
            </w:r>
          </w:p>
        </w:tc>
        <w:tc>
          <w:tcPr>
            <w:tcW w:w="396"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100</w:t>
            </w:r>
          </w:p>
        </w:tc>
        <w:tc>
          <w:tcPr>
            <w:tcW w:w="489"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1,4</w:t>
            </w:r>
          </w:p>
        </w:tc>
        <w:tc>
          <w:tcPr>
            <w:tcW w:w="496"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98,6</w:t>
            </w:r>
          </w:p>
        </w:tc>
        <w:tc>
          <w:tcPr>
            <w:tcW w:w="481" w:type="pct"/>
            <w:shd w:val="clear" w:color="auto" w:fill="auto"/>
          </w:tcPr>
          <w:p w:rsidR="00FF36D8" w:rsidRPr="00FF36D8" w:rsidRDefault="00FF36D8" w:rsidP="00FF36D8">
            <w:pPr>
              <w:bidi/>
              <w:jc w:val="center"/>
              <w:rPr>
                <w:rFonts w:ascii="Sakkal Majalla" w:hAnsi="Sakkal Majalla" w:cs="Sakkal Majalla"/>
                <w:b/>
                <w:bCs/>
                <w:rtl/>
                <w:lang w:val="en-US"/>
              </w:rPr>
            </w:pPr>
            <w:r w:rsidRPr="00FF36D8">
              <w:rPr>
                <w:rFonts w:ascii="Sakkal Majalla" w:hAnsi="Sakkal Majalla" w:cs="Sakkal Majalla" w:hint="cs"/>
                <w:b/>
                <w:bCs/>
                <w:sz w:val="22"/>
                <w:szCs w:val="22"/>
                <w:rtl/>
                <w:lang w:val="en-US"/>
              </w:rPr>
              <w:t>100</w:t>
            </w:r>
          </w:p>
        </w:tc>
      </w:tr>
    </w:tbl>
    <w:p w:rsidR="009B62E8" w:rsidRPr="00660D46" w:rsidRDefault="009B62E8" w:rsidP="009B62E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660D46">
        <w:rPr>
          <w:rFonts w:ascii="Sakkal Majalla" w:hAnsi="Sakkal Majalla" w:cs="Sakkal Majalla" w:hint="cs"/>
          <w:rtl/>
          <w:lang w:bidi="ar-TN"/>
        </w:rPr>
        <w:t>و تقدر مساهمة ولاية زغوان في الإنتاج الوطني من مادة اللحوم  الحمراء 4,5</w:t>
      </w:r>
      <w:r w:rsidRPr="00660D46">
        <w:rPr>
          <w:rFonts w:ascii="Sakkal Majalla" w:hAnsi="Sakkal Majalla" w:cs="Sakkal Majalla"/>
          <w:rtl/>
          <w:lang w:bidi="ar-TN"/>
        </w:rPr>
        <w:t>%</w:t>
      </w:r>
      <w:r w:rsidRPr="00660D46">
        <w:rPr>
          <w:rFonts w:ascii="Sakkal Majalla" w:hAnsi="Sakkal Majalla" w:cs="Sakkal Majalla" w:hint="cs"/>
          <w:rtl/>
          <w:lang w:bidi="ar-TN"/>
        </w:rPr>
        <w:t xml:space="preserve"> .</w:t>
      </w:r>
    </w:p>
    <w:p w:rsidR="009B62E8" w:rsidRPr="00863D63" w:rsidRDefault="009B62E8" w:rsidP="00477DAA">
      <w:pPr>
        <w:pStyle w:val="Retraitcorpsdetexte"/>
        <w:numPr>
          <w:ilvl w:val="2"/>
          <w:numId w:val="214"/>
        </w:numPr>
        <w:tabs>
          <w:tab w:val="left" w:pos="9094"/>
        </w:tabs>
        <w:spacing w:before="120" w:line="276" w:lineRule="auto"/>
        <w:jc w:val="both"/>
        <w:outlineLvl w:val="0"/>
        <w:rPr>
          <w:rFonts w:ascii="Sakkal Majalla" w:hAnsi="Sakkal Majalla" w:cs="Sakkal Majalla"/>
          <w:b/>
          <w:bCs/>
          <w:sz w:val="32"/>
          <w:szCs w:val="32"/>
          <w:rtl/>
          <w:lang w:bidi="ar-TN"/>
        </w:rPr>
      </w:pPr>
      <w:r w:rsidRPr="00863D63">
        <w:rPr>
          <w:rFonts w:ascii="Sakkal Majalla" w:hAnsi="Sakkal Majalla" w:cs="Sakkal Majalla" w:hint="cs"/>
          <w:b/>
          <w:bCs/>
          <w:sz w:val="32"/>
          <w:szCs w:val="32"/>
          <w:rtl/>
          <w:lang w:bidi="ar-TN"/>
        </w:rPr>
        <w:t>إنتاج لحوم الأرانب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بلغ إنتاج لحوم الأرانب لسنة ( 2018 ) قرابة 42 طن مقابـــل 56 طن سـنـة 2017 أي بإنخفاض يقـدر بـ 25 </w:t>
      </w:r>
      <w:r w:rsidRPr="00FF36D8">
        <w:rPr>
          <w:rFonts w:ascii="Sakkal Majalla" w:hAnsi="Sakkal Majalla" w:cs="Sakkal Majalla"/>
          <w:lang w:bidi="ar-TN"/>
        </w:rPr>
        <w:t>%</w:t>
      </w:r>
      <w:r w:rsidRPr="00FF36D8">
        <w:rPr>
          <w:rFonts w:ascii="Sakkal Majalla" w:hAnsi="Sakkal Majalla" w:cs="Sakkal Majalla" w:hint="cs"/>
          <w:rtl/>
          <w:lang w:bidi="ar-TN"/>
        </w:rPr>
        <w:t xml:space="preserve">  نتيجة تراجع عدد الأمهات . ويبقى مشكل الترويج قائما بالنسبة لهذا القطاع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lastRenderedPageBreak/>
        <w:t xml:space="preserve">كما يقوم ديوان تربية الماشية و توفير المرعى بعملية المتابعة والتأطير للمشاريع المنتصبة بالولاية </w:t>
      </w:r>
    </w:p>
    <w:p w:rsidR="00FF36D8" w:rsidRP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و ذلك ضمن المشروع الوطني للنهوض بقطاع الأرانب . </w:t>
      </w:r>
    </w:p>
    <w:p w:rsidR="00FF36D8" w:rsidRDefault="00FF36D8" w:rsidP="00FF36D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F36D8">
        <w:rPr>
          <w:rFonts w:ascii="Sakkal Majalla" w:hAnsi="Sakkal Majalla" w:cs="Sakkal Majalla" w:hint="cs"/>
          <w:rtl/>
          <w:lang w:bidi="ar-TN"/>
        </w:rPr>
        <w:t xml:space="preserve">      و يتوزع القطيع و الإنتاج حسب المعتمديات كما يلي : </w:t>
      </w:r>
    </w:p>
    <w:tbl>
      <w:tblPr>
        <w:bidiVisual/>
        <w:tblW w:w="94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ook w:val="01E0"/>
      </w:tblPr>
      <w:tblGrid>
        <w:gridCol w:w="1570"/>
        <w:gridCol w:w="1571"/>
        <w:gridCol w:w="1571"/>
        <w:gridCol w:w="1571"/>
        <w:gridCol w:w="1571"/>
        <w:gridCol w:w="1571"/>
      </w:tblGrid>
      <w:tr w:rsidR="009B62E8" w:rsidRPr="008843F7" w:rsidTr="009B62E8">
        <w:tc>
          <w:tcPr>
            <w:tcW w:w="1570" w:type="dxa"/>
            <w:tcBorders>
              <w:bottom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c>
          <w:tcPr>
            <w:tcW w:w="1571" w:type="dxa"/>
            <w:tcBorders>
              <w:bottom w:val="single" w:sz="4" w:space="0" w:color="auto"/>
              <w:right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c>
          <w:tcPr>
            <w:tcW w:w="1571" w:type="dxa"/>
            <w:tcBorders>
              <w:left w:val="nil"/>
              <w:bottom w:val="single" w:sz="4" w:space="0" w:color="auto"/>
              <w:righ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القطيع</w:t>
            </w:r>
          </w:p>
        </w:tc>
        <w:tc>
          <w:tcPr>
            <w:tcW w:w="1571" w:type="dxa"/>
            <w:tcBorders>
              <w:left w:val="nil"/>
              <w:bottom w:val="single" w:sz="4" w:space="0" w:color="auto"/>
              <w:righ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 أمهات )</w:t>
            </w:r>
          </w:p>
        </w:tc>
        <w:tc>
          <w:tcPr>
            <w:tcW w:w="1571" w:type="dxa"/>
            <w:tcBorders>
              <w:left w:val="nil"/>
              <w:bottom w:val="single" w:sz="4" w:space="0" w:color="auto"/>
            </w:tcBorders>
            <w:shd w:val="clear" w:color="auto" w:fill="auto"/>
          </w:tcPr>
          <w:p w:rsidR="009B62E8" w:rsidRPr="00A73D67" w:rsidRDefault="009B62E8" w:rsidP="009B62E8">
            <w:pPr>
              <w:bidi/>
              <w:jc w:val="center"/>
              <w:rPr>
                <w:rFonts w:ascii="Sakkal Majalla" w:hAnsi="Sakkal Majalla" w:cs="Sakkal Majalla"/>
                <w:b/>
                <w:bCs/>
                <w:rtl/>
                <w:lang w:val="en-US"/>
              </w:rPr>
            </w:pPr>
          </w:p>
        </w:tc>
        <w:tc>
          <w:tcPr>
            <w:tcW w:w="1571" w:type="dxa"/>
            <w:tcBorders>
              <w:bottom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r>
      <w:tr w:rsidR="009B62E8" w:rsidRPr="008843F7" w:rsidTr="009B62E8">
        <w:tc>
          <w:tcPr>
            <w:tcW w:w="1570" w:type="dxa"/>
            <w:tcBorders>
              <w:top w:val="nil"/>
              <w:bottom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المعتمدية</w:t>
            </w:r>
          </w:p>
        </w:tc>
        <w:tc>
          <w:tcPr>
            <w:tcW w:w="1571" w:type="dxa"/>
            <w:tcBorders>
              <w:righ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تربية</w:t>
            </w:r>
          </w:p>
        </w:tc>
        <w:tc>
          <w:tcPr>
            <w:tcW w:w="1571" w:type="dxa"/>
            <w:tcBorders>
              <w:lef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عصرية</w:t>
            </w:r>
          </w:p>
        </w:tc>
        <w:tc>
          <w:tcPr>
            <w:tcW w:w="1571" w:type="dxa"/>
            <w:tcBorders>
              <w:righ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تربية</w:t>
            </w:r>
          </w:p>
        </w:tc>
        <w:tc>
          <w:tcPr>
            <w:tcW w:w="1571" w:type="dxa"/>
            <w:tcBorders>
              <w:left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تقليدية</w:t>
            </w:r>
          </w:p>
        </w:tc>
        <w:tc>
          <w:tcPr>
            <w:tcW w:w="1571" w:type="dxa"/>
            <w:tcBorders>
              <w:top w:val="nil"/>
              <w:bottom w:val="nil"/>
            </w:tcBorders>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الإنتاج (طن)</w:t>
            </w:r>
          </w:p>
        </w:tc>
      </w:tr>
      <w:tr w:rsidR="009B62E8" w:rsidRPr="008843F7" w:rsidTr="009B62E8">
        <w:tc>
          <w:tcPr>
            <w:tcW w:w="1570" w:type="dxa"/>
            <w:tcBorders>
              <w:top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c>
          <w:tcPr>
            <w:tcW w:w="1571" w:type="dxa"/>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الأمهات</w:t>
            </w:r>
          </w:p>
        </w:tc>
        <w:tc>
          <w:tcPr>
            <w:tcW w:w="1571" w:type="dxa"/>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المربين</w:t>
            </w:r>
          </w:p>
        </w:tc>
        <w:tc>
          <w:tcPr>
            <w:tcW w:w="1571" w:type="dxa"/>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الأمهات</w:t>
            </w:r>
          </w:p>
        </w:tc>
        <w:tc>
          <w:tcPr>
            <w:tcW w:w="1571" w:type="dxa"/>
            <w:shd w:val="clear" w:color="auto" w:fill="auto"/>
          </w:tcPr>
          <w:p w:rsidR="009B62E8" w:rsidRPr="00A73D67" w:rsidRDefault="009B62E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المربين</w:t>
            </w:r>
          </w:p>
        </w:tc>
        <w:tc>
          <w:tcPr>
            <w:tcW w:w="1571" w:type="dxa"/>
            <w:tcBorders>
              <w:top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r>
      <w:tr w:rsidR="00FF36D8" w:rsidRPr="008843F7" w:rsidTr="009B62E8">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بئر مشارقة</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50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4</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380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155</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6,8</w:t>
            </w:r>
          </w:p>
        </w:tc>
      </w:tr>
      <w:tr w:rsidR="00FF36D8" w:rsidRPr="008843F7" w:rsidTr="009B62E8">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الفحص</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150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7</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370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165</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11,2</w:t>
            </w:r>
          </w:p>
        </w:tc>
      </w:tr>
      <w:tr w:rsidR="00FF36D8" w:rsidRPr="008843F7" w:rsidTr="009B62E8">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الناظور</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200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150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2,4</w:t>
            </w:r>
          </w:p>
        </w:tc>
      </w:tr>
      <w:tr w:rsidR="00FF36D8" w:rsidRPr="008843F7" w:rsidTr="009B62E8">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صواف</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20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2</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260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125</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4</w:t>
            </w:r>
          </w:p>
        </w:tc>
      </w:tr>
      <w:tr w:rsidR="00FF36D8" w:rsidRPr="008843F7" w:rsidTr="009B62E8">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 xml:space="preserve">زغوان </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80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4</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490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160</w:t>
            </w:r>
          </w:p>
        </w:tc>
        <w:tc>
          <w:tcPr>
            <w:tcW w:w="1571" w:type="dxa"/>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9,5</w:t>
            </w:r>
          </w:p>
        </w:tc>
      </w:tr>
      <w:tr w:rsidR="00FF36D8" w:rsidRPr="008843F7" w:rsidTr="009B62E8">
        <w:tc>
          <w:tcPr>
            <w:tcW w:w="1570" w:type="dxa"/>
            <w:tcBorders>
              <w:bottom w:val="single" w:sz="4" w:space="0" w:color="auto"/>
            </w:tcBorders>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الزريبة</w:t>
            </w:r>
          </w:p>
        </w:tc>
        <w:tc>
          <w:tcPr>
            <w:tcW w:w="1571" w:type="dxa"/>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100</w:t>
            </w:r>
          </w:p>
        </w:tc>
        <w:tc>
          <w:tcPr>
            <w:tcW w:w="1571" w:type="dxa"/>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5</w:t>
            </w:r>
          </w:p>
        </w:tc>
        <w:tc>
          <w:tcPr>
            <w:tcW w:w="1571" w:type="dxa"/>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300</w:t>
            </w:r>
          </w:p>
        </w:tc>
        <w:tc>
          <w:tcPr>
            <w:tcW w:w="1571" w:type="dxa"/>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135</w:t>
            </w:r>
          </w:p>
        </w:tc>
        <w:tc>
          <w:tcPr>
            <w:tcW w:w="1571" w:type="dxa"/>
            <w:tcBorders>
              <w:bottom w:val="single" w:sz="4" w:space="0" w:color="auto"/>
            </w:tcBorders>
            <w:shd w:val="clear" w:color="auto" w:fill="auto"/>
          </w:tcPr>
          <w:p w:rsidR="00FF36D8" w:rsidRPr="00FF36D8" w:rsidRDefault="00FF36D8" w:rsidP="00FF36D8">
            <w:pPr>
              <w:bidi/>
              <w:jc w:val="center"/>
              <w:rPr>
                <w:rFonts w:ascii="Sakkal Majalla" w:hAnsi="Sakkal Majalla" w:cs="Sakkal Majalla"/>
                <w:rtl/>
                <w:lang w:bidi="ar-TN"/>
              </w:rPr>
            </w:pPr>
            <w:r w:rsidRPr="00FF36D8">
              <w:rPr>
                <w:rFonts w:ascii="Sakkal Majalla" w:hAnsi="Sakkal Majalla" w:cs="Sakkal Majalla"/>
                <w:sz w:val="22"/>
                <w:szCs w:val="22"/>
                <w:rtl/>
                <w:lang w:bidi="ar-TN"/>
              </w:rPr>
              <w:t>8,1</w:t>
            </w:r>
          </w:p>
        </w:tc>
      </w:tr>
      <w:tr w:rsidR="00FF36D8" w:rsidRPr="008843F7" w:rsidTr="009B62E8">
        <w:trPr>
          <w:trHeight w:val="248"/>
        </w:trPr>
        <w:tc>
          <w:tcPr>
            <w:tcW w:w="1570" w:type="dxa"/>
            <w:shd w:val="clear" w:color="auto" w:fill="auto"/>
          </w:tcPr>
          <w:p w:rsidR="00FF36D8" w:rsidRPr="00A73D67" w:rsidRDefault="00FF36D8" w:rsidP="009B62E8">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المجموع</w:t>
            </w:r>
          </w:p>
        </w:tc>
        <w:tc>
          <w:tcPr>
            <w:tcW w:w="1571" w:type="dxa"/>
            <w:shd w:val="clear" w:color="auto" w:fill="auto"/>
          </w:tcPr>
          <w:p w:rsidR="00FF36D8" w:rsidRPr="00FF36D8" w:rsidRDefault="00FF36D8" w:rsidP="00FF36D8">
            <w:pPr>
              <w:bidi/>
              <w:jc w:val="center"/>
              <w:rPr>
                <w:rFonts w:ascii="Sakkal Majalla" w:hAnsi="Sakkal Majalla" w:cs="Sakkal Majalla"/>
                <w:b/>
                <w:bCs/>
                <w:rtl/>
                <w:lang w:bidi="ar-TN"/>
              </w:rPr>
            </w:pPr>
            <w:r w:rsidRPr="00FF36D8">
              <w:rPr>
                <w:rFonts w:ascii="Sakkal Majalla" w:hAnsi="Sakkal Majalla" w:cs="Sakkal Majalla"/>
                <w:b/>
                <w:bCs/>
                <w:sz w:val="22"/>
                <w:szCs w:val="22"/>
                <w:rtl/>
                <w:lang w:bidi="ar-TN"/>
              </w:rPr>
              <w:t>400</w:t>
            </w:r>
          </w:p>
        </w:tc>
        <w:tc>
          <w:tcPr>
            <w:tcW w:w="1571" w:type="dxa"/>
            <w:shd w:val="clear" w:color="auto" w:fill="auto"/>
          </w:tcPr>
          <w:p w:rsidR="00FF36D8" w:rsidRPr="00FF36D8" w:rsidRDefault="00FF36D8" w:rsidP="00FF36D8">
            <w:pPr>
              <w:bidi/>
              <w:jc w:val="center"/>
              <w:rPr>
                <w:rFonts w:ascii="Sakkal Majalla" w:hAnsi="Sakkal Majalla" w:cs="Sakkal Majalla"/>
                <w:b/>
                <w:bCs/>
                <w:rtl/>
                <w:lang w:bidi="ar-TN"/>
              </w:rPr>
            </w:pPr>
            <w:r w:rsidRPr="00FF36D8">
              <w:rPr>
                <w:rFonts w:ascii="Sakkal Majalla" w:hAnsi="Sakkal Majalla" w:cs="Sakkal Majalla"/>
                <w:b/>
                <w:bCs/>
                <w:sz w:val="22"/>
                <w:szCs w:val="22"/>
                <w:rtl/>
                <w:lang w:bidi="ar-TN"/>
              </w:rPr>
              <w:t>22</w:t>
            </w:r>
          </w:p>
        </w:tc>
        <w:tc>
          <w:tcPr>
            <w:tcW w:w="1571" w:type="dxa"/>
            <w:shd w:val="clear" w:color="auto" w:fill="auto"/>
          </w:tcPr>
          <w:p w:rsidR="00FF36D8" w:rsidRPr="00FF36D8" w:rsidRDefault="00FF36D8" w:rsidP="00FF36D8">
            <w:pPr>
              <w:bidi/>
              <w:jc w:val="center"/>
              <w:rPr>
                <w:rFonts w:ascii="Sakkal Majalla" w:hAnsi="Sakkal Majalla" w:cs="Sakkal Majalla"/>
                <w:b/>
                <w:bCs/>
                <w:rtl/>
                <w:lang w:bidi="ar-TN"/>
              </w:rPr>
            </w:pPr>
            <w:r w:rsidRPr="00FF36D8">
              <w:rPr>
                <w:rFonts w:ascii="Sakkal Majalla" w:hAnsi="Sakkal Majalla" w:cs="Sakkal Majalla"/>
                <w:b/>
                <w:bCs/>
                <w:sz w:val="22"/>
                <w:szCs w:val="22"/>
                <w:rtl/>
                <w:lang w:bidi="ar-TN"/>
              </w:rPr>
              <w:t>2000</w:t>
            </w:r>
          </w:p>
        </w:tc>
        <w:tc>
          <w:tcPr>
            <w:tcW w:w="1571" w:type="dxa"/>
            <w:shd w:val="clear" w:color="auto" w:fill="auto"/>
          </w:tcPr>
          <w:p w:rsidR="00FF36D8" w:rsidRPr="00FF36D8" w:rsidRDefault="00FF36D8" w:rsidP="00FF36D8">
            <w:pPr>
              <w:bidi/>
              <w:jc w:val="center"/>
              <w:rPr>
                <w:rFonts w:ascii="Sakkal Majalla" w:hAnsi="Sakkal Majalla" w:cs="Sakkal Majalla"/>
                <w:b/>
                <w:bCs/>
                <w:rtl/>
                <w:lang w:bidi="ar-TN"/>
              </w:rPr>
            </w:pPr>
            <w:r w:rsidRPr="00FF36D8">
              <w:rPr>
                <w:rFonts w:ascii="Sakkal Majalla" w:hAnsi="Sakkal Majalla" w:cs="Sakkal Majalla"/>
                <w:b/>
                <w:bCs/>
                <w:sz w:val="22"/>
                <w:szCs w:val="22"/>
                <w:rtl/>
                <w:lang w:bidi="ar-TN"/>
              </w:rPr>
              <w:t>890</w:t>
            </w:r>
          </w:p>
        </w:tc>
        <w:tc>
          <w:tcPr>
            <w:tcW w:w="1571" w:type="dxa"/>
            <w:shd w:val="clear" w:color="auto" w:fill="auto"/>
          </w:tcPr>
          <w:p w:rsidR="00FF36D8" w:rsidRPr="00FF36D8" w:rsidRDefault="00FF36D8" w:rsidP="00FF36D8">
            <w:pPr>
              <w:bidi/>
              <w:jc w:val="center"/>
              <w:rPr>
                <w:rFonts w:ascii="Sakkal Majalla" w:hAnsi="Sakkal Majalla" w:cs="Sakkal Majalla"/>
                <w:b/>
                <w:bCs/>
                <w:rtl/>
                <w:lang w:bidi="ar-TN"/>
              </w:rPr>
            </w:pPr>
            <w:r w:rsidRPr="00FF36D8">
              <w:rPr>
                <w:rFonts w:ascii="Sakkal Majalla" w:hAnsi="Sakkal Majalla" w:cs="Sakkal Majalla"/>
                <w:b/>
                <w:bCs/>
                <w:sz w:val="22"/>
                <w:szCs w:val="22"/>
                <w:rtl/>
                <w:lang w:bidi="ar-TN"/>
              </w:rPr>
              <w:t>42</w:t>
            </w:r>
          </w:p>
        </w:tc>
      </w:tr>
    </w:tbl>
    <w:p w:rsidR="009B62E8" w:rsidRPr="00863D63" w:rsidRDefault="009B62E8" w:rsidP="00A05412">
      <w:pPr>
        <w:pStyle w:val="Retraitcorpsdetexte"/>
        <w:numPr>
          <w:ilvl w:val="2"/>
          <w:numId w:val="215"/>
        </w:numPr>
        <w:tabs>
          <w:tab w:val="left" w:pos="9094"/>
        </w:tabs>
        <w:spacing w:before="120"/>
        <w:jc w:val="both"/>
        <w:outlineLvl w:val="0"/>
        <w:rPr>
          <w:rFonts w:ascii="Sakkal Majalla" w:hAnsi="Sakkal Majalla" w:cs="Sakkal Majalla"/>
          <w:b/>
          <w:bCs/>
          <w:sz w:val="32"/>
          <w:szCs w:val="32"/>
          <w:rtl/>
          <w:lang w:bidi="ar-TN"/>
        </w:rPr>
      </w:pPr>
      <w:r w:rsidRPr="00863D63">
        <w:rPr>
          <w:rFonts w:ascii="Sakkal Majalla" w:hAnsi="Sakkal Majalla" w:cs="Sakkal Majalla" w:hint="cs"/>
          <w:b/>
          <w:bCs/>
          <w:sz w:val="32"/>
          <w:szCs w:val="32"/>
          <w:rtl/>
          <w:lang w:bidi="ar-TN"/>
        </w:rPr>
        <w:t>إنتاج العسل:</w:t>
      </w:r>
    </w:p>
    <w:p w:rsidR="009B62E8" w:rsidRPr="00A73D67" w:rsidRDefault="009B62E8" w:rsidP="00A05412">
      <w:pPr>
        <w:pStyle w:val="Retraitcorpsdetexte"/>
        <w:tabs>
          <w:tab w:val="left" w:pos="9094"/>
        </w:tabs>
        <w:spacing w:before="120"/>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تعد ولاية زغوان قرابة </w:t>
      </w:r>
      <w:r w:rsidR="00FF36D8" w:rsidRPr="00FF36D8">
        <w:rPr>
          <w:rFonts w:ascii="Sakkal Majalla" w:hAnsi="Sakkal Majalla" w:cs="Sakkal Majalla" w:hint="cs"/>
          <w:rtl/>
          <w:lang w:bidi="ar-TN"/>
        </w:rPr>
        <w:t>8800</w:t>
      </w:r>
      <w:r w:rsidR="00FF36D8">
        <w:rPr>
          <w:rFonts w:ascii="Sakkal Majalla" w:hAnsi="Sakkal Majalla" w:cs="Sakkal Majalla" w:hint="cs"/>
          <w:rtl/>
          <w:lang w:bidi="ar-TN"/>
        </w:rPr>
        <w:t xml:space="preserve"> </w:t>
      </w:r>
      <w:r w:rsidRPr="00A73D67">
        <w:rPr>
          <w:rFonts w:ascii="Sakkal Majalla" w:hAnsi="Sakkal Majalla" w:cs="Sakkal Majalla" w:hint="cs"/>
          <w:rtl/>
          <w:lang w:bidi="ar-TN"/>
        </w:rPr>
        <w:t>خلية نحل عصرية و 200</w:t>
      </w:r>
      <w:r>
        <w:rPr>
          <w:rFonts w:ascii="Sakkal Majalla" w:hAnsi="Sakkal Majalla" w:cs="Sakkal Majalla" w:hint="cs"/>
          <w:rtl/>
          <w:lang w:bidi="ar-TN"/>
        </w:rPr>
        <w:t xml:space="preserve"> خلية نحل تقليدية</w:t>
      </w:r>
      <w:r w:rsidRPr="00A73D67">
        <w:rPr>
          <w:rFonts w:ascii="Sakkal Majalla" w:hAnsi="Sakkal Majalla" w:cs="Sakkal Majalla" w:hint="cs"/>
          <w:rtl/>
          <w:lang w:bidi="ar-TN"/>
        </w:rPr>
        <w:t xml:space="preserve"> ( جبح ) موزعة حسب المعتمديات كما يلي: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4"/>
        <w:gridCol w:w="1849"/>
        <w:gridCol w:w="1199"/>
        <w:gridCol w:w="2010"/>
        <w:gridCol w:w="1199"/>
        <w:gridCol w:w="1809"/>
      </w:tblGrid>
      <w:tr w:rsidR="009B62E8" w:rsidRPr="008843F7" w:rsidTr="009B62E8">
        <w:tc>
          <w:tcPr>
            <w:tcW w:w="621" w:type="pct"/>
            <w:tcBorders>
              <w:bottom w:val="nil"/>
            </w:tcBorders>
            <w:shd w:val="clear" w:color="auto" w:fill="auto"/>
          </w:tcPr>
          <w:p w:rsidR="009B62E8" w:rsidRPr="00A73D67" w:rsidRDefault="009B62E8" w:rsidP="009B62E8">
            <w:pPr>
              <w:bidi/>
              <w:jc w:val="center"/>
              <w:rPr>
                <w:rFonts w:ascii="Sakkal Majalla" w:hAnsi="Sakkal Majalla" w:cs="Sakkal Majalla"/>
                <w:b/>
                <w:bCs/>
                <w:lang w:val="en-US"/>
              </w:rPr>
            </w:pPr>
          </w:p>
        </w:tc>
        <w:tc>
          <w:tcPr>
            <w:tcW w:w="1004" w:type="pct"/>
            <w:tcBorders>
              <w:bottom w:val="single" w:sz="4" w:space="0" w:color="auto"/>
              <w:right w:val="nil"/>
            </w:tcBorders>
            <w:shd w:val="clear" w:color="auto" w:fill="auto"/>
          </w:tcPr>
          <w:p w:rsidR="009B62E8" w:rsidRPr="00A73D67" w:rsidRDefault="009B62E8" w:rsidP="009B62E8">
            <w:pPr>
              <w:pStyle w:val="Titre3"/>
              <w:rPr>
                <w:rFonts w:ascii="Sakkal Majalla" w:hAnsi="Sakkal Majalla" w:cs="Sakkal Majalla"/>
                <w:sz w:val="22"/>
                <w:szCs w:val="22"/>
                <w:rtl/>
                <w:lang w:val="en-US"/>
              </w:rPr>
            </w:pPr>
          </w:p>
        </w:tc>
        <w:tc>
          <w:tcPr>
            <w:tcW w:w="651" w:type="pct"/>
            <w:tcBorders>
              <w:left w:val="nil"/>
              <w:bottom w:val="single" w:sz="4" w:space="0" w:color="auto"/>
              <w:right w:val="nil"/>
            </w:tcBorders>
            <w:shd w:val="clear" w:color="auto" w:fill="auto"/>
          </w:tcPr>
          <w:p w:rsidR="009B62E8" w:rsidRPr="00A73D67" w:rsidRDefault="009B62E8" w:rsidP="009B62E8">
            <w:pPr>
              <w:pStyle w:val="Titre3"/>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خلايا</w:t>
            </w:r>
          </w:p>
        </w:tc>
        <w:tc>
          <w:tcPr>
            <w:tcW w:w="1091" w:type="pct"/>
            <w:tcBorders>
              <w:left w:val="nil"/>
              <w:bottom w:val="single" w:sz="4" w:space="0" w:color="auto"/>
              <w:right w:val="nil"/>
            </w:tcBorders>
            <w:shd w:val="clear" w:color="auto" w:fill="auto"/>
          </w:tcPr>
          <w:p w:rsidR="009B62E8" w:rsidRPr="00A73D67" w:rsidRDefault="009B62E8" w:rsidP="009B62E8">
            <w:pPr>
              <w:pStyle w:val="Titre3"/>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نحل</w:t>
            </w:r>
          </w:p>
        </w:tc>
        <w:tc>
          <w:tcPr>
            <w:tcW w:w="651" w:type="pct"/>
            <w:tcBorders>
              <w:left w:val="nil"/>
              <w:bottom w:val="single" w:sz="4" w:space="0" w:color="auto"/>
            </w:tcBorders>
            <w:shd w:val="clear" w:color="auto" w:fill="auto"/>
          </w:tcPr>
          <w:p w:rsidR="009B62E8" w:rsidRPr="00A73D67" w:rsidRDefault="009B62E8" w:rsidP="009B62E8">
            <w:pPr>
              <w:pStyle w:val="Titre3"/>
              <w:rPr>
                <w:rFonts w:ascii="Sakkal Majalla" w:hAnsi="Sakkal Majalla" w:cs="Sakkal Majalla"/>
                <w:sz w:val="22"/>
                <w:szCs w:val="22"/>
                <w:rtl/>
                <w:lang w:val="en-US"/>
              </w:rPr>
            </w:pPr>
          </w:p>
        </w:tc>
        <w:tc>
          <w:tcPr>
            <w:tcW w:w="982" w:type="pct"/>
            <w:tcBorders>
              <w:left w:val="nil"/>
              <w:bottom w:val="nil"/>
            </w:tcBorders>
            <w:shd w:val="clear" w:color="auto" w:fill="auto"/>
          </w:tcPr>
          <w:p w:rsidR="009B62E8" w:rsidRPr="00A73D67" w:rsidRDefault="009B62E8"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الإنتاج السنوي</w:t>
            </w:r>
          </w:p>
        </w:tc>
      </w:tr>
      <w:tr w:rsidR="009B62E8" w:rsidRPr="008843F7" w:rsidTr="009B62E8">
        <w:tc>
          <w:tcPr>
            <w:tcW w:w="621" w:type="pct"/>
            <w:tcBorders>
              <w:top w:val="nil"/>
              <w:bottom w:val="nil"/>
            </w:tcBorders>
            <w:shd w:val="clear" w:color="auto" w:fill="auto"/>
          </w:tcPr>
          <w:p w:rsidR="009B62E8" w:rsidRPr="00A73D67" w:rsidRDefault="009B62E8"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المعتمدية</w:t>
            </w:r>
          </w:p>
        </w:tc>
        <w:tc>
          <w:tcPr>
            <w:tcW w:w="1004" w:type="pct"/>
            <w:tcBorders>
              <w:right w:val="nil"/>
            </w:tcBorders>
            <w:shd w:val="clear" w:color="auto" w:fill="auto"/>
          </w:tcPr>
          <w:p w:rsidR="009B62E8" w:rsidRPr="00A73D67" w:rsidRDefault="009B62E8" w:rsidP="009B62E8">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عصرية</w:t>
            </w:r>
          </w:p>
        </w:tc>
        <w:tc>
          <w:tcPr>
            <w:tcW w:w="651" w:type="pct"/>
            <w:tcBorders>
              <w:left w:val="nil"/>
            </w:tcBorders>
            <w:shd w:val="clear" w:color="auto" w:fill="auto"/>
          </w:tcPr>
          <w:p w:rsidR="009B62E8" w:rsidRPr="00A73D67" w:rsidRDefault="009B62E8" w:rsidP="009B62E8">
            <w:pPr>
              <w:pStyle w:val="Titre4"/>
              <w:rPr>
                <w:rFonts w:ascii="Sakkal Majalla" w:hAnsi="Sakkal Majalla" w:cs="Sakkal Majalla"/>
                <w:sz w:val="22"/>
                <w:szCs w:val="22"/>
                <w:rtl/>
                <w:lang w:val="en-US"/>
              </w:rPr>
            </w:pPr>
          </w:p>
        </w:tc>
        <w:tc>
          <w:tcPr>
            <w:tcW w:w="1091" w:type="pct"/>
            <w:tcBorders>
              <w:right w:val="nil"/>
            </w:tcBorders>
            <w:shd w:val="clear" w:color="auto" w:fill="auto"/>
          </w:tcPr>
          <w:p w:rsidR="009B62E8" w:rsidRPr="00A73D67" w:rsidRDefault="009B62E8" w:rsidP="009B62E8">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 xml:space="preserve">   تقليدية</w:t>
            </w:r>
          </w:p>
        </w:tc>
        <w:tc>
          <w:tcPr>
            <w:tcW w:w="651" w:type="pct"/>
            <w:tcBorders>
              <w:left w:val="nil"/>
            </w:tcBorders>
            <w:shd w:val="clear" w:color="auto" w:fill="auto"/>
          </w:tcPr>
          <w:p w:rsidR="009B62E8" w:rsidRPr="00A73D67" w:rsidRDefault="009B62E8" w:rsidP="009B62E8">
            <w:pPr>
              <w:pStyle w:val="Titre4"/>
              <w:rPr>
                <w:rFonts w:ascii="Sakkal Majalla" w:hAnsi="Sakkal Majalla" w:cs="Sakkal Majalla"/>
                <w:sz w:val="22"/>
                <w:szCs w:val="22"/>
                <w:rtl/>
                <w:lang w:val="en-US"/>
              </w:rPr>
            </w:pPr>
          </w:p>
        </w:tc>
        <w:tc>
          <w:tcPr>
            <w:tcW w:w="982" w:type="pct"/>
            <w:tcBorders>
              <w:top w:val="nil"/>
              <w:bottom w:val="nil"/>
            </w:tcBorders>
            <w:shd w:val="clear" w:color="auto" w:fill="auto"/>
          </w:tcPr>
          <w:p w:rsidR="009B62E8" w:rsidRPr="00A73D67" w:rsidRDefault="009B62E8" w:rsidP="009B62E8">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 طن )</w:t>
            </w:r>
          </w:p>
        </w:tc>
      </w:tr>
      <w:tr w:rsidR="009B62E8" w:rsidRPr="008843F7" w:rsidTr="009B62E8">
        <w:tc>
          <w:tcPr>
            <w:tcW w:w="621" w:type="pct"/>
            <w:tcBorders>
              <w:top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c>
          <w:tcPr>
            <w:tcW w:w="1004" w:type="pct"/>
            <w:shd w:val="clear" w:color="auto" w:fill="auto"/>
          </w:tcPr>
          <w:p w:rsidR="009B62E8" w:rsidRPr="00A73D67" w:rsidRDefault="009B62E8" w:rsidP="009B62E8">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الخلايا</w:t>
            </w:r>
          </w:p>
        </w:tc>
        <w:tc>
          <w:tcPr>
            <w:tcW w:w="651" w:type="pct"/>
            <w:shd w:val="clear" w:color="auto" w:fill="auto"/>
          </w:tcPr>
          <w:p w:rsidR="009B62E8" w:rsidRPr="00A73D67" w:rsidRDefault="009B62E8" w:rsidP="009B62E8">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المربين</w:t>
            </w:r>
          </w:p>
        </w:tc>
        <w:tc>
          <w:tcPr>
            <w:tcW w:w="1091" w:type="pct"/>
            <w:shd w:val="clear" w:color="auto" w:fill="auto"/>
          </w:tcPr>
          <w:p w:rsidR="009B62E8" w:rsidRPr="00A73D67" w:rsidRDefault="009B62E8" w:rsidP="009B62E8">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الخلايا</w:t>
            </w:r>
          </w:p>
        </w:tc>
        <w:tc>
          <w:tcPr>
            <w:tcW w:w="651" w:type="pct"/>
            <w:shd w:val="clear" w:color="auto" w:fill="auto"/>
          </w:tcPr>
          <w:p w:rsidR="009B62E8" w:rsidRPr="00A73D67" w:rsidRDefault="009B62E8" w:rsidP="009B62E8">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المربين</w:t>
            </w:r>
          </w:p>
        </w:tc>
        <w:tc>
          <w:tcPr>
            <w:tcW w:w="982" w:type="pct"/>
            <w:tcBorders>
              <w:top w:val="nil"/>
            </w:tcBorders>
            <w:shd w:val="clear" w:color="auto" w:fill="auto"/>
          </w:tcPr>
          <w:p w:rsidR="009B62E8" w:rsidRPr="00A73D67" w:rsidRDefault="009B62E8" w:rsidP="009B62E8">
            <w:pPr>
              <w:bidi/>
              <w:jc w:val="center"/>
              <w:rPr>
                <w:rFonts w:ascii="Sakkal Majalla" w:hAnsi="Sakkal Majalla" w:cs="Sakkal Majalla"/>
                <w:b/>
                <w:bCs/>
                <w:rtl/>
                <w:lang w:val="en-US"/>
              </w:rPr>
            </w:pP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بئر مشارقة</w:t>
            </w:r>
          </w:p>
        </w:tc>
        <w:tc>
          <w:tcPr>
            <w:tcW w:w="1004" w:type="pct"/>
            <w:shd w:val="clear" w:color="auto" w:fill="auto"/>
          </w:tcPr>
          <w:p w:rsidR="00B670B1" w:rsidRPr="00B670B1" w:rsidRDefault="00B670B1" w:rsidP="00B91556">
            <w:pPr>
              <w:pStyle w:val="Titre6"/>
              <w:jc w:val="center"/>
              <w:rPr>
                <w:rFonts w:ascii="Sakkal Majalla" w:hAnsi="Sakkal Majalla" w:cs="Sakkal Majalla"/>
                <w:b/>
                <w:bCs/>
                <w:szCs w:val="22"/>
                <w:rtl/>
              </w:rPr>
            </w:pPr>
            <w:r w:rsidRPr="00B670B1">
              <w:rPr>
                <w:rFonts w:ascii="Sakkal Majalla" w:hAnsi="Sakkal Majalla" w:cs="Sakkal Majalla"/>
                <w:b/>
                <w:bCs/>
                <w:sz w:val="22"/>
                <w:szCs w:val="22"/>
                <w:rtl/>
              </w:rPr>
              <w:t>700</w:t>
            </w:r>
          </w:p>
        </w:tc>
        <w:tc>
          <w:tcPr>
            <w:tcW w:w="651" w:type="pct"/>
            <w:shd w:val="clear" w:color="auto" w:fill="auto"/>
          </w:tcPr>
          <w:p w:rsidR="00B670B1" w:rsidRPr="00B670B1" w:rsidRDefault="00B670B1" w:rsidP="00B91556">
            <w:pPr>
              <w:pStyle w:val="Titre6"/>
              <w:jc w:val="center"/>
              <w:rPr>
                <w:rFonts w:ascii="Sakkal Majalla" w:hAnsi="Sakkal Majalla" w:cs="Sakkal Majalla"/>
                <w:b/>
                <w:bCs/>
                <w:szCs w:val="22"/>
                <w:rtl/>
              </w:rPr>
            </w:pPr>
            <w:r w:rsidRPr="00B670B1">
              <w:rPr>
                <w:rFonts w:ascii="Sakkal Majalla" w:hAnsi="Sakkal Majalla" w:cs="Sakkal Majalla"/>
                <w:b/>
                <w:bCs/>
                <w:sz w:val="22"/>
                <w:szCs w:val="22"/>
                <w:rtl/>
              </w:rPr>
              <w:t>50</w:t>
            </w:r>
          </w:p>
        </w:tc>
        <w:tc>
          <w:tcPr>
            <w:tcW w:w="1091" w:type="pct"/>
            <w:shd w:val="clear" w:color="auto" w:fill="auto"/>
          </w:tcPr>
          <w:p w:rsidR="00B670B1" w:rsidRPr="00B670B1" w:rsidRDefault="00B670B1" w:rsidP="00B91556">
            <w:pPr>
              <w:pStyle w:val="Titre6"/>
              <w:jc w:val="center"/>
              <w:rPr>
                <w:rFonts w:ascii="Sakkal Majalla" w:hAnsi="Sakkal Majalla" w:cs="Sakkal Majalla"/>
                <w:b/>
                <w:bCs/>
                <w:szCs w:val="22"/>
                <w:rtl/>
              </w:rPr>
            </w:pPr>
            <w:r w:rsidRPr="00B670B1">
              <w:rPr>
                <w:rFonts w:ascii="Sakkal Majalla" w:hAnsi="Sakkal Majalla" w:cs="Sakkal Majalla"/>
                <w:b/>
                <w:bCs/>
                <w:sz w:val="22"/>
                <w:szCs w:val="22"/>
                <w:rtl/>
              </w:rPr>
              <w:t>20</w:t>
            </w:r>
          </w:p>
        </w:tc>
        <w:tc>
          <w:tcPr>
            <w:tcW w:w="651" w:type="pct"/>
            <w:shd w:val="clear" w:color="auto" w:fill="auto"/>
          </w:tcPr>
          <w:p w:rsidR="00B670B1" w:rsidRPr="00B670B1" w:rsidRDefault="00B670B1" w:rsidP="00B91556">
            <w:pPr>
              <w:pStyle w:val="Titre6"/>
              <w:jc w:val="center"/>
              <w:rPr>
                <w:rFonts w:ascii="Sakkal Majalla" w:hAnsi="Sakkal Majalla" w:cs="Sakkal Majalla"/>
                <w:b/>
                <w:bCs/>
                <w:szCs w:val="22"/>
                <w:rtl/>
              </w:rPr>
            </w:pPr>
            <w:r w:rsidRPr="00B670B1">
              <w:rPr>
                <w:rFonts w:ascii="Sakkal Majalla" w:hAnsi="Sakkal Majalla" w:cs="Sakkal Majalla"/>
                <w:b/>
                <w:bCs/>
                <w:sz w:val="22"/>
                <w:szCs w:val="22"/>
                <w:rtl/>
              </w:rPr>
              <w:t>10</w:t>
            </w:r>
          </w:p>
        </w:tc>
        <w:tc>
          <w:tcPr>
            <w:tcW w:w="982" w:type="pct"/>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6,7</w:t>
            </w: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الفحص</w:t>
            </w:r>
          </w:p>
        </w:tc>
        <w:tc>
          <w:tcPr>
            <w:tcW w:w="1004"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4000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180</w:t>
            </w:r>
          </w:p>
        </w:tc>
        <w:tc>
          <w:tcPr>
            <w:tcW w:w="109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35</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10</w:t>
            </w:r>
          </w:p>
        </w:tc>
        <w:tc>
          <w:tcPr>
            <w:tcW w:w="982" w:type="pct"/>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39</w:t>
            </w: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الناظور</w:t>
            </w:r>
          </w:p>
        </w:tc>
        <w:tc>
          <w:tcPr>
            <w:tcW w:w="1004"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450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40</w:t>
            </w:r>
          </w:p>
        </w:tc>
        <w:tc>
          <w:tcPr>
            <w:tcW w:w="109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30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10</w:t>
            </w:r>
          </w:p>
        </w:tc>
        <w:tc>
          <w:tcPr>
            <w:tcW w:w="982" w:type="pct"/>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4,4</w:t>
            </w: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صواف</w:t>
            </w:r>
          </w:p>
        </w:tc>
        <w:tc>
          <w:tcPr>
            <w:tcW w:w="1004"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300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60</w:t>
            </w:r>
          </w:p>
        </w:tc>
        <w:tc>
          <w:tcPr>
            <w:tcW w:w="109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20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07</w:t>
            </w:r>
          </w:p>
        </w:tc>
        <w:tc>
          <w:tcPr>
            <w:tcW w:w="982" w:type="pct"/>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2,9</w:t>
            </w: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زغوان</w:t>
            </w:r>
          </w:p>
        </w:tc>
        <w:tc>
          <w:tcPr>
            <w:tcW w:w="1004"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1900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130</w:t>
            </w:r>
          </w:p>
        </w:tc>
        <w:tc>
          <w:tcPr>
            <w:tcW w:w="109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60</w:t>
            </w:r>
          </w:p>
        </w:tc>
        <w:tc>
          <w:tcPr>
            <w:tcW w:w="651" w:type="pct"/>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20</w:t>
            </w:r>
          </w:p>
        </w:tc>
        <w:tc>
          <w:tcPr>
            <w:tcW w:w="982" w:type="pct"/>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18,7</w:t>
            </w:r>
          </w:p>
        </w:tc>
      </w:tr>
      <w:tr w:rsidR="00B670B1" w:rsidRPr="008843F7" w:rsidTr="009B62E8">
        <w:tc>
          <w:tcPr>
            <w:tcW w:w="621" w:type="pct"/>
            <w:tcBorders>
              <w:bottom w:val="single" w:sz="4" w:space="0" w:color="auto"/>
            </w:tcBorders>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الزريبة</w:t>
            </w:r>
          </w:p>
        </w:tc>
        <w:tc>
          <w:tcPr>
            <w:tcW w:w="1004" w:type="pct"/>
            <w:tcBorders>
              <w:bottom w:val="single" w:sz="4" w:space="0" w:color="auto"/>
            </w:tcBorders>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450</w:t>
            </w:r>
          </w:p>
        </w:tc>
        <w:tc>
          <w:tcPr>
            <w:tcW w:w="651" w:type="pct"/>
            <w:tcBorders>
              <w:bottom w:val="single" w:sz="4" w:space="0" w:color="auto"/>
            </w:tcBorders>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100</w:t>
            </w:r>
          </w:p>
        </w:tc>
        <w:tc>
          <w:tcPr>
            <w:tcW w:w="1091" w:type="pct"/>
            <w:tcBorders>
              <w:bottom w:val="single" w:sz="4" w:space="0" w:color="auto"/>
            </w:tcBorders>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35</w:t>
            </w:r>
          </w:p>
        </w:tc>
        <w:tc>
          <w:tcPr>
            <w:tcW w:w="651" w:type="pct"/>
            <w:tcBorders>
              <w:bottom w:val="single" w:sz="4" w:space="0" w:color="auto"/>
            </w:tcBorders>
            <w:shd w:val="clear" w:color="auto" w:fill="auto"/>
          </w:tcPr>
          <w:p w:rsidR="00B670B1" w:rsidRPr="00B670B1" w:rsidRDefault="00B670B1" w:rsidP="00B91556">
            <w:pPr>
              <w:bidi/>
              <w:jc w:val="center"/>
              <w:rPr>
                <w:rFonts w:ascii="Sakkal Majalla" w:hAnsi="Sakkal Majalla" w:cs="Sakkal Majalla"/>
                <w:rtl/>
              </w:rPr>
            </w:pPr>
            <w:r w:rsidRPr="00B670B1">
              <w:rPr>
                <w:rFonts w:ascii="Sakkal Majalla" w:hAnsi="Sakkal Majalla" w:cs="Sakkal Majalla"/>
                <w:sz w:val="22"/>
                <w:szCs w:val="22"/>
                <w:rtl/>
              </w:rPr>
              <w:t>13</w:t>
            </w:r>
          </w:p>
        </w:tc>
        <w:tc>
          <w:tcPr>
            <w:tcW w:w="982" w:type="pct"/>
            <w:tcBorders>
              <w:bottom w:val="single" w:sz="4" w:space="0" w:color="auto"/>
            </w:tcBorders>
            <w:shd w:val="clear" w:color="auto" w:fill="auto"/>
          </w:tcPr>
          <w:p w:rsidR="00B670B1" w:rsidRPr="00B670B1" w:rsidRDefault="00B670B1" w:rsidP="00B91556">
            <w:pPr>
              <w:bidi/>
              <w:jc w:val="both"/>
              <w:rPr>
                <w:rFonts w:ascii="Sakkal Majalla" w:hAnsi="Sakkal Majalla" w:cs="Sakkal Majalla"/>
              </w:rPr>
            </w:pPr>
            <w:r w:rsidRPr="00B670B1">
              <w:rPr>
                <w:rFonts w:ascii="Sakkal Majalla" w:hAnsi="Sakkal Majalla" w:cs="Sakkal Majalla"/>
                <w:sz w:val="22"/>
                <w:szCs w:val="22"/>
                <w:rtl/>
              </w:rPr>
              <w:t>14,3</w:t>
            </w:r>
          </w:p>
        </w:tc>
      </w:tr>
      <w:tr w:rsidR="00B670B1" w:rsidRPr="008843F7" w:rsidTr="009B62E8">
        <w:tc>
          <w:tcPr>
            <w:tcW w:w="621" w:type="pct"/>
            <w:shd w:val="clear" w:color="auto" w:fill="auto"/>
          </w:tcPr>
          <w:p w:rsidR="00B670B1" w:rsidRPr="00A73D67" w:rsidRDefault="00B670B1" w:rsidP="009B62E8">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المجموع</w:t>
            </w:r>
          </w:p>
        </w:tc>
        <w:tc>
          <w:tcPr>
            <w:tcW w:w="1004" w:type="pct"/>
            <w:shd w:val="clear" w:color="auto" w:fill="auto"/>
          </w:tcPr>
          <w:p w:rsidR="00B670B1" w:rsidRPr="00B670B1" w:rsidRDefault="00B670B1" w:rsidP="00B91556">
            <w:pPr>
              <w:bidi/>
              <w:jc w:val="center"/>
              <w:rPr>
                <w:rFonts w:ascii="Sakkal Majalla" w:hAnsi="Sakkal Majalla" w:cs="Sakkal Majalla"/>
                <w:b/>
                <w:bCs/>
                <w:rtl/>
              </w:rPr>
            </w:pPr>
            <w:r w:rsidRPr="00B670B1">
              <w:rPr>
                <w:rFonts w:ascii="Sakkal Majalla" w:hAnsi="Sakkal Majalla" w:cs="Sakkal Majalla"/>
                <w:b/>
                <w:bCs/>
                <w:sz w:val="22"/>
                <w:szCs w:val="22"/>
                <w:rtl/>
              </w:rPr>
              <w:t>8800</w:t>
            </w:r>
          </w:p>
        </w:tc>
        <w:tc>
          <w:tcPr>
            <w:tcW w:w="651" w:type="pct"/>
            <w:shd w:val="clear" w:color="auto" w:fill="auto"/>
          </w:tcPr>
          <w:p w:rsidR="00B670B1" w:rsidRPr="00B670B1" w:rsidRDefault="00B670B1" w:rsidP="00B91556">
            <w:pPr>
              <w:bidi/>
              <w:jc w:val="center"/>
              <w:rPr>
                <w:rFonts w:ascii="Sakkal Majalla" w:hAnsi="Sakkal Majalla" w:cs="Sakkal Majalla"/>
                <w:b/>
                <w:bCs/>
                <w:rtl/>
              </w:rPr>
            </w:pPr>
            <w:r w:rsidRPr="00B670B1">
              <w:rPr>
                <w:rFonts w:ascii="Sakkal Majalla" w:hAnsi="Sakkal Majalla" w:cs="Sakkal Majalla"/>
                <w:b/>
                <w:bCs/>
                <w:sz w:val="22"/>
                <w:szCs w:val="22"/>
                <w:rtl/>
              </w:rPr>
              <w:t>560</w:t>
            </w:r>
          </w:p>
        </w:tc>
        <w:tc>
          <w:tcPr>
            <w:tcW w:w="1091" w:type="pct"/>
            <w:shd w:val="clear" w:color="auto" w:fill="auto"/>
          </w:tcPr>
          <w:p w:rsidR="00B670B1" w:rsidRPr="00B670B1" w:rsidRDefault="00B670B1" w:rsidP="00B91556">
            <w:pPr>
              <w:bidi/>
              <w:jc w:val="center"/>
              <w:rPr>
                <w:rFonts w:ascii="Sakkal Majalla" w:hAnsi="Sakkal Majalla" w:cs="Sakkal Majalla"/>
                <w:b/>
                <w:bCs/>
                <w:rtl/>
              </w:rPr>
            </w:pPr>
            <w:r w:rsidRPr="00B670B1">
              <w:rPr>
                <w:rFonts w:ascii="Sakkal Majalla" w:hAnsi="Sakkal Majalla" w:cs="Sakkal Majalla"/>
                <w:b/>
                <w:bCs/>
                <w:sz w:val="22"/>
                <w:szCs w:val="22"/>
                <w:rtl/>
              </w:rPr>
              <w:t>200</w:t>
            </w:r>
          </w:p>
        </w:tc>
        <w:tc>
          <w:tcPr>
            <w:tcW w:w="651" w:type="pct"/>
            <w:shd w:val="clear" w:color="auto" w:fill="auto"/>
          </w:tcPr>
          <w:p w:rsidR="00B670B1" w:rsidRPr="00B670B1" w:rsidRDefault="00B670B1" w:rsidP="00B91556">
            <w:pPr>
              <w:bidi/>
              <w:jc w:val="center"/>
              <w:rPr>
                <w:rFonts w:ascii="Sakkal Majalla" w:hAnsi="Sakkal Majalla" w:cs="Sakkal Majalla"/>
                <w:b/>
                <w:bCs/>
                <w:rtl/>
              </w:rPr>
            </w:pPr>
            <w:r w:rsidRPr="00B670B1">
              <w:rPr>
                <w:rFonts w:ascii="Sakkal Majalla" w:hAnsi="Sakkal Majalla" w:cs="Sakkal Majalla"/>
                <w:b/>
                <w:bCs/>
                <w:sz w:val="22"/>
                <w:szCs w:val="22"/>
                <w:rtl/>
              </w:rPr>
              <w:t>70</w:t>
            </w:r>
          </w:p>
        </w:tc>
        <w:tc>
          <w:tcPr>
            <w:tcW w:w="982" w:type="pct"/>
            <w:shd w:val="clear" w:color="auto" w:fill="auto"/>
          </w:tcPr>
          <w:p w:rsidR="00B670B1" w:rsidRPr="00B670B1" w:rsidRDefault="00B670B1" w:rsidP="00B91556">
            <w:pPr>
              <w:bidi/>
              <w:jc w:val="both"/>
              <w:rPr>
                <w:rFonts w:ascii="Sakkal Majalla" w:hAnsi="Sakkal Majalla" w:cs="Sakkal Majalla"/>
                <w:b/>
                <w:bCs/>
              </w:rPr>
            </w:pPr>
            <w:r w:rsidRPr="00B670B1">
              <w:rPr>
                <w:rFonts w:ascii="Sakkal Majalla" w:hAnsi="Sakkal Majalla" w:cs="Sakkal Majalla"/>
                <w:b/>
                <w:bCs/>
                <w:sz w:val="22"/>
                <w:szCs w:val="22"/>
                <w:rtl/>
              </w:rPr>
              <w:t>86</w:t>
            </w:r>
          </w:p>
        </w:tc>
      </w:tr>
    </w:tbl>
    <w:p w:rsidR="00B670B1" w:rsidRPr="00B670B1" w:rsidRDefault="00B670B1" w:rsidP="00A05412">
      <w:pPr>
        <w:pStyle w:val="Retraitcorpsdetexte"/>
        <w:tabs>
          <w:tab w:val="left" w:pos="9094"/>
        </w:tabs>
        <w:spacing w:before="120"/>
        <w:ind w:firstLine="0"/>
        <w:jc w:val="both"/>
        <w:outlineLvl w:val="0"/>
        <w:rPr>
          <w:rFonts w:ascii="Sakkal Majalla" w:hAnsi="Sakkal Majalla" w:cs="Sakkal Majalla"/>
          <w:rtl/>
          <w:lang w:bidi="ar-TN"/>
        </w:rPr>
      </w:pPr>
      <w:r w:rsidRPr="00B670B1">
        <w:rPr>
          <w:rFonts w:ascii="Sakkal Majalla" w:hAnsi="Sakkal Majalla" w:cs="Sakkal Majalla" w:hint="cs"/>
          <w:rtl/>
          <w:lang w:bidi="ar-TN"/>
        </w:rPr>
        <w:t xml:space="preserve">  و قــد تـميز الموسم الفلاحي (2017-2018)  بـظروف مـناخية غير ملائمة عموما. </w:t>
      </w:r>
    </w:p>
    <w:p w:rsidR="00B670B1" w:rsidRPr="00B670B1" w:rsidRDefault="00B670B1" w:rsidP="00A05412">
      <w:pPr>
        <w:pStyle w:val="Retraitcorpsdetexte"/>
        <w:tabs>
          <w:tab w:val="left" w:pos="9094"/>
        </w:tabs>
        <w:spacing w:before="120"/>
        <w:ind w:firstLine="0"/>
        <w:jc w:val="both"/>
        <w:outlineLvl w:val="0"/>
        <w:rPr>
          <w:rFonts w:ascii="Sakkal Majalla" w:hAnsi="Sakkal Majalla" w:cs="Sakkal Majalla"/>
          <w:lang w:bidi="ar-TN"/>
        </w:rPr>
      </w:pPr>
      <w:r w:rsidRPr="00B670B1">
        <w:rPr>
          <w:rFonts w:ascii="Sakkal Majalla" w:hAnsi="Sakkal Majalla" w:cs="Sakkal Majalla" w:hint="cs"/>
          <w:rtl/>
          <w:lang w:bidi="ar-TN"/>
        </w:rPr>
        <w:t>اما بخصوص الإنتاج فقد تم تسجيل تحسن  في المردودية  بسبب  تنوع النباتات العسلية  أواخرالسنة  حيث بلغ إنتاج العسل سنة (2018) قرابة 86 طن مقابل  84 طن سنة 2017 أي بإرتفاع  قدره 2,4</w:t>
      </w:r>
      <w:r w:rsidRPr="00B670B1">
        <w:rPr>
          <w:rFonts w:ascii="Sakkal Majalla" w:hAnsi="Sakkal Majalla" w:cs="Sakkal Majalla"/>
          <w:lang w:bidi="ar-TN"/>
        </w:rPr>
        <w:t>%</w:t>
      </w:r>
      <w:r w:rsidRPr="00B670B1">
        <w:rPr>
          <w:rFonts w:ascii="Sakkal Majalla" w:hAnsi="Sakkal Majalla" w:cs="Sakkal Majalla" w:hint="cs"/>
          <w:rtl/>
          <w:lang w:bidi="ar-TN"/>
        </w:rPr>
        <w:t xml:space="preserve"> .</w:t>
      </w:r>
    </w:p>
    <w:p w:rsidR="009B62E8" w:rsidRPr="00D80E87" w:rsidRDefault="009B62E8" w:rsidP="00477DAA">
      <w:pPr>
        <w:pStyle w:val="Paragraphedeliste"/>
        <w:numPr>
          <w:ilvl w:val="0"/>
          <w:numId w:val="212"/>
        </w:numPr>
        <w:bidi/>
        <w:rPr>
          <w:rFonts w:ascii="Arial" w:hAnsi="Arial" w:cs="Arial"/>
          <w:b/>
          <w:bCs/>
          <w:shadow/>
          <w:sz w:val="40"/>
          <w:szCs w:val="40"/>
          <w:u w:val="single"/>
          <w:rtl/>
        </w:rPr>
      </w:pPr>
      <w:r w:rsidRPr="00D80E87">
        <w:rPr>
          <w:rFonts w:ascii="Sakkal Majalla" w:hAnsi="Sakkal Majalla" w:cs="Sakkal Majalla" w:hint="cs"/>
          <w:b/>
          <w:bCs/>
          <w:sz w:val="32"/>
          <w:szCs w:val="32"/>
          <w:rtl/>
          <w:lang w:bidi="ar-TN"/>
        </w:rPr>
        <w:t>قطاع الدواجن</w:t>
      </w:r>
      <w:r w:rsidRPr="00D80E87">
        <w:rPr>
          <w:rFonts w:ascii="Arial" w:hAnsi="Arial" w:cs="Arial" w:hint="cs"/>
          <w:b/>
          <w:bCs/>
          <w:shadow/>
          <w:sz w:val="40"/>
          <w:szCs w:val="40"/>
          <w:u w:val="single"/>
          <w:rtl/>
        </w:rPr>
        <w:t xml:space="preserve"> </w:t>
      </w:r>
    </w:p>
    <w:p w:rsidR="00B670B1" w:rsidRDefault="00B670B1" w:rsidP="009B62E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B670B1">
        <w:rPr>
          <w:rFonts w:ascii="Sakkal Majalla" w:hAnsi="Sakkal Majalla" w:cs="Sakkal Majalla" w:hint="cs"/>
          <w:rtl/>
          <w:lang w:bidi="ar-TN"/>
        </w:rPr>
        <w:t>شهد قـــطاع الــدواجن بولاية زغوان خلال السنوات الأخيرة تطورا</w:t>
      </w:r>
      <w:r w:rsidRPr="008843F7">
        <w:rPr>
          <w:rFonts w:ascii="Arial" w:hAnsi="Arial" w:cs="Arial" w:hint="cs"/>
          <w:b/>
          <w:bCs/>
          <w:sz w:val="32"/>
          <w:szCs w:val="32"/>
          <w:rtl/>
        </w:rPr>
        <w:t xml:space="preserve"> </w:t>
      </w:r>
      <w:r w:rsidRPr="00B670B1">
        <w:rPr>
          <w:rFonts w:ascii="Sakkal Majalla" w:hAnsi="Sakkal Majalla" w:cs="Sakkal Majalla" w:hint="cs"/>
          <w:rtl/>
          <w:lang w:bidi="ar-TN"/>
        </w:rPr>
        <w:t xml:space="preserve">ملحوظا في عدد المفارخ و مراكز أمهات الدجاج كما هو مبين بالجدول الآتي :  </w:t>
      </w:r>
    </w:p>
    <w:tbl>
      <w:tblPr>
        <w:tblpPr w:leftFromText="180" w:rightFromText="180" w:vertAnchor="text" w:horzAnchor="margin" w:tblpY="279"/>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3"/>
        <w:gridCol w:w="398"/>
        <w:gridCol w:w="597"/>
        <w:gridCol w:w="597"/>
        <w:gridCol w:w="597"/>
        <w:gridCol w:w="567"/>
        <w:gridCol w:w="597"/>
        <w:gridCol w:w="597"/>
        <w:gridCol w:w="597"/>
        <w:gridCol w:w="568"/>
        <w:gridCol w:w="568"/>
        <w:gridCol w:w="568"/>
        <w:gridCol w:w="568"/>
        <w:gridCol w:w="481"/>
        <w:gridCol w:w="567"/>
      </w:tblGrid>
      <w:tr w:rsidR="00B670B1" w:rsidRPr="008843F7" w:rsidTr="00B670B1">
        <w:tc>
          <w:tcPr>
            <w:tcW w:w="735" w:type="pct"/>
            <w:tcBorders>
              <w:bottom w:val="single" w:sz="4" w:space="0" w:color="auto"/>
              <w:right w:val="nil"/>
            </w:tcBorders>
          </w:tcPr>
          <w:p w:rsidR="00B670B1" w:rsidRPr="00A330A3" w:rsidRDefault="00B670B1" w:rsidP="009B62E8">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السنة</w:t>
            </w:r>
          </w:p>
        </w:tc>
        <w:tc>
          <w:tcPr>
            <w:tcW w:w="216" w:type="pct"/>
            <w:tcBorders>
              <w:left w:val="nil"/>
              <w:bottom w:val="single" w:sz="4" w:space="0" w:color="auto"/>
            </w:tcBorders>
          </w:tcPr>
          <w:p w:rsidR="00B670B1" w:rsidRPr="00A330A3" w:rsidRDefault="00B670B1" w:rsidP="009B62E8">
            <w:pPr>
              <w:bidi/>
              <w:rPr>
                <w:rFonts w:ascii="Sakkal Majalla" w:hAnsi="Sakkal Majalla" w:cs="Sakkal Majalla"/>
                <w:sz w:val="18"/>
                <w:szCs w:val="18"/>
                <w:lang w:val="en-US"/>
              </w:rPr>
            </w:pP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2006</w:t>
            </w: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2007</w:t>
            </w: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2008</w:t>
            </w: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2009</w:t>
            </w: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2010</w:t>
            </w: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2011</w:t>
            </w:r>
          </w:p>
        </w:tc>
        <w:tc>
          <w:tcPr>
            <w:tcW w:w="330"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2012</w:t>
            </w: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2013</w:t>
            </w: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hint="cs"/>
                <w:sz w:val="18"/>
                <w:szCs w:val="18"/>
                <w:rtl/>
                <w:lang w:val="en-US"/>
              </w:rPr>
              <w:t>2014</w:t>
            </w: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sz w:val="18"/>
                <w:szCs w:val="18"/>
                <w:lang w:val="en-US"/>
              </w:rPr>
              <w:t>2015</w:t>
            </w: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lang w:val="en-US"/>
              </w:rPr>
            </w:pPr>
            <w:r w:rsidRPr="00E23CD6">
              <w:rPr>
                <w:rFonts w:ascii="Sakkal Majalla" w:hAnsi="Sakkal Majalla" w:cs="Sakkal Majalla" w:hint="cs"/>
                <w:sz w:val="18"/>
                <w:szCs w:val="18"/>
                <w:rtl/>
                <w:lang w:val="en-US"/>
              </w:rPr>
              <w:t>2016</w:t>
            </w:r>
          </w:p>
        </w:tc>
        <w:tc>
          <w:tcPr>
            <w:tcW w:w="186" w:type="pct"/>
            <w:tcBorders>
              <w:bottom w:val="single" w:sz="4" w:space="0" w:color="auto"/>
            </w:tcBorders>
          </w:tcPr>
          <w:p w:rsidR="00B670B1" w:rsidRPr="00E23CD6" w:rsidRDefault="00B670B1" w:rsidP="009B62E8">
            <w:pPr>
              <w:bidi/>
              <w:jc w:val="center"/>
              <w:rPr>
                <w:rFonts w:ascii="Sakkal Majalla" w:hAnsi="Sakkal Majalla" w:cs="Sakkal Majalla"/>
                <w:sz w:val="18"/>
                <w:szCs w:val="18"/>
                <w:lang w:val="en-US"/>
              </w:rPr>
            </w:pPr>
          </w:p>
        </w:tc>
        <w:tc>
          <w:tcPr>
            <w:tcW w:w="314" w:type="pct"/>
            <w:tcBorders>
              <w:bottom w:val="single" w:sz="4" w:space="0" w:color="auto"/>
            </w:tcBorders>
          </w:tcPr>
          <w:p w:rsidR="00B670B1" w:rsidRPr="00E23CD6" w:rsidRDefault="00B670B1" w:rsidP="009B62E8">
            <w:pPr>
              <w:bidi/>
              <w:jc w:val="center"/>
              <w:rPr>
                <w:rFonts w:ascii="Sakkal Majalla" w:hAnsi="Sakkal Majalla" w:cs="Sakkal Majalla"/>
                <w:sz w:val="18"/>
                <w:szCs w:val="18"/>
                <w:rtl/>
                <w:lang w:val="en-US"/>
              </w:rPr>
            </w:pPr>
            <w:r w:rsidRPr="00E23CD6">
              <w:rPr>
                <w:rFonts w:ascii="Sakkal Majalla" w:hAnsi="Sakkal Majalla" w:cs="Sakkal Majalla"/>
                <w:sz w:val="18"/>
                <w:szCs w:val="18"/>
                <w:lang w:val="en-US"/>
              </w:rPr>
              <w:t>2017</w:t>
            </w:r>
          </w:p>
        </w:tc>
      </w:tr>
      <w:tr w:rsidR="00B670B1" w:rsidRPr="008843F7" w:rsidTr="00B670B1">
        <w:trPr>
          <w:trHeight w:val="431"/>
        </w:trPr>
        <w:tc>
          <w:tcPr>
            <w:tcW w:w="735" w:type="pct"/>
            <w:tcBorders>
              <w:bottom w:val="nil"/>
            </w:tcBorders>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عدد مراكز        أمهات  الدجاج</w:t>
            </w:r>
          </w:p>
        </w:tc>
        <w:tc>
          <w:tcPr>
            <w:tcW w:w="216" w:type="pct"/>
            <w:tcBorders>
              <w:bottom w:val="nil"/>
            </w:tcBorders>
          </w:tcPr>
          <w:p w:rsidR="00B670B1" w:rsidRPr="00A330A3" w:rsidRDefault="00B670B1" w:rsidP="00B670B1">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8</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8</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9</w:t>
            </w:r>
          </w:p>
        </w:tc>
        <w:tc>
          <w:tcPr>
            <w:tcW w:w="314"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10</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11</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13</w:t>
            </w:r>
          </w:p>
        </w:tc>
        <w:tc>
          <w:tcPr>
            <w:tcW w:w="330"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13</w:t>
            </w:r>
          </w:p>
        </w:tc>
        <w:tc>
          <w:tcPr>
            <w:tcW w:w="314"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11</w:t>
            </w:r>
          </w:p>
        </w:tc>
        <w:tc>
          <w:tcPr>
            <w:tcW w:w="314"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12</w:t>
            </w:r>
          </w:p>
        </w:tc>
        <w:tc>
          <w:tcPr>
            <w:tcW w:w="314"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14</w:t>
            </w:r>
          </w:p>
        </w:tc>
        <w:tc>
          <w:tcPr>
            <w:tcW w:w="314"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16</w:t>
            </w:r>
          </w:p>
        </w:tc>
        <w:tc>
          <w:tcPr>
            <w:tcW w:w="186" w:type="pct"/>
            <w:tcBorders>
              <w:bottom w:val="nil"/>
            </w:tcBorders>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17</w:t>
            </w:r>
          </w:p>
        </w:tc>
        <w:tc>
          <w:tcPr>
            <w:tcW w:w="314" w:type="pct"/>
            <w:tcBorders>
              <w:bottom w:val="nil"/>
            </w:tcBorders>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18</w:t>
            </w:r>
          </w:p>
        </w:tc>
      </w:tr>
      <w:tr w:rsidR="00B670B1" w:rsidRPr="008843F7" w:rsidTr="00B670B1">
        <w:trPr>
          <w:trHeight w:val="441"/>
        </w:trPr>
        <w:tc>
          <w:tcPr>
            <w:tcW w:w="735" w:type="pct"/>
            <w:tcBorders>
              <w:top w:val="nil"/>
            </w:tcBorders>
          </w:tcPr>
          <w:p w:rsidR="00B670B1" w:rsidRPr="00A330A3" w:rsidRDefault="00B670B1" w:rsidP="00B670B1">
            <w:pPr>
              <w:bidi/>
              <w:rPr>
                <w:rFonts w:ascii="Sakkal Majalla" w:hAnsi="Sakkal Majalla" w:cs="Sakkal Majalla"/>
                <w:sz w:val="18"/>
                <w:szCs w:val="18"/>
                <w:lang w:val="en-US"/>
              </w:rPr>
            </w:pPr>
          </w:p>
        </w:tc>
        <w:tc>
          <w:tcPr>
            <w:tcW w:w="216" w:type="pct"/>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01</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01</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01</w:t>
            </w:r>
          </w:p>
        </w:tc>
        <w:tc>
          <w:tcPr>
            <w:tcW w:w="314"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01</w:t>
            </w:r>
          </w:p>
        </w:tc>
        <w:tc>
          <w:tcPr>
            <w:tcW w:w="186"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01</w:t>
            </w:r>
          </w:p>
        </w:tc>
        <w:tc>
          <w:tcPr>
            <w:tcW w:w="314" w:type="pct"/>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w:t>
            </w:r>
          </w:p>
        </w:tc>
      </w:tr>
      <w:tr w:rsidR="00B670B1" w:rsidRPr="008843F7" w:rsidTr="00B670B1">
        <w:tc>
          <w:tcPr>
            <w:tcW w:w="735" w:type="pct"/>
            <w:tcBorders>
              <w:bottom w:val="nil"/>
            </w:tcBorders>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قطيع الأمهات</w:t>
            </w:r>
          </w:p>
        </w:tc>
        <w:tc>
          <w:tcPr>
            <w:tcW w:w="216" w:type="pct"/>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130.000</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143.000</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145.000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149000</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156.000</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180.000</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175.000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143000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155000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198000</w:t>
            </w:r>
          </w:p>
        </w:tc>
        <w:tc>
          <w:tcPr>
            <w:tcW w:w="314"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238000</w:t>
            </w:r>
          </w:p>
        </w:tc>
        <w:tc>
          <w:tcPr>
            <w:tcW w:w="186"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278500</w:t>
            </w:r>
          </w:p>
        </w:tc>
        <w:tc>
          <w:tcPr>
            <w:tcW w:w="314" w:type="pct"/>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321000</w:t>
            </w:r>
          </w:p>
        </w:tc>
      </w:tr>
      <w:tr w:rsidR="00B670B1" w:rsidRPr="008843F7" w:rsidTr="00A05412">
        <w:trPr>
          <w:trHeight w:val="164"/>
        </w:trPr>
        <w:tc>
          <w:tcPr>
            <w:tcW w:w="735" w:type="pct"/>
            <w:tcBorders>
              <w:top w:val="nil"/>
            </w:tcBorders>
          </w:tcPr>
          <w:p w:rsidR="00B670B1" w:rsidRPr="00A330A3" w:rsidRDefault="00B670B1" w:rsidP="00B670B1">
            <w:pPr>
              <w:bidi/>
              <w:rPr>
                <w:rFonts w:ascii="Sakkal Majalla" w:hAnsi="Sakkal Majalla" w:cs="Sakkal Majalla"/>
                <w:sz w:val="18"/>
                <w:szCs w:val="18"/>
                <w:lang w:val="en-US"/>
              </w:rPr>
            </w:pPr>
          </w:p>
        </w:tc>
        <w:tc>
          <w:tcPr>
            <w:tcW w:w="216" w:type="pct"/>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21000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21000</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20000</w:t>
            </w:r>
          </w:p>
        </w:tc>
        <w:tc>
          <w:tcPr>
            <w:tcW w:w="314"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21000</w:t>
            </w:r>
          </w:p>
        </w:tc>
        <w:tc>
          <w:tcPr>
            <w:tcW w:w="186"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19000</w:t>
            </w:r>
          </w:p>
        </w:tc>
        <w:tc>
          <w:tcPr>
            <w:tcW w:w="314" w:type="pct"/>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w:t>
            </w:r>
          </w:p>
        </w:tc>
      </w:tr>
      <w:tr w:rsidR="00B670B1" w:rsidRPr="008843F7" w:rsidTr="00B670B1">
        <w:tc>
          <w:tcPr>
            <w:tcW w:w="735" w:type="pct"/>
            <w:tcBorders>
              <w:bottom w:val="nil"/>
            </w:tcBorders>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عدد المفارخ</w:t>
            </w:r>
          </w:p>
        </w:tc>
        <w:tc>
          <w:tcPr>
            <w:tcW w:w="216" w:type="pct"/>
          </w:tcPr>
          <w:p w:rsidR="00B670B1" w:rsidRPr="00A330A3" w:rsidRDefault="00B670B1" w:rsidP="00B670B1">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30"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3</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3</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3</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4</w:t>
            </w:r>
          </w:p>
        </w:tc>
        <w:tc>
          <w:tcPr>
            <w:tcW w:w="314"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4</w:t>
            </w:r>
          </w:p>
        </w:tc>
        <w:tc>
          <w:tcPr>
            <w:tcW w:w="186"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5</w:t>
            </w:r>
          </w:p>
        </w:tc>
        <w:tc>
          <w:tcPr>
            <w:tcW w:w="314" w:type="pct"/>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5</w:t>
            </w:r>
          </w:p>
        </w:tc>
      </w:tr>
      <w:tr w:rsidR="00B670B1" w:rsidRPr="008843F7" w:rsidTr="00A05412">
        <w:trPr>
          <w:trHeight w:val="130"/>
        </w:trPr>
        <w:tc>
          <w:tcPr>
            <w:tcW w:w="735" w:type="pct"/>
            <w:tcBorders>
              <w:top w:val="nil"/>
            </w:tcBorders>
          </w:tcPr>
          <w:p w:rsidR="00B670B1" w:rsidRPr="00A330A3" w:rsidRDefault="00B670B1" w:rsidP="00B670B1">
            <w:pPr>
              <w:bidi/>
              <w:rPr>
                <w:rFonts w:ascii="Sakkal Majalla" w:hAnsi="Sakkal Majalla" w:cs="Sakkal Majalla"/>
                <w:sz w:val="18"/>
                <w:szCs w:val="18"/>
                <w:lang w:val="en-US"/>
              </w:rPr>
            </w:pPr>
          </w:p>
        </w:tc>
        <w:tc>
          <w:tcPr>
            <w:tcW w:w="216" w:type="pct"/>
          </w:tcPr>
          <w:p w:rsidR="00B670B1" w:rsidRPr="00A330A3" w:rsidRDefault="00B670B1" w:rsidP="00B670B1">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30"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tl/>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w:t>
            </w:r>
          </w:p>
        </w:tc>
        <w:tc>
          <w:tcPr>
            <w:tcW w:w="314" w:type="pct"/>
          </w:tcPr>
          <w:p w:rsidR="00B670B1" w:rsidRPr="00B670B1" w:rsidRDefault="00B670B1" w:rsidP="00B670B1">
            <w:pPr>
              <w:bidi/>
              <w:spacing w:line="360" w:lineRule="auto"/>
              <w:jc w:val="both"/>
              <w:rPr>
                <w:rFonts w:ascii="Sakkal Majalla" w:hAnsi="Sakkal Majalla" w:cs="Sakkal Majalla"/>
                <w:sz w:val="14"/>
                <w:szCs w:val="14"/>
              </w:rPr>
            </w:pPr>
            <w:r w:rsidRPr="00B670B1">
              <w:rPr>
                <w:rFonts w:ascii="Sakkal Majalla" w:hAnsi="Sakkal Majalla" w:cs="Sakkal Majalla"/>
                <w:sz w:val="14"/>
                <w:szCs w:val="14"/>
                <w:rtl/>
              </w:rPr>
              <w:t>-</w:t>
            </w:r>
          </w:p>
        </w:tc>
        <w:tc>
          <w:tcPr>
            <w:tcW w:w="186" w:type="pct"/>
          </w:tcPr>
          <w:p w:rsidR="00B670B1" w:rsidRPr="00B670B1" w:rsidRDefault="00B670B1" w:rsidP="00B670B1">
            <w:pPr>
              <w:bidi/>
              <w:spacing w:line="360" w:lineRule="auto"/>
              <w:jc w:val="both"/>
              <w:rPr>
                <w:rFonts w:ascii="Sakkal Majalla" w:hAnsi="Sakkal Majalla" w:cs="Sakkal Majalla"/>
                <w:sz w:val="14"/>
                <w:szCs w:val="14"/>
                <w:rtl/>
              </w:rPr>
            </w:pPr>
            <w:r w:rsidRPr="00B670B1">
              <w:rPr>
                <w:rFonts w:ascii="Sakkal Majalla" w:hAnsi="Sakkal Majalla" w:cs="Sakkal Majalla"/>
                <w:sz w:val="14"/>
                <w:szCs w:val="14"/>
              </w:rPr>
              <w:t>1</w:t>
            </w:r>
          </w:p>
        </w:tc>
        <w:tc>
          <w:tcPr>
            <w:tcW w:w="314" w:type="pct"/>
          </w:tcPr>
          <w:p w:rsidR="00B670B1" w:rsidRPr="00B670B1" w:rsidRDefault="00B670B1" w:rsidP="00B670B1">
            <w:pPr>
              <w:bidi/>
              <w:spacing w:line="360" w:lineRule="auto"/>
              <w:jc w:val="center"/>
              <w:rPr>
                <w:rFonts w:ascii="Sakkal Majalla" w:hAnsi="Sakkal Majalla" w:cs="Sakkal Majalla"/>
                <w:sz w:val="14"/>
                <w:szCs w:val="14"/>
                <w:rtl/>
              </w:rPr>
            </w:pPr>
            <w:r w:rsidRPr="00B670B1">
              <w:rPr>
                <w:rFonts w:ascii="Sakkal Majalla" w:hAnsi="Sakkal Majalla" w:cs="Sakkal Majalla"/>
                <w:sz w:val="14"/>
                <w:szCs w:val="14"/>
                <w:rtl/>
              </w:rPr>
              <w:t>1</w:t>
            </w:r>
          </w:p>
        </w:tc>
      </w:tr>
    </w:tbl>
    <w:p w:rsidR="009B62E8" w:rsidRPr="00CB6E0E" w:rsidRDefault="009B62E8" w:rsidP="00477DAA">
      <w:pPr>
        <w:pStyle w:val="Paragraphedeliste"/>
        <w:numPr>
          <w:ilvl w:val="1"/>
          <w:numId w:val="28"/>
        </w:numPr>
        <w:bidi/>
        <w:rPr>
          <w:rFonts w:ascii="Sakkal Majalla" w:hAnsi="Sakkal Majalla" w:cs="Sakkal Majalla"/>
          <w:b/>
          <w:bCs/>
          <w:sz w:val="32"/>
          <w:szCs w:val="32"/>
          <w:rtl/>
          <w:lang w:bidi="ar-TN"/>
        </w:rPr>
      </w:pPr>
      <w:r w:rsidRPr="00CB6E0E">
        <w:rPr>
          <w:rFonts w:ascii="Sakkal Majalla" w:hAnsi="Sakkal Majalla" w:cs="Sakkal Majalla" w:hint="cs"/>
          <w:b/>
          <w:bCs/>
          <w:sz w:val="32"/>
          <w:szCs w:val="32"/>
          <w:rtl/>
          <w:lang w:bidi="ar-TN"/>
        </w:rPr>
        <w:lastRenderedPageBreak/>
        <w:t>تأهيل القطاع  :</w:t>
      </w:r>
    </w:p>
    <w:p w:rsidR="00B670B1" w:rsidRDefault="00B670B1" w:rsidP="00B670B1">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B670B1">
        <w:rPr>
          <w:rFonts w:ascii="Sakkal Majalla" w:hAnsi="Sakkal Majalla" w:cs="Sakkal Majalla" w:hint="cs"/>
          <w:rtl/>
          <w:lang w:bidi="ar-TN"/>
        </w:rPr>
        <w:t>مــنذ بداية شهر جويلية 1998 بدأت دائرة الإنتاج الحيواني بعملية تأهيل قطاع الدواجن التي تندرج ضمن الخطة الوطنية لتأهيل هــذا القطاع وذلك بمعاينة البنية الأساسية والشروط الصحية لحماية القطيع من الأمراض المعدية و قد تم خلال سنة 2018 منح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57"/>
        <w:gridCol w:w="2686"/>
        <w:gridCol w:w="1822"/>
        <w:gridCol w:w="2645"/>
      </w:tblGrid>
      <w:tr w:rsidR="009B62E8" w:rsidRPr="008843F7" w:rsidTr="009B62E8">
        <w:tc>
          <w:tcPr>
            <w:tcW w:w="1117" w:type="pct"/>
          </w:tcPr>
          <w:p w:rsidR="009B62E8" w:rsidRPr="00CB6E0E" w:rsidRDefault="009B62E8" w:rsidP="009B62E8">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الطاقة</w:t>
            </w:r>
          </w:p>
        </w:tc>
        <w:tc>
          <w:tcPr>
            <w:tcW w:w="1458" w:type="pct"/>
          </w:tcPr>
          <w:p w:rsidR="009B62E8" w:rsidRPr="00CB6E0E" w:rsidRDefault="009B62E8" w:rsidP="009B62E8">
            <w:pPr>
              <w:pStyle w:val="Titre4"/>
              <w:rPr>
                <w:rFonts w:ascii="Sakkal Majalla" w:hAnsi="Sakkal Majalla" w:cs="Sakkal Majalla"/>
                <w:b w:val="0"/>
                <w:bCs w:val="0"/>
                <w:sz w:val="22"/>
                <w:szCs w:val="22"/>
                <w:rtl/>
                <w:lang w:val="en-US"/>
              </w:rPr>
            </w:pPr>
            <w:r w:rsidRPr="00CB6E0E">
              <w:rPr>
                <w:rFonts w:ascii="Sakkal Majalla" w:hAnsi="Sakkal Majalla" w:cs="Sakkal Majalla" w:hint="cs"/>
                <w:b w:val="0"/>
                <w:bCs w:val="0"/>
                <w:sz w:val="22"/>
                <w:szCs w:val="22"/>
                <w:rtl/>
                <w:lang w:val="en-US"/>
              </w:rPr>
              <w:t>عدد المداجن</w:t>
            </w:r>
          </w:p>
        </w:tc>
        <w:tc>
          <w:tcPr>
            <w:tcW w:w="989" w:type="pct"/>
          </w:tcPr>
          <w:p w:rsidR="009B62E8" w:rsidRPr="00CB6E0E" w:rsidRDefault="009B62E8" w:rsidP="009B62E8">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عدد الإستمارات</w:t>
            </w:r>
          </w:p>
        </w:tc>
        <w:tc>
          <w:tcPr>
            <w:tcW w:w="1436" w:type="pct"/>
            <w:tcBorders>
              <w:tr2bl w:val="single" w:sz="4" w:space="0" w:color="auto"/>
            </w:tcBorders>
          </w:tcPr>
          <w:p w:rsidR="009B62E8" w:rsidRPr="00CB6E0E" w:rsidRDefault="009B62E8" w:rsidP="009B62E8">
            <w:pPr>
              <w:bidi/>
              <w:rPr>
                <w:rFonts w:ascii="Sakkal Majalla" w:hAnsi="Sakkal Majalla" w:cs="Sakkal Majalla"/>
                <w:rtl/>
                <w:lang w:val="en-US"/>
              </w:rPr>
            </w:pPr>
            <w:r w:rsidRPr="00CB6E0E">
              <w:rPr>
                <w:rFonts w:ascii="Sakkal Majalla" w:hAnsi="Sakkal Majalla" w:cs="Sakkal Majalla" w:hint="cs"/>
                <w:sz w:val="22"/>
                <w:szCs w:val="22"/>
                <w:rtl/>
                <w:lang w:val="en-US"/>
              </w:rPr>
              <w:t xml:space="preserve">        </w:t>
            </w:r>
            <w:r w:rsidRPr="00CB6E0E">
              <w:rPr>
                <w:rFonts w:ascii="Sakkal Majalla" w:hAnsi="Sakkal Majalla" w:cs="Sakkal Majalla"/>
                <w:sz w:val="22"/>
                <w:szCs w:val="22"/>
                <w:rtl/>
                <w:lang w:val="en-US"/>
              </w:rPr>
              <w:t>ال</w:t>
            </w:r>
            <w:r w:rsidRPr="00CB6E0E">
              <w:rPr>
                <w:rFonts w:ascii="Sakkal Majalla" w:hAnsi="Sakkal Majalla" w:cs="Sakkal Majalla" w:hint="cs"/>
                <w:sz w:val="22"/>
                <w:szCs w:val="22"/>
                <w:rtl/>
                <w:lang w:val="en-US"/>
              </w:rPr>
              <w:t xml:space="preserve">تجديد سنة </w:t>
            </w:r>
            <w:r w:rsidRPr="00CB6E0E">
              <w:rPr>
                <w:rFonts w:ascii="Sakkal Majalla" w:hAnsi="Sakkal Majalla" w:cs="Sakkal Majalla"/>
                <w:sz w:val="22"/>
                <w:szCs w:val="22"/>
                <w:lang w:val="en-US"/>
              </w:rPr>
              <w:t>2015</w:t>
            </w:r>
          </w:p>
          <w:p w:rsidR="009B62E8" w:rsidRPr="00CB6E0E" w:rsidRDefault="009B62E8" w:rsidP="009B62E8">
            <w:pPr>
              <w:bidi/>
              <w:rPr>
                <w:rFonts w:ascii="Sakkal Majalla" w:hAnsi="Sakkal Majalla" w:cs="Sakkal Majalla"/>
                <w:rtl/>
                <w:lang w:val="en-US"/>
              </w:rPr>
            </w:pPr>
            <w:r w:rsidRPr="00CB6E0E">
              <w:rPr>
                <w:rFonts w:ascii="Sakkal Majalla" w:hAnsi="Sakkal Majalla" w:cs="Sakkal Majalla" w:hint="cs"/>
                <w:sz w:val="22"/>
                <w:szCs w:val="22"/>
                <w:rtl/>
                <w:lang w:val="en-US"/>
              </w:rPr>
              <w:t>النشاط</w:t>
            </w:r>
          </w:p>
        </w:tc>
      </w:tr>
      <w:tr w:rsidR="009B62E8" w:rsidRPr="008843F7" w:rsidTr="009B62E8">
        <w:trPr>
          <w:trHeight w:val="278"/>
        </w:trPr>
        <w:tc>
          <w:tcPr>
            <w:tcW w:w="1117" w:type="pct"/>
          </w:tcPr>
          <w:p w:rsidR="009B62E8" w:rsidRPr="00E759DB" w:rsidRDefault="00E36C2B" w:rsidP="009B62E8">
            <w:pPr>
              <w:bidi/>
              <w:jc w:val="center"/>
              <w:rPr>
                <w:rFonts w:ascii="Sakkal Majalla" w:hAnsi="Sakkal Majalla" w:cs="Sakkal Majalla"/>
                <w:rtl/>
                <w:lang w:val="en-US"/>
              </w:rPr>
            </w:pPr>
            <w:r>
              <w:rPr>
                <w:rFonts w:ascii="Sakkal Majalla" w:hAnsi="Sakkal Majalla" w:cs="Sakkal Majalla" w:hint="cs"/>
                <w:sz w:val="22"/>
                <w:szCs w:val="22"/>
                <w:rtl/>
                <w:lang w:val="en-US"/>
              </w:rPr>
              <w:t>438400</w:t>
            </w:r>
            <w:r w:rsidR="009B62E8" w:rsidRPr="00E759DB">
              <w:rPr>
                <w:rFonts w:ascii="Sakkal Majalla" w:hAnsi="Sakkal Majalla" w:cs="Sakkal Majalla" w:hint="cs"/>
                <w:sz w:val="22"/>
                <w:szCs w:val="22"/>
                <w:rtl/>
                <w:lang w:val="en-US"/>
              </w:rPr>
              <w:t xml:space="preserve"> طير / دورة</w:t>
            </w:r>
          </w:p>
        </w:tc>
        <w:tc>
          <w:tcPr>
            <w:tcW w:w="1458" w:type="pct"/>
          </w:tcPr>
          <w:p w:rsidR="009B62E8" w:rsidRPr="00E759DB" w:rsidRDefault="00E36C2B" w:rsidP="009B62E8">
            <w:pPr>
              <w:bidi/>
              <w:jc w:val="center"/>
              <w:rPr>
                <w:rFonts w:ascii="Sakkal Majalla" w:hAnsi="Sakkal Majalla" w:cs="Sakkal Majalla"/>
                <w:rtl/>
                <w:lang w:val="en-US"/>
              </w:rPr>
            </w:pPr>
            <w:r>
              <w:rPr>
                <w:rFonts w:ascii="Sakkal Majalla" w:hAnsi="Sakkal Majalla" w:cs="Sakkal Majalla" w:hint="cs"/>
                <w:sz w:val="22"/>
                <w:szCs w:val="22"/>
                <w:rtl/>
                <w:lang w:val="en-US"/>
              </w:rPr>
              <w:t>57</w:t>
            </w:r>
          </w:p>
        </w:tc>
        <w:tc>
          <w:tcPr>
            <w:tcW w:w="989" w:type="pct"/>
          </w:tcPr>
          <w:p w:rsidR="009B62E8" w:rsidRPr="00E759DB" w:rsidRDefault="00E36C2B" w:rsidP="009B62E8">
            <w:pPr>
              <w:pStyle w:val="Titre4"/>
              <w:bidi w:val="0"/>
              <w:jc w:val="left"/>
              <w:rPr>
                <w:rFonts w:ascii="Sakkal Majalla" w:hAnsi="Sakkal Majalla" w:cs="Sakkal Majalla"/>
                <w:b w:val="0"/>
                <w:bCs w:val="0"/>
                <w:sz w:val="22"/>
                <w:szCs w:val="22"/>
                <w:rtl/>
                <w:lang w:val="en-US"/>
              </w:rPr>
            </w:pPr>
            <w:r>
              <w:rPr>
                <w:rFonts w:ascii="Sakkal Majalla" w:hAnsi="Sakkal Majalla" w:cs="Sakkal Majalla" w:hint="cs"/>
                <w:b w:val="0"/>
                <w:bCs w:val="0"/>
                <w:sz w:val="22"/>
                <w:szCs w:val="22"/>
                <w:rtl/>
                <w:lang w:val="en-US"/>
              </w:rPr>
              <w:t>42</w:t>
            </w:r>
          </w:p>
        </w:tc>
        <w:tc>
          <w:tcPr>
            <w:tcW w:w="1436" w:type="pct"/>
          </w:tcPr>
          <w:p w:rsidR="009B62E8" w:rsidRPr="00CB6E0E" w:rsidRDefault="009B62E8" w:rsidP="009B62E8">
            <w:pPr>
              <w:bidi/>
              <w:rPr>
                <w:rFonts w:ascii="Sakkal Majalla" w:hAnsi="Sakkal Majalla" w:cs="Sakkal Majalla"/>
                <w:rtl/>
                <w:lang w:val="en-US"/>
              </w:rPr>
            </w:pPr>
            <w:r w:rsidRPr="00CB6E0E">
              <w:rPr>
                <w:rFonts w:ascii="Sakkal Majalla" w:hAnsi="Sakkal Majalla" w:cs="Sakkal Majalla" w:hint="cs"/>
                <w:sz w:val="22"/>
                <w:szCs w:val="22"/>
                <w:rtl/>
                <w:lang w:val="en-US"/>
              </w:rPr>
              <w:t>دجاج لحم</w:t>
            </w:r>
          </w:p>
        </w:tc>
      </w:tr>
      <w:tr w:rsidR="009B62E8" w:rsidRPr="008843F7" w:rsidTr="009B62E8">
        <w:trPr>
          <w:trHeight w:val="174"/>
        </w:trPr>
        <w:tc>
          <w:tcPr>
            <w:tcW w:w="1117" w:type="pct"/>
            <w:tcBorders>
              <w:bottom w:val="single" w:sz="4" w:space="0" w:color="auto"/>
            </w:tcBorders>
          </w:tcPr>
          <w:p w:rsidR="009B62E8" w:rsidRPr="00E759DB" w:rsidRDefault="009B62E8" w:rsidP="009B62E8">
            <w:pPr>
              <w:bidi/>
              <w:jc w:val="center"/>
              <w:rPr>
                <w:rFonts w:ascii="Sakkal Majalla" w:hAnsi="Sakkal Majalla" w:cs="Sakkal Majalla"/>
                <w:rtl/>
                <w:lang w:val="en-US"/>
              </w:rPr>
            </w:pPr>
            <w:r w:rsidRPr="00E759DB">
              <w:rPr>
                <w:rFonts w:ascii="Sakkal Majalla" w:hAnsi="Sakkal Majalla" w:cs="Sakkal Majalla" w:hint="cs"/>
                <w:sz w:val="22"/>
                <w:szCs w:val="22"/>
                <w:rtl/>
                <w:lang w:val="en-US"/>
              </w:rPr>
              <w:t>480000</w:t>
            </w:r>
            <w:r w:rsidRPr="00E759DB">
              <w:rPr>
                <w:rFonts w:ascii="Sakkal Majalla" w:hAnsi="Sakkal Majalla" w:cs="Sakkal Majalla"/>
                <w:sz w:val="22"/>
                <w:szCs w:val="22"/>
                <w:lang w:val="en-US"/>
              </w:rPr>
              <w:t xml:space="preserve"> </w:t>
            </w:r>
            <w:r w:rsidRPr="00E759DB">
              <w:rPr>
                <w:rFonts w:ascii="Sakkal Majalla" w:hAnsi="Sakkal Majalla" w:cs="Sakkal Majalla" w:hint="cs"/>
                <w:sz w:val="22"/>
                <w:szCs w:val="22"/>
                <w:rtl/>
                <w:lang w:val="en-US"/>
              </w:rPr>
              <w:t>طير/ دورة</w:t>
            </w:r>
          </w:p>
        </w:tc>
        <w:tc>
          <w:tcPr>
            <w:tcW w:w="1458" w:type="pct"/>
            <w:tcBorders>
              <w:bottom w:val="single" w:sz="4" w:space="0" w:color="auto"/>
            </w:tcBorders>
          </w:tcPr>
          <w:p w:rsidR="009B62E8" w:rsidRPr="00E759DB" w:rsidRDefault="00E36C2B" w:rsidP="009B62E8">
            <w:pPr>
              <w:bidi/>
              <w:jc w:val="center"/>
              <w:rPr>
                <w:rFonts w:ascii="Sakkal Majalla" w:hAnsi="Sakkal Majalla" w:cs="Sakkal Majalla"/>
                <w:rtl/>
                <w:lang w:val="en-US"/>
              </w:rPr>
            </w:pPr>
            <w:r>
              <w:rPr>
                <w:rFonts w:ascii="Sakkal Majalla" w:hAnsi="Sakkal Majalla" w:cs="Sakkal Majalla" w:hint="cs"/>
                <w:sz w:val="22"/>
                <w:szCs w:val="22"/>
                <w:rtl/>
                <w:lang w:val="en-US"/>
              </w:rPr>
              <w:t>08</w:t>
            </w:r>
          </w:p>
        </w:tc>
        <w:tc>
          <w:tcPr>
            <w:tcW w:w="989" w:type="pct"/>
            <w:tcBorders>
              <w:bottom w:val="single" w:sz="4" w:space="0" w:color="auto"/>
            </w:tcBorders>
          </w:tcPr>
          <w:p w:rsidR="009B62E8" w:rsidRPr="00E759DB" w:rsidRDefault="009B62E8" w:rsidP="009B62E8">
            <w:pPr>
              <w:bidi/>
              <w:jc w:val="center"/>
              <w:rPr>
                <w:rFonts w:ascii="Sakkal Majalla" w:hAnsi="Sakkal Majalla" w:cs="Sakkal Majalla"/>
                <w:rtl/>
                <w:lang w:val="en-US"/>
              </w:rPr>
            </w:pPr>
            <w:r w:rsidRPr="00E759DB">
              <w:rPr>
                <w:rFonts w:ascii="Sakkal Majalla" w:hAnsi="Sakkal Majalla" w:cs="Sakkal Majalla"/>
                <w:sz w:val="22"/>
                <w:szCs w:val="22"/>
                <w:lang w:val="en-US"/>
              </w:rPr>
              <w:t>01</w:t>
            </w:r>
          </w:p>
        </w:tc>
        <w:tc>
          <w:tcPr>
            <w:tcW w:w="1436" w:type="pct"/>
            <w:tcBorders>
              <w:bottom w:val="single" w:sz="4" w:space="0" w:color="auto"/>
            </w:tcBorders>
          </w:tcPr>
          <w:p w:rsidR="009B62E8" w:rsidRPr="00CB6E0E" w:rsidRDefault="009B62E8" w:rsidP="009B62E8">
            <w:pPr>
              <w:bidi/>
              <w:rPr>
                <w:rFonts w:ascii="Sakkal Majalla" w:hAnsi="Sakkal Majalla" w:cs="Sakkal Majalla"/>
                <w:rtl/>
                <w:lang w:val="en-US"/>
              </w:rPr>
            </w:pPr>
            <w:r w:rsidRPr="00CB6E0E">
              <w:rPr>
                <w:rFonts w:ascii="Sakkal Majalla" w:hAnsi="Sakkal Majalla" w:cs="Sakkal Majalla" w:hint="cs"/>
                <w:sz w:val="22"/>
                <w:szCs w:val="22"/>
                <w:rtl/>
                <w:lang w:val="en-US"/>
              </w:rPr>
              <w:t>دجاج بيض</w:t>
            </w:r>
          </w:p>
        </w:tc>
      </w:tr>
      <w:tr w:rsidR="009B62E8" w:rsidRPr="008843F7" w:rsidTr="009B62E8">
        <w:tc>
          <w:tcPr>
            <w:tcW w:w="1117" w:type="pct"/>
          </w:tcPr>
          <w:p w:rsidR="009B62E8" w:rsidRPr="00E759DB" w:rsidRDefault="009B62E8" w:rsidP="009B62E8">
            <w:pPr>
              <w:bidi/>
              <w:jc w:val="center"/>
              <w:rPr>
                <w:rFonts w:ascii="Sakkal Majalla" w:hAnsi="Sakkal Majalla" w:cs="Sakkal Majalla"/>
                <w:rtl/>
                <w:lang w:val="en-US"/>
              </w:rPr>
            </w:pPr>
            <w:r w:rsidRPr="00E759DB">
              <w:rPr>
                <w:rFonts w:ascii="Sakkal Majalla" w:hAnsi="Sakkal Majalla" w:cs="Sakkal Majalla" w:hint="cs"/>
                <w:sz w:val="22"/>
                <w:szCs w:val="22"/>
                <w:rtl/>
                <w:lang w:val="en-US"/>
              </w:rPr>
              <w:t>0 طير/دورة</w:t>
            </w:r>
          </w:p>
        </w:tc>
        <w:tc>
          <w:tcPr>
            <w:tcW w:w="1458" w:type="pct"/>
          </w:tcPr>
          <w:p w:rsidR="009B62E8" w:rsidRPr="00E759DB" w:rsidRDefault="009B62E8" w:rsidP="009B62E8">
            <w:pPr>
              <w:bidi/>
              <w:jc w:val="center"/>
              <w:rPr>
                <w:rFonts w:ascii="Sakkal Majalla" w:hAnsi="Sakkal Majalla" w:cs="Sakkal Majalla"/>
                <w:rtl/>
                <w:lang w:val="en-US"/>
              </w:rPr>
            </w:pPr>
            <w:r w:rsidRPr="00E759DB">
              <w:rPr>
                <w:rFonts w:ascii="Sakkal Majalla" w:hAnsi="Sakkal Majalla" w:cs="Sakkal Majalla" w:hint="cs"/>
                <w:sz w:val="22"/>
                <w:szCs w:val="22"/>
                <w:rtl/>
                <w:lang w:val="en-US"/>
              </w:rPr>
              <w:t>0</w:t>
            </w:r>
          </w:p>
        </w:tc>
        <w:tc>
          <w:tcPr>
            <w:tcW w:w="989" w:type="pct"/>
          </w:tcPr>
          <w:p w:rsidR="009B62E8" w:rsidRPr="00E759DB" w:rsidRDefault="009B62E8" w:rsidP="009B62E8">
            <w:pPr>
              <w:pStyle w:val="Titre4"/>
              <w:bidi w:val="0"/>
              <w:jc w:val="left"/>
              <w:rPr>
                <w:rFonts w:ascii="Sakkal Majalla" w:hAnsi="Sakkal Majalla" w:cs="Sakkal Majalla"/>
                <w:b w:val="0"/>
                <w:bCs w:val="0"/>
                <w:sz w:val="22"/>
                <w:szCs w:val="22"/>
                <w:rtl/>
                <w:lang w:val="en-US"/>
              </w:rPr>
            </w:pPr>
            <w:r w:rsidRPr="00E759DB">
              <w:rPr>
                <w:rFonts w:ascii="Sakkal Majalla" w:hAnsi="Sakkal Majalla" w:cs="Sakkal Majalla" w:hint="cs"/>
                <w:b w:val="0"/>
                <w:bCs w:val="0"/>
                <w:sz w:val="22"/>
                <w:szCs w:val="22"/>
                <w:rtl/>
                <w:lang w:val="en-US"/>
              </w:rPr>
              <w:t>0</w:t>
            </w:r>
          </w:p>
        </w:tc>
        <w:tc>
          <w:tcPr>
            <w:tcW w:w="1436" w:type="pct"/>
          </w:tcPr>
          <w:p w:rsidR="009B62E8" w:rsidRPr="00CB6E0E" w:rsidRDefault="009B62E8" w:rsidP="009B62E8">
            <w:pPr>
              <w:bidi/>
              <w:rPr>
                <w:rFonts w:ascii="Sakkal Majalla" w:hAnsi="Sakkal Majalla" w:cs="Sakkal Majalla"/>
                <w:rtl/>
                <w:lang w:val="en-US"/>
              </w:rPr>
            </w:pPr>
            <w:r w:rsidRPr="00CB6E0E">
              <w:rPr>
                <w:rFonts w:ascii="Sakkal Majalla" w:hAnsi="Sakkal Majalla" w:cs="Sakkal Majalla" w:hint="cs"/>
                <w:sz w:val="22"/>
                <w:szCs w:val="22"/>
                <w:rtl/>
                <w:lang w:val="en-US"/>
              </w:rPr>
              <w:t>ديك رومي</w:t>
            </w:r>
          </w:p>
        </w:tc>
      </w:tr>
    </w:tbl>
    <w:p w:rsidR="009B62E8" w:rsidRPr="007C5A56" w:rsidRDefault="009B62E8" w:rsidP="00477DAA">
      <w:pPr>
        <w:pStyle w:val="Paragraphedeliste"/>
        <w:numPr>
          <w:ilvl w:val="1"/>
          <w:numId w:val="226"/>
        </w:numPr>
        <w:bidi/>
        <w:rPr>
          <w:rFonts w:ascii="Sakkal Majalla" w:hAnsi="Sakkal Majalla" w:cs="Sakkal Majalla"/>
          <w:b/>
          <w:bCs/>
          <w:sz w:val="32"/>
          <w:szCs w:val="32"/>
          <w:rtl/>
          <w:lang w:bidi="ar-TN"/>
        </w:rPr>
      </w:pPr>
      <w:r w:rsidRPr="007C5A56">
        <w:rPr>
          <w:rFonts w:ascii="Sakkal Majalla" w:hAnsi="Sakkal Majalla" w:cs="Sakkal Majalla" w:hint="cs"/>
          <w:b/>
          <w:bCs/>
          <w:sz w:val="32"/>
          <w:szCs w:val="32"/>
          <w:rtl/>
          <w:lang w:bidi="ar-TN"/>
        </w:rPr>
        <w:t>منشآت تربية الدواجن</w:t>
      </w:r>
    </w:p>
    <w:p w:rsidR="009B62E8" w:rsidRDefault="009B62E8" w:rsidP="00477DAA">
      <w:pPr>
        <w:pStyle w:val="Paragraphedeliste"/>
        <w:numPr>
          <w:ilvl w:val="2"/>
          <w:numId w:val="27"/>
        </w:numPr>
        <w:bidi/>
        <w:rPr>
          <w:rFonts w:ascii="Sakkal Majalla" w:hAnsi="Sakkal Majalla" w:cs="Sakkal Majalla"/>
          <w:b/>
          <w:bCs/>
          <w:sz w:val="32"/>
          <w:szCs w:val="32"/>
          <w:lang w:bidi="ar-TN"/>
        </w:rPr>
      </w:pPr>
      <w:r w:rsidRPr="007C5A56">
        <w:rPr>
          <w:rFonts w:ascii="Sakkal Majalla" w:hAnsi="Sakkal Majalla" w:cs="Sakkal Majalla" w:hint="cs"/>
          <w:b/>
          <w:bCs/>
          <w:sz w:val="32"/>
          <w:szCs w:val="32"/>
          <w:rtl/>
          <w:lang w:bidi="ar-TN"/>
        </w:rPr>
        <w:t xml:space="preserve">أمهات دجاج </w:t>
      </w:r>
    </w:p>
    <w:p w:rsidR="003B34E6" w:rsidRPr="003B34E6" w:rsidRDefault="009B62E8" w:rsidP="003B34E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E759DB">
        <w:rPr>
          <w:rFonts w:ascii="Sakkal Majalla" w:hAnsi="Sakkal Majalla" w:cs="Sakkal Majalla" w:hint="cs"/>
          <w:rtl/>
          <w:lang w:bidi="ar-TN"/>
        </w:rPr>
        <w:t xml:space="preserve"> </w:t>
      </w:r>
      <w:r w:rsidR="003B34E6" w:rsidRPr="003B34E6">
        <w:rPr>
          <w:rFonts w:ascii="Sakkal Majalla" w:hAnsi="Sakkal Majalla" w:cs="Sakkal Majalla" w:hint="cs"/>
          <w:rtl/>
          <w:lang w:bidi="ar-TN"/>
        </w:rPr>
        <w:t>يـوجد بـالولاية 18 مـركز لأمـهات دجـــاج الـلحــم ( 14 مركز إنتاج و عدد (04)  مفرخة)</w:t>
      </w:r>
      <w:r w:rsidR="003B34E6">
        <w:rPr>
          <w:rFonts w:ascii="Sakkal Majalla" w:hAnsi="Sakkal Majalla" w:cs="Sakkal Majalla" w:hint="cs"/>
          <w:rtl/>
          <w:lang w:bidi="ar-TN"/>
        </w:rPr>
        <w:t xml:space="preserve"> </w:t>
      </w:r>
      <w:r w:rsidR="003B34E6" w:rsidRPr="003B34E6">
        <w:rPr>
          <w:rFonts w:ascii="Sakkal Majalla" w:hAnsi="Sakkal Majalla" w:cs="Sakkal Majalla" w:hint="cs"/>
          <w:rtl/>
          <w:lang w:bidi="ar-TN"/>
        </w:rPr>
        <w:t xml:space="preserve"> بها قــرابــة 377400 طــيــر ( أمـهــات و ذكور )و تتوزع المراكز حسب المعتمديات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3"/>
        <w:gridCol w:w="1981"/>
        <w:gridCol w:w="941"/>
        <w:gridCol w:w="864"/>
        <w:gridCol w:w="941"/>
        <w:gridCol w:w="794"/>
        <w:gridCol w:w="877"/>
        <w:gridCol w:w="711"/>
        <w:gridCol w:w="470"/>
        <w:gridCol w:w="678"/>
      </w:tblGrid>
      <w:tr w:rsidR="009B62E8" w:rsidRPr="008843F7" w:rsidTr="009B62E8">
        <w:tc>
          <w:tcPr>
            <w:tcW w:w="517"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p>
        </w:tc>
        <w:tc>
          <w:tcPr>
            <w:tcW w:w="1075"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المركز</w:t>
            </w:r>
          </w:p>
        </w:tc>
        <w:tc>
          <w:tcPr>
            <w:tcW w:w="511"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عدد</w:t>
            </w:r>
          </w:p>
        </w:tc>
        <w:tc>
          <w:tcPr>
            <w:tcW w:w="469"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طاقة الإستعاب</w:t>
            </w:r>
          </w:p>
        </w:tc>
        <w:tc>
          <w:tcPr>
            <w:tcW w:w="511" w:type="pct"/>
            <w:tcBorders>
              <w:right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p>
        </w:tc>
        <w:tc>
          <w:tcPr>
            <w:tcW w:w="431" w:type="pct"/>
            <w:tcBorders>
              <w:left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الوضعية</w:t>
            </w:r>
          </w:p>
        </w:tc>
        <w:tc>
          <w:tcPr>
            <w:tcW w:w="476"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قطيع</w:t>
            </w:r>
          </w:p>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الأمهات</w:t>
            </w:r>
          </w:p>
        </w:tc>
        <w:tc>
          <w:tcPr>
            <w:tcW w:w="386" w:type="pct"/>
            <w:tcBorders>
              <w:bottom w:val="nil"/>
            </w:tcBorders>
            <w:shd w:val="clear" w:color="auto" w:fill="auto"/>
          </w:tcPr>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نسبة</w:t>
            </w:r>
          </w:p>
        </w:tc>
        <w:tc>
          <w:tcPr>
            <w:tcW w:w="255" w:type="pct"/>
            <w:tcBorders>
              <w:right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p>
        </w:tc>
        <w:tc>
          <w:tcPr>
            <w:tcW w:w="368" w:type="pct"/>
            <w:tcBorders>
              <w:left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التوزيع</w:t>
            </w:r>
          </w:p>
        </w:tc>
      </w:tr>
      <w:tr w:rsidR="009B62E8" w:rsidRPr="008843F7" w:rsidTr="009B62E8">
        <w:tc>
          <w:tcPr>
            <w:tcW w:w="517"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المعتمدية</w:t>
            </w:r>
          </w:p>
        </w:tc>
        <w:tc>
          <w:tcPr>
            <w:tcW w:w="1075"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rtl/>
                <w:lang w:val="en-US"/>
              </w:rPr>
            </w:pPr>
          </w:p>
        </w:tc>
        <w:tc>
          <w:tcPr>
            <w:tcW w:w="511"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المداجن</w:t>
            </w:r>
          </w:p>
        </w:tc>
        <w:tc>
          <w:tcPr>
            <w:tcW w:w="469"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في السنة</w:t>
            </w:r>
          </w:p>
        </w:tc>
        <w:tc>
          <w:tcPr>
            <w:tcW w:w="511" w:type="pct"/>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مستغلة</w:t>
            </w:r>
          </w:p>
        </w:tc>
        <w:tc>
          <w:tcPr>
            <w:tcW w:w="431" w:type="pct"/>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غير مستغلة</w:t>
            </w:r>
          </w:p>
        </w:tc>
        <w:tc>
          <w:tcPr>
            <w:tcW w:w="476"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 ذكور</w:t>
            </w:r>
          </w:p>
          <w:p w:rsidR="009B62E8" w:rsidRPr="007C5A56" w:rsidRDefault="009B62E8"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المستغل</w:t>
            </w:r>
          </w:p>
        </w:tc>
        <w:tc>
          <w:tcPr>
            <w:tcW w:w="386" w:type="pct"/>
            <w:tcBorders>
              <w:top w:val="nil"/>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الإستغلال</w:t>
            </w:r>
          </w:p>
        </w:tc>
        <w:tc>
          <w:tcPr>
            <w:tcW w:w="255" w:type="pct"/>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قطاع خاص</w:t>
            </w:r>
          </w:p>
        </w:tc>
        <w:tc>
          <w:tcPr>
            <w:tcW w:w="368" w:type="pct"/>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قطاع منظم</w:t>
            </w:r>
          </w:p>
        </w:tc>
      </w:tr>
      <w:tr w:rsidR="009B62E8" w:rsidRPr="008843F7" w:rsidTr="009B62E8">
        <w:trPr>
          <w:trHeight w:val="348"/>
        </w:trPr>
        <w:tc>
          <w:tcPr>
            <w:tcW w:w="517" w:type="pct"/>
            <w:tcBorders>
              <w:bottom w:val="single" w:sz="4" w:space="0" w:color="auto"/>
            </w:tcBorders>
            <w:shd w:val="clear" w:color="auto" w:fill="auto"/>
          </w:tcPr>
          <w:p w:rsidR="009B62E8" w:rsidRPr="007C5A56" w:rsidRDefault="009B62E8"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 xml:space="preserve">بئر مشارقة </w:t>
            </w:r>
          </w:p>
        </w:tc>
        <w:tc>
          <w:tcPr>
            <w:tcW w:w="1075" w:type="pct"/>
            <w:tcBorders>
              <w:bottom w:val="single" w:sz="4" w:space="0" w:color="auto"/>
            </w:tcBorders>
            <w:shd w:val="clear" w:color="auto" w:fill="auto"/>
          </w:tcPr>
          <w:p w:rsidR="009B62E8" w:rsidRPr="007C5A56" w:rsidRDefault="009B62E8" w:rsidP="009B62E8">
            <w:pPr>
              <w:bidi/>
              <w:rPr>
                <w:rFonts w:ascii="Sakkal Majalla" w:hAnsi="Sakkal Majalla" w:cs="Sakkal Majalla"/>
                <w:sz w:val="20"/>
                <w:szCs w:val="20"/>
                <w:rtl/>
                <w:lang w:val="en-US"/>
              </w:rPr>
            </w:pPr>
          </w:p>
        </w:tc>
        <w:tc>
          <w:tcPr>
            <w:tcW w:w="511"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469"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511"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431"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476"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386"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255"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c>
          <w:tcPr>
            <w:tcW w:w="368" w:type="pct"/>
            <w:tcBorders>
              <w:bottom w:val="single" w:sz="4" w:space="0" w:color="auto"/>
            </w:tcBorders>
            <w:shd w:val="clear" w:color="auto" w:fill="auto"/>
          </w:tcPr>
          <w:p w:rsidR="009B62E8" w:rsidRPr="00E759DB" w:rsidRDefault="009B62E8" w:rsidP="009B62E8">
            <w:pPr>
              <w:bidi/>
              <w:jc w:val="center"/>
              <w:rPr>
                <w:rFonts w:ascii="Sakkal Majalla" w:hAnsi="Sakkal Majalla" w:cs="Sakkal Majalla"/>
                <w:sz w:val="20"/>
                <w:szCs w:val="20"/>
                <w:lang w:val="en-US"/>
              </w:rPr>
            </w:pPr>
            <w:r w:rsidRPr="00E759DB">
              <w:rPr>
                <w:rFonts w:ascii="Sakkal Majalla" w:hAnsi="Sakkal Majalla" w:cs="Sakkal Majalla" w:hint="cs"/>
                <w:sz w:val="20"/>
                <w:szCs w:val="20"/>
                <w:rtl/>
                <w:lang w:val="en-US"/>
              </w:rPr>
              <w:t>-</w:t>
            </w:r>
          </w:p>
        </w:tc>
      </w:tr>
      <w:tr w:rsidR="003B34E6" w:rsidRPr="008843F7" w:rsidTr="009B62E8">
        <w:trPr>
          <w:trHeight w:val="235"/>
        </w:trPr>
        <w:tc>
          <w:tcPr>
            <w:tcW w:w="517" w:type="pct"/>
            <w:vMerge w:val="restart"/>
            <w:tcBorders>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الفحص</w:t>
            </w:r>
          </w:p>
        </w:tc>
        <w:tc>
          <w:tcPr>
            <w:tcW w:w="1075" w:type="pct"/>
            <w:vMerge w:val="restar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 xml:space="preserve">تيبوربو ماجيس </w:t>
            </w:r>
          </w:p>
        </w:tc>
        <w:tc>
          <w:tcPr>
            <w:tcW w:w="511"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69"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64000</w:t>
            </w:r>
          </w:p>
        </w:tc>
        <w:tc>
          <w:tcPr>
            <w:tcW w:w="511"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31" w:type="pc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tc>
        <w:tc>
          <w:tcPr>
            <w:tcW w:w="476"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 xml:space="preserve">مفرخة </w:t>
            </w:r>
          </w:p>
        </w:tc>
        <w:tc>
          <w:tcPr>
            <w:tcW w:w="386"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p>
        </w:tc>
        <w:tc>
          <w:tcPr>
            <w:tcW w:w="255"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368" w:type="pc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p>
        </w:tc>
      </w:tr>
      <w:tr w:rsidR="003B34E6" w:rsidRPr="008843F7" w:rsidTr="009B62E8">
        <w:trPr>
          <w:trHeight w:val="165"/>
        </w:trPr>
        <w:tc>
          <w:tcPr>
            <w:tcW w:w="517" w:type="pct"/>
            <w:vMerge/>
            <w:tcBorders>
              <w:top w:val="nil"/>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tc>
        <w:tc>
          <w:tcPr>
            <w:tcW w:w="1075" w:type="pct"/>
            <w:vMerge/>
            <w:tcBorders>
              <w:top w:val="nil"/>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tc>
        <w:tc>
          <w:tcPr>
            <w:tcW w:w="511" w:type="pct"/>
            <w:tcBorders>
              <w:top w:val="nil"/>
              <w:bottom w:val="nil"/>
            </w:tcBorders>
            <w:shd w:val="clear" w:color="auto" w:fill="auto"/>
          </w:tcPr>
          <w:p w:rsidR="003B34E6" w:rsidRPr="003B34E6" w:rsidRDefault="003B34E6" w:rsidP="00B91556">
            <w:pPr>
              <w:bidi/>
              <w:spacing w:line="360" w:lineRule="auto"/>
              <w:jc w:val="both"/>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69" w:type="pct"/>
            <w:tcBorders>
              <w:top w:val="nil"/>
              <w:bottom w:val="nil"/>
            </w:tcBorders>
            <w:shd w:val="clear" w:color="auto" w:fill="auto"/>
          </w:tcPr>
          <w:p w:rsidR="003B34E6" w:rsidRPr="003B34E6" w:rsidRDefault="003B34E6" w:rsidP="00B91556">
            <w:pPr>
              <w:bidi/>
              <w:spacing w:line="360" w:lineRule="auto"/>
              <w:jc w:val="both"/>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64000</w:t>
            </w:r>
          </w:p>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64000</w:t>
            </w:r>
          </w:p>
        </w:tc>
        <w:tc>
          <w:tcPr>
            <w:tcW w:w="511" w:type="pct"/>
            <w:tcBorders>
              <w:top w:val="nil"/>
              <w:bottom w:val="nil"/>
            </w:tcBorders>
            <w:shd w:val="clear" w:color="auto" w:fill="auto"/>
          </w:tcPr>
          <w:p w:rsidR="003B34E6" w:rsidRPr="003B34E6" w:rsidRDefault="003B34E6" w:rsidP="00B91556">
            <w:pPr>
              <w:bidi/>
              <w:spacing w:line="360" w:lineRule="auto"/>
              <w:jc w:val="both"/>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31"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c>
          <w:tcPr>
            <w:tcW w:w="476" w:type="pct"/>
            <w:tcBorders>
              <w:top w:val="nil"/>
              <w:bottom w:val="nil"/>
            </w:tcBorders>
            <w:shd w:val="clear" w:color="auto" w:fill="auto"/>
          </w:tcPr>
          <w:p w:rsidR="003B34E6" w:rsidRPr="003B34E6" w:rsidRDefault="003B34E6" w:rsidP="00B91556">
            <w:pPr>
              <w:bidi/>
              <w:spacing w:line="360" w:lineRule="auto"/>
              <w:jc w:val="both"/>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مفرخة</w:t>
            </w:r>
          </w:p>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47700</w:t>
            </w:r>
          </w:p>
        </w:tc>
        <w:tc>
          <w:tcPr>
            <w:tcW w:w="386"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c>
          <w:tcPr>
            <w:tcW w:w="255" w:type="pct"/>
            <w:tcBorders>
              <w:top w:val="nil"/>
              <w:bottom w:val="nil"/>
            </w:tcBorders>
            <w:shd w:val="clear" w:color="auto" w:fill="auto"/>
          </w:tcPr>
          <w:p w:rsidR="003B34E6" w:rsidRPr="003B34E6" w:rsidRDefault="003B34E6" w:rsidP="00B91556">
            <w:pPr>
              <w:bidi/>
              <w:spacing w:line="360" w:lineRule="auto"/>
              <w:jc w:val="both"/>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368"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r>
      <w:tr w:rsidR="003B34E6" w:rsidRPr="008843F7" w:rsidTr="009B62E8">
        <w:trPr>
          <w:trHeight w:val="155"/>
        </w:trPr>
        <w:tc>
          <w:tcPr>
            <w:tcW w:w="517" w:type="pct"/>
            <w:vMerge/>
            <w:tcBorders>
              <w:top w:val="nil"/>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tc>
        <w:tc>
          <w:tcPr>
            <w:tcW w:w="1075" w:type="pct"/>
            <w:vMerge/>
            <w:tcBorders>
              <w:top w:val="nil"/>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tc>
        <w:tc>
          <w:tcPr>
            <w:tcW w:w="511"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69"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64000</w:t>
            </w:r>
          </w:p>
        </w:tc>
        <w:tc>
          <w:tcPr>
            <w:tcW w:w="511"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431"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c>
          <w:tcPr>
            <w:tcW w:w="476"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53750</w:t>
            </w:r>
          </w:p>
        </w:tc>
        <w:tc>
          <w:tcPr>
            <w:tcW w:w="386"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c>
          <w:tcPr>
            <w:tcW w:w="255"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tc>
        <w:tc>
          <w:tcPr>
            <w:tcW w:w="368" w:type="pct"/>
            <w:tcBorders>
              <w:top w:val="nil"/>
              <w:bottom w:val="nil"/>
            </w:tcBorders>
            <w:shd w:val="clear" w:color="auto" w:fill="auto"/>
          </w:tcPr>
          <w:p w:rsidR="003B34E6" w:rsidRPr="00E759DB" w:rsidRDefault="003B34E6" w:rsidP="009B62E8">
            <w:pPr>
              <w:bidi/>
              <w:jc w:val="center"/>
              <w:rPr>
                <w:rFonts w:ascii="Sakkal Majalla" w:hAnsi="Sakkal Majalla" w:cs="Sakkal Majalla"/>
                <w:sz w:val="20"/>
                <w:szCs w:val="20"/>
                <w:rtl/>
                <w:lang w:val="en-US"/>
              </w:rPr>
            </w:pPr>
          </w:p>
        </w:tc>
      </w:tr>
      <w:tr w:rsidR="003B34E6" w:rsidRPr="008843F7" w:rsidTr="009B62E8">
        <w:tc>
          <w:tcPr>
            <w:tcW w:w="517" w:type="pct"/>
            <w:tcBorders>
              <w:top w:val="nil"/>
              <w:bottom w:val="single" w:sz="4" w:space="0" w:color="auto"/>
            </w:tcBorders>
            <w:shd w:val="clear" w:color="auto" w:fill="auto"/>
          </w:tcPr>
          <w:p w:rsidR="003B34E6" w:rsidRPr="007C5A56" w:rsidRDefault="003B34E6" w:rsidP="009B62E8">
            <w:pPr>
              <w:bidi/>
              <w:jc w:val="center"/>
              <w:rPr>
                <w:rFonts w:ascii="Sakkal Majalla" w:hAnsi="Sakkal Majalla" w:cs="Sakkal Majalla"/>
                <w:sz w:val="20"/>
                <w:szCs w:val="20"/>
                <w:lang w:val="en-US"/>
              </w:rPr>
            </w:pPr>
          </w:p>
        </w:tc>
        <w:tc>
          <w:tcPr>
            <w:tcW w:w="1075" w:type="pct"/>
            <w:tcBorders>
              <w:top w:val="nil"/>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p>
        </w:tc>
        <w:tc>
          <w:tcPr>
            <w:tcW w:w="511"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w:t>
            </w:r>
          </w:p>
        </w:tc>
        <w:tc>
          <w:tcPr>
            <w:tcW w:w="469"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64000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64000</w:t>
            </w:r>
          </w:p>
        </w:tc>
        <w:tc>
          <w:tcPr>
            <w:tcW w:w="511"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w:t>
            </w:r>
          </w:p>
        </w:tc>
        <w:tc>
          <w:tcPr>
            <w:tcW w:w="431" w:type="pct"/>
            <w:tcBorders>
              <w:top w:val="nil"/>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76"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54700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51150</w:t>
            </w:r>
          </w:p>
        </w:tc>
        <w:tc>
          <w:tcPr>
            <w:tcW w:w="386"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p>
        </w:tc>
        <w:tc>
          <w:tcPr>
            <w:tcW w:w="255" w:type="pct"/>
            <w:tcBorders>
              <w:top w:val="nil"/>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w:t>
            </w:r>
          </w:p>
        </w:tc>
        <w:tc>
          <w:tcPr>
            <w:tcW w:w="368" w:type="pct"/>
            <w:tcBorders>
              <w:top w:val="nil"/>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p>
          <w:p w:rsidR="003B34E6" w:rsidRPr="003B34E6" w:rsidRDefault="003B34E6" w:rsidP="003B34E6">
            <w:pPr>
              <w:bidi/>
              <w:jc w:val="center"/>
              <w:rPr>
                <w:rFonts w:ascii="Sakkal Majalla" w:hAnsi="Sakkal Majalla" w:cs="Sakkal Majalla"/>
                <w:sz w:val="20"/>
                <w:szCs w:val="20"/>
                <w:lang w:val="en-US"/>
              </w:rPr>
            </w:pPr>
          </w:p>
        </w:tc>
      </w:tr>
      <w:tr w:rsidR="003B34E6" w:rsidRPr="008843F7" w:rsidTr="009B62E8">
        <w:tc>
          <w:tcPr>
            <w:tcW w:w="517" w:type="pct"/>
            <w:tcBorders>
              <w:bottom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p w:rsidR="003B34E6" w:rsidRPr="007C5A56" w:rsidRDefault="003B34E6"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صواف</w:t>
            </w:r>
          </w:p>
        </w:tc>
        <w:tc>
          <w:tcPr>
            <w:tcW w:w="1075" w:type="pc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1 (بولينا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2 (بولينا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3 (بولينا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4 (بولينا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5 (بولينا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صواف 6 (بولينا )</w:t>
            </w:r>
          </w:p>
        </w:tc>
        <w:tc>
          <w:tcPr>
            <w:tcW w:w="511"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469"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31200</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39000</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39000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39000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39000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39000</w:t>
            </w:r>
          </w:p>
        </w:tc>
        <w:tc>
          <w:tcPr>
            <w:tcW w:w="511"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431" w:type="pc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76"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مفرخة</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مفرخة</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29250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32650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32000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31650</w:t>
            </w:r>
          </w:p>
        </w:tc>
        <w:tc>
          <w:tcPr>
            <w:tcW w:w="386"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p>
        </w:tc>
        <w:tc>
          <w:tcPr>
            <w:tcW w:w="255" w:type="pct"/>
            <w:tcBorders>
              <w:bottom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2</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368" w:type="pct"/>
            <w:tcBorders>
              <w:bottom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r>
      <w:tr w:rsidR="003B34E6" w:rsidRPr="008843F7" w:rsidTr="00A05412">
        <w:trPr>
          <w:trHeight w:val="1625"/>
        </w:trPr>
        <w:tc>
          <w:tcPr>
            <w:tcW w:w="517" w:type="pct"/>
            <w:tcBorders>
              <w:top w:val="nil"/>
            </w:tcBorders>
            <w:shd w:val="clear" w:color="auto" w:fill="auto"/>
          </w:tcPr>
          <w:p w:rsidR="003B34E6" w:rsidRPr="007C5A56" w:rsidRDefault="003B34E6" w:rsidP="009B62E8">
            <w:pPr>
              <w:bidi/>
              <w:jc w:val="center"/>
              <w:rPr>
                <w:rFonts w:ascii="Sakkal Majalla" w:hAnsi="Sakkal Majalla" w:cs="Sakkal Majalla"/>
                <w:sz w:val="20"/>
                <w:szCs w:val="20"/>
                <w:rtl/>
                <w:lang w:val="en-US"/>
              </w:rPr>
            </w:pPr>
          </w:p>
        </w:tc>
        <w:tc>
          <w:tcPr>
            <w:tcW w:w="1075" w:type="pct"/>
            <w:tcBorders>
              <w:top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زقطون 1( الأبيض)</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زقطون 2( الأبيض)</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 xml:space="preserve">زقطون 3(الأبيض) </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زقطون 4(الأبيض)</w:t>
            </w:r>
          </w:p>
        </w:tc>
        <w:tc>
          <w:tcPr>
            <w:tcW w:w="511"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tc>
        <w:tc>
          <w:tcPr>
            <w:tcW w:w="469"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7000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10000</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7000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7000</w:t>
            </w:r>
          </w:p>
        </w:tc>
        <w:tc>
          <w:tcPr>
            <w:tcW w:w="511"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tc>
        <w:tc>
          <w:tcPr>
            <w:tcW w:w="431" w:type="pct"/>
            <w:tcBorders>
              <w:top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p>
        </w:tc>
        <w:tc>
          <w:tcPr>
            <w:tcW w:w="476"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4850</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4450</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4900</w:t>
            </w:r>
          </w:p>
          <w:p w:rsidR="003B34E6" w:rsidRPr="003B34E6" w:rsidRDefault="003B34E6" w:rsidP="00A05412">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4350</w:t>
            </w:r>
          </w:p>
        </w:tc>
        <w:tc>
          <w:tcPr>
            <w:tcW w:w="386"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p>
        </w:tc>
        <w:tc>
          <w:tcPr>
            <w:tcW w:w="255" w:type="pct"/>
            <w:tcBorders>
              <w:top w:val="nil"/>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w:t>
            </w:r>
          </w:p>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w:t>
            </w:r>
          </w:p>
        </w:tc>
        <w:tc>
          <w:tcPr>
            <w:tcW w:w="368" w:type="pct"/>
            <w:tcBorders>
              <w:top w:val="nil"/>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r>
      <w:tr w:rsidR="003B34E6" w:rsidRPr="008843F7" w:rsidTr="00C13797">
        <w:trPr>
          <w:trHeight w:val="504"/>
        </w:trPr>
        <w:tc>
          <w:tcPr>
            <w:tcW w:w="517" w:type="pct"/>
            <w:shd w:val="clear" w:color="auto" w:fill="auto"/>
          </w:tcPr>
          <w:p w:rsidR="003B34E6" w:rsidRPr="007C5A56" w:rsidRDefault="003B34E6"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زغوان</w:t>
            </w:r>
          </w:p>
        </w:tc>
        <w:tc>
          <w:tcPr>
            <w:tcW w:w="1075"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 xml:space="preserve">         زغوان 1</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زغوان 2</w:t>
            </w:r>
          </w:p>
        </w:tc>
        <w:tc>
          <w:tcPr>
            <w:tcW w:w="511"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469"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13000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14000</w:t>
            </w:r>
          </w:p>
        </w:tc>
        <w:tc>
          <w:tcPr>
            <w:tcW w:w="511"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431"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p>
        </w:tc>
        <w:tc>
          <w:tcPr>
            <w:tcW w:w="476"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13000</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13000</w:t>
            </w:r>
          </w:p>
        </w:tc>
        <w:tc>
          <w:tcPr>
            <w:tcW w:w="386" w:type="pct"/>
            <w:shd w:val="clear" w:color="auto" w:fill="auto"/>
          </w:tcPr>
          <w:p w:rsidR="003B34E6" w:rsidRPr="003B34E6" w:rsidRDefault="003B34E6" w:rsidP="003B34E6">
            <w:pPr>
              <w:bidi/>
              <w:jc w:val="center"/>
              <w:rPr>
                <w:rFonts w:ascii="Sakkal Majalla" w:hAnsi="Sakkal Majalla" w:cs="Sakkal Majalla"/>
                <w:sz w:val="20"/>
                <w:szCs w:val="20"/>
                <w:lang w:val="en-US"/>
              </w:rPr>
            </w:pPr>
          </w:p>
        </w:tc>
        <w:tc>
          <w:tcPr>
            <w:tcW w:w="255"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3</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2</w:t>
            </w:r>
          </w:p>
        </w:tc>
        <w:tc>
          <w:tcPr>
            <w:tcW w:w="368" w:type="pct"/>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r>
      <w:tr w:rsidR="003B34E6" w:rsidRPr="008843F7" w:rsidTr="009B62E8">
        <w:tc>
          <w:tcPr>
            <w:tcW w:w="517" w:type="pct"/>
            <w:tcBorders>
              <w:bottom w:val="single" w:sz="4" w:space="0" w:color="auto"/>
            </w:tcBorders>
            <w:shd w:val="clear" w:color="auto" w:fill="auto"/>
          </w:tcPr>
          <w:p w:rsidR="003B34E6" w:rsidRPr="007C5A56" w:rsidRDefault="003B34E6"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الزريبة</w:t>
            </w:r>
          </w:p>
        </w:tc>
        <w:tc>
          <w:tcPr>
            <w:tcW w:w="1075"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r w:rsidRPr="003B34E6">
              <w:rPr>
                <w:rFonts w:ascii="Sakkal Majalla" w:hAnsi="Sakkal Majalla" w:cs="Sakkal Majalla" w:hint="cs"/>
                <w:sz w:val="20"/>
                <w:szCs w:val="20"/>
                <w:rtl/>
                <w:lang w:val="en-US"/>
              </w:rPr>
              <w:t>-</w:t>
            </w:r>
          </w:p>
        </w:tc>
        <w:tc>
          <w:tcPr>
            <w:tcW w:w="511"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69"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511"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31"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76"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386"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255"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368"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r>
      <w:tr w:rsidR="003B34E6" w:rsidRPr="008843F7" w:rsidTr="009B62E8">
        <w:tc>
          <w:tcPr>
            <w:tcW w:w="517" w:type="pct"/>
            <w:tcBorders>
              <w:bottom w:val="single" w:sz="4" w:space="0" w:color="auto"/>
            </w:tcBorders>
            <w:shd w:val="clear" w:color="auto" w:fill="auto"/>
          </w:tcPr>
          <w:p w:rsidR="003B34E6" w:rsidRPr="007C5A56" w:rsidRDefault="003B34E6" w:rsidP="009B62E8">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المجموع</w:t>
            </w:r>
          </w:p>
        </w:tc>
        <w:tc>
          <w:tcPr>
            <w:tcW w:w="1075"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rtl/>
                <w:lang w:val="en-US"/>
              </w:rPr>
            </w:pPr>
          </w:p>
        </w:tc>
        <w:tc>
          <w:tcPr>
            <w:tcW w:w="511"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45</w:t>
            </w:r>
          </w:p>
        </w:tc>
        <w:tc>
          <w:tcPr>
            <w:tcW w:w="469"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668200</w:t>
            </w:r>
          </w:p>
        </w:tc>
        <w:tc>
          <w:tcPr>
            <w:tcW w:w="511"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45</w:t>
            </w:r>
          </w:p>
        </w:tc>
        <w:tc>
          <w:tcPr>
            <w:tcW w:w="431"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c>
          <w:tcPr>
            <w:tcW w:w="476"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377400</w:t>
            </w:r>
          </w:p>
        </w:tc>
        <w:tc>
          <w:tcPr>
            <w:tcW w:w="386"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p>
        </w:tc>
        <w:tc>
          <w:tcPr>
            <w:tcW w:w="255" w:type="pct"/>
            <w:tcBorders>
              <w:bottom w:val="single" w:sz="4" w:space="0" w:color="auto"/>
            </w:tcBorders>
            <w:shd w:val="clear" w:color="auto" w:fill="auto"/>
          </w:tcPr>
          <w:p w:rsidR="003B34E6" w:rsidRPr="003B34E6" w:rsidRDefault="003B34E6" w:rsidP="003B34E6">
            <w:pPr>
              <w:bidi/>
              <w:spacing w:line="360" w:lineRule="auto"/>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45</w:t>
            </w:r>
          </w:p>
        </w:tc>
        <w:tc>
          <w:tcPr>
            <w:tcW w:w="368" w:type="pct"/>
            <w:tcBorders>
              <w:bottom w:val="single" w:sz="4" w:space="0" w:color="auto"/>
            </w:tcBorders>
            <w:shd w:val="clear" w:color="auto" w:fill="auto"/>
          </w:tcPr>
          <w:p w:rsidR="003B34E6" w:rsidRPr="003B34E6" w:rsidRDefault="003B34E6" w:rsidP="003B34E6">
            <w:pPr>
              <w:bidi/>
              <w:jc w:val="center"/>
              <w:rPr>
                <w:rFonts w:ascii="Sakkal Majalla" w:hAnsi="Sakkal Majalla" w:cs="Sakkal Majalla"/>
                <w:sz w:val="20"/>
                <w:szCs w:val="20"/>
                <w:lang w:val="en-US"/>
              </w:rPr>
            </w:pPr>
            <w:r w:rsidRPr="003B34E6">
              <w:rPr>
                <w:rFonts w:ascii="Sakkal Majalla" w:hAnsi="Sakkal Majalla" w:cs="Sakkal Majalla" w:hint="cs"/>
                <w:sz w:val="20"/>
                <w:szCs w:val="20"/>
                <w:rtl/>
                <w:lang w:val="en-US"/>
              </w:rPr>
              <w:t>-</w:t>
            </w:r>
          </w:p>
        </w:tc>
      </w:tr>
    </w:tbl>
    <w:p w:rsidR="009B62E8" w:rsidRPr="00D348FE" w:rsidRDefault="009B62E8" w:rsidP="00477DAA">
      <w:pPr>
        <w:pStyle w:val="Paragraphedeliste"/>
        <w:numPr>
          <w:ilvl w:val="2"/>
          <w:numId w:val="33"/>
        </w:numPr>
        <w:bidi/>
        <w:rPr>
          <w:rFonts w:ascii="Sakkal Majalla" w:hAnsi="Sakkal Majalla" w:cs="Sakkal Majalla"/>
          <w:b/>
          <w:bCs/>
          <w:sz w:val="32"/>
          <w:szCs w:val="32"/>
          <w:rtl/>
          <w:lang w:bidi="ar-TN"/>
        </w:rPr>
      </w:pPr>
      <w:r w:rsidRPr="00D348FE">
        <w:rPr>
          <w:rFonts w:ascii="Sakkal Majalla" w:hAnsi="Sakkal Majalla" w:cs="Sakkal Majalla" w:hint="cs"/>
          <w:b/>
          <w:bCs/>
          <w:sz w:val="32"/>
          <w:szCs w:val="32"/>
          <w:rtl/>
          <w:lang w:bidi="ar-TN"/>
        </w:rPr>
        <w:lastRenderedPageBreak/>
        <w:t xml:space="preserve">دجاج اللحم : </w:t>
      </w:r>
    </w:p>
    <w:p w:rsidR="009B62E8" w:rsidRPr="00E759DB" w:rsidRDefault="00594065" w:rsidP="00594065">
      <w:pPr>
        <w:bidi/>
        <w:jc w:val="both"/>
        <w:rPr>
          <w:rFonts w:ascii="Sakkal Majalla" w:hAnsi="Sakkal Majalla" w:cs="Sakkal Majalla"/>
          <w:sz w:val="28"/>
          <w:szCs w:val="28"/>
          <w:rtl/>
          <w:lang w:bidi="ar-TN"/>
        </w:rPr>
      </w:pPr>
      <w:r w:rsidRPr="00594065">
        <w:rPr>
          <w:rFonts w:ascii="Sakkal Majalla" w:hAnsi="Sakkal Majalla" w:cs="Sakkal Majalla" w:hint="cs"/>
          <w:sz w:val="28"/>
          <w:szCs w:val="28"/>
          <w:rtl/>
          <w:lang w:bidi="ar-TN"/>
        </w:rPr>
        <w:t xml:space="preserve">تعد ولاية زغوان 443 مــنشأة دجـــاج لحــم بها 546 مدجنة طاقة إستيعابها 1597690طير فـي الدورة. و قـد تم خـلال سنة 2018  معاينة 42 منشآة بها 57 مدجنة بطاقة 438400طير في الدورة .وتتوزع منشآت تربية دجاج اللحم كالآتي: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7"/>
        <w:gridCol w:w="680"/>
        <w:gridCol w:w="674"/>
        <w:gridCol w:w="1958"/>
        <w:gridCol w:w="588"/>
        <w:gridCol w:w="1271"/>
        <w:gridCol w:w="678"/>
        <w:gridCol w:w="1271"/>
        <w:gridCol w:w="545"/>
        <w:gridCol w:w="678"/>
      </w:tblGrid>
      <w:tr w:rsidR="009B62E8" w:rsidRPr="008843F7" w:rsidTr="009B62E8">
        <w:tc>
          <w:tcPr>
            <w:tcW w:w="471" w:type="pct"/>
            <w:vMerge w:val="restart"/>
            <w:tcBorders>
              <w:bottom w:val="nil"/>
            </w:tcBorders>
            <w:shd w:val="clear" w:color="auto" w:fill="auto"/>
            <w:vAlign w:val="center"/>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المعتمدية</w:t>
            </w:r>
          </w:p>
        </w:tc>
        <w:tc>
          <w:tcPr>
            <w:tcW w:w="369" w:type="pct"/>
            <w:tcBorders>
              <w:bottom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عدد</w:t>
            </w:r>
          </w:p>
        </w:tc>
        <w:tc>
          <w:tcPr>
            <w:tcW w:w="366" w:type="pct"/>
            <w:tcBorders>
              <w:bottom w:val="nil"/>
            </w:tcBorders>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عدد</w:t>
            </w:r>
          </w:p>
        </w:tc>
        <w:tc>
          <w:tcPr>
            <w:tcW w:w="1063" w:type="pct"/>
            <w:tcBorders>
              <w:bottom w:val="nil"/>
            </w:tcBorders>
            <w:shd w:val="clear" w:color="auto" w:fill="auto"/>
          </w:tcPr>
          <w:p w:rsidR="009B62E8" w:rsidRPr="007C77A3" w:rsidRDefault="009B62E8" w:rsidP="009B62E8">
            <w:pPr>
              <w:pStyle w:val="Titre5"/>
              <w:jc w:val="left"/>
              <w:rPr>
                <w:rFonts w:ascii="Sakkal Majalla" w:hAnsi="Sakkal Majalla" w:cs="Sakkal Majalla"/>
                <w:b w:val="0"/>
                <w:bCs w:val="0"/>
                <w:sz w:val="22"/>
                <w:szCs w:val="22"/>
                <w:lang w:val="en-US"/>
              </w:rPr>
            </w:pPr>
            <w:r w:rsidRPr="007C77A3">
              <w:rPr>
                <w:rFonts w:ascii="Sakkal Majalla" w:hAnsi="Sakkal Majalla" w:cs="Sakkal Majalla" w:hint="cs"/>
                <w:b w:val="0"/>
                <w:bCs w:val="0"/>
                <w:sz w:val="22"/>
                <w:szCs w:val="22"/>
                <w:rtl/>
                <w:lang w:val="en-US"/>
              </w:rPr>
              <w:t>طاقة الإستعاب</w:t>
            </w:r>
          </w:p>
        </w:tc>
        <w:tc>
          <w:tcPr>
            <w:tcW w:w="319" w:type="pct"/>
            <w:tcBorders>
              <w:bottom w:val="single" w:sz="4" w:space="0" w:color="auto"/>
              <w:right w:val="nil"/>
            </w:tcBorders>
            <w:shd w:val="clear" w:color="auto" w:fill="auto"/>
          </w:tcPr>
          <w:p w:rsidR="009B62E8" w:rsidRPr="007C77A3" w:rsidRDefault="009B62E8" w:rsidP="009B62E8">
            <w:pPr>
              <w:bidi/>
              <w:rPr>
                <w:rFonts w:ascii="Sakkal Majalla" w:hAnsi="Sakkal Majalla" w:cs="Sakkal Majalla"/>
                <w:lang w:val="en-US"/>
              </w:rPr>
            </w:pPr>
          </w:p>
        </w:tc>
        <w:tc>
          <w:tcPr>
            <w:tcW w:w="690" w:type="pct"/>
            <w:tcBorders>
              <w:left w:val="nil"/>
              <w:bottom w:val="single" w:sz="4" w:space="0" w:color="auto"/>
              <w:right w:val="nil"/>
            </w:tcBorders>
            <w:shd w:val="clear" w:color="auto" w:fill="auto"/>
          </w:tcPr>
          <w:p w:rsidR="009B62E8" w:rsidRPr="007C77A3" w:rsidRDefault="009B62E8" w:rsidP="009B62E8">
            <w:pPr>
              <w:pStyle w:val="Titre1"/>
              <w:jc w:val="left"/>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وضعية</w:t>
            </w:r>
          </w:p>
        </w:tc>
        <w:tc>
          <w:tcPr>
            <w:tcW w:w="368" w:type="pct"/>
            <w:tcBorders>
              <w:left w:val="nil"/>
              <w:bottom w:val="single" w:sz="4" w:space="0" w:color="auto"/>
              <w:right w:val="nil"/>
            </w:tcBorders>
            <w:shd w:val="clear" w:color="auto" w:fill="auto"/>
          </w:tcPr>
          <w:p w:rsidR="009B62E8" w:rsidRPr="007C77A3" w:rsidRDefault="009B62E8" w:rsidP="009B62E8">
            <w:pPr>
              <w:bidi/>
              <w:rPr>
                <w:rFonts w:ascii="Sakkal Majalla" w:hAnsi="Sakkal Majalla" w:cs="Sakkal Majalla"/>
                <w:rtl/>
                <w:lang w:val="en-US"/>
              </w:rPr>
            </w:pPr>
            <w:r w:rsidRPr="007C77A3">
              <w:rPr>
                <w:rFonts w:ascii="Sakkal Majalla" w:hAnsi="Sakkal Majalla" w:cs="Sakkal Majalla" w:hint="cs"/>
                <w:sz w:val="22"/>
                <w:szCs w:val="22"/>
                <w:rtl/>
                <w:lang w:val="en-US"/>
              </w:rPr>
              <w:t>المنشآت</w:t>
            </w:r>
          </w:p>
        </w:tc>
        <w:tc>
          <w:tcPr>
            <w:tcW w:w="690" w:type="pct"/>
            <w:tcBorders>
              <w:left w:val="nil"/>
            </w:tcBorders>
            <w:shd w:val="clear" w:color="auto" w:fill="auto"/>
          </w:tcPr>
          <w:p w:rsidR="009B62E8" w:rsidRPr="007C77A3" w:rsidRDefault="009B62E8" w:rsidP="009B62E8">
            <w:pPr>
              <w:bidi/>
              <w:rPr>
                <w:rFonts w:ascii="Sakkal Majalla" w:hAnsi="Sakkal Majalla" w:cs="Sakkal Majalla"/>
                <w:rtl/>
                <w:lang w:val="en-US"/>
              </w:rPr>
            </w:pPr>
          </w:p>
        </w:tc>
        <w:tc>
          <w:tcPr>
            <w:tcW w:w="296" w:type="pct"/>
            <w:tcBorders>
              <w:bottom w:val="single" w:sz="4" w:space="0" w:color="auto"/>
              <w:right w:val="nil"/>
            </w:tcBorders>
            <w:shd w:val="clear" w:color="auto" w:fill="auto"/>
          </w:tcPr>
          <w:p w:rsidR="009B62E8" w:rsidRPr="007C77A3" w:rsidRDefault="009B62E8" w:rsidP="009B62E8">
            <w:pPr>
              <w:pStyle w:val="Titre1"/>
              <w:jc w:val="left"/>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توزيع</w:t>
            </w:r>
          </w:p>
        </w:tc>
        <w:tc>
          <w:tcPr>
            <w:tcW w:w="368" w:type="pct"/>
            <w:tcBorders>
              <w:left w:val="nil"/>
              <w:bottom w:val="single" w:sz="4" w:space="0" w:color="auto"/>
            </w:tcBorders>
            <w:shd w:val="clear" w:color="auto" w:fill="auto"/>
          </w:tcPr>
          <w:p w:rsidR="009B62E8" w:rsidRPr="007C77A3" w:rsidRDefault="009B62E8" w:rsidP="009B62E8">
            <w:pPr>
              <w:bidi/>
              <w:rPr>
                <w:rFonts w:ascii="Sakkal Majalla" w:hAnsi="Sakkal Majalla" w:cs="Sakkal Majalla"/>
                <w:lang w:val="en-US"/>
              </w:rPr>
            </w:pPr>
            <w:r w:rsidRPr="007C77A3">
              <w:rPr>
                <w:rFonts w:ascii="Sakkal Majalla" w:hAnsi="Sakkal Majalla" w:cs="Sakkal Majalla" w:hint="cs"/>
                <w:sz w:val="22"/>
                <w:szCs w:val="22"/>
                <w:rtl/>
                <w:lang w:val="en-US"/>
              </w:rPr>
              <w:t>المنشآت</w:t>
            </w:r>
          </w:p>
        </w:tc>
      </w:tr>
      <w:tr w:rsidR="009B62E8" w:rsidRPr="008843F7" w:rsidTr="009B62E8">
        <w:tc>
          <w:tcPr>
            <w:tcW w:w="471" w:type="pct"/>
            <w:vMerge/>
            <w:tcBorders>
              <w:top w:val="nil"/>
              <w:bottom w:val="nil"/>
            </w:tcBorders>
            <w:shd w:val="clear" w:color="auto" w:fill="auto"/>
          </w:tcPr>
          <w:p w:rsidR="009B62E8" w:rsidRPr="007C77A3" w:rsidRDefault="009B62E8" w:rsidP="009B62E8">
            <w:pPr>
              <w:bidi/>
              <w:jc w:val="center"/>
              <w:rPr>
                <w:rFonts w:ascii="Sakkal Majalla" w:hAnsi="Sakkal Majalla" w:cs="Sakkal Majalla"/>
                <w:lang w:val="en-US"/>
              </w:rPr>
            </w:pPr>
          </w:p>
        </w:tc>
        <w:tc>
          <w:tcPr>
            <w:tcW w:w="369" w:type="pct"/>
            <w:tcBorders>
              <w:top w:val="nil"/>
              <w:bottom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المنشآت</w:t>
            </w:r>
          </w:p>
        </w:tc>
        <w:tc>
          <w:tcPr>
            <w:tcW w:w="366" w:type="pct"/>
            <w:tcBorders>
              <w:top w:val="nil"/>
              <w:bottom w:val="nil"/>
            </w:tcBorders>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 xml:space="preserve">المداجن </w:t>
            </w:r>
          </w:p>
        </w:tc>
        <w:tc>
          <w:tcPr>
            <w:tcW w:w="1063" w:type="pct"/>
            <w:tcBorders>
              <w:top w:val="nil"/>
              <w:bottom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 xml:space="preserve">الجملية في </w:t>
            </w:r>
          </w:p>
        </w:tc>
        <w:tc>
          <w:tcPr>
            <w:tcW w:w="319" w:type="pct"/>
            <w:tcBorders>
              <w:right w:val="nil"/>
            </w:tcBorders>
            <w:shd w:val="clear" w:color="auto" w:fill="auto"/>
          </w:tcPr>
          <w:p w:rsidR="009B62E8" w:rsidRPr="007C77A3" w:rsidRDefault="009B62E8" w:rsidP="009B62E8">
            <w:pPr>
              <w:bidi/>
              <w:jc w:val="right"/>
              <w:rPr>
                <w:rFonts w:ascii="Sakkal Majalla" w:hAnsi="Sakkal Majalla" w:cs="Sakkal Majalla"/>
                <w:lang w:val="en-US"/>
              </w:rPr>
            </w:pPr>
            <w:r w:rsidRPr="007C77A3">
              <w:rPr>
                <w:rFonts w:ascii="Sakkal Majalla" w:hAnsi="Sakkal Majalla" w:cs="Sakkal Majalla" w:hint="cs"/>
                <w:sz w:val="22"/>
                <w:szCs w:val="22"/>
                <w:rtl/>
                <w:lang w:val="en-US"/>
              </w:rPr>
              <w:t>معاينة</w:t>
            </w:r>
          </w:p>
        </w:tc>
        <w:tc>
          <w:tcPr>
            <w:tcW w:w="690" w:type="pct"/>
            <w:tcBorders>
              <w:left w:val="nil"/>
            </w:tcBorders>
            <w:shd w:val="clear" w:color="auto" w:fill="auto"/>
          </w:tcPr>
          <w:p w:rsidR="009B62E8" w:rsidRPr="007C77A3" w:rsidRDefault="009B62E8" w:rsidP="009B62E8">
            <w:pPr>
              <w:bidi/>
              <w:jc w:val="right"/>
              <w:rPr>
                <w:rFonts w:ascii="Sakkal Majalla" w:hAnsi="Sakkal Majalla" w:cs="Sakkal Majalla"/>
                <w:lang w:val="en-US"/>
              </w:rPr>
            </w:pPr>
          </w:p>
        </w:tc>
        <w:tc>
          <w:tcPr>
            <w:tcW w:w="368" w:type="pct"/>
            <w:tcBorders>
              <w:right w:val="nil"/>
            </w:tcBorders>
            <w:shd w:val="clear" w:color="auto" w:fill="auto"/>
          </w:tcPr>
          <w:p w:rsidR="009B62E8" w:rsidRPr="007C77A3" w:rsidRDefault="009B62E8" w:rsidP="009B62E8">
            <w:pPr>
              <w:pStyle w:val="Titre1"/>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غير</w:t>
            </w:r>
          </w:p>
        </w:tc>
        <w:tc>
          <w:tcPr>
            <w:tcW w:w="690" w:type="pct"/>
            <w:tcBorders>
              <w:left w:val="nil"/>
            </w:tcBorders>
            <w:shd w:val="clear" w:color="auto" w:fill="auto"/>
          </w:tcPr>
          <w:p w:rsidR="009B62E8" w:rsidRPr="007C77A3" w:rsidRDefault="009B62E8" w:rsidP="009B62E8">
            <w:pPr>
              <w:bidi/>
              <w:rPr>
                <w:rFonts w:ascii="Sakkal Majalla" w:hAnsi="Sakkal Majalla" w:cs="Sakkal Majalla"/>
                <w:lang w:val="en-US"/>
              </w:rPr>
            </w:pPr>
            <w:r w:rsidRPr="007C77A3">
              <w:rPr>
                <w:rFonts w:ascii="Sakkal Majalla" w:hAnsi="Sakkal Majalla" w:cs="Sakkal Majalla" w:hint="cs"/>
                <w:sz w:val="22"/>
                <w:szCs w:val="22"/>
                <w:rtl/>
                <w:lang w:val="en-US"/>
              </w:rPr>
              <w:t>معاينة</w:t>
            </w:r>
          </w:p>
        </w:tc>
        <w:tc>
          <w:tcPr>
            <w:tcW w:w="296" w:type="pct"/>
            <w:tcBorders>
              <w:bottom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قطاع</w:t>
            </w:r>
          </w:p>
        </w:tc>
        <w:tc>
          <w:tcPr>
            <w:tcW w:w="368" w:type="pct"/>
            <w:tcBorders>
              <w:bottom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قطاع</w:t>
            </w:r>
          </w:p>
        </w:tc>
      </w:tr>
      <w:tr w:rsidR="009B62E8" w:rsidRPr="008843F7" w:rsidTr="009B62E8">
        <w:tc>
          <w:tcPr>
            <w:tcW w:w="471" w:type="pct"/>
            <w:vMerge/>
            <w:tcBorders>
              <w:top w:val="nil"/>
              <w:bottom w:val="nil"/>
            </w:tcBorders>
            <w:shd w:val="clear" w:color="auto" w:fill="auto"/>
          </w:tcPr>
          <w:p w:rsidR="009B62E8" w:rsidRPr="007C77A3" w:rsidRDefault="009B62E8" w:rsidP="009B62E8">
            <w:pPr>
              <w:bidi/>
              <w:jc w:val="center"/>
              <w:rPr>
                <w:rFonts w:ascii="Sakkal Majalla" w:hAnsi="Sakkal Majalla" w:cs="Sakkal Majalla"/>
                <w:rtl/>
                <w:lang w:val="en-US"/>
              </w:rPr>
            </w:pPr>
          </w:p>
        </w:tc>
        <w:tc>
          <w:tcPr>
            <w:tcW w:w="369" w:type="pct"/>
            <w:tcBorders>
              <w:top w:val="nil"/>
            </w:tcBorders>
            <w:shd w:val="clear" w:color="auto" w:fill="auto"/>
          </w:tcPr>
          <w:p w:rsidR="009B62E8" w:rsidRPr="007C77A3" w:rsidRDefault="009B62E8" w:rsidP="009B62E8">
            <w:pPr>
              <w:bidi/>
              <w:jc w:val="center"/>
              <w:rPr>
                <w:rFonts w:ascii="Sakkal Majalla" w:hAnsi="Sakkal Majalla" w:cs="Sakkal Majalla"/>
                <w:rtl/>
                <w:lang w:val="en-US"/>
              </w:rPr>
            </w:pPr>
          </w:p>
        </w:tc>
        <w:tc>
          <w:tcPr>
            <w:tcW w:w="366" w:type="pct"/>
            <w:tcBorders>
              <w:top w:val="nil"/>
            </w:tcBorders>
            <w:shd w:val="clear" w:color="auto" w:fill="auto"/>
          </w:tcPr>
          <w:p w:rsidR="009B62E8" w:rsidRPr="007C77A3" w:rsidRDefault="009B62E8" w:rsidP="009B62E8">
            <w:pPr>
              <w:bidi/>
              <w:jc w:val="center"/>
              <w:rPr>
                <w:rFonts w:ascii="Sakkal Majalla" w:hAnsi="Sakkal Majalla" w:cs="Sakkal Majalla"/>
                <w:rtl/>
                <w:lang w:val="en-US"/>
              </w:rPr>
            </w:pPr>
          </w:p>
        </w:tc>
        <w:tc>
          <w:tcPr>
            <w:tcW w:w="1063" w:type="pct"/>
            <w:tcBorders>
              <w:top w:val="nil"/>
            </w:tcBorders>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الدورة</w:t>
            </w:r>
          </w:p>
        </w:tc>
        <w:tc>
          <w:tcPr>
            <w:tcW w:w="319" w:type="pct"/>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العدد</w:t>
            </w:r>
          </w:p>
        </w:tc>
        <w:tc>
          <w:tcPr>
            <w:tcW w:w="690" w:type="pct"/>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الطاقة في الدورة</w:t>
            </w:r>
          </w:p>
        </w:tc>
        <w:tc>
          <w:tcPr>
            <w:tcW w:w="368" w:type="pct"/>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العدد</w:t>
            </w:r>
          </w:p>
        </w:tc>
        <w:tc>
          <w:tcPr>
            <w:tcW w:w="690" w:type="pct"/>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الطاقة في الدورة</w:t>
            </w:r>
          </w:p>
        </w:tc>
        <w:tc>
          <w:tcPr>
            <w:tcW w:w="296" w:type="pct"/>
            <w:tcBorders>
              <w:top w:val="nil"/>
            </w:tcBorders>
            <w:shd w:val="clear" w:color="auto" w:fill="auto"/>
          </w:tcPr>
          <w:p w:rsidR="009B62E8" w:rsidRPr="007C77A3" w:rsidRDefault="009B62E8" w:rsidP="009B62E8">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خاص</w:t>
            </w:r>
          </w:p>
        </w:tc>
        <w:tc>
          <w:tcPr>
            <w:tcW w:w="368" w:type="pct"/>
            <w:tcBorders>
              <w:top w:val="nil"/>
            </w:tcBorders>
            <w:shd w:val="clear" w:color="auto" w:fill="auto"/>
          </w:tcPr>
          <w:p w:rsidR="009B62E8" w:rsidRPr="007C77A3" w:rsidRDefault="009B62E8"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منظم</w:t>
            </w:r>
          </w:p>
        </w:tc>
      </w:tr>
      <w:tr w:rsidR="00594065" w:rsidRPr="008843F7" w:rsidTr="009B62E8">
        <w:tc>
          <w:tcPr>
            <w:tcW w:w="471" w:type="pct"/>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 xml:space="preserve">بئر مشارقة </w:t>
            </w:r>
          </w:p>
        </w:tc>
        <w:tc>
          <w:tcPr>
            <w:tcW w:w="36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16</w:t>
            </w:r>
          </w:p>
        </w:tc>
        <w:tc>
          <w:tcPr>
            <w:tcW w:w="366" w:type="pct"/>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25</w:t>
            </w:r>
          </w:p>
        </w:tc>
        <w:tc>
          <w:tcPr>
            <w:tcW w:w="1063"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172530</w:t>
            </w:r>
          </w:p>
        </w:tc>
        <w:tc>
          <w:tcPr>
            <w:tcW w:w="31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0</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16</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172530</w:t>
            </w:r>
          </w:p>
        </w:tc>
        <w:tc>
          <w:tcPr>
            <w:tcW w:w="296"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16</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الفحص</w:t>
            </w:r>
          </w:p>
        </w:tc>
        <w:tc>
          <w:tcPr>
            <w:tcW w:w="36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46</w:t>
            </w:r>
          </w:p>
        </w:tc>
        <w:tc>
          <w:tcPr>
            <w:tcW w:w="366" w:type="pct"/>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55</w:t>
            </w:r>
          </w:p>
        </w:tc>
        <w:tc>
          <w:tcPr>
            <w:tcW w:w="1063"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167270</w:t>
            </w:r>
          </w:p>
        </w:tc>
        <w:tc>
          <w:tcPr>
            <w:tcW w:w="31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4000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45</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163270</w:t>
            </w:r>
          </w:p>
        </w:tc>
        <w:tc>
          <w:tcPr>
            <w:tcW w:w="296"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46</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الناظور</w:t>
            </w:r>
          </w:p>
        </w:tc>
        <w:tc>
          <w:tcPr>
            <w:tcW w:w="36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40</w:t>
            </w:r>
          </w:p>
        </w:tc>
        <w:tc>
          <w:tcPr>
            <w:tcW w:w="366" w:type="pct"/>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52</w:t>
            </w:r>
          </w:p>
        </w:tc>
        <w:tc>
          <w:tcPr>
            <w:tcW w:w="1063"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220640</w:t>
            </w:r>
          </w:p>
        </w:tc>
        <w:tc>
          <w:tcPr>
            <w:tcW w:w="31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8</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147990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32</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72650</w:t>
            </w:r>
          </w:p>
        </w:tc>
        <w:tc>
          <w:tcPr>
            <w:tcW w:w="296"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صواف</w:t>
            </w:r>
          </w:p>
        </w:tc>
        <w:tc>
          <w:tcPr>
            <w:tcW w:w="36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137</w:t>
            </w:r>
          </w:p>
        </w:tc>
        <w:tc>
          <w:tcPr>
            <w:tcW w:w="366" w:type="pct"/>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163</w:t>
            </w:r>
          </w:p>
        </w:tc>
        <w:tc>
          <w:tcPr>
            <w:tcW w:w="1063"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436660</w:t>
            </w:r>
          </w:p>
        </w:tc>
        <w:tc>
          <w:tcPr>
            <w:tcW w:w="31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28</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88190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109</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348470</w:t>
            </w:r>
          </w:p>
        </w:tc>
        <w:tc>
          <w:tcPr>
            <w:tcW w:w="296"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137</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زغوان</w:t>
            </w:r>
          </w:p>
        </w:tc>
        <w:tc>
          <w:tcPr>
            <w:tcW w:w="36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68</w:t>
            </w:r>
          </w:p>
        </w:tc>
        <w:tc>
          <w:tcPr>
            <w:tcW w:w="366" w:type="pct"/>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84</w:t>
            </w:r>
          </w:p>
        </w:tc>
        <w:tc>
          <w:tcPr>
            <w:tcW w:w="1063"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231450</w:t>
            </w:r>
          </w:p>
        </w:tc>
        <w:tc>
          <w:tcPr>
            <w:tcW w:w="319"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3</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188960</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65</w:t>
            </w:r>
          </w:p>
        </w:tc>
        <w:tc>
          <w:tcPr>
            <w:tcW w:w="690"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42490</w:t>
            </w:r>
          </w:p>
        </w:tc>
        <w:tc>
          <w:tcPr>
            <w:tcW w:w="296"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68</w:t>
            </w:r>
          </w:p>
        </w:tc>
        <w:tc>
          <w:tcPr>
            <w:tcW w:w="368" w:type="pct"/>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tcBorders>
              <w:bottom w:val="single" w:sz="4" w:space="0" w:color="auto"/>
            </w:tcBorders>
            <w:shd w:val="clear" w:color="auto" w:fill="auto"/>
          </w:tcPr>
          <w:p w:rsidR="00594065" w:rsidRPr="007C77A3" w:rsidRDefault="00594065" w:rsidP="009B62E8">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الزريبة</w:t>
            </w:r>
          </w:p>
        </w:tc>
        <w:tc>
          <w:tcPr>
            <w:tcW w:w="369"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136</w:t>
            </w:r>
          </w:p>
        </w:tc>
        <w:tc>
          <w:tcPr>
            <w:tcW w:w="366"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rtl/>
                <w:lang w:val="en-US"/>
              </w:rPr>
            </w:pPr>
            <w:r w:rsidRPr="00594065">
              <w:rPr>
                <w:rFonts w:ascii="Sakkal Majalla" w:hAnsi="Sakkal Majalla" w:cs="Sakkal Majalla" w:hint="cs"/>
                <w:sz w:val="22"/>
                <w:szCs w:val="22"/>
                <w:rtl/>
                <w:lang w:val="en-US"/>
              </w:rPr>
              <w:t>167</w:t>
            </w:r>
          </w:p>
        </w:tc>
        <w:tc>
          <w:tcPr>
            <w:tcW w:w="1063"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369140</w:t>
            </w:r>
          </w:p>
        </w:tc>
        <w:tc>
          <w:tcPr>
            <w:tcW w:w="319"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2</w:t>
            </w:r>
          </w:p>
        </w:tc>
        <w:tc>
          <w:tcPr>
            <w:tcW w:w="690"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9260</w:t>
            </w:r>
          </w:p>
        </w:tc>
        <w:tc>
          <w:tcPr>
            <w:tcW w:w="368"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134</w:t>
            </w:r>
          </w:p>
        </w:tc>
        <w:tc>
          <w:tcPr>
            <w:tcW w:w="690"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359880</w:t>
            </w:r>
          </w:p>
        </w:tc>
        <w:tc>
          <w:tcPr>
            <w:tcW w:w="296"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136</w:t>
            </w:r>
          </w:p>
        </w:tc>
        <w:tc>
          <w:tcPr>
            <w:tcW w:w="368" w:type="pct"/>
            <w:tcBorders>
              <w:bottom w:val="single" w:sz="4" w:space="0" w:color="auto"/>
            </w:tcBorders>
            <w:shd w:val="clear" w:color="auto" w:fill="auto"/>
          </w:tcPr>
          <w:p w:rsidR="00594065" w:rsidRPr="00594065" w:rsidRDefault="00594065" w:rsidP="00B91556">
            <w:pPr>
              <w:bidi/>
              <w:jc w:val="center"/>
              <w:rPr>
                <w:rFonts w:ascii="Sakkal Majalla" w:hAnsi="Sakkal Majalla" w:cs="Sakkal Majalla"/>
                <w:lang w:val="en-US"/>
              </w:rPr>
            </w:pPr>
            <w:r w:rsidRPr="00594065">
              <w:rPr>
                <w:rFonts w:ascii="Sakkal Majalla" w:hAnsi="Sakkal Majalla" w:cs="Sakkal Majalla" w:hint="cs"/>
                <w:sz w:val="22"/>
                <w:szCs w:val="22"/>
                <w:rtl/>
                <w:lang w:val="en-US"/>
              </w:rPr>
              <w:t>-</w:t>
            </w:r>
          </w:p>
        </w:tc>
      </w:tr>
      <w:tr w:rsidR="00594065" w:rsidRPr="008843F7" w:rsidTr="009B62E8">
        <w:tc>
          <w:tcPr>
            <w:tcW w:w="471" w:type="pct"/>
            <w:shd w:val="clear" w:color="auto" w:fill="auto"/>
          </w:tcPr>
          <w:p w:rsidR="00594065" w:rsidRPr="00594065" w:rsidRDefault="00594065" w:rsidP="009B62E8">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المجموع</w:t>
            </w:r>
          </w:p>
        </w:tc>
        <w:tc>
          <w:tcPr>
            <w:tcW w:w="369"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443</w:t>
            </w:r>
          </w:p>
        </w:tc>
        <w:tc>
          <w:tcPr>
            <w:tcW w:w="366" w:type="pct"/>
            <w:shd w:val="clear" w:color="auto" w:fill="auto"/>
          </w:tcPr>
          <w:p w:rsidR="00594065" w:rsidRPr="00594065" w:rsidRDefault="00594065" w:rsidP="00B91556">
            <w:pPr>
              <w:bidi/>
              <w:jc w:val="center"/>
              <w:rPr>
                <w:rFonts w:ascii="Sakkal Majalla" w:hAnsi="Sakkal Majalla" w:cs="Sakkal Majalla"/>
                <w:b/>
                <w:bCs/>
                <w:rtl/>
                <w:lang w:val="en-US"/>
              </w:rPr>
            </w:pPr>
            <w:r w:rsidRPr="00594065">
              <w:rPr>
                <w:rFonts w:ascii="Sakkal Majalla" w:hAnsi="Sakkal Majalla" w:cs="Sakkal Majalla" w:hint="cs"/>
                <w:b/>
                <w:bCs/>
                <w:sz w:val="22"/>
                <w:szCs w:val="22"/>
                <w:rtl/>
                <w:lang w:val="en-US"/>
              </w:rPr>
              <w:t>546</w:t>
            </w:r>
          </w:p>
        </w:tc>
        <w:tc>
          <w:tcPr>
            <w:tcW w:w="1063"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1597690</w:t>
            </w:r>
          </w:p>
        </w:tc>
        <w:tc>
          <w:tcPr>
            <w:tcW w:w="319"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42</w:t>
            </w:r>
          </w:p>
        </w:tc>
        <w:tc>
          <w:tcPr>
            <w:tcW w:w="690"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438400</w:t>
            </w:r>
          </w:p>
        </w:tc>
        <w:tc>
          <w:tcPr>
            <w:tcW w:w="368"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401</w:t>
            </w:r>
          </w:p>
        </w:tc>
        <w:tc>
          <w:tcPr>
            <w:tcW w:w="690"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1159290</w:t>
            </w:r>
          </w:p>
        </w:tc>
        <w:tc>
          <w:tcPr>
            <w:tcW w:w="296"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443</w:t>
            </w:r>
          </w:p>
        </w:tc>
        <w:tc>
          <w:tcPr>
            <w:tcW w:w="368" w:type="pct"/>
            <w:shd w:val="clear" w:color="auto" w:fill="auto"/>
          </w:tcPr>
          <w:p w:rsidR="00594065" w:rsidRPr="00594065" w:rsidRDefault="00594065" w:rsidP="00B91556">
            <w:pPr>
              <w:bidi/>
              <w:jc w:val="center"/>
              <w:rPr>
                <w:rFonts w:ascii="Sakkal Majalla" w:hAnsi="Sakkal Majalla" w:cs="Sakkal Majalla"/>
                <w:b/>
                <w:bCs/>
                <w:lang w:val="en-US"/>
              </w:rPr>
            </w:pPr>
            <w:r w:rsidRPr="00594065">
              <w:rPr>
                <w:rFonts w:ascii="Sakkal Majalla" w:hAnsi="Sakkal Majalla" w:cs="Sakkal Majalla" w:hint="cs"/>
                <w:b/>
                <w:bCs/>
                <w:sz w:val="22"/>
                <w:szCs w:val="22"/>
                <w:rtl/>
                <w:lang w:val="en-US"/>
              </w:rPr>
              <w:t>-</w:t>
            </w:r>
          </w:p>
        </w:tc>
      </w:tr>
    </w:tbl>
    <w:p w:rsidR="00594065" w:rsidRPr="00C13797" w:rsidRDefault="00594065" w:rsidP="009B62E8">
      <w:pPr>
        <w:bidi/>
        <w:jc w:val="both"/>
        <w:rPr>
          <w:rFonts w:cs="Simplified Arabic"/>
          <w:b/>
          <w:bCs/>
          <w:sz w:val="16"/>
          <w:szCs w:val="16"/>
          <w:rtl/>
        </w:rPr>
      </w:pPr>
    </w:p>
    <w:p w:rsidR="009B62E8" w:rsidRPr="008843F7" w:rsidRDefault="009B62E8" w:rsidP="00594065">
      <w:pPr>
        <w:bidi/>
        <w:jc w:val="both"/>
        <w:rPr>
          <w:rFonts w:cs="Simplified Arabic"/>
          <w:b/>
          <w:bCs/>
          <w:rtl/>
        </w:rPr>
      </w:pPr>
      <w:r w:rsidRPr="007C77A3">
        <w:rPr>
          <w:rFonts w:cs="Simplified Arabic" w:hint="cs"/>
          <w:b/>
          <w:bCs/>
          <w:rtl/>
        </w:rPr>
        <w:t xml:space="preserve"> </w:t>
      </w:r>
      <w:r w:rsidRPr="009F5A40">
        <w:rPr>
          <w:rFonts w:ascii="Sakkal Majalla" w:hAnsi="Sakkal Majalla" w:cs="Sakkal Majalla" w:hint="cs"/>
          <w:sz w:val="28"/>
          <w:szCs w:val="28"/>
          <w:rtl/>
          <w:lang w:bidi="ar-TN"/>
        </w:rPr>
        <w:t>مع العلم و أنه تم تزويد الولاية بـحوالي 1</w:t>
      </w:r>
      <w:r w:rsidR="00594065">
        <w:rPr>
          <w:rFonts w:ascii="Sakkal Majalla" w:hAnsi="Sakkal Majalla" w:cs="Sakkal Majalla" w:hint="cs"/>
          <w:sz w:val="28"/>
          <w:szCs w:val="28"/>
          <w:rtl/>
          <w:lang w:bidi="ar-TN"/>
        </w:rPr>
        <w:t>650</w:t>
      </w:r>
      <w:r w:rsidRPr="009F5A40">
        <w:rPr>
          <w:rFonts w:ascii="Sakkal Majalla" w:hAnsi="Sakkal Majalla" w:cs="Sakkal Majalla" w:hint="cs"/>
          <w:sz w:val="28"/>
          <w:szCs w:val="28"/>
          <w:rtl/>
          <w:lang w:bidi="ar-TN"/>
        </w:rPr>
        <w:t>.000  من فراخ اللحم خلال سنة 201</w:t>
      </w:r>
      <w:r w:rsidR="00594065">
        <w:rPr>
          <w:rFonts w:ascii="Sakkal Majalla" w:hAnsi="Sakkal Majalla" w:cs="Sakkal Majalla" w:hint="cs"/>
          <w:sz w:val="28"/>
          <w:szCs w:val="28"/>
          <w:rtl/>
          <w:lang w:bidi="ar-TN"/>
        </w:rPr>
        <w:t>8</w:t>
      </w:r>
      <w:r w:rsidRPr="008843F7">
        <w:rPr>
          <w:rFonts w:ascii="Arial" w:hAnsi="Arial" w:cs="Arial" w:hint="cs"/>
          <w:sz w:val="32"/>
          <w:szCs w:val="32"/>
          <w:rtl/>
        </w:rPr>
        <w:t xml:space="preserve"> </w:t>
      </w:r>
      <w:r w:rsidRPr="009F5A40">
        <w:rPr>
          <w:rFonts w:ascii="Sakkal Majalla" w:hAnsi="Sakkal Majalla" w:cs="Sakkal Majalla" w:hint="cs"/>
          <w:sz w:val="28"/>
          <w:szCs w:val="28"/>
          <w:rtl/>
          <w:lang w:bidi="ar-TN"/>
        </w:rPr>
        <w:t>.</w:t>
      </w:r>
    </w:p>
    <w:p w:rsidR="009B62E8" w:rsidRDefault="009B62E8" w:rsidP="00477DAA">
      <w:pPr>
        <w:pStyle w:val="Paragraphedeliste"/>
        <w:numPr>
          <w:ilvl w:val="2"/>
          <w:numId w:val="40"/>
        </w:numPr>
        <w:bidi/>
        <w:rPr>
          <w:rFonts w:ascii="Sakkal Majalla" w:hAnsi="Sakkal Majalla" w:cs="Sakkal Majalla"/>
          <w:b/>
          <w:bCs/>
          <w:sz w:val="32"/>
          <w:szCs w:val="32"/>
          <w:lang w:bidi="ar-TN"/>
        </w:rPr>
      </w:pPr>
      <w:r w:rsidRPr="007C77A3">
        <w:rPr>
          <w:rFonts w:ascii="Sakkal Majalla" w:hAnsi="Sakkal Majalla" w:cs="Sakkal Majalla" w:hint="cs"/>
          <w:b/>
          <w:bCs/>
          <w:sz w:val="32"/>
          <w:szCs w:val="32"/>
          <w:rtl/>
          <w:lang w:bidi="ar-TN"/>
        </w:rPr>
        <w:t>دجاج البيض</w:t>
      </w:r>
    </w:p>
    <w:p w:rsidR="00594065" w:rsidRPr="00594065" w:rsidRDefault="00594065" w:rsidP="00594065">
      <w:pPr>
        <w:bidi/>
        <w:rPr>
          <w:rFonts w:ascii="Sakkal Majalla" w:hAnsi="Sakkal Majalla" w:cs="Sakkal Majalla"/>
          <w:sz w:val="28"/>
          <w:szCs w:val="28"/>
          <w:rtl/>
          <w:lang w:bidi="ar-TN"/>
        </w:rPr>
      </w:pPr>
      <w:r w:rsidRPr="00594065">
        <w:rPr>
          <w:rFonts w:ascii="Sakkal Majalla" w:hAnsi="Sakkal Majalla" w:cs="Sakkal Majalla" w:hint="cs"/>
          <w:sz w:val="28"/>
          <w:szCs w:val="28"/>
          <w:rtl/>
          <w:lang w:bidi="ar-TN"/>
        </w:rPr>
        <w:t>يوجد بالولاية (04) منشآت لتربية دجاج البيض،(03)منها تم استغلالها سنة 2018 وبها 300.000 طير موزعة كما يلي: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9"/>
        <w:gridCol w:w="698"/>
        <w:gridCol w:w="693"/>
        <w:gridCol w:w="1205"/>
        <w:gridCol w:w="1269"/>
        <w:gridCol w:w="693"/>
        <w:gridCol w:w="956"/>
        <w:gridCol w:w="829"/>
        <w:gridCol w:w="1019"/>
        <w:gridCol w:w="969"/>
      </w:tblGrid>
      <w:tr w:rsidR="009B62E8" w:rsidRPr="008843F7" w:rsidTr="009B62E8">
        <w:tc>
          <w:tcPr>
            <w:tcW w:w="477" w:type="pct"/>
            <w:tcBorders>
              <w:bottom w:val="nil"/>
            </w:tcBorders>
            <w:shd w:val="clear" w:color="auto" w:fill="auto"/>
          </w:tcPr>
          <w:p w:rsidR="009B62E8" w:rsidRPr="007C77A3" w:rsidRDefault="009B62E8" w:rsidP="009B62E8">
            <w:pPr>
              <w:bidi/>
              <w:jc w:val="center"/>
              <w:rPr>
                <w:rFonts w:ascii="Sakkal Majalla" w:hAnsi="Sakkal Majalla" w:cs="Sakkal Majalla"/>
                <w:b/>
                <w:bCs/>
                <w:lang w:val="en-US"/>
              </w:rPr>
            </w:pPr>
          </w:p>
        </w:tc>
        <w:tc>
          <w:tcPr>
            <w:tcW w:w="379" w:type="pct"/>
            <w:tcBorders>
              <w:bottom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عدد</w:t>
            </w:r>
          </w:p>
        </w:tc>
        <w:tc>
          <w:tcPr>
            <w:tcW w:w="376" w:type="pct"/>
            <w:tcBorders>
              <w:bottom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عدد</w:t>
            </w:r>
          </w:p>
        </w:tc>
        <w:tc>
          <w:tcPr>
            <w:tcW w:w="654" w:type="pct"/>
            <w:tcBorders>
              <w:bottom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طاقة الإستعاب</w:t>
            </w:r>
          </w:p>
        </w:tc>
        <w:tc>
          <w:tcPr>
            <w:tcW w:w="689" w:type="pct"/>
            <w:tcBorders>
              <w:bottom w:val="nil"/>
            </w:tcBorders>
            <w:shd w:val="clear" w:color="auto" w:fill="auto"/>
          </w:tcPr>
          <w:p w:rsidR="009B62E8" w:rsidRPr="007C77A3" w:rsidRDefault="009B62E8" w:rsidP="009B62E8">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القطيع المتواجد</w:t>
            </w:r>
          </w:p>
        </w:tc>
        <w:tc>
          <w:tcPr>
            <w:tcW w:w="376" w:type="pct"/>
            <w:tcBorders>
              <w:right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وضعية </w:t>
            </w:r>
          </w:p>
        </w:tc>
        <w:tc>
          <w:tcPr>
            <w:tcW w:w="519" w:type="pct"/>
            <w:tcBorders>
              <w:left w:val="nil"/>
              <w:right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المنشآت </w:t>
            </w:r>
          </w:p>
        </w:tc>
        <w:tc>
          <w:tcPr>
            <w:tcW w:w="450" w:type="pct"/>
            <w:tcBorders>
              <w:bottom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نسبة</w:t>
            </w:r>
          </w:p>
        </w:tc>
        <w:tc>
          <w:tcPr>
            <w:tcW w:w="553" w:type="pct"/>
            <w:tcBorders>
              <w:right w:val="nil"/>
            </w:tcBorders>
            <w:shd w:val="clear" w:color="auto" w:fill="auto"/>
          </w:tcPr>
          <w:p w:rsidR="009B62E8" w:rsidRPr="007C77A3" w:rsidRDefault="009B62E8" w:rsidP="009B62E8">
            <w:pPr>
              <w:bidi/>
              <w:jc w:val="center"/>
              <w:rPr>
                <w:rFonts w:ascii="Sakkal Majalla" w:hAnsi="Sakkal Majalla" w:cs="Sakkal Majalla"/>
                <w:b/>
                <w:bCs/>
                <w:lang w:val="en-US"/>
              </w:rPr>
            </w:pPr>
          </w:p>
        </w:tc>
        <w:tc>
          <w:tcPr>
            <w:tcW w:w="526" w:type="pct"/>
            <w:tcBorders>
              <w:left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التوزيع</w:t>
            </w:r>
          </w:p>
        </w:tc>
      </w:tr>
      <w:tr w:rsidR="009B62E8" w:rsidRPr="008843F7" w:rsidTr="009B62E8">
        <w:tc>
          <w:tcPr>
            <w:tcW w:w="477" w:type="pct"/>
            <w:tcBorders>
              <w:top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المعتمدية</w:t>
            </w:r>
          </w:p>
        </w:tc>
        <w:tc>
          <w:tcPr>
            <w:tcW w:w="379" w:type="pct"/>
            <w:tcBorders>
              <w:top w:val="nil"/>
            </w:tcBorders>
            <w:shd w:val="clear" w:color="auto" w:fill="auto"/>
          </w:tcPr>
          <w:p w:rsidR="009B62E8" w:rsidRPr="007C77A3" w:rsidRDefault="009B62E8" w:rsidP="009B62E8">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المنشآت</w:t>
            </w:r>
          </w:p>
        </w:tc>
        <w:tc>
          <w:tcPr>
            <w:tcW w:w="376" w:type="pct"/>
            <w:tcBorders>
              <w:top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المداجن</w:t>
            </w:r>
          </w:p>
        </w:tc>
        <w:tc>
          <w:tcPr>
            <w:tcW w:w="654" w:type="pct"/>
            <w:tcBorders>
              <w:top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في السنة</w:t>
            </w:r>
          </w:p>
        </w:tc>
        <w:tc>
          <w:tcPr>
            <w:tcW w:w="689" w:type="pct"/>
            <w:tcBorders>
              <w:top w:val="nil"/>
            </w:tcBorders>
            <w:shd w:val="clear" w:color="auto" w:fill="auto"/>
          </w:tcPr>
          <w:p w:rsidR="009B62E8" w:rsidRPr="007C77A3" w:rsidRDefault="009B62E8" w:rsidP="009B62E8">
            <w:pPr>
              <w:bidi/>
              <w:rPr>
                <w:rFonts w:ascii="Sakkal Majalla" w:hAnsi="Sakkal Majalla" w:cs="Sakkal Majalla"/>
                <w:b/>
                <w:bCs/>
                <w:rtl/>
                <w:lang w:val="en-US"/>
              </w:rPr>
            </w:pPr>
          </w:p>
        </w:tc>
        <w:tc>
          <w:tcPr>
            <w:tcW w:w="376" w:type="pct"/>
            <w:shd w:val="clear" w:color="auto" w:fill="auto"/>
          </w:tcPr>
          <w:p w:rsidR="009B62E8" w:rsidRPr="007C77A3" w:rsidRDefault="009B62E8" w:rsidP="009B62E8">
            <w:pPr>
              <w:bidi/>
              <w:rPr>
                <w:rFonts w:ascii="Sakkal Majalla" w:hAnsi="Sakkal Majalla" w:cs="Sakkal Majalla"/>
                <w:b/>
                <w:bCs/>
                <w:lang w:val="en-US"/>
              </w:rPr>
            </w:pPr>
            <w:r w:rsidRPr="007C77A3">
              <w:rPr>
                <w:rFonts w:ascii="Sakkal Majalla" w:hAnsi="Sakkal Majalla" w:cs="Sakkal Majalla" w:hint="cs"/>
                <w:b/>
                <w:bCs/>
                <w:sz w:val="22"/>
                <w:szCs w:val="22"/>
                <w:rtl/>
                <w:lang w:val="en-US"/>
              </w:rPr>
              <w:t>مستغلة</w:t>
            </w:r>
          </w:p>
        </w:tc>
        <w:tc>
          <w:tcPr>
            <w:tcW w:w="519" w:type="pct"/>
            <w:shd w:val="clear" w:color="auto" w:fill="auto"/>
          </w:tcPr>
          <w:p w:rsidR="009B62E8" w:rsidRPr="007C77A3" w:rsidRDefault="009B62E8" w:rsidP="009B62E8">
            <w:pPr>
              <w:bidi/>
              <w:rPr>
                <w:rFonts w:ascii="Sakkal Majalla" w:hAnsi="Sakkal Majalla" w:cs="Sakkal Majalla"/>
                <w:b/>
                <w:bCs/>
                <w:lang w:val="en-US"/>
              </w:rPr>
            </w:pPr>
            <w:r w:rsidRPr="007C77A3">
              <w:rPr>
                <w:rFonts w:ascii="Sakkal Majalla" w:hAnsi="Sakkal Majalla" w:cs="Sakkal Majalla" w:hint="cs"/>
                <w:b/>
                <w:bCs/>
                <w:sz w:val="22"/>
                <w:szCs w:val="22"/>
                <w:rtl/>
                <w:lang w:val="en-US"/>
              </w:rPr>
              <w:t>غير مستغلة</w:t>
            </w:r>
          </w:p>
        </w:tc>
        <w:tc>
          <w:tcPr>
            <w:tcW w:w="450" w:type="pct"/>
            <w:tcBorders>
              <w:top w:val="nil"/>
            </w:tcBorders>
            <w:shd w:val="clear" w:color="auto" w:fill="auto"/>
          </w:tcPr>
          <w:p w:rsidR="009B62E8" w:rsidRPr="007C77A3" w:rsidRDefault="009B62E8"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الإستغلال</w:t>
            </w:r>
          </w:p>
        </w:tc>
        <w:tc>
          <w:tcPr>
            <w:tcW w:w="553" w:type="pct"/>
            <w:shd w:val="clear" w:color="auto" w:fill="auto"/>
          </w:tcPr>
          <w:p w:rsidR="009B62E8" w:rsidRPr="007C77A3" w:rsidRDefault="009B62E8" w:rsidP="009B62E8">
            <w:pPr>
              <w:bidi/>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قطاع </w:t>
            </w:r>
            <w:r>
              <w:rPr>
                <w:rFonts w:ascii="Sakkal Majalla" w:hAnsi="Sakkal Majalla" w:cs="Sakkal Majalla" w:hint="cs"/>
                <w:b/>
                <w:bCs/>
                <w:sz w:val="22"/>
                <w:szCs w:val="22"/>
                <w:rtl/>
                <w:lang w:val="en-US"/>
              </w:rPr>
              <w:t xml:space="preserve"> </w:t>
            </w:r>
            <w:r w:rsidRPr="007C77A3">
              <w:rPr>
                <w:rFonts w:ascii="Sakkal Majalla" w:hAnsi="Sakkal Majalla" w:cs="Sakkal Majalla" w:hint="cs"/>
                <w:b/>
                <w:bCs/>
                <w:sz w:val="22"/>
                <w:szCs w:val="22"/>
                <w:rtl/>
                <w:lang w:val="en-US"/>
              </w:rPr>
              <w:t>خاص</w:t>
            </w:r>
          </w:p>
        </w:tc>
        <w:tc>
          <w:tcPr>
            <w:tcW w:w="526" w:type="pct"/>
            <w:shd w:val="clear" w:color="auto" w:fill="auto"/>
          </w:tcPr>
          <w:p w:rsidR="009B62E8" w:rsidRPr="007C77A3" w:rsidRDefault="009B62E8" w:rsidP="009B62E8">
            <w:pPr>
              <w:bidi/>
              <w:rPr>
                <w:rFonts w:ascii="Sakkal Majalla" w:hAnsi="Sakkal Majalla" w:cs="Sakkal Majalla"/>
                <w:b/>
                <w:bCs/>
                <w:lang w:val="en-US"/>
              </w:rPr>
            </w:pPr>
            <w:r w:rsidRPr="007C77A3">
              <w:rPr>
                <w:rFonts w:ascii="Sakkal Majalla" w:hAnsi="Sakkal Majalla" w:cs="Sakkal Majalla" w:hint="cs"/>
                <w:b/>
                <w:bCs/>
                <w:sz w:val="22"/>
                <w:szCs w:val="22"/>
                <w:rtl/>
                <w:lang w:val="en-US"/>
              </w:rPr>
              <w:t>قطاع منظم</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بئر مشارقة</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7</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121000</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78750</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105</w:t>
            </w: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2</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الفحص</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الناظور</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صواف</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زغوان</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7</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324960</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221250</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2</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68</w:t>
            </w: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2</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tcBorders>
              <w:bottom w:val="single" w:sz="4" w:space="0" w:color="auto"/>
            </w:tcBorders>
            <w:shd w:val="clear" w:color="auto" w:fill="auto"/>
          </w:tcPr>
          <w:p w:rsidR="002D332F" w:rsidRPr="007C77A3" w:rsidRDefault="002D332F" w:rsidP="009B62E8">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الزريبة</w:t>
            </w:r>
          </w:p>
        </w:tc>
        <w:tc>
          <w:tcPr>
            <w:tcW w:w="379"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54"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689"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76"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19"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450"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53"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c>
          <w:tcPr>
            <w:tcW w:w="526"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r w:rsidR="002D332F" w:rsidRPr="008843F7" w:rsidTr="009B62E8">
        <w:tc>
          <w:tcPr>
            <w:tcW w:w="477" w:type="pct"/>
            <w:shd w:val="clear" w:color="auto" w:fill="auto"/>
          </w:tcPr>
          <w:p w:rsidR="002D332F" w:rsidRPr="007C77A3" w:rsidRDefault="002D332F" w:rsidP="009B62E8">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المجموع</w:t>
            </w:r>
          </w:p>
        </w:tc>
        <w:tc>
          <w:tcPr>
            <w:tcW w:w="37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w:t>
            </w:r>
          </w:p>
        </w:tc>
        <w:tc>
          <w:tcPr>
            <w:tcW w:w="37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14</w:t>
            </w:r>
          </w:p>
        </w:tc>
        <w:tc>
          <w:tcPr>
            <w:tcW w:w="65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445960</w:t>
            </w:r>
          </w:p>
        </w:tc>
        <w:tc>
          <w:tcPr>
            <w:tcW w:w="689"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300.000</w:t>
            </w:r>
          </w:p>
        </w:tc>
        <w:tc>
          <w:tcPr>
            <w:tcW w:w="376"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w:t>
            </w:r>
          </w:p>
        </w:tc>
        <w:tc>
          <w:tcPr>
            <w:tcW w:w="519"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1</w:t>
            </w:r>
          </w:p>
        </w:tc>
        <w:tc>
          <w:tcPr>
            <w:tcW w:w="450"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75</w:t>
            </w:r>
          </w:p>
        </w:tc>
        <w:tc>
          <w:tcPr>
            <w:tcW w:w="553"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4</w:t>
            </w:r>
          </w:p>
        </w:tc>
        <w:tc>
          <w:tcPr>
            <w:tcW w:w="526"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w:t>
            </w:r>
          </w:p>
        </w:tc>
      </w:tr>
    </w:tbl>
    <w:p w:rsidR="002D332F" w:rsidRPr="002D332F" w:rsidRDefault="002D332F" w:rsidP="002D332F">
      <w:pPr>
        <w:bidi/>
        <w:jc w:val="both"/>
        <w:rPr>
          <w:rFonts w:ascii="Sakkal Majalla" w:hAnsi="Sakkal Majalla" w:cs="Sakkal Majalla"/>
          <w:sz w:val="28"/>
          <w:szCs w:val="28"/>
          <w:rtl/>
          <w:lang w:bidi="ar-TN"/>
        </w:rPr>
      </w:pPr>
      <w:r w:rsidRPr="002D332F">
        <w:rPr>
          <w:rFonts w:ascii="Sakkal Majalla" w:hAnsi="Sakkal Majalla" w:cs="Sakkal Majalla"/>
          <w:sz w:val="28"/>
          <w:szCs w:val="28"/>
          <w:rtl/>
          <w:lang w:bidi="ar-TN"/>
        </w:rPr>
        <w:t xml:space="preserve">كما  يوجد بالولاية حوالي </w:t>
      </w:r>
      <w:r w:rsidRPr="002D332F">
        <w:rPr>
          <w:rFonts w:ascii="Sakkal Majalla" w:hAnsi="Sakkal Majalla" w:cs="Sakkal Majalla" w:hint="cs"/>
          <w:sz w:val="28"/>
          <w:szCs w:val="28"/>
          <w:rtl/>
          <w:lang w:bidi="ar-TN"/>
        </w:rPr>
        <w:t>66000 طير دجاج بيض(46000 طير  بمعتمدية  صواف و 20000 طير بمعتمدية زغوان ) بمداجن  يتم استغلالها بدون ترخيص .</w:t>
      </w:r>
    </w:p>
    <w:p w:rsidR="009B62E8" w:rsidRPr="00532009" w:rsidRDefault="009B62E8" w:rsidP="00477DAA">
      <w:pPr>
        <w:pStyle w:val="Paragraphedeliste"/>
        <w:numPr>
          <w:ilvl w:val="2"/>
          <w:numId w:val="221"/>
        </w:numPr>
        <w:bidi/>
        <w:rPr>
          <w:rFonts w:ascii="Sakkal Majalla" w:hAnsi="Sakkal Majalla" w:cs="Sakkal Majalla"/>
          <w:b/>
          <w:bCs/>
          <w:sz w:val="32"/>
          <w:szCs w:val="32"/>
          <w:rtl/>
          <w:lang w:bidi="ar-TN"/>
        </w:rPr>
      </w:pPr>
      <w:r w:rsidRPr="00532009">
        <w:rPr>
          <w:rFonts w:ascii="Sakkal Majalla" w:hAnsi="Sakkal Majalla" w:cs="Sakkal Majalla" w:hint="cs"/>
          <w:b/>
          <w:bCs/>
          <w:sz w:val="32"/>
          <w:szCs w:val="32"/>
          <w:rtl/>
          <w:lang w:bidi="ar-TN"/>
        </w:rPr>
        <w:t xml:space="preserve">المفارخ </w:t>
      </w:r>
    </w:p>
    <w:p w:rsidR="009B62E8" w:rsidRPr="009F5A40" w:rsidRDefault="009B62E8" w:rsidP="002D332F">
      <w:pPr>
        <w:bidi/>
        <w:jc w:val="both"/>
        <w:rPr>
          <w:rFonts w:ascii="Sakkal Majalla" w:hAnsi="Sakkal Majalla" w:cs="Sakkal Majalla"/>
          <w:sz w:val="28"/>
          <w:szCs w:val="28"/>
          <w:rtl/>
          <w:lang w:bidi="ar-TN"/>
        </w:rPr>
      </w:pPr>
      <w:r w:rsidRPr="009F5A40">
        <w:rPr>
          <w:rFonts w:ascii="Sakkal Majalla" w:hAnsi="Sakkal Majalla" w:cs="Sakkal Majalla" w:hint="cs"/>
          <w:sz w:val="28"/>
          <w:szCs w:val="28"/>
          <w:rtl/>
          <w:lang w:bidi="ar-TN"/>
        </w:rPr>
        <w:t xml:space="preserve">يبلغ عدد المفارخ بالولاية ستة(06) بطاقة </w:t>
      </w:r>
      <w:r w:rsidR="002D332F">
        <w:rPr>
          <w:rFonts w:ascii="Sakkal Majalla" w:hAnsi="Sakkal Majalla" w:cs="Sakkal Majalla" w:hint="cs"/>
          <w:sz w:val="28"/>
          <w:szCs w:val="28"/>
          <w:rtl/>
          <w:lang w:bidi="ar-TN"/>
        </w:rPr>
        <w:t xml:space="preserve"> </w:t>
      </w:r>
      <w:r w:rsidRPr="009F5A40">
        <w:rPr>
          <w:rFonts w:ascii="Sakkal Majalla" w:hAnsi="Sakkal Majalla" w:cs="Sakkal Majalla" w:hint="cs"/>
          <w:sz w:val="28"/>
          <w:szCs w:val="28"/>
          <w:rtl/>
          <w:lang w:bidi="ar-TN"/>
        </w:rPr>
        <w:t>4320320 بيضة في الشهرموزعة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5"/>
        <w:gridCol w:w="1639"/>
        <w:gridCol w:w="1411"/>
        <w:gridCol w:w="4115"/>
      </w:tblGrid>
      <w:tr w:rsidR="009B62E8" w:rsidRPr="008843F7" w:rsidTr="009B62E8">
        <w:tc>
          <w:tcPr>
            <w:tcW w:w="1110" w:type="pct"/>
            <w:tcBorders>
              <w:bottom w:val="nil"/>
            </w:tcBorders>
            <w:shd w:val="clear" w:color="auto" w:fill="auto"/>
          </w:tcPr>
          <w:p w:rsidR="009B62E8" w:rsidRPr="005C2521" w:rsidRDefault="009B62E8"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المفارخ</w:t>
            </w:r>
          </w:p>
        </w:tc>
        <w:tc>
          <w:tcPr>
            <w:tcW w:w="890" w:type="pct"/>
            <w:tcBorders>
              <w:right w:val="nil"/>
            </w:tcBorders>
            <w:shd w:val="clear" w:color="auto" w:fill="auto"/>
          </w:tcPr>
          <w:p w:rsidR="009B62E8" w:rsidRPr="005C2521" w:rsidRDefault="009B62E8"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عدد</w:t>
            </w:r>
          </w:p>
        </w:tc>
        <w:tc>
          <w:tcPr>
            <w:tcW w:w="766" w:type="pct"/>
            <w:tcBorders>
              <w:left w:val="nil"/>
            </w:tcBorders>
            <w:shd w:val="clear" w:color="auto" w:fill="auto"/>
          </w:tcPr>
          <w:p w:rsidR="009B62E8" w:rsidRPr="005C2521" w:rsidRDefault="009B62E8"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الحاضنات</w:t>
            </w:r>
          </w:p>
        </w:tc>
        <w:tc>
          <w:tcPr>
            <w:tcW w:w="2234" w:type="pct"/>
            <w:tcBorders>
              <w:bottom w:val="nil"/>
            </w:tcBorders>
            <w:shd w:val="clear" w:color="auto" w:fill="auto"/>
          </w:tcPr>
          <w:p w:rsidR="009B62E8" w:rsidRPr="005C2521" w:rsidRDefault="009B62E8"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طاقة الإستيعاب ( بيضة في الشهر )</w:t>
            </w:r>
          </w:p>
        </w:tc>
      </w:tr>
      <w:tr w:rsidR="009B62E8" w:rsidRPr="008843F7" w:rsidTr="009B62E8">
        <w:tc>
          <w:tcPr>
            <w:tcW w:w="1110" w:type="pct"/>
            <w:tcBorders>
              <w:top w:val="nil"/>
            </w:tcBorders>
            <w:shd w:val="clear" w:color="auto" w:fill="auto"/>
          </w:tcPr>
          <w:p w:rsidR="009B62E8" w:rsidRPr="005C2521" w:rsidRDefault="009B62E8" w:rsidP="009B62E8">
            <w:pPr>
              <w:bidi/>
              <w:rPr>
                <w:rFonts w:ascii="Sakkal Majalla" w:hAnsi="Sakkal Majalla" w:cs="Sakkal Majalla"/>
                <w:b/>
                <w:bCs/>
                <w:lang w:val="en-US"/>
              </w:rPr>
            </w:pPr>
          </w:p>
        </w:tc>
        <w:tc>
          <w:tcPr>
            <w:tcW w:w="890" w:type="pct"/>
            <w:shd w:val="clear" w:color="auto" w:fill="auto"/>
          </w:tcPr>
          <w:p w:rsidR="009B62E8" w:rsidRPr="005C2521" w:rsidRDefault="009B62E8" w:rsidP="009B62E8">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لحم</w:t>
            </w:r>
          </w:p>
        </w:tc>
        <w:tc>
          <w:tcPr>
            <w:tcW w:w="766" w:type="pct"/>
            <w:shd w:val="clear" w:color="auto" w:fill="auto"/>
          </w:tcPr>
          <w:p w:rsidR="009B62E8" w:rsidRPr="005C2521" w:rsidRDefault="009B62E8" w:rsidP="009B62E8">
            <w:pPr>
              <w:bidi/>
              <w:jc w:val="center"/>
              <w:rPr>
                <w:rFonts w:ascii="Sakkal Majalla" w:hAnsi="Sakkal Majalla" w:cs="Sakkal Majalla"/>
                <w:b/>
                <w:bCs/>
                <w:rtl/>
                <w:lang w:val="en-US"/>
              </w:rPr>
            </w:pPr>
            <w:r w:rsidRPr="005C2521">
              <w:rPr>
                <w:rFonts w:ascii="Sakkal Majalla" w:hAnsi="Sakkal Majalla" w:cs="Sakkal Majalla"/>
                <w:b/>
                <w:bCs/>
                <w:sz w:val="22"/>
                <w:szCs w:val="22"/>
                <w:rtl/>
                <w:lang w:val="en-US"/>
              </w:rPr>
              <w:t>بيض</w:t>
            </w:r>
          </w:p>
        </w:tc>
        <w:tc>
          <w:tcPr>
            <w:tcW w:w="2234" w:type="pct"/>
            <w:tcBorders>
              <w:top w:val="nil"/>
            </w:tcBorders>
            <w:shd w:val="clear" w:color="auto" w:fill="auto"/>
          </w:tcPr>
          <w:p w:rsidR="009B62E8" w:rsidRPr="005C2521" w:rsidRDefault="009B62E8" w:rsidP="009B62E8">
            <w:pPr>
              <w:bidi/>
              <w:rPr>
                <w:rFonts w:ascii="Sakkal Majalla" w:hAnsi="Sakkal Majalla" w:cs="Sakkal Majalla"/>
                <w:b/>
                <w:bCs/>
                <w:lang w:val="en-US"/>
              </w:rPr>
            </w:pPr>
          </w:p>
        </w:tc>
      </w:tr>
      <w:tr w:rsidR="002D332F" w:rsidRPr="008843F7" w:rsidTr="009B62E8">
        <w:trPr>
          <w:trHeight w:val="351"/>
        </w:trPr>
        <w:tc>
          <w:tcPr>
            <w:tcW w:w="1110" w:type="pct"/>
            <w:shd w:val="clear" w:color="auto" w:fill="auto"/>
          </w:tcPr>
          <w:p w:rsidR="002D332F" w:rsidRPr="005C2521" w:rsidRDefault="002D332F"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سوبراف-زغوان</w:t>
            </w:r>
          </w:p>
        </w:tc>
        <w:tc>
          <w:tcPr>
            <w:tcW w:w="890" w:type="pct"/>
            <w:shd w:val="clear" w:color="auto" w:fill="auto"/>
          </w:tcPr>
          <w:p w:rsidR="002D332F" w:rsidRPr="002D332F" w:rsidRDefault="002D332F" w:rsidP="00B91556">
            <w:pPr>
              <w:pStyle w:val="Titre4"/>
              <w:rPr>
                <w:rFonts w:ascii="Sakkal Majalla" w:hAnsi="Sakkal Majalla" w:cs="Sakkal Majalla"/>
                <w:sz w:val="22"/>
                <w:szCs w:val="22"/>
                <w:lang w:val="en-US"/>
              </w:rPr>
            </w:pPr>
            <w:r w:rsidRPr="002D332F">
              <w:rPr>
                <w:rFonts w:ascii="Sakkal Majalla" w:hAnsi="Sakkal Majalla" w:cs="Sakkal Majalla"/>
                <w:sz w:val="22"/>
                <w:szCs w:val="22"/>
                <w:lang w:val="en-US"/>
              </w:rPr>
              <w:t>4</w:t>
            </w:r>
          </w:p>
        </w:tc>
        <w:tc>
          <w:tcPr>
            <w:tcW w:w="766" w:type="pct"/>
            <w:shd w:val="clear" w:color="auto" w:fill="auto"/>
          </w:tcPr>
          <w:p w:rsidR="002D332F" w:rsidRPr="002D332F" w:rsidRDefault="002D332F" w:rsidP="00B91556">
            <w:pPr>
              <w:bidi/>
              <w:jc w:val="center"/>
              <w:rPr>
                <w:rFonts w:ascii="Sakkal Majalla" w:hAnsi="Sakkal Majalla" w:cs="Sakkal Majalla"/>
                <w:b/>
                <w:bCs/>
                <w:lang w:val="en-US"/>
              </w:rPr>
            </w:pPr>
            <w:r w:rsidRPr="002D332F">
              <w:rPr>
                <w:rFonts w:ascii="Sakkal Majalla" w:hAnsi="Sakkal Majalla" w:cs="Sakkal Majalla"/>
                <w:b/>
                <w:bCs/>
                <w:sz w:val="22"/>
                <w:szCs w:val="22"/>
                <w:rtl/>
                <w:lang w:val="en-US"/>
              </w:rPr>
              <w:t>-</w:t>
            </w:r>
          </w:p>
        </w:tc>
        <w:tc>
          <w:tcPr>
            <w:tcW w:w="2234" w:type="pct"/>
            <w:shd w:val="clear" w:color="auto"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b/>
                <w:bCs/>
                <w:sz w:val="22"/>
                <w:szCs w:val="22"/>
                <w:rtl/>
                <w:lang w:val="en-US"/>
              </w:rPr>
              <w:t>320.000</w:t>
            </w:r>
          </w:p>
        </w:tc>
      </w:tr>
      <w:tr w:rsidR="002D332F" w:rsidRPr="008843F7" w:rsidTr="009B62E8">
        <w:trPr>
          <w:trHeight w:val="161"/>
        </w:trPr>
        <w:tc>
          <w:tcPr>
            <w:tcW w:w="1110" w:type="pct"/>
            <w:shd w:val="clear" w:color="auto" w:fill="auto"/>
          </w:tcPr>
          <w:p w:rsidR="002D332F" w:rsidRPr="005C2521" w:rsidRDefault="002D332F" w:rsidP="009B62E8">
            <w:pPr>
              <w:bidi/>
              <w:rPr>
                <w:rFonts w:ascii="Sakkal Majalla" w:hAnsi="Sakkal Majalla" w:cs="Sakkal Majalla"/>
                <w:b/>
                <w:bCs/>
                <w:rtl/>
                <w:lang w:val="en-US"/>
              </w:rPr>
            </w:pPr>
            <w:r w:rsidRPr="005C2521">
              <w:rPr>
                <w:rFonts w:ascii="Sakkal Majalla" w:hAnsi="Sakkal Majalla" w:cs="Sakkal Majalla"/>
                <w:b/>
                <w:bCs/>
                <w:sz w:val="22"/>
                <w:szCs w:val="22"/>
                <w:rtl/>
                <w:lang w:val="en-US"/>
              </w:rPr>
              <w:t>بشيو – الزريبة</w:t>
            </w:r>
          </w:p>
        </w:tc>
        <w:tc>
          <w:tcPr>
            <w:tcW w:w="890" w:type="pct"/>
            <w:shd w:val="clear" w:color="auto" w:fill="auto"/>
          </w:tcPr>
          <w:p w:rsidR="002D332F" w:rsidRPr="002D332F" w:rsidRDefault="002D332F" w:rsidP="00B91556">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6</w:t>
            </w:r>
          </w:p>
        </w:tc>
        <w:tc>
          <w:tcPr>
            <w:tcW w:w="766" w:type="pct"/>
            <w:shd w:val="clear" w:color="auto" w:fill="auto"/>
          </w:tcPr>
          <w:p w:rsidR="002D332F" w:rsidRPr="002D332F" w:rsidRDefault="002D332F" w:rsidP="00B91556">
            <w:pPr>
              <w:bidi/>
              <w:jc w:val="center"/>
              <w:rPr>
                <w:rFonts w:ascii="Sakkal Majalla" w:hAnsi="Sakkal Majalla" w:cs="Sakkal Majalla"/>
                <w:b/>
                <w:bCs/>
                <w:lang w:val="en-US"/>
              </w:rPr>
            </w:pPr>
            <w:r w:rsidRPr="002D332F">
              <w:rPr>
                <w:rFonts w:ascii="Sakkal Majalla" w:hAnsi="Sakkal Majalla" w:cs="Sakkal Majalla"/>
                <w:b/>
                <w:bCs/>
                <w:sz w:val="22"/>
                <w:szCs w:val="22"/>
                <w:rtl/>
                <w:lang w:val="en-US"/>
              </w:rPr>
              <w:t>-</w:t>
            </w:r>
          </w:p>
        </w:tc>
        <w:tc>
          <w:tcPr>
            <w:tcW w:w="2234" w:type="pct"/>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317.520</w:t>
            </w:r>
          </w:p>
        </w:tc>
      </w:tr>
      <w:tr w:rsidR="002D332F" w:rsidRPr="008843F7" w:rsidTr="009B62E8">
        <w:trPr>
          <w:trHeight w:val="99"/>
        </w:trPr>
        <w:tc>
          <w:tcPr>
            <w:tcW w:w="1110" w:type="pct"/>
            <w:shd w:val="clear" w:color="auto" w:fill="auto"/>
          </w:tcPr>
          <w:p w:rsidR="002D332F" w:rsidRPr="005C2521" w:rsidRDefault="002D332F" w:rsidP="009B62E8">
            <w:pPr>
              <w:bidi/>
              <w:rPr>
                <w:rFonts w:ascii="Sakkal Majalla" w:hAnsi="Sakkal Majalla" w:cs="Sakkal Majalla"/>
                <w:b/>
                <w:bCs/>
                <w:rtl/>
                <w:lang w:val="en-US"/>
              </w:rPr>
            </w:pPr>
            <w:r w:rsidRPr="005C2521">
              <w:rPr>
                <w:rFonts w:ascii="Sakkal Majalla" w:hAnsi="Sakkal Majalla" w:cs="Sakkal Majalla" w:hint="cs"/>
                <w:b/>
                <w:bCs/>
                <w:sz w:val="22"/>
                <w:szCs w:val="22"/>
                <w:rtl/>
                <w:lang w:val="en-US"/>
              </w:rPr>
              <w:t xml:space="preserve">لبيض </w:t>
            </w:r>
            <w:r w:rsidRPr="005C2521">
              <w:rPr>
                <w:rFonts w:ascii="Sakkal Majalla" w:hAnsi="Sakkal Majalla" w:cs="Sakkal Majalla"/>
                <w:b/>
                <w:bCs/>
                <w:sz w:val="22"/>
                <w:szCs w:val="22"/>
                <w:rtl/>
                <w:lang w:val="en-US"/>
              </w:rPr>
              <w:t>–</w:t>
            </w:r>
            <w:r w:rsidRPr="005C2521">
              <w:rPr>
                <w:rFonts w:ascii="Sakkal Majalla" w:hAnsi="Sakkal Majalla" w:cs="Sakkal Majalla" w:hint="cs"/>
                <w:b/>
                <w:bCs/>
                <w:sz w:val="22"/>
                <w:szCs w:val="22"/>
                <w:rtl/>
                <w:lang w:val="en-US"/>
              </w:rPr>
              <w:t xml:space="preserve"> صواف </w:t>
            </w:r>
          </w:p>
        </w:tc>
        <w:tc>
          <w:tcPr>
            <w:tcW w:w="890"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w:t>
            </w:r>
          </w:p>
        </w:tc>
        <w:tc>
          <w:tcPr>
            <w:tcW w:w="766"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2234"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114.000</w:t>
            </w:r>
          </w:p>
        </w:tc>
      </w:tr>
      <w:tr w:rsidR="002D332F" w:rsidRPr="008843F7" w:rsidTr="009B62E8">
        <w:trPr>
          <w:trHeight w:val="335"/>
        </w:trPr>
        <w:tc>
          <w:tcPr>
            <w:tcW w:w="1110" w:type="pct"/>
            <w:tcBorders>
              <w:bottom w:val="single" w:sz="4" w:space="0" w:color="auto"/>
            </w:tcBorders>
            <w:shd w:val="clear" w:color="auto" w:fill="auto"/>
          </w:tcPr>
          <w:p w:rsidR="002D332F" w:rsidRPr="005C2521" w:rsidRDefault="002D332F" w:rsidP="009B62E8">
            <w:pPr>
              <w:bidi/>
              <w:rPr>
                <w:rFonts w:ascii="Sakkal Majalla" w:hAnsi="Sakkal Majalla" w:cs="Sakkal Majalla"/>
                <w:b/>
                <w:bCs/>
                <w:lang w:val="en-US"/>
              </w:rPr>
            </w:pPr>
            <w:r w:rsidRPr="005C2521">
              <w:rPr>
                <w:rFonts w:ascii="Sakkal Majalla" w:hAnsi="Sakkal Majalla" w:cs="Sakkal Majalla" w:hint="cs"/>
                <w:b/>
                <w:bCs/>
                <w:sz w:val="22"/>
                <w:szCs w:val="22"/>
                <w:rtl/>
                <w:lang w:val="en-US"/>
              </w:rPr>
              <w:t xml:space="preserve">بولينا </w:t>
            </w:r>
            <w:r w:rsidRPr="005C2521">
              <w:rPr>
                <w:rFonts w:ascii="Sakkal Majalla" w:hAnsi="Sakkal Majalla" w:cs="Sakkal Majalla"/>
                <w:b/>
                <w:bCs/>
                <w:sz w:val="22"/>
                <w:szCs w:val="22"/>
                <w:rtl/>
                <w:lang w:val="en-US"/>
              </w:rPr>
              <w:t xml:space="preserve"> – صواف</w:t>
            </w:r>
          </w:p>
        </w:tc>
        <w:tc>
          <w:tcPr>
            <w:tcW w:w="890" w:type="pct"/>
            <w:tcBorders>
              <w:bottom w:val="single" w:sz="4" w:space="0" w:color="auto"/>
            </w:tcBorders>
            <w:shd w:val="clear" w:color="auto" w:fill="auto"/>
          </w:tcPr>
          <w:p w:rsidR="002D332F" w:rsidRPr="002D332F" w:rsidRDefault="002D332F" w:rsidP="00B91556">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56</w:t>
            </w:r>
          </w:p>
        </w:tc>
        <w:tc>
          <w:tcPr>
            <w:tcW w:w="766" w:type="pct"/>
            <w:tcBorders>
              <w:bottom w:val="single" w:sz="4" w:space="0" w:color="auto"/>
            </w:tcBorders>
            <w:shd w:val="clear" w:color="auto" w:fill="auto"/>
          </w:tcPr>
          <w:p w:rsidR="002D332F" w:rsidRPr="002D332F" w:rsidRDefault="002D332F" w:rsidP="00B91556">
            <w:pPr>
              <w:bidi/>
              <w:jc w:val="center"/>
              <w:rPr>
                <w:rFonts w:ascii="Sakkal Majalla" w:hAnsi="Sakkal Majalla" w:cs="Sakkal Majalla"/>
                <w:b/>
                <w:bCs/>
                <w:lang w:val="en-US"/>
              </w:rPr>
            </w:pPr>
            <w:r w:rsidRPr="002D332F">
              <w:rPr>
                <w:rFonts w:ascii="Sakkal Majalla" w:hAnsi="Sakkal Majalla" w:cs="Sakkal Majalla"/>
                <w:b/>
                <w:bCs/>
                <w:sz w:val="22"/>
                <w:szCs w:val="22"/>
                <w:rtl/>
                <w:lang w:val="en-US"/>
              </w:rPr>
              <w:t>-</w:t>
            </w:r>
          </w:p>
        </w:tc>
        <w:tc>
          <w:tcPr>
            <w:tcW w:w="2234" w:type="pct"/>
            <w:tcBorders>
              <w:bottom w:val="single" w:sz="4" w:space="0" w:color="auto"/>
            </w:tcBorders>
            <w:shd w:val="clear" w:color="auto" w:fill="auto"/>
          </w:tcPr>
          <w:p w:rsidR="002D332F" w:rsidRPr="002D332F" w:rsidRDefault="002D332F" w:rsidP="002D332F">
            <w:pPr>
              <w:bidi/>
              <w:jc w:val="center"/>
              <w:rPr>
                <w:rFonts w:ascii="Sakkal Majalla" w:hAnsi="Sakkal Majalla" w:cs="Sakkal Majalla"/>
                <w:b/>
                <w:bCs/>
                <w:lang w:val="en-US"/>
              </w:rPr>
            </w:pPr>
            <w:r w:rsidRPr="002D332F">
              <w:rPr>
                <w:rFonts w:ascii="Sakkal Majalla" w:hAnsi="Sakkal Majalla" w:cs="Sakkal Majalla" w:hint="cs"/>
                <w:b/>
                <w:bCs/>
                <w:sz w:val="22"/>
                <w:szCs w:val="22"/>
                <w:rtl/>
                <w:lang w:val="en-US"/>
              </w:rPr>
              <w:t>3225600</w:t>
            </w:r>
          </w:p>
        </w:tc>
      </w:tr>
      <w:tr w:rsidR="002D332F" w:rsidRPr="008843F7" w:rsidTr="009B62E8">
        <w:tc>
          <w:tcPr>
            <w:tcW w:w="1110" w:type="pct"/>
            <w:shd w:val="clear" w:color="auto" w:fill="auto"/>
          </w:tcPr>
          <w:p w:rsidR="002D332F" w:rsidRPr="005C2521" w:rsidRDefault="002D332F" w:rsidP="009B62E8">
            <w:pPr>
              <w:bidi/>
              <w:rPr>
                <w:rFonts w:ascii="Sakkal Majalla" w:hAnsi="Sakkal Majalla" w:cs="Sakkal Majalla"/>
                <w:b/>
                <w:bCs/>
                <w:lang w:val="en-US"/>
              </w:rPr>
            </w:pPr>
            <w:r w:rsidRPr="005C2521">
              <w:rPr>
                <w:rFonts w:ascii="Sakkal Majalla" w:hAnsi="Sakkal Majalla" w:cs="Sakkal Majalla"/>
                <w:b/>
                <w:bCs/>
                <w:sz w:val="22"/>
                <w:szCs w:val="22"/>
                <w:rtl/>
                <w:lang w:val="en-US"/>
              </w:rPr>
              <w:t>المجموع</w:t>
            </w:r>
          </w:p>
        </w:tc>
        <w:tc>
          <w:tcPr>
            <w:tcW w:w="890"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w:t>
            </w:r>
          </w:p>
        </w:tc>
        <w:tc>
          <w:tcPr>
            <w:tcW w:w="766"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2234" w:type="pct"/>
            <w:shd w:val="clear" w:color="auto" w:fill="auto"/>
          </w:tcPr>
          <w:p w:rsidR="002D332F" w:rsidRPr="002D332F" w:rsidRDefault="002D332F" w:rsidP="00B91556">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228000</w:t>
            </w:r>
          </w:p>
        </w:tc>
      </w:tr>
    </w:tbl>
    <w:p w:rsidR="009B62E8" w:rsidRPr="00532009" w:rsidRDefault="009B62E8" w:rsidP="009B62E8">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3.2.</w:t>
      </w:r>
      <w:r w:rsidRPr="00532009">
        <w:rPr>
          <w:rFonts w:ascii="Sakkal Majalla" w:hAnsi="Sakkal Majalla" w:cs="Sakkal Majalla" w:hint="cs"/>
          <w:b/>
          <w:bCs/>
          <w:sz w:val="32"/>
          <w:szCs w:val="32"/>
          <w:rtl/>
          <w:lang w:bidi="ar-TN"/>
        </w:rPr>
        <w:t xml:space="preserve">الإنتاج </w:t>
      </w:r>
    </w:p>
    <w:p w:rsidR="009B62E8" w:rsidRDefault="009B62E8" w:rsidP="00477DAA">
      <w:pPr>
        <w:pStyle w:val="Paragraphedeliste"/>
        <w:numPr>
          <w:ilvl w:val="2"/>
          <w:numId w:val="216"/>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لحوم الدواجن :</w:t>
      </w:r>
    </w:p>
    <w:p w:rsidR="002D332F" w:rsidRDefault="002D332F" w:rsidP="009B62E8">
      <w:pPr>
        <w:bidi/>
        <w:spacing w:line="276" w:lineRule="auto"/>
        <w:jc w:val="both"/>
        <w:rPr>
          <w:rFonts w:ascii="Sakkal Majalla" w:hAnsi="Sakkal Majalla" w:cs="Sakkal Majalla"/>
          <w:sz w:val="28"/>
          <w:szCs w:val="28"/>
          <w:rtl/>
          <w:lang w:bidi="ar-TN"/>
        </w:rPr>
      </w:pPr>
      <w:r w:rsidRPr="002D332F">
        <w:rPr>
          <w:rFonts w:ascii="Sakkal Majalla" w:hAnsi="Sakkal Majalla" w:cs="Sakkal Majalla" w:hint="cs"/>
          <w:sz w:val="28"/>
          <w:szCs w:val="28"/>
          <w:rtl/>
          <w:lang w:bidi="ar-TN"/>
        </w:rPr>
        <w:lastRenderedPageBreak/>
        <w:t xml:space="preserve">بلغ إنتاج لحوم الدواجن ( دجاج اللحم ، أمهات دجاج و دجاج بيض  مستبعدة ) سنة (2018) حوالي 2265طن مقابل 2215 طن سنة 2017 أي بزيادة  قدرها بـ 2,2 </w:t>
      </w:r>
      <w:r w:rsidRPr="002D332F">
        <w:rPr>
          <w:rFonts w:ascii="Sakkal Majalla" w:hAnsi="Sakkal Majalla" w:cs="Sakkal Majalla"/>
          <w:sz w:val="28"/>
          <w:szCs w:val="28"/>
          <w:lang w:bidi="ar-TN"/>
        </w:rPr>
        <w:t>%</w:t>
      </w:r>
      <w:r w:rsidRPr="002D332F">
        <w:rPr>
          <w:rFonts w:ascii="Sakkal Majalla" w:hAnsi="Sakkal Majalla" w:cs="Sakkal Majalla" w:hint="cs"/>
          <w:sz w:val="28"/>
          <w:szCs w:val="28"/>
          <w:rtl/>
          <w:lang w:bidi="ar-TN"/>
        </w:rPr>
        <w:t xml:space="preserve">  . كما بلغ  إنتاج لحوم  الديك  الرومي سنة 2018 قرابة 2385 طن مقابل 1700طن سنة 2017 أي بتطور قدره  40 </w:t>
      </w:r>
      <w:r w:rsidRPr="002D332F">
        <w:rPr>
          <w:rFonts w:ascii="Sakkal Majalla" w:hAnsi="Sakkal Majalla" w:cs="Sakkal Majalla"/>
          <w:sz w:val="28"/>
          <w:szCs w:val="28"/>
          <w:lang w:bidi="ar-TN"/>
        </w:rPr>
        <w:t>%</w:t>
      </w:r>
      <w:r w:rsidRPr="002D332F">
        <w:rPr>
          <w:rFonts w:ascii="Sakkal Majalla" w:hAnsi="Sakkal Majalla" w:cs="Sakkal Majalla" w:hint="cs"/>
          <w:sz w:val="28"/>
          <w:szCs w:val="28"/>
          <w:rtl/>
          <w:lang w:bidi="ar-TN"/>
        </w:rPr>
        <w:t>.</w:t>
      </w:r>
    </w:p>
    <w:p w:rsidR="009B62E8" w:rsidRDefault="009B62E8" w:rsidP="00477DAA">
      <w:pPr>
        <w:pStyle w:val="Paragraphedeliste"/>
        <w:numPr>
          <w:ilvl w:val="2"/>
          <w:numId w:val="217"/>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إنتاج البيض</w:t>
      </w:r>
    </w:p>
    <w:p w:rsidR="009B62E8" w:rsidRDefault="009B62E8" w:rsidP="00477DAA">
      <w:pPr>
        <w:pStyle w:val="Paragraphedeliste"/>
        <w:numPr>
          <w:ilvl w:val="3"/>
          <w:numId w:val="218"/>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بيض التفقيس</w:t>
      </w:r>
    </w:p>
    <w:p w:rsidR="002D332F" w:rsidRPr="002D332F" w:rsidRDefault="002D332F" w:rsidP="002D332F">
      <w:pPr>
        <w:bidi/>
        <w:jc w:val="both"/>
        <w:rPr>
          <w:rFonts w:ascii="Sakkal Majalla" w:hAnsi="Sakkal Majalla" w:cs="Sakkal Majalla"/>
          <w:sz w:val="28"/>
          <w:szCs w:val="28"/>
          <w:rtl/>
          <w:lang w:bidi="ar-TN"/>
        </w:rPr>
      </w:pPr>
      <w:r w:rsidRPr="002D332F">
        <w:rPr>
          <w:rFonts w:ascii="Sakkal Majalla" w:hAnsi="Sakkal Majalla" w:cs="Sakkal Majalla" w:hint="cs"/>
          <w:sz w:val="28"/>
          <w:szCs w:val="28"/>
          <w:rtl/>
          <w:lang w:bidi="ar-TN"/>
        </w:rPr>
        <w:t>بلغ إنتاج البيض المع</w:t>
      </w:r>
      <w:r w:rsidRPr="002D332F">
        <w:rPr>
          <w:rFonts w:ascii="Sakkal Majalla" w:hAnsi="Sakkal Majalla" w:cs="Sakkal Majalla" w:hint="eastAsia"/>
          <w:sz w:val="28"/>
          <w:szCs w:val="28"/>
          <w:rtl/>
          <w:lang w:bidi="ar-TN"/>
        </w:rPr>
        <w:t>د</w:t>
      </w:r>
      <w:r w:rsidRPr="002D332F">
        <w:rPr>
          <w:rFonts w:ascii="Sakkal Majalla" w:hAnsi="Sakkal Majalla" w:cs="Sakkal Majalla" w:hint="cs"/>
          <w:sz w:val="28"/>
          <w:szCs w:val="28"/>
          <w:rtl/>
          <w:lang w:bidi="ar-TN"/>
        </w:rPr>
        <w:t xml:space="preserve"> للتفقيس بمراكز تربية أمهات دجاج اللحم  سنة 2018 ، 50.759.834 وحـدة مـنها 33.075.991 بــيضة تـم حضنها بـمفـارخ الـولاية ( سوبراف و زقطون و بولينا  ). مع الملاحظ و أن مفرخ  </w:t>
      </w:r>
      <w:r w:rsidRPr="002D332F">
        <w:rPr>
          <w:rFonts w:ascii="Sakkal Majalla" w:hAnsi="Sakkal Majalla" w:cs="Sakkal Majalla"/>
          <w:sz w:val="28"/>
          <w:szCs w:val="28"/>
          <w:rtl/>
          <w:lang w:bidi="ar-TN"/>
        </w:rPr>
        <w:t>–</w:t>
      </w:r>
      <w:r w:rsidRPr="002D332F">
        <w:rPr>
          <w:rFonts w:ascii="Sakkal Majalla" w:hAnsi="Sakkal Majalla" w:cs="Sakkal Majalla" w:hint="cs"/>
          <w:sz w:val="28"/>
          <w:szCs w:val="28"/>
          <w:rtl/>
          <w:lang w:bidi="ar-TN"/>
        </w:rPr>
        <w:t xml:space="preserve"> سوبراف </w:t>
      </w:r>
      <w:r w:rsidRPr="002D332F">
        <w:rPr>
          <w:rFonts w:ascii="Sakkal Majalla" w:hAnsi="Sakkal Majalla" w:cs="Sakkal Majalla"/>
          <w:sz w:val="28"/>
          <w:szCs w:val="28"/>
          <w:rtl/>
          <w:lang w:bidi="ar-TN"/>
        </w:rPr>
        <w:t>–</w:t>
      </w:r>
      <w:r w:rsidRPr="002D332F">
        <w:rPr>
          <w:rFonts w:ascii="Sakkal Majalla" w:hAnsi="Sakkal Majalla" w:cs="Sakkal Majalla" w:hint="cs"/>
          <w:sz w:val="28"/>
          <w:szCs w:val="28"/>
          <w:rtl/>
          <w:lang w:bidi="ar-TN"/>
        </w:rPr>
        <w:t xml:space="preserve"> بزغوان قام سنة 2018 بحضن 80566بيضة تفقيس دجاج لحم متأتية من شركة " ديك " (بولينا ).و877.723بيضة تفقيس دجاج لحم متأتية من الشركة العصرية للتربية (</w:t>
      </w:r>
      <w:r w:rsidRPr="002D332F">
        <w:rPr>
          <w:rFonts w:ascii="Sakkal Majalla" w:hAnsi="Sakkal Majalla" w:cs="Sakkal Majalla"/>
          <w:sz w:val="28"/>
          <w:szCs w:val="28"/>
          <w:lang w:bidi="ar-TN"/>
        </w:rPr>
        <w:t>SME</w:t>
      </w:r>
      <w:r w:rsidRPr="002D332F">
        <w:rPr>
          <w:rFonts w:ascii="Sakkal Majalla" w:hAnsi="Sakkal Majalla" w:cs="Sakkal Majalla" w:hint="cs"/>
          <w:sz w:val="28"/>
          <w:szCs w:val="28"/>
          <w:rtl/>
          <w:lang w:bidi="ar-TN"/>
        </w:rPr>
        <w:t xml:space="preserve"> ) </w:t>
      </w:r>
      <w:r w:rsidRPr="002D332F">
        <w:rPr>
          <w:rFonts w:ascii="Sakkal Majalla" w:hAnsi="Sakkal Majalla" w:cs="Sakkal Majalla"/>
          <w:sz w:val="28"/>
          <w:szCs w:val="28"/>
          <w:rtl/>
          <w:lang w:bidi="ar-TN"/>
        </w:rPr>
        <w:t>–</w:t>
      </w:r>
      <w:r w:rsidRPr="002D332F">
        <w:rPr>
          <w:rFonts w:ascii="Sakkal Majalla" w:hAnsi="Sakkal Majalla" w:cs="Sakkal Majalla"/>
          <w:sz w:val="28"/>
          <w:szCs w:val="28"/>
          <w:lang w:bidi="ar-TN"/>
        </w:rPr>
        <w:t xml:space="preserve"> </w:t>
      </w:r>
      <w:r w:rsidRPr="002D332F">
        <w:rPr>
          <w:rFonts w:ascii="Sakkal Majalla" w:hAnsi="Sakkal Majalla" w:cs="Sakkal Majalla" w:hint="cs"/>
          <w:sz w:val="28"/>
          <w:szCs w:val="28"/>
          <w:rtl/>
          <w:lang w:bidi="ar-TN"/>
        </w:rPr>
        <w:t>أوتيك بنزرت في نطاق مناولة.كما قام المفرخ المذكور بحضن 47910 بيضةتفقيس دجاج لحم موردة  من طرف شركة (</w:t>
      </w:r>
      <w:r w:rsidRPr="002D332F">
        <w:rPr>
          <w:rFonts w:ascii="Sakkal Majalla" w:hAnsi="Sakkal Majalla" w:cs="Sakkal Majalla"/>
          <w:sz w:val="28"/>
          <w:szCs w:val="28"/>
          <w:lang w:bidi="ar-TN"/>
        </w:rPr>
        <w:t>SME</w:t>
      </w:r>
      <w:r w:rsidRPr="002D332F">
        <w:rPr>
          <w:rFonts w:ascii="Sakkal Majalla" w:hAnsi="Sakkal Majalla" w:cs="Sakkal Majalla" w:hint="cs"/>
          <w:sz w:val="28"/>
          <w:szCs w:val="28"/>
          <w:rtl/>
          <w:lang w:bidi="ar-TN"/>
        </w:rPr>
        <w:t xml:space="preserve"> ).</w:t>
      </w:r>
    </w:p>
    <w:p w:rsidR="002D332F" w:rsidRPr="002D332F" w:rsidRDefault="002D332F" w:rsidP="002D332F">
      <w:pPr>
        <w:bidi/>
        <w:jc w:val="both"/>
        <w:rPr>
          <w:rFonts w:ascii="Sakkal Majalla" w:hAnsi="Sakkal Majalla" w:cs="Sakkal Majalla"/>
          <w:sz w:val="28"/>
          <w:szCs w:val="28"/>
          <w:rtl/>
          <w:lang w:bidi="ar-TN"/>
        </w:rPr>
      </w:pPr>
      <w:r w:rsidRPr="002D332F">
        <w:rPr>
          <w:rFonts w:ascii="Sakkal Majalla" w:hAnsi="Sakkal Majalla" w:cs="Sakkal Majalla" w:hint="cs"/>
          <w:sz w:val="28"/>
          <w:szCs w:val="28"/>
          <w:rtl/>
          <w:lang w:bidi="ar-TN"/>
        </w:rPr>
        <w:t xml:space="preserve">وبلغ بيض التفقيس المنتج الذي تم تحويله خارج الولاية 17.683.843 وحدة. </w:t>
      </w:r>
    </w:p>
    <w:p w:rsidR="002D332F" w:rsidRPr="002D332F" w:rsidRDefault="002D332F" w:rsidP="002D332F">
      <w:pPr>
        <w:bidi/>
        <w:jc w:val="both"/>
        <w:rPr>
          <w:rFonts w:ascii="Sakkal Majalla" w:hAnsi="Sakkal Majalla" w:cs="Sakkal Majalla"/>
          <w:sz w:val="28"/>
          <w:szCs w:val="28"/>
          <w:rtl/>
          <w:lang w:bidi="ar-TN"/>
        </w:rPr>
      </w:pPr>
      <w:r w:rsidRPr="002D332F">
        <w:rPr>
          <w:rFonts w:ascii="Sakkal Majalla" w:hAnsi="Sakkal Majalla" w:cs="Sakkal Majalla" w:hint="cs"/>
          <w:sz w:val="28"/>
          <w:szCs w:val="28"/>
          <w:rtl/>
          <w:lang w:bidi="ar-TN"/>
        </w:rPr>
        <w:t xml:space="preserve">  </w:t>
      </w:r>
    </w:p>
    <w:tbl>
      <w:tblPr>
        <w:tblpPr w:leftFromText="141" w:rightFromText="141" w:vertAnchor="text" w:horzAnchor="margin" w:tblpY="683"/>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79"/>
        <w:gridCol w:w="1489"/>
        <w:gridCol w:w="1266"/>
        <w:gridCol w:w="1396"/>
        <w:gridCol w:w="1357"/>
        <w:gridCol w:w="662"/>
        <w:gridCol w:w="2237"/>
      </w:tblGrid>
      <w:tr w:rsidR="009B62E8" w:rsidRPr="008843F7" w:rsidTr="009B62E8">
        <w:tc>
          <w:tcPr>
            <w:tcW w:w="480" w:type="pct"/>
            <w:tcBorders>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المعتمدية</w:t>
            </w:r>
          </w:p>
        </w:tc>
        <w:tc>
          <w:tcPr>
            <w:tcW w:w="808" w:type="pct"/>
            <w:tcBorders>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المركز</w:t>
            </w:r>
          </w:p>
        </w:tc>
        <w:tc>
          <w:tcPr>
            <w:tcW w:w="688" w:type="pct"/>
            <w:tcBorders>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w:t>
            </w:r>
          </w:p>
        </w:tc>
        <w:tc>
          <w:tcPr>
            <w:tcW w:w="1812" w:type="pct"/>
            <w:gridSpan w:val="3"/>
            <w:vMerge w:val="restart"/>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 المحضون</w:t>
            </w:r>
          </w:p>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بمفارخ الولاية</w:t>
            </w:r>
          </w:p>
        </w:tc>
        <w:tc>
          <w:tcPr>
            <w:tcW w:w="1211" w:type="pct"/>
            <w:tcBorders>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w:t>
            </w:r>
          </w:p>
        </w:tc>
      </w:tr>
      <w:tr w:rsidR="009B62E8" w:rsidRPr="008843F7" w:rsidTr="009B62E8">
        <w:tc>
          <w:tcPr>
            <w:tcW w:w="480" w:type="pct"/>
            <w:tcBorders>
              <w:top w:val="nil"/>
              <w:bottom w:val="nil"/>
            </w:tcBorders>
          </w:tcPr>
          <w:p w:rsidR="009B62E8" w:rsidRPr="00312689" w:rsidRDefault="009B62E8" w:rsidP="009B62E8">
            <w:pPr>
              <w:bidi/>
              <w:jc w:val="center"/>
              <w:rPr>
                <w:rFonts w:ascii="Sakkal Majalla" w:hAnsi="Sakkal Majalla" w:cs="Sakkal Majalla"/>
                <w:b/>
                <w:bCs/>
                <w:rtl/>
                <w:lang w:val="en-US"/>
              </w:rPr>
            </w:pPr>
          </w:p>
        </w:tc>
        <w:tc>
          <w:tcPr>
            <w:tcW w:w="808" w:type="pct"/>
            <w:tcBorders>
              <w:top w:val="nil"/>
              <w:bottom w:val="nil"/>
            </w:tcBorders>
          </w:tcPr>
          <w:p w:rsidR="009B62E8" w:rsidRPr="00312689" w:rsidRDefault="009B62E8" w:rsidP="009B62E8">
            <w:pPr>
              <w:bidi/>
              <w:jc w:val="center"/>
              <w:rPr>
                <w:rFonts w:ascii="Sakkal Majalla" w:hAnsi="Sakkal Majalla" w:cs="Sakkal Majalla"/>
                <w:b/>
                <w:bCs/>
                <w:rtl/>
                <w:lang w:val="en-US"/>
              </w:rPr>
            </w:pPr>
          </w:p>
        </w:tc>
        <w:tc>
          <w:tcPr>
            <w:tcW w:w="688" w:type="pct"/>
            <w:tcBorders>
              <w:top w:val="nil"/>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المنتج</w:t>
            </w:r>
          </w:p>
        </w:tc>
        <w:tc>
          <w:tcPr>
            <w:tcW w:w="1812" w:type="pct"/>
            <w:gridSpan w:val="3"/>
            <w:vMerge/>
          </w:tcPr>
          <w:p w:rsidR="009B62E8" w:rsidRPr="00312689" w:rsidRDefault="009B62E8" w:rsidP="009B62E8">
            <w:pPr>
              <w:bidi/>
              <w:jc w:val="center"/>
              <w:rPr>
                <w:rFonts w:ascii="Sakkal Majalla" w:hAnsi="Sakkal Majalla" w:cs="Sakkal Majalla"/>
                <w:b/>
                <w:bCs/>
                <w:rtl/>
                <w:lang w:val="en-US"/>
              </w:rPr>
            </w:pPr>
          </w:p>
        </w:tc>
        <w:tc>
          <w:tcPr>
            <w:tcW w:w="1211" w:type="pct"/>
            <w:tcBorders>
              <w:top w:val="nil"/>
              <w:bottom w:val="nil"/>
            </w:tcBorders>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الذي تم تحويله خارج الولاية</w:t>
            </w:r>
          </w:p>
        </w:tc>
      </w:tr>
      <w:tr w:rsidR="009B62E8" w:rsidRPr="008843F7" w:rsidTr="009B62E8">
        <w:tc>
          <w:tcPr>
            <w:tcW w:w="480" w:type="pct"/>
            <w:tcBorders>
              <w:top w:val="nil"/>
              <w:bottom w:val="single" w:sz="4" w:space="0" w:color="auto"/>
            </w:tcBorders>
          </w:tcPr>
          <w:p w:rsidR="009B62E8" w:rsidRPr="00312689" w:rsidRDefault="009B62E8" w:rsidP="009B62E8">
            <w:pPr>
              <w:bidi/>
              <w:jc w:val="center"/>
              <w:rPr>
                <w:rFonts w:ascii="Sakkal Majalla" w:hAnsi="Sakkal Majalla" w:cs="Sakkal Majalla"/>
                <w:b/>
                <w:bCs/>
                <w:rtl/>
                <w:lang w:val="en-US"/>
              </w:rPr>
            </w:pPr>
          </w:p>
        </w:tc>
        <w:tc>
          <w:tcPr>
            <w:tcW w:w="808" w:type="pct"/>
            <w:tcBorders>
              <w:top w:val="nil"/>
            </w:tcBorders>
          </w:tcPr>
          <w:p w:rsidR="009B62E8" w:rsidRPr="00312689" w:rsidRDefault="009B62E8" w:rsidP="009B62E8">
            <w:pPr>
              <w:bidi/>
              <w:jc w:val="center"/>
              <w:rPr>
                <w:rFonts w:ascii="Sakkal Majalla" w:hAnsi="Sakkal Majalla" w:cs="Sakkal Majalla"/>
                <w:b/>
                <w:bCs/>
                <w:rtl/>
                <w:lang w:val="en-US"/>
              </w:rPr>
            </w:pPr>
          </w:p>
        </w:tc>
        <w:tc>
          <w:tcPr>
            <w:tcW w:w="688" w:type="pct"/>
            <w:tcBorders>
              <w:top w:val="nil"/>
            </w:tcBorders>
          </w:tcPr>
          <w:p w:rsidR="009B62E8" w:rsidRPr="00312689" w:rsidRDefault="009B62E8" w:rsidP="009B62E8">
            <w:pPr>
              <w:bidi/>
              <w:jc w:val="center"/>
              <w:rPr>
                <w:rFonts w:ascii="Sakkal Majalla" w:hAnsi="Sakkal Majalla" w:cs="Sakkal Majalla"/>
                <w:b/>
                <w:bCs/>
                <w:rtl/>
                <w:lang w:val="en-US"/>
              </w:rPr>
            </w:pPr>
          </w:p>
        </w:tc>
        <w:tc>
          <w:tcPr>
            <w:tcW w:w="758" w:type="pct"/>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من داخل الولاية</w:t>
            </w:r>
          </w:p>
        </w:tc>
        <w:tc>
          <w:tcPr>
            <w:tcW w:w="737" w:type="pct"/>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من خارج الولاية </w:t>
            </w:r>
          </w:p>
        </w:tc>
        <w:tc>
          <w:tcPr>
            <w:tcW w:w="317" w:type="pct"/>
          </w:tcPr>
          <w:p w:rsidR="009B62E8" w:rsidRPr="00312689" w:rsidRDefault="009B62E8" w:rsidP="009B62E8">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مورد</w:t>
            </w:r>
          </w:p>
        </w:tc>
        <w:tc>
          <w:tcPr>
            <w:tcW w:w="1211" w:type="pct"/>
            <w:tcBorders>
              <w:top w:val="nil"/>
            </w:tcBorders>
          </w:tcPr>
          <w:p w:rsidR="009B62E8" w:rsidRPr="00312689" w:rsidRDefault="009B62E8" w:rsidP="009B62E8">
            <w:pPr>
              <w:bidi/>
              <w:jc w:val="center"/>
              <w:rPr>
                <w:rFonts w:ascii="Sakkal Majalla" w:hAnsi="Sakkal Majalla" w:cs="Sakkal Majalla"/>
                <w:b/>
                <w:bCs/>
                <w:rtl/>
                <w:lang w:val="en-US"/>
              </w:rPr>
            </w:pPr>
          </w:p>
        </w:tc>
      </w:tr>
      <w:tr w:rsidR="002D332F" w:rsidRPr="008843F7" w:rsidTr="009B62E8">
        <w:trPr>
          <w:trHeight w:val="189"/>
        </w:trPr>
        <w:tc>
          <w:tcPr>
            <w:tcW w:w="480" w:type="pct"/>
            <w:tcBorders>
              <w:bottom w:val="single" w:sz="4" w:space="0" w:color="auto"/>
            </w:tcBorders>
          </w:tcPr>
          <w:p w:rsidR="002D332F" w:rsidRPr="00312689" w:rsidRDefault="002D332F" w:rsidP="002D332F">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الفحص </w:t>
            </w: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 xml:space="preserve">الغريفات </w:t>
            </w:r>
            <w:r w:rsidRPr="002D332F">
              <w:rPr>
                <w:rFonts w:ascii="Sakkal Majalla" w:hAnsi="Sakkal Majalla" w:cs="Sakkal Majalla"/>
                <w:b/>
                <w:bCs/>
                <w:sz w:val="22"/>
                <w:szCs w:val="22"/>
                <w:rtl/>
                <w:lang w:val="en-US"/>
              </w:rPr>
              <w:t>–</w:t>
            </w:r>
            <w:r w:rsidRPr="002D332F">
              <w:rPr>
                <w:rFonts w:ascii="Sakkal Majalla" w:hAnsi="Sakkal Majalla" w:cs="Sakkal Majalla" w:hint="cs"/>
                <w:b/>
                <w:bCs/>
                <w:sz w:val="22"/>
                <w:szCs w:val="22"/>
                <w:rtl/>
                <w:lang w:val="en-US"/>
              </w:rPr>
              <w:t xml:space="preserve"> بولينا </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30079170</w:t>
            </w:r>
          </w:p>
        </w:tc>
        <w:tc>
          <w:tcPr>
            <w:tcW w:w="758" w:type="pct"/>
            <w:vMerge w:val="restart"/>
          </w:tcPr>
          <w:p w:rsidR="002D332F" w:rsidRPr="002D332F" w:rsidRDefault="002D332F" w:rsidP="002D332F">
            <w:pPr>
              <w:jc w:val="center"/>
              <w:rPr>
                <w:rFonts w:ascii="Sakkal Majalla" w:hAnsi="Sakkal Majalla" w:cs="Sakkal Majalla"/>
                <w:b/>
                <w:bCs/>
                <w:rtl/>
                <w:lang w:val="en-US"/>
              </w:rPr>
            </w:pPr>
          </w:p>
          <w:p w:rsidR="002D332F" w:rsidRPr="002D332F" w:rsidRDefault="002D332F" w:rsidP="002D332F">
            <w:pPr>
              <w:jc w:val="center"/>
              <w:rPr>
                <w:rFonts w:ascii="Sakkal Majalla" w:hAnsi="Sakkal Majalla" w:cs="Sakkal Majalla"/>
                <w:b/>
                <w:bCs/>
                <w:rtl/>
                <w:lang w:val="en-US"/>
              </w:rPr>
            </w:pPr>
          </w:p>
          <w:p w:rsidR="002D332F" w:rsidRPr="002D332F" w:rsidRDefault="002D332F" w:rsidP="002D332F">
            <w:pPr>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28787372</w:t>
            </w:r>
          </w:p>
          <w:p w:rsidR="002D332F" w:rsidRPr="002D332F" w:rsidRDefault="002D332F" w:rsidP="002D332F">
            <w:pPr>
              <w:jc w:val="center"/>
              <w:rPr>
                <w:rFonts w:ascii="Sakkal Majalla" w:hAnsi="Sakkal Majalla" w:cs="Sakkal Majalla"/>
                <w:b/>
                <w:bCs/>
                <w:rtl/>
                <w:lang w:val="en-US"/>
              </w:rPr>
            </w:pPr>
          </w:p>
        </w:tc>
        <w:tc>
          <w:tcPr>
            <w:tcW w:w="737" w:type="pct"/>
            <w:vMerge w:val="restart"/>
          </w:tcPr>
          <w:p w:rsidR="002D332F" w:rsidRPr="002D332F" w:rsidRDefault="002D332F" w:rsidP="002D332F">
            <w:pPr>
              <w:bidi/>
              <w:jc w:val="center"/>
              <w:rPr>
                <w:rFonts w:ascii="Sakkal Majalla" w:hAnsi="Sakkal Majalla" w:cs="Sakkal Majalla"/>
                <w:b/>
                <w:bCs/>
                <w:rtl/>
                <w:lang w:val="en-US"/>
              </w:rPr>
            </w:pPr>
          </w:p>
          <w:p w:rsidR="002D332F" w:rsidRPr="002D332F" w:rsidRDefault="002D332F" w:rsidP="002D332F">
            <w:pPr>
              <w:bidi/>
              <w:jc w:val="center"/>
              <w:rPr>
                <w:rFonts w:ascii="Sakkal Majalla" w:hAnsi="Sakkal Majalla" w:cs="Sakkal Majalla"/>
                <w:b/>
                <w:bCs/>
                <w:rtl/>
                <w:lang w:val="en-US"/>
              </w:rPr>
            </w:pP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9090749</w:t>
            </w: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vMerge w:val="restar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17683843</w:t>
            </w:r>
          </w:p>
        </w:tc>
      </w:tr>
      <w:tr w:rsidR="002D332F" w:rsidRPr="008843F7" w:rsidTr="009B62E8">
        <w:trPr>
          <w:trHeight w:val="189"/>
        </w:trPr>
        <w:tc>
          <w:tcPr>
            <w:tcW w:w="480" w:type="pct"/>
            <w:vMerge w:val="restart"/>
            <w:tcBorders>
              <w:top w:val="single" w:sz="4" w:space="0" w:color="auto"/>
            </w:tcBorders>
          </w:tcPr>
          <w:p w:rsidR="002D332F" w:rsidRPr="00312689" w:rsidRDefault="002D332F" w:rsidP="002D332F">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 صواف </w:t>
            </w: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صواف3 بولينا</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3308172</w:t>
            </w:r>
          </w:p>
        </w:tc>
        <w:tc>
          <w:tcPr>
            <w:tcW w:w="758" w:type="pct"/>
            <w:vMerge/>
          </w:tcPr>
          <w:p w:rsidR="002D332F" w:rsidRPr="002D332F" w:rsidRDefault="002D332F" w:rsidP="002D332F">
            <w:pPr>
              <w:jc w:val="center"/>
              <w:rPr>
                <w:rFonts w:ascii="Sakkal Majalla" w:hAnsi="Sakkal Majalla" w:cs="Sakkal Majalla"/>
                <w:b/>
                <w:bCs/>
                <w:rtl/>
                <w:lang w:val="en-US"/>
              </w:rPr>
            </w:pPr>
          </w:p>
        </w:tc>
        <w:tc>
          <w:tcPr>
            <w:tcW w:w="737" w:type="pct"/>
            <w:vMerge/>
          </w:tcPr>
          <w:p w:rsidR="002D332F" w:rsidRPr="002D332F" w:rsidRDefault="002D332F" w:rsidP="002D332F">
            <w:pPr>
              <w:bidi/>
              <w:jc w:val="center"/>
              <w:rPr>
                <w:rFonts w:ascii="Sakkal Majalla" w:hAnsi="Sakkal Majalla" w:cs="Sakkal Majalla"/>
                <w:b/>
                <w:bCs/>
                <w:rtl/>
                <w:lang w:val="en-US"/>
              </w:rPr>
            </w:pP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vMerge/>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vMerge/>
          </w:tcPr>
          <w:p w:rsidR="002D332F" w:rsidRPr="00312689" w:rsidRDefault="002D332F" w:rsidP="002D332F">
            <w:pPr>
              <w:bidi/>
              <w:jc w:val="center"/>
              <w:rPr>
                <w:rFonts w:ascii="Sakkal Majalla" w:hAnsi="Sakkal Majalla" w:cs="Sakkal Majalla"/>
                <w:b/>
                <w:bCs/>
                <w:rtl/>
                <w:lang w:val="en-US"/>
              </w:rPr>
            </w:pP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صواف4 بولينا</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4371180</w:t>
            </w:r>
          </w:p>
        </w:tc>
        <w:tc>
          <w:tcPr>
            <w:tcW w:w="758" w:type="pct"/>
            <w:vMerge/>
          </w:tcPr>
          <w:p w:rsidR="002D332F" w:rsidRPr="002D332F" w:rsidRDefault="002D332F" w:rsidP="002D332F">
            <w:pPr>
              <w:bidi/>
              <w:jc w:val="center"/>
              <w:rPr>
                <w:rFonts w:ascii="Sakkal Majalla" w:hAnsi="Sakkal Majalla" w:cs="Sakkal Majalla"/>
                <w:b/>
                <w:bCs/>
                <w:rtl/>
                <w:lang w:val="en-US"/>
              </w:rPr>
            </w:pPr>
          </w:p>
        </w:tc>
        <w:tc>
          <w:tcPr>
            <w:tcW w:w="737" w:type="pct"/>
            <w:vMerge/>
          </w:tcPr>
          <w:p w:rsidR="002D332F" w:rsidRPr="002D332F" w:rsidRDefault="002D332F" w:rsidP="002D332F">
            <w:pPr>
              <w:bidi/>
              <w:jc w:val="center"/>
              <w:rPr>
                <w:rFonts w:ascii="Sakkal Majalla" w:hAnsi="Sakkal Majalla" w:cs="Sakkal Majalla"/>
                <w:b/>
                <w:bCs/>
                <w:rtl/>
                <w:lang w:val="en-US"/>
              </w:rPr>
            </w:pP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vMerge/>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vMerge/>
          </w:tcPr>
          <w:p w:rsidR="002D332F" w:rsidRPr="00312689" w:rsidRDefault="002D332F" w:rsidP="002D332F">
            <w:pPr>
              <w:bidi/>
              <w:jc w:val="center"/>
              <w:rPr>
                <w:rFonts w:ascii="Sakkal Majalla" w:hAnsi="Sakkal Majalla" w:cs="Sakkal Majalla"/>
                <w:b/>
                <w:bCs/>
                <w:rtl/>
                <w:lang w:val="en-US"/>
              </w:rPr>
            </w:pP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صواف5 بولينا</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3820108</w:t>
            </w:r>
          </w:p>
        </w:tc>
        <w:tc>
          <w:tcPr>
            <w:tcW w:w="758" w:type="pct"/>
            <w:vMerge/>
          </w:tcPr>
          <w:p w:rsidR="002D332F" w:rsidRPr="002D332F" w:rsidRDefault="002D332F" w:rsidP="002D332F">
            <w:pPr>
              <w:bidi/>
              <w:jc w:val="center"/>
              <w:rPr>
                <w:rFonts w:ascii="Sakkal Majalla" w:hAnsi="Sakkal Majalla" w:cs="Sakkal Majalla"/>
                <w:b/>
                <w:bCs/>
                <w:rtl/>
                <w:lang w:val="en-US"/>
              </w:rPr>
            </w:pPr>
          </w:p>
        </w:tc>
        <w:tc>
          <w:tcPr>
            <w:tcW w:w="737" w:type="pct"/>
            <w:vMerge/>
          </w:tcPr>
          <w:p w:rsidR="002D332F" w:rsidRPr="002D332F" w:rsidRDefault="002D332F" w:rsidP="002D332F">
            <w:pPr>
              <w:bidi/>
              <w:jc w:val="center"/>
              <w:rPr>
                <w:rFonts w:ascii="Sakkal Majalla" w:hAnsi="Sakkal Majalla" w:cs="Sakkal Majalla"/>
                <w:b/>
                <w:bCs/>
                <w:rtl/>
                <w:lang w:val="en-US"/>
              </w:rPr>
            </w:pP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vMerge/>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vMerge/>
          </w:tcPr>
          <w:p w:rsidR="002D332F" w:rsidRPr="00312689" w:rsidRDefault="002D332F" w:rsidP="002D332F">
            <w:pPr>
              <w:bidi/>
              <w:jc w:val="center"/>
              <w:rPr>
                <w:rFonts w:ascii="Sakkal Majalla" w:hAnsi="Sakkal Majalla" w:cs="Sakkal Majalla"/>
                <w:b/>
                <w:bCs/>
                <w:rtl/>
                <w:lang w:val="en-US"/>
              </w:rPr>
            </w:pP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صواف6 بولينا</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4892585</w:t>
            </w:r>
          </w:p>
        </w:tc>
        <w:tc>
          <w:tcPr>
            <w:tcW w:w="758" w:type="pct"/>
            <w:vMerge/>
          </w:tcPr>
          <w:p w:rsidR="002D332F" w:rsidRPr="002D332F" w:rsidRDefault="002D332F" w:rsidP="002D332F">
            <w:pPr>
              <w:bidi/>
              <w:jc w:val="center"/>
              <w:rPr>
                <w:rFonts w:ascii="Sakkal Majalla" w:hAnsi="Sakkal Majalla" w:cs="Sakkal Majalla"/>
                <w:b/>
                <w:bCs/>
                <w:rtl/>
                <w:lang w:val="en-US"/>
              </w:rPr>
            </w:pPr>
          </w:p>
        </w:tc>
        <w:tc>
          <w:tcPr>
            <w:tcW w:w="737" w:type="pct"/>
            <w:vMerge/>
          </w:tcPr>
          <w:p w:rsidR="002D332F" w:rsidRPr="002D332F" w:rsidRDefault="002D332F" w:rsidP="002D332F">
            <w:pPr>
              <w:bidi/>
              <w:jc w:val="center"/>
              <w:rPr>
                <w:rFonts w:ascii="Sakkal Majalla" w:hAnsi="Sakkal Majalla" w:cs="Sakkal Majalla"/>
                <w:b/>
                <w:bCs/>
                <w:rtl/>
                <w:lang w:val="en-US"/>
              </w:rPr>
            </w:pP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vMerge/>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vMerge/>
          </w:tcPr>
          <w:p w:rsidR="002D332F" w:rsidRPr="00312689" w:rsidRDefault="002D332F" w:rsidP="002D332F">
            <w:pPr>
              <w:bidi/>
              <w:jc w:val="center"/>
              <w:rPr>
                <w:rFonts w:ascii="Sakkal Majalla" w:hAnsi="Sakkal Majalla" w:cs="Sakkal Majalla"/>
                <w:b/>
                <w:bCs/>
                <w:rtl/>
                <w:lang w:val="en-US"/>
              </w:rPr>
            </w:pPr>
          </w:p>
        </w:tc>
        <w:tc>
          <w:tcPr>
            <w:tcW w:w="80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زقطون 1 و 2</w:t>
            </w: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 الأبيض) صواف</w:t>
            </w:r>
          </w:p>
        </w:tc>
        <w:tc>
          <w:tcPr>
            <w:tcW w:w="68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1672577</w:t>
            </w:r>
          </w:p>
        </w:tc>
        <w:tc>
          <w:tcPr>
            <w:tcW w:w="758"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1672577</w:t>
            </w:r>
          </w:p>
        </w:tc>
        <w:tc>
          <w:tcPr>
            <w:tcW w:w="73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317" w:type="pct"/>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1211" w:type="pct"/>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tcBorders>
              <w:bottom w:val="single" w:sz="4" w:space="0" w:color="auto"/>
            </w:tcBorders>
          </w:tcPr>
          <w:p w:rsidR="002D332F" w:rsidRPr="00312689" w:rsidRDefault="002D332F" w:rsidP="002D332F">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زغوان </w:t>
            </w:r>
          </w:p>
        </w:tc>
        <w:tc>
          <w:tcPr>
            <w:tcW w:w="808" w:type="pct"/>
            <w:tcBorders>
              <w:bottom w:val="single" w:sz="4" w:space="0" w:color="auto"/>
            </w:tcBorders>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زغوان 1 و 2</w:t>
            </w: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 سوبراف )</w:t>
            </w:r>
          </w:p>
        </w:tc>
        <w:tc>
          <w:tcPr>
            <w:tcW w:w="688" w:type="pct"/>
            <w:tcBorders>
              <w:bottom w:val="single" w:sz="4" w:space="0" w:color="auto"/>
            </w:tcBorders>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2616042</w:t>
            </w:r>
          </w:p>
        </w:tc>
        <w:tc>
          <w:tcPr>
            <w:tcW w:w="758" w:type="pct"/>
            <w:tcBorders>
              <w:bottom w:val="single" w:sz="4" w:space="0" w:color="auto"/>
            </w:tcBorders>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2616042</w:t>
            </w:r>
          </w:p>
        </w:tc>
        <w:tc>
          <w:tcPr>
            <w:tcW w:w="737" w:type="pct"/>
            <w:tcBorders>
              <w:bottom w:val="single" w:sz="4" w:space="0" w:color="auto"/>
            </w:tcBorders>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80566</w:t>
            </w: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 xml:space="preserve">( ديك </w:t>
            </w:r>
            <w:r w:rsidRPr="002D332F">
              <w:rPr>
                <w:rFonts w:ascii="Sakkal Majalla" w:hAnsi="Sakkal Majalla" w:cs="Sakkal Majalla"/>
                <w:b/>
                <w:bCs/>
                <w:sz w:val="22"/>
                <w:szCs w:val="22"/>
                <w:rtl/>
                <w:lang w:val="en-US"/>
              </w:rPr>
              <w:t>–</w:t>
            </w:r>
            <w:r w:rsidRPr="002D332F">
              <w:rPr>
                <w:rFonts w:ascii="Sakkal Majalla" w:hAnsi="Sakkal Majalla" w:cs="Sakkal Majalla" w:hint="cs"/>
                <w:b/>
                <w:bCs/>
                <w:sz w:val="22"/>
                <w:szCs w:val="22"/>
                <w:rtl/>
                <w:lang w:val="en-US"/>
              </w:rPr>
              <w:t xml:space="preserve"> مناولة )</w:t>
            </w: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877723</w:t>
            </w:r>
          </w:p>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r w:rsidRPr="002D332F">
              <w:rPr>
                <w:rFonts w:ascii="Sakkal Majalla" w:hAnsi="Sakkal Majalla" w:cs="Sakkal Majalla"/>
                <w:b/>
                <w:bCs/>
                <w:sz w:val="22"/>
                <w:szCs w:val="22"/>
                <w:lang w:val="en-US"/>
              </w:rPr>
              <w:t>SME</w:t>
            </w:r>
            <w:r w:rsidRPr="002D332F">
              <w:rPr>
                <w:rFonts w:ascii="Sakkal Majalla" w:hAnsi="Sakkal Majalla" w:cs="Sakkal Majalla" w:hint="cs"/>
                <w:b/>
                <w:bCs/>
                <w:sz w:val="22"/>
                <w:szCs w:val="22"/>
                <w:rtl/>
                <w:lang w:val="en-US"/>
              </w:rPr>
              <w:t xml:space="preserve"> مناولة )</w:t>
            </w:r>
          </w:p>
        </w:tc>
        <w:tc>
          <w:tcPr>
            <w:tcW w:w="317" w:type="pct"/>
            <w:tcBorders>
              <w:bottom w:val="single" w:sz="4" w:space="0" w:color="auto"/>
            </w:tcBorders>
          </w:tcPr>
          <w:p w:rsidR="002D332F" w:rsidRPr="002D332F" w:rsidRDefault="002D332F" w:rsidP="002D332F">
            <w:pPr>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p w:rsidR="002D332F" w:rsidRPr="002D332F" w:rsidRDefault="002D332F" w:rsidP="002D332F">
            <w:pPr>
              <w:jc w:val="center"/>
              <w:rPr>
                <w:rFonts w:ascii="Sakkal Majalla" w:hAnsi="Sakkal Majalla" w:cs="Sakkal Majalla"/>
                <w:b/>
                <w:bCs/>
                <w:rtl/>
                <w:lang w:val="en-US"/>
              </w:rPr>
            </w:pPr>
          </w:p>
          <w:p w:rsidR="002D332F" w:rsidRPr="002D332F" w:rsidRDefault="002D332F" w:rsidP="002D332F">
            <w:pPr>
              <w:jc w:val="center"/>
              <w:rPr>
                <w:rFonts w:ascii="Sakkal Majalla" w:hAnsi="Sakkal Majalla" w:cs="Sakkal Majalla"/>
                <w:b/>
                <w:bCs/>
                <w:rtl/>
                <w:lang w:val="en-US"/>
              </w:rPr>
            </w:pPr>
          </w:p>
          <w:p w:rsidR="002D332F" w:rsidRPr="002D332F" w:rsidRDefault="002D332F" w:rsidP="002D332F">
            <w:pPr>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47910</w:t>
            </w:r>
          </w:p>
        </w:tc>
        <w:tc>
          <w:tcPr>
            <w:tcW w:w="1211" w:type="pct"/>
            <w:tcBorders>
              <w:bottom w:val="single" w:sz="4" w:space="0" w:color="auto"/>
            </w:tcBorders>
          </w:tcPr>
          <w:p w:rsidR="002D332F" w:rsidRPr="002D332F" w:rsidRDefault="002D332F" w:rsidP="002D332F">
            <w:pPr>
              <w:bidi/>
              <w:jc w:val="center"/>
              <w:rPr>
                <w:rFonts w:ascii="Sakkal Majalla" w:hAnsi="Sakkal Majalla" w:cs="Sakkal Majalla"/>
                <w:b/>
                <w:bCs/>
                <w:rtl/>
                <w:lang w:val="en-US"/>
              </w:rPr>
            </w:pPr>
          </w:p>
        </w:tc>
      </w:tr>
      <w:tr w:rsidR="002D332F" w:rsidRPr="008843F7" w:rsidTr="009B62E8">
        <w:tc>
          <w:tcPr>
            <w:tcW w:w="480" w:type="pct"/>
            <w:shd w:val="pct5" w:color="00FFFF" w:fill="auto"/>
          </w:tcPr>
          <w:p w:rsidR="002D332F" w:rsidRPr="00312689" w:rsidRDefault="002D332F" w:rsidP="002D332F">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المجموع</w:t>
            </w:r>
          </w:p>
        </w:tc>
        <w:tc>
          <w:tcPr>
            <w:tcW w:w="808" w:type="pct"/>
            <w:shd w:val="pct5" w:color="00FFFF"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w:t>
            </w:r>
          </w:p>
        </w:tc>
        <w:tc>
          <w:tcPr>
            <w:tcW w:w="688" w:type="pct"/>
            <w:shd w:val="pct5" w:color="00FFFF"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50759834</w:t>
            </w:r>
          </w:p>
        </w:tc>
        <w:tc>
          <w:tcPr>
            <w:tcW w:w="758" w:type="pct"/>
            <w:shd w:val="pct5" w:color="00FFFF"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33075991</w:t>
            </w:r>
          </w:p>
        </w:tc>
        <w:tc>
          <w:tcPr>
            <w:tcW w:w="737" w:type="pct"/>
            <w:shd w:val="pct5" w:color="00FFFF"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10049038</w:t>
            </w:r>
          </w:p>
        </w:tc>
        <w:tc>
          <w:tcPr>
            <w:tcW w:w="317" w:type="pct"/>
            <w:shd w:val="pct5" w:color="00FFFF" w:fill="auto"/>
          </w:tcPr>
          <w:p w:rsidR="002D332F" w:rsidRPr="002D332F" w:rsidRDefault="002D332F" w:rsidP="002D332F">
            <w:pPr>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47910</w:t>
            </w:r>
          </w:p>
        </w:tc>
        <w:tc>
          <w:tcPr>
            <w:tcW w:w="1211" w:type="pct"/>
            <w:shd w:val="pct5" w:color="00FFFF" w:fill="auto"/>
          </w:tcPr>
          <w:p w:rsidR="002D332F" w:rsidRPr="002D332F" w:rsidRDefault="002D332F" w:rsidP="002D332F">
            <w:pPr>
              <w:bidi/>
              <w:jc w:val="center"/>
              <w:rPr>
                <w:rFonts w:ascii="Sakkal Majalla" w:hAnsi="Sakkal Majalla" w:cs="Sakkal Majalla"/>
                <w:b/>
                <w:bCs/>
                <w:rtl/>
                <w:lang w:val="en-US"/>
              </w:rPr>
            </w:pPr>
            <w:r w:rsidRPr="002D332F">
              <w:rPr>
                <w:rFonts w:ascii="Sakkal Majalla" w:hAnsi="Sakkal Majalla" w:cs="Sakkal Majalla" w:hint="cs"/>
                <w:b/>
                <w:bCs/>
                <w:sz w:val="22"/>
                <w:szCs w:val="22"/>
                <w:rtl/>
                <w:lang w:val="en-US"/>
              </w:rPr>
              <w:t>17683843</w:t>
            </w:r>
          </w:p>
        </w:tc>
      </w:tr>
    </w:tbl>
    <w:p w:rsidR="009B62E8" w:rsidRPr="003A17A8" w:rsidRDefault="009B62E8" w:rsidP="009B62E8">
      <w:pPr>
        <w:bidi/>
        <w:jc w:val="both"/>
        <w:rPr>
          <w:rFonts w:ascii="Arial" w:hAnsi="Arial" w:cs="Arial"/>
          <w:sz w:val="32"/>
          <w:szCs w:val="32"/>
          <w:rtl/>
          <w:lang w:bidi="ar-TN"/>
        </w:rPr>
      </w:pPr>
      <w:r w:rsidRPr="003A17A8">
        <w:rPr>
          <w:rFonts w:ascii="Sakkal Majalla" w:hAnsi="Sakkal Majalla" w:cs="Sakkal Majalla" w:hint="cs"/>
          <w:sz w:val="28"/>
          <w:szCs w:val="28"/>
          <w:rtl/>
          <w:lang w:bidi="ar-TN"/>
        </w:rPr>
        <w:t xml:space="preserve">و يتوزع  انتاج البيض  المعد  للتفقيس </w:t>
      </w:r>
      <w:r w:rsidRPr="003A17A8">
        <w:rPr>
          <w:rFonts w:ascii="Sakkal Majalla" w:hAnsi="Sakkal Majalla" w:cs="Sakkal Majalla"/>
          <w:sz w:val="28"/>
          <w:szCs w:val="28"/>
          <w:lang w:bidi="ar-TN"/>
        </w:rPr>
        <w:t xml:space="preserve">) </w:t>
      </w:r>
      <w:r w:rsidRPr="003A17A8">
        <w:rPr>
          <w:rFonts w:ascii="Sakkal Majalla" w:hAnsi="Sakkal Majalla" w:cs="Sakkal Majalla" w:hint="cs"/>
          <w:sz w:val="28"/>
          <w:szCs w:val="28"/>
          <w:rtl/>
          <w:lang w:bidi="ar-TN"/>
        </w:rPr>
        <w:t xml:space="preserve"> دجاج لحم</w:t>
      </w:r>
      <w:r w:rsidRPr="003A17A8">
        <w:rPr>
          <w:rFonts w:ascii="Sakkal Majalla" w:hAnsi="Sakkal Majalla" w:cs="Sakkal Majalla"/>
          <w:sz w:val="28"/>
          <w:szCs w:val="28"/>
          <w:lang w:bidi="ar-TN"/>
        </w:rPr>
        <w:t>(</w:t>
      </w:r>
      <w:r w:rsidRPr="003A17A8">
        <w:rPr>
          <w:rFonts w:ascii="Sakkal Majalla" w:hAnsi="Sakkal Majalla" w:cs="Sakkal Majalla" w:hint="cs"/>
          <w:sz w:val="28"/>
          <w:szCs w:val="28"/>
          <w:rtl/>
          <w:lang w:bidi="ar-TN"/>
        </w:rPr>
        <w:t xml:space="preserve">   حسب المراكز كما يلي :</w:t>
      </w:r>
      <w:r w:rsidRPr="003A17A8">
        <w:rPr>
          <w:rFonts w:ascii="Arial" w:hAnsi="Arial" w:cs="Arial" w:hint="cs"/>
          <w:sz w:val="32"/>
          <w:szCs w:val="32"/>
          <w:rtl/>
          <w:lang w:bidi="ar-TN"/>
        </w:rPr>
        <w:t xml:space="preserve"> </w:t>
      </w:r>
    </w:p>
    <w:p w:rsidR="002D332F" w:rsidRPr="002D332F" w:rsidRDefault="002D332F" w:rsidP="002D332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2D332F">
        <w:rPr>
          <w:rFonts w:ascii="Sakkal Majalla" w:hAnsi="Sakkal Majalla" w:cs="Sakkal Majalla" w:hint="cs"/>
          <w:rtl/>
          <w:lang w:bidi="ar-TN"/>
        </w:rPr>
        <w:t>مع العلم و أن مفرخ بشيو لإنتاج فراخ دجاج اللحم  بمعتمدية الزريبة تزود خلال سنة 2018</w:t>
      </w:r>
    </w:p>
    <w:p w:rsidR="002D332F" w:rsidRPr="002D332F" w:rsidRDefault="002D332F" w:rsidP="002D332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2D332F">
        <w:rPr>
          <w:rFonts w:ascii="Sakkal Majalla" w:hAnsi="Sakkal Majalla" w:cs="Sakkal Majalla" w:hint="cs"/>
          <w:rtl/>
          <w:lang w:bidi="ar-TN"/>
        </w:rPr>
        <w:t xml:space="preserve"> بـ 3967914 بيضة معدة للتفقيس من خارج الولاية .</w:t>
      </w:r>
    </w:p>
    <w:p w:rsidR="002D332F" w:rsidRPr="002D332F" w:rsidRDefault="002D332F" w:rsidP="002D332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2D332F">
        <w:rPr>
          <w:rFonts w:ascii="Sakkal Majalla" w:hAnsi="Sakkal Majalla" w:cs="Sakkal Majalla" w:hint="cs"/>
          <w:rtl/>
          <w:lang w:bidi="ar-TN"/>
        </w:rPr>
        <w:t xml:space="preserve">كما تزود مفرخ تونس </w:t>
      </w:r>
      <w:r w:rsidRPr="002D332F">
        <w:rPr>
          <w:rFonts w:ascii="Sakkal Majalla" w:hAnsi="Sakkal Majalla" w:cs="Sakkal Majalla"/>
          <w:rtl/>
          <w:lang w:bidi="ar-TN"/>
        </w:rPr>
        <w:t>–</w:t>
      </w:r>
      <w:r w:rsidRPr="002D332F">
        <w:rPr>
          <w:rFonts w:ascii="Sakkal Majalla" w:hAnsi="Sakkal Majalla" w:cs="Sakkal Majalla" w:hint="cs"/>
          <w:rtl/>
          <w:lang w:bidi="ar-TN"/>
        </w:rPr>
        <w:t xml:space="preserve"> بيض 1 لإنتاج فراخ دجاج اللحم خلال سنة 2018 بـ: 874000 بيضة معدة للتفقيس متأتية من شركة بولينا في اطار مناولة . </w:t>
      </w:r>
    </w:p>
    <w:p w:rsidR="002D332F" w:rsidRDefault="002D332F" w:rsidP="002D332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2D332F">
        <w:rPr>
          <w:rFonts w:ascii="Sakkal Majalla" w:hAnsi="Sakkal Majalla" w:cs="Sakkal Majalla" w:hint="cs"/>
          <w:rtl/>
          <w:lang w:bidi="ar-TN"/>
        </w:rPr>
        <w:t xml:space="preserve">و تزود كذلك  مفرخ تونس </w:t>
      </w:r>
      <w:r w:rsidRPr="002D332F">
        <w:rPr>
          <w:rFonts w:ascii="Sakkal Majalla" w:hAnsi="Sakkal Majalla" w:cs="Sakkal Majalla"/>
          <w:rtl/>
          <w:lang w:bidi="ar-TN"/>
        </w:rPr>
        <w:t>–</w:t>
      </w:r>
      <w:r w:rsidRPr="002D332F">
        <w:rPr>
          <w:rFonts w:ascii="Sakkal Majalla" w:hAnsi="Sakkal Majalla" w:cs="Sakkal Majalla" w:hint="cs"/>
          <w:rtl/>
          <w:lang w:bidi="ar-TN"/>
        </w:rPr>
        <w:t xml:space="preserve"> بيض 2 لإنتاج فراخ دجاج البيض خلال سنة 2018 بـ: 388970 بيضة معدة للتفقيس متأتية من شركة بولينا في اطار مناولة . </w:t>
      </w:r>
    </w:p>
    <w:p w:rsidR="002D332F" w:rsidRPr="002D332F" w:rsidRDefault="002D332F" w:rsidP="002D332F">
      <w:pPr>
        <w:pStyle w:val="Retraitcorpsdetexte"/>
        <w:tabs>
          <w:tab w:val="left" w:pos="9094"/>
        </w:tabs>
        <w:spacing w:before="120" w:line="276" w:lineRule="auto"/>
        <w:ind w:firstLine="0"/>
        <w:jc w:val="both"/>
        <w:outlineLvl w:val="0"/>
        <w:rPr>
          <w:rFonts w:ascii="Sakkal Majalla" w:hAnsi="Sakkal Majalla" w:cs="Sakkal Majalla"/>
          <w:rtl/>
          <w:lang w:bidi="ar-TN"/>
        </w:rPr>
      </w:pPr>
    </w:p>
    <w:p w:rsidR="009B62E8" w:rsidRPr="000408B7" w:rsidRDefault="009B62E8" w:rsidP="00477DAA">
      <w:pPr>
        <w:pStyle w:val="Paragraphedeliste"/>
        <w:numPr>
          <w:ilvl w:val="3"/>
          <w:numId w:val="219"/>
        </w:numPr>
        <w:bidi/>
        <w:spacing w:line="276" w:lineRule="auto"/>
        <w:jc w:val="both"/>
        <w:rPr>
          <w:rFonts w:ascii="Sakkal Majalla" w:hAnsi="Sakkal Majalla" w:cs="Sakkal Majalla"/>
          <w:b/>
          <w:bCs/>
          <w:sz w:val="32"/>
          <w:szCs w:val="32"/>
          <w:rtl/>
          <w:lang w:bidi="ar-TN"/>
        </w:rPr>
      </w:pPr>
      <w:r w:rsidRPr="000408B7">
        <w:rPr>
          <w:rFonts w:ascii="Sakkal Majalla" w:hAnsi="Sakkal Majalla" w:cs="Sakkal Majalla" w:hint="cs"/>
          <w:b/>
          <w:bCs/>
          <w:sz w:val="32"/>
          <w:szCs w:val="32"/>
          <w:rtl/>
          <w:lang w:bidi="ar-TN"/>
        </w:rPr>
        <w:t>بيض الإستهلاك</w:t>
      </w:r>
    </w:p>
    <w:p w:rsidR="00B91556" w:rsidRPr="00B91556" w:rsidRDefault="00B91556" w:rsidP="00B9155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B91556">
        <w:rPr>
          <w:rFonts w:ascii="Sakkal Majalla" w:hAnsi="Sakkal Majalla" w:cs="Sakkal Majalla" w:hint="cs"/>
          <w:rtl/>
          <w:lang w:bidi="ar-TN"/>
        </w:rPr>
        <w:lastRenderedPageBreak/>
        <w:t>يقدر إنتاج بيض الإستهلاك لسنة 2018 بـ 65 مليون وحدة  منها  قرابة 12 مليون وحدة متأتية من مداجن يتم استغلالها بدون ترخيص ، مقابل72,5 مليون وحدة سنة 2017  أي بنقص  يقدربـ10,3</w:t>
      </w:r>
      <w:r w:rsidRPr="00B91556">
        <w:rPr>
          <w:rFonts w:ascii="Sakkal Majalla" w:hAnsi="Sakkal Majalla" w:cs="Sakkal Majalla"/>
          <w:lang w:bidi="ar-TN"/>
        </w:rPr>
        <w:t>%</w:t>
      </w:r>
      <w:r w:rsidRPr="00B91556">
        <w:rPr>
          <w:rFonts w:ascii="Sakkal Majalla" w:hAnsi="Sakkal Majalla" w:cs="Sakkal Majalla" w:hint="cs"/>
          <w:rtl/>
          <w:lang w:bidi="ar-TN"/>
        </w:rPr>
        <w:t xml:space="preserve">بإعتبار  03 منشآت من جملة الـــ04 الموجودة بالولاية تم استغلالها سنة 2018 .  </w:t>
      </w:r>
    </w:p>
    <w:p w:rsidR="009B62E8" w:rsidRPr="006066E6" w:rsidRDefault="009B62E8" w:rsidP="00477DAA">
      <w:pPr>
        <w:pStyle w:val="Paragraphedeliste"/>
        <w:numPr>
          <w:ilvl w:val="3"/>
          <w:numId w:val="220"/>
        </w:numPr>
        <w:bidi/>
        <w:spacing w:line="276" w:lineRule="auto"/>
        <w:jc w:val="both"/>
        <w:rPr>
          <w:rFonts w:ascii="Arial" w:hAnsi="Arial" w:cs="Arial"/>
          <w:b/>
          <w:bCs/>
          <w:sz w:val="32"/>
          <w:szCs w:val="32"/>
          <w:rtl/>
        </w:rPr>
      </w:pPr>
      <w:r w:rsidRPr="006066E6">
        <w:rPr>
          <w:rFonts w:ascii="Sakkal Majalla" w:hAnsi="Sakkal Majalla" w:cs="Sakkal Majalla" w:hint="cs"/>
          <w:b/>
          <w:bCs/>
          <w:sz w:val="32"/>
          <w:szCs w:val="32"/>
          <w:rtl/>
          <w:lang w:bidi="ar-TN"/>
        </w:rPr>
        <w:t>إنتاج الكتاكيت :</w:t>
      </w:r>
    </w:p>
    <w:p w:rsidR="00B91556" w:rsidRPr="00B91556" w:rsidRDefault="00B91556" w:rsidP="00B9155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B91556">
        <w:rPr>
          <w:rFonts w:ascii="Sakkal Majalla" w:hAnsi="Sakkal Majalla" w:cs="Sakkal Majalla" w:hint="cs"/>
          <w:rtl/>
          <w:lang w:bidi="ar-TN"/>
        </w:rPr>
        <w:t>تـم خـلال سنـــة 2018، إنــتــاج 37955775 كتكوت لإنتاج اللحم منها11382757 كتكوت متأتية من بيض تفقيس من خارج الولاية و 34300 كتكوت متأتية من بيض مورد .و يتوزع الإنتاج حسب المفارخ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0"/>
        <w:gridCol w:w="2514"/>
        <w:gridCol w:w="2476"/>
        <w:gridCol w:w="1741"/>
        <w:gridCol w:w="949"/>
      </w:tblGrid>
      <w:tr w:rsidR="009B62E8" w:rsidRPr="008843F7" w:rsidTr="00B91556">
        <w:tc>
          <w:tcPr>
            <w:tcW w:w="831" w:type="pct"/>
            <w:tcBorders>
              <w:bottom w:val="nil"/>
            </w:tcBorders>
            <w:shd w:val="clear" w:color="auto" w:fill="auto"/>
          </w:tcPr>
          <w:p w:rsidR="009B62E8" w:rsidRPr="00361A3A" w:rsidRDefault="009B62E8"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المفارخ</w:t>
            </w:r>
          </w:p>
        </w:tc>
        <w:tc>
          <w:tcPr>
            <w:tcW w:w="3654" w:type="pct"/>
            <w:gridSpan w:val="3"/>
            <w:shd w:val="clear" w:color="auto" w:fill="auto"/>
          </w:tcPr>
          <w:p w:rsidR="009B62E8" w:rsidRPr="00361A3A" w:rsidRDefault="009B62E8" w:rsidP="009B62E8">
            <w:pPr>
              <w:bidi/>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                                           عدد الكتاكيت المنتجة </w:t>
            </w:r>
          </w:p>
        </w:tc>
        <w:tc>
          <w:tcPr>
            <w:tcW w:w="515" w:type="pct"/>
            <w:tcBorders>
              <w:bottom w:val="nil"/>
            </w:tcBorders>
            <w:shd w:val="clear" w:color="auto" w:fill="auto"/>
          </w:tcPr>
          <w:p w:rsidR="009B62E8" w:rsidRPr="00361A3A" w:rsidRDefault="009B62E8"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المجموع</w:t>
            </w:r>
          </w:p>
        </w:tc>
      </w:tr>
      <w:tr w:rsidR="009B62E8" w:rsidRPr="008843F7" w:rsidTr="00B91556">
        <w:tc>
          <w:tcPr>
            <w:tcW w:w="831" w:type="pct"/>
            <w:tcBorders>
              <w:top w:val="nil"/>
            </w:tcBorders>
            <w:shd w:val="clear" w:color="auto" w:fill="auto"/>
          </w:tcPr>
          <w:p w:rsidR="009B62E8" w:rsidRPr="00361A3A" w:rsidRDefault="009B62E8" w:rsidP="009B62E8">
            <w:pPr>
              <w:bidi/>
              <w:jc w:val="center"/>
              <w:rPr>
                <w:rFonts w:ascii="Sakkal Majalla" w:hAnsi="Sakkal Majalla" w:cs="Sakkal Majalla"/>
                <w:b/>
                <w:bCs/>
                <w:rtl/>
                <w:lang w:val="en-US"/>
              </w:rPr>
            </w:pPr>
          </w:p>
        </w:tc>
        <w:tc>
          <w:tcPr>
            <w:tcW w:w="1365" w:type="pct"/>
            <w:shd w:val="clear" w:color="auto" w:fill="auto"/>
          </w:tcPr>
          <w:p w:rsidR="009B62E8" w:rsidRPr="00361A3A" w:rsidRDefault="009B62E8" w:rsidP="009B62E8">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متأتية من بيض من داخل الولاية</w:t>
            </w:r>
          </w:p>
        </w:tc>
        <w:tc>
          <w:tcPr>
            <w:tcW w:w="1344" w:type="pct"/>
            <w:shd w:val="clear" w:color="auto" w:fill="auto"/>
          </w:tcPr>
          <w:p w:rsidR="009B62E8" w:rsidRPr="00361A3A" w:rsidRDefault="009B62E8" w:rsidP="009B62E8">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متأتية من بيض من خارج الولاية</w:t>
            </w:r>
          </w:p>
        </w:tc>
        <w:tc>
          <w:tcPr>
            <w:tcW w:w="945" w:type="pct"/>
            <w:shd w:val="clear" w:color="auto" w:fill="auto"/>
          </w:tcPr>
          <w:p w:rsidR="009B62E8" w:rsidRPr="00361A3A" w:rsidRDefault="009B62E8" w:rsidP="009B62E8">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متأتية من بيض  مورد </w:t>
            </w:r>
          </w:p>
        </w:tc>
        <w:tc>
          <w:tcPr>
            <w:tcW w:w="515" w:type="pct"/>
            <w:tcBorders>
              <w:top w:val="nil"/>
            </w:tcBorders>
            <w:shd w:val="clear" w:color="auto" w:fill="auto"/>
          </w:tcPr>
          <w:p w:rsidR="009B62E8" w:rsidRPr="00361A3A" w:rsidRDefault="009B62E8" w:rsidP="009B62E8">
            <w:pPr>
              <w:bidi/>
              <w:jc w:val="center"/>
              <w:rPr>
                <w:rFonts w:ascii="Sakkal Majalla" w:hAnsi="Sakkal Majalla" w:cs="Sakkal Majalla"/>
                <w:b/>
                <w:bCs/>
                <w:rtl/>
                <w:lang w:val="en-US"/>
              </w:rPr>
            </w:pPr>
          </w:p>
        </w:tc>
      </w:tr>
      <w:tr w:rsidR="00B91556" w:rsidRPr="008843F7" w:rsidTr="00B91556">
        <w:tc>
          <w:tcPr>
            <w:tcW w:w="831" w:type="pct"/>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 سوبراف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زغوان</w:t>
            </w:r>
          </w:p>
        </w:tc>
        <w:tc>
          <w:tcPr>
            <w:tcW w:w="1365" w:type="pct"/>
            <w:shd w:val="clear" w:color="auto" w:fill="auto"/>
          </w:tcPr>
          <w:p w:rsidR="00B91556" w:rsidRPr="00B91556" w:rsidRDefault="00B91556" w:rsidP="00B91556">
            <w:pPr>
              <w:bidi/>
              <w:jc w:val="center"/>
              <w:rPr>
                <w:rFonts w:ascii="Sakkal Majalla" w:hAnsi="Sakkal Majalla" w:cs="Sakkal Majalla"/>
                <w:lang w:val="en-US"/>
              </w:rPr>
            </w:pPr>
            <w:r w:rsidRPr="00B91556">
              <w:rPr>
                <w:rFonts w:ascii="Sakkal Majalla" w:hAnsi="Sakkal Majalla" w:cs="Sakkal Majalla" w:hint="cs"/>
                <w:sz w:val="22"/>
                <w:szCs w:val="22"/>
                <w:rtl/>
                <w:lang w:val="en-US"/>
              </w:rPr>
              <w:t>2135831</w:t>
            </w:r>
          </w:p>
        </w:tc>
        <w:tc>
          <w:tcPr>
            <w:tcW w:w="1344" w:type="pct"/>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714091</w:t>
            </w:r>
          </w:p>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(مناولة )</w:t>
            </w:r>
          </w:p>
        </w:tc>
        <w:tc>
          <w:tcPr>
            <w:tcW w:w="945" w:type="pct"/>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34300</w:t>
            </w:r>
          </w:p>
        </w:tc>
        <w:tc>
          <w:tcPr>
            <w:tcW w:w="515" w:type="pct"/>
            <w:shd w:val="clear" w:color="auto" w:fill="auto"/>
          </w:tcPr>
          <w:p w:rsidR="00B91556" w:rsidRPr="00B91556" w:rsidRDefault="00B91556" w:rsidP="00B91556">
            <w:pPr>
              <w:bidi/>
              <w:jc w:val="center"/>
              <w:rPr>
                <w:rFonts w:ascii="Sakkal Majalla" w:hAnsi="Sakkal Majalla" w:cs="Sakkal Majalla"/>
                <w:lang w:val="en-US"/>
              </w:rPr>
            </w:pPr>
            <w:r w:rsidRPr="00B91556">
              <w:rPr>
                <w:rFonts w:ascii="Sakkal Majalla" w:hAnsi="Sakkal Majalla" w:cs="Sakkal Majalla" w:hint="cs"/>
                <w:sz w:val="22"/>
                <w:szCs w:val="22"/>
                <w:rtl/>
                <w:lang w:val="en-US"/>
              </w:rPr>
              <w:t>2884222</w:t>
            </w:r>
          </w:p>
        </w:tc>
      </w:tr>
      <w:tr w:rsidR="00B91556" w:rsidRPr="008843F7" w:rsidTr="00B91556">
        <w:tc>
          <w:tcPr>
            <w:tcW w:w="831" w:type="pct"/>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 بشيو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الزريبة</w:t>
            </w:r>
          </w:p>
        </w:tc>
        <w:tc>
          <w:tcPr>
            <w:tcW w:w="1365" w:type="pct"/>
            <w:shd w:val="clear" w:color="auto" w:fill="auto"/>
          </w:tcPr>
          <w:p w:rsidR="00B91556" w:rsidRPr="00B91556" w:rsidRDefault="00B91556" w:rsidP="00B91556">
            <w:pPr>
              <w:bidi/>
              <w:jc w:val="center"/>
              <w:rPr>
                <w:rFonts w:ascii="Sakkal Majalla" w:hAnsi="Sakkal Majalla" w:cs="Sakkal Majalla"/>
                <w:lang w:val="en-US"/>
              </w:rPr>
            </w:pPr>
            <w:r w:rsidRPr="00B91556">
              <w:rPr>
                <w:rFonts w:ascii="Sakkal Majalla" w:hAnsi="Sakkal Majalla" w:cs="Sakkal Majalla" w:hint="cs"/>
                <w:sz w:val="22"/>
                <w:szCs w:val="22"/>
                <w:rtl/>
                <w:lang w:val="en-US"/>
              </w:rPr>
              <w:t>-</w:t>
            </w:r>
          </w:p>
        </w:tc>
        <w:tc>
          <w:tcPr>
            <w:tcW w:w="1344" w:type="pct"/>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2944770</w:t>
            </w:r>
          </w:p>
        </w:tc>
        <w:tc>
          <w:tcPr>
            <w:tcW w:w="945" w:type="pct"/>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w:t>
            </w:r>
          </w:p>
        </w:tc>
        <w:tc>
          <w:tcPr>
            <w:tcW w:w="515" w:type="pct"/>
            <w:shd w:val="clear" w:color="auto" w:fill="auto"/>
          </w:tcPr>
          <w:p w:rsidR="00B91556" w:rsidRPr="00B91556" w:rsidRDefault="00B91556" w:rsidP="00B91556">
            <w:pPr>
              <w:bidi/>
              <w:jc w:val="center"/>
              <w:rPr>
                <w:rFonts w:ascii="Sakkal Majalla" w:hAnsi="Sakkal Majalla" w:cs="Sakkal Majalla"/>
                <w:lang w:val="en-US"/>
              </w:rPr>
            </w:pPr>
            <w:r w:rsidRPr="00B91556">
              <w:rPr>
                <w:rFonts w:ascii="Sakkal Majalla" w:hAnsi="Sakkal Majalla" w:cs="Sakkal Majalla" w:hint="cs"/>
                <w:sz w:val="22"/>
                <w:szCs w:val="22"/>
                <w:rtl/>
                <w:lang w:val="en-US"/>
              </w:rPr>
              <w:t>2944770</w:t>
            </w:r>
          </w:p>
        </w:tc>
      </w:tr>
      <w:tr w:rsidR="00B91556" w:rsidRPr="008843F7" w:rsidTr="00B91556">
        <w:trPr>
          <w:trHeight w:val="450"/>
        </w:trPr>
        <w:tc>
          <w:tcPr>
            <w:tcW w:w="831" w:type="pct"/>
            <w:tcBorders>
              <w:bottom w:val="single" w:sz="4" w:space="0" w:color="auto"/>
            </w:tcBorders>
            <w:shd w:val="clear" w:color="auto" w:fill="auto"/>
          </w:tcPr>
          <w:p w:rsidR="00B91556" w:rsidRPr="00361A3A" w:rsidRDefault="00B91556" w:rsidP="009B62E8">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 لبيض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صواف</w:t>
            </w:r>
          </w:p>
        </w:tc>
        <w:tc>
          <w:tcPr>
            <w:tcW w:w="136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w:t>
            </w:r>
          </w:p>
        </w:tc>
        <w:tc>
          <w:tcPr>
            <w:tcW w:w="1344"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696966</w:t>
            </w:r>
          </w:p>
        </w:tc>
        <w:tc>
          <w:tcPr>
            <w:tcW w:w="94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w:t>
            </w:r>
          </w:p>
        </w:tc>
        <w:tc>
          <w:tcPr>
            <w:tcW w:w="51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696966</w:t>
            </w:r>
          </w:p>
        </w:tc>
      </w:tr>
      <w:tr w:rsidR="00B91556" w:rsidRPr="008843F7" w:rsidTr="00B91556">
        <w:trPr>
          <w:trHeight w:val="450"/>
        </w:trPr>
        <w:tc>
          <w:tcPr>
            <w:tcW w:w="831" w:type="pct"/>
            <w:tcBorders>
              <w:bottom w:val="single" w:sz="4" w:space="0" w:color="auto"/>
            </w:tcBorders>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بولينا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صواف </w:t>
            </w:r>
          </w:p>
        </w:tc>
        <w:tc>
          <w:tcPr>
            <w:tcW w:w="136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1322098</w:t>
            </w:r>
          </w:p>
        </w:tc>
        <w:tc>
          <w:tcPr>
            <w:tcW w:w="1344"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w:t>
            </w:r>
          </w:p>
        </w:tc>
        <w:tc>
          <w:tcPr>
            <w:tcW w:w="94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w:t>
            </w:r>
          </w:p>
        </w:tc>
        <w:tc>
          <w:tcPr>
            <w:tcW w:w="51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rtl/>
                <w:lang w:val="en-US"/>
              </w:rPr>
            </w:pPr>
            <w:r w:rsidRPr="00B91556">
              <w:rPr>
                <w:rFonts w:ascii="Sakkal Majalla" w:hAnsi="Sakkal Majalla" w:cs="Sakkal Majalla" w:hint="cs"/>
                <w:sz w:val="22"/>
                <w:szCs w:val="22"/>
                <w:rtl/>
                <w:lang w:val="en-US"/>
              </w:rPr>
              <w:t>1322098</w:t>
            </w:r>
          </w:p>
        </w:tc>
      </w:tr>
      <w:tr w:rsidR="00B91556" w:rsidRPr="008843F7" w:rsidTr="00B91556">
        <w:tc>
          <w:tcPr>
            <w:tcW w:w="831" w:type="pct"/>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المجموع</w:t>
            </w:r>
          </w:p>
        </w:tc>
        <w:tc>
          <w:tcPr>
            <w:tcW w:w="1365" w:type="pct"/>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sz w:val="22"/>
                <w:szCs w:val="22"/>
                <w:rtl/>
                <w:lang w:val="en-US"/>
              </w:rPr>
              <w:t>23080789</w:t>
            </w:r>
          </w:p>
        </w:tc>
        <w:tc>
          <w:tcPr>
            <w:tcW w:w="1344" w:type="pct"/>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sz w:val="22"/>
                <w:szCs w:val="22"/>
                <w:rtl/>
                <w:lang w:val="en-US"/>
              </w:rPr>
              <w:t>7026930</w:t>
            </w:r>
          </w:p>
        </w:tc>
        <w:tc>
          <w:tcPr>
            <w:tcW w:w="945" w:type="pct"/>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sz w:val="22"/>
                <w:szCs w:val="22"/>
                <w:rtl/>
                <w:lang w:val="en-US"/>
              </w:rPr>
              <w:t>-</w:t>
            </w:r>
          </w:p>
        </w:tc>
        <w:tc>
          <w:tcPr>
            <w:tcW w:w="515" w:type="pct"/>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sz w:val="22"/>
                <w:szCs w:val="22"/>
                <w:rtl/>
                <w:lang w:val="en-US"/>
              </w:rPr>
              <w:t>30107719</w:t>
            </w:r>
          </w:p>
        </w:tc>
      </w:tr>
    </w:tbl>
    <w:p w:rsidR="00B91556" w:rsidRPr="00CE6A2A" w:rsidRDefault="00B91556" w:rsidP="00B91556">
      <w:pPr>
        <w:bidi/>
        <w:spacing w:line="276" w:lineRule="auto"/>
        <w:jc w:val="both"/>
        <w:rPr>
          <w:rFonts w:ascii="Arial" w:hAnsi="Arial" w:cs="Arial"/>
          <w:i/>
          <w:iCs/>
          <w:shadow/>
          <w:sz w:val="32"/>
          <w:szCs w:val="32"/>
          <w:rtl/>
        </w:rPr>
      </w:pPr>
      <w:r w:rsidRPr="00B91556">
        <w:rPr>
          <w:rFonts w:ascii="Sakkal Majalla" w:hAnsi="Sakkal Majalla" w:cs="Sakkal Majalla"/>
          <w:sz w:val="28"/>
          <w:szCs w:val="28"/>
          <w:rtl/>
          <w:lang w:bidi="ar-TN"/>
        </w:rPr>
        <w:t xml:space="preserve">كما تم انتاج </w:t>
      </w:r>
      <w:r w:rsidRPr="00B91556">
        <w:rPr>
          <w:rFonts w:ascii="Sakkal Majalla" w:hAnsi="Sakkal Majalla" w:cs="Sakkal Majalla" w:hint="cs"/>
          <w:sz w:val="28"/>
          <w:szCs w:val="28"/>
          <w:rtl/>
          <w:lang w:bidi="ar-TN"/>
        </w:rPr>
        <w:t xml:space="preserve">144505كتاكيت للإنتاج البيض (إناث ) بمفرخ تونس </w:t>
      </w:r>
      <w:r w:rsidRPr="00B91556">
        <w:rPr>
          <w:rFonts w:ascii="Sakkal Majalla" w:hAnsi="Sakkal Majalla" w:cs="Sakkal Majalla"/>
          <w:sz w:val="28"/>
          <w:szCs w:val="28"/>
          <w:rtl/>
          <w:lang w:bidi="ar-TN"/>
        </w:rPr>
        <w:t>–</w:t>
      </w:r>
      <w:r w:rsidRPr="00B91556">
        <w:rPr>
          <w:rFonts w:ascii="Sakkal Majalla" w:hAnsi="Sakkal Majalla" w:cs="Sakkal Majalla" w:hint="cs"/>
          <w:sz w:val="28"/>
          <w:szCs w:val="28"/>
          <w:rtl/>
          <w:lang w:bidi="ar-TN"/>
        </w:rPr>
        <w:t xml:space="preserve"> بيض 2 متأتية من بيض تفقيس من خارج</w:t>
      </w:r>
      <w:r>
        <w:rPr>
          <w:rFonts w:ascii="Sakkal Majalla" w:hAnsi="Sakkal Majalla" w:cs="Sakkal Majalla" w:hint="cs"/>
          <w:sz w:val="28"/>
          <w:szCs w:val="28"/>
          <w:rtl/>
          <w:lang w:bidi="ar-TN"/>
        </w:rPr>
        <w:t xml:space="preserve"> </w:t>
      </w:r>
      <w:r w:rsidRPr="00B91556">
        <w:rPr>
          <w:rFonts w:ascii="Sakkal Majalla" w:hAnsi="Sakkal Majalla" w:cs="Sakkal Majalla" w:hint="cs"/>
          <w:sz w:val="28"/>
          <w:szCs w:val="28"/>
          <w:rtl/>
          <w:lang w:bidi="ar-TN"/>
        </w:rPr>
        <w:t>الولاية ( مناولة مع شركة بولينا)</w:t>
      </w:r>
      <w:r>
        <w:rPr>
          <w:rFonts w:ascii="Arial" w:hAnsi="Arial" w:cs="Arial" w:hint="cs"/>
          <w:sz w:val="32"/>
          <w:szCs w:val="32"/>
          <w:rtl/>
        </w:rPr>
        <w:t xml:space="preserve"> </w:t>
      </w:r>
    </w:p>
    <w:p w:rsidR="009B62E8" w:rsidRDefault="009B62E8" w:rsidP="009B62E8">
      <w:pPr>
        <w:bidi/>
        <w:rPr>
          <w:rFonts w:ascii="Arial" w:hAnsi="Arial" w:cs="Arial"/>
          <w:shadow/>
          <w:sz w:val="22"/>
          <w:szCs w:val="22"/>
          <w:rtl/>
        </w:rPr>
      </w:pPr>
    </w:p>
    <w:p w:rsidR="009B62E8" w:rsidRPr="0073250C" w:rsidRDefault="009B62E8" w:rsidP="00477DAA">
      <w:pPr>
        <w:pStyle w:val="Paragraphedeliste"/>
        <w:numPr>
          <w:ilvl w:val="1"/>
          <w:numId w:val="209"/>
        </w:numPr>
        <w:bidi/>
        <w:spacing w:line="276" w:lineRule="auto"/>
        <w:jc w:val="both"/>
        <w:rPr>
          <w:rFonts w:ascii="Arial" w:hAnsi="Arial" w:cs="Arial"/>
          <w:b/>
          <w:bCs/>
          <w:shadow/>
          <w:sz w:val="36"/>
          <w:szCs w:val="36"/>
          <w:rtl/>
        </w:rPr>
      </w:pPr>
      <w:r w:rsidRPr="0073250C">
        <w:rPr>
          <w:rFonts w:ascii="Sakkal Majalla" w:hAnsi="Sakkal Majalla" w:cs="Sakkal Majalla" w:hint="cs"/>
          <w:b/>
          <w:bCs/>
          <w:sz w:val="32"/>
          <w:szCs w:val="32"/>
          <w:rtl/>
          <w:lang w:bidi="ar-TN"/>
        </w:rPr>
        <w:t>المراقبة الصحية للدواجن :</w:t>
      </w:r>
    </w:p>
    <w:p w:rsidR="00B91556" w:rsidRPr="00B91556" w:rsidRDefault="00B91556" w:rsidP="00B91556">
      <w:pPr>
        <w:bidi/>
        <w:spacing w:line="276" w:lineRule="auto"/>
        <w:rPr>
          <w:rFonts w:ascii="Sakkal Majalla" w:hAnsi="Sakkal Majalla" w:cs="Sakkal Majalla"/>
          <w:sz w:val="28"/>
          <w:szCs w:val="28"/>
          <w:rtl/>
          <w:lang w:bidi="ar-TN"/>
        </w:rPr>
      </w:pPr>
      <w:r w:rsidRPr="00B91556">
        <w:rPr>
          <w:rFonts w:ascii="Sakkal Majalla" w:hAnsi="Sakkal Majalla" w:cs="Sakkal Majalla" w:hint="cs"/>
          <w:sz w:val="28"/>
          <w:szCs w:val="28"/>
          <w:rtl/>
          <w:lang w:bidi="ar-TN"/>
        </w:rPr>
        <w:t xml:space="preserve">تهدف إلى حماية الدواجــــــن من الأمراض المعدية وتركزت  خـــلال سنة 2018على تنفيذ برامج مراقبة مرضي السلمونيلا و الميكوبلازما وذلك بأخذ عينات  دورية من المفارخ و من منشآت أمهات الدواجن وأثمرت المتابعة سنة 2018ما يلي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9"/>
        <w:gridCol w:w="1256"/>
        <w:gridCol w:w="2330"/>
        <w:gridCol w:w="2975"/>
      </w:tblGrid>
      <w:tr w:rsidR="009B62E8" w:rsidRPr="008843F7" w:rsidTr="009B62E8">
        <w:tc>
          <w:tcPr>
            <w:tcW w:w="1438" w:type="pct"/>
            <w:tcBorders>
              <w:top w:val="nil"/>
              <w:left w:val="nil"/>
            </w:tcBorders>
            <w:shd w:val="clear" w:color="auto" w:fill="auto"/>
          </w:tcPr>
          <w:p w:rsidR="009B62E8" w:rsidRPr="00361A3A" w:rsidRDefault="009B62E8" w:rsidP="009B62E8">
            <w:pPr>
              <w:bidi/>
              <w:jc w:val="center"/>
              <w:rPr>
                <w:rFonts w:ascii="Sakkal Majalla" w:hAnsi="Sakkal Majalla" w:cs="Sakkal Majalla"/>
                <w:lang w:val="en-US"/>
              </w:rPr>
            </w:pPr>
          </w:p>
        </w:tc>
        <w:tc>
          <w:tcPr>
            <w:tcW w:w="682" w:type="pct"/>
            <w:shd w:val="clear" w:color="auto" w:fill="auto"/>
          </w:tcPr>
          <w:p w:rsidR="009B62E8" w:rsidRPr="00361A3A" w:rsidRDefault="009B62E8" w:rsidP="009B62E8">
            <w:pPr>
              <w:bidi/>
              <w:jc w:val="center"/>
              <w:rPr>
                <w:rFonts w:ascii="Sakkal Majalla" w:hAnsi="Sakkal Majalla" w:cs="Sakkal Majalla"/>
                <w:b/>
                <w:bCs/>
                <w:lang w:val="en-US"/>
              </w:rPr>
            </w:pPr>
            <w:r w:rsidRPr="00361A3A">
              <w:rPr>
                <w:rFonts w:ascii="Sakkal Majalla" w:hAnsi="Sakkal Majalla" w:cs="Sakkal Majalla" w:hint="cs"/>
                <w:b/>
                <w:bCs/>
                <w:rtl/>
                <w:lang w:val="en-US"/>
              </w:rPr>
              <w:t>زيارات</w:t>
            </w:r>
          </w:p>
        </w:tc>
        <w:tc>
          <w:tcPr>
            <w:tcW w:w="1265" w:type="pct"/>
            <w:shd w:val="clear" w:color="auto" w:fill="auto"/>
          </w:tcPr>
          <w:p w:rsidR="009B62E8" w:rsidRPr="00361A3A" w:rsidRDefault="009B62E8" w:rsidP="009B62E8">
            <w:pPr>
              <w:bidi/>
              <w:jc w:val="center"/>
              <w:rPr>
                <w:rFonts w:ascii="Sakkal Majalla" w:hAnsi="Sakkal Majalla" w:cs="Sakkal Majalla"/>
                <w:b/>
                <w:bCs/>
                <w:lang w:val="en-US"/>
              </w:rPr>
            </w:pPr>
            <w:r w:rsidRPr="00361A3A">
              <w:rPr>
                <w:rFonts w:ascii="Sakkal Majalla" w:hAnsi="Sakkal Majalla" w:cs="Sakkal Majalla" w:hint="cs"/>
                <w:b/>
                <w:bCs/>
                <w:rtl/>
                <w:lang w:val="en-US"/>
              </w:rPr>
              <w:t>عينات</w:t>
            </w:r>
          </w:p>
        </w:tc>
        <w:tc>
          <w:tcPr>
            <w:tcW w:w="1615" w:type="pct"/>
            <w:shd w:val="clear" w:color="auto" w:fill="auto"/>
          </w:tcPr>
          <w:p w:rsidR="009B62E8" w:rsidRPr="00361A3A" w:rsidRDefault="009B62E8" w:rsidP="009B62E8">
            <w:pPr>
              <w:pStyle w:val="Titre4"/>
              <w:rPr>
                <w:rFonts w:ascii="Sakkal Majalla" w:hAnsi="Sakkal Majalla" w:cs="Sakkal Majalla"/>
                <w:sz w:val="24"/>
                <w:szCs w:val="24"/>
                <w:lang w:val="en-US"/>
              </w:rPr>
            </w:pPr>
            <w:r w:rsidRPr="00361A3A">
              <w:rPr>
                <w:rFonts w:ascii="Sakkal Majalla" w:hAnsi="Sakkal Majalla" w:cs="Sakkal Majalla" w:hint="cs"/>
                <w:sz w:val="24"/>
                <w:szCs w:val="24"/>
                <w:rtl/>
                <w:lang w:val="en-US"/>
              </w:rPr>
              <w:t>النتائج</w:t>
            </w:r>
          </w:p>
        </w:tc>
      </w:tr>
      <w:tr w:rsidR="00B91556" w:rsidRPr="008843F7" w:rsidTr="009B62E8">
        <w:tc>
          <w:tcPr>
            <w:tcW w:w="1438" w:type="pct"/>
            <w:shd w:val="clear" w:color="auto" w:fill="auto"/>
          </w:tcPr>
          <w:p w:rsidR="00B91556" w:rsidRPr="00361A3A" w:rsidRDefault="00B91556" w:rsidP="009B62E8">
            <w:pPr>
              <w:bidi/>
              <w:jc w:val="center"/>
              <w:rPr>
                <w:rFonts w:ascii="Sakkal Majalla" w:hAnsi="Sakkal Majalla" w:cs="Sakkal Majalla"/>
                <w:b/>
                <w:bCs/>
                <w:rtl/>
                <w:lang w:val="en-US"/>
              </w:rPr>
            </w:pPr>
            <w:r w:rsidRPr="00361A3A">
              <w:rPr>
                <w:rFonts w:ascii="Sakkal Majalla" w:hAnsi="Sakkal Majalla" w:cs="Sakkal Majalla" w:hint="cs"/>
                <w:b/>
                <w:bCs/>
                <w:rtl/>
                <w:lang w:val="en-US"/>
              </w:rPr>
              <w:t xml:space="preserve">- المفارخ </w:t>
            </w:r>
          </w:p>
          <w:p w:rsidR="00B91556" w:rsidRPr="00361A3A" w:rsidRDefault="00B91556" w:rsidP="009B62E8">
            <w:pPr>
              <w:bidi/>
              <w:jc w:val="center"/>
              <w:rPr>
                <w:rFonts w:ascii="Sakkal Majalla" w:hAnsi="Sakkal Majalla" w:cs="Sakkal Majalla"/>
                <w:b/>
                <w:bCs/>
                <w:lang w:val="en-US"/>
              </w:rPr>
            </w:pPr>
          </w:p>
        </w:tc>
        <w:tc>
          <w:tcPr>
            <w:tcW w:w="682" w:type="pct"/>
            <w:shd w:val="clear" w:color="auto" w:fill="auto"/>
          </w:tcPr>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11</w:t>
            </w:r>
          </w:p>
        </w:tc>
        <w:tc>
          <w:tcPr>
            <w:tcW w:w="1265" w:type="pct"/>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rtl/>
                <w:lang w:val="en-US"/>
              </w:rPr>
              <w:t>110 فراخ</w:t>
            </w:r>
          </w:p>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rtl/>
                <w:lang w:val="en-US"/>
              </w:rPr>
              <w:t>11 ريش</w:t>
            </w:r>
          </w:p>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0 بيض جيني</w:t>
            </w:r>
          </w:p>
        </w:tc>
        <w:tc>
          <w:tcPr>
            <w:tcW w:w="1615" w:type="pct"/>
            <w:shd w:val="clear" w:color="auto" w:fill="auto"/>
          </w:tcPr>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02 مرضية</w:t>
            </w:r>
          </w:p>
        </w:tc>
      </w:tr>
      <w:tr w:rsidR="00B91556" w:rsidRPr="008843F7" w:rsidTr="009B62E8">
        <w:tc>
          <w:tcPr>
            <w:tcW w:w="1438" w:type="pct"/>
            <w:tcBorders>
              <w:bottom w:val="single" w:sz="4" w:space="0" w:color="auto"/>
            </w:tcBorders>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rtl/>
                <w:lang w:val="en-US"/>
              </w:rPr>
              <w:t>- أمهات دواجن</w:t>
            </w:r>
          </w:p>
        </w:tc>
        <w:tc>
          <w:tcPr>
            <w:tcW w:w="682"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07</w:t>
            </w:r>
          </w:p>
        </w:tc>
        <w:tc>
          <w:tcPr>
            <w:tcW w:w="126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rtl/>
                <w:lang w:val="en-US"/>
              </w:rPr>
              <w:t>210 أمصال</w:t>
            </w:r>
          </w:p>
          <w:p w:rsidR="00B91556" w:rsidRPr="00B91556" w:rsidRDefault="00B91556" w:rsidP="00B91556">
            <w:pPr>
              <w:bidi/>
              <w:jc w:val="center"/>
              <w:rPr>
                <w:rFonts w:ascii="Sakkal Majalla" w:hAnsi="Sakkal Majalla" w:cs="Sakkal Majalla"/>
                <w:b/>
                <w:bCs/>
                <w:rtl/>
                <w:lang w:val="en-US"/>
              </w:rPr>
            </w:pPr>
            <w:r w:rsidRPr="00B91556">
              <w:rPr>
                <w:rFonts w:ascii="Sakkal Majalla" w:hAnsi="Sakkal Majalla" w:cs="Sakkal Majalla" w:hint="cs"/>
                <w:b/>
                <w:bCs/>
                <w:rtl/>
                <w:lang w:val="en-US"/>
              </w:rPr>
              <w:t>07 ماء</w:t>
            </w:r>
          </w:p>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07 فرشة</w:t>
            </w:r>
          </w:p>
        </w:tc>
        <w:tc>
          <w:tcPr>
            <w:tcW w:w="1615" w:type="pct"/>
            <w:tcBorders>
              <w:bottom w:val="single" w:sz="4" w:space="0" w:color="auto"/>
            </w:tcBorders>
            <w:shd w:val="clear" w:color="auto" w:fill="auto"/>
          </w:tcPr>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01 مرضية</w:t>
            </w:r>
          </w:p>
        </w:tc>
      </w:tr>
      <w:tr w:rsidR="00B91556" w:rsidRPr="008843F7" w:rsidTr="00B91556">
        <w:trPr>
          <w:trHeight w:val="295"/>
        </w:trPr>
        <w:tc>
          <w:tcPr>
            <w:tcW w:w="1438" w:type="pct"/>
            <w:shd w:val="clear" w:color="auto" w:fill="auto"/>
          </w:tcPr>
          <w:p w:rsidR="00B91556" w:rsidRPr="00361A3A" w:rsidRDefault="00B91556" w:rsidP="009B62E8">
            <w:pPr>
              <w:bidi/>
              <w:jc w:val="center"/>
              <w:rPr>
                <w:rFonts w:ascii="Sakkal Majalla" w:hAnsi="Sakkal Majalla" w:cs="Sakkal Majalla"/>
                <w:b/>
                <w:bCs/>
                <w:lang w:val="en-US"/>
              </w:rPr>
            </w:pPr>
            <w:r w:rsidRPr="00361A3A">
              <w:rPr>
                <w:rFonts w:ascii="Sakkal Majalla" w:hAnsi="Sakkal Majalla" w:cs="Sakkal Majalla" w:hint="cs"/>
                <w:b/>
                <w:bCs/>
                <w:rtl/>
                <w:lang w:val="en-US"/>
              </w:rPr>
              <w:t>المجموع</w:t>
            </w:r>
          </w:p>
        </w:tc>
        <w:tc>
          <w:tcPr>
            <w:tcW w:w="682" w:type="pct"/>
            <w:shd w:val="clear" w:color="auto" w:fill="auto"/>
          </w:tcPr>
          <w:p w:rsidR="00B91556" w:rsidRPr="00B91556" w:rsidRDefault="00B91556" w:rsidP="00B91556">
            <w:pPr>
              <w:bidi/>
              <w:jc w:val="center"/>
              <w:rPr>
                <w:rFonts w:ascii="Sakkal Majalla" w:hAnsi="Sakkal Majalla" w:cs="Sakkal Majalla"/>
                <w:b/>
                <w:bCs/>
                <w:lang w:val="en-US"/>
              </w:rPr>
            </w:pPr>
            <w:r w:rsidRPr="00B91556">
              <w:rPr>
                <w:rFonts w:ascii="Sakkal Majalla" w:hAnsi="Sakkal Majalla" w:cs="Sakkal Majalla" w:hint="cs"/>
                <w:b/>
                <w:bCs/>
                <w:rtl/>
                <w:lang w:val="en-US"/>
              </w:rPr>
              <w:t>18</w:t>
            </w:r>
          </w:p>
        </w:tc>
        <w:tc>
          <w:tcPr>
            <w:tcW w:w="1265" w:type="pct"/>
            <w:tcBorders>
              <w:bottom w:val="nil"/>
              <w:right w:val="nil"/>
            </w:tcBorders>
            <w:shd w:val="clear" w:color="auto" w:fill="auto"/>
          </w:tcPr>
          <w:p w:rsidR="00B91556" w:rsidRPr="00B91556" w:rsidRDefault="00B91556" w:rsidP="00B91556">
            <w:pPr>
              <w:tabs>
                <w:tab w:val="right" w:pos="1693"/>
              </w:tabs>
              <w:bidi/>
              <w:jc w:val="both"/>
              <w:rPr>
                <w:rFonts w:ascii="Sakkal Majalla" w:hAnsi="Sakkal Majalla" w:cs="Sakkal Majalla"/>
                <w:b/>
                <w:bCs/>
                <w:lang w:val="en-US"/>
              </w:rPr>
            </w:pPr>
          </w:p>
        </w:tc>
        <w:tc>
          <w:tcPr>
            <w:tcW w:w="1615" w:type="pct"/>
            <w:tcBorders>
              <w:left w:val="nil"/>
              <w:bottom w:val="nil"/>
              <w:right w:val="nil"/>
            </w:tcBorders>
            <w:shd w:val="clear" w:color="auto" w:fill="auto"/>
          </w:tcPr>
          <w:p w:rsidR="00B91556" w:rsidRPr="00B91556" w:rsidRDefault="00B91556" w:rsidP="00B91556">
            <w:pPr>
              <w:bidi/>
              <w:jc w:val="both"/>
              <w:rPr>
                <w:rFonts w:ascii="Sakkal Majalla" w:hAnsi="Sakkal Majalla" w:cs="Sakkal Majalla"/>
                <w:b/>
                <w:bCs/>
                <w:lang w:val="en-US"/>
              </w:rPr>
            </w:pPr>
          </w:p>
        </w:tc>
      </w:tr>
    </w:tbl>
    <w:p w:rsidR="009B62E8" w:rsidRPr="0073250C" w:rsidRDefault="009B62E8" w:rsidP="00477DAA">
      <w:pPr>
        <w:pStyle w:val="Paragraphedeliste"/>
        <w:numPr>
          <w:ilvl w:val="0"/>
          <w:numId w:val="219"/>
        </w:numPr>
        <w:bidi/>
        <w:spacing w:line="276" w:lineRule="auto"/>
        <w:jc w:val="both"/>
        <w:rPr>
          <w:rFonts w:ascii="Sakkal Majalla" w:hAnsi="Sakkal Majalla" w:cs="Sakkal Majalla"/>
          <w:b/>
          <w:bCs/>
          <w:sz w:val="32"/>
          <w:szCs w:val="32"/>
          <w:rtl/>
          <w:lang w:bidi="ar-TN"/>
        </w:rPr>
      </w:pPr>
      <w:r w:rsidRPr="0073250C">
        <w:rPr>
          <w:rFonts w:ascii="Sakkal Majalla" w:hAnsi="Sakkal Majalla" w:cs="Sakkal Majalla" w:hint="cs"/>
          <w:b/>
          <w:bCs/>
          <w:sz w:val="32"/>
          <w:szCs w:val="32"/>
          <w:rtl/>
          <w:lang w:bidi="ar-TN"/>
        </w:rPr>
        <w:t>الصيد بالسدود</w:t>
      </w:r>
    </w:p>
    <w:p w:rsidR="00B91556" w:rsidRDefault="00B91556" w:rsidP="00B91556">
      <w:pPr>
        <w:tabs>
          <w:tab w:val="right" w:pos="839"/>
        </w:tabs>
        <w:bidi/>
        <w:spacing w:line="360" w:lineRule="auto"/>
        <w:ind w:right="180"/>
        <w:jc w:val="both"/>
        <w:rPr>
          <w:rFonts w:ascii="Arial" w:hAnsi="Arial" w:cs="Arial"/>
          <w:sz w:val="32"/>
          <w:szCs w:val="32"/>
          <w:rtl/>
        </w:rPr>
      </w:pPr>
      <w:r w:rsidRPr="00B91556">
        <w:rPr>
          <w:rFonts w:ascii="Sakkal Majalla" w:hAnsi="Sakkal Majalla" w:cs="Sakkal Majalla" w:hint="cs"/>
          <w:sz w:val="28"/>
          <w:szCs w:val="28"/>
          <w:rtl/>
          <w:lang w:bidi="ar-TN"/>
        </w:rPr>
        <w:t>يبقى الصيد العشوائي  مهيمنا خاصة بسدّ بئر مشارقة في انتظار هيكلة هذا القطاع و تنظيمه .وقد تم  خلال سنة 2018 إسناد 02 رخص  للصيد بسد بئر مشارقة و 01 رخصة صيد بسد بوعشير- الزريبة</w:t>
      </w:r>
      <w:r w:rsidRPr="00B91556">
        <w:rPr>
          <w:rFonts w:ascii="Arial" w:hAnsi="Arial" w:cs="Arial" w:hint="cs"/>
          <w:sz w:val="32"/>
          <w:szCs w:val="32"/>
          <w:rtl/>
        </w:rPr>
        <w:t xml:space="preserve">  . </w:t>
      </w:r>
    </w:p>
    <w:p w:rsidR="00A45D76" w:rsidRPr="00A45D76" w:rsidRDefault="00A45D76" w:rsidP="00477DAA">
      <w:pPr>
        <w:pStyle w:val="Paragraphedeliste"/>
        <w:numPr>
          <w:ilvl w:val="0"/>
          <w:numId w:val="219"/>
        </w:numPr>
        <w:bidi/>
        <w:spacing w:line="276" w:lineRule="auto"/>
        <w:jc w:val="both"/>
        <w:rPr>
          <w:rFonts w:ascii="Sakkal Majalla" w:hAnsi="Sakkal Majalla" w:cs="Sakkal Majalla"/>
          <w:b/>
          <w:bCs/>
          <w:sz w:val="32"/>
          <w:szCs w:val="32"/>
          <w:rtl/>
          <w:lang w:bidi="ar-TN"/>
        </w:rPr>
      </w:pPr>
      <w:r w:rsidRPr="00A45D76">
        <w:rPr>
          <w:rFonts w:ascii="Sakkal Majalla" w:hAnsi="Sakkal Majalla" w:cs="Sakkal Majalla" w:hint="cs"/>
          <w:b/>
          <w:bCs/>
          <w:sz w:val="32"/>
          <w:szCs w:val="32"/>
          <w:rtl/>
          <w:lang w:bidi="ar-TN"/>
        </w:rPr>
        <w:t xml:space="preserve">دراسة و متابعة المشاريع الجهوية  : </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قامت دائرة الإنتاج الحيواني خلال سنة 2018: بـ :</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ab/>
      </w:r>
      <w:r w:rsidRPr="00A45D76">
        <w:rPr>
          <w:rFonts w:ascii="Sakkal Majalla" w:hAnsi="Sakkal Majalla" w:cs="Sakkal Majalla"/>
          <w:sz w:val="28"/>
          <w:szCs w:val="28"/>
          <w:rtl/>
          <w:lang w:bidi="ar-TN"/>
        </w:rPr>
        <w:t>•</w:t>
      </w:r>
      <w:r w:rsidRPr="00A45D76">
        <w:rPr>
          <w:rFonts w:ascii="Sakkal Majalla" w:hAnsi="Sakkal Majalla" w:cs="Sakkal Majalla" w:hint="cs"/>
          <w:sz w:val="28"/>
          <w:szCs w:val="28"/>
          <w:rtl/>
          <w:lang w:bidi="ar-TN"/>
        </w:rPr>
        <w:t xml:space="preserve"> 59 دراسة  فنية خاصة ببعث مشــــاريع في تربية الماشية عن طريق البنك التونسي للتضامن .       </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ab/>
      </w:r>
      <w:r w:rsidRPr="00A45D76">
        <w:rPr>
          <w:rFonts w:ascii="Sakkal Majalla" w:hAnsi="Sakkal Majalla" w:cs="Sakkal Majalla"/>
          <w:sz w:val="28"/>
          <w:szCs w:val="28"/>
          <w:rtl/>
          <w:lang w:bidi="ar-TN"/>
        </w:rPr>
        <w:t>•</w:t>
      </w:r>
      <w:r w:rsidRPr="00A45D76">
        <w:rPr>
          <w:rFonts w:ascii="Sakkal Majalla" w:hAnsi="Sakkal Majalla" w:cs="Sakkal Majalla" w:hint="cs"/>
          <w:sz w:val="28"/>
          <w:szCs w:val="28"/>
          <w:rtl/>
          <w:lang w:bidi="ar-TN"/>
        </w:rPr>
        <w:t xml:space="preserve"> 17 دراسة ومعاينة فنية لمشاريع تهم تربية الماشية عن طريق الصندوق الخاص للتنمية الفلاحية .</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lastRenderedPageBreak/>
        <w:t>وقد تم سنة 2018 الموافقة من طرف اللجنة الجهوية على تسريــــح منح لعدد 19مشروع في</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 xml:space="preserve"> مجال تربية الماشية موزعة كما يلي : </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lang w:bidi="ar-TN"/>
        </w:rPr>
      </w:pPr>
      <w:r w:rsidRPr="00A45D76">
        <w:rPr>
          <w:rFonts w:ascii="Sakkal Majalla" w:hAnsi="Sakkal Majalla" w:cs="Sakkal Majalla" w:hint="cs"/>
          <w:sz w:val="28"/>
          <w:szCs w:val="28"/>
          <w:rtl/>
          <w:lang w:bidi="ar-TN"/>
        </w:rPr>
        <w:t>02 مشروع عن طريق البنك التونسي للتضامن : تربية نحل (02).</w:t>
      </w:r>
    </w:p>
    <w:p w:rsidR="00A45D76" w:rsidRPr="00A45D76" w:rsidRDefault="00A45D76" w:rsidP="00A45D76">
      <w:pPr>
        <w:tabs>
          <w:tab w:val="right" w:pos="839"/>
        </w:tabs>
        <w:bidi/>
        <w:spacing w:line="276" w:lineRule="auto"/>
        <w:ind w:right="180"/>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17 مشروع عن طريق الصندوق الخاص للتنمية الفلاحية( </w:t>
      </w:r>
      <w:r w:rsidRPr="00A45D76">
        <w:rPr>
          <w:rFonts w:ascii="Sakkal Majalla" w:hAnsi="Sakkal Majalla" w:cs="Sakkal Majalla"/>
          <w:sz w:val="28"/>
          <w:szCs w:val="28"/>
          <w:lang w:bidi="ar-TN"/>
        </w:rPr>
        <w:t>FOSDA</w:t>
      </w:r>
      <w:r w:rsidRPr="00A45D76">
        <w:rPr>
          <w:rFonts w:ascii="Sakkal Majalla" w:hAnsi="Sakkal Majalla" w:cs="Sakkal Majalla" w:hint="cs"/>
          <w:sz w:val="28"/>
          <w:szCs w:val="28"/>
          <w:rtl/>
          <w:lang w:bidi="ar-TN"/>
        </w:rPr>
        <w:t>)  : تربية أغنام (13 )، ،إسطبلات (01) ومعدات تربية نحل + خلايا نحل(03).</w:t>
      </w:r>
    </w:p>
    <w:p w:rsidR="009B62E8" w:rsidRPr="0073250C" w:rsidRDefault="009B62E8" w:rsidP="00477DAA">
      <w:pPr>
        <w:pStyle w:val="Paragraphedeliste"/>
        <w:numPr>
          <w:ilvl w:val="0"/>
          <w:numId w:val="219"/>
        </w:numPr>
        <w:bidi/>
        <w:spacing w:line="276" w:lineRule="auto"/>
        <w:jc w:val="both"/>
        <w:rPr>
          <w:rFonts w:ascii="Sakkal Majalla" w:hAnsi="Sakkal Majalla" w:cs="Sakkal Majalla"/>
          <w:b/>
          <w:bCs/>
          <w:sz w:val="32"/>
          <w:szCs w:val="32"/>
          <w:rtl/>
          <w:lang w:bidi="ar-TN"/>
        </w:rPr>
      </w:pPr>
      <w:r w:rsidRPr="0073250C">
        <w:rPr>
          <w:rFonts w:ascii="Sakkal Majalla" w:hAnsi="Sakkal Majalla" w:cs="Sakkal Majalla" w:hint="cs"/>
          <w:b/>
          <w:bCs/>
          <w:sz w:val="32"/>
          <w:szCs w:val="32"/>
          <w:rtl/>
          <w:lang w:bidi="ar-TN"/>
        </w:rPr>
        <w:t xml:space="preserve">الصحة الحيوانية: </w:t>
      </w:r>
    </w:p>
    <w:p w:rsidR="009B62E8" w:rsidRPr="00A45D76" w:rsidRDefault="009B62E8" w:rsidP="00477DAA">
      <w:pPr>
        <w:pStyle w:val="Paragraphedeliste"/>
        <w:numPr>
          <w:ilvl w:val="1"/>
          <w:numId w:val="171"/>
        </w:numPr>
        <w:bidi/>
        <w:spacing w:line="276" w:lineRule="auto"/>
        <w:jc w:val="both"/>
        <w:rPr>
          <w:rFonts w:ascii="Sakkal Majalla" w:hAnsi="Sakkal Majalla" w:cs="Sakkal Majalla"/>
          <w:b/>
          <w:bCs/>
          <w:sz w:val="32"/>
          <w:szCs w:val="32"/>
          <w:lang w:bidi="ar-TN"/>
        </w:rPr>
      </w:pPr>
      <w:r w:rsidRPr="00A45D76">
        <w:rPr>
          <w:rFonts w:ascii="Sakkal Majalla" w:hAnsi="Sakkal Majalla" w:cs="Sakkal Majalla" w:hint="cs"/>
          <w:b/>
          <w:bCs/>
          <w:sz w:val="32"/>
          <w:szCs w:val="32"/>
          <w:rtl/>
          <w:lang w:bidi="ar-TN"/>
        </w:rPr>
        <w:t xml:space="preserve"> الحملات الصحيّة :</w:t>
      </w:r>
    </w:p>
    <w:p w:rsidR="00A45D76" w:rsidRPr="00A45D76" w:rsidRDefault="00A45D76" w:rsidP="00A45D76">
      <w:pPr>
        <w:bidi/>
        <w:spacing w:line="276" w:lineRule="auto"/>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 xml:space="preserve"> تهدف برامج الصحة الحيوانية إلى حماية القطيع من الأمراض  المعدية والتي تؤثر سلبا على الانتاج والانتاجية وصحة الانسان و الحيوان و يتمثل برنامج التدخل في مقاومة الأمراض التالية :  الحمى المالطية،الإجهاض المعدي الحمى القلاعية، الجدري و اللسان الأزرق، داء الكــلــب، والمداواة ضد الطفيليات الداخلية والخارجية. شملت الإنجازات 628156 رأسا منها 621470 في نطاق الحملات الوطنية أي بنسبة 111</w:t>
      </w:r>
      <w:r w:rsidRPr="00A45D76">
        <w:rPr>
          <w:rFonts w:ascii="Sakkal Majalla" w:hAnsi="Sakkal Majalla" w:cs="Sakkal Majalla"/>
          <w:sz w:val="28"/>
          <w:szCs w:val="28"/>
          <w:lang w:bidi="ar-TN"/>
        </w:rPr>
        <w:t>%</w:t>
      </w:r>
      <w:r w:rsidRPr="00A45D76">
        <w:rPr>
          <w:rFonts w:ascii="Sakkal Majalla" w:hAnsi="Sakkal Majalla" w:cs="Sakkal Majalla" w:hint="cs"/>
          <w:sz w:val="28"/>
          <w:szCs w:val="28"/>
          <w:rtl/>
          <w:lang w:bidi="ar-TN"/>
        </w:rPr>
        <w:t>من التوقعات.</w:t>
      </w:r>
    </w:p>
    <w:p w:rsidR="009B62E8" w:rsidRPr="0061008B" w:rsidRDefault="009B62E8" w:rsidP="00477DAA">
      <w:pPr>
        <w:pStyle w:val="Paragraphedeliste"/>
        <w:numPr>
          <w:ilvl w:val="1"/>
          <w:numId w:val="217"/>
        </w:numPr>
        <w:bidi/>
        <w:spacing w:line="276" w:lineRule="auto"/>
        <w:jc w:val="both"/>
        <w:rPr>
          <w:rFonts w:ascii="Sakkal Majalla" w:hAnsi="Sakkal Majalla" w:cs="Sakkal Majalla"/>
          <w:b/>
          <w:bCs/>
          <w:sz w:val="32"/>
          <w:szCs w:val="32"/>
          <w:rtl/>
          <w:lang w:bidi="ar-TN"/>
        </w:rPr>
      </w:pPr>
      <w:r w:rsidRPr="0061008B">
        <w:rPr>
          <w:rFonts w:ascii="Sakkal Majalla" w:hAnsi="Sakkal Majalla" w:cs="Sakkal Majalla" w:hint="cs"/>
          <w:b/>
          <w:bCs/>
          <w:sz w:val="32"/>
          <w:szCs w:val="32"/>
          <w:rtl/>
          <w:lang w:bidi="ar-TN"/>
        </w:rPr>
        <w:t xml:space="preserve">مراقبة و رصد الأوبئة :  </w:t>
      </w:r>
    </w:p>
    <w:p w:rsidR="009B62E8" w:rsidRDefault="009B62E8" w:rsidP="00477DAA">
      <w:pPr>
        <w:pStyle w:val="Paragraphedeliste"/>
        <w:numPr>
          <w:ilvl w:val="2"/>
          <w:numId w:val="218"/>
        </w:numPr>
        <w:bidi/>
        <w:spacing w:line="276" w:lineRule="auto"/>
        <w:jc w:val="both"/>
        <w:rPr>
          <w:rFonts w:ascii="Sakkal Majalla" w:hAnsi="Sakkal Majalla" w:cs="Sakkal Majalla"/>
          <w:b/>
          <w:bCs/>
          <w:sz w:val="32"/>
          <w:szCs w:val="32"/>
          <w:lang w:bidi="ar-TN"/>
        </w:rPr>
      </w:pPr>
      <w:r w:rsidRPr="0061008B">
        <w:rPr>
          <w:rFonts w:ascii="Sakkal Majalla" w:hAnsi="Sakkal Majalla" w:cs="Sakkal Majalla" w:hint="cs"/>
          <w:b/>
          <w:bCs/>
          <w:sz w:val="32"/>
          <w:szCs w:val="32"/>
          <w:rtl/>
          <w:lang w:bidi="ar-TN"/>
        </w:rPr>
        <w:t>داء الكلب :</w:t>
      </w:r>
    </w:p>
    <w:p w:rsidR="00A45D76" w:rsidRPr="00A45D76" w:rsidRDefault="00A45D76" w:rsidP="00A45D76">
      <w:pPr>
        <w:bidi/>
        <w:spacing w:line="276" w:lineRule="auto"/>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وقع تسجيل 14 بؤرة لداء الكلب بكل من بئر مشارقة (02 ) و الزريبة  (04)، الناظور(04)، زغوان (01 ) و الفحص (</w:t>
      </w:r>
      <w:r>
        <w:rPr>
          <w:rFonts w:ascii="Sakkal Majalla" w:hAnsi="Sakkal Majalla" w:cs="Sakkal Majalla" w:hint="cs"/>
          <w:sz w:val="28"/>
          <w:szCs w:val="28"/>
          <w:rtl/>
          <w:lang w:bidi="ar-TN"/>
        </w:rPr>
        <w:t>0</w:t>
      </w:r>
      <w:r w:rsidRPr="00A45D76">
        <w:rPr>
          <w:rFonts w:ascii="Sakkal Majalla" w:hAnsi="Sakkal Majalla" w:cs="Sakkal Majalla" w:hint="cs"/>
          <w:sz w:val="28"/>
          <w:szCs w:val="28"/>
          <w:rtl/>
          <w:lang w:bidi="ar-TN"/>
        </w:rPr>
        <w:t>3 ) سنة 2018.</w:t>
      </w:r>
    </w:p>
    <w:p w:rsidR="009B62E8" w:rsidRPr="005E13DB" w:rsidRDefault="009B62E8" w:rsidP="005E13DB">
      <w:pPr>
        <w:pStyle w:val="Paragraphedeliste"/>
        <w:numPr>
          <w:ilvl w:val="2"/>
          <w:numId w:val="231"/>
        </w:numPr>
        <w:bidi/>
        <w:spacing w:line="276" w:lineRule="auto"/>
        <w:jc w:val="both"/>
        <w:rPr>
          <w:rFonts w:ascii="Sakkal Majalla" w:hAnsi="Sakkal Majalla" w:cs="Sakkal Majalla"/>
          <w:b/>
          <w:bCs/>
          <w:sz w:val="32"/>
          <w:szCs w:val="32"/>
          <w:rtl/>
          <w:lang w:bidi="ar-TN"/>
        </w:rPr>
      </w:pPr>
      <w:r w:rsidRPr="005E13DB">
        <w:rPr>
          <w:rFonts w:ascii="Sakkal Majalla" w:hAnsi="Sakkal Majalla" w:cs="Sakkal Majalla" w:hint="cs"/>
          <w:b/>
          <w:bCs/>
          <w:sz w:val="32"/>
          <w:szCs w:val="32"/>
          <w:rtl/>
          <w:lang w:bidi="ar-TN"/>
        </w:rPr>
        <w:t>مرض الجدري  :</w:t>
      </w:r>
    </w:p>
    <w:p w:rsidR="00A45D76" w:rsidRPr="00A45D76" w:rsidRDefault="00A45D76" w:rsidP="00A45D76">
      <w:pPr>
        <w:bidi/>
        <w:spacing w:line="276" w:lineRule="auto"/>
        <w:jc w:val="both"/>
        <w:rPr>
          <w:rFonts w:ascii="Sakkal Majalla" w:hAnsi="Sakkal Majalla" w:cs="Sakkal Majalla"/>
          <w:sz w:val="28"/>
          <w:szCs w:val="28"/>
          <w:rtl/>
          <w:lang w:bidi="ar-TN"/>
        </w:rPr>
      </w:pPr>
      <w:r w:rsidRPr="00A45D76">
        <w:rPr>
          <w:rFonts w:ascii="Sakkal Majalla" w:hAnsi="Sakkal Majalla" w:cs="Sakkal Majalla" w:hint="cs"/>
          <w:sz w:val="28"/>
          <w:szCs w:val="28"/>
          <w:rtl/>
          <w:lang w:bidi="ar-TN"/>
        </w:rPr>
        <w:t>تم تسجيل (01) بؤرة لمرض جدري الاغنام بمعتمدية بئر مشارقة خلال سنة 2018.</w:t>
      </w:r>
    </w:p>
    <w:p w:rsidR="009B62E8" w:rsidRPr="005E13DB" w:rsidRDefault="009B62E8" w:rsidP="00477DAA">
      <w:pPr>
        <w:pStyle w:val="Paragraphedeliste"/>
        <w:numPr>
          <w:ilvl w:val="2"/>
          <w:numId w:val="220"/>
        </w:numPr>
        <w:bidi/>
        <w:spacing w:line="276" w:lineRule="auto"/>
        <w:jc w:val="both"/>
        <w:rPr>
          <w:rFonts w:ascii="Sakkal Majalla" w:hAnsi="Sakkal Majalla" w:cs="Sakkal Majalla"/>
          <w:b/>
          <w:bCs/>
          <w:sz w:val="32"/>
          <w:szCs w:val="32"/>
          <w:lang w:bidi="ar-TN"/>
        </w:rPr>
      </w:pPr>
      <w:r w:rsidRPr="005E13DB">
        <w:rPr>
          <w:rFonts w:ascii="Sakkal Majalla" w:hAnsi="Sakkal Majalla" w:cs="Sakkal Majalla" w:hint="cs"/>
          <w:b/>
          <w:bCs/>
          <w:sz w:val="32"/>
          <w:szCs w:val="32"/>
          <w:rtl/>
          <w:lang w:bidi="ar-TN"/>
        </w:rPr>
        <w:t>طاعون المجترات الصغرى :</w:t>
      </w:r>
      <w:r w:rsidRPr="005E13DB">
        <w:rPr>
          <w:rFonts w:ascii="Arial" w:hAnsi="Arial" w:cs="Arial" w:hint="cs"/>
          <w:sz w:val="32"/>
          <w:szCs w:val="32"/>
          <w:rtl/>
          <w:lang w:bidi="ar-TN"/>
        </w:rPr>
        <w:t xml:space="preserve">  </w:t>
      </w:r>
    </w:p>
    <w:p w:rsidR="005E13DB" w:rsidRPr="005E13DB" w:rsidRDefault="005E13DB" w:rsidP="005E13DB">
      <w:pPr>
        <w:bidi/>
        <w:spacing w:line="276" w:lineRule="auto"/>
        <w:jc w:val="both"/>
        <w:rPr>
          <w:rFonts w:ascii="Sakkal Majalla" w:hAnsi="Sakkal Majalla" w:cs="Sakkal Majalla"/>
          <w:sz w:val="28"/>
          <w:szCs w:val="28"/>
          <w:rtl/>
          <w:lang w:bidi="ar-TN"/>
        </w:rPr>
      </w:pPr>
      <w:r w:rsidRPr="005E13DB">
        <w:rPr>
          <w:rFonts w:ascii="Sakkal Majalla" w:hAnsi="Sakkal Majalla" w:cs="Sakkal Majalla" w:hint="cs"/>
          <w:sz w:val="28"/>
          <w:szCs w:val="28"/>
          <w:rtl/>
          <w:lang w:bidi="ar-TN"/>
        </w:rPr>
        <w:t xml:space="preserve">  وقع تسجيل بؤرة واحدة بمعتمدية بئر مشارقة  سنة 2018.</w:t>
      </w:r>
    </w:p>
    <w:p w:rsidR="005E13DB" w:rsidRPr="005E13DB" w:rsidRDefault="005E13DB" w:rsidP="005E13DB">
      <w:pPr>
        <w:pStyle w:val="Paragraphedeliste"/>
        <w:numPr>
          <w:ilvl w:val="2"/>
          <w:numId w:val="232"/>
        </w:numPr>
        <w:bidi/>
        <w:spacing w:line="276" w:lineRule="auto"/>
        <w:jc w:val="both"/>
        <w:rPr>
          <w:rFonts w:ascii="Sakkal Majalla" w:hAnsi="Sakkal Majalla" w:cs="Sakkal Majalla"/>
          <w:b/>
          <w:bCs/>
          <w:sz w:val="32"/>
          <w:szCs w:val="32"/>
          <w:rtl/>
          <w:lang w:bidi="ar-TN"/>
        </w:rPr>
      </w:pPr>
      <w:r w:rsidRPr="005E13DB">
        <w:rPr>
          <w:rFonts w:ascii="Sakkal Majalla" w:hAnsi="Sakkal Majalla" w:cs="Sakkal Majalla" w:hint="cs"/>
          <w:b/>
          <w:bCs/>
          <w:sz w:val="32"/>
          <w:szCs w:val="32"/>
          <w:rtl/>
          <w:lang w:bidi="ar-TN"/>
        </w:rPr>
        <w:t>اللسان الأزرق</w:t>
      </w:r>
      <w:r w:rsidRPr="005E13DB">
        <w:rPr>
          <w:rFonts w:ascii="Sakkal Majalla" w:hAnsi="Sakkal Majalla" w:cs="Sakkal Majalla"/>
          <w:b/>
          <w:bCs/>
          <w:sz w:val="32"/>
          <w:szCs w:val="32"/>
          <w:rtl/>
          <w:lang w:bidi="ar-TN"/>
        </w:rPr>
        <w:t>:</w:t>
      </w:r>
    </w:p>
    <w:p w:rsidR="005E13DB" w:rsidRPr="005E13DB" w:rsidRDefault="005E13DB" w:rsidP="005E13DB">
      <w:pPr>
        <w:bidi/>
        <w:spacing w:line="276" w:lineRule="auto"/>
        <w:jc w:val="both"/>
        <w:rPr>
          <w:rFonts w:ascii="Sakkal Majalla" w:hAnsi="Sakkal Majalla" w:cs="Sakkal Majalla"/>
          <w:sz w:val="28"/>
          <w:szCs w:val="28"/>
          <w:rtl/>
          <w:lang w:bidi="ar-TN"/>
        </w:rPr>
      </w:pPr>
      <w:r w:rsidRPr="005E13DB">
        <w:rPr>
          <w:rFonts w:ascii="Sakkal Majalla" w:hAnsi="Sakkal Majalla" w:cs="Sakkal Majalla" w:hint="cs"/>
          <w:sz w:val="28"/>
          <w:szCs w:val="28"/>
          <w:rtl/>
          <w:lang w:bidi="ar-TN"/>
        </w:rPr>
        <w:t xml:space="preserve">   تم تسجيل (23) بؤرة لمرض اللسان الأزرق عند الأغنام بكل من زغوان (12) والفحص (02) والزريبة (02) والناظور (05) وصواف (02) سنة 2018.</w:t>
      </w:r>
    </w:p>
    <w:p w:rsidR="009B62E8" w:rsidRDefault="009B62E8" w:rsidP="00477DAA">
      <w:pPr>
        <w:pStyle w:val="Paragraphedeliste"/>
        <w:numPr>
          <w:ilvl w:val="0"/>
          <w:numId w:val="227"/>
        </w:numPr>
        <w:bidi/>
        <w:spacing w:line="276" w:lineRule="auto"/>
        <w:jc w:val="both"/>
        <w:rPr>
          <w:rFonts w:ascii="Sakkal Majalla" w:hAnsi="Sakkal Majalla" w:cs="Sakkal Majalla"/>
          <w:b/>
          <w:bCs/>
          <w:sz w:val="32"/>
          <w:szCs w:val="32"/>
          <w:lang w:bidi="ar-TN"/>
        </w:rPr>
      </w:pPr>
      <w:r w:rsidRPr="00366197">
        <w:rPr>
          <w:rFonts w:ascii="Sakkal Majalla" w:hAnsi="Sakkal Majalla" w:cs="Sakkal Majalla" w:hint="cs"/>
          <w:b/>
          <w:bCs/>
          <w:sz w:val="32"/>
          <w:szCs w:val="32"/>
          <w:rtl/>
          <w:lang w:bidi="ar-TN"/>
        </w:rPr>
        <w:t xml:space="preserve">المراقبة الصحية البيطرية  : </w:t>
      </w:r>
    </w:p>
    <w:p w:rsidR="009B62E8" w:rsidRPr="006A39AF" w:rsidRDefault="009B62E8" w:rsidP="009B62E8">
      <w:pPr>
        <w:bidi/>
        <w:spacing w:line="276" w:lineRule="auto"/>
        <w:jc w:val="both"/>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 xml:space="preserve"> </w:t>
      </w:r>
      <w:r w:rsidRPr="006A39AF">
        <w:rPr>
          <w:rFonts w:ascii="Sakkal Majalla" w:hAnsi="Sakkal Majalla" w:cs="Sakkal Majalla" w:hint="cs"/>
          <w:sz w:val="28"/>
          <w:szCs w:val="28"/>
          <w:rtl/>
          <w:lang w:bidi="ar-TN"/>
        </w:rPr>
        <w:t>تهدف المراقبة الصحية البيطرية إلى تأمين سلامة المواد الغذائية الحيوانية أو من أصل   حيواني في جميع مراحل الإنتاج و الخزن و النقل و التسويق .</w:t>
      </w:r>
    </w:p>
    <w:p w:rsidR="009B62E8" w:rsidRPr="00366197" w:rsidRDefault="009B62E8" w:rsidP="00477DAA">
      <w:pPr>
        <w:pStyle w:val="Paragraphedeliste"/>
        <w:numPr>
          <w:ilvl w:val="1"/>
          <w:numId w:val="171"/>
        </w:numPr>
        <w:bidi/>
        <w:spacing w:line="276" w:lineRule="auto"/>
        <w:jc w:val="both"/>
        <w:rPr>
          <w:rFonts w:ascii="Sakkal Majalla" w:hAnsi="Sakkal Majalla" w:cs="Sakkal Majalla"/>
          <w:b/>
          <w:bCs/>
          <w:sz w:val="32"/>
          <w:szCs w:val="32"/>
          <w:lang w:bidi="ar-TN"/>
        </w:rPr>
      </w:pPr>
      <w:r w:rsidRPr="00366197">
        <w:rPr>
          <w:rFonts w:ascii="Sakkal Majalla" w:hAnsi="Sakkal Majalla" w:cs="Sakkal Majalla" w:hint="cs"/>
          <w:b/>
          <w:bCs/>
          <w:sz w:val="32"/>
          <w:szCs w:val="32"/>
          <w:rtl/>
          <w:lang w:bidi="ar-TN"/>
        </w:rPr>
        <w:t xml:space="preserve">المراقبة الصحية للمسالخ : </w:t>
      </w:r>
    </w:p>
    <w:p w:rsidR="009B62E8" w:rsidRDefault="009B62E8" w:rsidP="009B62E8">
      <w:pPr>
        <w:bidi/>
        <w:spacing w:line="276" w:lineRule="auto"/>
        <w:jc w:val="both"/>
        <w:rPr>
          <w:rFonts w:ascii="Sakkal Majalla" w:hAnsi="Sakkal Majalla" w:cs="Sakkal Majalla"/>
          <w:sz w:val="28"/>
          <w:szCs w:val="28"/>
          <w:rtl/>
          <w:lang w:bidi="ar-TN"/>
        </w:rPr>
      </w:pPr>
      <w:r w:rsidRPr="006A39AF">
        <w:rPr>
          <w:rFonts w:ascii="Sakkal Majalla" w:hAnsi="Sakkal Majalla" w:cs="Sakkal Majalla" w:hint="cs"/>
          <w:sz w:val="28"/>
          <w:szCs w:val="28"/>
          <w:rtl/>
          <w:lang w:bidi="ar-TN"/>
        </w:rPr>
        <w:t xml:space="preserve">       يبلغ عدد المسالخ المراقبة بالولاية خمسة (05) .</w:t>
      </w:r>
    </w:p>
    <w:p w:rsidR="005E13DB" w:rsidRPr="005E13DB" w:rsidRDefault="005E13DB" w:rsidP="005E13DB">
      <w:pPr>
        <w:bidi/>
        <w:spacing w:line="276" w:lineRule="auto"/>
        <w:jc w:val="both"/>
        <w:rPr>
          <w:rFonts w:ascii="Sakkal Majalla" w:hAnsi="Sakkal Majalla" w:cs="Sakkal Majalla"/>
          <w:sz w:val="28"/>
          <w:szCs w:val="28"/>
          <w:lang w:bidi="ar-TN"/>
        </w:rPr>
      </w:pPr>
      <w:r w:rsidRPr="005E13DB">
        <w:rPr>
          <w:rFonts w:ascii="Sakkal Majalla" w:hAnsi="Sakkal Majalla" w:cs="Sakkal Majalla" w:hint="cs"/>
          <w:sz w:val="28"/>
          <w:szCs w:val="28"/>
          <w:rtl/>
          <w:lang w:bidi="ar-TN"/>
        </w:rPr>
        <w:t xml:space="preserve">وقد بلغت كميات اللحوم الحمراء المراقبة خلال سنة ( 2018 ) 848,985 طنا تتوزع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9"/>
        <w:gridCol w:w="2853"/>
        <w:gridCol w:w="2229"/>
        <w:gridCol w:w="3049"/>
      </w:tblGrid>
      <w:tr w:rsidR="009B62E8" w:rsidRPr="005E13DB" w:rsidTr="009B62E8">
        <w:tc>
          <w:tcPr>
            <w:tcW w:w="586" w:type="pct"/>
          </w:tcPr>
          <w:p w:rsidR="009B62E8" w:rsidRPr="005E13DB" w:rsidRDefault="009B62E8" w:rsidP="009B62E8">
            <w:pPr>
              <w:bidi/>
              <w:jc w:val="center"/>
              <w:rPr>
                <w:rFonts w:ascii="Sakkal Majalla" w:hAnsi="Sakkal Majalla" w:cs="Sakkal Majalla"/>
                <w:b/>
                <w:bCs/>
                <w:lang w:val="en-US"/>
              </w:rPr>
            </w:pPr>
            <w:r w:rsidRPr="005E13DB">
              <w:rPr>
                <w:rFonts w:ascii="Sakkal Majalla" w:hAnsi="Sakkal Majalla" w:cs="Sakkal Majalla" w:hint="cs"/>
                <w:b/>
                <w:bCs/>
                <w:sz w:val="22"/>
                <w:szCs w:val="22"/>
                <w:rtl/>
                <w:lang w:val="en-US"/>
              </w:rPr>
              <w:t>النوع</w:t>
            </w:r>
          </w:p>
        </w:tc>
        <w:tc>
          <w:tcPr>
            <w:tcW w:w="1549" w:type="pct"/>
          </w:tcPr>
          <w:p w:rsidR="009B62E8" w:rsidRPr="005E13DB" w:rsidRDefault="009B62E8" w:rsidP="009B62E8">
            <w:pPr>
              <w:pStyle w:val="Titre8"/>
              <w:ind w:left="337"/>
              <w:rPr>
                <w:rFonts w:ascii="Sakkal Majalla" w:hAnsi="Sakkal Majalla" w:cs="Sakkal Majalla"/>
                <w:b/>
                <w:bCs/>
                <w:sz w:val="22"/>
                <w:szCs w:val="22"/>
                <w:lang w:val="en-US"/>
              </w:rPr>
            </w:pPr>
            <w:r w:rsidRPr="005E13DB">
              <w:rPr>
                <w:rFonts w:ascii="Sakkal Majalla" w:hAnsi="Sakkal Majalla" w:cs="Sakkal Majalla" w:hint="cs"/>
                <w:b/>
                <w:bCs/>
                <w:sz w:val="22"/>
                <w:szCs w:val="22"/>
                <w:rtl/>
                <w:lang w:val="en-US"/>
              </w:rPr>
              <w:t>عدد الرؤوس</w:t>
            </w:r>
          </w:p>
        </w:tc>
        <w:tc>
          <w:tcPr>
            <w:tcW w:w="1210" w:type="pct"/>
          </w:tcPr>
          <w:p w:rsidR="009B62E8" w:rsidRPr="005E13DB" w:rsidRDefault="009B62E8" w:rsidP="009B62E8">
            <w:pPr>
              <w:bidi/>
              <w:jc w:val="center"/>
              <w:rPr>
                <w:rFonts w:ascii="Sakkal Majalla" w:hAnsi="Sakkal Majalla" w:cs="Sakkal Majalla"/>
                <w:b/>
                <w:bCs/>
                <w:lang w:val="en-US"/>
              </w:rPr>
            </w:pPr>
            <w:r w:rsidRPr="005E13DB">
              <w:rPr>
                <w:rFonts w:ascii="Sakkal Majalla" w:hAnsi="Sakkal Majalla" w:cs="Sakkal Majalla" w:hint="cs"/>
                <w:b/>
                <w:bCs/>
                <w:sz w:val="22"/>
                <w:szCs w:val="22"/>
                <w:rtl/>
                <w:lang w:val="en-US"/>
              </w:rPr>
              <w:t xml:space="preserve">الكمية </w:t>
            </w:r>
            <w:r w:rsidRPr="005E13DB">
              <w:rPr>
                <w:rFonts w:ascii="Sakkal Majalla" w:hAnsi="Sakkal Majalla" w:cs="Sakkal Majalla"/>
                <w:b/>
                <w:bCs/>
                <w:sz w:val="22"/>
                <w:szCs w:val="22"/>
                <w:lang w:val="en-US"/>
              </w:rPr>
              <w:t>)</w:t>
            </w:r>
            <w:r w:rsidRPr="005E13DB">
              <w:rPr>
                <w:rFonts w:ascii="Sakkal Majalla" w:hAnsi="Sakkal Majalla" w:cs="Sakkal Majalla" w:hint="cs"/>
                <w:b/>
                <w:bCs/>
                <w:sz w:val="22"/>
                <w:szCs w:val="22"/>
                <w:rtl/>
                <w:lang w:val="en-US"/>
              </w:rPr>
              <w:t xml:space="preserve"> كغ </w:t>
            </w:r>
            <w:r w:rsidRPr="005E13DB">
              <w:rPr>
                <w:rFonts w:ascii="Sakkal Majalla" w:hAnsi="Sakkal Majalla" w:cs="Sakkal Majalla"/>
                <w:b/>
                <w:bCs/>
                <w:sz w:val="22"/>
                <w:szCs w:val="22"/>
                <w:lang w:val="en-US"/>
              </w:rPr>
              <w:t>(</w:t>
            </w:r>
          </w:p>
        </w:tc>
        <w:tc>
          <w:tcPr>
            <w:tcW w:w="1655" w:type="pct"/>
          </w:tcPr>
          <w:p w:rsidR="009B62E8" w:rsidRPr="005E13DB" w:rsidRDefault="009B62E8" w:rsidP="009B62E8">
            <w:pPr>
              <w:bidi/>
              <w:jc w:val="center"/>
              <w:rPr>
                <w:rFonts w:ascii="Sakkal Majalla" w:hAnsi="Sakkal Majalla" w:cs="Sakkal Majalla"/>
                <w:b/>
                <w:bCs/>
                <w:lang w:val="en-US"/>
              </w:rPr>
            </w:pPr>
            <w:r w:rsidRPr="005E13DB">
              <w:rPr>
                <w:rFonts w:ascii="Sakkal Majalla" w:hAnsi="Sakkal Majalla" w:cs="Sakkal Majalla" w:hint="cs"/>
                <w:b/>
                <w:bCs/>
                <w:sz w:val="22"/>
                <w:szCs w:val="22"/>
                <w:rtl/>
                <w:lang w:val="en-US"/>
              </w:rPr>
              <w:t xml:space="preserve">معدل الوزن </w:t>
            </w:r>
            <w:r w:rsidRPr="005E13DB">
              <w:rPr>
                <w:rFonts w:ascii="Sakkal Majalla" w:hAnsi="Sakkal Majalla" w:cs="Sakkal Majalla"/>
                <w:b/>
                <w:bCs/>
                <w:sz w:val="22"/>
                <w:szCs w:val="22"/>
                <w:lang w:val="en-US"/>
              </w:rPr>
              <w:t>)</w:t>
            </w:r>
            <w:r w:rsidRPr="005E13DB">
              <w:rPr>
                <w:rFonts w:ascii="Sakkal Majalla" w:hAnsi="Sakkal Majalla" w:cs="Sakkal Majalla" w:hint="cs"/>
                <w:b/>
                <w:bCs/>
                <w:sz w:val="22"/>
                <w:szCs w:val="22"/>
                <w:rtl/>
                <w:lang w:val="en-US"/>
              </w:rPr>
              <w:t xml:space="preserve"> كغ </w:t>
            </w:r>
            <w:r w:rsidRPr="005E13DB">
              <w:rPr>
                <w:rFonts w:ascii="Sakkal Majalla" w:hAnsi="Sakkal Majalla" w:cs="Sakkal Majalla"/>
                <w:b/>
                <w:bCs/>
                <w:sz w:val="22"/>
                <w:szCs w:val="22"/>
                <w:lang w:val="en-US"/>
              </w:rPr>
              <w:t>(</w:t>
            </w:r>
          </w:p>
        </w:tc>
      </w:tr>
      <w:tr w:rsidR="005E13DB" w:rsidRPr="005E13DB" w:rsidTr="009B62E8">
        <w:tc>
          <w:tcPr>
            <w:tcW w:w="586" w:type="pct"/>
          </w:tcPr>
          <w:p w:rsidR="005E13DB" w:rsidRPr="005E13DB" w:rsidRDefault="005E13DB" w:rsidP="009B62E8">
            <w:pPr>
              <w:bidi/>
              <w:jc w:val="center"/>
              <w:rPr>
                <w:rFonts w:ascii="Sakkal Majalla" w:hAnsi="Sakkal Majalla" w:cs="Sakkal Majalla"/>
                <w:b/>
                <w:bCs/>
                <w:rtl/>
                <w:lang w:val="en-US"/>
              </w:rPr>
            </w:pPr>
            <w:r w:rsidRPr="005E13DB">
              <w:rPr>
                <w:rFonts w:ascii="Sakkal Majalla" w:hAnsi="Sakkal Majalla" w:cs="Sakkal Majalla" w:hint="cs"/>
                <w:b/>
                <w:bCs/>
                <w:sz w:val="22"/>
                <w:szCs w:val="22"/>
                <w:rtl/>
                <w:lang w:val="en-US"/>
              </w:rPr>
              <w:t>بقر</w:t>
            </w:r>
          </w:p>
        </w:tc>
        <w:tc>
          <w:tcPr>
            <w:tcW w:w="1549"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443</w:t>
            </w:r>
          </w:p>
        </w:tc>
        <w:tc>
          <w:tcPr>
            <w:tcW w:w="1210" w:type="pct"/>
          </w:tcPr>
          <w:p w:rsidR="005E13DB" w:rsidRPr="005E13DB" w:rsidRDefault="005E13DB" w:rsidP="005E13DB">
            <w:pPr>
              <w:bidi/>
              <w:jc w:val="center"/>
              <w:rPr>
                <w:rFonts w:ascii="Sakkal Majalla" w:hAnsi="Sakkal Majalla" w:cs="Sakkal Majalla"/>
                <w:rtl/>
                <w:lang w:val="en-US"/>
              </w:rPr>
            </w:pPr>
            <w:r w:rsidRPr="005E13DB">
              <w:rPr>
                <w:rFonts w:ascii="Sakkal Majalla" w:hAnsi="Sakkal Majalla" w:cs="Sakkal Majalla" w:hint="cs"/>
                <w:sz w:val="22"/>
                <w:szCs w:val="22"/>
                <w:rtl/>
                <w:lang w:val="en-US"/>
              </w:rPr>
              <w:t>93199</w:t>
            </w:r>
          </w:p>
        </w:tc>
        <w:tc>
          <w:tcPr>
            <w:tcW w:w="1655"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210,4</w:t>
            </w:r>
          </w:p>
        </w:tc>
      </w:tr>
      <w:tr w:rsidR="005E13DB" w:rsidRPr="005E13DB" w:rsidTr="009B62E8">
        <w:tc>
          <w:tcPr>
            <w:tcW w:w="586" w:type="pct"/>
          </w:tcPr>
          <w:p w:rsidR="005E13DB" w:rsidRPr="005E13DB" w:rsidRDefault="005E13DB" w:rsidP="009B62E8">
            <w:pPr>
              <w:bidi/>
              <w:jc w:val="center"/>
              <w:rPr>
                <w:rFonts w:ascii="Sakkal Majalla" w:hAnsi="Sakkal Majalla" w:cs="Sakkal Majalla"/>
                <w:b/>
                <w:bCs/>
                <w:lang w:val="en-US"/>
              </w:rPr>
            </w:pPr>
            <w:r w:rsidRPr="005E13DB">
              <w:rPr>
                <w:rFonts w:ascii="Sakkal Majalla" w:hAnsi="Sakkal Majalla" w:cs="Sakkal Majalla" w:hint="cs"/>
                <w:b/>
                <w:bCs/>
                <w:sz w:val="22"/>
                <w:szCs w:val="22"/>
                <w:rtl/>
                <w:lang w:val="en-US"/>
              </w:rPr>
              <w:t xml:space="preserve">أغنام </w:t>
            </w:r>
          </w:p>
        </w:tc>
        <w:tc>
          <w:tcPr>
            <w:tcW w:w="1549"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41273</w:t>
            </w:r>
          </w:p>
        </w:tc>
        <w:tc>
          <w:tcPr>
            <w:tcW w:w="1210"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516746</w:t>
            </w:r>
          </w:p>
        </w:tc>
        <w:tc>
          <w:tcPr>
            <w:tcW w:w="1655"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12,5</w:t>
            </w:r>
          </w:p>
        </w:tc>
      </w:tr>
      <w:tr w:rsidR="005E13DB" w:rsidRPr="005E13DB" w:rsidTr="009B62E8">
        <w:tc>
          <w:tcPr>
            <w:tcW w:w="586" w:type="pct"/>
          </w:tcPr>
          <w:p w:rsidR="005E13DB" w:rsidRPr="005E13DB" w:rsidRDefault="005E13DB" w:rsidP="009B62E8">
            <w:pPr>
              <w:bidi/>
              <w:jc w:val="center"/>
              <w:rPr>
                <w:rFonts w:ascii="Sakkal Majalla" w:hAnsi="Sakkal Majalla" w:cs="Sakkal Majalla"/>
                <w:b/>
                <w:bCs/>
                <w:lang w:val="en-US"/>
              </w:rPr>
            </w:pPr>
            <w:r w:rsidRPr="005E13DB">
              <w:rPr>
                <w:rFonts w:ascii="Sakkal Majalla" w:hAnsi="Sakkal Majalla" w:cs="Sakkal Majalla" w:hint="cs"/>
                <w:b/>
                <w:bCs/>
                <w:sz w:val="22"/>
                <w:szCs w:val="22"/>
                <w:rtl/>
                <w:lang w:val="en-US"/>
              </w:rPr>
              <w:t>ماعز</w:t>
            </w:r>
          </w:p>
        </w:tc>
        <w:tc>
          <w:tcPr>
            <w:tcW w:w="1549"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23047</w:t>
            </w:r>
          </w:p>
        </w:tc>
        <w:tc>
          <w:tcPr>
            <w:tcW w:w="1210"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239040</w:t>
            </w:r>
          </w:p>
        </w:tc>
        <w:tc>
          <w:tcPr>
            <w:tcW w:w="1655" w:type="pct"/>
          </w:tcPr>
          <w:p w:rsidR="005E13DB" w:rsidRPr="005E13DB" w:rsidRDefault="005E13DB" w:rsidP="005E13DB">
            <w:pPr>
              <w:bidi/>
              <w:jc w:val="center"/>
              <w:rPr>
                <w:rFonts w:ascii="Sakkal Majalla" w:hAnsi="Sakkal Majalla" w:cs="Sakkal Majalla"/>
                <w:lang w:val="en-US"/>
              </w:rPr>
            </w:pPr>
            <w:r w:rsidRPr="005E13DB">
              <w:rPr>
                <w:rFonts w:ascii="Sakkal Majalla" w:hAnsi="Sakkal Majalla" w:cs="Sakkal Majalla" w:hint="cs"/>
                <w:sz w:val="22"/>
                <w:szCs w:val="22"/>
                <w:rtl/>
                <w:lang w:val="en-US"/>
              </w:rPr>
              <w:t>10,4</w:t>
            </w:r>
          </w:p>
        </w:tc>
      </w:tr>
      <w:tr w:rsidR="005E13DB" w:rsidRPr="005E13DB" w:rsidTr="009B62E8">
        <w:tc>
          <w:tcPr>
            <w:tcW w:w="586" w:type="pct"/>
          </w:tcPr>
          <w:p w:rsidR="005E13DB" w:rsidRPr="005E13DB" w:rsidRDefault="005E13DB" w:rsidP="009B62E8">
            <w:pPr>
              <w:bidi/>
              <w:jc w:val="center"/>
              <w:rPr>
                <w:rFonts w:ascii="Sakkal Majalla" w:hAnsi="Sakkal Majalla" w:cs="Sakkal Majalla"/>
                <w:b/>
                <w:bCs/>
                <w:rtl/>
                <w:lang w:val="en-US"/>
              </w:rPr>
            </w:pPr>
            <w:r w:rsidRPr="005E13DB">
              <w:rPr>
                <w:rFonts w:ascii="Sakkal Majalla" w:hAnsi="Sakkal Majalla" w:cs="Sakkal Majalla" w:hint="cs"/>
                <w:b/>
                <w:bCs/>
                <w:sz w:val="22"/>
                <w:szCs w:val="22"/>
                <w:rtl/>
                <w:lang w:val="en-US"/>
              </w:rPr>
              <w:t>إبل</w:t>
            </w:r>
          </w:p>
        </w:tc>
        <w:tc>
          <w:tcPr>
            <w:tcW w:w="1549" w:type="pct"/>
          </w:tcPr>
          <w:p w:rsidR="005E13DB" w:rsidRPr="005E13DB" w:rsidRDefault="005E13DB" w:rsidP="005E13DB">
            <w:pPr>
              <w:bidi/>
              <w:jc w:val="center"/>
              <w:rPr>
                <w:rFonts w:ascii="Sakkal Majalla" w:hAnsi="Sakkal Majalla" w:cs="Sakkal Majalla"/>
                <w:rtl/>
                <w:lang w:val="en-US"/>
              </w:rPr>
            </w:pPr>
            <w:r w:rsidRPr="005E13DB">
              <w:rPr>
                <w:rFonts w:ascii="Sakkal Majalla" w:hAnsi="Sakkal Majalla" w:cs="Sakkal Majalla" w:hint="cs"/>
                <w:sz w:val="22"/>
                <w:szCs w:val="22"/>
                <w:rtl/>
                <w:lang w:val="en-US"/>
              </w:rPr>
              <w:t>-</w:t>
            </w:r>
          </w:p>
        </w:tc>
        <w:tc>
          <w:tcPr>
            <w:tcW w:w="1210" w:type="pct"/>
          </w:tcPr>
          <w:p w:rsidR="005E13DB" w:rsidRPr="005E13DB" w:rsidRDefault="005E13DB" w:rsidP="005E13DB">
            <w:pPr>
              <w:bidi/>
              <w:jc w:val="center"/>
              <w:rPr>
                <w:rFonts w:ascii="Sakkal Majalla" w:hAnsi="Sakkal Majalla" w:cs="Sakkal Majalla"/>
                <w:rtl/>
                <w:lang w:val="en-US"/>
              </w:rPr>
            </w:pPr>
            <w:r w:rsidRPr="005E13DB">
              <w:rPr>
                <w:rFonts w:ascii="Sakkal Majalla" w:hAnsi="Sakkal Majalla" w:cs="Sakkal Majalla" w:hint="cs"/>
                <w:sz w:val="22"/>
                <w:szCs w:val="22"/>
                <w:rtl/>
                <w:lang w:val="en-US"/>
              </w:rPr>
              <w:t>-</w:t>
            </w:r>
          </w:p>
        </w:tc>
        <w:tc>
          <w:tcPr>
            <w:tcW w:w="1655" w:type="pct"/>
          </w:tcPr>
          <w:p w:rsidR="005E13DB" w:rsidRPr="005E13DB" w:rsidRDefault="005E13DB" w:rsidP="005E13DB">
            <w:pPr>
              <w:bidi/>
              <w:jc w:val="center"/>
              <w:rPr>
                <w:rFonts w:ascii="Sakkal Majalla" w:hAnsi="Sakkal Majalla" w:cs="Sakkal Majalla"/>
                <w:rtl/>
                <w:lang w:val="en-US"/>
              </w:rPr>
            </w:pPr>
            <w:r w:rsidRPr="005E13DB">
              <w:rPr>
                <w:rFonts w:ascii="Sakkal Majalla" w:hAnsi="Sakkal Majalla" w:cs="Sakkal Majalla" w:hint="cs"/>
                <w:sz w:val="22"/>
                <w:szCs w:val="22"/>
                <w:rtl/>
                <w:lang w:val="en-US"/>
              </w:rPr>
              <w:t>-</w:t>
            </w:r>
          </w:p>
        </w:tc>
      </w:tr>
    </w:tbl>
    <w:p w:rsidR="009B62E8" w:rsidRDefault="009B62E8" w:rsidP="009B62E8">
      <w:pPr>
        <w:bidi/>
        <w:rPr>
          <w:rFonts w:ascii="Sakkal Majalla" w:hAnsi="Sakkal Majalla" w:cs="Sakkal Majalla"/>
          <w:sz w:val="28"/>
          <w:szCs w:val="28"/>
          <w:rtl/>
          <w:lang w:bidi="ar-TN"/>
        </w:rPr>
      </w:pPr>
      <w:r w:rsidRPr="006A39AF">
        <w:rPr>
          <w:rFonts w:ascii="Sakkal Majalla" w:hAnsi="Sakkal Majalla" w:cs="Sakkal Majalla" w:hint="cs"/>
          <w:sz w:val="28"/>
          <w:szCs w:val="28"/>
          <w:rtl/>
          <w:lang w:bidi="ar-TN"/>
        </w:rPr>
        <w:lastRenderedPageBreak/>
        <w:t xml:space="preserve">مع العلم و أن المسالخ البلدية لا تستجيب للمواصفات الصحية الضرورية المنصوص عليها بالقانون والتراتيب الجاري بها العمل . </w:t>
      </w:r>
    </w:p>
    <w:p w:rsidR="009B62E8" w:rsidRPr="006A39AF" w:rsidRDefault="009B62E8" w:rsidP="009B62E8">
      <w:pPr>
        <w:bidi/>
        <w:rPr>
          <w:rFonts w:ascii="Sakkal Majalla" w:hAnsi="Sakkal Majalla" w:cs="Sakkal Majalla"/>
          <w:sz w:val="28"/>
          <w:szCs w:val="28"/>
          <w:rtl/>
          <w:lang w:bidi="ar-TN"/>
        </w:rPr>
      </w:pPr>
    </w:p>
    <w:p w:rsidR="009B62E8" w:rsidRPr="006B1DB1" w:rsidRDefault="009B62E8" w:rsidP="00477DAA">
      <w:pPr>
        <w:pStyle w:val="Paragraphedeliste"/>
        <w:numPr>
          <w:ilvl w:val="1"/>
          <w:numId w:val="217"/>
        </w:numPr>
        <w:bidi/>
        <w:spacing w:line="276" w:lineRule="auto"/>
        <w:jc w:val="both"/>
        <w:rPr>
          <w:rFonts w:ascii="Sakkal Majalla" w:hAnsi="Sakkal Majalla" w:cs="Sakkal Majalla"/>
          <w:b/>
          <w:bCs/>
          <w:sz w:val="32"/>
          <w:szCs w:val="32"/>
          <w:rtl/>
          <w:lang w:bidi="ar-TN"/>
        </w:rPr>
      </w:pPr>
      <w:r w:rsidRPr="006B1DB1">
        <w:rPr>
          <w:rFonts w:ascii="Sakkal Majalla" w:hAnsi="Sakkal Majalla" w:cs="Sakkal Majalla" w:hint="cs"/>
          <w:b/>
          <w:bCs/>
          <w:sz w:val="32"/>
          <w:szCs w:val="32"/>
          <w:rtl/>
          <w:lang w:bidi="ar-TN"/>
        </w:rPr>
        <w:t xml:space="preserve">المراقبة الصحية للمذابح : </w:t>
      </w:r>
    </w:p>
    <w:p w:rsidR="005E13DB" w:rsidRPr="005E13DB" w:rsidRDefault="005E13DB" w:rsidP="005E13DB">
      <w:pPr>
        <w:bidi/>
        <w:rPr>
          <w:rFonts w:ascii="Sakkal Majalla" w:hAnsi="Sakkal Majalla" w:cs="Sakkal Majalla"/>
          <w:sz w:val="28"/>
          <w:szCs w:val="28"/>
          <w:rtl/>
          <w:lang w:bidi="ar-TN"/>
        </w:rPr>
      </w:pPr>
      <w:r w:rsidRPr="005E13DB">
        <w:rPr>
          <w:rFonts w:ascii="Sakkal Majalla" w:hAnsi="Sakkal Majalla" w:cs="Sakkal Majalla" w:hint="cs"/>
          <w:sz w:val="28"/>
          <w:szCs w:val="28"/>
          <w:rtl/>
          <w:lang w:bidi="ar-TN"/>
        </w:rPr>
        <w:t xml:space="preserve">بلغت كميات الدجاج (وزن صافي ) التي تمت مراقبتها بمذبح الدواجن بزغوان خلال سنة 2018، </w:t>
      </w:r>
      <w:r>
        <w:rPr>
          <w:rFonts w:ascii="Sakkal Majalla" w:hAnsi="Sakkal Majalla" w:cs="Sakkal Majalla" w:hint="cs"/>
          <w:sz w:val="28"/>
          <w:szCs w:val="28"/>
          <w:rtl/>
          <w:lang w:bidi="ar-TN"/>
        </w:rPr>
        <w:t>6</w:t>
      </w:r>
      <w:r w:rsidRPr="005E13DB">
        <w:rPr>
          <w:rFonts w:ascii="Sakkal Majalla" w:hAnsi="Sakkal Majalla" w:cs="Sakkal Majalla" w:hint="cs"/>
          <w:sz w:val="28"/>
          <w:szCs w:val="28"/>
          <w:rtl/>
          <w:lang w:bidi="ar-TN"/>
        </w:rPr>
        <w:t>29,017 طن.</w:t>
      </w:r>
    </w:p>
    <w:p w:rsidR="009B62E8" w:rsidRPr="006B1DB1" w:rsidRDefault="009B62E8" w:rsidP="00477DAA">
      <w:pPr>
        <w:pStyle w:val="Paragraphedeliste"/>
        <w:numPr>
          <w:ilvl w:val="1"/>
          <w:numId w:val="40"/>
        </w:numPr>
        <w:bidi/>
        <w:spacing w:line="276" w:lineRule="auto"/>
        <w:ind w:left="720"/>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برنامج البحث عن الرواسب</w:t>
      </w:r>
    </w:p>
    <w:p w:rsidR="009B62E8" w:rsidRPr="006B1DB1" w:rsidRDefault="009B62E8" w:rsidP="009B62E8">
      <w:pPr>
        <w:bidi/>
        <w:rPr>
          <w:rFonts w:ascii="Sakkal Majalla" w:hAnsi="Sakkal Majalla" w:cs="Sakkal Majalla"/>
          <w:sz w:val="28"/>
          <w:szCs w:val="28"/>
          <w:rtl/>
          <w:lang w:bidi="ar-TN"/>
        </w:rPr>
      </w:pPr>
      <w:r w:rsidRPr="006B1DB1">
        <w:rPr>
          <w:rFonts w:ascii="Sakkal Majalla" w:hAnsi="Sakkal Majalla" w:cs="Sakkal Majalla" w:hint="cs"/>
          <w:sz w:val="28"/>
          <w:szCs w:val="28"/>
          <w:rtl/>
          <w:lang w:bidi="ar-TN"/>
        </w:rPr>
        <w:t>تطبيقــا لبرنامـــــج وزارة الفلاحــة  لمراقـبــة الـرواســب  (أدوية، هرمونات، معادن ثقيلة، مبيدات و مواد ملونة...)، شرعت دائرة الإنتاج الحيواني بتنفيذ هذا البرنامج بداية من أكتوبر 2000 .</w:t>
      </w:r>
    </w:p>
    <w:p w:rsidR="009B62E8" w:rsidRDefault="009B62E8" w:rsidP="005E13DB">
      <w:pPr>
        <w:bidi/>
        <w:rPr>
          <w:rFonts w:ascii="Sakkal Majalla" w:hAnsi="Sakkal Majalla" w:cs="Sakkal Majalla"/>
          <w:sz w:val="28"/>
          <w:szCs w:val="28"/>
          <w:rtl/>
          <w:lang w:bidi="ar-TN"/>
        </w:rPr>
      </w:pPr>
      <w:r w:rsidRPr="006B1DB1">
        <w:rPr>
          <w:rFonts w:ascii="Sakkal Majalla" w:hAnsi="Sakkal Majalla" w:cs="Sakkal Majalla" w:hint="cs"/>
          <w:sz w:val="28"/>
          <w:szCs w:val="28"/>
          <w:rtl/>
          <w:lang w:bidi="ar-TN"/>
        </w:rPr>
        <w:t>وقد تم سنة 201</w:t>
      </w:r>
      <w:r w:rsidR="005E13DB">
        <w:rPr>
          <w:rFonts w:ascii="Sakkal Majalla" w:hAnsi="Sakkal Majalla" w:cs="Sakkal Majalla" w:hint="cs"/>
          <w:sz w:val="28"/>
          <w:szCs w:val="28"/>
          <w:rtl/>
          <w:lang w:bidi="ar-TN"/>
        </w:rPr>
        <w:t>8</w:t>
      </w:r>
      <w:r w:rsidRPr="006B1DB1">
        <w:rPr>
          <w:rFonts w:ascii="Sakkal Majalla" w:hAnsi="Sakkal Majalla" w:cs="Sakkal Majalla" w:hint="cs"/>
          <w:sz w:val="28"/>
          <w:szCs w:val="28"/>
          <w:rtl/>
          <w:lang w:bidi="ar-TN"/>
        </w:rPr>
        <w:t xml:space="preserve"> انجاز ما يلي : </w:t>
      </w:r>
    </w:p>
    <w:p w:rsidR="009B62E8" w:rsidRDefault="009B62E8" w:rsidP="009B62E8">
      <w:pPr>
        <w:bidi/>
        <w:rPr>
          <w:rFonts w:ascii="Sakkal Majalla" w:hAnsi="Sakkal Majalla" w:cs="Sakkal Majalla"/>
          <w:sz w:val="28"/>
          <w:szCs w:val="28"/>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94"/>
        <w:gridCol w:w="1625"/>
        <w:gridCol w:w="1547"/>
        <w:gridCol w:w="1260"/>
        <w:gridCol w:w="1262"/>
        <w:gridCol w:w="1260"/>
        <w:gridCol w:w="1262"/>
      </w:tblGrid>
      <w:tr w:rsidR="009B62E8" w:rsidTr="009B62E8">
        <w:trPr>
          <w:trHeight w:val="450"/>
        </w:trPr>
        <w:tc>
          <w:tcPr>
            <w:tcW w:w="540" w:type="pct"/>
            <w:tcBorders>
              <w:bottom w:val="single" w:sz="4" w:space="0" w:color="808080"/>
            </w:tcBorders>
          </w:tcPr>
          <w:p w:rsidR="009B62E8" w:rsidRPr="002D0E98" w:rsidRDefault="009B62E8" w:rsidP="009B62E8">
            <w:pPr>
              <w:bidi/>
              <w:jc w:val="center"/>
              <w:rPr>
                <w:rFonts w:ascii="Sakkal Majalla" w:hAnsi="Sakkal Majalla" w:cs="Sakkal Majalla"/>
                <w:rtl/>
                <w:lang w:val="en-US"/>
              </w:rPr>
            </w:pPr>
          </w:p>
        </w:tc>
        <w:tc>
          <w:tcPr>
            <w:tcW w:w="1722" w:type="pct"/>
            <w:gridSpan w:val="2"/>
            <w:tcBorders>
              <w:bottom w:val="single" w:sz="4" w:space="0" w:color="808080"/>
            </w:tcBorders>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دجاج بيض</w:t>
            </w:r>
          </w:p>
        </w:tc>
        <w:tc>
          <w:tcPr>
            <w:tcW w:w="1369" w:type="pct"/>
            <w:gridSpan w:val="2"/>
            <w:tcBorders>
              <w:bottom w:val="single" w:sz="4" w:space="0" w:color="808080"/>
            </w:tcBorders>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دجاج لحم</w:t>
            </w:r>
          </w:p>
        </w:tc>
        <w:tc>
          <w:tcPr>
            <w:tcW w:w="1369" w:type="pct"/>
            <w:gridSpan w:val="2"/>
            <w:tcBorders>
              <w:bottom w:val="single" w:sz="4" w:space="0" w:color="808080"/>
            </w:tcBorders>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ديك رومي</w:t>
            </w:r>
          </w:p>
        </w:tc>
      </w:tr>
      <w:tr w:rsidR="009B62E8" w:rsidTr="009B62E8">
        <w:trPr>
          <w:trHeight w:val="570"/>
        </w:trPr>
        <w:tc>
          <w:tcPr>
            <w:tcW w:w="540" w:type="pct"/>
          </w:tcPr>
          <w:p w:rsidR="009B62E8" w:rsidRPr="002D0E98" w:rsidRDefault="009B62E8" w:rsidP="009B62E8">
            <w:pPr>
              <w:bidi/>
              <w:jc w:val="center"/>
              <w:rPr>
                <w:rFonts w:ascii="Sakkal Majalla" w:hAnsi="Sakkal Majalla" w:cs="Sakkal Majalla"/>
                <w:rtl/>
                <w:lang w:val="en-US"/>
              </w:rPr>
            </w:pPr>
          </w:p>
        </w:tc>
        <w:tc>
          <w:tcPr>
            <w:tcW w:w="882"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 العينات</w:t>
            </w:r>
          </w:p>
        </w:tc>
        <w:tc>
          <w:tcPr>
            <w:tcW w:w="840"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المداجن</w:t>
            </w:r>
          </w:p>
        </w:tc>
        <w:tc>
          <w:tcPr>
            <w:tcW w:w="684"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العينات</w:t>
            </w:r>
          </w:p>
        </w:tc>
        <w:tc>
          <w:tcPr>
            <w:tcW w:w="685"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المداجن</w:t>
            </w:r>
          </w:p>
        </w:tc>
        <w:tc>
          <w:tcPr>
            <w:tcW w:w="684"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العينات</w:t>
            </w:r>
          </w:p>
        </w:tc>
        <w:tc>
          <w:tcPr>
            <w:tcW w:w="685"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المداجن</w:t>
            </w:r>
          </w:p>
        </w:tc>
      </w:tr>
      <w:tr w:rsidR="009B62E8" w:rsidTr="009B62E8">
        <w:trPr>
          <w:trHeight w:val="435"/>
        </w:trPr>
        <w:tc>
          <w:tcPr>
            <w:tcW w:w="540" w:type="pct"/>
            <w:tcBorders>
              <w:bottom w:val="single" w:sz="4" w:space="0" w:color="808080"/>
            </w:tcBorders>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العدد</w:t>
            </w:r>
          </w:p>
        </w:tc>
        <w:tc>
          <w:tcPr>
            <w:tcW w:w="882" w:type="pct"/>
            <w:tcBorders>
              <w:bottom w:val="single" w:sz="4" w:space="0" w:color="808080"/>
            </w:tcBorders>
          </w:tcPr>
          <w:p w:rsidR="009B62E8" w:rsidRPr="002D0E98" w:rsidRDefault="005E13DB" w:rsidP="009B62E8">
            <w:pPr>
              <w:bidi/>
              <w:jc w:val="center"/>
              <w:rPr>
                <w:rFonts w:ascii="Sakkal Majalla" w:hAnsi="Sakkal Majalla" w:cs="Sakkal Majalla"/>
                <w:rtl/>
                <w:lang w:val="en-US"/>
              </w:rPr>
            </w:pPr>
            <w:r>
              <w:rPr>
                <w:rFonts w:ascii="Sakkal Majalla" w:hAnsi="Sakkal Majalla" w:cs="Sakkal Majalla" w:hint="cs"/>
                <w:rtl/>
                <w:lang w:val="en-US"/>
              </w:rPr>
              <w:t>04</w:t>
            </w:r>
          </w:p>
        </w:tc>
        <w:tc>
          <w:tcPr>
            <w:tcW w:w="840" w:type="pct"/>
            <w:tcBorders>
              <w:bottom w:val="single" w:sz="4" w:space="0" w:color="808080"/>
            </w:tcBorders>
          </w:tcPr>
          <w:p w:rsidR="009B62E8" w:rsidRPr="002D0E98" w:rsidRDefault="005E13DB" w:rsidP="009B62E8">
            <w:pPr>
              <w:bidi/>
              <w:jc w:val="center"/>
              <w:rPr>
                <w:rFonts w:ascii="Sakkal Majalla" w:hAnsi="Sakkal Majalla" w:cs="Sakkal Majalla"/>
                <w:rtl/>
                <w:lang w:val="en-US"/>
              </w:rPr>
            </w:pPr>
            <w:r>
              <w:rPr>
                <w:rFonts w:ascii="Sakkal Majalla" w:hAnsi="Sakkal Majalla" w:cs="Sakkal Majalla" w:hint="cs"/>
                <w:rtl/>
                <w:lang w:val="en-US"/>
              </w:rPr>
              <w:t>04</w:t>
            </w:r>
          </w:p>
        </w:tc>
        <w:tc>
          <w:tcPr>
            <w:tcW w:w="684" w:type="pct"/>
            <w:tcBorders>
              <w:bottom w:val="single" w:sz="4" w:space="0" w:color="808080"/>
            </w:tcBorders>
          </w:tcPr>
          <w:p w:rsidR="009B62E8" w:rsidRPr="002D0E98" w:rsidRDefault="005E13DB" w:rsidP="009B62E8">
            <w:pPr>
              <w:bidi/>
              <w:jc w:val="center"/>
              <w:rPr>
                <w:rFonts w:ascii="Sakkal Majalla" w:hAnsi="Sakkal Majalla" w:cs="Sakkal Majalla"/>
                <w:lang w:val="en-US"/>
              </w:rPr>
            </w:pPr>
            <w:r>
              <w:rPr>
                <w:rFonts w:ascii="Sakkal Majalla" w:hAnsi="Sakkal Majalla" w:cs="Sakkal Majalla" w:hint="cs"/>
                <w:rtl/>
                <w:lang w:val="en-US"/>
              </w:rPr>
              <w:t>17</w:t>
            </w:r>
          </w:p>
        </w:tc>
        <w:tc>
          <w:tcPr>
            <w:tcW w:w="685" w:type="pct"/>
            <w:tcBorders>
              <w:bottom w:val="single" w:sz="4" w:space="0" w:color="808080"/>
            </w:tcBorders>
          </w:tcPr>
          <w:p w:rsidR="009B62E8" w:rsidRPr="002D0E98" w:rsidRDefault="005E13DB" w:rsidP="009B62E8">
            <w:pPr>
              <w:bidi/>
              <w:jc w:val="center"/>
              <w:rPr>
                <w:rFonts w:ascii="Sakkal Majalla" w:hAnsi="Sakkal Majalla" w:cs="Sakkal Majalla"/>
                <w:lang w:val="en-US"/>
              </w:rPr>
            </w:pPr>
            <w:r>
              <w:rPr>
                <w:rFonts w:ascii="Sakkal Majalla" w:hAnsi="Sakkal Majalla" w:cs="Sakkal Majalla" w:hint="cs"/>
                <w:rtl/>
                <w:lang w:val="en-US"/>
              </w:rPr>
              <w:t>17</w:t>
            </w:r>
          </w:p>
        </w:tc>
        <w:tc>
          <w:tcPr>
            <w:tcW w:w="684" w:type="pct"/>
            <w:tcBorders>
              <w:bottom w:val="single" w:sz="4" w:space="0" w:color="808080"/>
            </w:tcBorders>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0</w:t>
            </w:r>
          </w:p>
        </w:tc>
        <w:tc>
          <w:tcPr>
            <w:tcW w:w="685" w:type="pct"/>
            <w:tcBorders>
              <w:bottom w:val="single" w:sz="4" w:space="0" w:color="808080"/>
            </w:tcBorders>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0</w:t>
            </w:r>
          </w:p>
        </w:tc>
      </w:tr>
    </w:tbl>
    <w:p w:rsidR="009B62E8" w:rsidRDefault="009B62E8" w:rsidP="009B62E8">
      <w:pPr>
        <w:bidi/>
        <w:rPr>
          <w:rFonts w:ascii="Sakkal Majalla" w:hAnsi="Sakkal Majalla" w:cs="Sakkal Majalla"/>
          <w:sz w:val="28"/>
          <w:szCs w:val="28"/>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8"/>
        <w:gridCol w:w="1247"/>
        <w:gridCol w:w="834"/>
        <w:gridCol w:w="822"/>
        <w:gridCol w:w="823"/>
        <w:gridCol w:w="822"/>
        <w:gridCol w:w="1249"/>
        <w:gridCol w:w="1512"/>
        <w:gridCol w:w="1253"/>
      </w:tblGrid>
      <w:tr w:rsidR="009B62E8" w:rsidTr="000837AC">
        <w:trPr>
          <w:trHeight w:val="377"/>
        </w:trPr>
        <w:tc>
          <w:tcPr>
            <w:tcW w:w="352" w:type="pct"/>
            <w:vMerge w:val="restart"/>
          </w:tcPr>
          <w:p w:rsidR="009B62E8" w:rsidRPr="002D0E98" w:rsidRDefault="009B62E8" w:rsidP="009B62E8">
            <w:pPr>
              <w:bidi/>
              <w:jc w:val="center"/>
              <w:rPr>
                <w:rFonts w:ascii="Sakkal Majalla" w:hAnsi="Sakkal Majalla" w:cs="Sakkal Majalla"/>
                <w:rtl/>
                <w:lang w:val="en-US"/>
              </w:rPr>
            </w:pPr>
          </w:p>
        </w:tc>
        <w:tc>
          <w:tcPr>
            <w:tcW w:w="1130" w:type="pct"/>
            <w:gridSpan w:val="2"/>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لحوم حمراء</w:t>
            </w:r>
          </w:p>
        </w:tc>
        <w:tc>
          <w:tcPr>
            <w:tcW w:w="893" w:type="pct"/>
            <w:gridSpan w:val="2"/>
          </w:tcPr>
          <w:p w:rsidR="009B62E8" w:rsidRPr="002D0E98" w:rsidRDefault="009B62E8" w:rsidP="000837AC">
            <w:pPr>
              <w:jc w:val="center"/>
              <w:rPr>
                <w:rFonts w:ascii="Sakkal Majalla" w:hAnsi="Sakkal Majalla" w:cs="Sakkal Majalla"/>
                <w:rtl/>
                <w:lang w:val="en-US"/>
              </w:rPr>
            </w:pPr>
            <w:r w:rsidRPr="002D0E98">
              <w:rPr>
                <w:rFonts w:ascii="Sakkal Majalla" w:hAnsi="Sakkal Majalla" w:cs="Sakkal Majalla" w:hint="cs"/>
                <w:rtl/>
                <w:lang w:val="en-US"/>
              </w:rPr>
              <w:t>بيض استهلاك</w:t>
            </w:r>
          </w:p>
        </w:tc>
        <w:tc>
          <w:tcPr>
            <w:tcW w:w="1124" w:type="pct"/>
            <w:gridSpan w:val="2"/>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علف دواجن</w:t>
            </w:r>
          </w:p>
        </w:tc>
        <w:tc>
          <w:tcPr>
            <w:tcW w:w="1501" w:type="pct"/>
            <w:gridSpan w:val="2"/>
          </w:tcPr>
          <w:p w:rsidR="009B62E8" w:rsidRPr="002D0E98" w:rsidRDefault="009B62E8" w:rsidP="009B62E8">
            <w:pPr>
              <w:ind w:left="1730"/>
              <w:rPr>
                <w:rFonts w:ascii="Sakkal Majalla" w:hAnsi="Sakkal Majalla" w:cs="Sakkal Majalla"/>
                <w:rtl/>
                <w:lang w:val="en-US"/>
              </w:rPr>
            </w:pPr>
            <w:r w:rsidRPr="002D0E98">
              <w:rPr>
                <w:rFonts w:ascii="Sakkal Majalla" w:hAnsi="Sakkal Majalla" w:cs="Sakkal Majalla" w:hint="cs"/>
                <w:rtl/>
                <w:lang w:val="en-US"/>
              </w:rPr>
              <w:t>عسل</w:t>
            </w:r>
          </w:p>
        </w:tc>
      </w:tr>
      <w:tr w:rsidR="009B62E8" w:rsidTr="000837AC">
        <w:trPr>
          <w:trHeight w:val="570"/>
        </w:trPr>
        <w:tc>
          <w:tcPr>
            <w:tcW w:w="352" w:type="pct"/>
            <w:vMerge/>
          </w:tcPr>
          <w:p w:rsidR="009B62E8" w:rsidRPr="002D0E98" w:rsidRDefault="009B62E8" w:rsidP="009B62E8">
            <w:pPr>
              <w:bidi/>
              <w:jc w:val="center"/>
              <w:rPr>
                <w:rFonts w:ascii="Sakkal Majalla" w:hAnsi="Sakkal Majalla" w:cs="Sakkal Majalla"/>
                <w:rtl/>
                <w:lang w:val="en-US"/>
              </w:rPr>
            </w:pPr>
          </w:p>
        </w:tc>
        <w:tc>
          <w:tcPr>
            <w:tcW w:w="677"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 العينات</w:t>
            </w:r>
          </w:p>
        </w:tc>
        <w:tc>
          <w:tcPr>
            <w:tcW w:w="453"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االمسالخ</w:t>
            </w:r>
          </w:p>
        </w:tc>
        <w:tc>
          <w:tcPr>
            <w:tcW w:w="446"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العينات</w:t>
            </w:r>
          </w:p>
        </w:tc>
        <w:tc>
          <w:tcPr>
            <w:tcW w:w="447"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المداجن</w:t>
            </w:r>
          </w:p>
        </w:tc>
        <w:tc>
          <w:tcPr>
            <w:tcW w:w="446"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العينات</w:t>
            </w:r>
          </w:p>
        </w:tc>
        <w:tc>
          <w:tcPr>
            <w:tcW w:w="678" w:type="pct"/>
          </w:tcPr>
          <w:p w:rsidR="009B62E8" w:rsidRPr="002D0E98" w:rsidRDefault="009B62E8" w:rsidP="009B62E8">
            <w:pPr>
              <w:jc w:val="center"/>
              <w:rPr>
                <w:rFonts w:ascii="Sakkal Majalla" w:hAnsi="Sakkal Majalla" w:cs="Sakkal Majalla"/>
                <w:rtl/>
                <w:lang w:val="en-US"/>
              </w:rPr>
            </w:pPr>
            <w:r w:rsidRPr="002D0E98">
              <w:rPr>
                <w:rFonts w:ascii="Sakkal Majalla" w:hAnsi="Sakkal Majalla" w:cs="Sakkal Majalla" w:hint="cs"/>
                <w:rtl/>
                <w:lang w:val="en-US"/>
              </w:rPr>
              <w:t>عدد المداجن</w:t>
            </w:r>
          </w:p>
          <w:p w:rsidR="009B62E8" w:rsidRPr="002D0E98" w:rsidRDefault="009B62E8" w:rsidP="009B62E8">
            <w:pPr>
              <w:bidi/>
              <w:jc w:val="center"/>
              <w:rPr>
                <w:rFonts w:ascii="Sakkal Majalla" w:hAnsi="Sakkal Majalla" w:cs="Sakkal Majalla"/>
                <w:rtl/>
                <w:lang w:val="en-US"/>
              </w:rPr>
            </w:pPr>
          </w:p>
        </w:tc>
        <w:tc>
          <w:tcPr>
            <w:tcW w:w="821"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العينات</w:t>
            </w:r>
          </w:p>
        </w:tc>
        <w:tc>
          <w:tcPr>
            <w:tcW w:w="680" w:type="pct"/>
          </w:tcPr>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عدد</w:t>
            </w:r>
          </w:p>
          <w:p w:rsidR="009B62E8" w:rsidRPr="002D0E98" w:rsidRDefault="009B62E8" w:rsidP="009B62E8">
            <w:pPr>
              <w:bidi/>
              <w:jc w:val="center"/>
              <w:rPr>
                <w:rFonts w:ascii="Sakkal Majalla" w:hAnsi="Sakkal Majalla" w:cs="Sakkal Majalla"/>
                <w:rtl/>
                <w:lang w:val="en-US"/>
              </w:rPr>
            </w:pPr>
            <w:r w:rsidRPr="002D0E98">
              <w:rPr>
                <w:rFonts w:ascii="Sakkal Majalla" w:hAnsi="Sakkal Majalla" w:cs="Sakkal Majalla" w:hint="cs"/>
                <w:rtl/>
                <w:lang w:val="en-US"/>
              </w:rPr>
              <w:t>المربين</w:t>
            </w:r>
          </w:p>
        </w:tc>
      </w:tr>
      <w:tr w:rsidR="000837AC" w:rsidTr="000837AC">
        <w:trPr>
          <w:trHeight w:val="169"/>
        </w:trPr>
        <w:tc>
          <w:tcPr>
            <w:tcW w:w="352" w:type="pct"/>
          </w:tcPr>
          <w:p w:rsidR="000837AC" w:rsidRPr="002D0E98" w:rsidRDefault="000837AC" w:rsidP="009B62E8">
            <w:pPr>
              <w:bidi/>
              <w:jc w:val="center"/>
              <w:rPr>
                <w:rFonts w:ascii="Sakkal Majalla" w:hAnsi="Sakkal Majalla" w:cs="Sakkal Majalla"/>
                <w:rtl/>
                <w:lang w:val="en-US"/>
              </w:rPr>
            </w:pPr>
            <w:r w:rsidRPr="002D0E98">
              <w:rPr>
                <w:rFonts w:ascii="Sakkal Majalla" w:hAnsi="Sakkal Majalla" w:cs="Sakkal Majalla" w:hint="cs"/>
                <w:rtl/>
                <w:lang w:val="en-US"/>
              </w:rPr>
              <w:t>العدد</w:t>
            </w:r>
          </w:p>
        </w:tc>
        <w:tc>
          <w:tcPr>
            <w:tcW w:w="677" w:type="pct"/>
          </w:tcPr>
          <w:p w:rsidR="000837AC" w:rsidRPr="002D0E98" w:rsidRDefault="000837AC" w:rsidP="009B62E8">
            <w:pPr>
              <w:bidi/>
              <w:jc w:val="center"/>
              <w:rPr>
                <w:rFonts w:ascii="Sakkal Majalla" w:hAnsi="Sakkal Majalla" w:cs="Sakkal Majalla"/>
                <w:rtl/>
                <w:lang w:val="en-US"/>
              </w:rPr>
            </w:pPr>
            <w:r w:rsidRPr="002D0E98">
              <w:rPr>
                <w:rFonts w:ascii="Sakkal Majalla" w:hAnsi="Sakkal Majalla" w:cs="Sakkal Majalla" w:hint="cs"/>
                <w:rtl/>
                <w:lang w:val="en-US"/>
              </w:rPr>
              <w:t>4</w:t>
            </w:r>
          </w:p>
        </w:tc>
        <w:tc>
          <w:tcPr>
            <w:tcW w:w="453" w:type="pct"/>
          </w:tcPr>
          <w:p w:rsidR="000837AC" w:rsidRPr="002D0E98" w:rsidRDefault="000837AC" w:rsidP="009B62E8">
            <w:pPr>
              <w:bidi/>
              <w:jc w:val="center"/>
              <w:rPr>
                <w:rFonts w:ascii="Sakkal Majalla" w:hAnsi="Sakkal Majalla" w:cs="Sakkal Majalla"/>
                <w:rtl/>
                <w:lang w:val="en-US"/>
              </w:rPr>
            </w:pPr>
            <w:r w:rsidRPr="002D0E98">
              <w:rPr>
                <w:rFonts w:ascii="Sakkal Majalla" w:hAnsi="Sakkal Majalla" w:cs="Sakkal Majalla" w:hint="cs"/>
                <w:rtl/>
                <w:lang w:val="en-US"/>
              </w:rPr>
              <w:t>1</w:t>
            </w:r>
          </w:p>
        </w:tc>
        <w:tc>
          <w:tcPr>
            <w:tcW w:w="446" w:type="pct"/>
          </w:tcPr>
          <w:p w:rsidR="000837AC" w:rsidRPr="002D0E98" w:rsidRDefault="000837AC" w:rsidP="008E5930">
            <w:pPr>
              <w:bidi/>
              <w:jc w:val="center"/>
              <w:rPr>
                <w:rFonts w:ascii="Sakkal Majalla" w:hAnsi="Sakkal Majalla" w:cs="Sakkal Majalla"/>
                <w:rtl/>
                <w:lang w:val="en-US"/>
              </w:rPr>
            </w:pPr>
            <w:r w:rsidRPr="002D0E98">
              <w:rPr>
                <w:rFonts w:ascii="Sakkal Majalla" w:hAnsi="Sakkal Majalla" w:cs="Sakkal Majalla" w:hint="cs"/>
                <w:rtl/>
                <w:lang w:val="en-US"/>
              </w:rPr>
              <w:t>4</w:t>
            </w:r>
          </w:p>
        </w:tc>
        <w:tc>
          <w:tcPr>
            <w:tcW w:w="447" w:type="pct"/>
          </w:tcPr>
          <w:p w:rsidR="000837AC" w:rsidRPr="002D0E98" w:rsidRDefault="000837AC" w:rsidP="008E5930">
            <w:pPr>
              <w:bidi/>
              <w:jc w:val="center"/>
              <w:rPr>
                <w:rFonts w:ascii="Sakkal Majalla" w:hAnsi="Sakkal Majalla" w:cs="Sakkal Majalla"/>
                <w:rtl/>
                <w:lang w:val="en-US"/>
              </w:rPr>
            </w:pPr>
            <w:r w:rsidRPr="002D0E98">
              <w:rPr>
                <w:rFonts w:ascii="Sakkal Majalla" w:hAnsi="Sakkal Majalla" w:cs="Sakkal Majalla" w:hint="cs"/>
                <w:rtl/>
                <w:lang w:val="en-US"/>
              </w:rPr>
              <w:t>4</w:t>
            </w:r>
          </w:p>
        </w:tc>
        <w:tc>
          <w:tcPr>
            <w:tcW w:w="446" w:type="pct"/>
          </w:tcPr>
          <w:p w:rsidR="000837AC" w:rsidRPr="002D0E98" w:rsidRDefault="000837AC" w:rsidP="008E5930">
            <w:pPr>
              <w:bidi/>
              <w:jc w:val="center"/>
              <w:rPr>
                <w:rFonts w:ascii="Sakkal Majalla" w:hAnsi="Sakkal Majalla" w:cs="Sakkal Majalla"/>
                <w:rtl/>
                <w:lang w:val="en-US"/>
              </w:rPr>
            </w:pPr>
            <w:r>
              <w:rPr>
                <w:rFonts w:ascii="Sakkal Majalla" w:hAnsi="Sakkal Majalla" w:cs="Sakkal Majalla" w:hint="cs"/>
                <w:rtl/>
                <w:lang w:val="en-US"/>
              </w:rPr>
              <w:t>2</w:t>
            </w:r>
          </w:p>
        </w:tc>
        <w:tc>
          <w:tcPr>
            <w:tcW w:w="678" w:type="pct"/>
          </w:tcPr>
          <w:p w:rsidR="000837AC" w:rsidRPr="002D0E98" w:rsidRDefault="000837AC" w:rsidP="008E5930">
            <w:pPr>
              <w:bidi/>
              <w:jc w:val="center"/>
              <w:rPr>
                <w:rFonts w:ascii="Sakkal Majalla" w:hAnsi="Sakkal Majalla" w:cs="Sakkal Majalla"/>
                <w:rtl/>
                <w:lang w:val="en-US"/>
              </w:rPr>
            </w:pPr>
            <w:r>
              <w:rPr>
                <w:rFonts w:ascii="Sakkal Majalla" w:hAnsi="Sakkal Majalla" w:cs="Sakkal Majalla" w:hint="cs"/>
                <w:rtl/>
                <w:lang w:val="en-US"/>
              </w:rPr>
              <w:t>2</w:t>
            </w:r>
          </w:p>
        </w:tc>
        <w:tc>
          <w:tcPr>
            <w:tcW w:w="821" w:type="pct"/>
          </w:tcPr>
          <w:p w:rsidR="000837AC" w:rsidRPr="002D0E98" w:rsidRDefault="000837AC" w:rsidP="009B62E8">
            <w:pPr>
              <w:bidi/>
              <w:jc w:val="center"/>
              <w:rPr>
                <w:rFonts w:ascii="Sakkal Majalla" w:hAnsi="Sakkal Majalla" w:cs="Sakkal Majalla"/>
                <w:rtl/>
                <w:lang w:val="en-US"/>
              </w:rPr>
            </w:pPr>
            <w:r w:rsidRPr="002D0E98">
              <w:rPr>
                <w:rFonts w:ascii="Sakkal Majalla" w:hAnsi="Sakkal Majalla" w:cs="Sakkal Majalla" w:hint="cs"/>
                <w:rtl/>
                <w:lang w:val="en-US"/>
              </w:rPr>
              <w:t>4</w:t>
            </w:r>
          </w:p>
        </w:tc>
        <w:tc>
          <w:tcPr>
            <w:tcW w:w="680" w:type="pct"/>
          </w:tcPr>
          <w:p w:rsidR="000837AC" w:rsidRPr="002D0E98" w:rsidRDefault="000837AC" w:rsidP="009B62E8">
            <w:pPr>
              <w:bidi/>
              <w:jc w:val="center"/>
              <w:rPr>
                <w:rFonts w:ascii="Sakkal Majalla" w:hAnsi="Sakkal Majalla" w:cs="Sakkal Majalla"/>
                <w:rtl/>
                <w:lang w:val="en-US"/>
              </w:rPr>
            </w:pPr>
            <w:r w:rsidRPr="002D0E98">
              <w:rPr>
                <w:rFonts w:ascii="Sakkal Majalla" w:hAnsi="Sakkal Majalla" w:cs="Sakkal Majalla" w:hint="cs"/>
                <w:rtl/>
                <w:lang w:val="en-US"/>
              </w:rPr>
              <w:t>4</w:t>
            </w:r>
          </w:p>
        </w:tc>
      </w:tr>
    </w:tbl>
    <w:p w:rsidR="009B62E8" w:rsidRDefault="009B62E8" w:rsidP="009B62E8">
      <w:pPr>
        <w:pStyle w:val="Paragraphedeliste"/>
        <w:bidi/>
        <w:spacing w:line="276" w:lineRule="auto"/>
        <w:ind w:left="585"/>
        <w:jc w:val="both"/>
        <w:rPr>
          <w:rFonts w:ascii="Sakkal Majalla" w:hAnsi="Sakkal Majalla" w:cs="Sakkal Majalla"/>
          <w:b/>
          <w:bCs/>
          <w:sz w:val="32"/>
          <w:szCs w:val="32"/>
          <w:lang w:bidi="ar-TN"/>
        </w:rPr>
      </w:pPr>
    </w:p>
    <w:p w:rsidR="009B62E8" w:rsidRPr="00381A4E" w:rsidRDefault="009B62E8" w:rsidP="00477DAA">
      <w:pPr>
        <w:pStyle w:val="Paragraphedeliste"/>
        <w:numPr>
          <w:ilvl w:val="0"/>
          <w:numId w:val="227"/>
        </w:numPr>
        <w:bidi/>
        <w:spacing w:before="240" w:after="120" w:line="276" w:lineRule="auto"/>
        <w:jc w:val="both"/>
        <w:rPr>
          <w:rFonts w:ascii="Sakkal Majalla" w:hAnsi="Sakkal Majalla" w:cs="Sakkal Majalla"/>
          <w:sz w:val="28"/>
          <w:szCs w:val="28"/>
          <w:rtl/>
          <w:lang w:bidi="ar-TN"/>
        </w:rPr>
      </w:pPr>
      <w:r w:rsidRPr="00381A4E">
        <w:rPr>
          <w:rFonts w:ascii="Sakkal Majalla" w:hAnsi="Sakkal Majalla" w:cs="Sakkal Majalla" w:hint="cs"/>
          <w:b/>
          <w:bCs/>
          <w:sz w:val="32"/>
          <w:szCs w:val="32"/>
          <w:rtl/>
          <w:lang w:bidi="ar-TN"/>
        </w:rPr>
        <w:t>المراقبة الصحية البيطرية عند التصدير و التوريد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369"/>
        <w:gridCol w:w="600"/>
        <w:gridCol w:w="1014"/>
        <w:gridCol w:w="1406"/>
        <w:gridCol w:w="1623"/>
        <w:gridCol w:w="600"/>
        <w:gridCol w:w="895"/>
      </w:tblGrid>
      <w:tr w:rsidR="009B62E8" w:rsidRPr="00CE4631" w:rsidTr="000837AC">
        <w:trPr>
          <w:trHeight w:val="201"/>
        </w:trPr>
        <w:tc>
          <w:tcPr>
            <w:tcW w:w="2564" w:type="pct"/>
            <w:gridSpan w:val="4"/>
            <w:tcBorders>
              <w:bottom w:val="single" w:sz="4" w:space="0" w:color="808080"/>
              <w:right w:val="single" w:sz="4" w:space="0" w:color="808080"/>
            </w:tcBorders>
          </w:tcPr>
          <w:p w:rsidR="009B62E8" w:rsidRPr="002A37B6" w:rsidRDefault="009B62E8" w:rsidP="009B62E8">
            <w:pPr>
              <w:bidi/>
              <w:jc w:val="center"/>
              <w:rPr>
                <w:rFonts w:ascii="Sakkal Majalla" w:hAnsi="Sakkal Majalla" w:cs="Sakkal Majalla"/>
                <w:rtl/>
                <w:lang w:val="en-US"/>
              </w:rPr>
            </w:pPr>
            <w:r w:rsidRPr="002A37B6">
              <w:rPr>
                <w:rFonts w:ascii="Sakkal Majalla" w:hAnsi="Sakkal Majalla" w:cs="Sakkal Majalla" w:hint="cs"/>
                <w:rtl/>
                <w:lang w:val="en-US"/>
              </w:rPr>
              <w:t>التصدير</w:t>
            </w:r>
          </w:p>
        </w:tc>
        <w:tc>
          <w:tcPr>
            <w:tcW w:w="2436" w:type="pct"/>
            <w:gridSpan w:val="4"/>
            <w:tcBorders>
              <w:left w:val="single" w:sz="4" w:space="0" w:color="808080"/>
              <w:bottom w:val="single" w:sz="4" w:space="0" w:color="808080"/>
            </w:tcBorders>
          </w:tcPr>
          <w:p w:rsidR="009B62E8" w:rsidRPr="002A37B6" w:rsidRDefault="009B62E8" w:rsidP="000837AC">
            <w:pPr>
              <w:jc w:val="center"/>
              <w:rPr>
                <w:rFonts w:ascii="Sakkal Majalla" w:hAnsi="Sakkal Majalla" w:cs="Sakkal Majalla"/>
                <w:rtl/>
                <w:lang w:val="en-US"/>
              </w:rPr>
            </w:pPr>
            <w:r w:rsidRPr="002A37B6">
              <w:rPr>
                <w:rFonts w:ascii="Sakkal Majalla" w:hAnsi="Sakkal Majalla" w:cs="Sakkal Majalla" w:hint="cs"/>
                <w:rtl/>
                <w:lang w:val="en-US"/>
              </w:rPr>
              <w:t>التوريد</w:t>
            </w:r>
          </w:p>
        </w:tc>
      </w:tr>
      <w:tr w:rsidR="009B62E8" w:rsidRPr="00CE4631" w:rsidTr="000837AC">
        <w:trPr>
          <w:trHeight w:val="277"/>
        </w:trPr>
        <w:tc>
          <w:tcPr>
            <w:tcW w:w="958" w:type="pct"/>
            <w:tcBorders>
              <w:top w:val="single" w:sz="4" w:space="0" w:color="808080"/>
              <w:bottom w:val="single" w:sz="4" w:space="0" w:color="808080"/>
              <w:right w:val="single" w:sz="4" w:space="0" w:color="808080"/>
            </w:tcBorders>
          </w:tcPr>
          <w:p w:rsidR="009B62E8" w:rsidRPr="002A37B6" w:rsidRDefault="009B62E8" w:rsidP="000837AC">
            <w:pPr>
              <w:bidi/>
              <w:jc w:val="center"/>
              <w:rPr>
                <w:rFonts w:ascii="Sakkal Majalla" w:hAnsi="Sakkal Majalla" w:cs="Sakkal Majalla"/>
                <w:rtl/>
                <w:lang w:val="en-US"/>
              </w:rPr>
            </w:pPr>
            <w:r w:rsidRPr="002A37B6">
              <w:rPr>
                <w:rFonts w:ascii="Sakkal Majalla" w:hAnsi="Sakkal Majalla" w:cs="Sakkal Majalla" w:hint="cs"/>
                <w:rtl/>
                <w:lang w:val="en-US"/>
              </w:rPr>
              <w:t>المصدر</w:t>
            </w:r>
          </w:p>
        </w:tc>
        <w:tc>
          <w:tcPr>
            <w:tcW w:w="737" w:type="pct"/>
            <w:tcBorders>
              <w:top w:val="single" w:sz="4" w:space="0" w:color="808080"/>
              <w:left w:val="single" w:sz="4" w:space="0" w:color="808080"/>
              <w:bottom w:val="single" w:sz="4" w:space="0" w:color="808080"/>
              <w:right w:val="single" w:sz="4" w:space="0" w:color="808080"/>
            </w:tcBorders>
          </w:tcPr>
          <w:p w:rsidR="009B62E8" w:rsidRPr="002A37B6" w:rsidRDefault="009B62E8" w:rsidP="009B62E8">
            <w:pPr>
              <w:jc w:val="center"/>
              <w:rPr>
                <w:rFonts w:ascii="Sakkal Majalla" w:hAnsi="Sakkal Majalla" w:cs="Sakkal Majalla"/>
                <w:lang w:val="en-US"/>
              </w:rPr>
            </w:pPr>
            <w:r w:rsidRPr="002A37B6">
              <w:rPr>
                <w:rFonts w:ascii="Sakkal Majalla" w:hAnsi="Sakkal Majalla" w:cs="Sakkal Majalla" w:hint="cs"/>
                <w:rtl/>
                <w:lang w:val="en-US"/>
              </w:rPr>
              <w:t>النوع</w:t>
            </w:r>
          </w:p>
          <w:p w:rsidR="009B62E8" w:rsidRPr="002A37B6" w:rsidRDefault="009B62E8" w:rsidP="009B62E8">
            <w:pPr>
              <w:bidi/>
              <w:jc w:val="center"/>
              <w:rPr>
                <w:rFonts w:ascii="Sakkal Majalla" w:hAnsi="Sakkal Majalla" w:cs="Sakkal Majalla"/>
                <w:lang w:val="en-US"/>
              </w:rPr>
            </w:pPr>
          </w:p>
        </w:tc>
        <w:tc>
          <w:tcPr>
            <w:tcW w:w="323" w:type="pct"/>
            <w:tcBorders>
              <w:top w:val="single" w:sz="4" w:space="0" w:color="808080"/>
              <w:left w:val="single" w:sz="4" w:space="0" w:color="808080"/>
              <w:bottom w:val="single" w:sz="4" w:space="0" w:color="808080"/>
              <w:right w:val="single" w:sz="4" w:space="0" w:color="808080"/>
            </w:tcBorders>
          </w:tcPr>
          <w:p w:rsidR="009B62E8" w:rsidRPr="002A37B6" w:rsidRDefault="009B62E8" w:rsidP="009B62E8">
            <w:pPr>
              <w:jc w:val="center"/>
              <w:rPr>
                <w:rFonts w:ascii="Sakkal Majalla" w:hAnsi="Sakkal Majalla" w:cs="Sakkal Majalla"/>
                <w:lang w:val="en-US"/>
              </w:rPr>
            </w:pPr>
            <w:r w:rsidRPr="002A37B6">
              <w:rPr>
                <w:rFonts w:ascii="Sakkal Majalla" w:hAnsi="Sakkal Majalla" w:cs="Sakkal Majalla" w:hint="cs"/>
                <w:rtl/>
                <w:lang w:val="en-US"/>
              </w:rPr>
              <w:t>العدد</w:t>
            </w:r>
          </w:p>
          <w:p w:rsidR="009B62E8" w:rsidRPr="002A37B6" w:rsidRDefault="009B62E8" w:rsidP="009B62E8">
            <w:pPr>
              <w:bidi/>
              <w:rPr>
                <w:rFonts w:ascii="Sakkal Majalla" w:hAnsi="Sakkal Majalla" w:cs="Sakkal Majalla"/>
                <w:lang w:val="en-US"/>
              </w:rPr>
            </w:pPr>
          </w:p>
        </w:tc>
        <w:tc>
          <w:tcPr>
            <w:tcW w:w="545" w:type="pct"/>
            <w:tcBorders>
              <w:top w:val="single" w:sz="4" w:space="0" w:color="808080"/>
              <w:left w:val="single" w:sz="4" w:space="0" w:color="808080"/>
              <w:bottom w:val="single" w:sz="4" w:space="0" w:color="808080"/>
              <w:right w:val="single" w:sz="4" w:space="0" w:color="808080"/>
            </w:tcBorders>
          </w:tcPr>
          <w:p w:rsidR="009B62E8" w:rsidRPr="002A37B6" w:rsidRDefault="009B62E8" w:rsidP="000837AC">
            <w:pPr>
              <w:jc w:val="center"/>
              <w:rPr>
                <w:rFonts w:ascii="Sakkal Majalla" w:hAnsi="Sakkal Majalla" w:cs="Sakkal Majalla"/>
                <w:rtl/>
                <w:lang w:val="en-US"/>
              </w:rPr>
            </w:pPr>
            <w:r w:rsidRPr="002A37B6">
              <w:rPr>
                <w:rFonts w:ascii="Sakkal Majalla" w:hAnsi="Sakkal Majalla" w:cs="Sakkal Majalla" w:hint="cs"/>
                <w:rtl/>
                <w:lang w:val="en-US"/>
              </w:rPr>
              <w:t>الوجهة</w:t>
            </w:r>
          </w:p>
        </w:tc>
        <w:tc>
          <w:tcPr>
            <w:tcW w:w="757" w:type="pct"/>
            <w:tcBorders>
              <w:top w:val="single" w:sz="4" w:space="0" w:color="808080"/>
              <w:left w:val="single" w:sz="4" w:space="0" w:color="808080"/>
              <w:bottom w:val="single" w:sz="4" w:space="0" w:color="808080"/>
              <w:right w:val="single" w:sz="4" w:space="0" w:color="808080"/>
            </w:tcBorders>
          </w:tcPr>
          <w:p w:rsidR="009B62E8" w:rsidRPr="002A37B6" w:rsidRDefault="009B62E8" w:rsidP="000837AC">
            <w:pPr>
              <w:jc w:val="center"/>
              <w:rPr>
                <w:rFonts w:ascii="Sakkal Majalla" w:hAnsi="Sakkal Majalla" w:cs="Sakkal Majalla"/>
                <w:lang w:val="en-US"/>
              </w:rPr>
            </w:pPr>
            <w:r w:rsidRPr="002A37B6">
              <w:rPr>
                <w:rFonts w:ascii="Sakkal Majalla" w:hAnsi="Sakkal Majalla" w:cs="Sakkal Majalla" w:hint="cs"/>
                <w:rtl/>
                <w:lang w:val="en-US"/>
              </w:rPr>
              <w:t>الشركة الموردة</w:t>
            </w:r>
          </w:p>
        </w:tc>
        <w:tc>
          <w:tcPr>
            <w:tcW w:w="874" w:type="pct"/>
            <w:tcBorders>
              <w:top w:val="single" w:sz="4" w:space="0" w:color="808080"/>
              <w:left w:val="single" w:sz="4" w:space="0" w:color="808080"/>
              <w:bottom w:val="single" w:sz="4" w:space="0" w:color="808080"/>
              <w:right w:val="single" w:sz="4" w:space="0" w:color="808080"/>
            </w:tcBorders>
          </w:tcPr>
          <w:p w:rsidR="009B62E8" w:rsidRPr="002A37B6" w:rsidRDefault="009B62E8" w:rsidP="000837AC">
            <w:pPr>
              <w:jc w:val="center"/>
              <w:rPr>
                <w:rFonts w:ascii="Sakkal Majalla" w:hAnsi="Sakkal Majalla" w:cs="Sakkal Majalla"/>
                <w:lang w:val="en-US"/>
              </w:rPr>
            </w:pPr>
            <w:r w:rsidRPr="002A37B6">
              <w:rPr>
                <w:rFonts w:ascii="Sakkal Majalla" w:hAnsi="Sakkal Majalla" w:cs="Sakkal Majalla" w:hint="cs"/>
                <w:rtl/>
                <w:lang w:val="en-US"/>
              </w:rPr>
              <w:t>النوع</w:t>
            </w:r>
          </w:p>
        </w:tc>
        <w:tc>
          <w:tcPr>
            <w:tcW w:w="323" w:type="pct"/>
            <w:tcBorders>
              <w:top w:val="single" w:sz="4" w:space="0" w:color="808080"/>
              <w:left w:val="single" w:sz="4" w:space="0" w:color="808080"/>
              <w:bottom w:val="single" w:sz="4" w:space="0" w:color="808080"/>
              <w:right w:val="single" w:sz="4" w:space="0" w:color="808080"/>
            </w:tcBorders>
          </w:tcPr>
          <w:p w:rsidR="009B62E8" w:rsidRPr="002A37B6" w:rsidRDefault="009B62E8" w:rsidP="009B62E8">
            <w:pPr>
              <w:jc w:val="center"/>
              <w:rPr>
                <w:rFonts w:ascii="Sakkal Majalla" w:hAnsi="Sakkal Majalla" w:cs="Sakkal Majalla"/>
                <w:lang w:val="en-US"/>
              </w:rPr>
            </w:pPr>
            <w:r w:rsidRPr="002A37B6">
              <w:rPr>
                <w:rFonts w:ascii="Sakkal Majalla" w:hAnsi="Sakkal Majalla" w:cs="Sakkal Majalla" w:hint="cs"/>
                <w:rtl/>
                <w:lang w:val="en-US"/>
              </w:rPr>
              <w:t>العدد</w:t>
            </w:r>
          </w:p>
          <w:p w:rsidR="009B62E8" w:rsidRPr="002A37B6" w:rsidRDefault="009B62E8" w:rsidP="009B62E8">
            <w:pPr>
              <w:bidi/>
              <w:jc w:val="center"/>
              <w:rPr>
                <w:rFonts w:ascii="Sakkal Majalla" w:hAnsi="Sakkal Majalla" w:cs="Sakkal Majalla"/>
                <w:lang w:val="en-US"/>
              </w:rPr>
            </w:pPr>
          </w:p>
        </w:tc>
        <w:tc>
          <w:tcPr>
            <w:tcW w:w="482" w:type="pct"/>
            <w:tcBorders>
              <w:top w:val="single" w:sz="4" w:space="0" w:color="808080"/>
              <w:left w:val="single" w:sz="4" w:space="0" w:color="808080"/>
              <w:bottom w:val="single" w:sz="4" w:space="0" w:color="808080"/>
            </w:tcBorders>
          </w:tcPr>
          <w:p w:rsidR="009B62E8" w:rsidRPr="002A37B6" w:rsidRDefault="009B62E8" w:rsidP="009B62E8">
            <w:pPr>
              <w:jc w:val="right"/>
              <w:rPr>
                <w:rFonts w:ascii="Sakkal Majalla" w:hAnsi="Sakkal Majalla" w:cs="Sakkal Majalla"/>
                <w:rtl/>
                <w:lang w:val="en-US"/>
              </w:rPr>
            </w:pPr>
            <w:r w:rsidRPr="002A37B6">
              <w:rPr>
                <w:rFonts w:ascii="Sakkal Majalla" w:hAnsi="Sakkal Majalla" w:cs="Sakkal Majalla" w:hint="cs"/>
                <w:rtl/>
                <w:lang w:val="en-US"/>
              </w:rPr>
              <w:t>المصدر</w:t>
            </w:r>
          </w:p>
          <w:p w:rsidR="009B62E8" w:rsidRPr="002A37B6" w:rsidRDefault="009B62E8" w:rsidP="009B62E8">
            <w:pPr>
              <w:bidi/>
              <w:jc w:val="right"/>
              <w:rPr>
                <w:rFonts w:ascii="Sakkal Majalla" w:hAnsi="Sakkal Majalla" w:cs="Sakkal Majalla"/>
                <w:rtl/>
                <w:lang w:val="en-US"/>
              </w:rPr>
            </w:pPr>
          </w:p>
        </w:tc>
      </w:tr>
      <w:tr w:rsidR="000837AC" w:rsidRPr="00CE4631" w:rsidTr="000837AC">
        <w:trPr>
          <w:trHeight w:val="551"/>
        </w:trPr>
        <w:tc>
          <w:tcPr>
            <w:tcW w:w="958" w:type="pct"/>
            <w:tcBorders>
              <w:top w:val="single" w:sz="4" w:space="0" w:color="808080"/>
              <w:bottom w:val="single" w:sz="4" w:space="0" w:color="808080"/>
              <w:right w:val="single" w:sz="4" w:space="0" w:color="808080"/>
            </w:tcBorders>
          </w:tcPr>
          <w:p w:rsidR="000837AC" w:rsidRPr="000837AC" w:rsidRDefault="000837AC" w:rsidP="008E5930">
            <w:pPr>
              <w:bidi/>
              <w:jc w:val="center"/>
              <w:rPr>
                <w:rFonts w:ascii="Sakkal Majalla" w:hAnsi="Sakkal Majalla" w:cs="Sakkal Majalla"/>
                <w:shadow/>
                <w:rtl/>
              </w:rPr>
            </w:pPr>
            <w:r w:rsidRPr="000837AC">
              <w:rPr>
                <w:rFonts w:ascii="Sakkal Majalla" w:hAnsi="Sakkal Majalla" w:cs="Sakkal Majalla"/>
                <w:shadow/>
                <w:sz w:val="22"/>
                <w:szCs w:val="22"/>
              </w:rPr>
              <w:t>SMIFAL</w:t>
            </w:r>
          </w:p>
        </w:tc>
        <w:tc>
          <w:tcPr>
            <w:tcW w:w="737" w:type="pct"/>
            <w:tcBorders>
              <w:top w:val="single" w:sz="4" w:space="0" w:color="808080"/>
              <w:left w:val="single" w:sz="4" w:space="0" w:color="808080"/>
              <w:bottom w:val="single" w:sz="4" w:space="0" w:color="808080"/>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Pr>
              <w:t xml:space="preserve">Laine </w:t>
            </w:r>
          </w:p>
        </w:tc>
        <w:tc>
          <w:tcPr>
            <w:tcW w:w="323" w:type="pct"/>
            <w:vMerge w:val="restart"/>
            <w:tcBorders>
              <w:top w:val="single" w:sz="4" w:space="0" w:color="808080"/>
              <w:left w:val="single" w:sz="4" w:space="0" w:color="808080"/>
              <w:right w:val="single" w:sz="4" w:space="0" w:color="808080"/>
            </w:tcBorders>
          </w:tcPr>
          <w:p w:rsidR="000837AC" w:rsidRPr="000837AC" w:rsidRDefault="000837AC" w:rsidP="008E5930">
            <w:pPr>
              <w:bidi/>
              <w:jc w:val="center"/>
              <w:rPr>
                <w:rFonts w:ascii="Sakkal Majalla" w:hAnsi="Sakkal Majalla" w:cs="Sakkal Majalla"/>
                <w:shadow/>
                <w:rtl/>
                <w:lang w:bidi="ar-TN"/>
              </w:rPr>
            </w:pPr>
            <w:r w:rsidRPr="000837AC">
              <w:rPr>
                <w:rFonts w:ascii="Sakkal Majalla" w:hAnsi="Sakkal Majalla" w:cs="Sakkal Majalla"/>
                <w:shadow/>
                <w:sz w:val="22"/>
                <w:szCs w:val="22"/>
              </w:rPr>
              <w:t>07</w:t>
            </w:r>
          </w:p>
        </w:tc>
        <w:tc>
          <w:tcPr>
            <w:tcW w:w="545" w:type="pct"/>
            <w:vMerge w:val="restart"/>
            <w:tcBorders>
              <w:top w:val="single" w:sz="4" w:space="0" w:color="808080"/>
              <w:left w:val="single" w:sz="4" w:space="0" w:color="808080"/>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Pr>
              <w:t>INDE</w:t>
            </w:r>
          </w:p>
          <w:p w:rsidR="000837AC" w:rsidRPr="000837AC" w:rsidRDefault="000837AC" w:rsidP="008E5930">
            <w:pPr>
              <w:bidi/>
              <w:jc w:val="center"/>
              <w:rPr>
                <w:rFonts w:ascii="Sakkal Majalla" w:hAnsi="Sakkal Majalla" w:cs="Sakkal Majalla"/>
                <w:shadow/>
                <w:rtl/>
              </w:rPr>
            </w:pPr>
            <w:r w:rsidRPr="000837AC">
              <w:rPr>
                <w:rFonts w:ascii="Sakkal Majalla" w:hAnsi="Sakkal Majalla" w:cs="Sakkal Majalla"/>
                <w:shadow/>
                <w:sz w:val="22"/>
                <w:szCs w:val="22"/>
              </w:rPr>
              <w:t>U.K</w:t>
            </w:r>
          </w:p>
        </w:tc>
        <w:tc>
          <w:tcPr>
            <w:tcW w:w="757" w:type="pct"/>
            <w:vMerge w:val="restart"/>
            <w:tcBorders>
              <w:top w:val="single" w:sz="4" w:space="0" w:color="808080"/>
              <w:left w:val="single" w:sz="4" w:space="0" w:color="808080"/>
              <w:bottom w:val="nil"/>
              <w:right w:val="single" w:sz="4" w:space="0" w:color="808080"/>
            </w:tcBorders>
          </w:tcPr>
          <w:p w:rsidR="000837AC" w:rsidRPr="000837AC" w:rsidRDefault="000837AC" w:rsidP="000837AC">
            <w:pPr>
              <w:bidi/>
              <w:rPr>
                <w:rFonts w:ascii="Sakkal Majalla" w:hAnsi="Sakkal Majalla" w:cs="Sakkal Majalla"/>
                <w:shadow/>
              </w:rPr>
            </w:pPr>
            <w:r w:rsidRPr="000837AC">
              <w:rPr>
                <w:rFonts w:ascii="Sakkal Majalla" w:hAnsi="Sakkal Majalla" w:cs="Sakkal Majalla"/>
                <w:shadow/>
                <w:sz w:val="22"/>
                <w:szCs w:val="22"/>
              </w:rPr>
              <w:t>SMV  Trading   Zriba</w:t>
            </w:r>
          </w:p>
        </w:tc>
        <w:tc>
          <w:tcPr>
            <w:tcW w:w="874" w:type="pct"/>
            <w:vMerge w:val="restart"/>
            <w:tcBorders>
              <w:top w:val="single" w:sz="4" w:space="0" w:color="808080"/>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Pr>
              <w:t>- Charcuteries porcines</w:t>
            </w:r>
          </w:p>
        </w:tc>
        <w:tc>
          <w:tcPr>
            <w:tcW w:w="323" w:type="pct"/>
            <w:vMerge w:val="restart"/>
            <w:tcBorders>
              <w:top w:val="single" w:sz="4" w:space="0" w:color="808080"/>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tl/>
              </w:rPr>
              <w:t>19</w:t>
            </w:r>
          </w:p>
        </w:tc>
        <w:tc>
          <w:tcPr>
            <w:tcW w:w="482" w:type="pct"/>
            <w:vMerge w:val="restart"/>
            <w:tcBorders>
              <w:top w:val="single" w:sz="4" w:space="0" w:color="808080"/>
              <w:left w:val="single" w:sz="4" w:space="0" w:color="808080"/>
              <w:bottom w:val="nil"/>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Pr>
              <w:t>France</w:t>
            </w:r>
          </w:p>
          <w:p w:rsidR="000837AC" w:rsidRPr="000837AC" w:rsidRDefault="000837AC" w:rsidP="008E5930">
            <w:pPr>
              <w:bidi/>
              <w:jc w:val="center"/>
              <w:rPr>
                <w:rFonts w:ascii="Sakkal Majalla" w:hAnsi="Sakkal Majalla" w:cs="Sakkal Majalla"/>
                <w:shadow/>
                <w:rtl/>
              </w:rPr>
            </w:pPr>
          </w:p>
        </w:tc>
      </w:tr>
      <w:tr w:rsidR="000837AC" w:rsidRPr="00CE4631" w:rsidTr="000837AC">
        <w:trPr>
          <w:trHeight w:val="411"/>
        </w:trPr>
        <w:tc>
          <w:tcPr>
            <w:tcW w:w="958" w:type="pct"/>
            <w:tcBorders>
              <w:top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737" w:type="pct"/>
            <w:tcBorders>
              <w:top w:val="single" w:sz="4" w:space="0" w:color="808080"/>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323" w:type="pct"/>
            <w:vMerge/>
            <w:tcBorders>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545" w:type="pct"/>
            <w:vMerge/>
            <w:tcBorders>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757" w:type="pct"/>
            <w:vMerge/>
            <w:tcBorders>
              <w:top w:val="nil"/>
              <w:left w:val="single" w:sz="4" w:space="0" w:color="808080"/>
              <w:bottom w:val="nil"/>
              <w:right w:val="single" w:sz="4" w:space="0" w:color="808080"/>
            </w:tcBorders>
          </w:tcPr>
          <w:p w:rsidR="000837AC" w:rsidRPr="000837AC" w:rsidRDefault="000837AC" w:rsidP="009B62E8">
            <w:pPr>
              <w:bidi/>
              <w:rPr>
                <w:rFonts w:ascii="Sakkal Majalla" w:hAnsi="Sakkal Majalla" w:cs="Sakkal Majalla"/>
                <w:lang w:val="en-US"/>
              </w:rPr>
            </w:pPr>
          </w:p>
        </w:tc>
        <w:tc>
          <w:tcPr>
            <w:tcW w:w="874" w:type="pct"/>
            <w:vMerge/>
            <w:tcBorders>
              <w:top w:val="nil"/>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323" w:type="pct"/>
            <w:vMerge/>
            <w:tcBorders>
              <w:top w:val="nil"/>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482" w:type="pct"/>
            <w:vMerge/>
            <w:tcBorders>
              <w:top w:val="nil"/>
              <w:left w:val="single" w:sz="4" w:space="0" w:color="808080"/>
              <w:bottom w:val="nil"/>
            </w:tcBorders>
          </w:tcPr>
          <w:p w:rsidR="000837AC" w:rsidRPr="000837AC" w:rsidRDefault="000837AC" w:rsidP="009B62E8">
            <w:pPr>
              <w:bidi/>
              <w:jc w:val="center"/>
              <w:rPr>
                <w:rFonts w:ascii="Sakkal Majalla" w:hAnsi="Sakkal Majalla" w:cs="Sakkal Majalla"/>
                <w:lang w:val="en-US"/>
              </w:rPr>
            </w:pPr>
          </w:p>
        </w:tc>
      </w:tr>
      <w:tr w:rsidR="000837AC" w:rsidRPr="00CE4631" w:rsidTr="000837AC">
        <w:trPr>
          <w:trHeight w:val="1028"/>
        </w:trPr>
        <w:tc>
          <w:tcPr>
            <w:tcW w:w="958" w:type="pct"/>
            <w:tcBorders>
              <w:top w:val="nil"/>
              <w:bottom w:val="single" w:sz="4" w:space="0" w:color="808080"/>
              <w:right w:val="single" w:sz="4" w:space="0" w:color="808080"/>
            </w:tcBorders>
          </w:tcPr>
          <w:p w:rsidR="000837AC" w:rsidRPr="000837AC" w:rsidRDefault="000837AC" w:rsidP="008E5930">
            <w:pPr>
              <w:bidi/>
              <w:jc w:val="center"/>
              <w:rPr>
                <w:rFonts w:ascii="Sakkal Majalla" w:hAnsi="Sakkal Majalla" w:cs="Sakkal Majalla"/>
                <w:shadow/>
                <w:rtl/>
              </w:rPr>
            </w:pPr>
          </w:p>
          <w:p w:rsidR="000837AC" w:rsidRPr="000837AC" w:rsidRDefault="000837AC" w:rsidP="008E5930">
            <w:pPr>
              <w:bidi/>
              <w:jc w:val="center"/>
              <w:rPr>
                <w:rFonts w:ascii="Sakkal Majalla" w:hAnsi="Sakkal Majalla" w:cs="Sakkal Majalla"/>
                <w:shadow/>
                <w:rtl/>
              </w:rPr>
            </w:pPr>
            <w:r w:rsidRPr="000837AC">
              <w:rPr>
                <w:rFonts w:ascii="Sakkal Majalla" w:hAnsi="Sakkal Majalla" w:cs="Sakkal Majalla"/>
                <w:shadow/>
                <w:sz w:val="22"/>
                <w:szCs w:val="22"/>
              </w:rPr>
              <w:t>Greenex</w:t>
            </w:r>
          </w:p>
          <w:p w:rsidR="000837AC" w:rsidRPr="000837AC" w:rsidRDefault="000837AC" w:rsidP="008E5930">
            <w:pPr>
              <w:bidi/>
              <w:jc w:val="center"/>
              <w:rPr>
                <w:rFonts w:ascii="Sakkal Majalla" w:hAnsi="Sakkal Majalla" w:cs="Sakkal Majalla"/>
                <w:shadow/>
                <w:rtl/>
              </w:rPr>
            </w:pPr>
          </w:p>
        </w:tc>
        <w:tc>
          <w:tcPr>
            <w:tcW w:w="737" w:type="pct"/>
            <w:tcBorders>
              <w:top w:val="nil"/>
              <w:left w:val="single" w:sz="4" w:space="0" w:color="808080"/>
              <w:bottom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Pattes de poules</w:t>
            </w:r>
          </w:p>
          <w:p w:rsidR="000837AC" w:rsidRPr="000837AC" w:rsidRDefault="000837AC" w:rsidP="008E5930">
            <w:pPr>
              <w:bidi/>
              <w:jc w:val="center"/>
              <w:rPr>
                <w:rFonts w:ascii="Sakkal Majalla" w:hAnsi="Sakkal Majalla" w:cs="Sakkal Majalla"/>
                <w:shadow/>
              </w:rPr>
            </w:pPr>
          </w:p>
        </w:tc>
        <w:tc>
          <w:tcPr>
            <w:tcW w:w="323" w:type="pct"/>
            <w:tcBorders>
              <w:top w:val="nil"/>
              <w:left w:val="single" w:sz="4" w:space="0" w:color="808080"/>
              <w:bottom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2</w:t>
            </w:r>
          </w:p>
          <w:p w:rsidR="000837AC" w:rsidRPr="000837AC" w:rsidRDefault="000837AC" w:rsidP="008E5930">
            <w:pPr>
              <w:jc w:val="center"/>
              <w:rPr>
                <w:rFonts w:ascii="Sakkal Majalla" w:hAnsi="Sakkal Majalla" w:cs="Sakkal Majalla"/>
                <w:shadow/>
              </w:rPr>
            </w:pPr>
          </w:p>
          <w:p w:rsidR="000837AC" w:rsidRPr="000837AC" w:rsidRDefault="000837AC" w:rsidP="008E5930">
            <w:pPr>
              <w:bidi/>
              <w:jc w:val="center"/>
              <w:rPr>
                <w:rFonts w:ascii="Sakkal Majalla" w:hAnsi="Sakkal Majalla" w:cs="Sakkal Majalla"/>
                <w:shadow/>
              </w:rPr>
            </w:pPr>
          </w:p>
        </w:tc>
        <w:tc>
          <w:tcPr>
            <w:tcW w:w="545" w:type="pct"/>
            <w:tcBorders>
              <w:top w:val="nil"/>
              <w:left w:val="single" w:sz="4" w:space="0" w:color="808080"/>
              <w:bottom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Tailande</w:t>
            </w:r>
          </w:p>
          <w:p w:rsidR="000837AC" w:rsidRPr="000837AC" w:rsidRDefault="000837AC" w:rsidP="000837AC">
            <w:pPr>
              <w:jc w:val="center"/>
              <w:rPr>
                <w:rFonts w:ascii="Sakkal Majalla" w:hAnsi="Sakkal Majalla" w:cs="Sakkal Majalla"/>
                <w:shadow/>
                <w:rtl/>
              </w:rPr>
            </w:pPr>
            <w:r w:rsidRPr="000837AC">
              <w:rPr>
                <w:rFonts w:ascii="Sakkal Majalla" w:hAnsi="Sakkal Majalla" w:cs="Sakkal Majalla"/>
                <w:shadow/>
                <w:sz w:val="22"/>
                <w:szCs w:val="22"/>
              </w:rPr>
              <w:t>Hong –kong</w:t>
            </w:r>
          </w:p>
        </w:tc>
        <w:tc>
          <w:tcPr>
            <w:tcW w:w="757" w:type="pct"/>
            <w:vMerge w:val="restar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p>
          <w:p w:rsidR="000837AC" w:rsidRPr="000837AC" w:rsidRDefault="000837AC" w:rsidP="008E5930">
            <w:pPr>
              <w:bidi/>
              <w:jc w:val="center"/>
              <w:rPr>
                <w:rFonts w:ascii="Sakkal Majalla" w:hAnsi="Sakkal Majalla" w:cs="Sakkal Majalla"/>
                <w:shadow/>
              </w:rPr>
            </w:pPr>
          </w:p>
        </w:tc>
        <w:tc>
          <w:tcPr>
            <w:tcW w:w="874" w:type="pct"/>
            <w:vMerge w:val="restar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 Fromage</w:t>
            </w:r>
          </w:p>
          <w:p w:rsidR="000837AC" w:rsidRPr="000837AC" w:rsidRDefault="000837AC" w:rsidP="008E5930">
            <w:pPr>
              <w:bidi/>
              <w:jc w:val="center"/>
              <w:rPr>
                <w:rFonts w:ascii="Sakkal Majalla" w:hAnsi="Sakkal Majalla" w:cs="Sakkal Majalla"/>
                <w:shadow/>
              </w:rPr>
            </w:pPr>
          </w:p>
        </w:tc>
        <w:tc>
          <w:tcPr>
            <w:tcW w:w="323" w:type="pct"/>
            <w:vMerge w:val="restar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p>
          <w:p w:rsidR="000837AC" w:rsidRPr="000837AC" w:rsidRDefault="000837AC" w:rsidP="008E5930">
            <w:pPr>
              <w:bidi/>
              <w:jc w:val="center"/>
              <w:rPr>
                <w:rFonts w:ascii="Sakkal Majalla" w:hAnsi="Sakkal Majalla" w:cs="Sakkal Majalla"/>
                <w:shadow/>
              </w:rPr>
            </w:pPr>
          </w:p>
        </w:tc>
        <w:tc>
          <w:tcPr>
            <w:tcW w:w="482" w:type="pct"/>
            <w:vMerge w:val="restart"/>
            <w:tcBorders>
              <w:top w:val="nil"/>
              <w:left w:val="single" w:sz="4" w:space="0" w:color="808080"/>
              <w:bottom w:val="nil"/>
            </w:tcBorders>
          </w:tcPr>
          <w:p w:rsidR="000837AC" w:rsidRPr="000837AC" w:rsidRDefault="000837AC" w:rsidP="008E5930">
            <w:pPr>
              <w:jc w:val="center"/>
              <w:rPr>
                <w:rFonts w:ascii="Sakkal Majalla" w:hAnsi="Sakkal Majalla" w:cs="Sakkal Majalla"/>
                <w:shadow/>
                <w:rtl/>
              </w:rPr>
            </w:pPr>
          </w:p>
          <w:p w:rsidR="000837AC" w:rsidRPr="000837AC" w:rsidRDefault="000837AC" w:rsidP="008E5930">
            <w:pPr>
              <w:jc w:val="center"/>
              <w:rPr>
                <w:rFonts w:ascii="Sakkal Majalla" w:hAnsi="Sakkal Majalla" w:cs="Sakkal Majalla"/>
                <w:shadow/>
                <w:rtl/>
              </w:rPr>
            </w:pPr>
            <w:r w:rsidRPr="000837AC">
              <w:rPr>
                <w:rFonts w:ascii="Sakkal Majalla" w:hAnsi="Sakkal Majalla" w:cs="Sakkal Majalla"/>
                <w:shadow/>
                <w:sz w:val="22"/>
                <w:szCs w:val="22"/>
              </w:rPr>
              <w:t>Italie</w:t>
            </w:r>
          </w:p>
        </w:tc>
      </w:tr>
      <w:tr w:rsidR="000837AC" w:rsidRPr="00CE4631" w:rsidTr="000837AC">
        <w:trPr>
          <w:trHeight w:val="70"/>
        </w:trPr>
        <w:tc>
          <w:tcPr>
            <w:tcW w:w="958" w:type="pct"/>
            <w:tcBorders>
              <w:top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rtl/>
                <w:lang w:val="en-US"/>
              </w:rPr>
            </w:pPr>
          </w:p>
        </w:tc>
        <w:tc>
          <w:tcPr>
            <w:tcW w:w="737" w:type="pct"/>
            <w:tcBorders>
              <w:top w:val="single" w:sz="4" w:space="0" w:color="808080"/>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323" w:type="pct"/>
            <w:tcBorders>
              <w:top w:val="single" w:sz="4" w:space="0" w:color="808080"/>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545" w:type="pct"/>
            <w:tcBorders>
              <w:top w:val="single" w:sz="4" w:space="0" w:color="808080"/>
              <w:left w:val="single" w:sz="4" w:space="0" w:color="808080"/>
              <w:bottom w:val="nil"/>
              <w:right w:val="single" w:sz="4" w:space="0" w:color="808080"/>
            </w:tcBorders>
          </w:tcPr>
          <w:p w:rsidR="000837AC" w:rsidRPr="000837AC" w:rsidRDefault="000837AC" w:rsidP="009B62E8">
            <w:pPr>
              <w:bidi/>
              <w:jc w:val="center"/>
              <w:rPr>
                <w:rFonts w:ascii="Sakkal Majalla" w:hAnsi="Sakkal Majalla" w:cs="Sakkal Majalla"/>
                <w:lang w:val="en-US"/>
              </w:rPr>
            </w:pPr>
          </w:p>
        </w:tc>
        <w:tc>
          <w:tcPr>
            <w:tcW w:w="757" w:type="pct"/>
            <w:vMerge/>
            <w:tcBorders>
              <w:top w:val="nil"/>
              <w:left w:val="single" w:sz="4" w:space="0" w:color="808080"/>
              <w:bottom w:val="nil"/>
              <w:right w:val="single" w:sz="4" w:space="0" w:color="808080"/>
            </w:tcBorders>
          </w:tcPr>
          <w:p w:rsidR="000837AC" w:rsidRPr="000837AC" w:rsidRDefault="000837AC" w:rsidP="009B62E8">
            <w:pPr>
              <w:jc w:val="center"/>
              <w:rPr>
                <w:rFonts w:ascii="Sakkal Majalla" w:hAnsi="Sakkal Majalla" w:cs="Sakkal Majalla"/>
                <w:lang w:val="en-US"/>
              </w:rPr>
            </w:pPr>
          </w:p>
        </w:tc>
        <w:tc>
          <w:tcPr>
            <w:tcW w:w="874" w:type="pct"/>
            <w:vMerge/>
            <w:tcBorders>
              <w:top w:val="nil"/>
              <w:left w:val="single" w:sz="4" w:space="0" w:color="808080"/>
              <w:bottom w:val="nil"/>
              <w:right w:val="single" w:sz="4" w:space="0" w:color="808080"/>
            </w:tcBorders>
          </w:tcPr>
          <w:p w:rsidR="000837AC" w:rsidRPr="000837AC" w:rsidRDefault="000837AC" w:rsidP="009B62E8">
            <w:pPr>
              <w:jc w:val="center"/>
              <w:rPr>
                <w:rFonts w:ascii="Sakkal Majalla" w:hAnsi="Sakkal Majalla" w:cs="Sakkal Majalla"/>
                <w:lang w:val="en-US"/>
              </w:rPr>
            </w:pPr>
          </w:p>
        </w:tc>
        <w:tc>
          <w:tcPr>
            <w:tcW w:w="323" w:type="pct"/>
            <w:vMerge/>
            <w:tcBorders>
              <w:top w:val="nil"/>
              <w:left w:val="single" w:sz="4" w:space="0" w:color="808080"/>
              <w:bottom w:val="nil"/>
              <w:right w:val="single" w:sz="4" w:space="0" w:color="808080"/>
            </w:tcBorders>
          </w:tcPr>
          <w:p w:rsidR="000837AC" w:rsidRPr="000837AC" w:rsidRDefault="000837AC" w:rsidP="009B62E8">
            <w:pPr>
              <w:jc w:val="center"/>
              <w:rPr>
                <w:rFonts w:ascii="Sakkal Majalla" w:hAnsi="Sakkal Majalla" w:cs="Sakkal Majalla"/>
                <w:lang w:val="en-US"/>
              </w:rPr>
            </w:pPr>
          </w:p>
        </w:tc>
        <w:tc>
          <w:tcPr>
            <w:tcW w:w="482" w:type="pct"/>
            <w:vMerge/>
            <w:tcBorders>
              <w:top w:val="nil"/>
              <w:left w:val="single" w:sz="4" w:space="0" w:color="808080"/>
              <w:bottom w:val="nil"/>
            </w:tcBorders>
          </w:tcPr>
          <w:p w:rsidR="000837AC" w:rsidRPr="000837AC" w:rsidRDefault="000837AC" w:rsidP="009B62E8">
            <w:pPr>
              <w:jc w:val="center"/>
              <w:rPr>
                <w:rFonts w:ascii="Sakkal Majalla" w:hAnsi="Sakkal Majalla" w:cs="Sakkal Majalla"/>
                <w:rtl/>
                <w:lang w:val="en-US"/>
              </w:rPr>
            </w:pPr>
          </w:p>
        </w:tc>
      </w:tr>
      <w:tr w:rsidR="000837AC" w:rsidRPr="00CE4631" w:rsidTr="000837AC">
        <w:trPr>
          <w:trHeight w:val="414"/>
        </w:trPr>
        <w:tc>
          <w:tcPr>
            <w:tcW w:w="958" w:type="pct"/>
            <w:tcBorders>
              <w:top w:val="nil"/>
              <w:bottom w:val="nil"/>
              <w:right w:val="single" w:sz="4" w:space="0" w:color="808080"/>
            </w:tcBorders>
          </w:tcPr>
          <w:p w:rsidR="000837AC" w:rsidRPr="000837AC" w:rsidRDefault="000837AC" w:rsidP="008E5930">
            <w:pPr>
              <w:bidi/>
              <w:jc w:val="center"/>
              <w:rPr>
                <w:rFonts w:ascii="Sakkal Majalla" w:hAnsi="Sakkal Majalla" w:cs="Sakkal Majalla"/>
                <w:shadow/>
                <w:rtl/>
              </w:rPr>
            </w:pPr>
            <w:r w:rsidRPr="000837AC">
              <w:rPr>
                <w:rFonts w:ascii="Sakkal Majalla" w:hAnsi="Sakkal Majalla" w:cs="Sakkal Majalla"/>
                <w:shadow/>
                <w:sz w:val="22"/>
                <w:szCs w:val="22"/>
              </w:rPr>
              <w:t xml:space="preserve">EL  baraka  casing and food </w:t>
            </w:r>
          </w:p>
        </w:tc>
        <w:tc>
          <w:tcPr>
            <w:tcW w:w="737"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Pr>
              <w:t>Boyaux  ovins  sales</w:t>
            </w:r>
          </w:p>
        </w:tc>
        <w:tc>
          <w:tcPr>
            <w:tcW w:w="323"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r w:rsidRPr="000837AC">
              <w:rPr>
                <w:rFonts w:ascii="Sakkal Majalla" w:hAnsi="Sakkal Majalla" w:cs="Sakkal Majalla"/>
                <w:shadow/>
                <w:sz w:val="22"/>
                <w:szCs w:val="22"/>
                <w:rtl/>
              </w:rPr>
              <w:t>02</w:t>
            </w:r>
          </w:p>
        </w:tc>
        <w:tc>
          <w:tcPr>
            <w:tcW w:w="545"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tl/>
              </w:rPr>
            </w:pPr>
            <w:r w:rsidRPr="000837AC">
              <w:rPr>
                <w:rFonts w:ascii="Sakkal Majalla" w:hAnsi="Sakkal Majalla" w:cs="Sakkal Majalla"/>
                <w:shadow/>
                <w:sz w:val="22"/>
                <w:szCs w:val="22"/>
              </w:rPr>
              <w:t>Espagne</w:t>
            </w:r>
          </w:p>
        </w:tc>
        <w:tc>
          <w:tcPr>
            <w:tcW w:w="757"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p>
        </w:tc>
        <w:tc>
          <w:tcPr>
            <w:tcW w:w="874"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p>
          <w:p w:rsidR="000837AC" w:rsidRPr="000837AC" w:rsidRDefault="000837AC" w:rsidP="000837AC">
            <w:pPr>
              <w:bidi/>
              <w:jc w:val="center"/>
              <w:rPr>
                <w:rFonts w:ascii="Sakkal Majalla" w:hAnsi="Sakkal Majalla" w:cs="Sakkal Majalla"/>
                <w:shadow/>
              </w:rPr>
            </w:pPr>
            <w:r w:rsidRPr="000837AC">
              <w:rPr>
                <w:rFonts w:ascii="Sakkal Majalla" w:hAnsi="Sakkal Majalla" w:cs="Sakkal Majalla"/>
                <w:shadow/>
                <w:sz w:val="22"/>
                <w:szCs w:val="22"/>
              </w:rPr>
              <w:t>Produits  laitiers</w:t>
            </w:r>
          </w:p>
        </w:tc>
        <w:tc>
          <w:tcPr>
            <w:tcW w:w="323" w:type="pct"/>
            <w:tcBorders>
              <w:top w:val="nil"/>
              <w:left w:val="single" w:sz="4" w:space="0" w:color="808080"/>
              <w:bottom w:val="nil"/>
              <w:right w:val="single" w:sz="4" w:space="0" w:color="808080"/>
            </w:tcBorders>
          </w:tcPr>
          <w:p w:rsidR="000837AC" w:rsidRPr="000837AC" w:rsidRDefault="000837AC" w:rsidP="008E5930">
            <w:pPr>
              <w:bidi/>
              <w:jc w:val="center"/>
              <w:rPr>
                <w:rFonts w:ascii="Sakkal Majalla" w:hAnsi="Sakkal Majalla" w:cs="Sakkal Majalla"/>
                <w:shadow/>
              </w:rPr>
            </w:pPr>
          </w:p>
          <w:p w:rsidR="000837AC" w:rsidRPr="000837AC" w:rsidRDefault="000837AC" w:rsidP="008E5930">
            <w:pPr>
              <w:bidi/>
              <w:jc w:val="center"/>
              <w:rPr>
                <w:rFonts w:ascii="Sakkal Majalla" w:hAnsi="Sakkal Majalla" w:cs="Sakkal Majalla"/>
                <w:shadow/>
              </w:rPr>
            </w:pPr>
          </w:p>
        </w:tc>
        <w:tc>
          <w:tcPr>
            <w:tcW w:w="482" w:type="pct"/>
            <w:tcBorders>
              <w:top w:val="nil"/>
              <w:left w:val="single" w:sz="4" w:space="0" w:color="808080"/>
              <w:bottom w:val="nil"/>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tl/>
              </w:rPr>
            </w:pPr>
            <w:r w:rsidRPr="000837AC">
              <w:rPr>
                <w:rFonts w:ascii="Sakkal Majalla" w:hAnsi="Sakkal Majalla" w:cs="Sakkal Majalla"/>
                <w:shadow/>
                <w:sz w:val="22"/>
                <w:szCs w:val="22"/>
              </w:rPr>
              <w:t>Hollande</w:t>
            </w:r>
          </w:p>
        </w:tc>
      </w:tr>
      <w:tr w:rsidR="000837AC" w:rsidRPr="00CE4631" w:rsidTr="000837AC">
        <w:trPr>
          <w:trHeight w:val="600"/>
        </w:trPr>
        <w:tc>
          <w:tcPr>
            <w:tcW w:w="958" w:type="pct"/>
            <w:tcBorders>
              <w:top w:val="nil"/>
              <w:bottom w:val="nil"/>
              <w:right w:val="single" w:sz="4" w:space="0" w:color="808080"/>
            </w:tcBorders>
          </w:tcPr>
          <w:p w:rsidR="000837AC" w:rsidRPr="000837AC" w:rsidRDefault="000837AC" w:rsidP="008E5930">
            <w:pPr>
              <w:bidi/>
              <w:jc w:val="center"/>
              <w:rPr>
                <w:rFonts w:ascii="Sakkal Majalla" w:hAnsi="Sakkal Majalla" w:cs="Sakkal Majalla"/>
                <w:shadow/>
                <w:rtl/>
              </w:rPr>
            </w:pPr>
          </w:p>
        </w:tc>
        <w:tc>
          <w:tcPr>
            <w:tcW w:w="737"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323"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545"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tl/>
              </w:rPr>
            </w:pPr>
          </w:p>
        </w:tc>
        <w:tc>
          <w:tcPr>
            <w:tcW w:w="757"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874"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Boyaux  ovins  sales</w:t>
            </w:r>
          </w:p>
        </w:tc>
        <w:tc>
          <w:tcPr>
            <w:tcW w:w="323"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p>
        </w:tc>
        <w:tc>
          <w:tcPr>
            <w:tcW w:w="482" w:type="pct"/>
            <w:tcBorders>
              <w:top w:val="nil"/>
              <w:left w:val="single" w:sz="4" w:space="0" w:color="808080"/>
              <w:bottom w:val="nil"/>
            </w:tcBorders>
          </w:tcPr>
          <w:p w:rsidR="000837AC" w:rsidRPr="000837AC" w:rsidRDefault="000837AC" w:rsidP="008E5930">
            <w:pPr>
              <w:jc w:val="center"/>
              <w:rPr>
                <w:rFonts w:ascii="Sakkal Majalla" w:hAnsi="Sakkal Majalla" w:cs="Sakkal Majalla"/>
                <w:shadow/>
                <w:rtl/>
              </w:rPr>
            </w:pPr>
            <w:r w:rsidRPr="000837AC">
              <w:rPr>
                <w:rFonts w:ascii="Sakkal Majalla" w:hAnsi="Sakkal Majalla" w:cs="Sakkal Majalla"/>
                <w:shadow/>
                <w:sz w:val="22"/>
                <w:szCs w:val="22"/>
              </w:rPr>
              <w:t>Autriche</w:t>
            </w:r>
          </w:p>
        </w:tc>
      </w:tr>
      <w:tr w:rsidR="000837AC" w:rsidRPr="00CE4631" w:rsidTr="000837AC">
        <w:trPr>
          <w:trHeight w:val="295"/>
        </w:trPr>
        <w:tc>
          <w:tcPr>
            <w:tcW w:w="958" w:type="pct"/>
            <w:tcBorders>
              <w:top w:val="nil"/>
              <w:bottom w:val="nil"/>
              <w:right w:val="single" w:sz="4" w:space="0" w:color="808080"/>
            </w:tcBorders>
          </w:tcPr>
          <w:p w:rsidR="000837AC" w:rsidRPr="000837AC" w:rsidRDefault="000837AC" w:rsidP="008E5930">
            <w:pPr>
              <w:bidi/>
              <w:jc w:val="center"/>
              <w:rPr>
                <w:rFonts w:ascii="Sakkal Majalla" w:hAnsi="Sakkal Majalla" w:cs="Sakkal Majalla"/>
                <w:shadow/>
                <w:rtl/>
              </w:rPr>
            </w:pPr>
          </w:p>
        </w:tc>
        <w:tc>
          <w:tcPr>
            <w:tcW w:w="737"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323"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545"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tl/>
              </w:rPr>
            </w:pPr>
          </w:p>
        </w:tc>
        <w:tc>
          <w:tcPr>
            <w:tcW w:w="757"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874"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tc>
        <w:tc>
          <w:tcPr>
            <w:tcW w:w="323" w:type="pct"/>
            <w:tcBorders>
              <w:top w:val="nil"/>
              <w:left w:val="single" w:sz="4" w:space="0" w:color="808080"/>
              <w:bottom w:val="nil"/>
              <w:right w:val="single" w:sz="4" w:space="0" w:color="808080"/>
            </w:tcBorders>
          </w:tcPr>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p>
          <w:p w:rsidR="000837AC" w:rsidRPr="000837AC" w:rsidRDefault="000837AC" w:rsidP="008E5930">
            <w:pPr>
              <w:jc w:val="center"/>
              <w:rPr>
                <w:rFonts w:ascii="Sakkal Majalla" w:hAnsi="Sakkal Majalla" w:cs="Sakkal Majalla"/>
                <w:shadow/>
              </w:rPr>
            </w:pPr>
          </w:p>
        </w:tc>
        <w:tc>
          <w:tcPr>
            <w:tcW w:w="482" w:type="pct"/>
            <w:tcBorders>
              <w:top w:val="nil"/>
              <w:left w:val="single" w:sz="4" w:space="0" w:color="808080"/>
              <w:bottom w:val="nil"/>
            </w:tcBorders>
          </w:tcPr>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U.A.E</w:t>
            </w:r>
          </w:p>
        </w:tc>
      </w:tr>
      <w:tr w:rsidR="000837AC" w:rsidRPr="00CE4631" w:rsidTr="000837AC">
        <w:trPr>
          <w:trHeight w:val="349"/>
        </w:trPr>
        <w:tc>
          <w:tcPr>
            <w:tcW w:w="958" w:type="pct"/>
            <w:tcBorders>
              <w:top w:val="nil"/>
              <w:right w:val="single" w:sz="4" w:space="0" w:color="808080"/>
            </w:tcBorders>
          </w:tcPr>
          <w:p w:rsidR="000837AC" w:rsidRPr="000837AC" w:rsidRDefault="000837AC" w:rsidP="008E5930">
            <w:pPr>
              <w:bidi/>
              <w:jc w:val="center"/>
              <w:rPr>
                <w:rFonts w:ascii="Sakkal Majalla" w:hAnsi="Sakkal Majalla" w:cs="Sakkal Majalla"/>
                <w:shadow/>
                <w:rtl/>
              </w:rPr>
            </w:pPr>
          </w:p>
        </w:tc>
        <w:tc>
          <w:tcPr>
            <w:tcW w:w="737"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p>
        </w:tc>
        <w:tc>
          <w:tcPr>
            <w:tcW w:w="323"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p>
        </w:tc>
        <w:tc>
          <w:tcPr>
            <w:tcW w:w="545"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tl/>
              </w:rPr>
            </w:pPr>
          </w:p>
        </w:tc>
        <w:tc>
          <w:tcPr>
            <w:tcW w:w="757"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p>
        </w:tc>
        <w:tc>
          <w:tcPr>
            <w:tcW w:w="874"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r w:rsidRPr="000837AC">
              <w:rPr>
                <w:rFonts w:ascii="Sakkal Majalla" w:hAnsi="Sakkal Majalla" w:cs="Sakkal Majalla"/>
                <w:shadow/>
                <w:sz w:val="22"/>
                <w:szCs w:val="22"/>
              </w:rPr>
              <w:t>Poissons  fumes</w:t>
            </w:r>
          </w:p>
        </w:tc>
        <w:tc>
          <w:tcPr>
            <w:tcW w:w="323" w:type="pct"/>
            <w:tcBorders>
              <w:top w:val="nil"/>
              <w:left w:val="single" w:sz="4" w:space="0" w:color="808080"/>
              <w:right w:val="single" w:sz="4" w:space="0" w:color="808080"/>
            </w:tcBorders>
          </w:tcPr>
          <w:p w:rsidR="000837AC" w:rsidRPr="000837AC" w:rsidRDefault="000837AC" w:rsidP="008E5930">
            <w:pPr>
              <w:jc w:val="center"/>
              <w:rPr>
                <w:rFonts w:ascii="Sakkal Majalla" w:hAnsi="Sakkal Majalla" w:cs="Sakkal Majalla"/>
                <w:shadow/>
              </w:rPr>
            </w:pPr>
          </w:p>
        </w:tc>
        <w:tc>
          <w:tcPr>
            <w:tcW w:w="482" w:type="pct"/>
            <w:tcBorders>
              <w:top w:val="nil"/>
              <w:left w:val="single" w:sz="4" w:space="0" w:color="808080"/>
            </w:tcBorders>
          </w:tcPr>
          <w:p w:rsidR="000837AC" w:rsidRPr="000837AC" w:rsidRDefault="000837AC" w:rsidP="008E5930">
            <w:pPr>
              <w:jc w:val="center"/>
              <w:rPr>
                <w:rFonts w:ascii="Sakkal Majalla" w:hAnsi="Sakkal Majalla" w:cs="Sakkal Majalla"/>
                <w:shadow/>
                <w:rtl/>
              </w:rPr>
            </w:pPr>
            <w:r w:rsidRPr="000837AC">
              <w:rPr>
                <w:rFonts w:ascii="Sakkal Majalla" w:hAnsi="Sakkal Majalla" w:cs="Sakkal Majalla"/>
                <w:shadow/>
                <w:sz w:val="22"/>
                <w:szCs w:val="22"/>
              </w:rPr>
              <w:t>Belgique</w:t>
            </w:r>
          </w:p>
        </w:tc>
      </w:tr>
    </w:tbl>
    <w:p w:rsidR="009B62E8" w:rsidRPr="00381A4E" w:rsidRDefault="009B62E8" w:rsidP="00477DAA">
      <w:pPr>
        <w:pStyle w:val="Paragraphedeliste"/>
        <w:numPr>
          <w:ilvl w:val="0"/>
          <w:numId w:val="227"/>
        </w:numPr>
        <w:bidi/>
        <w:spacing w:before="240" w:after="120" w:line="276" w:lineRule="auto"/>
        <w:jc w:val="both"/>
        <w:rPr>
          <w:rFonts w:ascii="Sakkal Majalla" w:hAnsi="Sakkal Majalla" w:cs="Sakkal Majalla"/>
          <w:b/>
          <w:bCs/>
          <w:sz w:val="32"/>
          <w:szCs w:val="32"/>
          <w:rtl/>
          <w:lang w:bidi="ar-TN"/>
        </w:rPr>
      </w:pPr>
      <w:r w:rsidRPr="00381A4E">
        <w:rPr>
          <w:rFonts w:ascii="Sakkal Majalla" w:hAnsi="Sakkal Majalla" w:cs="Sakkal Majalla" w:hint="cs"/>
          <w:b/>
          <w:bCs/>
          <w:sz w:val="32"/>
          <w:szCs w:val="32"/>
          <w:rtl/>
          <w:lang w:bidi="ar-TN"/>
        </w:rPr>
        <w:lastRenderedPageBreak/>
        <w:t>المراقبة الفنية عند التوريد للمواد العلفية  الحيوانية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قامت دائرة الإنتاج الحيواني خلال سنة 2018 بــ :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رفع 23 عينة للتحليل من مواد يتم ادماجها ضمن تركيبة الملحقات المعدنية و الفيتامينية التي يتم انتاجها  بمصنع  </w:t>
      </w:r>
      <w:r w:rsidRPr="000837AC">
        <w:rPr>
          <w:rFonts w:ascii="Sakkal Majalla" w:hAnsi="Sakkal Majalla" w:cs="Sakkal Majalla"/>
          <w:sz w:val="28"/>
          <w:szCs w:val="28"/>
          <w:lang w:bidi="ar-TN"/>
        </w:rPr>
        <w:t>PREMIX –SEBRI</w:t>
      </w:r>
      <w:r w:rsidRPr="000837AC">
        <w:rPr>
          <w:rFonts w:ascii="Sakkal Majalla" w:hAnsi="Sakkal Majalla" w:cs="Sakkal Majalla" w:hint="cs"/>
          <w:sz w:val="28"/>
          <w:szCs w:val="28"/>
          <w:rtl/>
          <w:lang w:bidi="ar-TN"/>
        </w:rPr>
        <w:t>الكائن بجبل الوسط  بئر مشارقة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رفع 03 عينة التحليل من مواد  يتم إدماجها ضمن تركيبة العلف المركب الذي يتم إنتاجه بمصنع </w:t>
      </w:r>
      <w:r w:rsidRPr="000837AC">
        <w:rPr>
          <w:rFonts w:ascii="Sakkal Majalla" w:hAnsi="Sakkal Majalla" w:cs="Sakkal Majalla"/>
          <w:sz w:val="28"/>
          <w:szCs w:val="28"/>
          <w:lang w:bidi="ar-TN"/>
        </w:rPr>
        <w:t xml:space="preserve">NUTRIMIX </w:t>
      </w:r>
      <w:r w:rsidRPr="000837AC">
        <w:rPr>
          <w:rFonts w:ascii="Sakkal Majalla" w:hAnsi="Sakkal Majalla" w:cs="Sakkal Majalla" w:hint="cs"/>
          <w:sz w:val="28"/>
          <w:szCs w:val="28"/>
          <w:rtl/>
          <w:lang w:bidi="ar-TN"/>
        </w:rPr>
        <w:t xml:space="preserve"> الكائن بجبل الوسط بئر مشارقه .</w:t>
      </w:r>
    </w:p>
    <w:p w:rsidR="009B62E8" w:rsidRPr="00381A4E" w:rsidRDefault="009B62E8" w:rsidP="00477DAA">
      <w:pPr>
        <w:pStyle w:val="Paragraphedeliste"/>
        <w:numPr>
          <w:ilvl w:val="0"/>
          <w:numId w:val="227"/>
        </w:numPr>
        <w:bidi/>
        <w:spacing w:before="240" w:after="120" w:line="276" w:lineRule="auto"/>
        <w:jc w:val="both"/>
        <w:rPr>
          <w:rFonts w:ascii="Sakkal Majalla" w:hAnsi="Sakkal Majalla" w:cs="Sakkal Majalla"/>
          <w:b/>
          <w:bCs/>
          <w:sz w:val="32"/>
          <w:szCs w:val="32"/>
          <w:rtl/>
          <w:lang w:bidi="ar-TN"/>
        </w:rPr>
      </w:pPr>
      <w:r w:rsidRPr="00381A4E">
        <w:rPr>
          <w:rFonts w:ascii="Sakkal Majalla" w:hAnsi="Sakkal Majalla" w:cs="Sakkal Majalla" w:hint="cs"/>
          <w:b/>
          <w:bCs/>
          <w:sz w:val="32"/>
          <w:szCs w:val="32"/>
          <w:rtl/>
          <w:lang w:bidi="ar-TN"/>
        </w:rPr>
        <w:t>برنامج سنة 2018:</w:t>
      </w:r>
    </w:p>
    <w:p w:rsidR="009B62E8" w:rsidRPr="00381A4E" w:rsidRDefault="009B62E8" w:rsidP="00477DAA">
      <w:pPr>
        <w:pStyle w:val="Paragraphedeliste"/>
        <w:numPr>
          <w:ilvl w:val="1"/>
          <w:numId w:val="229"/>
        </w:numPr>
        <w:bidi/>
        <w:spacing w:before="240" w:after="120" w:line="276" w:lineRule="auto"/>
        <w:jc w:val="both"/>
        <w:rPr>
          <w:rFonts w:ascii="Sakkal Majalla" w:hAnsi="Sakkal Majalla" w:cs="Sakkal Majalla"/>
          <w:b/>
          <w:bCs/>
          <w:sz w:val="32"/>
          <w:szCs w:val="32"/>
          <w:rtl/>
          <w:lang w:bidi="ar-TN"/>
        </w:rPr>
      </w:pPr>
      <w:r w:rsidRPr="00381A4E">
        <w:rPr>
          <w:rFonts w:ascii="Sakkal Majalla" w:hAnsi="Sakkal Majalla" w:cs="Sakkal Majalla" w:hint="cs"/>
          <w:b/>
          <w:bCs/>
          <w:sz w:val="32"/>
          <w:szCs w:val="32"/>
          <w:rtl/>
          <w:lang w:bidi="ar-TN"/>
        </w:rPr>
        <w:t>الصحة الحيوانية:</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يشمل البرنامج إنجاز الحملات الصحية التالية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تلقيح  الأغنام و الماعز ضد  الحمى  القلاعية  (260.000 رأس ) و تلقيح الاغنام ضد  الجدري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( 230000 رأس ) و تلقيح إناث المجترات الصغرى من 3 الى 12 شهر ضد الحمى المالطية</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( 50.000رأس) .</w:t>
      </w:r>
    </w:p>
    <w:p w:rsidR="000837AC" w:rsidRPr="000837AC" w:rsidRDefault="000837AC" w:rsidP="000837AC">
      <w:pPr>
        <w:bidi/>
        <w:spacing w:line="276" w:lineRule="auto"/>
        <w:jc w:val="both"/>
        <w:rPr>
          <w:rFonts w:ascii="Sakkal Majalla" w:hAnsi="Sakkal Majalla" w:cs="Sakkal Majalla"/>
          <w:sz w:val="28"/>
          <w:szCs w:val="28"/>
          <w:lang w:bidi="ar-TN"/>
        </w:rPr>
      </w:pPr>
      <w:r w:rsidRPr="000837AC">
        <w:rPr>
          <w:rFonts w:ascii="Sakkal Majalla" w:hAnsi="Sakkal Majalla" w:cs="Sakkal Majalla" w:hint="cs"/>
          <w:sz w:val="28"/>
          <w:szCs w:val="28"/>
          <w:rtl/>
          <w:lang w:bidi="ar-TN"/>
        </w:rPr>
        <w:t>-  تلقيح الأبقار ضد الحمى القلاعية 15500  رأس و الإجهاض المعدي1000 رأس.</w:t>
      </w:r>
    </w:p>
    <w:p w:rsidR="000837AC" w:rsidRPr="000837AC" w:rsidRDefault="000837AC" w:rsidP="000837AC">
      <w:pPr>
        <w:bidi/>
        <w:spacing w:line="276" w:lineRule="auto"/>
        <w:jc w:val="both"/>
        <w:rPr>
          <w:rFonts w:ascii="Sakkal Majalla" w:hAnsi="Sakkal Majalla" w:cs="Sakkal Majalla"/>
          <w:sz w:val="28"/>
          <w:szCs w:val="28"/>
          <w:lang w:bidi="ar-TN"/>
        </w:rPr>
      </w:pPr>
      <w:r w:rsidRPr="000837AC">
        <w:rPr>
          <w:rFonts w:ascii="Sakkal Majalla" w:hAnsi="Sakkal Majalla" w:cs="Sakkal Majalla" w:hint="cs"/>
          <w:sz w:val="28"/>
          <w:szCs w:val="28"/>
          <w:rtl/>
          <w:lang w:bidi="ar-TN"/>
        </w:rPr>
        <w:t>-  تلقيح الكلاب ضد داء الكلب بمعدل 12.000 كلب  .</w:t>
      </w:r>
    </w:p>
    <w:p w:rsidR="000837AC" w:rsidRPr="000837AC" w:rsidRDefault="000837AC" w:rsidP="000837AC">
      <w:pPr>
        <w:bidi/>
        <w:spacing w:line="276" w:lineRule="auto"/>
        <w:jc w:val="both"/>
        <w:rPr>
          <w:rFonts w:ascii="Sakkal Majalla" w:hAnsi="Sakkal Majalla" w:cs="Sakkal Majalla"/>
          <w:sz w:val="28"/>
          <w:szCs w:val="28"/>
          <w:lang w:bidi="ar-TN"/>
        </w:rPr>
      </w:pPr>
      <w:r w:rsidRPr="000837AC">
        <w:rPr>
          <w:rFonts w:ascii="Sakkal Majalla" w:hAnsi="Sakkal Majalla" w:cs="Sakkal Majalla" w:hint="cs"/>
          <w:sz w:val="28"/>
          <w:szCs w:val="28"/>
          <w:rtl/>
          <w:lang w:bidi="ar-TN"/>
        </w:rPr>
        <w:t>-  إختبار 2000 رأس بقر ضمن برنامج مقاومة مرض السل و الإجهاض المعدي .</w:t>
      </w:r>
    </w:p>
    <w:p w:rsidR="000837AC" w:rsidRPr="000837AC" w:rsidRDefault="000837AC" w:rsidP="000837AC">
      <w:pPr>
        <w:bidi/>
        <w:spacing w:line="276" w:lineRule="auto"/>
        <w:jc w:val="both"/>
        <w:rPr>
          <w:rFonts w:ascii="Sakkal Majalla" w:hAnsi="Sakkal Majalla" w:cs="Sakkal Majalla"/>
          <w:sz w:val="28"/>
          <w:szCs w:val="28"/>
          <w:lang w:bidi="ar-TN"/>
        </w:rPr>
      </w:pPr>
      <w:r w:rsidRPr="000837AC">
        <w:rPr>
          <w:rFonts w:ascii="Sakkal Majalla" w:hAnsi="Sakkal Majalla" w:cs="Sakkal Majalla" w:hint="cs"/>
          <w:sz w:val="28"/>
          <w:szCs w:val="28"/>
          <w:rtl/>
          <w:lang w:bidi="ar-TN"/>
        </w:rPr>
        <w:t>-  مقاومة الجرب باستعمال مبيدات الحشرات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xml:space="preserve">-  مراقبة إنتشار الأمراض المعدية . </w:t>
      </w:r>
    </w:p>
    <w:p w:rsidR="000837AC" w:rsidRPr="000837AC" w:rsidRDefault="000837AC" w:rsidP="000837AC">
      <w:pPr>
        <w:bidi/>
        <w:spacing w:line="276" w:lineRule="auto"/>
        <w:jc w:val="both"/>
        <w:rPr>
          <w:rFonts w:ascii="Sakkal Majalla" w:hAnsi="Sakkal Majalla" w:cs="Sakkal Majalla"/>
          <w:sz w:val="28"/>
          <w:szCs w:val="28"/>
          <w:rtl/>
          <w:lang w:bidi="ar-TN"/>
        </w:rPr>
      </w:pPr>
      <w:r w:rsidRPr="000837AC">
        <w:rPr>
          <w:rFonts w:ascii="Sakkal Majalla" w:hAnsi="Sakkal Majalla" w:cs="Sakkal Majalla" w:hint="cs"/>
          <w:sz w:val="28"/>
          <w:szCs w:val="28"/>
          <w:rtl/>
          <w:lang w:bidi="ar-TN"/>
        </w:rPr>
        <w:t>-  مواصلة تنفيذ برنامج  التوقي من مرض أنفلونزا الطيور .</w:t>
      </w:r>
    </w:p>
    <w:p w:rsidR="009B62E8" w:rsidRPr="00381A4E" w:rsidRDefault="009B62E8" w:rsidP="00477DAA">
      <w:pPr>
        <w:pStyle w:val="Paragraphedeliste"/>
        <w:numPr>
          <w:ilvl w:val="1"/>
          <w:numId w:val="213"/>
        </w:numPr>
        <w:bidi/>
        <w:spacing w:before="240" w:after="120" w:line="276" w:lineRule="auto"/>
        <w:jc w:val="both"/>
        <w:rPr>
          <w:rFonts w:ascii="Sakkal Majalla" w:hAnsi="Sakkal Majalla" w:cs="Sakkal Majalla"/>
          <w:b/>
          <w:bCs/>
          <w:sz w:val="32"/>
          <w:szCs w:val="32"/>
          <w:lang w:bidi="ar-TN"/>
        </w:rPr>
      </w:pPr>
      <w:r w:rsidRPr="00381A4E">
        <w:rPr>
          <w:rFonts w:ascii="Sakkal Majalla" w:hAnsi="Sakkal Majalla" w:cs="Sakkal Majalla" w:hint="cs"/>
          <w:b/>
          <w:bCs/>
          <w:sz w:val="32"/>
          <w:szCs w:val="32"/>
          <w:rtl/>
          <w:lang w:bidi="ar-TN"/>
        </w:rPr>
        <w:t>المراقبة الصحية البيطرية:</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تشمل المراقبة الصحية البيطرية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مراقبة المسالخ و عددها خمسة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متابعة تنفيذ القرار الرئاسي عـــــ6ــــــدد المتعلق بإخضاع مراكز تجميع الحليب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ومؤسسات تصنيع المشتقات للمصادقة الصحية.</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مراقبة جودة الحليب .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المراقبة الصحية للمفارخ </w:t>
      </w:r>
      <w:r w:rsidRPr="00B04EEA">
        <w:rPr>
          <w:rFonts w:ascii="Sakkal Majalla" w:hAnsi="Sakkal Majalla" w:cs="Sakkal Majalla"/>
          <w:sz w:val="28"/>
          <w:szCs w:val="28"/>
          <w:lang w:bidi="ar-TN"/>
        </w:rPr>
        <w:t>)</w:t>
      </w:r>
      <w:r w:rsidRPr="00B04EEA">
        <w:rPr>
          <w:rFonts w:ascii="Sakkal Majalla" w:hAnsi="Sakkal Majalla" w:cs="Sakkal Majalla" w:hint="cs"/>
          <w:sz w:val="28"/>
          <w:szCs w:val="28"/>
          <w:rtl/>
          <w:lang w:bidi="ar-TN"/>
        </w:rPr>
        <w:t xml:space="preserve"> 06 </w:t>
      </w:r>
      <w:r w:rsidRPr="00B04EEA">
        <w:rPr>
          <w:rFonts w:ascii="Sakkal Majalla" w:hAnsi="Sakkal Majalla" w:cs="Sakkal Majalla"/>
          <w:sz w:val="28"/>
          <w:szCs w:val="28"/>
          <w:lang w:bidi="ar-TN"/>
        </w:rPr>
        <w:t>(</w:t>
      </w:r>
      <w:r w:rsidRPr="00B04EEA">
        <w:rPr>
          <w:rFonts w:ascii="Sakkal Majalla" w:hAnsi="Sakkal Majalla" w:cs="Sakkal Majalla" w:hint="cs"/>
          <w:sz w:val="28"/>
          <w:szCs w:val="28"/>
          <w:rtl/>
          <w:lang w:bidi="ar-TN"/>
        </w:rPr>
        <w:t xml:space="preserve"> و وحدات أمهات الدواجن </w:t>
      </w:r>
      <w:r w:rsidRPr="00B04EEA">
        <w:rPr>
          <w:rFonts w:ascii="Sakkal Majalla" w:hAnsi="Sakkal Majalla" w:cs="Sakkal Majalla"/>
          <w:sz w:val="28"/>
          <w:szCs w:val="28"/>
          <w:lang w:bidi="ar-TN"/>
        </w:rPr>
        <w:t>)</w:t>
      </w:r>
      <w:r w:rsidRPr="00B04EEA">
        <w:rPr>
          <w:rFonts w:ascii="Sakkal Majalla" w:hAnsi="Sakkal Majalla" w:cs="Sakkal Majalla" w:hint="cs"/>
          <w:sz w:val="28"/>
          <w:szCs w:val="28"/>
          <w:rtl/>
          <w:lang w:bidi="ar-TN"/>
        </w:rPr>
        <w:t xml:space="preserve"> 19</w:t>
      </w:r>
      <w:r w:rsidRPr="00B04EEA">
        <w:rPr>
          <w:rFonts w:ascii="Sakkal Majalla" w:hAnsi="Sakkal Majalla" w:cs="Sakkal Majalla"/>
          <w:sz w:val="28"/>
          <w:szCs w:val="28"/>
          <w:lang w:bidi="ar-TN"/>
        </w:rPr>
        <w:t xml:space="preserve"> (</w:t>
      </w:r>
      <w:r w:rsidRPr="00B04EEA">
        <w:rPr>
          <w:rFonts w:ascii="Sakkal Majalla" w:hAnsi="Sakkal Majalla" w:cs="Sakkal Majalla" w:hint="cs"/>
          <w:sz w:val="28"/>
          <w:szCs w:val="28"/>
          <w:rtl/>
          <w:lang w:bidi="ar-TN"/>
        </w:rPr>
        <w:t xml:space="preserve">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برنامج البحث عن الرواسب بلحوم الدواجن و البيض و الحليب و العسل و اللحوم الحمراء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مراقبة السلمونلا المضرة بصحة الإنسان.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المراقبة الصحية بالسدود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المراقبة الصحة البيطرية عند التوريد والتصدير .</w:t>
      </w:r>
    </w:p>
    <w:p w:rsidR="000837AC" w:rsidRDefault="000837AC" w:rsidP="009B62E8">
      <w:pPr>
        <w:bidi/>
        <w:spacing w:line="276" w:lineRule="auto"/>
        <w:jc w:val="both"/>
        <w:rPr>
          <w:rFonts w:ascii="Sakkal Majalla" w:hAnsi="Sakkal Majalla" w:cs="Sakkal Majalla"/>
          <w:sz w:val="28"/>
          <w:szCs w:val="28"/>
          <w:rtl/>
        </w:rPr>
      </w:pPr>
    </w:p>
    <w:p w:rsidR="009B62E8" w:rsidRPr="00381A4E" w:rsidRDefault="009B62E8" w:rsidP="00477DAA">
      <w:pPr>
        <w:pStyle w:val="Paragraphedeliste"/>
        <w:numPr>
          <w:ilvl w:val="1"/>
          <w:numId w:val="230"/>
        </w:numPr>
        <w:bidi/>
        <w:spacing w:before="240" w:after="120" w:line="276" w:lineRule="auto"/>
        <w:jc w:val="both"/>
        <w:rPr>
          <w:rFonts w:ascii="Sakkal Majalla" w:hAnsi="Sakkal Majalla" w:cs="Sakkal Majalla"/>
          <w:b/>
          <w:bCs/>
          <w:sz w:val="32"/>
          <w:szCs w:val="32"/>
          <w:rtl/>
          <w:lang w:bidi="ar-TN"/>
        </w:rPr>
      </w:pPr>
      <w:r w:rsidRPr="00381A4E">
        <w:rPr>
          <w:rFonts w:ascii="Sakkal Majalla" w:hAnsi="Sakkal Majalla" w:cs="Sakkal Majalla" w:hint="cs"/>
          <w:b/>
          <w:bCs/>
          <w:sz w:val="32"/>
          <w:szCs w:val="32"/>
          <w:rtl/>
          <w:lang w:bidi="ar-TN"/>
        </w:rPr>
        <w:lastRenderedPageBreak/>
        <w:t>الإنتاج الحيواني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متابعة تنفيذ إستراتيجية الألبان و اللحوم  .</w:t>
      </w:r>
    </w:p>
    <w:p w:rsidR="00B04EEA" w:rsidRPr="00B04EEA" w:rsidRDefault="00B04EEA" w:rsidP="00B04EEA">
      <w:pPr>
        <w:bidi/>
        <w:spacing w:line="276" w:lineRule="auto"/>
        <w:jc w:val="both"/>
        <w:rPr>
          <w:rFonts w:ascii="Sakkal Majalla" w:hAnsi="Sakkal Majalla" w:cs="Sakkal Majalla"/>
          <w:sz w:val="28"/>
          <w:szCs w:val="28"/>
          <w:lang w:bidi="ar-TN"/>
        </w:rPr>
      </w:pPr>
      <w:r w:rsidRPr="00B04EEA">
        <w:rPr>
          <w:rFonts w:ascii="Sakkal Majalla" w:hAnsi="Sakkal Majalla" w:cs="Sakkal Majalla" w:hint="cs"/>
          <w:sz w:val="28"/>
          <w:szCs w:val="28"/>
          <w:rtl/>
          <w:lang w:bidi="ar-TN"/>
        </w:rPr>
        <w:t>- متابعة تنفيذ المشاريع الجهوية للتنمية الفلاحية.</w:t>
      </w:r>
    </w:p>
    <w:p w:rsidR="00B04EEA" w:rsidRPr="00B04EEA" w:rsidRDefault="00B04EEA" w:rsidP="00B04EEA">
      <w:pPr>
        <w:bidi/>
        <w:spacing w:line="276" w:lineRule="auto"/>
        <w:jc w:val="both"/>
        <w:rPr>
          <w:rFonts w:ascii="Sakkal Majalla" w:hAnsi="Sakkal Majalla" w:cs="Sakkal Majalla"/>
          <w:sz w:val="28"/>
          <w:szCs w:val="28"/>
          <w:lang w:bidi="ar-TN"/>
        </w:rPr>
      </w:pPr>
      <w:r w:rsidRPr="00B04EEA">
        <w:rPr>
          <w:rFonts w:ascii="Sakkal Majalla" w:hAnsi="Sakkal Majalla" w:cs="Sakkal Majalla" w:hint="cs"/>
          <w:sz w:val="28"/>
          <w:szCs w:val="28"/>
          <w:rtl/>
          <w:lang w:bidi="ar-TN"/>
        </w:rPr>
        <w:t>- متابعة تنفيذ الخطة الوطنية لتربية الأراخي المؤصلة و المولودة محليا .</w:t>
      </w:r>
    </w:p>
    <w:p w:rsidR="00B04EEA" w:rsidRPr="00B04EEA" w:rsidRDefault="00B04EEA" w:rsidP="00B04EEA">
      <w:pPr>
        <w:bidi/>
        <w:spacing w:line="276" w:lineRule="auto"/>
        <w:jc w:val="both"/>
        <w:rPr>
          <w:rFonts w:ascii="Sakkal Majalla" w:hAnsi="Sakkal Majalla" w:cs="Sakkal Majalla"/>
          <w:sz w:val="28"/>
          <w:szCs w:val="28"/>
          <w:lang w:bidi="ar-TN"/>
        </w:rPr>
      </w:pPr>
      <w:r w:rsidRPr="00B04EEA">
        <w:rPr>
          <w:rFonts w:ascii="Sakkal Majalla" w:hAnsi="Sakkal Majalla" w:cs="Sakkal Majalla" w:hint="cs"/>
          <w:sz w:val="28"/>
          <w:szCs w:val="28"/>
          <w:rtl/>
          <w:lang w:bidi="ar-TN"/>
        </w:rPr>
        <w:t>- متابعة تنفيذ المخطط المديري لبعث مراكز تجميع و تبريد الحليب.</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متابعة تنفيذ مشاريع البنك التونسي للتضامن .</w:t>
      </w:r>
    </w:p>
    <w:p w:rsidR="00B04EEA" w:rsidRPr="00B04EEA" w:rsidRDefault="00B04EEA" w:rsidP="00B04EEA">
      <w:pPr>
        <w:bidi/>
        <w:spacing w:line="276" w:lineRule="auto"/>
        <w:jc w:val="both"/>
        <w:rPr>
          <w:rFonts w:ascii="Sakkal Majalla" w:hAnsi="Sakkal Majalla" w:cs="Sakkal Majalla"/>
          <w:sz w:val="28"/>
          <w:szCs w:val="28"/>
          <w:lang w:bidi="ar-TN"/>
        </w:rPr>
      </w:pPr>
      <w:r w:rsidRPr="00B04EEA">
        <w:rPr>
          <w:rFonts w:ascii="Sakkal Majalla" w:hAnsi="Sakkal Majalla" w:cs="Sakkal Majalla" w:hint="cs"/>
          <w:sz w:val="28"/>
          <w:szCs w:val="28"/>
          <w:rtl/>
          <w:lang w:bidi="ar-TN"/>
        </w:rPr>
        <w:t>- القيام بالدراسات الفنية و تقييم تنفيذ برامج الإنتاج الحيواني.</w:t>
      </w:r>
    </w:p>
    <w:p w:rsidR="00B04EEA" w:rsidRPr="00B04EEA" w:rsidRDefault="00B04EEA" w:rsidP="00B04EEA">
      <w:pPr>
        <w:bidi/>
        <w:spacing w:line="276" w:lineRule="auto"/>
        <w:jc w:val="both"/>
        <w:rPr>
          <w:rFonts w:ascii="Sakkal Majalla" w:hAnsi="Sakkal Majalla" w:cs="Sakkal Majalla"/>
          <w:sz w:val="28"/>
          <w:szCs w:val="28"/>
          <w:lang w:bidi="ar-TN"/>
        </w:rPr>
      </w:pPr>
      <w:r w:rsidRPr="00B04EEA">
        <w:rPr>
          <w:rFonts w:ascii="Sakkal Majalla" w:hAnsi="Sakkal Majalla" w:cs="Sakkal Majalla" w:hint="cs"/>
          <w:sz w:val="28"/>
          <w:szCs w:val="28"/>
          <w:rtl/>
          <w:lang w:bidi="ar-TN"/>
        </w:rPr>
        <w:t>- مواصلة تأهيل قطاع الدواجن.</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xml:space="preserve">- مراقبة مسالك توزيع مادة السداري  و متابعة و تنظيم توزيع مادة الشعير العلفي. </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مواصلة برنامج تأهيل مصانع العلف.</w:t>
      </w:r>
    </w:p>
    <w:p w:rsidR="00B04EEA" w:rsidRPr="00B04EEA" w:rsidRDefault="00B04EEA" w:rsidP="00B04EEA">
      <w:pPr>
        <w:bidi/>
        <w:spacing w:line="276" w:lineRule="auto"/>
        <w:jc w:val="both"/>
        <w:rPr>
          <w:rFonts w:ascii="Sakkal Majalla" w:hAnsi="Sakkal Majalla" w:cs="Sakkal Majalla"/>
          <w:sz w:val="28"/>
          <w:szCs w:val="28"/>
          <w:rtl/>
          <w:lang w:bidi="ar-TN"/>
        </w:rPr>
      </w:pPr>
      <w:r w:rsidRPr="00B04EEA">
        <w:rPr>
          <w:rFonts w:ascii="Sakkal Majalla" w:hAnsi="Sakkal Majalla" w:cs="Sakkal Majalla" w:hint="cs"/>
          <w:sz w:val="28"/>
          <w:szCs w:val="28"/>
          <w:rtl/>
          <w:lang w:bidi="ar-TN"/>
        </w:rPr>
        <w:t>- متابعة العجول الموردة .</w:t>
      </w:r>
    </w:p>
    <w:p w:rsidR="009B62E8" w:rsidRDefault="009B62E8" w:rsidP="009B62E8">
      <w:pPr>
        <w:bidi/>
        <w:spacing w:before="240" w:after="120" w:line="276" w:lineRule="auto"/>
        <w:jc w:val="both"/>
        <w:rPr>
          <w:rFonts w:ascii="Sakkal Majalla" w:hAnsi="Sakkal Majalla" w:cs="Sakkal Majalla"/>
          <w:sz w:val="28"/>
          <w:szCs w:val="28"/>
          <w:rtl/>
          <w:lang w:bidi="ar-TN"/>
        </w:rPr>
        <w:sectPr w:rsidR="009B62E8" w:rsidSect="0031248E">
          <w:footerReference w:type="even" r:id="rId12"/>
          <w:footerReference w:type="default" r:id="rId13"/>
          <w:pgSz w:w="11906" w:h="16838"/>
          <w:pgMar w:top="851" w:right="1418" w:bottom="1134" w:left="1418" w:header="708" w:footer="708" w:gutter="0"/>
          <w:cols w:space="708"/>
          <w:docGrid w:linePitch="360"/>
        </w:sectPr>
      </w:pPr>
    </w:p>
    <w:p w:rsidR="00B04EEA" w:rsidRDefault="00B04EEA" w:rsidP="00B04EEA">
      <w:pPr>
        <w:bidi/>
        <w:jc w:val="center"/>
        <w:rPr>
          <w:rFonts w:ascii="Sakkal Majalla" w:hAnsi="Sakkal Majalla" w:cs="Sakkal Majalla"/>
          <w:b/>
          <w:bCs/>
          <w:sz w:val="20"/>
          <w:szCs w:val="20"/>
          <w:rtl/>
        </w:rPr>
      </w:pPr>
      <w:r w:rsidRPr="00F866FD">
        <w:rPr>
          <w:rFonts w:ascii="Sakkal Majalla" w:hAnsi="Sakkal Majalla" w:cs="Sakkal Majalla"/>
          <w:b/>
          <w:bCs/>
          <w:shadow/>
          <w:rtl/>
        </w:rPr>
        <w:lastRenderedPageBreak/>
        <w:t>القطيع و الإنتاج – سنة 201</w:t>
      </w:r>
      <w:r>
        <w:rPr>
          <w:rFonts w:ascii="Sakkal Majalla" w:hAnsi="Sakkal Majalla" w:cs="Sakkal Majalla" w:hint="cs"/>
          <w:b/>
          <w:bCs/>
          <w:shadow/>
          <w:rtl/>
        </w:rPr>
        <w:t>8</w:t>
      </w:r>
    </w:p>
    <w:tbl>
      <w:tblPr>
        <w:bidiVisual/>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3"/>
        <w:gridCol w:w="3642"/>
        <w:gridCol w:w="847"/>
        <w:gridCol w:w="4024"/>
        <w:gridCol w:w="2340"/>
      </w:tblGrid>
      <w:tr w:rsidR="00B04EEA" w:rsidRPr="00201743" w:rsidTr="008E5930">
        <w:tc>
          <w:tcPr>
            <w:tcW w:w="6775" w:type="dxa"/>
            <w:gridSpan w:val="2"/>
          </w:tcPr>
          <w:p w:rsidR="00B04EEA" w:rsidRPr="00201743" w:rsidRDefault="00B04EEA" w:rsidP="008E5930">
            <w:pPr>
              <w:bidi/>
              <w:jc w:val="both"/>
              <w:rPr>
                <w:rFonts w:ascii="Sakkal Majalla" w:hAnsi="Sakkal Majalla" w:cs="Sakkal Majalla"/>
                <w:b/>
                <w:bCs/>
                <w:shadow/>
                <w:sz w:val="18"/>
                <w:szCs w:val="18"/>
              </w:rPr>
            </w:pPr>
            <w:r w:rsidRPr="00201743">
              <w:rPr>
                <w:rFonts w:ascii="Sakkal Majalla" w:hAnsi="Sakkal Majalla" w:cs="Sakkal Majalla"/>
                <w:b/>
                <w:bCs/>
                <w:shadow/>
                <w:sz w:val="18"/>
                <w:szCs w:val="18"/>
                <w:rtl/>
              </w:rPr>
              <w:t>الــــــقــطــيـع</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6364" w:type="dxa"/>
            <w:gridSpan w:val="2"/>
          </w:tcPr>
          <w:p w:rsidR="00B04EEA" w:rsidRPr="00201743" w:rsidRDefault="00B04EEA" w:rsidP="008E5930">
            <w:pPr>
              <w:bidi/>
              <w:jc w:val="both"/>
              <w:rPr>
                <w:rFonts w:ascii="Sakkal Majalla" w:hAnsi="Sakkal Majalla" w:cs="Sakkal Majalla"/>
                <w:b/>
                <w:bCs/>
                <w:shadow/>
                <w:sz w:val="18"/>
                <w:szCs w:val="18"/>
              </w:rPr>
            </w:pPr>
            <w:r w:rsidRPr="00201743">
              <w:rPr>
                <w:rFonts w:ascii="Sakkal Majalla" w:hAnsi="Sakkal Majalla" w:cs="Sakkal Majalla"/>
                <w:b/>
                <w:bCs/>
                <w:shadow/>
                <w:sz w:val="18"/>
                <w:szCs w:val="18"/>
                <w:rtl/>
              </w:rPr>
              <w:t>الإنـــتـــــــاج</w:t>
            </w:r>
          </w:p>
        </w:tc>
      </w:tr>
      <w:tr w:rsidR="00B04EEA" w:rsidRPr="00201743" w:rsidTr="008E5930">
        <w:tc>
          <w:tcPr>
            <w:tcW w:w="3133" w:type="dxa"/>
            <w:tcBorders>
              <w:bottom w:val="single" w:sz="4" w:space="0" w:color="auto"/>
            </w:tcBorders>
          </w:tcPr>
          <w:p w:rsidR="00B04EEA" w:rsidRPr="00201743" w:rsidRDefault="00B04EEA" w:rsidP="008E5930">
            <w:pPr>
              <w:bidi/>
              <w:jc w:val="both"/>
              <w:rPr>
                <w:rFonts w:ascii="Sakkal Majalla" w:hAnsi="Sakkal Majalla" w:cs="Sakkal Majalla"/>
                <w:b/>
                <w:bCs/>
                <w:shadow/>
                <w:sz w:val="18"/>
                <w:szCs w:val="18"/>
              </w:rPr>
            </w:pPr>
            <w:r w:rsidRPr="00201743">
              <w:rPr>
                <w:rFonts w:ascii="Sakkal Majalla" w:hAnsi="Sakkal Majalla" w:cs="Sakkal Majalla"/>
                <w:b/>
                <w:bCs/>
                <w:shadow/>
                <w:sz w:val="18"/>
                <w:szCs w:val="18"/>
                <w:rtl/>
              </w:rPr>
              <w:t>النوع</w:t>
            </w:r>
          </w:p>
        </w:tc>
        <w:tc>
          <w:tcPr>
            <w:tcW w:w="3642" w:type="dxa"/>
            <w:tcBorders>
              <w:bottom w:val="single" w:sz="4" w:space="0" w:color="auto"/>
            </w:tcBorders>
          </w:tcPr>
          <w:p w:rsidR="00B04EEA" w:rsidRPr="00201743" w:rsidRDefault="00B04EEA" w:rsidP="008E5930">
            <w:pPr>
              <w:pStyle w:val="Titre1"/>
              <w:jc w:val="both"/>
              <w:rPr>
                <w:rFonts w:ascii="Sakkal Majalla" w:hAnsi="Sakkal Majalla" w:cs="Sakkal Majalla"/>
                <w:shadow/>
                <w:sz w:val="18"/>
                <w:szCs w:val="18"/>
                <w:lang w:val="fr-FR"/>
              </w:rPr>
            </w:pPr>
            <w:r w:rsidRPr="00201743">
              <w:rPr>
                <w:rFonts w:ascii="Sakkal Majalla" w:hAnsi="Sakkal Majalla" w:cs="Sakkal Majalla"/>
                <w:shadow/>
                <w:sz w:val="18"/>
                <w:szCs w:val="18"/>
                <w:rtl/>
                <w:lang w:val="fr-FR"/>
              </w:rPr>
              <w:t>العدد</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bottom w:val="single" w:sz="4" w:space="0" w:color="auto"/>
            </w:tcBorders>
          </w:tcPr>
          <w:p w:rsidR="00B04EEA" w:rsidRPr="00201743" w:rsidRDefault="00B04EEA" w:rsidP="008E5930">
            <w:pPr>
              <w:bidi/>
              <w:jc w:val="both"/>
              <w:rPr>
                <w:rFonts w:ascii="Sakkal Majalla" w:hAnsi="Sakkal Majalla" w:cs="Sakkal Majalla"/>
                <w:b/>
                <w:bCs/>
                <w:shadow/>
                <w:sz w:val="18"/>
                <w:szCs w:val="18"/>
              </w:rPr>
            </w:pPr>
            <w:r w:rsidRPr="00201743">
              <w:rPr>
                <w:rFonts w:ascii="Sakkal Majalla" w:hAnsi="Sakkal Majalla" w:cs="Sakkal Majalla"/>
                <w:b/>
                <w:bCs/>
                <w:shadow/>
                <w:sz w:val="18"/>
                <w:szCs w:val="18"/>
                <w:rtl/>
              </w:rPr>
              <w:t>النوع</w:t>
            </w:r>
          </w:p>
        </w:tc>
        <w:tc>
          <w:tcPr>
            <w:tcW w:w="2340" w:type="dxa"/>
            <w:tcBorders>
              <w:bottom w:val="single" w:sz="4" w:space="0" w:color="auto"/>
            </w:tcBorders>
          </w:tcPr>
          <w:p w:rsidR="00B04EEA" w:rsidRPr="00201743" w:rsidRDefault="00B04EEA" w:rsidP="008E5930">
            <w:pPr>
              <w:pStyle w:val="Titre1"/>
              <w:jc w:val="both"/>
              <w:rPr>
                <w:rFonts w:ascii="Sakkal Majalla" w:hAnsi="Sakkal Majalla" w:cs="Sakkal Majalla"/>
                <w:shadow/>
                <w:sz w:val="18"/>
                <w:szCs w:val="18"/>
                <w:lang w:val="fr-FR"/>
              </w:rPr>
            </w:pPr>
            <w:r w:rsidRPr="00201743">
              <w:rPr>
                <w:rFonts w:ascii="Sakkal Majalla" w:hAnsi="Sakkal Majalla" w:cs="Sakkal Majalla"/>
                <w:shadow/>
                <w:sz w:val="18"/>
                <w:szCs w:val="18"/>
                <w:rtl/>
                <w:lang w:val="fr-FR"/>
              </w:rPr>
              <w:t>الكمية</w:t>
            </w:r>
          </w:p>
        </w:tc>
      </w:tr>
      <w:tr w:rsidR="00B04EEA" w:rsidRPr="00201743" w:rsidTr="008E5930">
        <w:tc>
          <w:tcPr>
            <w:tcW w:w="3133" w:type="dxa"/>
            <w:tcBorders>
              <w:bottom w:val="nil"/>
            </w:tcBorders>
          </w:tcPr>
          <w:p w:rsidR="00B04EEA" w:rsidRPr="00201743" w:rsidRDefault="00B04EEA" w:rsidP="008E5930">
            <w:pPr>
              <w:bidi/>
              <w:jc w:val="both"/>
              <w:rPr>
                <w:rFonts w:ascii="Sakkal Majalla" w:hAnsi="Sakkal Majalla" w:cs="Sakkal Majalla"/>
                <w:b/>
                <w:bCs/>
                <w:shadow/>
                <w:sz w:val="18"/>
                <w:szCs w:val="18"/>
                <w:rtl/>
              </w:rPr>
            </w:pPr>
            <w:r w:rsidRPr="00201743">
              <w:rPr>
                <w:rFonts w:ascii="Sakkal Majalla" w:hAnsi="Sakkal Majalla" w:cs="Sakkal Majalla"/>
                <w:b/>
                <w:bCs/>
                <w:sz w:val="18"/>
                <w:szCs w:val="18"/>
                <w:rtl/>
              </w:rPr>
              <w:t>بقر حلوب مؤصل</w:t>
            </w:r>
          </w:p>
        </w:tc>
        <w:tc>
          <w:tcPr>
            <w:tcW w:w="3642" w:type="dxa"/>
            <w:tcBorders>
              <w:bottom w:val="nil"/>
            </w:tcBorders>
          </w:tcPr>
          <w:p w:rsidR="00B04EEA" w:rsidRPr="00201743" w:rsidRDefault="00B04EEA" w:rsidP="008E5930">
            <w:pPr>
              <w:pStyle w:val="Titre1"/>
              <w:jc w:val="both"/>
              <w:rPr>
                <w:rFonts w:ascii="Sakkal Majalla" w:hAnsi="Sakkal Majalla" w:cs="Sakkal Majalla"/>
                <w:shadow/>
                <w:sz w:val="18"/>
                <w:szCs w:val="18"/>
                <w:rtl/>
                <w:lang w:val="fr-FR"/>
              </w:rPr>
            </w:pPr>
            <w:r w:rsidRPr="00201743">
              <w:rPr>
                <w:rFonts w:ascii="Sakkal Majalla" w:hAnsi="Sakkal Majalla" w:cs="Sakkal Majalla"/>
                <w:shadow/>
                <w:sz w:val="18"/>
                <w:szCs w:val="18"/>
                <w:rtl/>
                <w:lang w:val="fr-FR"/>
              </w:rPr>
              <w:t>3300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bottom w:val="nil"/>
            </w:tcBorders>
          </w:tcPr>
          <w:p w:rsidR="00B04EEA" w:rsidRPr="00201743" w:rsidRDefault="00B04EEA" w:rsidP="008E5930">
            <w:pPr>
              <w:bidi/>
              <w:jc w:val="both"/>
              <w:rPr>
                <w:rFonts w:ascii="Sakkal Majalla" w:hAnsi="Sakkal Majalla" w:cs="Sakkal Majalla"/>
                <w:b/>
                <w:bCs/>
                <w:shadow/>
                <w:sz w:val="18"/>
                <w:szCs w:val="18"/>
                <w:rtl/>
              </w:rPr>
            </w:pPr>
            <w:r w:rsidRPr="00201743">
              <w:rPr>
                <w:rFonts w:ascii="Sakkal Majalla" w:hAnsi="Sakkal Majalla" w:cs="Sakkal Majalla"/>
                <w:b/>
                <w:bCs/>
                <w:sz w:val="18"/>
                <w:szCs w:val="18"/>
                <w:u w:val="single"/>
                <w:rtl/>
              </w:rPr>
              <w:t>الحليب</w:t>
            </w:r>
          </w:p>
        </w:tc>
        <w:tc>
          <w:tcPr>
            <w:tcW w:w="2340" w:type="dxa"/>
            <w:tcBorders>
              <w:bottom w:val="nil"/>
            </w:tcBorders>
          </w:tcPr>
          <w:p w:rsidR="00B04EEA" w:rsidRPr="00201743" w:rsidRDefault="00B04EEA" w:rsidP="008E5930">
            <w:pPr>
              <w:pStyle w:val="Titre1"/>
              <w:jc w:val="both"/>
              <w:rPr>
                <w:rFonts w:ascii="Sakkal Majalla" w:hAnsi="Sakkal Majalla" w:cs="Sakkal Majalla"/>
                <w:shadow/>
                <w:sz w:val="18"/>
                <w:szCs w:val="18"/>
                <w:rtl/>
                <w:lang w:val="fr-FR"/>
              </w:rPr>
            </w:pPr>
            <w:r w:rsidRPr="00201743">
              <w:rPr>
                <w:rFonts w:ascii="Sakkal Majalla" w:hAnsi="Sakkal Majalla" w:cs="Sakkal Majalla"/>
                <w:shadow/>
                <w:sz w:val="18"/>
                <w:szCs w:val="18"/>
                <w:rtl/>
                <w:lang w:val="fr-FR"/>
              </w:rPr>
              <w:t>22625 طن</w:t>
            </w:r>
          </w:p>
        </w:tc>
      </w:tr>
      <w:tr w:rsidR="00B04EEA" w:rsidRPr="00201743" w:rsidTr="008E5930">
        <w:tc>
          <w:tcPr>
            <w:tcW w:w="3133"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محلي شركي</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7700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hadow/>
                <w:sz w:val="18"/>
                <w:szCs w:val="18"/>
                <w:rtl/>
              </w:rPr>
            </w:pPr>
            <w:r w:rsidRPr="00201743">
              <w:rPr>
                <w:rFonts w:ascii="Sakkal Majalla" w:hAnsi="Sakkal Majalla" w:cs="Sakkal Majalla"/>
                <w:b/>
                <w:bCs/>
                <w:sz w:val="18"/>
                <w:szCs w:val="18"/>
                <w:u w:val="single"/>
                <w:rtl/>
              </w:rPr>
              <w:t xml:space="preserve">اللحوم </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hadow/>
                <w:sz w:val="18"/>
                <w:szCs w:val="18"/>
                <w:rtl/>
                <w:lang w:val="fr-FR"/>
              </w:rPr>
            </w:pP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أغنام</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194000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hadow/>
                <w:sz w:val="18"/>
                <w:szCs w:val="18"/>
                <w:rtl/>
              </w:rPr>
            </w:pPr>
            <w:r w:rsidRPr="00201743">
              <w:rPr>
                <w:rFonts w:ascii="Sakkal Majalla" w:hAnsi="Sakkal Majalla" w:cs="Sakkal Majalla"/>
                <w:b/>
                <w:bCs/>
                <w:sz w:val="18"/>
                <w:szCs w:val="18"/>
                <w:rtl/>
              </w:rPr>
              <w:t>بقر</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hadow/>
                <w:sz w:val="18"/>
                <w:szCs w:val="18"/>
                <w:rtl/>
                <w:lang w:val="fr-FR"/>
              </w:rPr>
            </w:pPr>
            <w:r w:rsidRPr="00201743">
              <w:rPr>
                <w:rFonts w:ascii="Sakkal Majalla" w:hAnsi="Sakkal Majalla" w:cs="Sakkal Majalla"/>
                <w:shadow/>
                <w:sz w:val="18"/>
                <w:szCs w:val="18"/>
                <w:rtl/>
                <w:lang w:val="fr-FR"/>
              </w:rPr>
              <w:t>2018طن</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ماعز</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33150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hadow/>
                <w:sz w:val="18"/>
                <w:szCs w:val="18"/>
                <w:rtl/>
              </w:rPr>
            </w:pPr>
            <w:r w:rsidRPr="00201743">
              <w:rPr>
                <w:rFonts w:ascii="Sakkal Majalla" w:hAnsi="Sakkal Majalla" w:cs="Sakkal Majalla"/>
                <w:b/>
                <w:bCs/>
                <w:sz w:val="18"/>
                <w:szCs w:val="18"/>
                <w:rtl/>
              </w:rPr>
              <w:t>أغنام</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hadow/>
                <w:sz w:val="18"/>
                <w:szCs w:val="18"/>
                <w:rtl/>
                <w:lang w:val="fr-FR"/>
              </w:rPr>
            </w:pPr>
            <w:r w:rsidRPr="00201743">
              <w:rPr>
                <w:rFonts w:ascii="Sakkal Majalla" w:hAnsi="Sakkal Majalla" w:cs="Sakkal Majalla"/>
                <w:shadow/>
                <w:sz w:val="18"/>
                <w:szCs w:val="18"/>
                <w:rtl/>
                <w:lang w:val="fr-FR"/>
              </w:rPr>
              <w:t>3123طن</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ماعز</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419 طن</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دجاج لحم</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1650000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دجاج</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 xml:space="preserve"> 2265 طن</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دجاج بيض</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366000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أرانب</w:t>
            </w:r>
          </w:p>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ديك رومي</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42 طن</w:t>
            </w:r>
          </w:p>
          <w:p w:rsidR="00B04EEA" w:rsidRPr="00201743" w:rsidRDefault="00B04EEA" w:rsidP="00B04EEA">
            <w:pPr>
              <w:pStyle w:val="Titre1"/>
              <w:jc w:val="both"/>
              <w:rPr>
                <w:rFonts w:ascii="Sakkal Majalla" w:hAnsi="Sakkal Majalla" w:cs="Sakkal Majalla"/>
                <w:b w:val="0"/>
                <w:bCs w:val="0"/>
                <w:sz w:val="18"/>
                <w:szCs w:val="18"/>
                <w:rtl/>
                <w:lang w:val="fr-FR" w:bidi="ar-TN"/>
              </w:rPr>
            </w:pPr>
            <w:r w:rsidRPr="00201743">
              <w:rPr>
                <w:rFonts w:ascii="Sakkal Majalla" w:hAnsi="Sakkal Majalla" w:cs="Sakkal Majalla"/>
                <w:sz w:val="18"/>
                <w:szCs w:val="18"/>
                <w:rtl/>
                <w:lang w:val="fr-FR"/>
              </w:rPr>
              <w:t>2385 طن</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أمهات لحم</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321000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u w:val="single"/>
                <w:rtl/>
              </w:rPr>
              <w:t>البيض</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أمهات بيض</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بيض استهلاك</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65000000 وحدة</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 xml:space="preserve">ديك رومي </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317000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pStyle w:val="Titre4"/>
              <w:jc w:val="both"/>
              <w:rPr>
                <w:rFonts w:ascii="Sakkal Majalla" w:hAnsi="Sakkal Majalla" w:cs="Sakkal Majalla"/>
                <w:sz w:val="18"/>
                <w:szCs w:val="18"/>
                <w:rtl/>
              </w:rPr>
            </w:pPr>
            <w:r w:rsidRPr="00201743">
              <w:rPr>
                <w:rFonts w:ascii="Sakkal Majalla" w:hAnsi="Sakkal Majalla" w:cs="Sakkal Majalla"/>
                <w:sz w:val="18"/>
                <w:szCs w:val="18"/>
                <w:rtl/>
              </w:rPr>
              <w:t xml:space="preserve">+ بيض معد للتفقيس  : </w:t>
            </w:r>
            <w:r w:rsidRPr="00201743">
              <w:rPr>
                <w:rFonts w:ascii="Sakkal Majalla" w:hAnsi="Sakkal Majalla" w:cs="Sakkal Majalla"/>
                <w:sz w:val="18"/>
                <w:szCs w:val="18"/>
                <w:u w:val="single"/>
                <w:rtl/>
              </w:rPr>
              <w:t>دجاج لحم</w:t>
            </w:r>
          </w:p>
        </w:tc>
        <w:tc>
          <w:tcPr>
            <w:tcW w:w="2340"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65518696 وحدة منها :</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 xml:space="preserve">  بيوت نحل : عصرية           </w:t>
            </w: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8800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B04EEA">
            <w:pPr>
              <w:numPr>
                <w:ilvl w:val="0"/>
                <w:numId w:val="207"/>
              </w:num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تم إنتاجه بالولاية</w:t>
            </w:r>
          </w:p>
          <w:p w:rsidR="00B04EEA" w:rsidRPr="00201743" w:rsidRDefault="00B04EEA" w:rsidP="00B04EEA">
            <w:pPr>
              <w:numPr>
                <w:ilvl w:val="0"/>
                <w:numId w:val="207"/>
              </w:numPr>
              <w:bidi/>
              <w:jc w:val="both"/>
              <w:rPr>
                <w:rFonts w:ascii="Sakkal Majalla" w:hAnsi="Sakkal Majalla" w:cs="Sakkal Majalla"/>
                <w:b/>
                <w:bCs/>
                <w:sz w:val="18"/>
                <w:szCs w:val="18"/>
                <w:rtl/>
              </w:rPr>
            </w:pPr>
            <w:r w:rsidRPr="00201743">
              <w:rPr>
                <w:rFonts w:ascii="Sakkal Majalla" w:hAnsi="Sakkal Majalla" w:cs="Sakkal Majalla"/>
                <w:b/>
                <w:bCs/>
                <w:sz w:val="18"/>
                <w:szCs w:val="18"/>
                <w:rtl/>
                <w:lang w:bidi="ar-TN"/>
              </w:rPr>
              <w:t>متأت من خارج الولاية</w:t>
            </w:r>
          </w:p>
        </w:tc>
        <w:tc>
          <w:tcPr>
            <w:tcW w:w="2340" w:type="dxa"/>
            <w:tcBorders>
              <w:top w:val="nil"/>
              <w:bottom w:val="nil"/>
            </w:tcBorders>
          </w:tcPr>
          <w:p w:rsidR="00B04EEA" w:rsidRPr="00201743" w:rsidRDefault="00B04EEA" w:rsidP="008E5930">
            <w:pPr>
              <w:tabs>
                <w:tab w:val="left" w:pos="638"/>
                <w:tab w:val="center" w:pos="1010"/>
              </w:tabs>
              <w:bidi/>
              <w:jc w:val="both"/>
              <w:rPr>
                <w:rFonts w:ascii="Sakkal Majalla" w:hAnsi="Sakkal Majalla" w:cs="Sakkal Majalla"/>
                <w:b/>
                <w:bCs/>
                <w:color w:val="002060"/>
                <w:sz w:val="18"/>
                <w:szCs w:val="18"/>
                <w:rtl/>
                <w:lang w:bidi="ar-TN"/>
              </w:rPr>
            </w:pPr>
            <w:r w:rsidRPr="00201743">
              <w:rPr>
                <w:rFonts w:ascii="Sakkal Majalla" w:hAnsi="Sakkal Majalla" w:cs="Sakkal Majalla"/>
                <w:b/>
                <w:bCs/>
                <w:color w:val="002060"/>
                <w:sz w:val="18"/>
                <w:szCs w:val="18"/>
                <w:rtl/>
                <w:lang w:bidi="ar-TN"/>
              </w:rPr>
              <w:t>50579834 وحدة</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14890952 وحدة</w:t>
            </w:r>
          </w:p>
        </w:tc>
      </w:tr>
      <w:tr w:rsidR="00B04EEA" w:rsidRPr="00201743" w:rsidTr="008E5930">
        <w:tc>
          <w:tcPr>
            <w:tcW w:w="3133" w:type="dxa"/>
            <w:tcBorders>
              <w:top w:val="nil"/>
              <w:bottom w:val="nil"/>
            </w:tcBorders>
          </w:tcPr>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 xml:space="preserve">             تقليدية</w:t>
            </w:r>
          </w:p>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أرانب ( أمهات ) : عصري</w:t>
            </w:r>
          </w:p>
          <w:p w:rsidR="00B04EEA" w:rsidRPr="00201743" w:rsidRDefault="00B04EEA" w:rsidP="008E5930">
            <w:pPr>
              <w:pStyle w:val="Titre6"/>
              <w:jc w:val="both"/>
              <w:rPr>
                <w:rFonts w:ascii="Sakkal Majalla" w:hAnsi="Sakkal Majalla" w:cs="Sakkal Majalla"/>
                <w:sz w:val="18"/>
                <w:szCs w:val="18"/>
                <w:rtl/>
              </w:rPr>
            </w:pPr>
            <w:r w:rsidRPr="00201743">
              <w:rPr>
                <w:rFonts w:ascii="Sakkal Majalla" w:hAnsi="Sakkal Majalla" w:cs="Sakkal Majalla"/>
                <w:sz w:val="18"/>
                <w:szCs w:val="18"/>
                <w:rtl/>
              </w:rPr>
              <w:t xml:space="preserve">                    تقليدي</w:t>
            </w:r>
          </w:p>
          <w:p w:rsidR="00B04EEA" w:rsidRPr="00201743" w:rsidRDefault="00B04EEA" w:rsidP="008E5930">
            <w:pPr>
              <w:bidi/>
              <w:jc w:val="both"/>
              <w:rPr>
                <w:rFonts w:ascii="Sakkal Majalla" w:hAnsi="Sakkal Majalla" w:cs="Sakkal Majalla"/>
                <w:b/>
                <w:bCs/>
                <w:sz w:val="18"/>
                <w:szCs w:val="18"/>
                <w:rtl/>
              </w:rPr>
            </w:pPr>
          </w:p>
        </w:tc>
        <w:tc>
          <w:tcPr>
            <w:tcW w:w="3642" w:type="dxa"/>
            <w:tcBorders>
              <w:top w:val="nil"/>
              <w:bottom w:val="nil"/>
            </w:tcBorders>
          </w:tcPr>
          <w:p w:rsidR="00B04EEA" w:rsidRPr="00201743" w:rsidRDefault="00B04EEA" w:rsidP="008E5930">
            <w:pPr>
              <w:pStyle w:val="Titre1"/>
              <w:jc w:val="both"/>
              <w:rPr>
                <w:rFonts w:ascii="Sakkal Majalla" w:hAnsi="Sakkal Majalla" w:cs="Sakkal Majalla"/>
                <w:sz w:val="18"/>
                <w:szCs w:val="18"/>
                <w:rtl/>
                <w:lang w:val="fr-FR"/>
              </w:rPr>
            </w:pPr>
            <w:r w:rsidRPr="00201743">
              <w:rPr>
                <w:rFonts w:ascii="Sakkal Majalla" w:hAnsi="Sakkal Majalla" w:cs="Sakkal Majalla"/>
                <w:sz w:val="18"/>
                <w:szCs w:val="18"/>
                <w:rtl/>
                <w:lang w:val="fr-FR"/>
              </w:rPr>
              <w:t>200</w:t>
            </w:r>
          </w:p>
          <w:p w:rsidR="00B04EEA" w:rsidRPr="00201743" w:rsidRDefault="00B04EEA" w:rsidP="008E5930">
            <w:pPr>
              <w:jc w:val="both"/>
              <w:rPr>
                <w:rFonts w:ascii="Sakkal Majalla" w:hAnsi="Sakkal Majalla" w:cs="Sakkal Majalla"/>
                <w:sz w:val="18"/>
                <w:szCs w:val="18"/>
                <w:rtl/>
                <w:lang w:bidi="ar-TN"/>
              </w:rPr>
            </w:pPr>
          </w:p>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400</w:t>
            </w:r>
          </w:p>
          <w:p w:rsidR="00B04EEA" w:rsidRPr="00201743" w:rsidRDefault="00B04EEA" w:rsidP="008E5930">
            <w:pPr>
              <w:jc w:val="right"/>
              <w:rPr>
                <w:rFonts w:ascii="Sakkal Majalla" w:hAnsi="Sakkal Majalla" w:cs="Sakkal Majalla"/>
                <w:b/>
                <w:bCs/>
                <w:sz w:val="18"/>
                <w:szCs w:val="18"/>
                <w:rtl/>
              </w:rPr>
            </w:pPr>
            <w:r w:rsidRPr="00201743">
              <w:rPr>
                <w:rFonts w:ascii="Sakkal Majalla" w:hAnsi="Sakkal Majalla" w:cs="Sakkal Majalla"/>
                <w:b/>
                <w:bCs/>
                <w:sz w:val="18"/>
                <w:szCs w:val="18"/>
                <w:rtl/>
              </w:rPr>
              <w:t>2000</w:t>
            </w: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bottom w:val="nil"/>
            </w:tcBorders>
          </w:tcPr>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بولينا</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بشيو</w:t>
            </w:r>
          </w:p>
          <w:p w:rsidR="00B04EEA" w:rsidRPr="00201743" w:rsidRDefault="00B04EEA" w:rsidP="008E5930">
            <w:pPr>
              <w:bidi/>
              <w:jc w:val="center"/>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الشركة العصرية للتربية </w:t>
            </w:r>
          </w:p>
          <w:p w:rsidR="00B04EEA" w:rsidRPr="00201743" w:rsidRDefault="00B04EEA" w:rsidP="008E5930">
            <w:pPr>
              <w:bidi/>
              <w:jc w:val="center"/>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تونس بيض 1 </w:t>
            </w:r>
          </w:p>
          <w:p w:rsidR="00B04EEA" w:rsidRPr="00201743" w:rsidRDefault="00B04EEA" w:rsidP="008E5930">
            <w:pPr>
              <w:bidi/>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مورد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بيض محضون بمفارخ الولاية</w:t>
            </w:r>
          </w:p>
          <w:p w:rsidR="00B04EEA" w:rsidRPr="00201743" w:rsidRDefault="00B04EEA" w:rsidP="00B04EEA">
            <w:pPr>
              <w:numPr>
                <w:ilvl w:val="0"/>
                <w:numId w:val="207"/>
              </w:num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متأت من داخل الولاية</w:t>
            </w:r>
          </w:p>
          <w:p w:rsidR="00B04EEA" w:rsidRPr="00201743" w:rsidRDefault="00B04EEA" w:rsidP="00B04EEA">
            <w:pPr>
              <w:numPr>
                <w:ilvl w:val="0"/>
                <w:numId w:val="207"/>
              </w:numPr>
              <w:bidi/>
              <w:jc w:val="both"/>
              <w:rPr>
                <w:rFonts w:ascii="Sakkal Majalla" w:hAnsi="Sakkal Majalla" w:cs="Sakkal Majalla"/>
                <w:b/>
                <w:bCs/>
                <w:sz w:val="18"/>
                <w:szCs w:val="18"/>
                <w:lang w:bidi="ar-TN"/>
              </w:rPr>
            </w:pPr>
            <w:r w:rsidRPr="00201743">
              <w:rPr>
                <w:rFonts w:ascii="Sakkal Majalla" w:hAnsi="Sakkal Majalla" w:cs="Sakkal Majalla"/>
                <w:b/>
                <w:bCs/>
                <w:sz w:val="18"/>
                <w:szCs w:val="18"/>
                <w:rtl/>
                <w:lang w:bidi="ar-TN"/>
              </w:rPr>
              <w:t>متأت من خارج الولاية</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مورد </w:t>
            </w:r>
          </w:p>
          <w:p w:rsidR="00B04EEA" w:rsidRPr="00201743" w:rsidRDefault="00B04EEA" w:rsidP="008E5930">
            <w:pPr>
              <w:bidi/>
              <w:ind w:left="360"/>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 بيض تم تحويله خارج الولاية</w:t>
            </w:r>
          </w:p>
        </w:tc>
        <w:tc>
          <w:tcPr>
            <w:tcW w:w="2340" w:type="dxa"/>
            <w:tcBorders>
              <w:top w:val="nil"/>
              <w:bottom w:val="nil"/>
            </w:tcBorders>
          </w:tcPr>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9171315 وحدة</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3967914 وحدة</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877723 وحدة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874000 وحدة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47910وحدة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48014853 .وحدة منها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33075991وحدة</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14890952 وحدة</w:t>
            </w:r>
          </w:p>
          <w:p w:rsidR="00B04EEA" w:rsidRPr="00201743" w:rsidRDefault="00B04EEA" w:rsidP="008E5930">
            <w:pPr>
              <w:tabs>
                <w:tab w:val="left" w:pos="535"/>
                <w:tab w:val="center" w:pos="1100"/>
              </w:tabs>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47910 وحدة </w:t>
            </w:r>
            <w:r w:rsidRPr="00201743">
              <w:rPr>
                <w:rFonts w:ascii="Sakkal Majalla" w:hAnsi="Sakkal Majalla" w:cs="Sakkal Majalla"/>
                <w:b/>
                <w:bCs/>
                <w:sz w:val="18"/>
                <w:szCs w:val="18"/>
                <w:rtl/>
                <w:lang w:bidi="ar-TN"/>
              </w:rPr>
              <w:tab/>
              <w:t xml:space="preserve"> </w:t>
            </w:r>
          </w:p>
          <w:p w:rsidR="00B04EEA" w:rsidRPr="00201743" w:rsidRDefault="00B04EEA" w:rsidP="008E5930">
            <w:pPr>
              <w:bidi/>
              <w:jc w:val="both"/>
              <w:rPr>
                <w:rFonts w:ascii="Sakkal Majalla" w:hAnsi="Sakkal Majalla" w:cs="Sakkal Majalla"/>
                <w:b/>
                <w:bCs/>
                <w:sz w:val="18"/>
                <w:szCs w:val="18"/>
                <w:rtl/>
                <w:lang w:bidi="ar-TN"/>
              </w:rPr>
            </w:pPr>
            <w:r w:rsidRPr="00201743">
              <w:rPr>
                <w:rFonts w:ascii="Sakkal Majalla" w:hAnsi="Sakkal Majalla" w:cs="Sakkal Majalla"/>
                <w:b/>
                <w:bCs/>
                <w:sz w:val="18"/>
                <w:szCs w:val="18"/>
                <w:rtl/>
                <w:lang w:bidi="ar-TN"/>
              </w:rPr>
              <w:t xml:space="preserve"> 17683843 .وحدة</w:t>
            </w:r>
          </w:p>
        </w:tc>
      </w:tr>
      <w:tr w:rsidR="00B04EEA" w:rsidRPr="00201743" w:rsidTr="008E5930">
        <w:tc>
          <w:tcPr>
            <w:tcW w:w="3133" w:type="dxa"/>
            <w:tcBorders>
              <w:top w:val="nil"/>
            </w:tcBorders>
          </w:tcPr>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pStyle w:val="Titre6"/>
              <w:jc w:val="both"/>
              <w:rPr>
                <w:rFonts w:ascii="Sakkal Majalla" w:hAnsi="Sakkal Majalla" w:cs="Sakkal Majalla"/>
                <w:sz w:val="18"/>
                <w:szCs w:val="18"/>
                <w:rtl/>
              </w:rPr>
            </w:pPr>
          </w:p>
          <w:p w:rsidR="00B04EEA" w:rsidRPr="00201743" w:rsidRDefault="00B04EEA" w:rsidP="008E5930">
            <w:pPr>
              <w:bidi/>
              <w:jc w:val="both"/>
              <w:rPr>
                <w:rFonts w:ascii="Sakkal Majalla" w:hAnsi="Sakkal Majalla" w:cs="Sakkal Majalla"/>
                <w:b/>
                <w:bCs/>
                <w:sz w:val="18"/>
                <w:szCs w:val="18"/>
              </w:rPr>
            </w:pPr>
          </w:p>
        </w:tc>
        <w:tc>
          <w:tcPr>
            <w:tcW w:w="3642" w:type="dxa"/>
            <w:tcBorders>
              <w:top w:val="nil"/>
            </w:tcBorders>
          </w:tcPr>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b/>
                <w:bCs/>
                <w:sz w:val="18"/>
                <w:szCs w:val="18"/>
              </w:rPr>
            </w:pPr>
          </w:p>
        </w:tc>
        <w:tc>
          <w:tcPr>
            <w:tcW w:w="847" w:type="dxa"/>
            <w:tcBorders>
              <w:top w:val="nil"/>
              <w:bottom w:val="nil"/>
            </w:tcBorders>
          </w:tcPr>
          <w:p w:rsidR="00B04EEA" w:rsidRPr="00201743" w:rsidRDefault="00B04EEA" w:rsidP="008E5930">
            <w:pPr>
              <w:bidi/>
              <w:jc w:val="both"/>
              <w:rPr>
                <w:rFonts w:ascii="Sakkal Majalla" w:hAnsi="Sakkal Majalla" w:cs="Sakkal Majalla"/>
                <w:b/>
                <w:bCs/>
                <w:sz w:val="18"/>
                <w:szCs w:val="18"/>
              </w:rPr>
            </w:pPr>
          </w:p>
        </w:tc>
        <w:tc>
          <w:tcPr>
            <w:tcW w:w="4024" w:type="dxa"/>
            <w:tcBorders>
              <w:top w:val="nil"/>
            </w:tcBorders>
          </w:tcPr>
          <w:p w:rsidR="00B04EEA" w:rsidRPr="00201743" w:rsidRDefault="00B04EEA" w:rsidP="00B04EEA">
            <w:pPr>
              <w:bidi/>
              <w:ind w:left="360"/>
              <w:jc w:val="both"/>
              <w:rPr>
                <w:rFonts w:ascii="Sakkal Majalla" w:hAnsi="Sakkal Majalla" w:cs="Sakkal Majalla"/>
                <w:b/>
                <w:bCs/>
                <w:sz w:val="18"/>
                <w:szCs w:val="18"/>
                <w:rtl/>
              </w:rPr>
            </w:pPr>
            <w:r w:rsidRPr="00201743">
              <w:rPr>
                <w:rFonts w:ascii="Sakkal Majalla" w:hAnsi="Sakkal Majalla" w:cs="Sakkal Majalla"/>
                <w:b/>
                <w:bCs/>
                <w:sz w:val="18"/>
                <w:szCs w:val="18"/>
                <w:u w:val="single"/>
                <w:rtl/>
              </w:rPr>
              <w:t xml:space="preserve">الكتاكيت(لحم ) </w:t>
            </w:r>
            <w:r w:rsidRPr="00201743">
              <w:rPr>
                <w:rFonts w:ascii="Sakkal Majalla" w:hAnsi="Sakkal Majalla" w:cs="Sakkal Majalla"/>
                <w:b/>
                <w:bCs/>
                <w:sz w:val="18"/>
                <w:szCs w:val="18"/>
                <w:rtl/>
              </w:rPr>
              <w:t xml:space="preserve"> </w:t>
            </w:r>
          </w:p>
          <w:p w:rsidR="00B04EEA" w:rsidRPr="00201743" w:rsidRDefault="00B04EEA" w:rsidP="00B04EEA">
            <w:pPr>
              <w:numPr>
                <w:ilvl w:val="0"/>
                <w:numId w:val="207"/>
              </w:numPr>
              <w:bidi/>
              <w:jc w:val="both"/>
              <w:rPr>
                <w:rFonts w:ascii="Sakkal Majalla" w:hAnsi="Sakkal Majalla" w:cs="Sakkal Majalla"/>
                <w:b/>
                <w:bCs/>
                <w:sz w:val="18"/>
                <w:szCs w:val="18"/>
                <w:rtl/>
              </w:rPr>
            </w:pPr>
            <w:r w:rsidRPr="00201743">
              <w:rPr>
                <w:rFonts w:ascii="Sakkal Majalla" w:hAnsi="Sakkal Majalla" w:cs="Sakkal Majalla"/>
                <w:b/>
                <w:bCs/>
                <w:sz w:val="18"/>
                <w:szCs w:val="18"/>
                <w:rtl/>
              </w:rPr>
              <w:t xml:space="preserve">متأتية من بيض تفقيس من داخل الولاية </w:t>
            </w:r>
          </w:p>
          <w:p w:rsidR="00B04EEA" w:rsidRPr="00201743" w:rsidRDefault="00B04EEA" w:rsidP="00B04EEA">
            <w:pPr>
              <w:numPr>
                <w:ilvl w:val="0"/>
                <w:numId w:val="207"/>
              </w:numPr>
              <w:bidi/>
              <w:jc w:val="both"/>
              <w:rPr>
                <w:rFonts w:ascii="Sakkal Majalla" w:hAnsi="Sakkal Majalla" w:cs="Sakkal Majalla"/>
                <w:b/>
                <w:bCs/>
                <w:sz w:val="18"/>
                <w:szCs w:val="18"/>
              </w:rPr>
            </w:pPr>
            <w:r w:rsidRPr="00201743">
              <w:rPr>
                <w:rFonts w:ascii="Sakkal Majalla" w:hAnsi="Sakkal Majalla" w:cs="Sakkal Majalla"/>
                <w:b/>
                <w:bCs/>
                <w:sz w:val="18"/>
                <w:szCs w:val="18"/>
                <w:rtl/>
              </w:rPr>
              <w:t>متأتية من بيض تفقيس من خارج الولاية</w:t>
            </w:r>
          </w:p>
          <w:p w:rsidR="00B04EEA" w:rsidRPr="00201743" w:rsidRDefault="00B04EEA" w:rsidP="00B04EEA">
            <w:pPr>
              <w:numPr>
                <w:ilvl w:val="0"/>
                <w:numId w:val="207"/>
              </w:numPr>
              <w:bidi/>
              <w:jc w:val="both"/>
              <w:rPr>
                <w:rFonts w:ascii="Sakkal Majalla" w:hAnsi="Sakkal Majalla" w:cs="Sakkal Majalla"/>
                <w:b/>
                <w:bCs/>
                <w:sz w:val="18"/>
                <w:szCs w:val="18"/>
              </w:rPr>
            </w:pPr>
            <w:r w:rsidRPr="00201743">
              <w:rPr>
                <w:rFonts w:ascii="Sakkal Majalla" w:hAnsi="Sakkal Majalla" w:cs="Sakkal Majalla"/>
                <w:b/>
                <w:bCs/>
                <w:sz w:val="18"/>
                <w:szCs w:val="18"/>
                <w:rtl/>
              </w:rPr>
              <w:t xml:space="preserve">* متأتية من بيض تفقيس مورد </w:t>
            </w:r>
          </w:p>
          <w:p w:rsidR="00B04EEA" w:rsidRPr="00201743" w:rsidRDefault="00B04EEA" w:rsidP="008E5930">
            <w:pPr>
              <w:bidi/>
              <w:jc w:val="both"/>
              <w:rPr>
                <w:rFonts w:ascii="Sakkal Majalla" w:hAnsi="Sakkal Majalla" w:cs="Sakkal Majalla"/>
                <w:b/>
                <w:bCs/>
                <w:sz w:val="18"/>
                <w:szCs w:val="18"/>
              </w:rPr>
            </w:pPr>
            <w:r w:rsidRPr="00201743">
              <w:rPr>
                <w:rFonts w:ascii="Sakkal Majalla" w:hAnsi="Sakkal Majalla" w:cs="Sakkal Majalla"/>
                <w:b/>
                <w:bCs/>
                <w:sz w:val="18"/>
                <w:szCs w:val="18"/>
                <w:rtl/>
              </w:rPr>
              <w:t xml:space="preserve">+ بيض معد للتفقيس : </w:t>
            </w:r>
            <w:r w:rsidRPr="00201743">
              <w:rPr>
                <w:rFonts w:ascii="Sakkal Majalla" w:hAnsi="Sakkal Majalla" w:cs="Sakkal Majalla"/>
                <w:b/>
                <w:bCs/>
                <w:sz w:val="18"/>
                <w:szCs w:val="18"/>
                <w:u w:val="single"/>
                <w:rtl/>
              </w:rPr>
              <w:t>دجاج بيض</w:t>
            </w:r>
          </w:p>
          <w:p w:rsidR="00B04EEA" w:rsidRPr="00201743" w:rsidRDefault="00B04EEA" w:rsidP="008E5930">
            <w:pPr>
              <w:bidi/>
              <w:ind w:left="720"/>
              <w:jc w:val="both"/>
              <w:rPr>
                <w:rFonts w:ascii="Sakkal Majalla" w:hAnsi="Sakkal Majalla" w:cs="Sakkal Majalla"/>
                <w:b/>
                <w:bCs/>
                <w:sz w:val="18"/>
                <w:szCs w:val="18"/>
                <w:rtl/>
              </w:rPr>
            </w:pPr>
            <w:r w:rsidRPr="00201743">
              <w:rPr>
                <w:rFonts w:ascii="Sakkal Majalla" w:hAnsi="Sakkal Majalla" w:cs="Sakkal Majalla"/>
                <w:b/>
                <w:bCs/>
                <w:sz w:val="18"/>
                <w:szCs w:val="18"/>
                <w:rtl/>
              </w:rPr>
              <w:t xml:space="preserve">* متأتي من خارج الولاية ( مناولة ) و محضون بمفارخ الولاية       ( تونس بيض 2 ) </w:t>
            </w:r>
          </w:p>
          <w:p w:rsidR="00B04EEA" w:rsidRPr="00201743" w:rsidRDefault="00B04EEA" w:rsidP="008E5930">
            <w:pPr>
              <w:bidi/>
              <w:ind w:left="720"/>
              <w:jc w:val="both"/>
              <w:rPr>
                <w:rFonts w:ascii="Sakkal Majalla" w:hAnsi="Sakkal Majalla" w:cs="Sakkal Majalla"/>
                <w:b/>
                <w:bCs/>
                <w:sz w:val="18"/>
                <w:szCs w:val="18"/>
                <w:u w:val="single"/>
                <w:rtl/>
              </w:rPr>
            </w:pPr>
            <w:r w:rsidRPr="00201743">
              <w:rPr>
                <w:rFonts w:ascii="Sakkal Majalla" w:hAnsi="Sakkal Majalla" w:cs="Sakkal Majalla"/>
                <w:b/>
                <w:bCs/>
                <w:sz w:val="18"/>
                <w:szCs w:val="18"/>
                <w:u w:val="single"/>
                <w:rtl/>
              </w:rPr>
              <w:t xml:space="preserve">كتاكيت بيض منتجة : إناث </w:t>
            </w:r>
          </w:p>
          <w:p w:rsidR="00B04EEA" w:rsidRPr="00201743" w:rsidRDefault="00B04EEA" w:rsidP="008E5930">
            <w:pPr>
              <w:bidi/>
              <w:jc w:val="both"/>
              <w:rPr>
                <w:rFonts w:ascii="Sakkal Majalla" w:hAnsi="Sakkal Majalla" w:cs="Sakkal Majalla"/>
                <w:b/>
                <w:bCs/>
                <w:sz w:val="18"/>
                <w:szCs w:val="18"/>
                <w:u w:val="single"/>
                <w:rtl/>
              </w:rPr>
            </w:pPr>
          </w:p>
          <w:p w:rsidR="00B04EEA" w:rsidRPr="00201743" w:rsidRDefault="00B04EEA" w:rsidP="008E5930">
            <w:pPr>
              <w:bidi/>
              <w:jc w:val="both"/>
              <w:rPr>
                <w:rFonts w:ascii="Sakkal Majalla" w:hAnsi="Sakkal Majalla" w:cs="Sakkal Majalla"/>
                <w:b/>
                <w:bCs/>
                <w:sz w:val="18"/>
                <w:szCs w:val="18"/>
                <w:u w:val="single"/>
                <w:rtl/>
              </w:rPr>
            </w:pPr>
            <w:r w:rsidRPr="00201743">
              <w:rPr>
                <w:rFonts w:ascii="Sakkal Majalla" w:hAnsi="Sakkal Majalla" w:cs="Sakkal Majalla"/>
                <w:b/>
                <w:bCs/>
                <w:sz w:val="18"/>
                <w:szCs w:val="18"/>
                <w:u w:val="single"/>
                <w:rtl/>
              </w:rPr>
              <w:t xml:space="preserve">عسل    </w:t>
            </w:r>
          </w:p>
          <w:p w:rsidR="00B04EEA" w:rsidRPr="00201743" w:rsidRDefault="00B04EEA" w:rsidP="008E5930">
            <w:pPr>
              <w:bidi/>
              <w:jc w:val="both"/>
              <w:rPr>
                <w:rFonts w:ascii="Sakkal Majalla" w:hAnsi="Sakkal Majalla" w:cs="Sakkal Majalla"/>
                <w:b/>
                <w:bCs/>
                <w:sz w:val="18"/>
                <w:szCs w:val="18"/>
                <w:u w:val="single"/>
              </w:rPr>
            </w:pPr>
            <w:r w:rsidRPr="00201743">
              <w:rPr>
                <w:rFonts w:ascii="Sakkal Majalla" w:hAnsi="Sakkal Majalla" w:cs="Sakkal Majalla"/>
                <w:b/>
                <w:bCs/>
                <w:sz w:val="18"/>
                <w:szCs w:val="18"/>
                <w:u w:val="single"/>
                <w:rtl/>
              </w:rPr>
              <w:t>صوف</w:t>
            </w:r>
            <w:r w:rsidRPr="00201743">
              <w:rPr>
                <w:rFonts w:ascii="Sakkal Majalla" w:hAnsi="Sakkal Majalla" w:cs="Sakkal Majalla"/>
                <w:b/>
                <w:bCs/>
                <w:sz w:val="18"/>
                <w:szCs w:val="18"/>
                <w:u w:val="single"/>
              </w:rPr>
              <w:t xml:space="preserve"> </w:t>
            </w:r>
          </w:p>
        </w:tc>
        <w:tc>
          <w:tcPr>
            <w:tcW w:w="2340" w:type="dxa"/>
            <w:tcBorders>
              <w:top w:val="nil"/>
            </w:tcBorders>
          </w:tcPr>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 xml:space="preserve">  37955775 كتكوت منها:</w:t>
            </w:r>
          </w:p>
          <w:p w:rsidR="00B04EEA" w:rsidRPr="00201743" w:rsidRDefault="00B04EEA" w:rsidP="008E5930">
            <w:pPr>
              <w:bidi/>
              <w:spacing w:line="276" w:lineRule="auto"/>
              <w:jc w:val="both"/>
              <w:rPr>
                <w:rFonts w:ascii="Sakkal Majalla" w:hAnsi="Sakkal Majalla" w:cs="Sakkal Majalla"/>
                <w:b/>
                <w:bCs/>
                <w:i/>
                <w:iCs/>
                <w:sz w:val="18"/>
                <w:szCs w:val="18"/>
                <w:rtl/>
              </w:rPr>
            </w:pPr>
            <w:r w:rsidRPr="00201743">
              <w:rPr>
                <w:rFonts w:ascii="Sakkal Majalla" w:hAnsi="Sakkal Majalla" w:cs="Sakkal Majalla"/>
                <w:b/>
                <w:bCs/>
                <w:sz w:val="18"/>
                <w:szCs w:val="18"/>
                <w:rtl/>
              </w:rPr>
              <w:t>26538718</w:t>
            </w:r>
          </w:p>
          <w:p w:rsidR="00B04EEA" w:rsidRPr="00201743" w:rsidRDefault="00B04EEA" w:rsidP="008E5930">
            <w:pPr>
              <w:bidi/>
              <w:spacing w:line="276" w:lineRule="auto"/>
              <w:jc w:val="both"/>
              <w:rPr>
                <w:rFonts w:ascii="Sakkal Majalla" w:hAnsi="Sakkal Majalla" w:cs="Sakkal Majalla"/>
                <w:b/>
                <w:bCs/>
                <w:sz w:val="18"/>
                <w:szCs w:val="18"/>
                <w:rtl/>
              </w:rPr>
            </w:pPr>
            <w:r w:rsidRPr="00201743">
              <w:rPr>
                <w:rFonts w:ascii="Sakkal Majalla" w:hAnsi="Sakkal Majalla" w:cs="Sakkal Majalla"/>
                <w:b/>
                <w:bCs/>
                <w:sz w:val="18"/>
                <w:szCs w:val="18"/>
                <w:rtl/>
              </w:rPr>
              <w:t>11382757</w:t>
            </w:r>
          </w:p>
          <w:p w:rsidR="00B04EEA" w:rsidRPr="00201743" w:rsidRDefault="00B04EEA" w:rsidP="008E5930">
            <w:pPr>
              <w:bidi/>
              <w:jc w:val="both"/>
              <w:rPr>
                <w:rFonts w:ascii="Sakkal Majalla" w:hAnsi="Sakkal Majalla" w:cs="Sakkal Majalla"/>
                <w:b/>
                <w:bCs/>
                <w:sz w:val="18"/>
                <w:szCs w:val="18"/>
                <w:rtl/>
              </w:rPr>
            </w:pPr>
            <w:r w:rsidRPr="00201743">
              <w:rPr>
                <w:rFonts w:ascii="Sakkal Majalla" w:hAnsi="Sakkal Majalla" w:cs="Sakkal Majalla"/>
                <w:b/>
                <w:bCs/>
                <w:sz w:val="18"/>
                <w:szCs w:val="18"/>
                <w:rtl/>
              </w:rPr>
              <w:t>34300</w:t>
            </w:r>
          </w:p>
          <w:p w:rsidR="00B04EEA" w:rsidRPr="00201743" w:rsidRDefault="00B04EEA" w:rsidP="008E5930">
            <w:pPr>
              <w:bidi/>
              <w:jc w:val="both"/>
              <w:rPr>
                <w:rFonts w:ascii="Sakkal Majalla" w:hAnsi="Sakkal Majalla" w:cs="Sakkal Majalla"/>
                <w:b/>
                <w:bCs/>
                <w:sz w:val="18"/>
                <w:szCs w:val="18"/>
                <w:rtl/>
              </w:rPr>
            </w:pPr>
          </w:p>
          <w:p w:rsidR="00B04EEA" w:rsidRPr="00201743" w:rsidRDefault="00B04EEA" w:rsidP="008E5930">
            <w:pPr>
              <w:bidi/>
              <w:jc w:val="both"/>
              <w:rPr>
                <w:rFonts w:ascii="Sakkal Majalla" w:hAnsi="Sakkal Majalla" w:cs="Sakkal Majalla"/>
                <w:sz w:val="18"/>
                <w:szCs w:val="18"/>
              </w:rPr>
            </w:pPr>
          </w:p>
          <w:p w:rsidR="00B04EEA" w:rsidRPr="00201743" w:rsidRDefault="00B04EEA" w:rsidP="008E5930">
            <w:pPr>
              <w:bidi/>
              <w:ind w:firstLine="708"/>
              <w:jc w:val="both"/>
              <w:rPr>
                <w:rFonts w:ascii="Sakkal Majalla" w:hAnsi="Sakkal Majalla" w:cs="Sakkal Majalla"/>
                <w:sz w:val="18"/>
                <w:szCs w:val="18"/>
                <w:rtl/>
              </w:rPr>
            </w:pPr>
            <w:r w:rsidRPr="00201743">
              <w:rPr>
                <w:rFonts w:ascii="Sakkal Majalla" w:hAnsi="Sakkal Majalla" w:cs="Sakkal Majalla"/>
                <w:sz w:val="18"/>
                <w:szCs w:val="18"/>
                <w:rtl/>
              </w:rPr>
              <w:t>388970</w:t>
            </w:r>
          </w:p>
          <w:p w:rsidR="00B04EEA" w:rsidRPr="00201743" w:rsidRDefault="00B04EEA" w:rsidP="008E5930">
            <w:pPr>
              <w:bidi/>
              <w:ind w:firstLine="708"/>
              <w:jc w:val="both"/>
              <w:rPr>
                <w:rFonts w:ascii="Sakkal Majalla" w:hAnsi="Sakkal Majalla" w:cs="Sakkal Majalla"/>
                <w:sz w:val="18"/>
                <w:szCs w:val="18"/>
                <w:rtl/>
              </w:rPr>
            </w:pPr>
          </w:p>
          <w:p w:rsidR="00B04EEA" w:rsidRPr="00201743" w:rsidRDefault="00B04EEA" w:rsidP="008E5930">
            <w:pPr>
              <w:bidi/>
              <w:ind w:firstLine="708"/>
              <w:jc w:val="both"/>
              <w:rPr>
                <w:rFonts w:ascii="Sakkal Majalla" w:hAnsi="Sakkal Majalla" w:cs="Sakkal Majalla"/>
                <w:sz w:val="18"/>
                <w:szCs w:val="18"/>
                <w:rtl/>
              </w:rPr>
            </w:pPr>
            <w:r w:rsidRPr="00201743">
              <w:rPr>
                <w:rFonts w:ascii="Sakkal Majalla" w:hAnsi="Sakkal Majalla" w:cs="Sakkal Majalla"/>
                <w:sz w:val="18"/>
                <w:szCs w:val="18"/>
                <w:rtl/>
              </w:rPr>
              <w:t>144505</w:t>
            </w:r>
          </w:p>
          <w:p w:rsidR="00B04EEA" w:rsidRPr="00201743" w:rsidRDefault="00B04EEA" w:rsidP="008E5930">
            <w:pPr>
              <w:bidi/>
              <w:ind w:firstLine="708"/>
              <w:jc w:val="both"/>
              <w:rPr>
                <w:rFonts w:ascii="Sakkal Majalla" w:hAnsi="Sakkal Majalla" w:cs="Sakkal Majalla"/>
                <w:sz w:val="18"/>
                <w:szCs w:val="18"/>
                <w:rtl/>
              </w:rPr>
            </w:pPr>
            <w:r w:rsidRPr="00201743">
              <w:rPr>
                <w:rFonts w:ascii="Sakkal Majalla" w:hAnsi="Sakkal Majalla" w:cs="Sakkal Majalla"/>
                <w:sz w:val="18"/>
                <w:szCs w:val="18"/>
                <w:rtl/>
              </w:rPr>
              <w:t>86</w:t>
            </w:r>
          </w:p>
          <w:p w:rsidR="00B04EEA" w:rsidRPr="00201743" w:rsidRDefault="00B04EEA" w:rsidP="008E5930">
            <w:pPr>
              <w:bidi/>
              <w:ind w:firstLine="708"/>
              <w:jc w:val="both"/>
              <w:rPr>
                <w:rFonts w:ascii="Sakkal Majalla" w:hAnsi="Sakkal Majalla" w:cs="Sakkal Majalla"/>
                <w:sz w:val="18"/>
                <w:szCs w:val="18"/>
              </w:rPr>
            </w:pPr>
            <w:r w:rsidRPr="00201743">
              <w:rPr>
                <w:rFonts w:ascii="Sakkal Majalla" w:hAnsi="Sakkal Majalla" w:cs="Sakkal Majalla"/>
                <w:sz w:val="18"/>
                <w:szCs w:val="18"/>
                <w:rtl/>
              </w:rPr>
              <w:t>291</w:t>
            </w:r>
          </w:p>
        </w:tc>
      </w:tr>
    </w:tbl>
    <w:p w:rsidR="00B04EEA" w:rsidRPr="005D274B" w:rsidRDefault="00B04EEA" w:rsidP="00B04EEA">
      <w:pPr>
        <w:bidi/>
        <w:ind w:left="708"/>
        <w:rPr>
          <w:rFonts w:ascii="Sakkal Majalla" w:hAnsi="Sakkal Majalla" w:cs="Sakkal Majalla"/>
          <w:b/>
          <w:bCs/>
          <w:sz w:val="20"/>
          <w:szCs w:val="20"/>
          <w:rtl/>
        </w:rPr>
        <w:sectPr w:rsidR="00B04EEA" w:rsidRPr="005D274B" w:rsidSect="005D274B">
          <w:footerReference w:type="even" r:id="rId14"/>
          <w:footerReference w:type="default" r:id="rId15"/>
          <w:pgSz w:w="16838" w:h="11906" w:orient="landscape" w:code="9"/>
          <w:pgMar w:top="567" w:right="567" w:bottom="567" w:left="567" w:header="709" w:footer="709" w:gutter="0"/>
          <w:pgNumType w:start="26"/>
          <w:cols w:space="708"/>
          <w:docGrid w:linePitch="360"/>
        </w:sectPr>
      </w:pPr>
    </w:p>
    <w:p w:rsidR="009B62E8" w:rsidRPr="00DF11C7" w:rsidRDefault="009B62E8" w:rsidP="00201743">
      <w:pPr>
        <w:bidi/>
        <w:ind w:left="708"/>
        <w:jc w:val="center"/>
        <w:rPr>
          <w:rFonts w:ascii="Sakkal Majalla" w:hAnsi="Sakkal Majalla" w:cs="Sakkal Majalla"/>
          <w:b/>
          <w:bCs/>
          <w:shadow/>
          <w:rtl/>
        </w:rPr>
      </w:pPr>
      <w:r w:rsidRPr="00DF11C7">
        <w:rPr>
          <w:rFonts w:ascii="Sakkal Majalla" w:hAnsi="Sakkal Majalla" w:cs="Sakkal Majalla"/>
          <w:b/>
          <w:bCs/>
          <w:shadow/>
          <w:rtl/>
        </w:rPr>
        <w:lastRenderedPageBreak/>
        <w:t>الصحة الحيوانية : إنجازات سنة 201</w:t>
      </w:r>
      <w:r w:rsidR="00201743">
        <w:rPr>
          <w:rFonts w:ascii="Sakkal Majalla" w:hAnsi="Sakkal Majalla" w:cs="Sakkal Majalla" w:hint="cs"/>
          <w:b/>
          <w:bCs/>
          <w:shadow/>
          <w:rtl/>
        </w:rPr>
        <w:t>8</w:t>
      </w:r>
    </w:p>
    <w:p w:rsidR="009B62E8" w:rsidRPr="005D274B" w:rsidRDefault="009B62E8" w:rsidP="009B62E8">
      <w:pPr>
        <w:bidi/>
        <w:ind w:left="708"/>
        <w:rPr>
          <w:rFonts w:ascii="Sakkal Majalla" w:hAnsi="Sakkal Majalla" w:cs="Sakkal Majalla"/>
          <w:b/>
          <w:bCs/>
          <w:sz w:val="20"/>
          <w:szCs w:val="20"/>
          <w:rtl/>
        </w:rPr>
      </w:pPr>
    </w:p>
    <w:tbl>
      <w:tblPr>
        <w:bidiVisual/>
        <w:tblW w:w="1463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
        <w:gridCol w:w="3350"/>
        <w:gridCol w:w="2495"/>
        <w:gridCol w:w="2911"/>
        <w:gridCol w:w="2903"/>
        <w:gridCol w:w="2909"/>
      </w:tblGrid>
      <w:tr w:rsidR="009B62E8" w:rsidRPr="00DF11C7" w:rsidTr="009B62E8">
        <w:trPr>
          <w:gridBefore w:val="1"/>
          <w:wBefore w:w="65" w:type="dxa"/>
          <w:trHeight w:val="374"/>
        </w:trPr>
        <w:tc>
          <w:tcPr>
            <w:tcW w:w="3350" w:type="dxa"/>
            <w:shd w:val="clear" w:color="auto" w:fill="auto"/>
          </w:tcPr>
          <w:p w:rsidR="009B62E8" w:rsidRPr="00DF11C7" w:rsidRDefault="009B62E8" w:rsidP="009B62E8">
            <w:pPr>
              <w:bidi/>
              <w:jc w:val="center"/>
              <w:rPr>
                <w:rFonts w:ascii="Sakkal Majalla" w:hAnsi="Sakkal Majalla" w:cs="Sakkal Majalla"/>
                <w:b/>
                <w:bCs/>
                <w:rtl/>
              </w:rPr>
            </w:pPr>
            <w:r w:rsidRPr="00DF11C7">
              <w:rPr>
                <w:rFonts w:ascii="Sakkal Majalla" w:hAnsi="Sakkal Majalla" w:cs="Sakkal Majalla"/>
                <w:b/>
                <w:bCs/>
                <w:shadow/>
                <w:rtl/>
              </w:rPr>
              <w:t>نوع التدخل</w:t>
            </w:r>
          </w:p>
        </w:tc>
        <w:tc>
          <w:tcPr>
            <w:tcW w:w="2495" w:type="dxa"/>
            <w:shd w:val="clear" w:color="auto" w:fill="auto"/>
          </w:tcPr>
          <w:p w:rsidR="009B62E8" w:rsidRPr="00DF11C7" w:rsidRDefault="009B62E8" w:rsidP="009B62E8">
            <w:pPr>
              <w:bidi/>
              <w:jc w:val="center"/>
              <w:rPr>
                <w:rFonts w:ascii="Sakkal Majalla" w:hAnsi="Sakkal Majalla" w:cs="Sakkal Majalla"/>
                <w:b/>
                <w:bCs/>
                <w:rtl/>
              </w:rPr>
            </w:pPr>
            <w:r w:rsidRPr="00DF11C7">
              <w:rPr>
                <w:rFonts w:ascii="Sakkal Majalla" w:hAnsi="Sakkal Majalla" w:cs="Sakkal Majalla"/>
                <w:b/>
                <w:bCs/>
                <w:shadow/>
                <w:rtl/>
              </w:rPr>
              <w:t>التوقعات</w:t>
            </w:r>
          </w:p>
        </w:tc>
        <w:tc>
          <w:tcPr>
            <w:tcW w:w="2911" w:type="dxa"/>
            <w:shd w:val="clear" w:color="auto" w:fill="auto"/>
          </w:tcPr>
          <w:p w:rsidR="009B62E8" w:rsidRPr="00DF11C7" w:rsidRDefault="009B62E8" w:rsidP="009B62E8">
            <w:pPr>
              <w:bidi/>
              <w:jc w:val="center"/>
              <w:rPr>
                <w:rFonts w:ascii="Sakkal Majalla" w:hAnsi="Sakkal Majalla" w:cs="Sakkal Majalla"/>
                <w:b/>
                <w:bCs/>
                <w:rtl/>
              </w:rPr>
            </w:pPr>
            <w:r w:rsidRPr="00DF11C7">
              <w:rPr>
                <w:rFonts w:ascii="Sakkal Majalla" w:hAnsi="Sakkal Majalla" w:cs="Sakkal Majalla"/>
                <w:b/>
                <w:bCs/>
                <w:shadow/>
                <w:rtl/>
              </w:rPr>
              <w:t>الإنجازات</w:t>
            </w:r>
          </w:p>
        </w:tc>
        <w:tc>
          <w:tcPr>
            <w:tcW w:w="2903" w:type="dxa"/>
            <w:shd w:val="clear" w:color="auto" w:fill="auto"/>
          </w:tcPr>
          <w:p w:rsidR="009B62E8" w:rsidRPr="00DF11C7" w:rsidRDefault="009B62E8" w:rsidP="009B62E8">
            <w:pPr>
              <w:bidi/>
              <w:jc w:val="center"/>
              <w:rPr>
                <w:rFonts w:ascii="Sakkal Majalla" w:hAnsi="Sakkal Majalla" w:cs="Sakkal Majalla"/>
                <w:b/>
                <w:bCs/>
                <w:rtl/>
              </w:rPr>
            </w:pPr>
            <w:r w:rsidRPr="00DF11C7">
              <w:rPr>
                <w:rFonts w:ascii="Sakkal Majalla" w:hAnsi="Sakkal Majalla" w:cs="Sakkal Majalla"/>
                <w:b/>
                <w:bCs/>
                <w:shadow/>
                <w:rtl/>
              </w:rPr>
              <w:t xml:space="preserve">نسبة التلقيح </w:t>
            </w:r>
            <w:r w:rsidRPr="00DF11C7">
              <w:rPr>
                <w:rFonts w:ascii="Sakkal Majalla" w:hAnsi="Sakkal Majalla" w:cs="Sakkal Majalla"/>
                <w:b/>
                <w:bCs/>
                <w:rtl/>
              </w:rPr>
              <w:t>( % )</w:t>
            </w:r>
          </w:p>
        </w:tc>
        <w:tc>
          <w:tcPr>
            <w:tcW w:w="2909" w:type="dxa"/>
            <w:shd w:val="clear" w:color="auto" w:fill="auto"/>
          </w:tcPr>
          <w:p w:rsidR="009B62E8" w:rsidRPr="00DF11C7" w:rsidRDefault="009B62E8" w:rsidP="009B62E8">
            <w:pPr>
              <w:bidi/>
              <w:jc w:val="center"/>
              <w:rPr>
                <w:rFonts w:ascii="Sakkal Majalla" w:hAnsi="Sakkal Majalla" w:cs="Sakkal Majalla"/>
                <w:b/>
                <w:bCs/>
                <w:rtl/>
              </w:rPr>
            </w:pPr>
            <w:r w:rsidRPr="00DF11C7">
              <w:rPr>
                <w:rFonts w:ascii="Sakkal Majalla" w:hAnsi="Sakkal Majalla" w:cs="Sakkal Majalla"/>
                <w:b/>
                <w:bCs/>
                <w:shadow/>
                <w:rtl/>
              </w:rPr>
              <w:t>عدد المنتفعين</w:t>
            </w:r>
          </w:p>
        </w:tc>
      </w:tr>
      <w:tr w:rsidR="009B62E8" w:rsidRPr="00DF11C7" w:rsidTr="009B62E8">
        <w:trPr>
          <w:trHeight w:val="395"/>
        </w:trPr>
        <w:tc>
          <w:tcPr>
            <w:tcW w:w="14633" w:type="dxa"/>
            <w:gridSpan w:val="6"/>
            <w:shd w:val="clear" w:color="auto" w:fill="auto"/>
          </w:tcPr>
          <w:p w:rsidR="009B62E8" w:rsidRPr="00DF11C7" w:rsidRDefault="009B62E8" w:rsidP="009B62E8">
            <w:pPr>
              <w:tabs>
                <w:tab w:val="left" w:pos="10316"/>
              </w:tabs>
              <w:bidi/>
              <w:rPr>
                <w:rFonts w:ascii="Sakkal Majalla" w:hAnsi="Sakkal Majalla" w:cs="Sakkal Majalla"/>
                <w:rtl/>
              </w:rPr>
            </w:pPr>
            <w:r w:rsidRPr="00DF11C7">
              <w:rPr>
                <w:rFonts w:ascii="Sakkal Majalla" w:hAnsi="Sakkal Majalla" w:cs="Sakkal Majalla"/>
                <w:b/>
                <w:bCs/>
                <w:rtl/>
              </w:rPr>
              <w:t>الحمى القلاعية :</w:t>
            </w:r>
            <w:r w:rsidRPr="00DF11C7">
              <w:rPr>
                <w:rFonts w:ascii="Sakkal Majalla" w:hAnsi="Sakkal Majalla" w:cs="Sakkal Majalla"/>
                <w:rtl/>
              </w:rPr>
              <w:tab/>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بقر</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15500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7880</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50.8</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1276</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أغنام و ماعز</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260000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289747</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111.4</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5531</w:t>
            </w:r>
          </w:p>
        </w:tc>
      </w:tr>
      <w:tr w:rsidR="009B62E8" w:rsidRPr="00DF11C7" w:rsidTr="009B62E8">
        <w:trPr>
          <w:trHeight w:val="395"/>
        </w:trPr>
        <w:tc>
          <w:tcPr>
            <w:tcW w:w="14633" w:type="dxa"/>
            <w:gridSpan w:val="6"/>
            <w:shd w:val="clear" w:color="auto" w:fill="auto"/>
          </w:tcPr>
          <w:p w:rsidR="009B62E8" w:rsidRPr="00DF11C7" w:rsidRDefault="009B62E8" w:rsidP="009B62E8">
            <w:pPr>
              <w:bidi/>
              <w:rPr>
                <w:rFonts w:ascii="Sakkal Majalla" w:hAnsi="Sakkal Majalla" w:cs="Sakkal Majalla"/>
                <w:rtl/>
              </w:rPr>
            </w:pPr>
            <w:r w:rsidRPr="00DF11C7">
              <w:rPr>
                <w:rFonts w:ascii="Sakkal Majalla" w:hAnsi="Sakkal Majalla" w:cs="Sakkal Majalla"/>
                <w:b/>
                <w:bCs/>
                <w:rtl/>
              </w:rPr>
              <w:t xml:space="preserve">الحمى المالطية و الإجهاض المعدي </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بقر</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1000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339</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33.9</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47</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أغنام و ماعز</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40000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37444</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93.6</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2319</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اللسان الأزرق</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11500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10417</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90.5</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72</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الجدري</w:t>
            </w:r>
          </w:p>
        </w:tc>
        <w:tc>
          <w:tcPr>
            <w:tcW w:w="2495"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220000</w:t>
            </w: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265458</w:t>
            </w:r>
          </w:p>
        </w:tc>
        <w:tc>
          <w:tcPr>
            <w:tcW w:w="2903"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120.6</w:t>
            </w: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3746</w:t>
            </w:r>
          </w:p>
        </w:tc>
      </w:tr>
      <w:tr w:rsidR="00201743" w:rsidRPr="00DF11C7" w:rsidTr="009B62E8">
        <w:trPr>
          <w:gridBefore w:val="1"/>
          <w:wBefore w:w="65" w:type="dxa"/>
          <w:trHeight w:val="564"/>
        </w:trPr>
        <w:tc>
          <w:tcPr>
            <w:tcW w:w="3350" w:type="dxa"/>
            <w:tcBorders>
              <w:bottom w:val="single" w:sz="4" w:space="0" w:color="auto"/>
            </w:tcBorders>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داء الكلب</w:t>
            </w:r>
          </w:p>
        </w:tc>
        <w:tc>
          <w:tcPr>
            <w:tcW w:w="2495"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12000</w:t>
            </w:r>
          </w:p>
        </w:tc>
        <w:tc>
          <w:tcPr>
            <w:tcW w:w="2911"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10185</w:t>
            </w:r>
          </w:p>
        </w:tc>
        <w:tc>
          <w:tcPr>
            <w:tcW w:w="2903"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84.8</w:t>
            </w:r>
          </w:p>
        </w:tc>
        <w:tc>
          <w:tcPr>
            <w:tcW w:w="2909"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4088</w:t>
            </w:r>
          </w:p>
        </w:tc>
      </w:tr>
      <w:tr w:rsidR="00201743" w:rsidRPr="00DF11C7" w:rsidTr="009B62E8">
        <w:trPr>
          <w:gridBefore w:val="1"/>
          <w:wBefore w:w="65" w:type="dxa"/>
          <w:trHeight w:val="374"/>
        </w:trPr>
        <w:tc>
          <w:tcPr>
            <w:tcW w:w="3350" w:type="dxa"/>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المجموع 1  :</w:t>
            </w:r>
          </w:p>
        </w:tc>
        <w:tc>
          <w:tcPr>
            <w:tcW w:w="2495"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560000</w:t>
            </w:r>
          </w:p>
        </w:tc>
        <w:tc>
          <w:tcPr>
            <w:tcW w:w="2911"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621470</w:t>
            </w:r>
          </w:p>
        </w:tc>
        <w:tc>
          <w:tcPr>
            <w:tcW w:w="2903"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83.6</w:t>
            </w:r>
          </w:p>
        </w:tc>
        <w:tc>
          <w:tcPr>
            <w:tcW w:w="2909"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17079</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الطفيليات الداخلية</w:t>
            </w:r>
          </w:p>
        </w:tc>
        <w:tc>
          <w:tcPr>
            <w:tcW w:w="2495" w:type="dxa"/>
            <w:shd w:val="clear" w:color="auto" w:fill="auto"/>
          </w:tcPr>
          <w:p w:rsidR="00201743" w:rsidRPr="008843F7" w:rsidRDefault="00201743" w:rsidP="009B62E8">
            <w:pPr>
              <w:bidi/>
              <w:jc w:val="both"/>
              <w:rPr>
                <w:rtl/>
              </w:rPr>
            </w:pP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c>
          <w:tcPr>
            <w:tcW w:w="2903" w:type="dxa"/>
            <w:shd w:val="clear" w:color="auto" w:fill="auto"/>
          </w:tcPr>
          <w:p w:rsidR="00201743" w:rsidRPr="00201743" w:rsidRDefault="00201743" w:rsidP="00201743">
            <w:pPr>
              <w:bidi/>
              <w:jc w:val="center"/>
              <w:rPr>
                <w:rFonts w:ascii="Sakkal Majalla" w:hAnsi="Sakkal Majalla" w:cs="Sakkal Majalla"/>
                <w:rtl/>
              </w:rPr>
            </w:pP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مقاومة الجرب</w:t>
            </w:r>
          </w:p>
        </w:tc>
        <w:tc>
          <w:tcPr>
            <w:tcW w:w="2495" w:type="dxa"/>
            <w:shd w:val="clear" w:color="auto" w:fill="auto"/>
          </w:tcPr>
          <w:p w:rsidR="00201743" w:rsidRPr="008843F7" w:rsidRDefault="00201743" w:rsidP="009B62E8">
            <w:pPr>
              <w:bidi/>
              <w:jc w:val="both"/>
              <w:rPr>
                <w:rtl/>
              </w:rPr>
            </w:pP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6311</w:t>
            </w:r>
          </w:p>
        </w:tc>
        <w:tc>
          <w:tcPr>
            <w:tcW w:w="2903" w:type="dxa"/>
            <w:shd w:val="clear" w:color="auto" w:fill="auto"/>
          </w:tcPr>
          <w:p w:rsidR="00201743" w:rsidRPr="00201743" w:rsidRDefault="00201743" w:rsidP="00201743">
            <w:pPr>
              <w:bidi/>
              <w:jc w:val="center"/>
              <w:rPr>
                <w:rFonts w:ascii="Sakkal Majalla" w:hAnsi="Sakkal Majalla" w:cs="Sakkal Majalla"/>
                <w:rtl/>
              </w:rPr>
            </w:pP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50</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مقاومة القراد</w:t>
            </w:r>
          </w:p>
        </w:tc>
        <w:tc>
          <w:tcPr>
            <w:tcW w:w="2495" w:type="dxa"/>
            <w:shd w:val="clear" w:color="auto" w:fill="auto"/>
          </w:tcPr>
          <w:p w:rsidR="00201743" w:rsidRPr="008843F7" w:rsidRDefault="00201743" w:rsidP="009B62E8">
            <w:pPr>
              <w:bidi/>
              <w:jc w:val="both"/>
              <w:rPr>
                <w:rtl/>
              </w:rPr>
            </w:pP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375</w:t>
            </w:r>
          </w:p>
        </w:tc>
        <w:tc>
          <w:tcPr>
            <w:tcW w:w="2903" w:type="dxa"/>
            <w:shd w:val="clear" w:color="auto" w:fill="auto"/>
          </w:tcPr>
          <w:p w:rsidR="00201743" w:rsidRPr="00201743" w:rsidRDefault="00201743" w:rsidP="00201743">
            <w:pPr>
              <w:bidi/>
              <w:jc w:val="center"/>
              <w:rPr>
                <w:rFonts w:ascii="Sakkal Majalla" w:hAnsi="Sakkal Majalla" w:cs="Sakkal Majalla"/>
                <w:rtl/>
              </w:rPr>
            </w:pP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20</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النزيف الفيروسي للأرانب</w:t>
            </w:r>
          </w:p>
        </w:tc>
        <w:tc>
          <w:tcPr>
            <w:tcW w:w="2495" w:type="dxa"/>
            <w:shd w:val="clear" w:color="auto" w:fill="auto"/>
          </w:tcPr>
          <w:p w:rsidR="00201743" w:rsidRPr="008843F7" w:rsidRDefault="00201743" w:rsidP="009B62E8">
            <w:pPr>
              <w:bidi/>
              <w:jc w:val="both"/>
              <w:rPr>
                <w:rtl/>
              </w:rPr>
            </w:pPr>
          </w:p>
        </w:tc>
        <w:tc>
          <w:tcPr>
            <w:tcW w:w="2911"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c>
          <w:tcPr>
            <w:tcW w:w="2903" w:type="dxa"/>
            <w:shd w:val="clear" w:color="auto" w:fill="auto"/>
          </w:tcPr>
          <w:p w:rsidR="00201743" w:rsidRPr="00201743" w:rsidRDefault="00201743" w:rsidP="00201743">
            <w:pPr>
              <w:bidi/>
              <w:jc w:val="center"/>
              <w:rPr>
                <w:rFonts w:ascii="Sakkal Majalla" w:hAnsi="Sakkal Majalla" w:cs="Sakkal Majalla"/>
                <w:rtl/>
              </w:rPr>
            </w:pPr>
          </w:p>
        </w:tc>
        <w:tc>
          <w:tcPr>
            <w:tcW w:w="2909" w:type="dxa"/>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r>
      <w:tr w:rsidR="00201743" w:rsidRPr="00DF11C7" w:rsidTr="009B62E8">
        <w:trPr>
          <w:gridBefore w:val="1"/>
          <w:wBefore w:w="65" w:type="dxa"/>
          <w:trHeight w:val="395"/>
        </w:trPr>
        <w:tc>
          <w:tcPr>
            <w:tcW w:w="3350" w:type="dxa"/>
            <w:tcBorders>
              <w:bottom w:val="single" w:sz="4" w:space="0" w:color="auto"/>
            </w:tcBorders>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مقاومة الفرواز</w:t>
            </w:r>
          </w:p>
        </w:tc>
        <w:tc>
          <w:tcPr>
            <w:tcW w:w="2495" w:type="dxa"/>
            <w:tcBorders>
              <w:bottom w:val="single" w:sz="4" w:space="0" w:color="auto"/>
            </w:tcBorders>
            <w:shd w:val="clear" w:color="auto" w:fill="auto"/>
          </w:tcPr>
          <w:p w:rsidR="00201743" w:rsidRPr="008843F7" w:rsidRDefault="00201743" w:rsidP="009B62E8">
            <w:pPr>
              <w:bidi/>
              <w:jc w:val="both"/>
              <w:rPr>
                <w:rtl/>
              </w:rPr>
            </w:pPr>
          </w:p>
        </w:tc>
        <w:tc>
          <w:tcPr>
            <w:tcW w:w="2911"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c>
          <w:tcPr>
            <w:tcW w:w="2903"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p>
        </w:tc>
        <w:tc>
          <w:tcPr>
            <w:tcW w:w="2909"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r>
      <w:tr w:rsidR="00201743" w:rsidRPr="00DF11C7" w:rsidTr="009B62E8">
        <w:trPr>
          <w:gridBefore w:val="1"/>
          <w:wBefore w:w="65" w:type="dxa"/>
          <w:trHeight w:val="395"/>
        </w:trPr>
        <w:tc>
          <w:tcPr>
            <w:tcW w:w="3350" w:type="dxa"/>
            <w:tcBorders>
              <w:bottom w:val="single" w:sz="4" w:space="0" w:color="auto"/>
            </w:tcBorders>
            <w:shd w:val="clear" w:color="auto" w:fill="auto"/>
          </w:tcPr>
          <w:p w:rsidR="00201743" w:rsidRPr="00DF11C7" w:rsidRDefault="00201743" w:rsidP="009B62E8">
            <w:pPr>
              <w:bidi/>
              <w:rPr>
                <w:rFonts w:ascii="Sakkal Majalla" w:hAnsi="Sakkal Majalla" w:cs="Sakkal Majalla"/>
                <w:rtl/>
              </w:rPr>
            </w:pPr>
            <w:r w:rsidRPr="00DF11C7">
              <w:rPr>
                <w:rFonts w:ascii="Sakkal Majalla" w:hAnsi="Sakkal Majalla" w:cs="Sakkal Majalla"/>
                <w:rtl/>
              </w:rPr>
              <w:t>التيليريا</w:t>
            </w:r>
          </w:p>
        </w:tc>
        <w:tc>
          <w:tcPr>
            <w:tcW w:w="2495" w:type="dxa"/>
            <w:tcBorders>
              <w:bottom w:val="single" w:sz="4" w:space="0" w:color="auto"/>
            </w:tcBorders>
            <w:shd w:val="clear" w:color="auto" w:fill="auto"/>
          </w:tcPr>
          <w:p w:rsidR="00201743" w:rsidRPr="008843F7" w:rsidRDefault="00201743" w:rsidP="009B62E8">
            <w:pPr>
              <w:bidi/>
              <w:jc w:val="both"/>
              <w:rPr>
                <w:rtl/>
              </w:rPr>
            </w:pPr>
          </w:p>
        </w:tc>
        <w:tc>
          <w:tcPr>
            <w:tcW w:w="2911"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c>
          <w:tcPr>
            <w:tcW w:w="2903"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p>
        </w:tc>
        <w:tc>
          <w:tcPr>
            <w:tcW w:w="2909"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rtl/>
              </w:rPr>
            </w:pPr>
            <w:r w:rsidRPr="00201743">
              <w:rPr>
                <w:rFonts w:ascii="Sakkal Majalla" w:hAnsi="Sakkal Majalla" w:cs="Sakkal Majalla" w:hint="cs"/>
                <w:rtl/>
              </w:rPr>
              <w:t>0</w:t>
            </w:r>
          </w:p>
        </w:tc>
      </w:tr>
      <w:tr w:rsidR="00201743" w:rsidRPr="00DF11C7" w:rsidTr="009B62E8">
        <w:trPr>
          <w:gridBefore w:val="1"/>
          <w:wBefore w:w="65" w:type="dxa"/>
          <w:trHeight w:val="395"/>
        </w:trPr>
        <w:tc>
          <w:tcPr>
            <w:tcW w:w="3350" w:type="dxa"/>
            <w:tcBorders>
              <w:bottom w:val="single" w:sz="4" w:space="0" w:color="auto"/>
            </w:tcBorders>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المجموع 2 :</w:t>
            </w:r>
          </w:p>
        </w:tc>
        <w:tc>
          <w:tcPr>
            <w:tcW w:w="2495" w:type="dxa"/>
            <w:tcBorders>
              <w:bottom w:val="single" w:sz="4" w:space="0" w:color="auto"/>
            </w:tcBorders>
            <w:shd w:val="clear" w:color="auto" w:fill="auto"/>
          </w:tcPr>
          <w:p w:rsidR="00201743" w:rsidRPr="008843F7" w:rsidRDefault="00201743" w:rsidP="009B62E8">
            <w:pPr>
              <w:bidi/>
              <w:jc w:val="both"/>
              <w:rPr>
                <w:rtl/>
              </w:rPr>
            </w:pPr>
          </w:p>
        </w:tc>
        <w:tc>
          <w:tcPr>
            <w:tcW w:w="2911"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6686</w:t>
            </w:r>
          </w:p>
        </w:tc>
        <w:tc>
          <w:tcPr>
            <w:tcW w:w="2903"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b/>
                <w:bCs/>
                <w:rtl/>
              </w:rPr>
            </w:pPr>
          </w:p>
        </w:tc>
        <w:tc>
          <w:tcPr>
            <w:tcW w:w="2909" w:type="dxa"/>
            <w:tcBorders>
              <w:bottom w:val="single" w:sz="4" w:space="0" w:color="auto"/>
            </w:tcBorders>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70</w:t>
            </w:r>
          </w:p>
        </w:tc>
      </w:tr>
      <w:tr w:rsidR="00201743" w:rsidRPr="00DF11C7" w:rsidTr="009B62E8">
        <w:trPr>
          <w:gridBefore w:val="1"/>
          <w:wBefore w:w="65" w:type="dxa"/>
          <w:trHeight w:val="395"/>
        </w:trPr>
        <w:tc>
          <w:tcPr>
            <w:tcW w:w="3350" w:type="dxa"/>
            <w:shd w:val="clear" w:color="auto" w:fill="auto"/>
          </w:tcPr>
          <w:p w:rsidR="00201743" w:rsidRPr="00DF11C7" w:rsidRDefault="00201743" w:rsidP="009B62E8">
            <w:pPr>
              <w:bidi/>
              <w:rPr>
                <w:rFonts w:ascii="Sakkal Majalla" w:hAnsi="Sakkal Majalla" w:cs="Sakkal Majalla"/>
                <w:b/>
                <w:bCs/>
                <w:rtl/>
              </w:rPr>
            </w:pPr>
            <w:r w:rsidRPr="00DF11C7">
              <w:rPr>
                <w:rFonts w:ascii="Sakkal Majalla" w:hAnsi="Sakkal Majalla" w:cs="Sakkal Majalla"/>
                <w:b/>
                <w:bCs/>
                <w:rtl/>
              </w:rPr>
              <w:t>المجموع العام :</w:t>
            </w:r>
          </w:p>
        </w:tc>
        <w:tc>
          <w:tcPr>
            <w:tcW w:w="2495" w:type="dxa"/>
            <w:shd w:val="clear" w:color="auto" w:fill="auto"/>
          </w:tcPr>
          <w:p w:rsidR="00201743" w:rsidRPr="008843F7" w:rsidRDefault="00201743" w:rsidP="009B62E8">
            <w:pPr>
              <w:bidi/>
              <w:jc w:val="both"/>
              <w:rPr>
                <w:rtl/>
              </w:rPr>
            </w:pPr>
          </w:p>
        </w:tc>
        <w:tc>
          <w:tcPr>
            <w:tcW w:w="2911"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628156</w:t>
            </w:r>
          </w:p>
        </w:tc>
        <w:tc>
          <w:tcPr>
            <w:tcW w:w="2903" w:type="dxa"/>
            <w:shd w:val="clear" w:color="auto" w:fill="auto"/>
          </w:tcPr>
          <w:p w:rsidR="00201743" w:rsidRPr="00201743" w:rsidRDefault="00201743" w:rsidP="00201743">
            <w:pPr>
              <w:bidi/>
              <w:jc w:val="center"/>
              <w:rPr>
                <w:rFonts w:ascii="Sakkal Majalla" w:hAnsi="Sakkal Majalla" w:cs="Sakkal Majalla"/>
                <w:b/>
                <w:bCs/>
                <w:rtl/>
              </w:rPr>
            </w:pPr>
          </w:p>
        </w:tc>
        <w:tc>
          <w:tcPr>
            <w:tcW w:w="2909" w:type="dxa"/>
            <w:shd w:val="clear" w:color="auto" w:fill="auto"/>
          </w:tcPr>
          <w:p w:rsidR="00201743" w:rsidRPr="00201743" w:rsidRDefault="00201743" w:rsidP="00201743">
            <w:pPr>
              <w:bidi/>
              <w:jc w:val="center"/>
              <w:rPr>
                <w:rFonts w:ascii="Sakkal Majalla" w:hAnsi="Sakkal Majalla" w:cs="Sakkal Majalla"/>
                <w:b/>
                <w:bCs/>
                <w:rtl/>
              </w:rPr>
            </w:pPr>
            <w:r w:rsidRPr="00201743">
              <w:rPr>
                <w:rFonts w:ascii="Sakkal Majalla" w:hAnsi="Sakkal Majalla" w:cs="Sakkal Majalla" w:hint="cs"/>
                <w:b/>
                <w:bCs/>
                <w:rtl/>
              </w:rPr>
              <w:t>17149</w:t>
            </w:r>
          </w:p>
          <w:p w:rsidR="00201743" w:rsidRPr="00201743" w:rsidRDefault="00201743" w:rsidP="00201743">
            <w:pPr>
              <w:bidi/>
              <w:jc w:val="center"/>
              <w:rPr>
                <w:rFonts w:ascii="Sakkal Majalla" w:hAnsi="Sakkal Majalla" w:cs="Sakkal Majalla"/>
                <w:b/>
                <w:bCs/>
                <w:rtl/>
              </w:rPr>
            </w:pPr>
          </w:p>
          <w:p w:rsidR="00201743" w:rsidRPr="00201743" w:rsidRDefault="00201743" w:rsidP="00201743">
            <w:pPr>
              <w:bidi/>
              <w:jc w:val="center"/>
              <w:rPr>
                <w:rFonts w:ascii="Sakkal Majalla" w:hAnsi="Sakkal Majalla" w:cs="Sakkal Majalla"/>
                <w:b/>
                <w:bCs/>
                <w:rtl/>
              </w:rPr>
            </w:pPr>
          </w:p>
        </w:tc>
      </w:tr>
    </w:tbl>
    <w:p w:rsidR="009B62E8" w:rsidRDefault="009B62E8" w:rsidP="009B62E8">
      <w:pPr>
        <w:bidi/>
        <w:spacing w:before="240" w:after="120" w:line="276" w:lineRule="auto"/>
        <w:jc w:val="both"/>
        <w:rPr>
          <w:rFonts w:ascii="Sakkal Majalla" w:hAnsi="Sakkal Majalla" w:cs="Sakkal Majalla"/>
          <w:sz w:val="28"/>
          <w:szCs w:val="28"/>
          <w:rtl/>
          <w:lang w:bidi="ar-TN"/>
        </w:rPr>
        <w:sectPr w:rsidR="009B62E8" w:rsidSect="00E306AA">
          <w:footerReference w:type="even" r:id="rId16"/>
          <w:footerReference w:type="default" r:id="rId17"/>
          <w:pgSz w:w="16838" w:h="11906" w:orient="landscape"/>
          <w:pgMar w:top="1418" w:right="1418" w:bottom="1418" w:left="1134" w:header="709" w:footer="709" w:gutter="0"/>
          <w:cols w:space="708"/>
          <w:docGrid w:linePitch="360"/>
        </w:sect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 w:rsidR="00E306AA" w:rsidRDefault="00E306AA" w:rsidP="00E306AA">
      <w:pPr>
        <w:rPr>
          <w:rtl/>
        </w:rPr>
      </w:pPr>
    </w:p>
    <w:p w:rsidR="00E306AA" w:rsidRDefault="00E306AA" w:rsidP="00E306AA">
      <w:pPr>
        <w:bidi/>
        <w:jc w:val="center"/>
        <w:rPr>
          <w:rtl/>
        </w:rPr>
      </w:pPr>
      <w:r>
        <w:rPr>
          <w:rFonts w:ascii="Sakkal Majalla" w:hAnsi="Sakkal Majalla" w:cs="Sakkal Majalla" w:hint="cs"/>
          <w:sz w:val="144"/>
          <w:szCs w:val="144"/>
          <w:rtl/>
          <w:lang w:bidi="ar-TN"/>
        </w:rPr>
        <w:t>دائرة الفـــــــــــلاحة البيــــــــــــــــــــولوجية</w:t>
      </w: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 w:rsidR="00BC3291" w:rsidRDefault="00BC3291" w:rsidP="00E306AA"/>
    <w:p w:rsidR="00BC3291" w:rsidRDefault="00BC3291" w:rsidP="00E306AA"/>
    <w:p w:rsidR="00BC3291" w:rsidRDefault="00BC3291" w:rsidP="00E306AA"/>
    <w:p w:rsidR="00BC3291" w:rsidRDefault="00BC3291" w:rsidP="00E306AA"/>
    <w:p w:rsidR="00BC3291" w:rsidRDefault="00BC3291" w:rsidP="00E306AA"/>
    <w:p w:rsidR="00BC3291" w:rsidRDefault="00BC3291" w:rsidP="00E306AA"/>
    <w:p w:rsidR="00BC3291" w:rsidRDefault="00BC3291" w:rsidP="00477DAA">
      <w:pPr>
        <w:pStyle w:val="Paragraphedeliste"/>
        <w:numPr>
          <w:ilvl w:val="0"/>
          <w:numId w:val="4"/>
        </w:numPr>
        <w:bidi/>
        <w:jc w:val="both"/>
        <w:rPr>
          <w:rFonts w:ascii="Sakkal Majalla" w:hAnsi="Sakkal Majalla" w:cs="Sakkal Majalla"/>
          <w:b/>
          <w:bCs/>
          <w:sz w:val="32"/>
          <w:szCs w:val="32"/>
          <w:lang w:bidi="ar-TN"/>
        </w:rPr>
      </w:pPr>
      <w:r w:rsidRPr="007365C2">
        <w:rPr>
          <w:rFonts w:ascii="Sakkal Majalla" w:hAnsi="Sakkal Majalla" w:cs="Sakkal Majalla" w:hint="cs"/>
          <w:b/>
          <w:bCs/>
          <w:sz w:val="32"/>
          <w:szCs w:val="32"/>
          <w:rtl/>
          <w:lang w:bidi="ar-TN"/>
        </w:rPr>
        <w:t>الوضع الحالي</w:t>
      </w:r>
      <w:r w:rsidRPr="007365C2">
        <w:rPr>
          <w:rFonts w:ascii="Sakkal Majalla" w:hAnsi="Sakkal Majalla" w:cs="Sakkal Majalla"/>
          <w:b/>
          <w:bCs/>
          <w:sz w:val="32"/>
          <w:szCs w:val="32"/>
          <w:lang w:bidi="ar-TN"/>
        </w:rPr>
        <w:t xml:space="preserve"> </w:t>
      </w:r>
    </w:p>
    <w:p w:rsidR="00BB7820" w:rsidRPr="00BB7820" w:rsidRDefault="00BB7820" w:rsidP="00BB7820">
      <w:pPr>
        <w:bidi/>
        <w:jc w:val="both"/>
        <w:rPr>
          <w:rFonts w:ascii="Sakkal Majalla" w:hAnsi="Sakkal Majalla" w:cs="Sakkal Majalla"/>
          <w:sz w:val="28"/>
          <w:szCs w:val="28"/>
          <w:lang w:bidi="ar-TN"/>
        </w:rPr>
      </w:pPr>
      <w:r w:rsidRPr="00BB7820">
        <w:rPr>
          <w:rFonts w:ascii="Sakkal Majalla" w:hAnsi="Sakkal Majalla" w:cs="Sakkal Majalla" w:hint="cs"/>
          <w:sz w:val="28"/>
          <w:szCs w:val="28"/>
          <w:rtl/>
          <w:lang w:bidi="ar-TN"/>
        </w:rPr>
        <w:lastRenderedPageBreak/>
        <w:t>المساحات البيولوجية بولاية زغوان: 36000 هك</w:t>
      </w:r>
    </w:p>
    <w:p w:rsidR="00BB7820" w:rsidRPr="00BB7820" w:rsidRDefault="00BB7820" w:rsidP="00BB7820">
      <w:pPr>
        <w:bidi/>
        <w:jc w:val="both"/>
        <w:rPr>
          <w:rFonts w:ascii="Sakkal Majalla" w:hAnsi="Sakkal Majalla" w:cs="Sakkal Majalla"/>
          <w:sz w:val="28"/>
          <w:szCs w:val="28"/>
          <w:lang w:bidi="ar-TN"/>
        </w:rPr>
      </w:pPr>
      <w:r w:rsidRPr="00BB7820">
        <w:rPr>
          <w:rFonts w:ascii="Sakkal Majalla" w:hAnsi="Sakkal Majalla" w:cs="Sakkal Majalla" w:hint="cs"/>
          <w:sz w:val="28"/>
          <w:szCs w:val="28"/>
          <w:rtl/>
          <w:lang w:bidi="ar-TN"/>
        </w:rPr>
        <w:t>عدد المستغلات والمؤسسات الناشطة في الميدان: 40</w:t>
      </w:r>
    </w:p>
    <w:p w:rsidR="00BB7820" w:rsidRPr="00BB7820" w:rsidRDefault="00BB7820" w:rsidP="00477DAA">
      <w:pPr>
        <w:pStyle w:val="Paragraphedeliste"/>
        <w:numPr>
          <w:ilvl w:val="1"/>
          <w:numId w:val="4"/>
        </w:numPr>
        <w:bidi/>
        <w:jc w:val="both"/>
        <w:rPr>
          <w:rFonts w:ascii="Sakkal Majalla" w:hAnsi="Sakkal Majalla" w:cs="Sakkal Majalla"/>
          <w:b/>
          <w:bCs/>
          <w:sz w:val="32"/>
          <w:szCs w:val="32"/>
          <w:lang w:bidi="ar-TN"/>
        </w:rPr>
      </w:pPr>
      <w:r w:rsidRPr="00BB7820">
        <w:rPr>
          <w:rFonts w:ascii="Sakkal Majalla" w:hAnsi="Sakkal Majalla" w:cs="Sakkal Majalla" w:hint="cs"/>
          <w:b/>
          <w:bCs/>
          <w:sz w:val="32"/>
          <w:szCs w:val="32"/>
          <w:rtl/>
          <w:lang w:bidi="ar-TN"/>
        </w:rPr>
        <w:t xml:space="preserve">المساحات و الإنتاج لسنة 2018 </w:t>
      </w:r>
    </w:p>
    <w:tbl>
      <w:tblPr>
        <w:tblStyle w:val="Grilledutableau"/>
        <w:tblW w:w="5000" w:type="pct"/>
        <w:tblLook w:val="04A0"/>
      </w:tblPr>
      <w:tblGrid>
        <w:gridCol w:w="2089"/>
        <w:gridCol w:w="2327"/>
        <w:gridCol w:w="5552"/>
      </w:tblGrid>
      <w:tr w:rsidR="00BB7820" w:rsidRPr="00BB7820" w:rsidTr="003150F0">
        <w:trPr>
          <w:trHeight w:val="299"/>
        </w:trPr>
        <w:tc>
          <w:tcPr>
            <w:tcW w:w="1048" w:type="pct"/>
          </w:tcPr>
          <w:p w:rsidR="00BB7820" w:rsidRPr="00BB7820" w:rsidRDefault="00BB7820" w:rsidP="00265862">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b/>
                <w:bCs/>
                <w:rtl/>
                <w:lang w:bidi="ar-TN"/>
              </w:rPr>
              <w:t>الإنتاج(طن)</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b/>
                <w:bCs/>
                <w:rtl/>
                <w:lang w:bidi="ar-TN"/>
              </w:rPr>
              <w:t>المساحة(هك)</w:t>
            </w:r>
          </w:p>
        </w:tc>
        <w:tc>
          <w:tcPr>
            <w:tcW w:w="2785" w:type="pct"/>
          </w:tcPr>
          <w:p w:rsidR="00BB7820" w:rsidRPr="00BB7820" w:rsidRDefault="00BB7820" w:rsidP="00265862">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b/>
                <w:bCs/>
                <w:rtl/>
                <w:lang w:bidi="ar-TN"/>
              </w:rPr>
              <w:t>الغراسات- الزراعات</w:t>
            </w:r>
          </w:p>
        </w:tc>
      </w:tr>
      <w:tr w:rsidR="00BB7820" w:rsidRPr="00BB7820" w:rsidTr="003150F0">
        <w:trPr>
          <w:trHeight w:val="247"/>
        </w:trPr>
        <w:tc>
          <w:tcPr>
            <w:tcW w:w="1048"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4500 (زيت)</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rtl/>
                <w:lang w:bidi="ar-TN"/>
              </w:rPr>
            </w:pPr>
            <w:r w:rsidRPr="00BB7820">
              <w:rPr>
                <w:rFonts w:ascii="Sakkal Majalla" w:hAnsi="Sakkal Majalla" w:cs="Sakkal Majalla"/>
                <w:lang w:bidi="ar-TN"/>
              </w:rPr>
              <w:t>8000</w:t>
            </w:r>
          </w:p>
        </w:tc>
        <w:tc>
          <w:tcPr>
            <w:tcW w:w="2785" w:type="pct"/>
          </w:tcPr>
          <w:p w:rsidR="00BB7820" w:rsidRPr="00BB7820" w:rsidRDefault="00BB7820" w:rsidP="00265862">
            <w:pPr>
              <w:tabs>
                <w:tab w:val="left" w:pos="5040"/>
                <w:tab w:val="left" w:pos="6260"/>
              </w:tabs>
              <w:bidi/>
              <w:rPr>
                <w:rFonts w:ascii="Sakkal Majalla" w:hAnsi="Sakkal Majalla" w:cs="Sakkal Majalla"/>
                <w:lang w:bidi="ar-TN"/>
              </w:rPr>
            </w:pPr>
            <w:r w:rsidRPr="00BB7820">
              <w:rPr>
                <w:rFonts w:ascii="Sakkal Majalla" w:hAnsi="Sakkal Majalla" w:cs="Sakkal Majalla"/>
                <w:rtl/>
                <w:lang w:bidi="ar-TN"/>
              </w:rPr>
              <w:t>زياتين زيت</w:t>
            </w:r>
          </w:p>
        </w:tc>
      </w:tr>
      <w:tr w:rsidR="00BB7820" w:rsidRPr="00BB7820" w:rsidTr="003150F0">
        <w:trPr>
          <w:trHeight w:val="323"/>
        </w:trPr>
        <w:tc>
          <w:tcPr>
            <w:tcW w:w="1048"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350</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210</w:t>
            </w:r>
          </w:p>
        </w:tc>
        <w:tc>
          <w:tcPr>
            <w:tcW w:w="2785" w:type="pct"/>
          </w:tcPr>
          <w:p w:rsidR="00BB7820" w:rsidRPr="00BB7820" w:rsidRDefault="00BB7820" w:rsidP="00265862">
            <w:pPr>
              <w:tabs>
                <w:tab w:val="left" w:pos="5040"/>
                <w:tab w:val="left" w:pos="6260"/>
              </w:tabs>
              <w:bidi/>
              <w:rPr>
                <w:rFonts w:ascii="Sakkal Majalla" w:hAnsi="Sakkal Majalla" w:cs="Sakkal Majalla"/>
                <w:lang w:bidi="ar-TN"/>
              </w:rPr>
            </w:pPr>
            <w:r w:rsidRPr="00BB7820">
              <w:rPr>
                <w:rFonts w:ascii="Sakkal Majalla" w:hAnsi="Sakkal Majalla" w:cs="Sakkal Majalla"/>
                <w:rtl/>
                <w:lang w:bidi="ar-TN"/>
              </w:rPr>
              <w:t>أشجار مثمرة</w:t>
            </w:r>
          </w:p>
        </w:tc>
      </w:tr>
      <w:tr w:rsidR="00BB7820" w:rsidRPr="00BB7820" w:rsidTr="003150F0">
        <w:tc>
          <w:tcPr>
            <w:tcW w:w="1048"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150</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300</w:t>
            </w:r>
          </w:p>
        </w:tc>
        <w:tc>
          <w:tcPr>
            <w:tcW w:w="2785" w:type="pct"/>
          </w:tcPr>
          <w:p w:rsidR="00BB7820" w:rsidRPr="00BB7820" w:rsidRDefault="00BB7820" w:rsidP="00265862">
            <w:pPr>
              <w:tabs>
                <w:tab w:val="left" w:pos="5040"/>
                <w:tab w:val="left" w:pos="6260"/>
              </w:tabs>
              <w:bidi/>
              <w:rPr>
                <w:rFonts w:ascii="Sakkal Majalla" w:hAnsi="Sakkal Majalla" w:cs="Sakkal Majalla"/>
                <w:lang w:bidi="ar-TN"/>
              </w:rPr>
            </w:pPr>
            <w:r w:rsidRPr="00BB7820">
              <w:rPr>
                <w:rFonts w:ascii="Sakkal Majalla" w:hAnsi="Sakkal Majalla" w:cs="Sakkal Majalla"/>
                <w:rtl/>
                <w:lang w:bidi="ar-TN"/>
              </w:rPr>
              <w:t>الزراعات الكبرى         حبوب و أعلاف</w:t>
            </w:r>
          </w:p>
        </w:tc>
      </w:tr>
      <w:tr w:rsidR="00BB7820" w:rsidRPr="00BB7820" w:rsidTr="003150F0">
        <w:trPr>
          <w:trHeight w:val="347"/>
        </w:trPr>
        <w:tc>
          <w:tcPr>
            <w:tcW w:w="1048"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20000</w:t>
            </w:r>
          </w:p>
        </w:tc>
        <w:tc>
          <w:tcPr>
            <w:tcW w:w="2785" w:type="pct"/>
          </w:tcPr>
          <w:p w:rsidR="00BB7820" w:rsidRPr="00BB7820" w:rsidRDefault="00BB7820" w:rsidP="00265862">
            <w:pPr>
              <w:tabs>
                <w:tab w:val="left" w:pos="5040"/>
                <w:tab w:val="left" w:pos="6260"/>
              </w:tabs>
              <w:bidi/>
              <w:rPr>
                <w:rFonts w:ascii="Sakkal Majalla" w:hAnsi="Sakkal Majalla" w:cs="Sakkal Majalla"/>
                <w:lang w:bidi="ar-TN"/>
              </w:rPr>
            </w:pPr>
            <w:r w:rsidRPr="00BB7820">
              <w:rPr>
                <w:rFonts w:ascii="Sakkal Majalla" w:hAnsi="Sakkal Majalla" w:cs="Sakkal Majalla"/>
                <w:rtl/>
                <w:lang w:bidi="ar-TN"/>
              </w:rPr>
              <w:t>الغابات</w:t>
            </w:r>
          </w:p>
        </w:tc>
      </w:tr>
      <w:tr w:rsidR="00BB7820" w:rsidRPr="00BB7820" w:rsidTr="003150F0">
        <w:tc>
          <w:tcPr>
            <w:tcW w:w="1048"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rtl/>
                <w:lang w:bidi="ar-TN"/>
              </w:rPr>
              <w:t>200</w:t>
            </w:r>
          </w:p>
        </w:tc>
        <w:tc>
          <w:tcPr>
            <w:tcW w:w="1167" w:type="pct"/>
          </w:tcPr>
          <w:p w:rsidR="00BB7820" w:rsidRPr="00BB7820" w:rsidRDefault="00BB7820" w:rsidP="00265862">
            <w:pPr>
              <w:tabs>
                <w:tab w:val="left" w:pos="5040"/>
                <w:tab w:val="left" w:pos="6260"/>
              </w:tabs>
              <w:bidi/>
              <w:jc w:val="center"/>
              <w:rPr>
                <w:rFonts w:ascii="Sakkal Majalla" w:hAnsi="Sakkal Majalla" w:cs="Sakkal Majalla"/>
                <w:lang w:bidi="ar-TN"/>
              </w:rPr>
            </w:pPr>
            <w:r w:rsidRPr="00BB7820">
              <w:rPr>
                <w:rFonts w:ascii="Sakkal Majalla" w:hAnsi="Sakkal Majalla" w:cs="Sakkal Majalla"/>
                <w:lang w:bidi="ar-TN"/>
              </w:rPr>
              <w:t>2500</w:t>
            </w:r>
          </w:p>
        </w:tc>
        <w:tc>
          <w:tcPr>
            <w:tcW w:w="2785" w:type="pct"/>
          </w:tcPr>
          <w:p w:rsidR="00BB7820" w:rsidRPr="00BB7820" w:rsidRDefault="00BB7820" w:rsidP="00265862">
            <w:pPr>
              <w:tabs>
                <w:tab w:val="left" w:pos="5040"/>
                <w:tab w:val="left" w:pos="6260"/>
              </w:tabs>
              <w:bidi/>
              <w:rPr>
                <w:rFonts w:ascii="Sakkal Majalla" w:hAnsi="Sakkal Majalla" w:cs="Sakkal Majalla"/>
                <w:lang w:bidi="ar-TN"/>
              </w:rPr>
            </w:pPr>
            <w:r w:rsidRPr="00BB7820">
              <w:rPr>
                <w:rFonts w:ascii="Sakkal Majalla" w:hAnsi="Sakkal Majalla" w:cs="Sakkal Majalla"/>
                <w:rtl/>
                <w:lang w:bidi="ar-TN"/>
              </w:rPr>
              <w:t xml:space="preserve">نباتات طبية و عطرية </w:t>
            </w:r>
          </w:p>
        </w:tc>
      </w:tr>
    </w:tbl>
    <w:p w:rsidR="00BB7820" w:rsidRPr="0096255E" w:rsidRDefault="00BB7820" w:rsidP="00BB7820">
      <w:pPr>
        <w:tabs>
          <w:tab w:val="left" w:pos="5700"/>
        </w:tabs>
        <w:bidi/>
        <w:rPr>
          <w:sz w:val="36"/>
          <w:szCs w:val="36"/>
          <w:lang w:bidi="ar-TN"/>
        </w:rPr>
      </w:pPr>
    </w:p>
    <w:p w:rsidR="00BB7820" w:rsidRPr="00BB7820" w:rsidRDefault="00BB7820" w:rsidP="00477DAA">
      <w:pPr>
        <w:pStyle w:val="Paragraphedeliste"/>
        <w:numPr>
          <w:ilvl w:val="1"/>
          <w:numId w:val="183"/>
        </w:numPr>
        <w:bidi/>
        <w:jc w:val="both"/>
        <w:rPr>
          <w:rFonts w:ascii="Sakkal Majalla" w:hAnsi="Sakkal Majalla" w:cs="Sakkal Majalla"/>
          <w:b/>
          <w:bCs/>
          <w:sz w:val="32"/>
          <w:szCs w:val="32"/>
          <w:rtl/>
          <w:lang w:bidi="ar-TN"/>
        </w:rPr>
      </w:pPr>
      <w:r w:rsidRPr="00BB7820">
        <w:rPr>
          <w:rFonts w:ascii="Sakkal Majalla" w:hAnsi="Sakkal Majalla" w:cs="Sakkal Majalla" w:hint="cs"/>
          <w:b/>
          <w:bCs/>
          <w:sz w:val="32"/>
          <w:szCs w:val="32"/>
          <w:rtl/>
          <w:lang w:bidi="ar-TN"/>
        </w:rPr>
        <w:t>الإنتاج الحيواني لسنة  2018</w:t>
      </w:r>
    </w:p>
    <w:tbl>
      <w:tblPr>
        <w:tblStyle w:val="Grilledutableau"/>
        <w:tblW w:w="5000" w:type="pct"/>
        <w:tblLook w:val="04A0"/>
      </w:tblPr>
      <w:tblGrid>
        <w:gridCol w:w="3969"/>
        <w:gridCol w:w="3172"/>
        <w:gridCol w:w="2827"/>
      </w:tblGrid>
      <w:tr w:rsidR="00BB7820" w:rsidRPr="0096255E" w:rsidTr="003150F0">
        <w:trPr>
          <w:trHeight w:val="185"/>
        </w:trPr>
        <w:tc>
          <w:tcPr>
            <w:tcW w:w="1991" w:type="pct"/>
          </w:tcPr>
          <w:p w:rsidR="00BB7820" w:rsidRPr="00BB7820" w:rsidRDefault="00BB7820" w:rsidP="00BB7820">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hint="cs"/>
                <w:b/>
                <w:bCs/>
                <w:rtl/>
                <w:lang w:bidi="ar-TN"/>
              </w:rPr>
              <w:t>الإنتاج</w:t>
            </w:r>
          </w:p>
        </w:tc>
        <w:tc>
          <w:tcPr>
            <w:tcW w:w="1591" w:type="pct"/>
          </w:tcPr>
          <w:p w:rsidR="00BB7820" w:rsidRPr="00BB7820" w:rsidRDefault="00BB7820" w:rsidP="00BB7820">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hint="cs"/>
                <w:b/>
                <w:bCs/>
                <w:rtl/>
                <w:lang w:bidi="ar-TN"/>
              </w:rPr>
              <w:t>العدد</w:t>
            </w:r>
          </w:p>
        </w:tc>
        <w:tc>
          <w:tcPr>
            <w:tcW w:w="1418" w:type="pct"/>
          </w:tcPr>
          <w:p w:rsidR="00BB7820" w:rsidRPr="00BB7820" w:rsidRDefault="00BB7820" w:rsidP="00BB7820">
            <w:pPr>
              <w:tabs>
                <w:tab w:val="left" w:pos="5040"/>
                <w:tab w:val="left" w:pos="6260"/>
              </w:tabs>
              <w:bidi/>
              <w:jc w:val="center"/>
              <w:rPr>
                <w:rFonts w:ascii="Sakkal Majalla" w:hAnsi="Sakkal Majalla" w:cs="Sakkal Majalla"/>
                <w:b/>
                <w:bCs/>
                <w:lang w:bidi="ar-TN"/>
              </w:rPr>
            </w:pPr>
            <w:r w:rsidRPr="00BB7820">
              <w:rPr>
                <w:rFonts w:ascii="Sakkal Majalla" w:hAnsi="Sakkal Majalla" w:cs="Sakkal Majalla" w:hint="cs"/>
                <w:b/>
                <w:bCs/>
                <w:rtl/>
                <w:lang w:bidi="ar-TN"/>
              </w:rPr>
              <w:t>القطاع</w:t>
            </w:r>
          </w:p>
        </w:tc>
      </w:tr>
      <w:tr w:rsidR="00BB7820" w:rsidRPr="0096255E" w:rsidTr="003150F0">
        <w:trPr>
          <w:trHeight w:val="261"/>
        </w:trPr>
        <w:tc>
          <w:tcPr>
            <w:tcW w:w="19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350  رأس</w:t>
            </w:r>
          </w:p>
        </w:tc>
        <w:tc>
          <w:tcPr>
            <w:tcW w:w="15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500 رأس منتجة</w:t>
            </w:r>
          </w:p>
        </w:tc>
        <w:tc>
          <w:tcPr>
            <w:tcW w:w="1418"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تربية الأغنام</w:t>
            </w:r>
          </w:p>
        </w:tc>
      </w:tr>
      <w:tr w:rsidR="00BB7820" w:rsidRPr="0096255E" w:rsidTr="003150F0">
        <w:trPr>
          <w:trHeight w:val="351"/>
        </w:trPr>
        <w:tc>
          <w:tcPr>
            <w:tcW w:w="19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100 كغ(عسل)</w:t>
            </w:r>
          </w:p>
        </w:tc>
        <w:tc>
          <w:tcPr>
            <w:tcW w:w="15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50 خلية نحل</w:t>
            </w:r>
          </w:p>
        </w:tc>
        <w:tc>
          <w:tcPr>
            <w:tcW w:w="1418"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تربية النحل</w:t>
            </w:r>
          </w:p>
        </w:tc>
      </w:tr>
      <w:tr w:rsidR="00BB7820" w:rsidRPr="0096255E" w:rsidTr="003150F0">
        <w:trPr>
          <w:trHeight w:val="271"/>
        </w:trPr>
        <w:tc>
          <w:tcPr>
            <w:tcW w:w="19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750 طير(دجاج لحم)</w:t>
            </w:r>
          </w:p>
        </w:tc>
        <w:tc>
          <w:tcPr>
            <w:tcW w:w="1591"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300 منتجة</w:t>
            </w:r>
          </w:p>
        </w:tc>
        <w:tc>
          <w:tcPr>
            <w:tcW w:w="1418" w:type="pct"/>
          </w:tcPr>
          <w:p w:rsidR="00BB7820" w:rsidRPr="00BB7820" w:rsidRDefault="00BB7820" w:rsidP="00BB7820">
            <w:pPr>
              <w:tabs>
                <w:tab w:val="left" w:pos="5040"/>
                <w:tab w:val="left" w:pos="6260"/>
              </w:tabs>
              <w:bidi/>
              <w:rPr>
                <w:rFonts w:ascii="Sakkal Majalla" w:hAnsi="Sakkal Majalla" w:cs="Sakkal Majalla"/>
                <w:lang w:bidi="ar-TN"/>
              </w:rPr>
            </w:pPr>
            <w:r w:rsidRPr="00BB7820">
              <w:rPr>
                <w:rFonts w:ascii="Sakkal Majalla" w:hAnsi="Sakkal Majalla" w:cs="Sakkal Majalla" w:hint="cs"/>
                <w:rtl/>
                <w:lang w:bidi="ar-TN"/>
              </w:rPr>
              <w:t>تربية الدواجن</w:t>
            </w:r>
          </w:p>
        </w:tc>
      </w:tr>
    </w:tbl>
    <w:p w:rsidR="00BB7820" w:rsidRPr="00E12F91" w:rsidRDefault="00BB7820" w:rsidP="00BB7820">
      <w:pPr>
        <w:tabs>
          <w:tab w:val="left" w:pos="5040"/>
          <w:tab w:val="left" w:pos="7340"/>
        </w:tabs>
        <w:bidi/>
        <w:rPr>
          <w:b/>
          <w:bCs/>
          <w:sz w:val="36"/>
          <w:szCs w:val="36"/>
          <w:rtl/>
          <w:lang w:bidi="ar-TN"/>
        </w:rPr>
      </w:pPr>
    </w:p>
    <w:p w:rsidR="00BB7820" w:rsidRPr="003150F0" w:rsidRDefault="00BB7820" w:rsidP="00477DAA">
      <w:pPr>
        <w:pStyle w:val="Paragraphedeliste"/>
        <w:numPr>
          <w:ilvl w:val="0"/>
          <w:numId w:val="4"/>
        </w:numPr>
        <w:bidi/>
        <w:jc w:val="both"/>
        <w:rPr>
          <w:rFonts w:ascii="Sakkal Majalla" w:hAnsi="Sakkal Majalla" w:cs="Sakkal Majalla"/>
          <w:b/>
          <w:bCs/>
          <w:sz w:val="32"/>
          <w:szCs w:val="32"/>
          <w:rtl/>
          <w:lang w:bidi="ar-TN"/>
        </w:rPr>
      </w:pPr>
      <w:r w:rsidRPr="003150F0">
        <w:rPr>
          <w:rFonts w:ascii="Sakkal Majalla" w:hAnsi="Sakkal Majalla" w:cs="Sakkal Majalla" w:hint="cs"/>
          <w:b/>
          <w:bCs/>
          <w:sz w:val="32"/>
          <w:szCs w:val="32"/>
          <w:rtl/>
          <w:lang w:bidi="ar-TN"/>
        </w:rPr>
        <w:t>أهم الانجازات و النشاطات:</w:t>
      </w:r>
    </w:p>
    <w:p w:rsidR="00BB7820" w:rsidRPr="003150F0" w:rsidRDefault="00BB7820" w:rsidP="00477DAA">
      <w:pPr>
        <w:pStyle w:val="Paragraphedeliste"/>
        <w:numPr>
          <w:ilvl w:val="1"/>
          <w:numId w:val="32"/>
        </w:numPr>
        <w:bidi/>
        <w:ind w:left="706"/>
        <w:jc w:val="both"/>
        <w:rPr>
          <w:rFonts w:ascii="Sakkal Majalla" w:hAnsi="Sakkal Majalla" w:cs="Sakkal Majalla"/>
          <w:b/>
          <w:bCs/>
          <w:sz w:val="32"/>
          <w:szCs w:val="32"/>
          <w:rtl/>
          <w:lang w:bidi="ar-TN"/>
        </w:rPr>
      </w:pPr>
      <w:r w:rsidRPr="003150F0">
        <w:rPr>
          <w:rFonts w:ascii="Sakkal Majalla" w:hAnsi="Sakkal Majalla" w:cs="Sakkal Majalla" w:hint="cs"/>
          <w:b/>
          <w:bCs/>
          <w:sz w:val="32"/>
          <w:szCs w:val="32"/>
          <w:rtl/>
          <w:lang w:bidi="ar-TN"/>
        </w:rPr>
        <w:t>الأيام الإعلامية و التكوينية و الدراسية المنجزة:</w:t>
      </w:r>
    </w:p>
    <w:tbl>
      <w:tblPr>
        <w:tblStyle w:val="Grilledutableau"/>
        <w:tblW w:w="5000" w:type="pct"/>
        <w:tblLook w:val="04A0"/>
      </w:tblPr>
      <w:tblGrid>
        <w:gridCol w:w="3038"/>
        <w:gridCol w:w="2261"/>
        <w:gridCol w:w="2189"/>
        <w:gridCol w:w="2480"/>
      </w:tblGrid>
      <w:tr w:rsidR="00BB7820" w:rsidTr="003150F0">
        <w:tc>
          <w:tcPr>
            <w:tcW w:w="1524"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ندوات و ورشات عمل</w:t>
            </w:r>
          </w:p>
        </w:tc>
        <w:tc>
          <w:tcPr>
            <w:tcW w:w="1134" w:type="pct"/>
          </w:tcPr>
          <w:p w:rsidR="00BB7820" w:rsidRPr="003150F0" w:rsidRDefault="00BB7820" w:rsidP="003150F0">
            <w:pPr>
              <w:tabs>
                <w:tab w:val="left" w:pos="5040"/>
                <w:tab w:val="left" w:pos="6260"/>
              </w:tabs>
              <w:bidi/>
              <w:jc w:val="right"/>
              <w:rPr>
                <w:rFonts w:ascii="Sakkal Majalla" w:hAnsi="Sakkal Majalla" w:cs="Sakkal Majalla"/>
                <w:b/>
                <w:bCs/>
                <w:lang w:bidi="ar-TN"/>
              </w:rPr>
            </w:pPr>
            <w:r w:rsidRPr="003150F0">
              <w:rPr>
                <w:rFonts w:ascii="Sakkal Majalla" w:hAnsi="Sakkal Majalla" w:cs="Sakkal Majalla" w:hint="cs"/>
                <w:b/>
                <w:bCs/>
                <w:rtl/>
                <w:lang w:bidi="ar-TN"/>
              </w:rPr>
              <w:t>الأيام التكوينية</w:t>
            </w:r>
          </w:p>
        </w:tc>
        <w:tc>
          <w:tcPr>
            <w:tcW w:w="1098" w:type="pct"/>
          </w:tcPr>
          <w:p w:rsidR="00BB7820" w:rsidRPr="003150F0" w:rsidRDefault="00BB7820" w:rsidP="003150F0">
            <w:pPr>
              <w:tabs>
                <w:tab w:val="left" w:pos="5040"/>
                <w:tab w:val="left" w:pos="6260"/>
              </w:tabs>
              <w:bidi/>
              <w:jc w:val="right"/>
              <w:rPr>
                <w:rFonts w:ascii="Sakkal Majalla" w:hAnsi="Sakkal Majalla" w:cs="Sakkal Majalla"/>
                <w:b/>
                <w:bCs/>
                <w:lang w:bidi="ar-TN"/>
              </w:rPr>
            </w:pPr>
            <w:r w:rsidRPr="003150F0">
              <w:rPr>
                <w:rFonts w:ascii="Sakkal Majalla" w:hAnsi="Sakkal Majalla" w:cs="Sakkal Majalla" w:hint="cs"/>
                <w:b/>
                <w:bCs/>
                <w:rtl/>
                <w:lang w:bidi="ar-TN"/>
              </w:rPr>
              <w:t>الأيام الإعلامية</w:t>
            </w:r>
          </w:p>
        </w:tc>
        <w:tc>
          <w:tcPr>
            <w:tcW w:w="1244" w:type="pct"/>
          </w:tcPr>
          <w:p w:rsidR="00BB7820" w:rsidRPr="003150F0" w:rsidRDefault="00BB7820" w:rsidP="003150F0">
            <w:pPr>
              <w:tabs>
                <w:tab w:val="left" w:pos="5040"/>
                <w:tab w:val="left" w:pos="6260"/>
              </w:tabs>
              <w:bidi/>
              <w:jc w:val="right"/>
              <w:rPr>
                <w:rFonts w:ascii="Sakkal Majalla" w:hAnsi="Sakkal Majalla" w:cs="Sakkal Majalla"/>
                <w:b/>
                <w:bCs/>
                <w:lang w:bidi="ar-TN"/>
              </w:rPr>
            </w:pPr>
            <w:r w:rsidRPr="003150F0">
              <w:rPr>
                <w:rFonts w:ascii="Sakkal Majalla" w:hAnsi="Sakkal Majalla" w:cs="Sakkal Majalla" w:hint="cs"/>
                <w:b/>
                <w:bCs/>
                <w:rtl/>
                <w:lang w:bidi="ar-TN"/>
              </w:rPr>
              <w:t>الزيارات الميدانية</w:t>
            </w:r>
          </w:p>
        </w:tc>
      </w:tr>
      <w:tr w:rsidR="00BB7820" w:rsidTr="003150F0">
        <w:tc>
          <w:tcPr>
            <w:tcW w:w="1524"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3</w:t>
            </w:r>
          </w:p>
        </w:tc>
        <w:tc>
          <w:tcPr>
            <w:tcW w:w="1134"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4</w:t>
            </w:r>
          </w:p>
        </w:tc>
        <w:tc>
          <w:tcPr>
            <w:tcW w:w="1098"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2</w:t>
            </w:r>
          </w:p>
        </w:tc>
        <w:tc>
          <w:tcPr>
            <w:tcW w:w="1244"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95</w:t>
            </w:r>
          </w:p>
        </w:tc>
      </w:tr>
    </w:tbl>
    <w:p w:rsidR="00BB7820" w:rsidRPr="003150F0" w:rsidRDefault="00BB7820" w:rsidP="00477DAA">
      <w:pPr>
        <w:pStyle w:val="Paragraphedeliste"/>
        <w:numPr>
          <w:ilvl w:val="1"/>
          <w:numId w:val="183"/>
        </w:numPr>
        <w:bidi/>
        <w:jc w:val="both"/>
        <w:rPr>
          <w:rFonts w:ascii="Sakkal Majalla" w:hAnsi="Sakkal Majalla" w:cs="Sakkal Majalla"/>
          <w:b/>
          <w:bCs/>
          <w:sz w:val="32"/>
          <w:szCs w:val="32"/>
          <w:rtl/>
          <w:lang w:bidi="ar-TN"/>
        </w:rPr>
      </w:pPr>
      <w:r w:rsidRPr="003150F0">
        <w:rPr>
          <w:rFonts w:ascii="Sakkal Majalla" w:hAnsi="Sakkal Majalla" w:cs="Sakkal Majalla" w:hint="cs"/>
          <w:b/>
          <w:bCs/>
          <w:sz w:val="32"/>
          <w:szCs w:val="32"/>
          <w:rtl/>
          <w:lang w:bidi="ar-TN"/>
        </w:rPr>
        <w:t>مواكبة الندوات و الملتقيات العلمية و المعارض:</w:t>
      </w:r>
    </w:p>
    <w:tbl>
      <w:tblPr>
        <w:tblStyle w:val="Grilledutableau"/>
        <w:tblW w:w="5000" w:type="pct"/>
        <w:tblLook w:val="04A0"/>
      </w:tblPr>
      <w:tblGrid>
        <w:gridCol w:w="1685"/>
        <w:gridCol w:w="3465"/>
        <w:gridCol w:w="2408"/>
        <w:gridCol w:w="2410"/>
      </w:tblGrid>
      <w:tr w:rsidR="00BB7820" w:rsidTr="003150F0">
        <w:tc>
          <w:tcPr>
            <w:tcW w:w="845"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معارض</w:t>
            </w:r>
          </w:p>
        </w:tc>
        <w:tc>
          <w:tcPr>
            <w:tcW w:w="1738"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مؤتمرات وملتقيات</w:t>
            </w:r>
          </w:p>
        </w:tc>
        <w:tc>
          <w:tcPr>
            <w:tcW w:w="1208"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أيام تكوينية</w:t>
            </w:r>
          </w:p>
        </w:tc>
        <w:tc>
          <w:tcPr>
            <w:tcW w:w="1209"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أيام إعلامية</w:t>
            </w:r>
          </w:p>
        </w:tc>
      </w:tr>
      <w:tr w:rsidR="00BB7820" w:rsidTr="003150F0">
        <w:tc>
          <w:tcPr>
            <w:tcW w:w="845"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2</w:t>
            </w:r>
          </w:p>
        </w:tc>
        <w:tc>
          <w:tcPr>
            <w:tcW w:w="1738"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3</w:t>
            </w:r>
          </w:p>
        </w:tc>
        <w:tc>
          <w:tcPr>
            <w:tcW w:w="1208"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2</w:t>
            </w:r>
          </w:p>
        </w:tc>
        <w:tc>
          <w:tcPr>
            <w:tcW w:w="1209" w:type="pct"/>
          </w:tcPr>
          <w:p w:rsidR="00BB7820" w:rsidRPr="003150F0" w:rsidRDefault="00BB7820" w:rsidP="003150F0">
            <w:pPr>
              <w:tabs>
                <w:tab w:val="left" w:pos="5040"/>
                <w:tab w:val="left" w:pos="6260"/>
              </w:tabs>
              <w:bidi/>
              <w:jc w:val="center"/>
              <w:rPr>
                <w:rFonts w:ascii="Sakkal Majalla" w:hAnsi="Sakkal Majalla" w:cs="Sakkal Majalla"/>
                <w:b/>
                <w:bCs/>
                <w:lang w:bidi="ar-TN"/>
              </w:rPr>
            </w:pPr>
            <w:r w:rsidRPr="003150F0">
              <w:rPr>
                <w:rFonts w:ascii="Sakkal Majalla" w:hAnsi="Sakkal Majalla" w:cs="Sakkal Majalla" w:hint="cs"/>
                <w:b/>
                <w:bCs/>
                <w:rtl/>
                <w:lang w:bidi="ar-TN"/>
              </w:rPr>
              <w:t>10</w:t>
            </w:r>
          </w:p>
        </w:tc>
      </w:tr>
    </w:tbl>
    <w:p w:rsidR="00BB7820" w:rsidRPr="004C49E2" w:rsidRDefault="00BB7820" w:rsidP="00BB7820">
      <w:pPr>
        <w:bidi/>
        <w:jc w:val="right"/>
        <w:rPr>
          <w:b/>
          <w:bCs/>
          <w:sz w:val="36"/>
          <w:szCs w:val="36"/>
          <w:lang w:bidi="ar-TN"/>
        </w:rPr>
      </w:pPr>
    </w:p>
    <w:p w:rsidR="00BB7820" w:rsidRPr="003150F0" w:rsidRDefault="00BB7820" w:rsidP="00477DAA">
      <w:pPr>
        <w:pStyle w:val="Paragraphedeliste"/>
        <w:numPr>
          <w:ilvl w:val="1"/>
          <w:numId w:val="184"/>
        </w:numPr>
        <w:bidi/>
        <w:jc w:val="both"/>
        <w:rPr>
          <w:rFonts w:ascii="Sakkal Majalla" w:hAnsi="Sakkal Majalla" w:cs="Sakkal Majalla"/>
          <w:b/>
          <w:bCs/>
          <w:sz w:val="32"/>
          <w:szCs w:val="32"/>
          <w:lang w:bidi="ar-TN"/>
        </w:rPr>
      </w:pPr>
      <w:r w:rsidRPr="003150F0">
        <w:rPr>
          <w:rFonts w:ascii="Sakkal Majalla" w:hAnsi="Sakkal Majalla" w:cs="Sakkal Majalla" w:hint="cs"/>
          <w:b/>
          <w:bCs/>
          <w:sz w:val="32"/>
          <w:szCs w:val="32"/>
          <w:rtl/>
          <w:lang w:bidi="ar-TN"/>
        </w:rPr>
        <w:t>معالجة الملفات المتعلقة بمنحة المراقبة و التصديق و منحة الاستثمار:</w:t>
      </w:r>
      <w:r w:rsidRPr="003150F0">
        <w:rPr>
          <w:rFonts w:ascii="Sakkal Majalla" w:hAnsi="Sakkal Majalla" w:cs="Sakkal Majalla"/>
          <w:b/>
          <w:bCs/>
          <w:sz w:val="32"/>
          <w:szCs w:val="32"/>
          <w:lang w:bidi="ar-TN"/>
        </w:rPr>
        <w:t xml:space="preserve">   </w:t>
      </w:r>
    </w:p>
    <w:p w:rsidR="003150F0" w:rsidRDefault="00BB7820" w:rsidP="00477DAA">
      <w:pPr>
        <w:pStyle w:val="Paragraphedeliste"/>
        <w:numPr>
          <w:ilvl w:val="0"/>
          <w:numId w:val="175"/>
        </w:numPr>
        <w:bidi/>
        <w:jc w:val="both"/>
        <w:rPr>
          <w:rFonts w:ascii="Sakkal Majalla" w:hAnsi="Sakkal Majalla" w:cs="Sakkal Majalla"/>
          <w:sz w:val="28"/>
          <w:szCs w:val="28"/>
          <w:lang w:bidi="ar-TN"/>
        </w:rPr>
      </w:pPr>
      <w:r w:rsidRPr="003150F0">
        <w:rPr>
          <w:rFonts w:ascii="Sakkal Majalla" w:hAnsi="Sakkal Majalla" w:cs="Sakkal Majalla" w:hint="cs"/>
          <w:sz w:val="28"/>
          <w:szCs w:val="28"/>
          <w:rtl/>
          <w:lang w:bidi="ar-TN"/>
        </w:rPr>
        <w:t xml:space="preserve">الملفات المعالجة: </w:t>
      </w:r>
      <w:r w:rsidRPr="003150F0">
        <w:rPr>
          <w:rFonts w:ascii="Sakkal Majalla" w:hAnsi="Sakkal Majalla" w:cs="Sakkal Majalla"/>
          <w:sz w:val="28"/>
          <w:szCs w:val="28"/>
          <w:lang w:bidi="ar-TN"/>
        </w:rPr>
        <w:t>04</w:t>
      </w:r>
      <w:r w:rsidRPr="003150F0">
        <w:rPr>
          <w:rFonts w:ascii="Sakkal Majalla" w:hAnsi="Sakkal Majalla" w:cs="Sakkal Majalla" w:hint="cs"/>
          <w:sz w:val="28"/>
          <w:szCs w:val="28"/>
          <w:rtl/>
          <w:lang w:bidi="ar-TN"/>
        </w:rPr>
        <w:t xml:space="preserve"> </w:t>
      </w:r>
    </w:p>
    <w:p w:rsidR="00BB7820" w:rsidRPr="003150F0" w:rsidRDefault="00BB7820" w:rsidP="00477DAA">
      <w:pPr>
        <w:pStyle w:val="Paragraphedeliste"/>
        <w:numPr>
          <w:ilvl w:val="1"/>
          <w:numId w:val="185"/>
        </w:numPr>
        <w:bidi/>
        <w:jc w:val="both"/>
        <w:rPr>
          <w:rFonts w:ascii="Sakkal Majalla" w:hAnsi="Sakkal Majalla" w:cs="Sakkal Majalla"/>
          <w:sz w:val="28"/>
          <w:szCs w:val="28"/>
          <w:rtl/>
          <w:lang w:bidi="ar-TN"/>
        </w:rPr>
      </w:pPr>
      <w:r w:rsidRPr="003150F0">
        <w:rPr>
          <w:rFonts w:ascii="Sakkal Majalla" w:hAnsi="Sakkal Majalla" w:cs="Sakkal Majalla" w:hint="cs"/>
          <w:b/>
          <w:bCs/>
          <w:sz w:val="32"/>
          <w:szCs w:val="32"/>
          <w:rtl/>
          <w:lang w:bidi="ar-TN"/>
        </w:rPr>
        <w:t>الزيارات الميدانية</w:t>
      </w:r>
      <w:r w:rsidRPr="003150F0">
        <w:rPr>
          <w:rFonts w:hint="cs"/>
          <w:b/>
          <w:bCs/>
          <w:sz w:val="36"/>
          <w:szCs w:val="36"/>
          <w:rtl/>
          <w:lang w:bidi="ar-TN"/>
        </w:rPr>
        <w:t>:</w:t>
      </w:r>
    </w:p>
    <w:p w:rsidR="00BB7820" w:rsidRPr="004D7303" w:rsidRDefault="00BB7820" w:rsidP="00BB7820">
      <w:pPr>
        <w:pStyle w:val="Paragraphedeliste"/>
        <w:bidi/>
        <w:rPr>
          <w:rFonts w:ascii="Sakkal Majalla" w:hAnsi="Sakkal Majalla" w:cs="Sakkal Majalla"/>
          <w:sz w:val="28"/>
          <w:szCs w:val="28"/>
          <w:rtl/>
          <w:lang w:bidi="ar-TN"/>
        </w:rPr>
      </w:pPr>
      <w:r>
        <w:rPr>
          <w:rFonts w:hint="cs"/>
          <w:sz w:val="36"/>
          <w:szCs w:val="36"/>
          <w:rtl/>
          <w:lang w:bidi="ar-TN"/>
        </w:rPr>
        <w:t xml:space="preserve">- </w:t>
      </w:r>
      <w:r w:rsidRPr="004D7303">
        <w:rPr>
          <w:rFonts w:ascii="Sakkal Majalla" w:hAnsi="Sakkal Majalla" w:cs="Sakkal Majalla"/>
          <w:sz w:val="28"/>
          <w:szCs w:val="28"/>
          <w:rtl/>
          <w:lang w:bidi="ar-TN"/>
        </w:rPr>
        <w:t>متابعة ميدانية أسبوعية لمصائد مركزة بأربع محطات بيولوجية بكل من بئر مشارقة والفحص وزغوان  لتقييم الإصابات بحشرة عثة الزيتون وحشرة ذبابة الزيتون</w:t>
      </w:r>
    </w:p>
    <w:p w:rsidR="00BB7820" w:rsidRPr="004D7303" w:rsidRDefault="00BB7820" w:rsidP="00BB7820">
      <w:pPr>
        <w:pStyle w:val="Paragraphedeliste"/>
        <w:bidi/>
        <w:rPr>
          <w:rFonts w:ascii="Sakkal Majalla" w:hAnsi="Sakkal Majalla" w:cs="Sakkal Majalla"/>
          <w:sz w:val="28"/>
          <w:szCs w:val="28"/>
          <w:rtl/>
          <w:lang w:bidi="ar-TN"/>
        </w:rPr>
      </w:pPr>
      <w:r w:rsidRPr="004D7303">
        <w:rPr>
          <w:rFonts w:ascii="Sakkal Majalla" w:hAnsi="Sakkal Majalla" w:cs="Sakkal Majalla"/>
          <w:sz w:val="28"/>
          <w:szCs w:val="28"/>
          <w:rtl/>
          <w:lang w:bidi="ar-TN"/>
        </w:rPr>
        <w:t>- تركيز تجربة في مجال البحث التنموي في الزراعات الكبرى بالمناطق شبه الجافة تمثلت في زراعة ثلاث أصناف أصلية من القمح الصلب لمعرفة مدى تأقلمها مع الظروف المناخية وتحديد كلفة الهكتار وفق النمط البيولوجي</w:t>
      </w:r>
    </w:p>
    <w:p w:rsidR="00BB7820" w:rsidRPr="004D7303" w:rsidRDefault="004D7303" w:rsidP="00BB7820">
      <w:pPr>
        <w:pStyle w:val="Paragraphedeliste"/>
        <w:bidi/>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00BB7820" w:rsidRPr="004D7303">
        <w:rPr>
          <w:rFonts w:ascii="Sakkal Majalla" w:hAnsi="Sakkal Majalla" w:cs="Sakkal Majalla"/>
          <w:sz w:val="28"/>
          <w:szCs w:val="28"/>
          <w:rtl/>
          <w:lang w:bidi="ar-TN"/>
        </w:rPr>
        <w:t xml:space="preserve">إنعقاد جلسات عمل دراسية مع الخبير الفلاحي المكلف بإعداد دراسة فنية إقتصادية في إطار مشروع </w:t>
      </w:r>
      <w:r w:rsidR="00BB7820" w:rsidRPr="004D7303">
        <w:rPr>
          <w:rFonts w:ascii="Sakkal Majalla" w:hAnsi="Sakkal Majalla" w:cs="Sakkal Majalla"/>
          <w:sz w:val="28"/>
          <w:szCs w:val="28"/>
          <w:lang w:bidi="ar-TN"/>
        </w:rPr>
        <w:t>PDAI</w:t>
      </w:r>
      <w:r w:rsidR="00BB7820" w:rsidRPr="004D7303">
        <w:rPr>
          <w:rFonts w:ascii="Sakkal Majalla" w:hAnsi="Sakkal Majalla" w:cs="Sakkal Majalla"/>
          <w:sz w:val="28"/>
          <w:szCs w:val="28"/>
          <w:rtl/>
          <w:lang w:bidi="ar-TN"/>
        </w:rPr>
        <w:t xml:space="preserve"> لتنمية الفلاحة البيولوجية بولاية زغوان والتي توجت باختيار سبع مناطق فلاحية مؤهلة للتحول للنمط البيولوجي.</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lang w:bidi="ar-TN"/>
        </w:rPr>
      </w:pPr>
      <w:r w:rsidRPr="004D7303">
        <w:rPr>
          <w:rFonts w:ascii="Sakkal Majalla" w:hAnsi="Sakkal Majalla" w:cs="Sakkal Majalla"/>
          <w:sz w:val="28"/>
          <w:szCs w:val="28"/>
          <w:rtl/>
          <w:lang w:bidi="ar-TN"/>
        </w:rPr>
        <w:t>الإعداد لتشريك المنتجين وفق النمط البيولوجي بزغوان في تأثيث المعرض الوطني للمنتجات البيولوجية الذي أقيم بشارع الحبيب بورقيبة بتونس ضمن فعاليات الأسبوع الوطني البيولوجي.</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rtl/>
          <w:lang w:bidi="ar-TN"/>
        </w:rPr>
      </w:pPr>
      <w:r w:rsidRPr="004D7303">
        <w:rPr>
          <w:rFonts w:ascii="Sakkal Majalla" w:hAnsi="Sakkal Majalla" w:cs="Sakkal Majalla"/>
          <w:sz w:val="28"/>
          <w:szCs w:val="28"/>
          <w:rtl/>
          <w:lang w:bidi="ar-TN"/>
        </w:rPr>
        <w:lastRenderedPageBreak/>
        <w:t>من أجل المتابعة المستمرة و المعاينة المباشرة و المسترسلة للنشاطات و المشاريع الفلاحية البيولوجية تم القيام بزيارات ميدانية إلى جميع الضيعات و المستغلات الفلاحية المنضوية ضمن المنظومة البيولوجية و ذلك قصد المزيد من تأطيرهم و إرشادهم لتفعيل المستجدات الفنية و التقنيات الحديثة في مجال الفلاحة البيولوجية.</w:t>
      </w:r>
    </w:p>
    <w:p w:rsidR="00BB7820" w:rsidRDefault="00BB7820" w:rsidP="00BB7820">
      <w:pPr>
        <w:pStyle w:val="Paragraphedeliste"/>
        <w:bidi/>
        <w:rPr>
          <w:rFonts w:ascii="Sakkal Majalla" w:hAnsi="Sakkal Majalla" w:cs="Sakkal Majalla"/>
          <w:sz w:val="28"/>
          <w:szCs w:val="28"/>
          <w:rtl/>
          <w:lang w:bidi="ar-TN"/>
        </w:rPr>
      </w:pPr>
      <w:r w:rsidRPr="004D7303">
        <w:rPr>
          <w:rFonts w:ascii="Sakkal Majalla" w:hAnsi="Sakkal Majalla" w:cs="Sakkal Majalla"/>
          <w:sz w:val="28"/>
          <w:szCs w:val="28"/>
          <w:rtl/>
          <w:lang w:bidi="ar-TN"/>
        </w:rPr>
        <w:t>-  كما تمت زيارة فلاحي الجهة على النمط الغير بيولوجي لتحسيسهم و حثهم على الاندماج في المنظومة البيولوجية تثمينا للمخزون الفلاحي بالضيعة و إضفاء قيمة لإنتاجهم على غرار المجمع النسائي للتنمية الفلاحية بواد الصبايحية و أصحاب غراسات الزياتين و المؤهلة لتحويلها إلى النمط البيولوجي.</w:t>
      </w:r>
    </w:p>
    <w:p w:rsidR="004D7303" w:rsidRPr="004D7303" w:rsidRDefault="004D7303" w:rsidP="004D7303">
      <w:pPr>
        <w:pStyle w:val="Paragraphedeliste"/>
        <w:bidi/>
        <w:rPr>
          <w:rFonts w:ascii="Sakkal Majalla" w:hAnsi="Sakkal Majalla" w:cs="Sakkal Majalla"/>
          <w:sz w:val="28"/>
          <w:szCs w:val="28"/>
          <w:rtl/>
          <w:lang w:bidi="ar-TN"/>
        </w:rPr>
      </w:pPr>
    </w:p>
    <w:p w:rsidR="00BB7820" w:rsidRPr="004D7303" w:rsidRDefault="00BB7820" w:rsidP="00477DAA">
      <w:pPr>
        <w:pStyle w:val="Paragraphedeliste"/>
        <w:numPr>
          <w:ilvl w:val="1"/>
          <w:numId w:val="186"/>
        </w:numPr>
        <w:bidi/>
        <w:jc w:val="both"/>
        <w:rPr>
          <w:rFonts w:ascii="Sakkal Majalla" w:hAnsi="Sakkal Majalla" w:cs="Sakkal Majalla"/>
          <w:b/>
          <w:bCs/>
          <w:sz w:val="32"/>
          <w:szCs w:val="32"/>
          <w:rtl/>
          <w:lang w:bidi="ar-TN"/>
        </w:rPr>
      </w:pPr>
      <w:r w:rsidRPr="004D7303">
        <w:rPr>
          <w:rFonts w:ascii="Sakkal Majalla" w:hAnsi="Sakkal Majalla" w:cs="Sakkal Majalla"/>
          <w:b/>
          <w:bCs/>
          <w:sz w:val="32"/>
          <w:szCs w:val="32"/>
          <w:rtl/>
          <w:lang w:bidi="ar-TN"/>
        </w:rPr>
        <w:t>النشاطات و الفعاليات:</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lang w:bidi="ar-TN"/>
        </w:rPr>
      </w:pPr>
      <w:r w:rsidRPr="004D7303">
        <w:rPr>
          <w:rFonts w:ascii="Sakkal Majalla" w:hAnsi="Sakkal Majalla" w:cs="Sakkal Majalla"/>
          <w:sz w:val="28"/>
          <w:szCs w:val="28"/>
          <w:rtl/>
          <w:lang w:bidi="ar-TN"/>
        </w:rPr>
        <w:t>المشاركة في تجربة وتقييم المسلك البيوفلاحي "خيوط العنكبوت" بولاية بنزرت.</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lang w:bidi="ar-TN"/>
        </w:rPr>
      </w:pPr>
      <w:r w:rsidRPr="004D7303">
        <w:rPr>
          <w:rFonts w:ascii="Sakkal Majalla" w:hAnsi="Sakkal Majalla" w:cs="Sakkal Majalla"/>
          <w:sz w:val="28"/>
          <w:szCs w:val="28"/>
          <w:rtl/>
          <w:lang w:bidi="ar-TN"/>
        </w:rPr>
        <w:t>تنظيم دورة تكوينية حول تقنيات إنتاج الزياتين وفق النمط البيولوجي إبتداءا من مرحلة الغراسة إلى الجني مرورا بالعناية.</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lang w:bidi="ar-TN"/>
        </w:rPr>
      </w:pPr>
      <w:r w:rsidRPr="004D7303">
        <w:rPr>
          <w:rFonts w:ascii="Sakkal Majalla" w:hAnsi="Sakkal Majalla" w:cs="Sakkal Majalla"/>
          <w:sz w:val="28"/>
          <w:szCs w:val="28"/>
          <w:rtl/>
          <w:lang w:bidi="ar-TN"/>
        </w:rPr>
        <w:t>تقديم مداخلات حول الفلاحة البيولوجية ومقاربة حول السياحة البيةلةجية بولاية زغوان في تظاهرة بيولوجيك "</w:t>
      </w:r>
      <w:r w:rsidRPr="004D7303">
        <w:rPr>
          <w:rFonts w:ascii="Sakkal Majalla" w:hAnsi="Sakkal Majalla" w:cs="Sakkal Majalla"/>
          <w:sz w:val="28"/>
          <w:szCs w:val="28"/>
          <w:lang w:bidi="ar-TN"/>
        </w:rPr>
        <w:t>Biologic</w:t>
      </w:r>
      <w:r w:rsidRPr="004D7303">
        <w:rPr>
          <w:rFonts w:ascii="Sakkal Majalla" w:hAnsi="Sakkal Majalla" w:cs="Sakkal Majalla"/>
          <w:sz w:val="28"/>
          <w:szCs w:val="28"/>
          <w:rtl/>
          <w:lang w:bidi="ar-TN"/>
        </w:rPr>
        <w:t>"</w:t>
      </w:r>
      <w:r w:rsidRPr="004D7303">
        <w:rPr>
          <w:rFonts w:ascii="Sakkal Majalla" w:hAnsi="Sakkal Majalla" w:cs="Sakkal Majalla"/>
          <w:sz w:val="28"/>
          <w:szCs w:val="28"/>
          <w:lang w:bidi="ar-TN"/>
        </w:rPr>
        <w:t xml:space="preserve">  </w:t>
      </w:r>
      <w:r w:rsidRPr="004D7303">
        <w:rPr>
          <w:rFonts w:ascii="Sakkal Majalla" w:hAnsi="Sakkal Majalla" w:cs="Sakkal Majalla"/>
          <w:sz w:val="28"/>
          <w:szCs w:val="28"/>
          <w:rtl/>
          <w:lang w:bidi="ar-TN"/>
        </w:rPr>
        <w:t xml:space="preserve"> من تنظيم نادي "</w:t>
      </w:r>
      <w:r w:rsidRPr="004D7303">
        <w:rPr>
          <w:rFonts w:ascii="Sakkal Majalla" w:hAnsi="Sakkal Majalla" w:cs="Sakkal Majalla"/>
          <w:sz w:val="28"/>
          <w:szCs w:val="28"/>
          <w:lang w:bidi="ar-TN"/>
        </w:rPr>
        <w:t>ESAM Junior</w:t>
      </w:r>
      <w:r w:rsidRPr="004D7303">
        <w:rPr>
          <w:rFonts w:ascii="Sakkal Majalla" w:hAnsi="Sakkal Majalla" w:cs="Sakkal Majalla"/>
          <w:sz w:val="28"/>
          <w:szCs w:val="28"/>
          <w:rtl/>
          <w:lang w:bidi="ar-TN"/>
        </w:rPr>
        <w:t>"</w:t>
      </w:r>
      <w:r w:rsidRPr="004D7303">
        <w:rPr>
          <w:rFonts w:ascii="Sakkal Majalla" w:hAnsi="Sakkal Majalla" w:cs="Sakkal Majalla"/>
          <w:sz w:val="28"/>
          <w:szCs w:val="28"/>
          <w:lang w:bidi="ar-TN"/>
        </w:rPr>
        <w:t xml:space="preserve"> </w:t>
      </w:r>
    </w:p>
    <w:p w:rsidR="00BB7820" w:rsidRPr="004D7303" w:rsidRDefault="00BB7820" w:rsidP="00477DAA">
      <w:pPr>
        <w:pStyle w:val="Paragraphedeliste"/>
        <w:numPr>
          <w:ilvl w:val="0"/>
          <w:numId w:val="182"/>
        </w:numPr>
        <w:bidi/>
        <w:spacing w:after="200" w:line="276" w:lineRule="auto"/>
        <w:rPr>
          <w:rFonts w:ascii="Sakkal Majalla" w:hAnsi="Sakkal Majalla" w:cs="Sakkal Majalla"/>
          <w:sz w:val="28"/>
          <w:szCs w:val="28"/>
          <w:lang w:bidi="ar-TN"/>
        </w:rPr>
      </w:pPr>
      <w:r w:rsidRPr="004D7303">
        <w:rPr>
          <w:rFonts w:ascii="Sakkal Majalla" w:hAnsi="Sakkal Majalla" w:cs="Sakkal Majalla"/>
          <w:sz w:val="28"/>
          <w:szCs w:val="28"/>
          <w:rtl/>
          <w:lang w:bidi="ar-TN"/>
        </w:rPr>
        <w:t>الإعداد والمشاركة في الزيارات الرسمية للوزراء والسفراء لولاية زغوان</w:t>
      </w:r>
    </w:p>
    <w:p w:rsidR="00BB7820" w:rsidRPr="001569C3" w:rsidRDefault="00BB7820" w:rsidP="00477DAA">
      <w:pPr>
        <w:pStyle w:val="Paragraphedeliste"/>
        <w:numPr>
          <w:ilvl w:val="0"/>
          <w:numId w:val="182"/>
        </w:numPr>
        <w:bidi/>
        <w:spacing w:after="200" w:line="276" w:lineRule="auto"/>
        <w:rPr>
          <w:sz w:val="36"/>
          <w:szCs w:val="36"/>
          <w:rtl/>
          <w:lang w:bidi="ar-TN"/>
        </w:rPr>
      </w:pPr>
      <w:r w:rsidRPr="004D7303">
        <w:rPr>
          <w:rFonts w:ascii="Sakkal Majalla" w:hAnsi="Sakkal Majalla" w:cs="Sakkal Majalla"/>
          <w:sz w:val="28"/>
          <w:szCs w:val="28"/>
          <w:rtl/>
          <w:lang w:bidi="ar-TN"/>
        </w:rPr>
        <w:t>تنظيم دورة تكوينية حول كيفية الحصول على زيت زيتون بيولوجي ذو جودة عالية حيث تم تأثيثها من طرف مكتب التكوين "</w:t>
      </w:r>
      <w:r w:rsidRPr="004D7303">
        <w:rPr>
          <w:rFonts w:ascii="Sakkal Majalla" w:hAnsi="Sakkal Majalla" w:cs="Sakkal Majalla"/>
          <w:sz w:val="28"/>
          <w:szCs w:val="28"/>
          <w:lang w:bidi="ar-TN"/>
        </w:rPr>
        <w:t>Green Tech</w:t>
      </w:r>
      <w:r w:rsidRPr="004D7303">
        <w:rPr>
          <w:rFonts w:ascii="Sakkal Majalla" w:hAnsi="Sakkal Majalla" w:cs="Sakkal Majalla"/>
          <w:sz w:val="28"/>
          <w:szCs w:val="28"/>
          <w:rtl/>
          <w:lang w:bidi="ar-TN"/>
        </w:rPr>
        <w:t>" تخللتها زيارة ميدانية إلى إحدى معاصر الجهة لمعاينة أهم مراحل التحويل والخزن والإطلاع على مخبر تحاليل الجودة</w:t>
      </w:r>
    </w:p>
    <w:p w:rsidR="00E306AA" w:rsidRDefault="00E306AA" w:rsidP="00E306AA">
      <w:pPr>
        <w:bidi/>
      </w:pPr>
    </w:p>
    <w:p w:rsidR="00501D55" w:rsidRDefault="00501D55" w:rsidP="00E306AA">
      <w:pPr>
        <w:bidi/>
        <w:jc w:val="center"/>
        <w:rPr>
          <w:rFonts w:ascii="Sakkal Majalla" w:hAnsi="Sakkal Majalla" w:cs="Sakkal Majalla"/>
          <w:sz w:val="144"/>
          <w:szCs w:val="144"/>
          <w:rtl/>
          <w:lang w:bidi="ar-TN"/>
        </w:rPr>
      </w:pPr>
    </w:p>
    <w:p w:rsidR="004D7303" w:rsidRDefault="004D7303" w:rsidP="00501D55">
      <w:pPr>
        <w:bidi/>
        <w:jc w:val="center"/>
        <w:rPr>
          <w:rFonts w:ascii="Sakkal Majalla" w:hAnsi="Sakkal Majalla" w:cs="Sakkal Majalla"/>
          <w:sz w:val="144"/>
          <w:szCs w:val="144"/>
          <w:rtl/>
          <w:lang w:bidi="ar-TN"/>
        </w:rPr>
      </w:pPr>
    </w:p>
    <w:p w:rsidR="004D7303" w:rsidRDefault="004D7303" w:rsidP="004D7303">
      <w:pPr>
        <w:bidi/>
        <w:jc w:val="center"/>
        <w:rPr>
          <w:rFonts w:ascii="Sakkal Majalla" w:hAnsi="Sakkal Majalla" w:cs="Sakkal Majalla"/>
          <w:sz w:val="144"/>
          <w:szCs w:val="144"/>
          <w:rtl/>
          <w:lang w:bidi="ar-TN"/>
        </w:rPr>
      </w:pPr>
    </w:p>
    <w:p w:rsidR="004D7303" w:rsidRDefault="004D7303" w:rsidP="004D7303">
      <w:pPr>
        <w:bidi/>
        <w:jc w:val="center"/>
        <w:rPr>
          <w:rFonts w:ascii="Sakkal Majalla" w:hAnsi="Sakkal Majalla" w:cs="Sakkal Majalla"/>
          <w:sz w:val="144"/>
          <w:szCs w:val="144"/>
          <w:rtl/>
          <w:lang w:bidi="ar-TN"/>
        </w:rPr>
      </w:pPr>
    </w:p>
    <w:p w:rsidR="00C13797" w:rsidRDefault="00C13797" w:rsidP="004D7303">
      <w:pPr>
        <w:bidi/>
        <w:jc w:val="center"/>
        <w:rPr>
          <w:rFonts w:ascii="Sakkal Majalla" w:hAnsi="Sakkal Majalla" w:cs="Sakkal Majalla" w:hint="cs"/>
          <w:sz w:val="144"/>
          <w:szCs w:val="144"/>
          <w:rtl/>
          <w:lang w:bidi="ar-TN"/>
        </w:rPr>
      </w:pPr>
    </w:p>
    <w:p w:rsidR="00E306AA" w:rsidRDefault="00E306AA" w:rsidP="00C13797">
      <w:pPr>
        <w:bidi/>
        <w:jc w:val="center"/>
        <w:rPr>
          <w:rtl/>
        </w:rPr>
      </w:pPr>
      <w:r>
        <w:rPr>
          <w:rFonts w:ascii="Sakkal Majalla" w:hAnsi="Sakkal Majalla" w:cs="Sakkal Majalla" w:hint="cs"/>
          <w:sz w:val="144"/>
          <w:szCs w:val="144"/>
          <w:rtl/>
          <w:lang w:bidi="ar-TN"/>
        </w:rPr>
        <w:t>دائــــــــــــرة التمــــــــــــــــــويل والتشـــــــــــــجيعــــــــــــــــات</w:t>
      </w: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Pr="00F35ABA" w:rsidRDefault="00E306AA" w:rsidP="00477DAA">
      <w:pPr>
        <w:pStyle w:val="Paragraphedeliste"/>
        <w:numPr>
          <w:ilvl w:val="0"/>
          <w:numId w:val="22"/>
        </w:numPr>
        <w:tabs>
          <w:tab w:val="right" w:pos="666"/>
          <w:tab w:val="right" w:pos="7118"/>
        </w:tabs>
        <w:bidi/>
        <w:spacing w:line="276" w:lineRule="auto"/>
        <w:jc w:val="both"/>
        <w:rPr>
          <w:rFonts w:ascii="Sakkal Majalla" w:hAnsi="Sakkal Majalla" w:cs="Sakkal Majalla"/>
          <w:b/>
          <w:bCs/>
          <w:sz w:val="32"/>
          <w:szCs w:val="32"/>
          <w:rtl/>
          <w:lang w:bidi="ar-TN"/>
        </w:rPr>
      </w:pPr>
      <w:r w:rsidRPr="00F35ABA">
        <w:rPr>
          <w:rFonts w:ascii="Sakkal Majalla" w:hAnsi="Sakkal Majalla" w:cs="Sakkal Majalla" w:hint="cs"/>
          <w:b/>
          <w:bCs/>
          <w:sz w:val="32"/>
          <w:szCs w:val="32"/>
          <w:rtl/>
          <w:lang w:bidi="ar-TN"/>
        </w:rPr>
        <w:t xml:space="preserve">  قروض ومنح الاستثمار:</w:t>
      </w:r>
    </w:p>
    <w:p w:rsidR="00265862" w:rsidRPr="00501D55" w:rsidRDefault="00265862" w:rsidP="00265862">
      <w:pPr>
        <w:tabs>
          <w:tab w:val="right" w:pos="666"/>
          <w:tab w:val="right" w:pos="7118"/>
        </w:tabs>
        <w:bidi/>
        <w:spacing w:line="276" w:lineRule="auto"/>
        <w:jc w:val="both"/>
        <w:rPr>
          <w:rFonts w:ascii="Sakkal Majalla" w:hAnsi="Sakkal Majalla" w:cs="Sakkal Majalla"/>
          <w:sz w:val="28"/>
          <w:szCs w:val="28"/>
          <w:rtl/>
        </w:rPr>
      </w:pPr>
      <w:r w:rsidRPr="00265862">
        <w:rPr>
          <w:rFonts w:ascii="Sakkal Majalla" w:hAnsi="Sakkal Majalla" w:cs="Sakkal Majalla" w:hint="cs"/>
          <w:sz w:val="28"/>
          <w:szCs w:val="28"/>
          <w:rtl/>
          <w:lang w:bidi="ar-TN"/>
        </w:rPr>
        <w:t xml:space="preserve">بلغت جملة الاستثمارات الفلاحية الخاصة  صغار ومتوسطي الفلاحين  خلال سنة 2018 بولاية زغوان حوالي </w:t>
      </w:r>
      <w:r w:rsidRPr="00265862">
        <w:rPr>
          <w:rFonts w:ascii="Sakkal Majalla" w:hAnsi="Sakkal Majalla" w:cs="Sakkal Majalla"/>
          <w:sz w:val="28"/>
          <w:szCs w:val="28"/>
          <w:lang w:bidi="ar-TN"/>
        </w:rPr>
        <w:t>27621</w:t>
      </w:r>
      <w:r w:rsidRPr="00265862">
        <w:rPr>
          <w:rFonts w:ascii="Sakkal Majalla" w:hAnsi="Sakkal Majalla" w:cs="Sakkal Majalla" w:hint="cs"/>
          <w:sz w:val="28"/>
          <w:szCs w:val="28"/>
          <w:rtl/>
          <w:lang w:bidi="ar-TN"/>
        </w:rPr>
        <w:t xml:space="preserve"> ألف دينارا منها </w:t>
      </w:r>
      <w:r w:rsidRPr="00265862">
        <w:rPr>
          <w:rFonts w:ascii="Sakkal Majalla" w:hAnsi="Sakkal Majalla" w:cs="Sakkal Majalla"/>
          <w:sz w:val="28"/>
          <w:szCs w:val="28"/>
          <w:lang w:bidi="ar-TN"/>
        </w:rPr>
        <w:t>6300</w:t>
      </w:r>
      <w:r w:rsidRPr="00265862">
        <w:rPr>
          <w:rFonts w:ascii="Sakkal Majalla" w:hAnsi="Sakkal Majalla" w:cs="Sakkal Majalla" w:hint="cs"/>
          <w:sz w:val="28"/>
          <w:szCs w:val="28"/>
          <w:rtl/>
          <w:lang w:bidi="ar-TN"/>
        </w:rPr>
        <w:t xml:space="preserve"> ألف دينارا منح تشجيعية تمتع بها </w:t>
      </w:r>
      <w:r w:rsidRPr="00265862">
        <w:rPr>
          <w:rFonts w:ascii="Sakkal Majalla" w:hAnsi="Sakkal Majalla" w:cs="Sakkal Majalla"/>
          <w:sz w:val="28"/>
          <w:szCs w:val="28"/>
          <w:lang w:bidi="ar-TN"/>
        </w:rPr>
        <w:t>619</w:t>
      </w:r>
      <w:r w:rsidRPr="00265862">
        <w:rPr>
          <w:rFonts w:ascii="Sakkal Majalla" w:hAnsi="Sakkal Majalla" w:cs="Sakkal Majalla" w:hint="cs"/>
          <w:sz w:val="28"/>
          <w:szCs w:val="28"/>
          <w:rtl/>
          <w:lang w:bidi="ar-TN"/>
        </w:rPr>
        <w:t xml:space="preserve"> فلاحا.</w:t>
      </w:r>
      <w:r>
        <w:rPr>
          <w:rFonts w:ascii="Sakkal Majalla" w:hAnsi="Sakkal Majalla" w:cs="Sakkal Majalla"/>
          <w:sz w:val="28"/>
          <w:szCs w:val="28"/>
          <w:lang w:bidi="ar-TN"/>
        </w:rPr>
        <w:t xml:space="preserve"> </w:t>
      </w:r>
      <w:r w:rsidRPr="00265862">
        <w:rPr>
          <w:rFonts w:ascii="Sakkal Majalla" w:hAnsi="Sakkal Majalla" w:cs="Sakkal Majalla" w:hint="cs"/>
          <w:sz w:val="28"/>
          <w:szCs w:val="28"/>
          <w:rtl/>
          <w:lang w:bidi="ar-TN"/>
        </w:rPr>
        <w:t xml:space="preserve"> وتتوزع هذه الاستثمارات حسب موارد التمويل كما يلي :         </w:t>
      </w:r>
    </w:p>
    <w:tbl>
      <w:tblPr>
        <w:tblpPr w:leftFromText="141" w:rightFromText="141" w:vertAnchor="text" w:horzAnchor="margin" w:tblpY="53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3"/>
        <w:gridCol w:w="1528"/>
        <w:gridCol w:w="1422"/>
        <w:gridCol w:w="1421"/>
        <w:gridCol w:w="1527"/>
        <w:gridCol w:w="957"/>
      </w:tblGrid>
      <w:tr w:rsidR="004574E3" w:rsidRPr="00265862" w:rsidTr="00265862">
        <w:trPr>
          <w:trHeight w:val="978"/>
        </w:trPr>
        <w:tc>
          <w:tcPr>
            <w:tcW w:w="1561" w:type="pct"/>
          </w:tcPr>
          <w:p w:rsidR="004574E3" w:rsidRPr="00265862" w:rsidRDefault="004574E3" w:rsidP="004574E3">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lastRenderedPageBreak/>
              <w:t>مصــادر التمويــل</w:t>
            </w:r>
          </w:p>
        </w:tc>
        <w:tc>
          <w:tcPr>
            <w:tcW w:w="766" w:type="pct"/>
          </w:tcPr>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قيمـة</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الإستثمـارات</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-أ د-</w:t>
            </w:r>
          </w:p>
        </w:tc>
        <w:tc>
          <w:tcPr>
            <w:tcW w:w="713" w:type="pct"/>
          </w:tcPr>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القـروض</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-أ د-</w:t>
            </w:r>
          </w:p>
        </w:tc>
        <w:tc>
          <w:tcPr>
            <w:tcW w:w="713" w:type="pct"/>
          </w:tcPr>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الـمنح</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-أ د-</w:t>
            </w:r>
          </w:p>
        </w:tc>
        <w:tc>
          <w:tcPr>
            <w:tcW w:w="766" w:type="pct"/>
          </w:tcPr>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التمويل</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الذاتي</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-أ د-</w:t>
            </w:r>
          </w:p>
        </w:tc>
        <w:tc>
          <w:tcPr>
            <w:tcW w:w="480" w:type="pct"/>
          </w:tcPr>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عدد</w:t>
            </w:r>
          </w:p>
          <w:p w:rsidR="004574E3" w:rsidRPr="00265862" w:rsidRDefault="004574E3" w:rsidP="004574E3">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الـمنتفعين</w:t>
            </w:r>
          </w:p>
        </w:tc>
      </w:tr>
      <w:tr w:rsidR="00265862" w:rsidRPr="00265862" w:rsidTr="00265862">
        <w:trPr>
          <w:trHeight w:val="582"/>
        </w:trPr>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lang w:bidi="ar-TN"/>
              </w:rPr>
            </w:pPr>
            <w:r w:rsidRPr="00265862">
              <w:rPr>
                <w:rFonts w:ascii="Sakkal Majalla" w:hAnsi="Sakkal Majalla" w:cs="Sakkal Majalla" w:hint="cs"/>
                <w:b/>
                <w:bCs/>
                <w:rtl/>
                <w:lang w:bidi="ar-TN"/>
              </w:rPr>
              <w:t>*الصندوق الخاص</w:t>
            </w:r>
            <w:r w:rsidRPr="00265862">
              <w:rPr>
                <w:rFonts w:ascii="Sakkal Majalla" w:hAnsi="Sakkal Majalla" w:cs="Sakkal Majalla"/>
                <w:b/>
                <w:bCs/>
                <w:lang w:bidi="ar-TN"/>
              </w:rPr>
              <w:t xml:space="preserve"> </w:t>
            </w:r>
            <w:r w:rsidRPr="00265862">
              <w:rPr>
                <w:rFonts w:ascii="Sakkal Majalla" w:hAnsi="Sakkal Majalla" w:cs="Sakkal Majalla" w:hint="cs"/>
                <w:b/>
                <w:bCs/>
                <w:rtl/>
                <w:lang w:bidi="ar-TN"/>
              </w:rPr>
              <w:t>للتنمية الفلاحية</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2.005.408,000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761.162,750</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1.244.245,250</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225</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*صندوق تنمية قطاع الزياتين</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120.776,000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43.278,400</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35.409,600</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17</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*البنك التونسي للتضامن</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50.480,000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19.663,000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25.769,000</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5.048,000</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03</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 صندوق تنمية القدرة التنافسية في قطاع الفلاحة والصيد البحري</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hint="cs"/>
                <w:rtl/>
                <w:lang w:bidi="ar-TN"/>
              </w:rPr>
              <w:t>-</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الجمعيات التنموية</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415.000,000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415.000,000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266</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وكالة النهوض بالاستثمارات الفلاحية</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25.030.000,000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rtl/>
                <w:lang w:bidi="ar-TN"/>
              </w:rPr>
            </w:pPr>
            <w:r w:rsidRPr="00265862">
              <w:rPr>
                <w:rFonts w:ascii="Sakkal Majalla" w:hAnsi="Sakkal Majalla" w:cs="Sakkal Majalla"/>
                <w:lang w:bidi="ar-TN"/>
              </w:rPr>
              <w:t>800.000,000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5.470.000,000</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18.760.000,000</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lang w:bidi="ar-TN"/>
              </w:rPr>
            </w:pPr>
            <w:r w:rsidRPr="00265862">
              <w:rPr>
                <w:rFonts w:ascii="Sakkal Majalla" w:hAnsi="Sakkal Majalla" w:cs="Sakkal Majalla"/>
                <w:lang w:bidi="ar-TN"/>
              </w:rPr>
              <w:t>108</w:t>
            </w:r>
          </w:p>
        </w:tc>
      </w:tr>
      <w:tr w:rsidR="00265862" w:rsidRPr="00265862" w:rsidTr="00265862">
        <w:tc>
          <w:tcPr>
            <w:tcW w:w="1561" w:type="pct"/>
          </w:tcPr>
          <w:p w:rsidR="00265862" w:rsidRPr="00265862" w:rsidRDefault="00265862" w:rsidP="00265862">
            <w:pPr>
              <w:tabs>
                <w:tab w:val="right" w:pos="666"/>
                <w:tab w:val="right" w:pos="7118"/>
              </w:tabs>
              <w:bidi/>
              <w:spacing w:line="276" w:lineRule="auto"/>
              <w:jc w:val="both"/>
              <w:rPr>
                <w:rFonts w:ascii="Sakkal Majalla" w:hAnsi="Sakkal Majalla" w:cs="Sakkal Majalla"/>
                <w:b/>
                <w:bCs/>
                <w:rtl/>
                <w:lang w:bidi="ar-TN"/>
              </w:rPr>
            </w:pPr>
            <w:r w:rsidRPr="00265862">
              <w:rPr>
                <w:rFonts w:ascii="Sakkal Majalla" w:hAnsi="Sakkal Majalla" w:cs="Sakkal Majalla" w:hint="cs"/>
                <w:b/>
                <w:bCs/>
                <w:rtl/>
                <w:lang w:bidi="ar-TN"/>
              </w:rPr>
              <w:t>المجمــــــــــوع</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b/>
                <w:bCs/>
                <w:rtl/>
                <w:lang w:bidi="ar-TN"/>
              </w:rPr>
            </w:pPr>
            <w:r w:rsidRPr="00265862">
              <w:rPr>
                <w:rFonts w:ascii="Sakkal Majalla" w:hAnsi="Sakkal Majalla" w:cs="Sakkal Majalla"/>
                <w:b/>
                <w:bCs/>
                <w:lang w:bidi="ar-TN"/>
              </w:rPr>
              <w:t>27.621.664,000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b/>
                <w:bCs/>
                <w:rtl/>
                <w:lang w:bidi="ar-TN"/>
              </w:rPr>
            </w:pPr>
            <w:r w:rsidRPr="00265862">
              <w:rPr>
                <w:rFonts w:ascii="Sakkal Majalla" w:hAnsi="Sakkal Majalla" w:cs="Sakkal Majalla"/>
                <w:b/>
                <w:bCs/>
                <w:lang w:bidi="ar-TN"/>
              </w:rPr>
              <w:t>1.234.663,000</w:t>
            </w:r>
          </w:p>
        </w:tc>
        <w:tc>
          <w:tcPr>
            <w:tcW w:w="713" w:type="pct"/>
          </w:tcPr>
          <w:p w:rsidR="00265862" w:rsidRPr="00265862" w:rsidRDefault="00265862" w:rsidP="00265862">
            <w:pPr>
              <w:tabs>
                <w:tab w:val="right" w:pos="666"/>
                <w:tab w:val="right" w:pos="7118"/>
              </w:tabs>
              <w:bidi/>
              <w:spacing w:line="276" w:lineRule="auto"/>
              <w:jc w:val="center"/>
              <w:rPr>
                <w:rFonts w:ascii="Sakkal Majalla" w:hAnsi="Sakkal Majalla" w:cs="Sakkal Majalla"/>
                <w:b/>
                <w:bCs/>
                <w:rtl/>
                <w:lang w:bidi="ar-TN"/>
              </w:rPr>
            </w:pPr>
            <w:r w:rsidRPr="00265862">
              <w:rPr>
                <w:rFonts w:ascii="Sakkal Majalla" w:hAnsi="Sakkal Majalla" w:cs="Sakkal Majalla"/>
                <w:b/>
                <w:bCs/>
                <w:lang w:bidi="ar-TN"/>
              </w:rPr>
              <w:t>6.300.210,150</w:t>
            </w:r>
          </w:p>
        </w:tc>
        <w:tc>
          <w:tcPr>
            <w:tcW w:w="766" w:type="pct"/>
          </w:tcPr>
          <w:p w:rsidR="00265862" w:rsidRPr="00265862" w:rsidRDefault="00265862" w:rsidP="00265862">
            <w:pPr>
              <w:tabs>
                <w:tab w:val="right" w:pos="666"/>
                <w:tab w:val="right" w:pos="7118"/>
              </w:tabs>
              <w:bidi/>
              <w:spacing w:line="276" w:lineRule="auto"/>
              <w:jc w:val="center"/>
              <w:rPr>
                <w:rFonts w:ascii="Sakkal Majalla" w:hAnsi="Sakkal Majalla" w:cs="Sakkal Majalla"/>
                <w:b/>
                <w:bCs/>
                <w:rtl/>
                <w:lang w:bidi="ar-TN"/>
              </w:rPr>
            </w:pPr>
            <w:r w:rsidRPr="00265862">
              <w:rPr>
                <w:rFonts w:ascii="Sakkal Majalla" w:hAnsi="Sakkal Majalla" w:cs="Sakkal Majalla"/>
                <w:b/>
                <w:bCs/>
                <w:lang w:bidi="ar-TN"/>
              </w:rPr>
              <w:t>16.486.391,330</w:t>
            </w:r>
          </w:p>
        </w:tc>
        <w:tc>
          <w:tcPr>
            <w:tcW w:w="480" w:type="pct"/>
          </w:tcPr>
          <w:p w:rsidR="00265862" w:rsidRPr="00265862" w:rsidRDefault="00265862" w:rsidP="00265862">
            <w:pPr>
              <w:tabs>
                <w:tab w:val="right" w:pos="666"/>
                <w:tab w:val="right" w:pos="7118"/>
              </w:tabs>
              <w:bidi/>
              <w:spacing w:line="276" w:lineRule="auto"/>
              <w:jc w:val="center"/>
              <w:rPr>
                <w:rFonts w:ascii="Sakkal Majalla" w:hAnsi="Sakkal Majalla" w:cs="Sakkal Majalla"/>
                <w:b/>
                <w:bCs/>
                <w:lang w:bidi="ar-TN"/>
              </w:rPr>
            </w:pPr>
            <w:r w:rsidRPr="00265862">
              <w:rPr>
                <w:rFonts w:ascii="Sakkal Majalla" w:hAnsi="Sakkal Majalla" w:cs="Sakkal Majalla"/>
                <w:b/>
                <w:bCs/>
                <w:lang w:bidi="ar-TN"/>
              </w:rPr>
              <w:t>619</w:t>
            </w:r>
          </w:p>
        </w:tc>
      </w:tr>
    </w:tbl>
    <w:p w:rsidR="00501D55" w:rsidRDefault="00501D55" w:rsidP="00501D55">
      <w:pPr>
        <w:tabs>
          <w:tab w:val="right" w:pos="666"/>
          <w:tab w:val="right" w:pos="7118"/>
        </w:tabs>
        <w:bidi/>
        <w:spacing w:line="276" w:lineRule="auto"/>
        <w:jc w:val="right"/>
        <w:rPr>
          <w:rFonts w:ascii="Sakkal Majalla" w:hAnsi="Sakkal Majalla" w:cs="Sakkal Majalla"/>
          <w:sz w:val="28"/>
          <w:szCs w:val="28"/>
          <w:rtl/>
        </w:rPr>
      </w:pPr>
      <w:r w:rsidRPr="00F35ABA">
        <w:rPr>
          <w:rFonts w:ascii="Sakkal Majalla" w:hAnsi="Sakkal Majalla" w:cs="Sakkal Majalla" w:hint="cs"/>
          <w:sz w:val="28"/>
          <w:szCs w:val="28"/>
          <w:rtl/>
          <w:lang w:bidi="ar-TN"/>
        </w:rPr>
        <w:t>الوحدة : الدينار</w:t>
      </w:r>
    </w:p>
    <w:p w:rsidR="004574E3" w:rsidRDefault="004574E3" w:rsidP="00501D55">
      <w:pPr>
        <w:tabs>
          <w:tab w:val="right" w:pos="666"/>
          <w:tab w:val="right" w:pos="7118"/>
        </w:tabs>
        <w:bidi/>
        <w:spacing w:line="276" w:lineRule="auto"/>
        <w:jc w:val="both"/>
        <w:rPr>
          <w:rFonts w:ascii="Sakkal Majalla" w:hAnsi="Sakkal Majalla" w:cs="Sakkal Majalla"/>
          <w:sz w:val="28"/>
          <w:szCs w:val="28"/>
          <w:rtl/>
          <w:lang w:bidi="ar-TN"/>
        </w:rPr>
      </w:pP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 xml:space="preserve">ومقارنة بالسنة الـماضية فقد سجلت الاستثمارات الفلاحية الخاصة المنجزة من طرف صغار الفلاحين صنف "أ" بولاية زغوان و التي تم معالجة ملفاتها عن طريق دائرة التمويل والتشجيعات خلال سنة </w:t>
      </w:r>
      <w:r w:rsidRPr="00265862">
        <w:rPr>
          <w:rFonts w:ascii="Sakkal Majalla" w:hAnsi="Sakkal Majalla" w:cs="Sakkal Majalla"/>
          <w:sz w:val="28"/>
          <w:szCs w:val="28"/>
          <w:lang w:bidi="ar-TN"/>
        </w:rPr>
        <w:t>2018</w:t>
      </w:r>
      <w:r w:rsidRPr="00265862">
        <w:rPr>
          <w:rFonts w:ascii="Sakkal Majalla" w:hAnsi="Sakkal Majalla" w:cs="Sakkal Majalla" w:hint="cs"/>
          <w:sz w:val="28"/>
          <w:szCs w:val="28"/>
          <w:rtl/>
          <w:lang w:bidi="ar-TN"/>
        </w:rPr>
        <w:t xml:space="preserve"> ارتفاعا بنسبة </w:t>
      </w:r>
      <w:r w:rsidRPr="00265862">
        <w:rPr>
          <w:rFonts w:ascii="Sakkal Majalla" w:hAnsi="Sakkal Majalla" w:cs="Sakkal Majalla"/>
          <w:sz w:val="28"/>
          <w:szCs w:val="28"/>
          <w:lang w:bidi="ar-TN"/>
        </w:rPr>
        <w:t>24</w:t>
      </w:r>
      <w:r w:rsidRPr="00265862">
        <w:rPr>
          <w:rFonts w:ascii="Sakkal Majalla" w:hAnsi="Sakkal Majalla" w:cs="Sakkal Majalla" w:hint="cs"/>
          <w:sz w:val="28"/>
          <w:szCs w:val="28"/>
          <w:rtl/>
          <w:lang w:bidi="ar-TN"/>
        </w:rPr>
        <w:t xml:space="preserve">% حوالي </w:t>
      </w:r>
      <w:r w:rsidRPr="00265862">
        <w:rPr>
          <w:rFonts w:ascii="Sakkal Majalla" w:hAnsi="Sakkal Majalla" w:cs="Sakkal Majalla"/>
          <w:sz w:val="28"/>
          <w:szCs w:val="28"/>
          <w:lang w:bidi="ar-TN"/>
        </w:rPr>
        <w:t>2176</w:t>
      </w:r>
      <w:r w:rsidRPr="00265862">
        <w:rPr>
          <w:rFonts w:ascii="Sakkal Majalla" w:hAnsi="Sakkal Majalla" w:cs="Sakkal Majalla" w:hint="cs"/>
          <w:sz w:val="28"/>
          <w:szCs w:val="28"/>
          <w:rtl/>
          <w:lang w:bidi="ar-TN"/>
        </w:rPr>
        <w:t xml:space="preserve"> ألف دينارا سنة 2018 مقابل 1642 (أد) سنة 2017.</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وقد مثل نشاط الري الفلاحي واقتناء معدات فلاحية النصيب الأوفر من جملة الاستثمارات يليه نشاط  غراسة الأشجار المثمرة ثم تربية الماشية.</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كما سجلت قيمة المنح ارتفاعا مقارنة بالسنة الفارطة تجاوزت الـ</w:t>
      </w:r>
      <w:r w:rsidRPr="00265862">
        <w:rPr>
          <w:rFonts w:ascii="Sakkal Majalla" w:hAnsi="Sakkal Majalla" w:cs="Sakkal Majalla"/>
          <w:sz w:val="28"/>
          <w:szCs w:val="28"/>
          <w:lang w:bidi="ar-TN"/>
        </w:rPr>
        <w:t xml:space="preserve"> %30</w:t>
      </w:r>
      <w:r w:rsidRPr="00265862">
        <w:rPr>
          <w:rFonts w:ascii="Sakkal Majalla" w:hAnsi="Sakkal Majalla" w:cs="Sakkal Majalla" w:hint="cs"/>
          <w:sz w:val="28"/>
          <w:szCs w:val="28"/>
          <w:rtl/>
          <w:lang w:bidi="ar-TN"/>
        </w:rPr>
        <w:t>ويعود ذلك إلى ارتفاع قيمة الاستثمارات مقارنة بالسنة الماضية إضافة إلى ارتفاع نسب المنح والمقاييس المعتمدة والمنصوص عليها بقانون الاستثمار عدد 71 لسنة 2016.</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كما لاحظنا ارتفاع عدد الملفات المقدمة (245)مقارنة بالسنة الماضية (190) ويعود ذلك أساسا إلى:</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lang w:bidi="ar-TN"/>
        </w:rPr>
      </w:pPr>
      <w:r w:rsidRPr="00265862">
        <w:rPr>
          <w:rFonts w:ascii="Sakkal Majalla" w:hAnsi="Sakkal Majalla" w:cs="Sakkal Majalla" w:hint="cs"/>
          <w:sz w:val="28"/>
          <w:szCs w:val="28"/>
          <w:rtl/>
          <w:lang w:bidi="ar-TN"/>
        </w:rPr>
        <w:t xml:space="preserve">اعتماد منهجية انجاز المشروع على مراحل لتسريع عملية صرف المنح  </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إقبال بعض الفلاحين للتصريح بالاستثمار بالمندوبية لبطء صرف المنح لدى وكالة النهوض بالاستثمارات الفلاحية لعدم توفر الإعتمادات اللازمة</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كما لاحظنا ضعف نمط صرف المنحة ويعود ذلك أساسا إلى:</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 تـأخر في فتح الاعتمادات  من طرف المصالح المركزية</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 xml:space="preserve">- إجراءات صرف المنحة المعتمدة والتي تتم على قسطين وحسب نسبة تقدم الانجاز </w:t>
      </w:r>
    </w:p>
    <w:p w:rsidR="00265862" w:rsidRPr="00265862" w:rsidRDefault="00265862" w:rsidP="00265862">
      <w:pPr>
        <w:tabs>
          <w:tab w:val="right" w:pos="666"/>
          <w:tab w:val="right" w:pos="7118"/>
        </w:tabs>
        <w:bidi/>
        <w:spacing w:line="276" w:lineRule="auto"/>
        <w:jc w:val="both"/>
        <w:rPr>
          <w:rFonts w:ascii="Sakkal Majalla" w:hAnsi="Sakkal Majalla" w:cs="Sakkal Majalla"/>
          <w:sz w:val="28"/>
          <w:szCs w:val="28"/>
          <w:rtl/>
          <w:lang w:bidi="ar-TN"/>
        </w:rPr>
      </w:pPr>
      <w:r w:rsidRPr="00265862">
        <w:rPr>
          <w:rFonts w:ascii="Sakkal Majalla" w:hAnsi="Sakkal Majalla" w:cs="Sakkal Majalla" w:hint="cs"/>
          <w:sz w:val="28"/>
          <w:szCs w:val="28"/>
          <w:rtl/>
          <w:lang w:bidi="ar-TN"/>
        </w:rPr>
        <w:t>- عدم اعتماد عمليات الخلاص نقدا التي يتجاوز مبلغها 5000 د</w:t>
      </w:r>
    </w:p>
    <w:p w:rsidR="00E306AA" w:rsidRPr="00DC15D6"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1.1.  </w:t>
      </w:r>
      <w:r w:rsidRPr="00DC15D6">
        <w:rPr>
          <w:rFonts w:ascii="Sakkal Majalla" w:hAnsi="Sakkal Majalla" w:cs="Sakkal Majalla" w:hint="cs"/>
          <w:b/>
          <w:bCs/>
          <w:sz w:val="32"/>
          <w:szCs w:val="32"/>
          <w:rtl/>
          <w:lang w:bidi="ar-TN"/>
        </w:rPr>
        <w:t>الإعتمادات الـمرصودة</w:t>
      </w:r>
      <w:r w:rsidRPr="00DC15D6">
        <w:rPr>
          <w:rFonts w:ascii="Sakkal Majalla" w:hAnsi="Sakkal Majalla" w:cs="Sakkal Majalla" w:hint="cs"/>
          <w:sz w:val="28"/>
          <w:szCs w:val="28"/>
          <w:rtl/>
          <w:lang w:bidi="ar-TN"/>
        </w:rPr>
        <w:t xml:space="preserve">: </w:t>
      </w: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rtl/>
          <w:lang w:bidi="ar-TN"/>
        </w:rPr>
      </w:pPr>
      <w:r w:rsidRPr="006562BE">
        <w:rPr>
          <w:rFonts w:ascii="Sakkal Majalla" w:hAnsi="Sakkal Majalla" w:cs="Sakkal Majalla"/>
          <w:sz w:val="28"/>
          <w:szCs w:val="28"/>
          <w:rtl/>
          <w:lang w:bidi="ar-TN"/>
        </w:rPr>
        <w:t xml:space="preserve">بلغت الاعتمادات الـمرصودة خلال سنة </w:t>
      </w:r>
      <w:r w:rsidRPr="006562BE">
        <w:rPr>
          <w:rFonts w:ascii="Sakkal Majalla" w:hAnsi="Sakkal Majalla" w:cs="Sakkal Majalla"/>
          <w:sz w:val="28"/>
          <w:szCs w:val="28"/>
          <w:lang w:bidi="ar-TN"/>
        </w:rPr>
        <w:t>2018</w:t>
      </w:r>
      <w:r w:rsidRPr="006562BE">
        <w:rPr>
          <w:rFonts w:ascii="Sakkal Majalla" w:hAnsi="Sakkal Majalla" w:cs="Sakkal Majalla"/>
          <w:sz w:val="28"/>
          <w:szCs w:val="28"/>
          <w:rtl/>
          <w:lang w:bidi="ar-TN"/>
        </w:rPr>
        <w:t xml:space="preserve"> :</w:t>
      </w: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rtl/>
          <w:lang w:bidi="ar-TN"/>
        </w:rPr>
      </w:pPr>
      <w:r w:rsidRPr="006562BE">
        <w:rPr>
          <w:rFonts w:ascii="Sakkal Majalla" w:hAnsi="Sakkal Majalla" w:cs="Sakkal Majalla"/>
          <w:sz w:val="28"/>
          <w:szCs w:val="28"/>
          <w:rtl/>
          <w:lang w:bidi="ar-TN"/>
        </w:rPr>
        <w:t xml:space="preserve">-  </w:t>
      </w:r>
      <w:r w:rsidRPr="006562BE">
        <w:rPr>
          <w:rFonts w:ascii="Sakkal Majalla" w:hAnsi="Sakkal Majalla" w:cs="Sakkal Majalla"/>
          <w:sz w:val="28"/>
          <w:szCs w:val="28"/>
          <w:lang w:bidi="ar-TN"/>
        </w:rPr>
        <w:t>650</w:t>
      </w:r>
      <w:r w:rsidRPr="006562BE">
        <w:rPr>
          <w:rFonts w:ascii="Sakkal Majalla" w:hAnsi="Sakkal Majalla" w:cs="Sakkal Majalla"/>
          <w:sz w:val="28"/>
          <w:szCs w:val="28"/>
          <w:rtl/>
          <w:lang w:bidi="ar-TN"/>
        </w:rPr>
        <w:t xml:space="preserve"> ألف دينارا عن طريق الصندوق الخاص للتنمية الفلاحية .</w:t>
      </w: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rtl/>
          <w:lang w:bidi="ar-TN"/>
        </w:rPr>
      </w:pPr>
      <w:r w:rsidRPr="006562BE">
        <w:rPr>
          <w:rFonts w:ascii="Sakkal Majalla" w:hAnsi="Sakkal Majalla" w:cs="Sakkal Majalla"/>
          <w:sz w:val="28"/>
          <w:szCs w:val="28"/>
          <w:rtl/>
          <w:lang w:bidi="ar-TN"/>
        </w:rPr>
        <w:t>إلى جانب الإعتمادات المرصودة للبنك التونسي للتضامن وتنمية القدرة التنافسية في قطاع الفلاحة والصيد البحري والتي تصرف على النطاق المركزي في شكل منح.</w:t>
      </w:r>
    </w:p>
    <w:p w:rsidR="00E306AA" w:rsidRPr="00182F92" w:rsidRDefault="00E306AA" w:rsidP="00477DAA">
      <w:pPr>
        <w:pStyle w:val="Paragraphedeliste"/>
        <w:numPr>
          <w:ilvl w:val="0"/>
          <w:numId w:val="23"/>
        </w:numPr>
        <w:tabs>
          <w:tab w:val="right" w:pos="666"/>
          <w:tab w:val="right" w:pos="7118"/>
        </w:tabs>
        <w:bidi/>
        <w:spacing w:line="276" w:lineRule="auto"/>
        <w:jc w:val="both"/>
        <w:rPr>
          <w:rFonts w:ascii="Sakkal Majalla" w:hAnsi="Sakkal Majalla" w:cs="Sakkal Majalla"/>
          <w:b/>
          <w:bCs/>
          <w:sz w:val="32"/>
          <w:szCs w:val="32"/>
          <w:rtl/>
          <w:lang w:bidi="ar-TN"/>
        </w:rPr>
      </w:pPr>
      <w:r w:rsidRPr="00182F92">
        <w:rPr>
          <w:rFonts w:ascii="Sakkal Majalla" w:hAnsi="Sakkal Majalla" w:cs="Sakkal Majalla" w:hint="cs"/>
          <w:b/>
          <w:bCs/>
          <w:sz w:val="32"/>
          <w:szCs w:val="32"/>
          <w:rtl/>
          <w:lang w:bidi="ar-TN"/>
        </w:rPr>
        <w:t>إنجازات الصندوق الخاص للتنمية الفلاحية :</w:t>
      </w: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lang w:bidi="ar-TN"/>
        </w:rPr>
      </w:pPr>
      <w:r w:rsidRPr="006562BE">
        <w:rPr>
          <w:rFonts w:ascii="Sakkal Majalla" w:hAnsi="Sakkal Majalla" w:cs="Sakkal Majalla"/>
          <w:sz w:val="28"/>
          <w:szCs w:val="28"/>
          <w:rtl/>
          <w:lang w:bidi="ar-TN"/>
        </w:rPr>
        <w:lastRenderedPageBreak/>
        <w:t xml:space="preserve">تم عقد </w:t>
      </w:r>
      <w:r w:rsidRPr="006562BE">
        <w:rPr>
          <w:rFonts w:ascii="Sakkal Majalla" w:hAnsi="Sakkal Majalla" w:cs="Sakkal Majalla"/>
          <w:sz w:val="28"/>
          <w:szCs w:val="28"/>
          <w:lang w:bidi="ar-TN"/>
        </w:rPr>
        <w:t>04</w:t>
      </w:r>
      <w:r w:rsidRPr="006562BE">
        <w:rPr>
          <w:rFonts w:ascii="Sakkal Majalla" w:hAnsi="Sakkal Majalla" w:cs="Sakkal Majalla"/>
          <w:sz w:val="28"/>
          <w:szCs w:val="28"/>
          <w:rtl/>
          <w:lang w:bidi="ar-TN"/>
        </w:rPr>
        <w:t xml:space="preserve"> جلسات خلال سنة </w:t>
      </w:r>
      <w:r w:rsidRPr="006562BE">
        <w:rPr>
          <w:rFonts w:ascii="Sakkal Majalla" w:hAnsi="Sakkal Majalla" w:cs="Sakkal Majalla"/>
          <w:sz w:val="28"/>
          <w:szCs w:val="28"/>
          <w:lang w:bidi="ar-TN"/>
        </w:rPr>
        <w:t>2018</w:t>
      </w:r>
      <w:r w:rsidRPr="006562BE">
        <w:rPr>
          <w:rFonts w:ascii="Sakkal Majalla" w:hAnsi="Sakkal Majalla" w:cs="Sakkal Majalla"/>
          <w:sz w:val="28"/>
          <w:szCs w:val="28"/>
          <w:rtl/>
          <w:lang w:bidi="ar-TN"/>
        </w:rPr>
        <w:t xml:space="preserve"> للجنة الجهوية لإسناد الامتيازات تم خلالها النظر في </w:t>
      </w:r>
      <w:r w:rsidRPr="006562BE">
        <w:rPr>
          <w:rFonts w:ascii="Sakkal Majalla" w:hAnsi="Sakkal Majalla" w:cs="Sakkal Majalla"/>
          <w:sz w:val="28"/>
          <w:szCs w:val="28"/>
          <w:lang w:bidi="ar-TN"/>
        </w:rPr>
        <w:t>281</w:t>
      </w:r>
      <w:r w:rsidRPr="006562BE">
        <w:rPr>
          <w:rFonts w:ascii="Sakkal Majalla" w:hAnsi="Sakkal Majalla" w:cs="Sakkal Majalla"/>
          <w:sz w:val="28"/>
          <w:szCs w:val="28"/>
          <w:rtl/>
          <w:lang w:bidi="ar-TN"/>
        </w:rPr>
        <w:t xml:space="preserve"> ملف استثمار تمت الموافقة على </w:t>
      </w:r>
      <w:r w:rsidRPr="006562BE">
        <w:rPr>
          <w:rFonts w:ascii="Sakkal Majalla" w:hAnsi="Sakkal Majalla" w:cs="Sakkal Majalla"/>
          <w:sz w:val="28"/>
          <w:szCs w:val="28"/>
          <w:lang w:bidi="ar-TN"/>
        </w:rPr>
        <w:t>245</w:t>
      </w:r>
      <w:r w:rsidRPr="006562BE">
        <w:rPr>
          <w:rFonts w:ascii="Sakkal Majalla" w:hAnsi="Sakkal Majalla" w:cs="Sakkal Majalla"/>
          <w:sz w:val="28"/>
          <w:szCs w:val="28"/>
          <w:rtl/>
          <w:lang w:bidi="ar-TN"/>
        </w:rPr>
        <w:t xml:space="preserve"> عملية استثمار تتعلق خاصة بالري الفلاحي وتربية الماشية وتنمية الغراسات واقتناء المعدات الفلاحية.</w:t>
      </w: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rtl/>
          <w:lang w:bidi="ar-TN"/>
        </w:rPr>
      </w:pPr>
      <w:r w:rsidRPr="006562BE">
        <w:rPr>
          <w:rFonts w:ascii="Sakkal Majalla" w:hAnsi="Sakkal Majalla" w:cs="Sakkal Majalla"/>
          <w:sz w:val="28"/>
          <w:szCs w:val="28"/>
          <w:rtl/>
          <w:lang w:bidi="ar-TN"/>
        </w:rPr>
        <w:t xml:space="preserve"> وقد بلغت الاستثمارات المنجزة عن طريق الصندوق الخاص للتنمية الفلاحية </w:t>
      </w:r>
      <w:r w:rsidRPr="006562BE">
        <w:rPr>
          <w:rFonts w:ascii="Sakkal Majalla" w:hAnsi="Sakkal Majalla" w:cs="Sakkal Majalla"/>
          <w:sz w:val="28"/>
          <w:szCs w:val="28"/>
          <w:lang w:bidi="ar-TN"/>
        </w:rPr>
        <w:t>2005,408</w:t>
      </w:r>
      <w:r w:rsidRPr="006562BE">
        <w:rPr>
          <w:rFonts w:ascii="Sakkal Majalla" w:hAnsi="Sakkal Majalla" w:cs="Sakkal Majalla"/>
          <w:sz w:val="28"/>
          <w:szCs w:val="28"/>
          <w:rtl/>
          <w:lang w:bidi="ar-TN"/>
        </w:rPr>
        <w:t xml:space="preserve"> ألف دينار باعتبار الاستثمار في قطاع الزياتين الذي تم احتسابه في الصندوق الخاص للتنمية الفلاحية خلال السداسي الأول لسنة 2018.</w:t>
      </w:r>
    </w:p>
    <w:p w:rsidR="006562BE" w:rsidRDefault="006562BE" w:rsidP="004574E3">
      <w:pPr>
        <w:tabs>
          <w:tab w:val="right" w:pos="666"/>
          <w:tab w:val="right" w:pos="7118"/>
        </w:tabs>
        <w:bidi/>
        <w:spacing w:line="276" w:lineRule="auto"/>
        <w:jc w:val="both"/>
        <w:rPr>
          <w:rFonts w:ascii="Sakkal Majalla" w:hAnsi="Sakkal Majalla" w:cs="Sakkal Majalla"/>
          <w:sz w:val="28"/>
          <w:szCs w:val="28"/>
        </w:rPr>
      </w:pPr>
    </w:p>
    <w:p w:rsidR="00E306AA" w:rsidRPr="00182F92" w:rsidRDefault="00E306AA" w:rsidP="00E306AA">
      <w:pPr>
        <w:tabs>
          <w:tab w:val="right" w:pos="666"/>
          <w:tab w:val="right" w:pos="7118"/>
        </w:tabs>
        <w:bidi/>
        <w:spacing w:line="276" w:lineRule="auto"/>
        <w:jc w:val="both"/>
        <w:rPr>
          <w:rFonts w:ascii="Sakkal Majalla" w:hAnsi="Sakkal Majalla" w:cs="Sakkal Majalla"/>
          <w:b/>
          <w:bCs/>
          <w:sz w:val="28"/>
          <w:szCs w:val="28"/>
          <w:rtl/>
          <w:lang w:bidi="ar-TN"/>
        </w:rPr>
      </w:pPr>
      <w:r w:rsidRPr="00182F92">
        <w:rPr>
          <w:rFonts w:ascii="Sakkal Majalla" w:hAnsi="Sakkal Majalla" w:cs="Sakkal Majalla" w:hint="cs"/>
          <w:b/>
          <w:bCs/>
          <w:sz w:val="28"/>
          <w:szCs w:val="28"/>
          <w:rtl/>
          <w:lang w:bidi="ar-TN"/>
        </w:rPr>
        <w:t>توزيع الاستثمارات المنجزة عن طريق الصندوق الخاص للتنمية</w:t>
      </w:r>
      <w:r>
        <w:rPr>
          <w:rFonts w:ascii="Sakkal Majalla" w:hAnsi="Sakkal Majalla" w:cs="Sakkal Majalla" w:hint="cs"/>
          <w:b/>
          <w:bCs/>
          <w:sz w:val="28"/>
          <w:szCs w:val="28"/>
          <w:rtl/>
          <w:lang w:bidi="ar-TN"/>
        </w:rPr>
        <w:t xml:space="preserve"> </w:t>
      </w:r>
      <w:r w:rsidRPr="00182F92">
        <w:rPr>
          <w:rFonts w:ascii="Sakkal Majalla" w:hAnsi="Sakkal Majalla" w:cs="Sakkal Majalla" w:hint="cs"/>
          <w:b/>
          <w:bCs/>
          <w:sz w:val="28"/>
          <w:szCs w:val="28"/>
          <w:rtl/>
          <w:lang w:bidi="ar-TN"/>
        </w:rPr>
        <w:t>الفلاحية حسب المعتمديات</w:t>
      </w:r>
    </w:p>
    <w:tbl>
      <w:tblPr>
        <w:tblpPr w:leftFromText="141" w:rightFromText="141" w:vertAnchor="text" w:horzAnchor="margin" w:tblpY="5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0"/>
        <w:gridCol w:w="2142"/>
        <w:gridCol w:w="1279"/>
        <w:gridCol w:w="1746"/>
        <w:gridCol w:w="1888"/>
        <w:gridCol w:w="1433"/>
      </w:tblGrid>
      <w:tr w:rsidR="00875B1F" w:rsidRPr="00DC15D6" w:rsidTr="006562BE">
        <w:trPr>
          <w:trHeight w:val="557"/>
        </w:trPr>
        <w:tc>
          <w:tcPr>
            <w:tcW w:w="742" w:type="pct"/>
          </w:tcPr>
          <w:p w:rsidR="00875B1F" w:rsidRPr="00182F92" w:rsidRDefault="00875B1F" w:rsidP="00875B1F">
            <w:pPr>
              <w:tabs>
                <w:tab w:val="right" w:pos="666"/>
                <w:tab w:val="right" w:pos="7118"/>
              </w:tabs>
              <w:bidi/>
              <w:spacing w:line="276" w:lineRule="auto"/>
              <w:jc w:val="both"/>
              <w:rPr>
                <w:rFonts w:ascii="Sakkal Majalla" w:hAnsi="Sakkal Majalla" w:cs="Sakkal Majalla"/>
                <w:b/>
                <w:bCs/>
                <w:rtl/>
                <w:lang w:bidi="ar-TN"/>
              </w:rPr>
            </w:pPr>
            <w:r w:rsidRPr="00182F92">
              <w:rPr>
                <w:rFonts w:ascii="Sakkal Majalla" w:hAnsi="Sakkal Majalla" w:cs="Sakkal Majalla" w:hint="cs"/>
                <w:b/>
                <w:bCs/>
                <w:sz w:val="22"/>
                <w:szCs w:val="22"/>
                <w:rtl/>
                <w:lang w:bidi="ar-TN"/>
              </w:rPr>
              <w:t>المعتمدية</w:t>
            </w:r>
          </w:p>
        </w:tc>
        <w:tc>
          <w:tcPr>
            <w:tcW w:w="1074"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قيمـة</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الإستثمـارات</w:t>
            </w:r>
            <w:r>
              <w:rPr>
                <w:rFonts w:ascii="Sakkal Majalla" w:hAnsi="Sakkal Majalla" w:cs="Sakkal Majalla"/>
                <w:b/>
                <w:bCs/>
                <w:sz w:val="22"/>
                <w:szCs w:val="22"/>
                <w:lang w:bidi="ar-TN"/>
              </w:rPr>
              <w:t xml:space="preserve"> </w:t>
            </w:r>
            <w:r w:rsidRPr="00182F92">
              <w:rPr>
                <w:rFonts w:ascii="Sakkal Majalla" w:hAnsi="Sakkal Majalla" w:cs="Sakkal Majalla" w:hint="cs"/>
                <w:b/>
                <w:bCs/>
                <w:sz w:val="22"/>
                <w:szCs w:val="22"/>
                <w:rtl/>
                <w:lang w:bidi="ar-TN"/>
              </w:rPr>
              <w:t>-أ د-</w:t>
            </w:r>
          </w:p>
        </w:tc>
        <w:tc>
          <w:tcPr>
            <w:tcW w:w="641"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القـروض</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-أ د-</w:t>
            </w:r>
          </w:p>
        </w:tc>
        <w:tc>
          <w:tcPr>
            <w:tcW w:w="876"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الـمنح</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-أ د-</w:t>
            </w:r>
          </w:p>
        </w:tc>
        <w:tc>
          <w:tcPr>
            <w:tcW w:w="947"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التمويل</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الذاتي-أ د-</w:t>
            </w:r>
          </w:p>
        </w:tc>
        <w:tc>
          <w:tcPr>
            <w:tcW w:w="719"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عدد</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الـمنتفعين</w:t>
            </w:r>
          </w:p>
        </w:tc>
      </w:tr>
      <w:tr w:rsidR="006562BE" w:rsidRPr="00DC15D6" w:rsidTr="006562BE">
        <w:trPr>
          <w:trHeight w:val="258"/>
        </w:trPr>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صواف</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61776,000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24448,550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37327,450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8</w:t>
            </w:r>
          </w:p>
        </w:tc>
      </w:tr>
      <w:tr w:rsidR="006562BE" w:rsidRPr="00DC15D6" w:rsidTr="006562BE">
        <w:trPr>
          <w:trHeight w:val="179"/>
        </w:trPr>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الناظور</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205781,000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82959,050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122821,950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26</w:t>
            </w:r>
          </w:p>
        </w:tc>
      </w:tr>
      <w:tr w:rsidR="006562BE" w:rsidRPr="00DC15D6" w:rsidTr="006562BE">
        <w:trPr>
          <w:trHeight w:val="228"/>
        </w:trPr>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الفحص</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380022,000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141647,100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238374,900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39</w:t>
            </w:r>
          </w:p>
        </w:tc>
      </w:tr>
      <w:tr w:rsidR="006562BE" w:rsidRPr="00DC15D6" w:rsidTr="006562BE">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زغوان</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786247,000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274128,150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508118,850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103</w:t>
            </w:r>
          </w:p>
        </w:tc>
      </w:tr>
      <w:tr w:rsidR="006562BE" w:rsidRPr="00DC15D6" w:rsidTr="006562BE">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بئر مشارقة</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427885,000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164684,250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263200,750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26</w:t>
            </w:r>
          </w:p>
        </w:tc>
      </w:tr>
      <w:tr w:rsidR="006562BE" w:rsidRPr="00DC15D6" w:rsidTr="006562BE">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الزريبة</w:t>
            </w:r>
          </w:p>
        </w:tc>
        <w:tc>
          <w:tcPr>
            <w:tcW w:w="1074"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160153,000</w:t>
            </w:r>
          </w:p>
        </w:tc>
        <w:tc>
          <w:tcPr>
            <w:tcW w:w="641"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w:t>
            </w:r>
          </w:p>
        </w:tc>
        <w:tc>
          <w:tcPr>
            <w:tcW w:w="876"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79322,900</w:t>
            </w:r>
          </w:p>
        </w:tc>
        <w:tc>
          <w:tcPr>
            <w:tcW w:w="947"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80830,100</w:t>
            </w:r>
          </w:p>
        </w:tc>
        <w:tc>
          <w:tcPr>
            <w:tcW w:w="719" w:type="pct"/>
            <w:vAlign w:val="bottom"/>
          </w:tcPr>
          <w:p w:rsidR="006562BE" w:rsidRPr="006562BE" w:rsidRDefault="006562BE" w:rsidP="006562BE">
            <w:pPr>
              <w:tabs>
                <w:tab w:val="right" w:pos="666"/>
                <w:tab w:val="right" w:pos="7118"/>
              </w:tabs>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21</w:t>
            </w:r>
          </w:p>
        </w:tc>
      </w:tr>
      <w:tr w:rsidR="006562BE" w:rsidRPr="00DC15D6" w:rsidTr="006562BE">
        <w:tc>
          <w:tcPr>
            <w:tcW w:w="742" w:type="pct"/>
            <w:vAlign w:val="bottom"/>
          </w:tcPr>
          <w:p w:rsidR="006562BE" w:rsidRPr="006562BE" w:rsidRDefault="006562BE" w:rsidP="006562BE">
            <w:pPr>
              <w:tabs>
                <w:tab w:val="right" w:pos="666"/>
                <w:tab w:val="right" w:pos="7118"/>
              </w:tabs>
              <w:bidi/>
              <w:spacing w:line="276" w:lineRule="auto"/>
              <w:jc w:val="both"/>
              <w:rPr>
                <w:rFonts w:ascii="Sakkal Majalla" w:hAnsi="Sakkal Majalla" w:cs="Sakkal Majalla"/>
                <w:b/>
                <w:bCs/>
                <w:lang w:bidi="ar-TN"/>
              </w:rPr>
            </w:pPr>
            <w:r w:rsidRPr="006562BE">
              <w:rPr>
                <w:rFonts w:ascii="Sakkal Majalla" w:hAnsi="Sakkal Majalla" w:cs="Sakkal Majalla"/>
                <w:b/>
                <w:bCs/>
                <w:sz w:val="22"/>
                <w:szCs w:val="22"/>
                <w:rtl/>
                <w:lang w:bidi="ar-TN"/>
              </w:rPr>
              <w:t>المجمـــوع</w:t>
            </w:r>
          </w:p>
        </w:tc>
        <w:tc>
          <w:tcPr>
            <w:tcW w:w="1074" w:type="pct"/>
          </w:tcPr>
          <w:p w:rsidR="006562BE" w:rsidRPr="006562BE" w:rsidRDefault="006562BE" w:rsidP="006562BE">
            <w:pPr>
              <w:tabs>
                <w:tab w:val="right" w:pos="666"/>
                <w:tab w:val="right" w:pos="7118"/>
              </w:tabs>
              <w:bidi/>
              <w:spacing w:line="276" w:lineRule="auto"/>
              <w:jc w:val="center"/>
              <w:rPr>
                <w:rFonts w:ascii="Sakkal Majalla" w:hAnsi="Sakkal Majalla" w:cs="Sakkal Majalla"/>
                <w:b/>
                <w:bCs/>
                <w:rtl/>
                <w:lang w:bidi="ar-TN"/>
              </w:rPr>
            </w:pPr>
            <w:r w:rsidRPr="006562BE">
              <w:rPr>
                <w:rFonts w:ascii="Sakkal Majalla" w:hAnsi="Sakkal Majalla" w:cs="Sakkal Majalla"/>
                <w:b/>
                <w:bCs/>
                <w:sz w:val="22"/>
                <w:szCs w:val="22"/>
                <w:lang w:bidi="ar-TN"/>
              </w:rPr>
              <w:t>2.005.408,000</w:t>
            </w:r>
          </w:p>
        </w:tc>
        <w:tc>
          <w:tcPr>
            <w:tcW w:w="641" w:type="pct"/>
          </w:tcPr>
          <w:p w:rsidR="006562BE" w:rsidRPr="006562BE" w:rsidRDefault="006562BE" w:rsidP="006562BE">
            <w:pPr>
              <w:tabs>
                <w:tab w:val="right" w:pos="666"/>
                <w:tab w:val="right" w:pos="7118"/>
              </w:tabs>
              <w:bidi/>
              <w:spacing w:line="276" w:lineRule="auto"/>
              <w:jc w:val="center"/>
              <w:rPr>
                <w:rFonts w:ascii="Sakkal Majalla" w:hAnsi="Sakkal Majalla" w:cs="Sakkal Majalla"/>
                <w:b/>
                <w:bCs/>
                <w:rtl/>
                <w:lang w:bidi="ar-TN"/>
              </w:rPr>
            </w:pPr>
            <w:r w:rsidRPr="006562BE">
              <w:rPr>
                <w:rFonts w:ascii="Sakkal Majalla" w:hAnsi="Sakkal Majalla" w:cs="Sakkal Majalla"/>
                <w:b/>
                <w:bCs/>
                <w:sz w:val="22"/>
                <w:szCs w:val="22"/>
                <w:lang w:bidi="ar-TN"/>
              </w:rPr>
              <w:t>-</w:t>
            </w:r>
          </w:p>
        </w:tc>
        <w:tc>
          <w:tcPr>
            <w:tcW w:w="876" w:type="pct"/>
          </w:tcPr>
          <w:p w:rsidR="006562BE" w:rsidRPr="006562BE" w:rsidRDefault="006562BE" w:rsidP="006562BE">
            <w:pPr>
              <w:tabs>
                <w:tab w:val="right" w:pos="666"/>
                <w:tab w:val="right" w:pos="7118"/>
              </w:tabs>
              <w:bidi/>
              <w:spacing w:line="276" w:lineRule="auto"/>
              <w:jc w:val="center"/>
              <w:rPr>
                <w:rFonts w:ascii="Sakkal Majalla" w:hAnsi="Sakkal Majalla" w:cs="Sakkal Majalla"/>
                <w:b/>
                <w:bCs/>
                <w:lang w:bidi="ar-TN"/>
              </w:rPr>
            </w:pPr>
            <w:r w:rsidRPr="006562BE">
              <w:rPr>
                <w:rFonts w:ascii="Sakkal Majalla" w:hAnsi="Sakkal Majalla" w:cs="Sakkal Majalla"/>
                <w:b/>
                <w:bCs/>
                <w:sz w:val="22"/>
                <w:szCs w:val="22"/>
                <w:lang w:bidi="ar-TN"/>
              </w:rPr>
              <w:t>761.162,75</w:t>
            </w:r>
          </w:p>
        </w:tc>
        <w:tc>
          <w:tcPr>
            <w:tcW w:w="947" w:type="pct"/>
          </w:tcPr>
          <w:p w:rsidR="006562BE" w:rsidRPr="006562BE" w:rsidRDefault="006562BE" w:rsidP="006562BE">
            <w:pPr>
              <w:tabs>
                <w:tab w:val="right" w:pos="666"/>
                <w:tab w:val="right" w:pos="7118"/>
              </w:tabs>
              <w:bidi/>
              <w:spacing w:line="276" w:lineRule="auto"/>
              <w:jc w:val="center"/>
              <w:rPr>
                <w:rFonts w:ascii="Sakkal Majalla" w:hAnsi="Sakkal Majalla" w:cs="Sakkal Majalla"/>
                <w:b/>
                <w:bCs/>
                <w:rtl/>
                <w:lang w:bidi="ar-TN"/>
              </w:rPr>
            </w:pPr>
            <w:r w:rsidRPr="006562BE">
              <w:rPr>
                <w:rFonts w:ascii="Sakkal Majalla" w:hAnsi="Sakkal Majalla" w:cs="Sakkal Majalla"/>
                <w:b/>
                <w:bCs/>
                <w:sz w:val="22"/>
                <w:szCs w:val="22"/>
                <w:lang w:bidi="ar-TN"/>
              </w:rPr>
              <w:t>1.244.245,25</w:t>
            </w:r>
          </w:p>
        </w:tc>
        <w:tc>
          <w:tcPr>
            <w:tcW w:w="719" w:type="pct"/>
          </w:tcPr>
          <w:p w:rsidR="006562BE" w:rsidRPr="006562BE" w:rsidRDefault="006562BE" w:rsidP="006562BE">
            <w:pPr>
              <w:tabs>
                <w:tab w:val="right" w:pos="666"/>
                <w:tab w:val="right" w:pos="7118"/>
              </w:tabs>
              <w:bidi/>
              <w:spacing w:line="276" w:lineRule="auto"/>
              <w:jc w:val="center"/>
              <w:rPr>
                <w:rFonts w:ascii="Sakkal Majalla" w:hAnsi="Sakkal Majalla" w:cs="Sakkal Majalla"/>
                <w:b/>
                <w:bCs/>
                <w:rtl/>
                <w:lang w:bidi="ar-TN"/>
              </w:rPr>
            </w:pPr>
            <w:r w:rsidRPr="006562BE">
              <w:rPr>
                <w:rFonts w:ascii="Sakkal Majalla" w:hAnsi="Sakkal Majalla" w:cs="Sakkal Majalla"/>
                <w:b/>
                <w:bCs/>
                <w:sz w:val="22"/>
                <w:szCs w:val="22"/>
                <w:lang w:bidi="ar-TN"/>
              </w:rPr>
              <w:t>225</w:t>
            </w:r>
          </w:p>
        </w:tc>
      </w:tr>
    </w:tbl>
    <w:p w:rsidR="00E306AA" w:rsidRPr="00DC15D6" w:rsidRDefault="00E306AA" w:rsidP="00E306AA">
      <w:pPr>
        <w:tabs>
          <w:tab w:val="right" w:pos="666"/>
          <w:tab w:val="right" w:pos="7118"/>
        </w:tabs>
        <w:bidi/>
        <w:spacing w:line="276" w:lineRule="auto"/>
        <w:jc w:val="both"/>
        <w:rPr>
          <w:rFonts w:ascii="Sakkal Majalla" w:hAnsi="Sakkal Majalla" w:cs="Sakkal Majalla"/>
          <w:sz w:val="22"/>
          <w:szCs w:val="22"/>
          <w:rtl/>
          <w:lang w:bidi="ar-TN"/>
        </w:rPr>
      </w:pPr>
    </w:p>
    <w:p w:rsidR="006562BE" w:rsidRPr="006562BE" w:rsidRDefault="006562BE" w:rsidP="006562BE">
      <w:pPr>
        <w:tabs>
          <w:tab w:val="right" w:pos="666"/>
          <w:tab w:val="right" w:pos="7118"/>
        </w:tabs>
        <w:bidi/>
        <w:spacing w:line="276" w:lineRule="auto"/>
        <w:jc w:val="both"/>
        <w:rPr>
          <w:rFonts w:ascii="Sakkal Majalla" w:hAnsi="Sakkal Majalla" w:cs="Sakkal Majalla"/>
          <w:sz w:val="28"/>
          <w:szCs w:val="28"/>
          <w:rtl/>
          <w:lang w:bidi="ar-TN"/>
        </w:rPr>
      </w:pPr>
      <w:r w:rsidRPr="006562BE">
        <w:rPr>
          <w:rFonts w:ascii="Sakkal Majalla" w:hAnsi="Sakkal Majalla" w:cs="Sakkal Majalla"/>
          <w:sz w:val="28"/>
          <w:szCs w:val="28"/>
          <w:rtl/>
          <w:lang w:bidi="ar-TN"/>
        </w:rPr>
        <w:t>اعتمادا على الجدول نلاحظ أن معتمدية زغوان تحتل المرتبة الأولى في</w:t>
      </w:r>
      <w:r w:rsidRPr="006562BE">
        <w:rPr>
          <w:rFonts w:ascii="Sakkal Majalla" w:hAnsi="Sakkal Majalla" w:cs="Sakkal Majalla" w:hint="cs"/>
          <w:sz w:val="28"/>
          <w:szCs w:val="28"/>
          <w:rtl/>
          <w:lang w:bidi="ar-TN"/>
        </w:rPr>
        <w:t>ما يتعلق</w:t>
      </w:r>
      <w:r w:rsidRPr="006562BE">
        <w:rPr>
          <w:rFonts w:ascii="Sakkal Majalla" w:hAnsi="Sakkal Majalla" w:cs="Sakkal Majalla"/>
          <w:sz w:val="28"/>
          <w:szCs w:val="28"/>
          <w:rtl/>
          <w:lang w:bidi="ar-TN"/>
        </w:rPr>
        <w:t xml:space="preserve"> </w:t>
      </w:r>
      <w:r w:rsidRPr="006562BE">
        <w:rPr>
          <w:rFonts w:ascii="Sakkal Majalla" w:hAnsi="Sakkal Majalla" w:cs="Sakkal Majalla" w:hint="cs"/>
          <w:sz w:val="28"/>
          <w:szCs w:val="28"/>
          <w:rtl/>
          <w:lang w:bidi="ar-TN"/>
        </w:rPr>
        <w:t>ب</w:t>
      </w:r>
      <w:r w:rsidRPr="006562BE">
        <w:rPr>
          <w:rFonts w:ascii="Sakkal Majalla" w:hAnsi="Sakkal Majalla" w:cs="Sakkal Majalla"/>
          <w:sz w:val="28"/>
          <w:szCs w:val="28"/>
          <w:rtl/>
          <w:lang w:bidi="ar-TN"/>
        </w:rPr>
        <w:t xml:space="preserve">الاستثمار الفلاحي تليها معتمدية بئر مشارقة ثم معتمدية الفحص كما نلاحظ تراجع نسبي للاستثمار الفلاحي بمعتمدية الناظور ويعود ذلك إلى تراجع الموارد المائية بالجهة (منطقة تحجير) ونضوب بعض الآبار العميقة المحدثة. </w:t>
      </w:r>
    </w:p>
    <w:p w:rsidR="004574E3" w:rsidRDefault="004574E3" w:rsidP="00875B1F">
      <w:pPr>
        <w:tabs>
          <w:tab w:val="right" w:pos="666"/>
          <w:tab w:val="right" w:pos="7118"/>
        </w:tabs>
        <w:bidi/>
        <w:spacing w:line="276" w:lineRule="auto"/>
        <w:jc w:val="center"/>
        <w:rPr>
          <w:rFonts w:ascii="Sakkal Majalla" w:hAnsi="Sakkal Majalla" w:cs="Sakkal Majalla"/>
          <w:b/>
          <w:bCs/>
          <w:sz w:val="28"/>
          <w:szCs w:val="28"/>
          <w:rtl/>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p w:rsidR="004574E3" w:rsidRDefault="004574E3" w:rsidP="004574E3">
      <w:pPr>
        <w:tabs>
          <w:tab w:val="right" w:pos="666"/>
          <w:tab w:val="right" w:pos="7118"/>
        </w:tabs>
        <w:bidi/>
        <w:spacing w:line="276" w:lineRule="auto"/>
        <w:jc w:val="center"/>
        <w:rPr>
          <w:rFonts w:ascii="Sakkal Majalla" w:hAnsi="Sakkal Majalla" w:cs="Sakkal Majalla"/>
          <w:b/>
          <w:bCs/>
          <w:sz w:val="28"/>
          <w:szCs w:val="28"/>
          <w:rtl/>
          <w:lang w:bidi="ar-TN"/>
        </w:rPr>
      </w:pPr>
    </w:p>
    <w:tbl>
      <w:tblPr>
        <w:tblpPr w:leftFromText="141" w:rightFromText="141" w:vertAnchor="text" w:horzAnchor="margin" w:tblpXSpec="center" w:tblpY="104"/>
        <w:bidiVisual/>
        <w:tblW w:w="5000" w:type="pct"/>
        <w:tblCellMar>
          <w:left w:w="70" w:type="dxa"/>
          <w:right w:w="70" w:type="dxa"/>
        </w:tblCellMar>
        <w:tblLook w:val="04A0"/>
      </w:tblPr>
      <w:tblGrid>
        <w:gridCol w:w="145"/>
        <w:gridCol w:w="1654"/>
        <w:gridCol w:w="1029"/>
        <w:gridCol w:w="1205"/>
        <w:gridCol w:w="1326"/>
        <w:gridCol w:w="1326"/>
        <w:gridCol w:w="847"/>
        <w:gridCol w:w="2360"/>
      </w:tblGrid>
      <w:tr w:rsidR="006562BE" w:rsidRPr="006562BE" w:rsidTr="002D4A52">
        <w:trPr>
          <w:trHeight w:val="427"/>
        </w:trPr>
        <w:tc>
          <w:tcPr>
            <w:tcW w:w="5000" w:type="pct"/>
            <w:gridSpan w:val="8"/>
            <w:tcBorders>
              <w:top w:val="nil"/>
              <w:left w:val="nil"/>
              <w:bottom w:val="nil"/>
              <w:right w:val="nil"/>
            </w:tcBorders>
            <w:shd w:val="clear" w:color="auto" w:fill="auto"/>
            <w:noWrap/>
            <w:vAlign w:val="bottom"/>
            <w:hideMark/>
          </w:tcPr>
          <w:p w:rsidR="006562BE" w:rsidRPr="006562BE" w:rsidRDefault="006562BE" w:rsidP="002D4A52">
            <w:pPr>
              <w:bidi/>
              <w:jc w:val="center"/>
              <w:rPr>
                <w:rFonts w:ascii="Sakkal Majalla" w:hAnsi="Sakkal Majalla" w:cs="Sakkal Majalla"/>
                <w:b/>
                <w:bCs/>
                <w:sz w:val="28"/>
                <w:szCs w:val="28"/>
              </w:rPr>
            </w:pPr>
            <w:r w:rsidRPr="006562BE">
              <w:rPr>
                <w:rFonts w:ascii="Sakkal Majalla" w:hAnsi="Sakkal Majalla" w:cs="Sakkal Majalla"/>
                <w:b/>
                <w:bCs/>
                <w:sz w:val="28"/>
                <w:szCs w:val="28"/>
                <w:rtl/>
              </w:rPr>
              <w:t>الإنجاز المادي و المالي من 01/01/2018 إلى 31/12/2018</w:t>
            </w:r>
          </w:p>
        </w:tc>
      </w:tr>
      <w:tr w:rsidR="006562BE" w:rsidRPr="006562BE" w:rsidTr="002D4A52">
        <w:trPr>
          <w:trHeight w:val="277"/>
        </w:trPr>
        <w:tc>
          <w:tcPr>
            <w:tcW w:w="5000" w:type="pct"/>
            <w:gridSpan w:val="8"/>
            <w:tcBorders>
              <w:top w:val="nil"/>
              <w:left w:val="nil"/>
              <w:bottom w:val="nil"/>
              <w:right w:val="nil"/>
            </w:tcBorders>
            <w:shd w:val="clear" w:color="auto" w:fill="auto"/>
            <w:noWrap/>
            <w:vAlign w:val="bottom"/>
            <w:hideMark/>
          </w:tcPr>
          <w:p w:rsidR="006562BE" w:rsidRPr="006562BE" w:rsidRDefault="006562BE" w:rsidP="002D4A52">
            <w:pPr>
              <w:bidi/>
              <w:jc w:val="center"/>
              <w:rPr>
                <w:rFonts w:ascii="Sakkal Majalla" w:hAnsi="Sakkal Majalla" w:cs="Sakkal Majalla"/>
                <w:b/>
                <w:bCs/>
                <w:sz w:val="28"/>
                <w:szCs w:val="28"/>
              </w:rPr>
            </w:pPr>
            <w:r w:rsidRPr="006562BE">
              <w:rPr>
                <w:rFonts w:ascii="Sakkal Majalla" w:hAnsi="Sakkal Majalla" w:cs="Sakkal Majalla"/>
                <w:b/>
                <w:bCs/>
                <w:sz w:val="28"/>
                <w:szCs w:val="28"/>
                <w:rtl/>
              </w:rPr>
              <w:t xml:space="preserve">  {الصن</w:t>
            </w:r>
            <w:r w:rsidRPr="006562BE">
              <w:rPr>
                <w:rFonts w:ascii="Sakkal Majalla" w:hAnsi="Sakkal Majalla" w:cs="Sakkal Majalla"/>
                <w:b/>
                <w:bCs/>
                <w:sz w:val="28"/>
                <w:szCs w:val="28"/>
                <w:rtl/>
                <w:lang w:bidi="ar-TN"/>
              </w:rPr>
              <w:t>ـــ</w:t>
            </w:r>
            <w:r w:rsidRPr="006562BE">
              <w:rPr>
                <w:rFonts w:ascii="Sakkal Majalla" w:hAnsi="Sakkal Majalla" w:cs="Sakkal Majalla"/>
                <w:b/>
                <w:bCs/>
                <w:sz w:val="28"/>
                <w:szCs w:val="28"/>
                <w:rtl/>
              </w:rPr>
              <w:t>دوق الخاص للتنمية الفــلاحية}</w:t>
            </w:r>
          </w:p>
        </w:tc>
      </w:tr>
      <w:tr w:rsidR="006562BE" w:rsidRPr="00A20913" w:rsidTr="002D4A52">
        <w:trPr>
          <w:gridBefore w:val="1"/>
          <w:wBefore w:w="74" w:type="pct"/>
          <w:trHeight w:val="92"/>
        </w:trPr>
        <w:tc>
          <w:tcPr>
            <w:tcW w:w="836"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520"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609"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670"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670"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428" w:type="pct"/>
            <w:tcBorders>
              <w:top w:val="nil"/>
              <w:left w:val="nil"/>
              <w:bottom w:val="nil"/>
              <w:right w:val="nil"/>
            </w:tcBorders>
            <w:shd w:val="clear" w:color="auto" w:fill="auto"/>
            <w:noWrap/>
            <w:vAlign w:val="bottom"/>
            <w:hideMark/>
          </w:tcPr>
          <w:p w:rsidR="006562BE" w:rsidRPr="00A20913" w:rsidRDefault="006562BE" w:rsidP="002D4A52">
            <w:pPr>
              <w:jc w:val="center"/>
              <w:rPr>
                <w:rFonts w:ascii="Arial" w:hAnsi="Arial" w:cs="Traditional Arabic"/>
                <w:b/>
                <w:bCs/>
                <w:sz w:val="16"/>
                <w:szCs w:val="16"/>
              </w:rPr>
            </w:pPr>
          </w:p>
        </w:tc>
        <w:tc>
          <w:tcPr>
            <w:tcW w:w="1192" w:type="pct"/>
            <w:tcBorders>
              <w:top w:val="nil"/>
              <w:left w:val="nil"/>
              <w:bottom w:val="double" w:sz="6" w:space="0" w:color="auto"/>
              <w:right w:val="nil"/>
            </w:tcBorders>
            <w:shd w:val="clear" w:color="auto" w:fill="auto"/>
            <w:noWrap/>
            <w:vAlign w:val="bottom"/>
            <w:hideMark/>
          </w:tcPr>
          <w:p w:rsidR="006562BE" w:rsidRPr="00A20913" w:rsidRDefault="006562BE" w:rsidP="002D4A52">
            <w:pPr>
              <w:bidi/>
              <w:jc w:val="right"/>
              <w:rPr>
                <w:rFonts w:ascii="Arial" w:hAnsi="Arial" w:cs="Traditional Arabic"/>
                <w:b/>
                <w:bCs/>
                <w:sz w:val="16"/>
                <w:szCs w:val="16"/>
              </w:rPr>
            </w:pPr>
            <w:r w:rsidRPr="00A20913">
              <w:rPr>
                <w:rFonts w:ascii="Arial" w:hAnsi="Arial" w:cs="Traditional Arabic" w:hint="cs"/>
                <w:b/>
                <w:bCs/>
                <w:sz w:val="16"/>
                <w:szCs w:val="16"/>
                <w:rtl/>
              </w:rPr>
              <w:t xml:space="preserve">الوحدة :دينار </w:t>
            </w:r>
          </w:p>
        </w:tc>
      </w:tr>
    </w:tbl>
    <w:tbl>
      <w:tblPr>
        <w:bidiVisual/>
        <w:tblW w:w="5000" w:type="pct"/>
        <w:tblCellMar>
          <w:left w:w="70" w:type="dxa"/>
          <w:right w:w="70" w:type="dxa"/>
        </w:tblCellMar>
        <w:tblLook w:val="04A0"/>
      </w:tblPr>
      <w:tblGrid>
        <w:gridCol w:w="1957"/>
        <w:gridCol w:w="671"/>
        <w:gridCol w:w="776"/>
        <w:gridCol w:w="688"/>
        <w:gridCol w:w="1155"/>
        <w:gridCol w:w="1155"/>
        <w:gridCol w:w="1209"/>
        <w:gridCol w:w="1155"/>
        <w:gridCol w:w="1126"/>
      </w:tblGrid>
      <w:tr w:rsidR="006562BE" w:rsidRPr="006562BE" w:rsidTr="006562BE">
        <w:trPr>
          <w:trHeight w:val="885"/>
        </w:trPr>
        <w:tc>
          <w:tcPr>
            <w:tcW w:w="989"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الأنشطة</w:t>
            </w:r>
          </w:p>
        </w:tc>
        <w:tc>
          <w:tcPr>
            <w:tcW w:w="339"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الوحدة</w:t>
            </w:r>
          </w:p>
        </w:tc>
        <w:tc>
          <w:tcPr>
            <w:tcW w:w="392" w:type="pct"/>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الإنجاز</w:t>
            </w:r>
          </w:p>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المادي</w:t>
            </w:r>
          </w:p>
        </w:tc>
        <w:tc>
          <w:tcPr>
            <w:tcW w:w="348" w:type="pc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القرض</w:t>
            </w:r>
          </w:p>
        </w:tc>
        <w:tc>
          <w:tcPr>
            <w:tcW w:w="584" w:type="pc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المنحة</w:t>
            </w:r>
          </w:p>
        </w:tc>
        <w:tc>
          <w:tcPr>
            <w:tcW w:w="584" w:type="pc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تمويل ذاتي</w:t>
            </w:r>
          </w:p>
        </w:tc>
        <w:tc>
          <w:tcPr>
            <w:tcW w:w="611" w:type="pc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القروض البنكي</w:t>
            </w:r>
          </w:p>
        </w:tc>
        <w:tc>
          <w:tcPr>
            <w:tcW w:w="584" w:type="pct"/>
            <w:tcBorders>
              <w:top w:val="double" w:sz="6" w:space="0" w:color="auto"/>
              <w:left w:val="single" w:sz="4" w:space="0" w:color="auto"/>
              <w:bottom w:val="double" w:sz="6" w:space="0" w:color="000000"/>
              <w:right w:val="single" w:sz="4"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المجموع</w:t>
            </w:r>
          </w:p>
        </w:tc>
        <w:tc>
          <w:tcPr>
            <w:tcW w:w="569" w:type="pct"/>
            <w:tcBorders>
              <w:top w:val="double" w:sz="6" w:space="0" w:color="auto"/>
              <w:left w:val="single" w:sz="4" w:space="0" w:color="auto"/>
              <w:bottom w:val="double" w:sz="6" w:space="0" w:color="000000"/>
              <w:right w:val="double" w:sz="6" w:space="0" w:color="auto"/>
            </w:tcBorders>
            <w:shd w:val="clear" w:color="000000"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عدد المنتفعين</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Pr>
              <w:t>I</w:t>
            </w:r>
            <w:r w:rsidRPr="006562BE">
              <w:rPr>
                <w:rFonts w:ascii="Sakkal Majalla" w:hAnsi="Sakkal Majalla" w:cs="Sakkal Majalla"/>
                <w:b/>
                <w:bCs/>
                <w:sz w:val="20"/>
                <w:szCs w:val="20"/>
                <w:rtl/>
              </w:rPr>
              <w:t>- الري الفلاحي:</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jc w:val="center"/>
              <w:rPr>
                <w:rFonts w:ascii="Sakkal Majalla" w:hAnsi="Sakkal Majalla" w:cs="Sakkal Majalla"/>
                <w:b/>
                <w:bCs/>
                <w:sz w:val="20"/>
                <w:szCs w:val="20"/>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264043,5500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524156,4500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788200,0000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82</w:t>
            </w:r>
          </w:p>
        </w:tc>
      </w:tr>
      <w:tr w:rsidR="006562BE" w:rsidRPr="006562BE" w:rsidTr="006562BE">
        <w:trPr>
          <w:trHeight w:val="450"/>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إنشاء آبار سطحية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11,00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2310,000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5390,000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7700,000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w:t>
            </w:r>
          </w:p>
        </w:tc>
      </w:tr>
      <w:tr w:rsidR="006562BE" w:rsidRPr="006562BE" w:rsidTr="006562BE">
        <w:trPr>
          <w:trHeight w:val="630"/>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آبار عميقة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2394,00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163420,000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385993,000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549413,000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23</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lastRenderedPageBreak/>
              <w:t>مأوى مضخ للآبار</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م2</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143,00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10057,800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23468,200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33526,000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11</w:t>
            </w:r>
          </w:p>
        </w:tc>
      </w:tr>
      <w:tr w:rsidR="006562BE" w:rsidRPr="006562BE" w:rsidTr="006562BE">
        <w:trPr>
          <w:trHeight w:val="687"/>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مضخات و تجهيزات أخرى</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21946,200</w:t>
            </w:r>
          </w:p>
        </w:tc>
        <w:tc>
          <w:tcPr>
            <w:tcW w:w="584" w:type="pct"/>
            <w:tcBorders>
              <w:top w:val="nil"/>
              <w:left w:val="nil"/>
              <w:bottom w:val="nil"/>
              <w:right w:val="nil"/>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51207,80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73154,000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خزانات فردية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م3</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12,00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540,000</w:t>
            </w:r>
          </w:p>
        </w:tc>
        <w:tc>
          <w:tcPr>
            <w:tcW w:w="5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1260,000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1800,000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إصلاح صهاريج</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م3</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96,00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576,000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1344,000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1920,000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كهربة آبار</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837,300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1953,700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2791,000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معدات ري قطرة قطرة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هك</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52,35</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64356,250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53539,750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117896,000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26</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Pr>
              <w:t>II</w:t>
            </w:r>
            <w:r w:rsidRPr="006562BE">
              <w:rPr>
                <w:rFonts w:ascii="Sakkal Majalla" w:hAnsi="Sakkal Majalla" w:cs="Sakkal Majalla"/>
                <w:b/>
                <w:bCs/>
                <w:sz w:val="20"/>
                <w:szCs w:val="20"/>
                <w:rtl/>
              </w:rPr>
              <w:t>- تربية الماشية: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jc w:val="center"/>
              <w:rPr>
                <w:rFonts w:ascii="Sakkal Majalla" w:hAnsi="Sakkal Majalla" w:cs="Sakkal Majalla"/>
                <w:b/>
                <w:bCs/>
                <w:sz w:val="20"/>
                <w:szCs w:val="20"/>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1420,500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3314,500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4735,000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2</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معدات إستغلال إنتاج نحل</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1420,500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3314,500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4735,000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Pr>
              <w:t>III</w:t>
            </w:r>
            <w:r w:rsidRPr="006562BE">
              <w:rPr>
                <w:rFonts w:ascii="Sakkal Majalla" w:hAnsi="Sakkal Majalla" w:cs="Sakkal Majalla"/>
                <w:b/>
                <w:bCs/>
                <w:sz w:val="20"/>
                <w:szCs w:val="20"/>
                <w:rtl/>
              </w:rPr>
              <w:t>-  معدات فلاحية: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jc w:val="center"/>
              <w:rPr>
                <w:rFonts w:ascii="Sakkal Majalla" w:hAnsi="Sakkal Majalla" w:cs="Sakkal Majalla"/>
                <w:b/>
                <w:bCs/>
                <w:sz w:val="20"/>
                <w:szCs w:val="20"/>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117437,250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95857,750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213295,000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10</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صهريج مجرور</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7547,250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6947,750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14495,000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اقتناء جرارات</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94407,500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77242,500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171650,000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محراث</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2424,950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1984,050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4409,000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w:t>
            </w:r>
          </w:p>
        </w:tc>
      </w:tr>
      <w:tr w:rsidR="006562BE" w:rsidRPr="006562BE" w:rsidTr="006562BE">
        <w:trPr>
          <w:trHeight w:val="405"/>
        </w:trPr>
        <w:tc>
          <w:tcPr>
            <w:tcW w:w="989" w:type="pct"/>
            <w:tcBorders>
              <w:top w:val="nil"/>
              <w:left w:val="double" w:sz="6"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مجرورة</w:t>
            </w:r>
          </w:p>
        </w:tc>
        <w:tc>
          <w:tcPr>
            <w:tcW w:w="339" w:type="pct"/>
            <w:tcBorders>
              <w:top w:val="nil"/>
              <w:left w:val="single" w:sz="4"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عدد</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6174,300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4051,700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10226,000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w:t>
            </w:r>
          </w:p>
        </w:tc>
      </w:tr>
      <w:tr w:rsidR="006562BE" w:rsidRPr="006562BE" w:rsidTr="006562BE">
        <w:trPr>
          <w:trHeight w:val="405"/>
        </w:trPr>
        <w:tc>
          <w:tcPr>
            <w:tcW w:w="989" w:type="pct"/>
            <w:tcBorders>
              <w:top w:val="single" w:sz="4" w:space="0" w:color="auto"/>
              <w:left w:val="double" w:sz="6"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شباك واقية من حجر البرد</w:t>
            </w:r>
          </w:p>
        </w:tc>
        <w:tc>
          <w:tcPr>
            <w:tcW w:w="339" w:type="pct"/>
            <w:tcBorders>
              <w:top w:val="single" w:sz="4" w:space="0" w:color="auto"/>
              <w:left w:val="single" w:sz="4"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هك</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0,75</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6883,250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5631,750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12515,000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w:t>
            </w:r>
          </w:p>
        </w:tc>
      </w:tr>
      <w:tr w:rsidR="006562BE" w:rsidRPr="006562BE" w:rsidTr="006562BE">
        <w:trPr>
          <w:trHeight w:val="405"/>
        </w:trPr>
        <w:tc>
          <w:tcPr>
            <w:tcW w:w="989"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Pr>
              <w:t>IV</w:t>
            </w:r>
            <w:r w:rsidRPr="006562BE">
              <w:rPr>
                <w:rFonts w:ascii="Sakkal Majalla" w:hAnsi="Sakkal Majalla" w:cs="Sakkal Majalla"/>
                <w:b/>
                <w:bCs/>
                <w:sz w:val="20"/>
                <w:szCs w:val="20"/>
                <w:rtl/>
              </w:rPr>
              <w:t>- تنمية زراعة الأشجار:</w:t>
            </w:r>
          </w:p>
        </w:tc>
        <w:tc>
          <w:tcPr>
            <w:tcW w:w="3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jc w:val="center"/>
              <w:rPr>
                <w:rFonts w:ascii="Sakkal Majalla" w:hAnsi="Sakkal Majalla" w:cs="Sakkal Majalla"/>
                <w:b/>
                <w:bCs/>
                <w:sz w:val="20"/>
                <w:szCs w:val="20"/>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15523,000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36262,000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51785,000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12</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غراسة لوز مطلق بعلي</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هك</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4,22</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6034,500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14080,500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20115,000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غراسة أشجار مثمرة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هك</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2,40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7440,000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17360,000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24800,000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تركيز مصدات رياح داخلية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860,00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428,500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1041,500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1470,000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شجر لوز سقوي</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هك</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0,60</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1620,000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3780,000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5400,000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w:t>
            </w:r>
          </w:p>
        </w:tc>
      </w:tr>
      <w:tr w:rsidR="006562BE" w:rsidRPr="006562BE" w:rsidTr="006562BE">
        <w:trPr>
          <w:trHeight w:val="46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Pr>
              <w:t>V</w:t>
            </w:r>
            <w:r w:rsidRPr="006562BE">
              <w:rPr>
                <w:rFonts w:ascii="Sakkal Majalla" w:hAnsi="Sakkal Majalla" w:cs="Sakkal Majalla"/>
                <w:b/>
                <w:bCs/>
                <w:sz w:val="20"/>
                <w:szCs w:val="20"/>
                <w:rtl/>
              </w:rPr>
              <w:t>- بناءات ريفية: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jc w:val="center"/>
              <w:rPr>
                <w:rFonts w:ascii="Sakkal Majalla" w:hAnsi="Sakkal Majalla" w:cs="Sakkal Majalla"/>
                <w:b/>
                <w:bCs/>
                <w:sz w:val="20"/>
                <w:szCs w:val="20"/>
              </w:rPr>
            </w:pP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54069,850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107002,150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161072,000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19</w:t>
            </w:r>
          </w:p>
        </w:tc>
      </w:tr>
      <w:tr w:rsidR="006562BE" w:rsidRPr="006562BE" w:rsidTr="006562BE">
        <w:trPr>
          <w:trHeight w:val="405"/>
        </w:trPr>
        <w:tc>
          <w:tcPr>
            <w:tcW w:w="989" w:type="pct"/>
            <w:tcBorders>
              <w:top w:val="nil"/>
              <w:left w:val="double" w:sz="6"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فسقية</w:t>
            </w:r>
          </w:p>
        </w:tc>
        <w:tc>
          <w:tcPr>
            <w:tcW w:w="339" w:type="pct"/>
            <w:tcBorders>
              <w:top w:val="nil"/>
              <w:left w:val="single" w:sz="4" w:space="0" w:color="auto"/>
              <w:bottom w:val="single" w:sz="4" w:space="0" w:color="auto"/>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م3</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175,75</w:t>
            </w:r>
          </w:p>
        </w:tc>
        <w:tc>
          <w:tcPr>
            <w:tcW w:w="348"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12581,250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10293,750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22875,000</w:t>
            </w:r>
          </w:p>
        </w:tc>
        <w:tc>
          <w:tcPr>
            <w:tcW w:w="569" w:type="pct"/>
            <w:tcBorders>
              <w:top w:val="nil"/>
              <w:left w:val="single" w:sz="4" w:space="0" w:color="auto"/>
              <w:bottom w:val="single" w:sz="4"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w:t>
            </w:r>
          </w:p>
        </w:tc>
      </w:tr>
      <w:tr w:rsidR="006562BE" w:rsidRPr="006562BE" w:rsidTr="006562BE">
        <w:trPr>
          <w:trHeight w:val="405"/>
        </w:trPr>
        <w:tc>
          <w:tcPr>
            <w:tcW w:w="989" w:type="pct"/>
            <w:tcBorders>
              <w:top w:val="nil"/>
              <w:left w:val="double" w:sz="6"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سياج</w:t>
            </w:r>
          </w:p>
        </w:tc>
        <w:tc>
          <w:tcPr>
            <w:tcW w:w="339" w:type="pct"/>
            <w:tcBorders>
              <w:top w:val="nil"/>
              <w:left w:val="single" w:sz="4" w:space="0" w:color="auto"/>
              <w:bottom w:val="nil"/>
              <w:right w:val="single" w:sz="4" w:space="0" w:color="auto"/>
            </w:tcBorders>
            <w:shd w:val="clear" w:color="auto" w:fill="auto"/>
            <w:noWrap/>
            <w:vAlign w:val="bottom"/>
            <w:hideMark/>
          </w:tcPr>
          <w:p w:rsidR="006562BE" w:rsidRPr="006562BE" w:rsidRDefault="006562BE" w:rsidP="006562BE">
            <w:pPr>
              <w:bidi/>
              <w:jc w:val="center"/>
              <w:rPr>
                <w:rFonts w:ascii="Sakkal Majalla" w:hAnsi="Sakkal Majalla" w:cs="Sakkal Majalla"/>
                <w:sz w:val="20"/>
                <w:szCs w:val="20"/>
              </w:rPr>
            </w:pPr>
            <w:r w:rsidRPr="006562BE">
              <w:rPr>
                <w:rFonts w:ascii="Sakkal Majalla" w:hAnsi="Sakkal Majalla" w:cs="Sakkal Majalla"/>
                <w:sz w:val="20"/>
                <w:szCs w:val="20"/>
                <w:rtl/>
              </w:rPr>
              <w:t>م</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7806,00</w:t>
            </w:r>
          </w:p>
        </w:tc>
        <w:tc>
          <w:tcPr>
            <w:tcW w:w="348" w:type="pct"/>
            <w:tcBorders>
              <w:top w:val="nil"/>
              <w:left w:val="single" w:sz="4" w:space="0" w:color="auto"/>
              <w:bottom w:val="nil"/>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nil"/>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41488,6</w:t>
            </w:r>
          </w:p>
        </w:tc>
        <w:tc>
          <w:tcPr>
            <w:tcW w:w="584" w:type="pct"/>
            <w:tcBorders>
              <w:top w:val="nil"/>
              <w:left w:val="single" w:sz="4" w:space="0" w:color="auto"/>
              <w:bottom w:val="nil"/>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96708,400</w:t>
            </w:r>
          </w:p>
        </w:tc>
        <w:tc>
          <w:tcPr>
            <w:tcW w:w="611" w:type="pct"/>
            <w:tcBorders>
              <w:top w:val="nil"/>
              <w:left w:val="single" w:sz="4" w:space="0" w:color="auto"/>
              <w:bottom w:val="nil"/>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0,000</w:t>
            </w:r>
          </w:p>
        </w:tc>
        <w:tc>
          <w:tcPr>
            <w:tcW w:w="584" w:type="pct"/>
            <w:tcBorders>
              <w:top w:val="nil"/>
              <w:left w:val="single" w:sz="4" w:space="0" w:color="auto"/>
              <w:bottom w:val="single" w:sz="4"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138197,000</w:t>
            </w:r>
          </w:p>
        </w:tc>
        <w:tc>
          <w:tcPr>
            <w:tcW w:w="569" w:type="pct"/>
            <w:tcBorders>
              <w:top w:val="nil"/>
              <w:left w:val="single" w:sz="4" w:space="0" w:color="auto"/>
              <w:bottom w:val="nil"/>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r w:rsidRPr="006562BE">
              <w:rPr>
                <w:rFonts w:ascii="Sakkal Majalla" w:hAnsi="Sakkal Majalla" w:cs="Sakkal Majalla"/>
                <w:sz w:val="20"/>
                <w:szCs w:val="20"/>
              </w:rPr>
              <w:t>12</w:t>
            </w:r>
          </w:p>
        </w:tc>
      </w:tr>
      <w:tr w:rsidR="006562BE" w:rsidRPr="006562BE" w:rsidTr="006562BE">
        <w:trPr>
          <w:trHeight w:val="420"/>
        </w:trPr>
        <w:tc>
          <w:tcPr>
            <w:tcW w:w="989"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6562BE" w:rsidRPr="006562BE" w:rsidRDefault="006562BE" w:rsidP="006562BE">
            <w:pPr>
              <w:bidi/>
              <w:jc w:val="center"/>
              <w:rPr>
                <w:rFonts w:ascii="Sakkal Majalla" w:hAnsi="Sakkal Majalla" w:cs="Sakkal Majalla"/>
                <w:b/>
                <w:bCs/>
                <w:sz w:val="20"/>
                <w:szCs w:val="20"/>
              </w:rPr>
            </w:pPr>
            <w:r w:rsidRPr="006562BE">
              <w:rPr>
                <w:rFonts w:ascii="Sakkal Majalla" w:hAnsi="Sakkal Majalla" w:cs="Sakkal Majalla"/>
                <w:b/>
                <w:bCs/>
                <w:sz w:val="20"/>
                <w:szCs w:val="20"/>
                <w:rtl/>
              </w:rPr>
              <w:t>المجمـــوع</w:t>
            </w:r>
          </w:p>
        </w:tc>
        <w:tc>
          <w:tcPr>
            <w:tcW w:w="731" w:type="pct"/>
            <w:gridSpan w:val="2"/>
            <w:tcBorders>
              <w:top w:val="double" w:sz="6" w:space="0" w:color="auto"/>
              <w:left w:val="double" w:sz="6" w:space="0" w:color="auto"/>
              <w:bottom w:val="double" w:sz="6" w:space="0" w:color="auto"/>
              <w:right w:val="single" w:sz="4" w:space="0" w:color="000000"/>
            </w:tcBorders>
            <w:shd w:val="clear" w:color="auto" w:fill="auto"/>
            <w:noWrap/>
            <w:vAlign w:val="center"/>
            <w:hideMark/>
          </w:tcPr>
          <w:p w:rsidR="006562BE" w:rsidRPr="006562BE" w:rsidRDefault="006562BE" w:rsidP="006562BE">
            <w:pPr>
              <w:jc w:val="center"/>
              <w:rPr>
                <w:rFonts w:ascii="Sakkal Majalla" w:hAnsi="Sakkal Majalla" w:cs="Sakkal Majalla"/>
                <w:sz w:val="20"/>
                <w:szCs w:val="20"/>
              </w:rPr>
            </w:pPr>
          </w:p>
        </w:tc>
        <w:tc>
          <w:tcPr>
            <w:tcW w:w="348"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452494,150</w:t>
            </w:r>
          </w:p>
        </w:tc>
        <w:tc>
          <w:tcPr>
            <w:tcW w:w="584"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766592,850</w:t>
            </w:r>
          </w:p>
        </w:tc>
        <w:tc>
          <w:tcPr>
            <w:tcW w:w="611"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0,000</w:t>
            </w:r>
          </w:p>
        </w:tc>
        <w:tc>
          <w:tcPr>
            <w:tcW w:w="584" w:type="pct"/>
            <w:tcBorders>
              <w:top w:val="double" w:sz="6" w:space="0" w:color="auto"/>
              <w:left w:val="single" w:sz="4" w:space="0" w:color="auto"/>
              <w:bottom w:val="double" w:sz="6" w:space="0" w:color="auto"/>
              <w:right w:val="single" w:sz="4"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1219087,000</w:t>
            </w:r>
          </w:p>
        </w:tc>
        <w:tc>
          <w:tcPr>
            <w:tcW w:w="569" w:type="pct"/>
            <w:tcBorders>
              <w:top w:val="double" w:sz="6" w:space="0" w:color="auto"/>
              <w:left w:val="single" w:sz="4" w:space="0" w:color="auto"/>
              <w:bottom w:val="double" w:sz="6" w:space="0" w:color="auto"/>
              <w:right w:val="double" w:sz="6" w:space="0" w:color="auto"/>
            </w:tcBorders>
            <w:shd w:val="clear" w:color="auto" w:fill="auto"/>
            <w:noWrap/>
            <w:vAlign w:val="center"/>
            <w:hideMark/>
          </w:tcPr>
          <w:p w:rsidR="006562BE" w:rsidRPr="006562BE" w:rsidRDefault="006562BE" w:rsidP="006562BE">
            <w:pPr>
              <w:jc w:val="center"/>
              <w:rPr>
                <w:rFonts w:ascii="Sakkal Majalla" w:hAnsi="Sakkal Majalla" w:cs="Sakkal Majalla"/>
                <w:b/>
                <w:bCs/>
                <w:sz w:val="20"/>
                <w:szCs w:val="20"/>
              </w:rPr>
            </w:pPr>
            <w:r w:rsidRPr="006562BE">
              <w:rPr>
                <w:rFonts w:ascii="Sakkal Majalla" w:hAnsi="Sakkal Majalla" w:cs="Sakkal Majalla"/>
                <w:b/>
                <w:bCs/>
                <w:sz w:val="20"/>
                <w:szCs w:val="20"/>
              </w:rPr>
              <w:t>125</w:t>
            </w:r>
          </w:p>
        </w:tc>
      </w:tr>
    </w:tbl>
    <w:p w:rsidR="006562BE" w:rsidRDefault="006562BE" w:rsidP="006562BE">
      <w:pPr>
        <w:tabs>
          <w:tab w:val="right" w:pos="666"/>
          <w:tab w:val="right" w:pos="7118"/>
        </w:tabs>
        <w:bidi/>
        <w:spacing w:line="276" w:lineRule="auto"/>
        <w:jc w:val="center"/>
        <w:rPr>
          <w:rFonts w:ascii="Sakkal Majalla" w:hAnsi="Sakkal Majalla" w:cs="Sakkal Majalla"/>
          <w:b/>
          <w:bCs/>
          <w:sz w:val="28"/>
          <w:szCs w:val="28"/>
          <w:lang w:bidi="ar-TN"/>
        </w:rPr>
      </w:pPr>
    </w:p>
    <w:p w:rsidR="006562BE" w:rsidRDefault="006562BE" w:rsidP="006562BE">
      <w:pPr>
        <w:tabs>
          <w:tab w:val="right" w:pos="666"/>
          <w:tab w:val="right" w:pos="7118"/>
        </w:tabs>
        <w:bidi/>
        <w:spacing w:line="276" w:lineRule="auto"/>
        <w:jc w:val="center"/>
        <w:rPr>
          <w:rFonts w:ascii="Sakkal Majalla" w:hAnsi="Sakkal Majalla" w:cs="Sakkal Majalla"/>
          <w:b/>
          <w:bCs/>
          <w:sz w:val="28"/>
          <w:szCs w:val="28"/>
          <w:lang w:bidi="ar-TN"/>
        </w:rPr>
      </w:pPr>
    </w:p>
    <w:p w:rsidR="00E306AA" w:rsidRPr="00182F92" w:rsidRDefault="00E306AA" w:rsidP="00477DAA">
      <w:pPr>
        <w:pStyle w:val="Paragraphedeliste"/>
        <w:numPr>
          <w:ilvl w:val="0"/>
          <w:numId w:val="23"/>
        </w:numPr>
        <w:tabs>
          <w:tab w:val="right" w:pos="666"/>
          <w:tab w:val="right" w:pos="7118"/>
        </w:tabs>
        <w:bidi/>
        <w:spacing w:line="276" w:lineRule="auto"/>
        <w:jc w:val="both"/>
        <w:rPr>
          <w:rFonts w:ascii="Sakkal Majalla" w:hAnsi="Sakkal Majalla" w:cs="Sakkal Majalla"/>
          <w:b/>
          <w:bCs/>
          <w:sz w:val="32"/>
          <w:szCs w:val="32"/>
          <w:rtl/>
          <w:lang w:bidi="ar-TN"/>
        </w:rPr>
      </w:pPr>
      <w:r w:rsidRPr="00182F92">
        <w:rPr>
          <w:rFonts w:ascii="Sakkal Majalla" w:hAnsi="Sakkal Majalla" w:cs="Sakkal Majalla" w:hint="cs"/>
          <w:b/>
          <w:bCs/>
          <w:sz w:val="32"/>
          <w:szCs w:val="32"/>
          <w:rtl/>
          <w:lang w:bidi="ar-TN"/>
        </w:rPr>
        <w:t xml:space="preserve">الإنجازات عن طريق الصندوق الخاص لتنمية قطاع الزياتين : </w:t>
      </w:r>
    </w:p>
    <w:p w:rsidR="000736B6" w:rsidRPr="000736B6" w:rsidRDefault="000736B6" w:rsidP="000736B6">
      <w:pPr>
        <w:tabs>
          <w:tab w:val="right" w:pos="666"/>
          <w:tab w:val="right" w:pos="7118"/>
        </w:tabs>
        <w:bidi/>
        <w:spacing w:line="276" w:lineRule="auto"/>
        <w:jc w:val="both"/>
        <w:rPr>
          <w:rFonts w:ascii="Sakkal Majalla" w:hAnsi="Sakkal Majalla" w:cs="Sakkal Majalla"/>
          <w:sz w:val="28"/>
          <w:szCs w:val="28"/>
          <w:rtl/>
          <w:lang w:bidi="ar-TN"/>
        </w:rPr>
      </w:pPr>
      <w:r w:rsidRPr="000736B6">
        <w:rPr>
          <w:rFonts w:ascii="Sakkal Majalla" w:hAnsi="Sakkal Majalla" w:cs="Sakkal Majalla"/>
          <w:sz w:val="28"/>
          <w:szCs w:val="28"/>
          <w:rtl/>
          <w:lang w:bidi="ar-TN"/>
        </w:rPr>
        <w:t xml:space="preserve">في ما يخص الإنجازات عن طريق الصندوق الخاص لتنمية قطاع الزياتين فقد تمتع 41 فلاح بمبلغ قدره </w:t>
      </w:r>
      <w:r w:rsidRPr="000736B6">
        <w:rPr>
          <w:rFonts w:ascii="Sakkal Majalla" w:hAnsi="Sakkal Majalla" w:cs="Sakkal Majalla"/>
          <w:sz w:val="28"/>
          <w:szCs w:val="28"/>
          <w:lang w:bidi="ar-TN"/>
        </w:rPr>
        <w:t>108754</w:t>
      </w:r>
      <w:r w:rsidRPr="000736B6">
        <w:rPr>
          <w:rFonts w:ascii="Sakkal Majalla" w:hAnsi="Sakkal Majalla" w:cs="Sakkal Majalla"/>
          <w:sz w:val="28"/>
          <w:szCs w:val="28"/>
          <w:rtl/>
          <w:lang w:bidi="ar-TN"/>
        </w:rPr>
        <w:t xml:space="preserve"> دينارا في شكل منح تشجيعية وذلك لغراسة </w:t>
      </w:r>
      <w:r w:rsidRPr="000736B6">
        <w:rPr>
          <w:rFonts w:ascii="Sakkal Majalla" w:hAnsi="Sakkal Majalla" w:cs="Sakkal Majalla"/>
          <w:sz w:val="28"/>
          <w:szCs w:val="28"/>
          <w:lang w:bidi="ar-TN"/>
        </w:rPr>
        <w:t>62</w:t>
      </w:r>
      <w:r w:rsidRPr="000736B6">
        <w:rPr>
          <w:rFonts w:ascii="Sakkal Majalla" w:hAnsi="Sakkal Majalla" w:cs="Sakkal Majalla"/>
          <w:sz w:val="28"/>
          <w:szCs w:val="28"/>
          <w:rtl/>
          <w:lang w:bidi="ar-TN"/>
        </w:rPr>
        <w:t xml:space="preserve"> هكتارا زيتون وإنجاز </w:t>
      </w:r>
      <w:r w:rsidRPr="000736B6">
        <w:rPr>
          <w:rFonts w:ascii="Sakkal Majalla" w:hAnsi="Sakkal Majalla" w:cs="Sakkal Majalla"/>
          <w:sz w:val="28"/>
          <w:szCs w:val="28"/>
          <w:lang w:bidi="ar-TN"/>
        </w:rPr>
        <w:t>07</w:t>
      </w:r>
      <w:r w:rsidRPr="000736B6">
        <w:rPr>
          <w:rFonts w:ascii="Sakkal Majalla" w:hAnsi="Sakkal Majalla" w:cs="Sakkal Majalla"/>
          <w:sz w:val="28"/>
          <w:szCs w:val="28"/>
          <w:rtl/>
          <w:lang w:bidi="ar-TN"/>
        </w:rPr>
        <w:t xml:space="preserve"> هكتار حراثـة عميقة وقد بلغ إجمـــالي الاستثمار </w:t>
      </w:r>
      <w:r w:rsidRPr="000736B6">
        <w:rPr>
          <w:rFonts w:ascii="Sakkal Majalla" w:hAnsi="Sakkal Majalla" w:cs="Sakkal Majalla"/>
          <w:sz w:val="28"/>
          <w:szCs w:val="28"/>
          <w:lang w:bidi="ar-TN"/>
        </w:rPr>
        <w:t>206953</w:t>
      </w:r>
      <w:r w:rsidRPr="000736B6">
        <w:rPr>
          <w:rFonts w:ascii="Sakkal Majalla" w:hAnsi="Sakkal Majalla" w:cs="Sakkal Majalla"/>
          <w:sz w:val="28"/>
          <w:szCs w:val="28"/>
          <w:rtl/>
          <w:lang w:bidi="ar-TN"/>
        </w:rPr>
        <w:t xml:space="preserve"> دينارا</w:t>
      </w:r>
      <w:r w:rsidRPr="000736B6">
        <w:rPr>
          <w:rFonts w:ascii="Sakkal Majalla" w:hAnsi="Sakkal Majalla" w:cs="Sakkal Majalla"/>
          <w:sz w:val="28"/>
          <w:szCs w:val="28"/>
          <w:lang w:bidi="ar-TN"/>
        </w:rPr>
        <w:t>.</w:t>
      </w:r>
    </w:p>
    <w:p w:rsidR="000736B6" w:rsidRPr="000736B6" w:rsidRDefault="000736B6" w:rsidP="000736B6">
      <w:pPr>
        <w:tabs>
          <w:tab w:val="right" w:pos="666"/>
          <w:tab w:val="right" w:pos="7118"/>
        </w:tabs>
        <w:bidi/>
        <w:spacing w:line="276" w:lineRule="auto"/>
        <w:jc w:val="both"/>
        <w:rPr>
          <w:rFonts w:ascii="Sakkal Majalla" w:hAnsi="Sakkal Majalla" w:cs="Sakkal Majalla"/>
          <w:sz w:val="28"/>
          <w:szCs w:val="28"/>
          <w:rtl/>
          <w:lang w:bidi="ar-TN"/>
        </w:rPr>
      </w:pPr>
      <w:r w:rsidRPr="000736B6">
        <w:rPr>
          <w:rFonts w:ascii="Sakkal Majalla" w:hAnsi="Sakkal Majalla" w:cs="Sakkal Majalla"/>
          <w:sz w:val="28"/>
          <w:szCs w:val="28"/>
          <w:rtl/>
          <w:lang w:bidi="ar-TN"/>
        </w:rPr>
        <w:t>ومقارنة بالسنة الفارطة (157960د) فقد لاحظنا ارتفاعا في قيمة الاستثمارات بقطاع الزياتين بنسبة</w:t>
      </w:r>
      <w:r w:rsidRPr="000736B6">
        <w:rPr>
          <w:rFonts w:ascii="Sakkal Majalla" w:hAnsi="Sakkal Majalla" w:cs="Sakkal Majalla"/>
          <w:sz w:val="28"/>
          <w:szCs w:val="28"/>
          <w:lang w:bidi="ar-TN"/>
        </w:rPr>
        <w:t>%24</w:t>
      </w:r>
      <w:r w:rsidRPr="000736B6">
        <w:rPr>
          <w:rFonts w:ascii="Sakkal Majalla" w:hAnsi="Sakkal Majalla" w:cs="Sakkal Majalla"/>
          <w:sz w:val="28"/>
          <w:szCs w:val="28"/>
          <w:rtl/>
          <w:lang w:bidi="ar-TN"/>
        </w:rPr>
        <w:t xml:space="preserve"> ويعود ذلك إلى مراجعة نسبة المنحة والمقاييس المتعلقة بغراسات الزياتين بقانون الاستثمار الجديد مما حث بعض الفلاحين على الاستثمار في قطاع الزياتين إضافة إلى محدودية كمية مشاتل الزيتون التي قامت بتوزيعها المندوبية مجانا على الفلاحين.  </w:t>
      </w:r>
    </w:p>
    <w:tbl>
      <w:tblPr>
        <w:bidiVisual/>
        <w:tblW w:w="5000" w:type="pct"/>
        <w:tblCellMar>
          <w:left w:w="70" w:type="dxa"/>
          <w:right w:w="70" w:type="dxa"/>
        </w:tblCellMar>
        <w:tblLook w:val="04A0"/>
      </w:tblPr>
      <w:tblGrid>
        <w:gridCol w:w="9892"/>
      </w:tblGrid>
      <w:tr w:rsidR="00E306AA" w:rsidRPr="00182F92" w:rsidTr="00E306AA">
        <w:trPr>
          <w:trHeight w:val="540"/>
        </w:trPr>
        <w:tc>
          <w:tcPr>
            <w:tcW w:w="5000" w:type="pct"/>
            <w:tcBorders>
              <w:top w:val="nil"/>
              <w:left w:val="nil"/>
              <w:bottom w:val="nil"/>
              <w:right w:val="nil"/>
            </w:tcBorders>
            <w:shd w:val="clear" w:color="auto" w:fill="auto"/>
            <w:noWrap/>
            <w:vAlign w:val="bottom"/>
            <w:hideMark/>
          </w:tcPr>
          <w:p w:rsidR="00E306AA" w:rsidRPr="00182F92" w:rsidRDefault="00E306AA" w:rsidP="003B059B">
            <w:pPr>
              <w:tabs>
                <w:tab w:val="right" w:pos="666"/>
                <w:tab w:val="right" w:pos="7118"/>
              </w:tabs>
              <w:bidi/>
              <w:spacing w:line="276" w:lineRule="auto"/>
              <w:jc w:val="center"/>
              <w:rPr>
                <w:rFonts w:ascii="Sakkal Majalla" w:hAnsi="Sakkal Majalla" w:cs="Sakkal Majalla"/>
                <w:b/>
                <w:bCs/>
                <w:sz w:val="28"/>
                <w:szCs w:val="28"/>
                <w:lang w:bidi="ar-TN"/>
              </w:rPr>
            </w:pPr>
            <w:r w:rsidRPr="00182F92">
              <w:rPr>
                <w:rFonts w:ascii="Sakkal Majalla" w:hAnsi="Sakkal Majalla" w:cs="Sakkal Majalla" w:hint="cs"/>
                <w:b/>
                <w:bCs/>
                <w:sz w:val="28"/>
                <w:szCs w:val="28"/>
                <w:rtl/>
                <w:lang w:bidi="ar-TN"/>
              </w:rPr>
              <w:t>{الصندوق الخاص لتنمية قطاع الزياتين}</w:t>
            </w:r>
            <w:r>
              <w:rPr>
                <w:rFonts w:ascii="Sakkal Majalla" w:hAnsi="Sakkal Majalla" w:cs="Sakkal Majalla" w:hint="cs"/>
                <w:b/>
                <w:bCs/>
                <w:sz w:val="28"/>
                <w:szCs w:val="28"/>
                <w:rtl/>
                <w:lang w:bidi="ar-TN"/>
              </w:rPr>
              <w:t xml:space="preserve"> </w:t>
            </w:r>
            <w:r w:rsidR="001B2A00">
              <w:rPr>
                <w:rFonts w:ascii="Arial" w:hAnsi="Arial" w:cs="Traditional Arabic" w:hint="cs"/>
                <w:b/>
                <w:bCs/>
                <w:sz w:val="32"/>
                <w:szCs w:val="32"/>
                <w:rtl/>
              </w:rPr>
              <w:t xml:space="preserve">من </w:t>
            </w:r>
            <w:r w:rsidR="001B2A00" w:rsidRPr="001B2A00">
              <w:rPr>
                <w:rFonts w:ascii="Sakkal Majalla" w:hAnsi="Sakkal Majalla" w:cs="Sakkal Majalla" w:hint="cs"/>
                <w:b/>
                <w:bCs/>
                <w:sz w:val="28"/>
                <w:szCs w:val="28"/>
                <w:rtl/>
                <w:lang w:bidi="ar-TN"/>
              </w:rPr>
              <w:t>01/01/201</w:t>
            </w:r>
            <w:r w:rsidR="003B059B">
              <w:rPr>
                <w:rFonts w:ascii="Sakkal Majalla" w:hAnsi="Sakkal Majalla" w:cs="Sakkal Majalla" w:hint="cs"/>
                <w:b/>
                <w:bCs/>
                <w:sz w:val="28"/>
                <w:szCs w:val="28"/>
                <w:rtl/>
                <w:lang w:bidi="ar-TN"/>
              </w:rPr>
              <w:t>7</w:t>
            </w:r>
            <w:r w:rsidR="001B2A00" w:rsidRPr="001B2A00">
              <w:rPr>
                <w:rFonts w:ascii="Sakkal Majalla" w:hAnsi="Sakkal Majalla" w:cs="Sakkal Majalla" w:hint="cs"/>
                <w:b/>
                <w:bCs/>
                <w:sz w:val="28"/>
                <w:szCs w:val="28"/>
                <w:rtl/>
                <w:lang w:bidi="ar-TN"/>
              </w:rPr>
              <w:t xml:space="preserve"> إلى 31/12/201</w:t>
            </w:r>
            <w:r w:rsidR="003B059B">
              <w:rPr>
                <w:rFonts w:ascii="Sakkal Majalla" w:hAnsi="Sakkal Majalla" w:cs="Sakkal Majalla" w:hint="cs"/>
                <w:b/>
                <w:bCs/>
                <w:sz w:val="28"/>
                <w:szCs w:val="28"/>
                <w:rtl/>
                <w:lang w:bidi="ar-TN"/>
              </w:rPr>
              <w:t>7</w:t>
            </w:r>
          </w:p>
        </w:tc>
      </w:tr>
    </w:tbl>
    <w:tbl>
      <w:tblPr>
        <w:tblpPr w:leftFromText="141" w:rightFromText="141" w:vertAnchor="text" w:horzAnchor="margin" w:tblpXSpec="center" w:tblpY="287"/>
        <w:bidiVisual/>
        <w:tblW w:w="5000" w:type="pct"/>
        <w:tblCellMar>
          <w:left w:w="70" w:type="dxa"/>
          <w:right w:w="70" w:type="dxa"/>
        </w:tblCellMar>
        <w:tblLook w:val="04A0"/>
      </w:tblPr>
      <w:tblGrid>
        <w:gridCol w:w="2341"/>
        <w:gridCol w:w="620"/>
        <w:gridCol w:w="642"/>
        <w:gridCol w:w="1383"/>
        <w:gridCol w:w="1261"/>
        <w:gridCol w:w="1114"/>
        <w:gridCol w:w="1406"/>
        <w:gridCol w:w="1125"/>
      </w:tblGrid>
      <w:tr w:rsidR="00E306AA" w:rsidRPr="00182F92" w:rsidTr="000736B6">
        <w:trPr>
          <w:trHeight w:val="500"/>
        </w:trPr>
        <w:tc>
          <w:tcPr>
            <w:tcW w:w="1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rtl/>
                <w:lang w:bidi="ar-TN"/>
              </w:rPr>
            </w:pPr>
            <w:r w:rsidRPr="000736B6">
              <w:rPr>
                <w:rFonts w:ascii="Sakkal Majalla" w:hAnsi="Sakkal Majalla" w:cs="Sakkal Majalla" w:hint="cs"/>
                <w:b/>
                <w:bCs/>
                <w:rtl/>
                <w:lang w:bidi="ar-TN"/>
              </w:rPr>
              <w:t>الأنشطة</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الكمية</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القرض</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المنحة</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تمويل ذاتي</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القرض البنكي</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المجموع</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0736B6" w:rsidRDefault="00E306AA" w:rsidP="00E306AA">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عدد المنتفعين</w:t>
            </w:r>
          </w:p>
        </w:tc>
      </w:tr>
      <w:tr w:rsidR="000736B6" w:rsidRPr="00182F92" w:rsidTr="000736B6">
        <w:trPr>
          <w:trHeight w:val="485"/>
        </w:trPr>
        <w:tc>
          <w:tcPr>
            <w:tcW w:w="1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lastRenderedPageBreak/>
              <w:t>غراسة زيتون سقوي</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31.41</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73646,150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66746,850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140393,000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center"/>
              <w:rPr>
                <w:rFonts w:ascii="Sakkal Majalla" w:hAnsi="Sakkal Majalla" w:cs="Sakkal Majalla"/>
                <w:lang w:bidi="ar-TN"/>
              </w:rPr>
            </w:pPr>
            <w:r w:rsidRPr="000736B6">
              <w:rPr>
                <w:rFonts w:ascii="Sakkal Majalla" w:hAnsi="Sakkal Majalla" w:cs="Sakkal Majalla"/>
                <w:lang w:bidi="ar-TN"/>
              </w:rPr>
              <w:t>21</w:t>
            </w:r>
          </w:p>
        </w:tc>
      </w:tr>
      <w:tr w:rsidR="000736B6" w:rsidRPr="00182F92" w:rsidTr="000736B6">
        <w:trPr>
          <w:trHeight w:val="485"/>
        </w:trPr>
        <w:tc>
          <w:tcPr>
            <w:tcW w:w="1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غراسة زيتون زيت أو مائدة بعلي</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30.68</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33748,000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27612,000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61360,000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center"/>
              <w:rPr>
                <w:rFonts w:ascii="Sakkal Majalla" w:hAnsi="Sakkal Majalla" w:cs="Sakkal Majalla"/>
                <w:lang w:bidi="ar-TN"/>
              </w:rPr>
            </w:pPr>
            <w:r w:rsidRPr="000736B6">
              <w:rPr>
                <w:rFonts w:ascii="Sakkal Majalla" w:hAnsi="Sakkal Majalla" w:cs="Sakkal Majalla"/>
                <w:lang w:bidi="ar-TN"/>
              </w:rPr>
              <w:t>18</w:t>
            </w:r>
          </w:p>
        </w:tc>
      </w:tr>
      <w:tr w:rsidR="000736B6" w:rsidRPr="00182F92" w:rsidTr="000736B6">
        <w:trPr>
          <w:trHeight w:val="485"/>
        </w:trPr>
        <w:tc>
          <w:tcPr>
            <w:tcW w:w="1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حراثة عميقة مع قلب الأرض</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07</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1360,000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3640,000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rtl/>
                <w:lang w:bidi="ar-TN"/>
              </w:rPr>
              <w:t>0.000</w:t>
            </w: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lang w:bidi="ar-TN"/>
              </w:rPr>
            </w:pPr>
            <w:r w:rsidRPr="000736B6">
              <w:rPr>
                <w:rFonts w:ascii="Sakkal Majalla" w:hAnsi="Sakkal Majalla" w:cs="Sakkal Majalla"/>
                <w:lang w:bidi="ar-TN"/>
              </w:rPr>
              <w:t>5200,000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center"/>
              <w:rPr>
                <w:rFonts w:ascii="Sakkal Majalla" w:hAnsi="Sakkal Majalla" w:cs="Sakkal Majalla"/>
                <w:lang w:bidi="ar-TN"/>
              </w:rPr>
            </w:pPr>
            <w:r w:rsidRPr="000736B6">
              <w:rPr>
                <w:rFonts w:ascii="Sakkal Majalla" w:hAnsi="Sakkal Majalla" w:cs="Sakkal Majalla"/>
                <w:lang w:bidi="ar-TN"/>
              </w:rPr>
              <w:t>2</w:t>
            </w:r>
          </w:p>
        </w:tc>
      </w:tr>
      <w:tr w:rsidR="000736B6" w:rsidRPr="00182F92" w:rsidTr="000736B6">
        <w:trPr>
          <w:trHeight w:val="485"/>
        </w:trPr>
        <w:tc>
          <w:tcPr>
            <w:tcW w:w="11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bidi/>
              <w:spacing w:line="276" w:lineRule="auto"/>
              <w:jc w:val="both"/>
              <w:rPr>
                <w:rFonts w:ascii="Sakkal Majalla" w:hAnsi="Sakkal Majalla" w:cs="Sakkal Majalla"/>
                <w:b/>
                <w:bCs/>
                <w:lang w:bidi="ar-TN"/>
              </w:rPr>
            </w:pPr>
            <w:r w:rsidRPr="000736B6">
              <w:rPr>
                <w:rFonts w:ascii="Sakkal Majalla" w:hAnsi="Sakkal Majalla" w:cs="Sakkal Majalla" w:hint="cs"/>
                <w:b/>
                <w:bCs/>
                <w:rtl/>
                <w:lang w:bidi="ar-TN"/>
              </w:rPr>
              <w:t>المجمـوع</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r w:rsidRPr="000736B6">
              <w:rPr>
                <w:rFonts w:ascii="Sakkal Majalla" w:hAnsi="Sakkal Majalla" w:cs="Sakkal Majalla"/>
                <w:b/>
                <w:bCs/>
                <w:lang w:bidi="ar-TN"/>
              </w:rPr>
              <w:t>-</w:t>
            </w:r>
          </w:p>
        </w:tc>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r w:rsidRPr="000736B6">
              <w:rPr>
                <w:rFonts w:ascii="Sakkal Majalla" w:hAnsi="Sakkal Majalla" w:cs="Sakkal Majalla"/>
                <w:b/>
                <w:bCs/>
                <w:lang w:bidi="ar-TN"/>
              </w:rPr>
              <w:t>108754,150</w:t>
            </w:r>
          </w:p>
        </w:tc>
        <w:tc>
          <w:tcPr>
            <w:tcW w:w="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r w:rsidRPr="000736B6">
              <w:rPr>
                <w:rFonts w:ascii="Sakkal Majalla" w:hAnsi="Sakkal Majalla" w:cs="Sakkal Majalla"/>
                <w:b/>
                <w:bCs/>
                <w:lang w:bidi="ar-TN"/>
              </w:rPr>
              <w:t>97998,850</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p>
        </w:tc>
        <w:tc>
          <w:tcPr>
            <w:tcW w:w="7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both"/>
              <w:rPr>
                <w:rFonts w:ascii="Sakkal Majalla" w:hAnsi="Sakkal Majalla" w:cs="Sakkal Majalla"/>
                <w:b/>
                <w:bCs/>
                <w:lang w:bidi="ar-TN"/>
              </w:rPr>
            </w:pPr>
            <w:r w:rsidRPr="000736B6">
              <w:rPr>
                <w:rFonts w:ascii="Sakkal Majalla" w:hAnsi="Sakkal Majalla" w:cs="Sakkal Majalla"/>
                <w:b/>
                <w:bCs/>
                <w:lang w:bidi="ar-TN"/>
              </w:rPr>
              <w:t>206953,000</w:t>
            </w:r>
          </w:p>
        </w:tc>
        <w:tc>
          <w:tcPr>
            <w:tcW w:w="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tabs>
                <w:tab w:val="right" w:pos="666"/>
                <w:tab w:val="right" w:pos="7118"/>
              </w:tabs>
              <w:spacing w:line="276" w:lineRule="auto"/>
              <w:jc w:val="center"/>
              <w:rPr>
                <w:rFonts w:ascii="Sakkal Majalla" w:hAnsi="Sakkal Majalla" w:cs="Sakkal Majalla"/>
                <w:b/>
                <w:bCs/>
                <w:lang w:bidi="ar-TN"/>
              </w:rPr>
            </w:pPr>
            <w:r w:rsidRPr="000736B6">
              <w:rPr>
                <w:rFonts w:ascii="Sakkal Majalla" w:hAnsi="Sakkal Majalla" w:cs="Sakkal Majalla"/>
                <w:b/>
                <w:bCs/>
                <w:lang w:bidi="ar-TN"/>
              </w:rPr>
              <w:t>41</w:t>
            </w:r>
          </w:p>
        </w:tc>
      </w:tr>
    </w:tbl>
    <w:p w:rsidR="00E306AA" w:rsidRDefault="00E306AA" w:rsidP="00E306AA">
      <w:pPr>
        <w:bidi/>
        <w:spacing w:before="120"/>
        <w:ind w:firstLine="567"/>
        <w:jc w:val="both"/>
        <w:rPr>
          <w:rFonts w:ascii="Arial" w:hAnsi="Arial" w:cs="Akhbar MT"/>
          <w:bCs/>
          <w:shadow/>
          <w:sz w:val="26"/>
          <w:szCs w:val="26"/>
          <w:rtl/>
        </w:rPr>
      </w:pPr>
    </w:p>
    <w:p w:rsidR="00E306AA" w:rsidRDefault="00E306AA" w:rsidP="00477DAA">
      <w:pPr>
        <w:pStyle w:val="Paragraphedeliste"/>
        <w:numPr>
          <w:ilvl w:val="0"/>
          <w:numId w:val="23"/>
        </w:numPr>
        <w:tabs>
          <w:tab w:val="right" w:pos="666"/>
          <w:tab w:val="right" w:pos="7118"/>
        </w:tabs>
        <w:bidi/>
        <w:spacing w:line="276" w:lineRule="auto"/>
        <w:jc w:val="both"/>
        <w:rPr>
          <w:rFonts w:ascii="Sakkal Majalla" w:hAnsi="Sakkal Majalla" w:cs="Sakkal Majalla"/>
          <w:b/>
          <w:bCs/>
          <w:sz w:val="32"/>
          <w:szCs w:val="32"/>
          <w:lang w:bidi="ar-TN"/>
        </w:rPr>
      </w:pPr>
      <w:r w:rsidRPr="00182F92">
        <w:rPr>
          <w:rFonts w:ascii="Sakkal Majalla" w:hAnsi="Sakkal Majalla" w:cs="Sakkal Majalla"/>
          <w:b/>
          <w:bCs/>
          <w:sz w:val="32"/>
          <w:szCs w:val="32"/>
          <w:rtl/>
          <w:lang w:bidi="ar-TN"/>
        </w:rPr>
        <w:t>الإنجازات عن طريق</w:t>
      </w:r>
      <w:r w:rsidRPr="00182F92">
        <w:rPr>
          <w:rFonts w:ascii="Sakkal Majalla" w:hAnsi="Sakkal Majalla" w:cs="Sakkal Majalla" w:hint="cs"/>
          <w:b/>
          <w:bCs/>
          <w:sz w:val="32"/>
          <w:szCs w:val="32"/>
          <w:rtl/>
          <w:lang w:bidi="ar-TN"/>
        </w:rPr>
        <w:t xml:space="preserve"> صندوق  تنمية القدرة التنافسية في قطاع الفلاحة والصيد البحري:</w:t>
      </w:r>
    </w:p>
    <w:p w:rsidR="000736B6" w:rsidRPr="000736B6" w:rsidRDefault="000736B6" w:rsidP="000736B6">
      <w:pPr>
        <w:bidi/>
        <w:spacing w:before="240" w:after="120" w:line="276" w:lineRule="auto"/>
        <w:jc w:val="both"/>
        <w:rPr>
          <w:rFonts w:ascii="Sakkal Majalla" w:hAnsi="Sakkal Majalla" w:cs="Sakkal Majalla"/>
          <w:sz w:val="28"/>
          <w:szCs w:val="28"/>
          <w:rtl/>
          <w:lang w:bidi="ar-TN"/>
        </w:rPr>
      </w:pPr>
      <w:r w:rsidRPr="000736B6">
        <w:rPr>
          <w:rFonts w:ascii="Sakkal Majalla" w:hAnsi="Sakkal Majalla" w:cs="Sakkal Majalla" w:hint="cs"/>
          <w:sz w:val="28"/>
          <w:szCs w:val="28"/>
          <w:rtl/>
          <w:lang w:bidi="ar-TN"/>
        </w:rPr>
        <w:t xml:space="preserve">ورد على المندوبية خلال سنة 2018  عدد 08 ملفات استثمار تتعلق بالمصادقة على النمط البيولوجي ونظرا لعدم وضوح عملية تعهد الملفات بدليل الإجراءات طبقا لقانون الاستثمار عدد71 لسنة 2016 فانه تعذر علينا عرض الملفات على اللجنة الجهوية لإسناد الامتيازات المالية خلال سنة 2018 في انتظار صدور منشور توضيحي في الغرض. </w:t>
      </w:r>
    </w:p>
    <w:p w:rsidR="00E306AA" w:rsidRPr="00F004BA" w:rsidRDefault="00E306AA" w:rsidP="00477DAA">
      <w:pPr>
        <w:pStyle w:val="Paragraphedeliste"/>
        <w:numPr>
          <w:ilvl w:val="0"/>
          <w:numId w:val="23"/>
        </w:numPr>
        <w:tabs>
          <w:tab w:val="right" w:pos="666"/>
          <w:tab w:val="right" w:pos="7118"/>
        </w:tabs>
        <w:bidi/>
        <w:spacing w:line="276" w:lineRule="auto"/>
        <w:jc w:val="both"/>
        <w:rPr>
          <w:rFonts w:ascii="Sakkal Majalla" w:hAnsi="Sakkal Majalla" w:cs="Sakkal Majalla"/>
          <w:b/>
          <w:bCs/>
          <w:sz w:val="32"/>
          <w:szCs w:val="32"/>
          <w:rtl/>
          <w:lang w:bidi="ar-TN"/>
        </w:rPr>
      </w:pPr>
      <w:r w:rsidRPr="00F004BA">
        <w:rPr>
          <w:rFonts w:ascii="Sakkal Majalla" w:hAnsi="Sakkal Majalla" w:cs="Sakkal Majalla"/>
          <w:b/>
          <w:bCs/>
          <w:sz w:val="32"/>
          <w:szCs w:val="32"/>
          <w:rtl/>
          <w:lang w:bidi="ar-TN"/>
        </w:rPr>
        <w:t>الإنجازات عن طريق</w:t>
      </w:r>
      <w:r w:rsidRPr="00F004BA">
        <w:rPr>
          <w:rFonts w:ascii="Sakkal Majalla" w:hAnsi="Sakkal Majalla" w:cs="Sakkal Majalla" w:hint="cs"/>
          <w:b/>
          <w:bCs/>
          <w:sz w:val="32"/>
          <w:szCs w:val="32"/>
          <w:rtl/>
          <w:lang w:bidi="ar-TN"/>
        </w:rPr>
        <w:t xml:space="preserve"> البنك التونسي للتضامن:</w:t>
      </w:r>
    </w:p>
    <w:p w:rsidR="000736B6" w:rsidRPr="000736B6" w:rsidRDefault="000736B6" w:rsidP="000736B6">
      <w:pPr>
        <w:tabs>
          <w:tab w:val="right" w:pos="666"/>
          <w:tab w:val="right" w:pos="7118"/>
        </w:tabs>
        <w:bidi/>
        <w:spacing w:line="276" w:lineRule="auto"/>
        <w:jc w:val="both"/>
        <w:rPr>
          <w:rFonts w:ascii="Sakkal Majalla" w:hAnsi="Sakkal Majalla" w:cs="Sakkal Majalla"/>
          <w:sz w:val="28"/>
          <w:szCs w:val="28"/>
          <w:rtl/>
          <w:lang w:bidi="ar-TN"/>
        </w:rPr>
      </w:pPr>
      <w:r w:rsidRPr="000736B6">
        <w:rPr>
          <w:rFonts w:ascii="Sakkal Majalla" w:hAnsi="Sakkal Majalla" w:cs="Sakkal Majalla" w:hint="cs"/>
          <w:sz w:val="28"/>
          <w:szCs w:val="28"/>
          <w:rtl/>
          <w:lang w:bidi="ar-TN"/>
        </w:rPr>
        <w:t xml:space="preserve">    </w:t>
      </w:r>
      <w:r w:rsidRPr="000736B6">
        <w:rPr>
          <w:rFonts w:ascii="Sakkal Majalla" w:hAnsi="Sakkal Majalla" w:cs="Sakkal Majalla"/>
          <w:sz w:val="28"/>
          <w:szCs w:val="28"/>
          <w:rtl/>
          <w:lang w:bidi="ar-TN"/>
        </w:rPr>
        <w:t xml:space="preserve">يتمحور نشاط دائرة التمويل والتشجيعات في بعث المشاريع الفلاحية عن طريق البنك التونسي للتضامن في القيام بالدراسات الفنية وإسناد المنح عن طريق الصندوق الخاص للتنمية الفلاحية والصيد البحري إلى جانب القيام بمتابعة للمنتفعين بهذه القروض قصد الوقوف على مدى تقدم إنجازاتهم وحثهم على تسديد ديونهم في الآجال المحددة وقد تواصل قبول مطالب القروض الصغرى خلال سنة </w:t>
      </w:r>
      <w:r w:rsidRPr="000736B6">
        <w:rPr>
          <w:rFonts w:ascii="Sakkal Majalla" w:hAnsi="Sakkal Majalla" w:cs="Sakkal Majalla"/>
          <w:sz w:val="28"/>
          <w:szCs w:val="28"/>
          <w:lang w:bidi="ar-TN"/>
        </w:rPr>
        <w:t>2018</w:t>
      </w:r>
      <w:r w:rsidRPr="000736B6">
        <w:rPr>
          <w:rFonts w:ascii="Sakkal Majalla" w:hAnsi="Sakkal Majalla" w:cs="Sakkal Majalla"/>
          <w:sz w:val="28"/>
          <w:szCs w:val="28"/>
          <w:rtl/>
          <w:lang w:bidi="ar-TN"/>
        </w:rPr>
        <w:t xml:space="preserve"> حيث بلغ عددها (</w:t>
      </w:r>
      <w:r w:rsidRPr="000736B6">
        <w:rPr>
          <w:rFonts w:ascii="Sakkal Majalla" w:hAnsi="Sakkal Majalla" w:cs="Sakkal Majalla"/>
          <w:sz w:val="28"/>
          <w:szCs w:val="28"/>
          <w:lang w:bidi="ar-TN"/>
        </w:rPr>
        <w:t>61</w:t>
      </w:r>
      <w:r w:rsidRPr="000736B6">
        <w:rPr>
          <w:rFonts w:ascii="Sakkal Majalla" w:hAnsi="Sakkal Majalla" w:cs="Sakkal Majalla"/>
          <w:sz w:val="28"/>
          <w:szCs w:val="28"/>
          <w:rtl/>
          <w:lang w:bidi="ar-TN"/>
        </w:rPr>
        <w:t>) مطلبا لبعث مشاريع فلاحية عن طريق موارد البنك التونسي للتضامن تم عرض والموافقة على عدد (</w:t>
      </w:r>
      <w:r w:rsidRPr="000736B6">
        <w:rPr>
          <w:rFonts w:ascii="Sakkal Majalla" w:hAnsi="Sakkal Majalla" w:cs="Sakkal Majalla"/>
          <w:sz w:val="28"/>
          <w:szCs w:val="28"/>
          <w:lang w:bidi="ar-TN"/>
        </w:rPr>
        <w:t>03</w:t>
      </w:r>
      <w:r w:rsidRPr="000736B6">
        <w:rPr>
          <w:rFonts w:ascii="Sakkal Majalla" w:hAnsi="Sakkal Majalla" w:cs="Sakkal Majalla"/>
          <w:sz w:val="28"/>
          <w:szCs w:val="28"/>
          <w:rtl/>
          <w:lang w:bidi="ar-TN"/>
        </w:rPr>
        <w:t xml:space="preserve">) ملفات </w:t>
      </w:r>
      <w:r w:rsidRPr="000736B6">
        <w:rPr>
          <w:rFonts w:ascii="Sakkal Majalla" w:hAnsi="Sakkal Majalla" w:cs="Sakkal Majalla" w:hint="cs"/>
          <w:sz w:val="28"/>
          <w:szCs w:val="28"/>
          <w:rtl/>
          <w:lang w:bidi="ar-TN"/>
        </w:rPr>
        <w:t xml:space="preserve">فقط </w:t>
      </w:r>
      <w:r w:rsidRPr="000736B6">
        <w:rPr>
          <w:rFonts w:ascii="Sakkal Majalla" w:hAnsi="Sakkal Majalla" w:cs="Sakkal Majalla"/>
          <w:sz w:val="28"/>
          <w:szCs w:val="28"/>
          <w:rtl/>
          <w:lang w:bidi="ar-TN"/>
        </w:rPr>
        <w:t xml:space="preserve">على أنظار اللجنة وتتعلق أساسا بنشاط </w:t>
      </w:r>
      <w:r w:rsidRPr="000736B6">
        <w:rPr>
          <w:rFonts w:ascii="Sakkal Majalla" w:hAnsi="Sakkal Majalla" w:cs="Sakkal Majalla" w:hint="cs"/>
          <w:sz w:val="28"/>
          <w:szCs w:val="28"/>
          <w:rtl/>
          <w:lang w:bidi="ar-TN"/>
        </w:rPr>
        <w:t xml:space="preserve">تربية </w:t>
      </w:r>
      <w:r w:rsidRPr="000736B6">
        <w:rPr>
          <w:rFonts w:ascii="Sakkal Majalla" w:hAnsi="Sakkal Majalla" w:cs="Sakkal Majalla"/>
          <w:sz w:val="28"/>
          <w:szCs w:val="28"/>
          <w:rtl/>
          <w:lang w:bidi="ar-TN"/>
        </w:rPr>
        <w:t>النحل</w:t>
      </w:r>
      <w:r w:rsidRPr="000736B6">
        <w:rPr>
          <w:rFonts w:ascii="Sakkal Majalla" w:hAnsi="Sakkal Majalla" w:cs="Sakkal Majalla" w:hint="cs"/>
          <w:sz w:val="28"/>
          <w:szCs w:val="28"/>
          <w:rtl/>
          <w:lang w:bidi="ar-TN"/>
        </w:rPr>
        <w:t xml:space="preserve"> والزراعات تحت البيوت المكيفة</w:t>
      </w:r>
      <w:r w:rsidRPr="000736B6">
        <w:rPr>
          <w:rFonts w:ascii="Sakkal Majalla" w:hAnsi="Sakkal Majalla" w:cs="Sakkal Majalla"/>
          <w:sz w:val="28"/>
          <w:szCs w:val="28"/>
          <w:rtl/>
          <w:lang w:bidi="ar-TN"/>
        </w:rPr>
        <w:t xml:space="preserve"> وقد بلغت جملة الاستثمارات </w:t>
      </w:r>
      <w:r w:rsidRPr="000736B6">
        <w:rPr>
          <w:rFonts w:ascii="Sakkal Majalla" w:hAnsi="Sakkal Majalla" w:cs="Sakkal Majalla"/>
          <w:sz w:val="28"/>
          <w:szCs w:val="28"/>
          <w:lang w:bidi="ar-TN"/>
        </w:rPr>
        <w:t>50480</w:t>
      </w:r>
      <w:r w:rsidRPr="000736B6">
        <w:rPr>
          <w:rFonts w:ascii="Sakkal Majalla" w:hAnsi="Sakkal Majalla" w:cs="Sakkal Majalla"/>
          <w:sz w:val="28"/>
          <w:szCs w:val="28"/>
          <w:rtl/>
          <w:lang w:bidi="ar-TN"/>
        </w:rPr>
        <w:t xml:space="preserve"> دينارا والمنحة</w:t>
      </w:r>
      <w:r w:rsidRPr="000736B6">
        <w:rPr>
          <w:rFonts w:ascii="Sakkal Majalla" w:hAnsi="Sakkal Majalla" w:cs="Sakkal Majalla"/>
          <w:sz w:val="28"/>
          <w:szCs w:val="28"/>
          <w:lang w:bidi="ar-TN"/>
        </w:rPr>
        <w:t xml:space="preserve"> </w:t>
      </w:r>
      <w:r w:rsidRPr="000736B6">
        <w:rPr>
          <w:rFonts w:ascii="Sakkal Majalla" w:hAnsi="Sakkal Majalla" w:cs="Sakkal Majalla" w:hint="cs"/>
          <w:sz w:val="28"/>
          <w:szCs w:val="28"/>
          <w:rtl/>
          <w:lang w:bidi="ar-TN"/>
        </w:rPr>
        <w:t xml:space="preserve"> </w:t>
      </w:r>
      <w:r w:rsidRPr="000736B6">
        <w:rPr>
          <w:rFonts w:ascii="Sakkal Majalla" w:hAnsi="Sakkal Majalla" w:cs="Sakkal Majalla"/>
          <w:sz w:val="28"/>
          <w:szCs w:val="28"/>
          <w:lang w:bidi="ar-TN"/>
        </w:rPr>
        <w:t>25769</w:t>
      </w:r>
      <w:r w:rsidRPr="000736B6">
        <w:rPr>
          <w:rFonts w:ascii="Sakkal Majalla" w:hAnsi="Sakkal Majalla" w:cs="Sakkal Majalla" w:hint="cs"/>
          <w:sz w:val="28"/>
          <w:szCs w:val="28"/>
          <w:rtl/>
          <w:lang w:bidi="ar-TN"/>
        </w:rPr>
        <w:t xml:space="preserve"> دينارا.</w:t>
      </w:r>
    </w:p>
    <w:p w:rsidR="000736B6" w:rsidRDefault="000736B6" w:rsidP="00EF1109">
      <w:pPr>
        <w:tabs>
          <w:tab w:val="right" w:pos="666"/>
          <w:tab w:val="right" w:pos="7118"/>
        </w:tabs>
        <w:bidi/>
        <w:spacing w:line="276" w:lineRule="auto"/>
        <w:jc w:val="both"/>
        <w:rPr>
          <w:rFonts w:ascii="Sakkal Majalla" w:hAnsi="Sakkal Majalla" w:cs="Sakkal Majalla"/>
          <w:sz w:val="28"/>
          <w:szCs w:val="28"/>
          <w:lang w:bidi="ar-TN"/>
        </w:rPr>
      </w:pPr>
    </w:p>
    <w:p w:rsidR="000736B6" w:rsidRDefault="000736B6" w:rsidP="000736B6">
      <w:pPr>
        <w:tabs>
          <w:tab w:val="right" w:pos="666"/>
          <w:tab w:val="right" w:pos="7118"/>
        </w:tabs>
        <w:bidi/>
        <w:spacing w:line="276" w:lineRule="auto"/>
        <w:jc w:val="both"/>
        <w:rPr>
          <w:rFonts w:ascii="Sakkal Majalla" w:hAnsi="Sakkal Majalla" w:cs="Sakkal Majalla"/>
          <w:sz w:val="28"/>
          <w:szCs w:val="28"/>
          <w:lang w:bidi="ar-TN"/>
        </w:rPr>
      </w:pPr>
    </w:p>
    <w:p w:rsidR="000736B6" w:rsidRDefault="000736B6" w:rsidP="000736B6">
      <w:pPr>
        <w:tabs>
          <w:tab w:val="right" w:pos="666"/>
          <w:tab w:val="right" w:pos="7118"/>
        </w:tabs>
        <w:bidi/>
        <w:spacing w:line="276" w:lineRule="auto"/>
        <w:jc w:val="both"/>
        <w:rPr>
          <w:rFonts w:ascii="Sakkal Majalla" w:hAnsi="Sakkal Majalla" w:cs="Sakkal Majalla"/>
          <w:sz w:val="28"/>
          <w:szCs w:val="28"/>
          <w:lang w:bidi="ar-TN"/>
        </w:rPr>
      </w:pPr>
    </w:p>
    <w:p w:rsidR="00F609F8" w:rsidRPr="009F5C50" w:rsidRDefault="00F609F8" w:rsidP="00F609F8">
      <w:pPr>
        <w:tabs>
          <w:tab w:val="right" w:pos="666"/>
          <w:tab w:val="right" w:pos="7118"/>
        </w:tabs>
        <w:bidi/>
        <w:spacing w:line="276" w:lineRule="auto"/>
        <w:jc w:val="right"/>
        <w:rPr>
          <w:rFonts w:ascii="Sakkal Majalla" w:hAnsi="Sakkal Majalla" w:cs="Sakkal Majalla"/>
          <w:b/>
          <w:bCs/>
          <w:lang w:bidi="ar-TN"/>
        </w:rPr>
      </w:pPr>
      <w:r w:rsidRPr="00F609F8">
        <w:rPr>
          <w:rFonts w:ascii="Sakkal Majalla" w:hAnsi="Sakkal Majalla" w:cs="Sakkal Majalla" w:hint="cs"/>
          <w:b/>
          <w:bCs/>
          <w:sz w:val="28"/>
          <w:szCs w:val="28"/>
          <w:rtl/>
          <w:lang w:bidi="ar-TN"/>
        </w:rPr>
        <w:t>ا</w:t>
      </w:r>
      <w:r w:rsidRPr="009F5C50">
        <w:rPr>
          <w:rFonts w:ascii="Sakkal Majalla" w:hAnsi="Sakkal Majalla" w:cs="Sakkal Majalla" w:hint="cs"/>
          <w:b/>
          <w:bCs/>
          <w:rtl/>
          <w:lang w:bidi="ar-TN"/>
        </w:rPr>
        <w:t>لوحدة: الدينار</w:t>
      </w:r>
    </w:p>
    <w:tbl>
      <w:tblPr>
        <w:bidiVisual/>
        <w:tblW w:w="5000" w:type="pct"/>
        <w:tblCellMar>
          <w:left w:w="70" w:type="dxa"/>
          <w:right w:w="70" w:type="dxa"/>
        </w:tblCellMar>
        <w:tblLook w:val="04A0"/>
      </w:tblPr>
      <w:tblGrid>
        <w:gridCol w:w="1696"/>
        <w:gridCol w:w="676"/>
        <w:gridCol w:w="1129"/>
        <w:gridCol w:w="669"/>
        <w:gridCol w:w="979"/>
        <w:gridCol w:w="979"/>
        <w:gridCol w:w="1070"/>
        <w:gridCol w:w="930"/>
        <w:gridCol w:w="975"/>
        <w:gridCol w:w="789"/>
      </w:tblGrid>
      <w:tr w:rsidR="000736B6" w:rsidRPr="000736B6" w:rsidTr="002D4A52">
        <w:trPr>
          <w:trHeight w:val="315"/>
        </w:trPr>
        <w:tc>
          <w:tcPr>
            <w:tcW w:w="857" w:type="pct"/>
            <w:vMerge w:val="restart"/>
            <w:tcBorders>
              <w:top w:val="double" w:sz="6" w:space="0" w:color="auto"/>
              <w:left w:val="double" w:sz="6"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الأنشطـة</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Pr>
              <w:t> </w:t>
            </w:r>
          </w:p>
        </w:tc>
        <w:tc>
          <w:tcPr>
            <w:tcW w:w="341" w:type="pct"/>
            <w:vMerge w:val="restart"/>
            <w:tcBorders>
              <w:top w:val="double" w:sz="6" w:space="0" w:color="auto"/>
              <w:left w:val="single" w:sz="4"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الوحدة</w:t>
            </w:r>
          </w:p>
          <w:p w:rsidR="000736B6" w:rsidRPr="000736B6" w:rsidRDefault="000736B6" w:rsidP="00AC692F">
            <w:pPr>
              <w:bidi/>
              <w:jc w:val="right"/>
              <w:rPr>
                <w:rFonts w:ascii="Sakkal Majalla" w:hAnsi="Sakkal Majalla" w:cs="Sakkal Majalla"/>
                <w:b/>
                <w:bCs/>
              </w:rPr>
            </w:pPr>
            <w:r w:rsidRPr="000736B6">
              <w:rPr>
                <w:rFonts w:ascii="Sakkal Majalla" w:hAnsi="Sakkal Majalla" w:cs="Sakkal Majalla" w:hint="cs"/>
                <w:b/>
                <w:bCs/>
                <w:sz w:val="22"/>
                <w:szCs w:val="22"/>
              </w:rPr>
              <w:t> </w:t>
            </w:r>
          </w:p>
        </w:tc>
        <w:tc>
          <w:tcPr>
            <w:tcW w:w="570" w:type="pct"/>
            <w:vMerge w:val="restart"/>
            <w:tcBorders>
              <w:top w:val="double" w:sz="6" w:space="0" w:color="auto"/>
              <w:left w:val="single" w:sz="4"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الإنجاز المادي</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Pr>
              <w:t> </w:t>
            </w:r>
          </w:p>
        </w:tc>
        <w:tc>
          <w:tcPr>
            <w:tcW w:w="1328" w:type="pct"/>
            <w:gridSpan w:val="3"/>
            <w:tcBorders>
              <w:top w:val="double" w:sz="6" w:space="0" w:color="auto"/>
              <w:left w:val="single" w:sz="4" w:space="0" w:color="auto"/>
              <w:bottom w:val="single" w:sz="4" w:space="0" w:color="auto"/>
              <w:right w:val="single" w:sz="4" w:space="0" w:color="000000"/>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الصندوق الخاص بالتنمية الفلاحية</w:t>
            </w:r>
          </w:p>
        </w:tc>
        <w:tc>
          <w:tcPr>
            <w:tcW w:w="541" w:type="pct"/>
            <w:vMerge w:val="restart"/>
            <w:tcBorders>
              <w:top w:val="double" w:sz="6" w:space="0" w:color="auto"/>
              <w:left w:val="single" w:sz="4"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قروض بنكية</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Pr>
              <w:t> </w:t>
            </w:r>
          </w:p>
        </w:tc>
        <w:tc>
          <w:tcPr>
            <w:tcW w:w="470" w:type="pct"/>
            <w:vMerge w:val="restart"/>
            <w:tcBorders>
              <w:top w:val="double" w:sz="6" w:space="0" w:color="auto"/>
              <w:left w:val="single" w:sz="4"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تمويل ذاتي</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3" w:type="pct"/>
            <w:vMerge w:val="restart"/>
            <w:tcBorders>
              <w:top w:val="double" w:sz="6" w:space="0" w:color="auto"/>
              <w:left w:val="single" w:sz="4" w:space="0" w:color="auto"/>
              <w:right w:val="single" w:sz="4"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المجموع</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Pr>
              <w:t> </w:t>
            </w:r>
          </w:p>
        </w:tc>
        <w:tc>
          <w:tcPr>
            <w:tcW w:w="399" w:type="pct"/>
            <w:vMerge w:val="restart"/>
            <w:tcBorders>
              <w:top w:val="double" w:sz="6" w:space="0" w:color="auto"/>
              <w:left w:val="single" w:sz="4" w:space="0" w:color="auto"/>
              <w:right w:val="double" w:sz="6" w:space="0" w:color="auto"/>
            </w:tcBorders>
            <w:shd w:val="clear" w:color="000000" w:fill="auto"/>
            <w:noWrap/>
            <w:vAlign w:val="bottom"/>
            <w:hideMark/>
          </w:tcPr>
          <w:p w:rsidR="000736B6" w:rsidRPr="000736B6" w:rsidRDefault="000736B6" w:rsidP="00EF1109">
            <w:pPr>
              <w:bidi/>
              <w:jc w:val="center"/>
              <w:rPr>
                <w:rFonts w:ascii="Sakkal Majalla" w:hAnsi="Sakkal Majalla" w:cs="Sakkal Majalla"/>
                <w:b/>
                <w:bCs/>
              </w:rPr>
            </w:pPr>
            <w:r w:rsidRPr="000736B6">
              <w:rPr>
                <w:rFonts w:ascii="Sakkal Majalla" w:hAnsi="Sakkal Majalla" w:cs="Sakkal Majalla" w:hint="cs"/>
                <w:b/>
                <w:bCs/>
                <w:sz w:val="22"/>
                <w:szCs w:val="22"/>
                <w:rtl/>
              </w:rPr>
              <w:t xml:space="preserve">عدد </w:t>
            </w:r>
          </w:p>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tl/>
              </w:rPr>
              <w:t>المنتفعين</w:t>
            </w:r>
          </w:p>
        </w:tc>
      </w:tr>
      <w:tr w:rsidR="000736B6" w:rsidRPr="000736B6" w:rsidTr="002D4A52">
        <w:trPr>
          <w:trHeight w:val="315"/>
        </w:trPr>
        <w:tc>
          <w:tcPr>
            <w:tcW w:w="857" w:type="pct"/>
            <w:vMerge/>
            <w:tcBorders>
              <w:left w:val="double" w:sz="6"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c>
          <w:tcPr>
            <w:tcW w:w="341" w:type="pct"/>
            <w:vMerge/>
            <w:tcBorders>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right"/>
              <w:rPr>
                <w:rFonts w:ascii="Sakkal Majalla" w:hAnsi="Sakkal Majalla" w:cs="Sakkal Majalla"/>
                <w:b/>
                <w:bCs/>
              </w:rPr>
            </w:pPr>
          </w:p>
        </w:tc>
        <w:tc>
          <w:tcPr>
            <w:tcW w:w="570" w:type="pct"/>
            <w:vMerge/>
            <w:tcBorders>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c>
          <w:tcPr>
            <w:tcW w:w="338" w:type="pct"/>
            <w:tcBorders>
              <w:top w:val="nil"/>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tl/>
              </w:rPr>
              <w:t xml:space="preserve">القرض </w:t>
            </w:r>
          </w:p>
        </w:tc>
        <w:tc>
          <w:tcPr>
            <w:tcW w:w="495" w:type="pct"/>
            <w:tcBorders>
              <w:top w:val="nil"/>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tl/>
              </w:rPr>
              <w:t>المنحة</w:t>
            </w:r>
          </w:p>
        </w:tc>
        <w:tc>
          <w:tcPr>
            <w:tcW w:w="495" w:type="pct"/>
            <w:tcBorders>
              <w:top w:val="nil"/>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r w:rsidRPr="000736B6">
              <w:rPr>
                <w:rFonts w:ascii="Sakkal Majalla" w:hAnsi="Sakkal Majalla" w:cs="Sakkal Majalla" w:hint="cs"/>
                <w:b/>
                <w:bCs/>
                <w:sz w:val="22"/>
                <w:szCs w:val="22"/>
                <w:rtl/>
              </w:rPr>
              <w:t>الجملة</w:t>
            </w:r>
          </w:p>
        </w:tc>
        <w:tc>
          <w:tcPr>
            <w:tcW w:w="541" w:type="pct"/>
            <w:vMerge/>
            <w:tcBorders>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c>
          <w:tcPr>
            <w:tcW w:w="470" w:type="pct"/>
            <w:vMerge/>
            <w:tcBorders>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c>
          <w:tcPr>
            <w:tcW w:w="493" w:type="pct"/>
            <w:vMerge/>
            <w:tcBorders>
              <w:left w:val="single" w:sz="4" w:space="0" w:color="auto"/>
              <w:bottom w:val="double" w:sz="4" w:space="0" w:color="auto"/>
              <w:right w:val="single" w:sz="4"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c>
          <w:tcPr>
            <w:tcW w:w="399" w:type="pct"/>
            <w:vMerge/>
            <w:tcBorders>
              <w:left w:val="single" w:sz="4" w:space="0" w:color="auto"/>
              <w:bottom w:val="double" w:sz="4" w:space="0" w:color="auto"/>
              <w:right w:val="double" w:sz="6" w:space="0" w:color="auto"/>
            </w:tcBorders>
            <w:shd w:val="clear" w:color="000000" w:fill="auto"/>
            <w:noWrap/>
            <w:vAlign w:val="bottom"/>
            <w:hideMark/>
          </w:tcPr>
          <w:p w:rsidR="000736B6" w:rsidRPr="000736B6" w:rsidRDefault="000736B6" w:rsidP="00AC692F">
            <w:pPr>
              <w:bidi/>
              <w:jc w:val="center"/>
              <w:rPr>
                <w:rFonts w:ascii="Sakkal Majalla" w:hAnsi="Sakkal Majalla" w:cs="Sakkal Majalla"/>
                <w:b/>
                <w:bCs/>
              </w:rPr>
            </w:pPr>
          </w:p>
        </w:tc>
      </w:tr>
      <w:tr w:rsidR="000736B6" w:rsidRPr="000736B6" w:rsidTr="00EF1109">
        <w:trPr>
          <w:trHeight w:val="284"/>
        </w:trPr>
        <w:tc>
          <w:tcPr>
            <w:tcW w:w="857" w:type="pct"/>
            <w:tcBorders>
              <w:top w:val="double" w:sz="4" w:space="0" w:color="auto"/>
              <w:left w:val="double" w:sz="4" w:space="0" w:color="auto"/>
              <w:bottom w:val="single" w:sz="4" w:space="0" w:color="auto"/>
              <w:right w:val="single" w:sz="4" w:space="0" w:color="auto"/>
            </w:tcBorders>
            <w:shd w:val="clear" w:color="auto" w:fill="auto"/>
            <w:noWrap/>
            <w:vAlign w:val="bottom"/>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 xml:space="preserve">تربية الماشية </w:t>
            </w:r>
          </w:p>
        </w:tc>
        <w:tc>
          <w:tcPr>
            <w:tcW w:w="341"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 </w:t>
            </w:r>
          </w:p>
        </w:tc>
        <w:tc>
          <w:tcPr>
            <w:tcW w:w="570"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338" w:type="pct"/>
            <w:tcBorders>
              <w:top w:val="doub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5" w:type="pct"/>
            <w:tcBorders>
              <w:top w:val="doub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5" w:type="pct"/>
            <w:tcBorders>
              <w:top w:val="doub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541" w:type="pct"/>
            <w:tcBorders>
              <w:top w:val="doub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70" w:type="pct"/>
            <w:tcBorders>
              <w:top w:val="doub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3" w:type="pct"/>
            <w:tcBorders>
              <w:top w:val="doub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399" w:type="pct"/>
            <w:tcBorders>
              <w:top w:val="double" w:sz="4" w:space="0" w:color="auto"/>
              <w:left w:val="single" w:sz="4" w:space="0" w:color="auto"/>
              <w:bottom w:val="single" w:sz="4" w:space="0" w:color="auto"/>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r>
      <w:tr w:rsidR="000736B6" w:rsidRPr="000736B6" w:rsidTr="009F5C50">
        <w:trPr>
          <w:trHeight w:val="211"/>
        </w:trPr>
        <w:tc>
          <w:tcPr>
            <w:tcW w:w="85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خلايا نحل</w:t>
            </w:r>
          </w:p>
        </w:tc>
        <w:tc>
          <w:tcPr>
            <w:tcW w:w="341" w:type="pct"/>
            <w:tcBorders>
              <w:top w:val="single" w:sz="4" w:space="0" w:color="auto"/>
              <w:left w:val="nil"/>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خلية</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 xml:space="preserve">20خلية نحل  </w:t>
            </w:r>
          </w:p>
        </w:tc>
        <w:tc>
          <w:tcPr>
            <w:tcW w:w="338"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w:t>
            </w:r>
          </w:p>
        </w:tc>
        <w:tc>
          <w:tcPr>
            <w:tcW w:w="495"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1320</w:t>
            </w:r>
          </w:p>
        </w:tc>
        <w:tc>
          <w:tcPr>
            <w:tcW w:w="495" w:type="pct"/>
            <w:tcBorders>
              <w:top w:val="nil"/>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w:t>
            </w:r>
          </w:p>
        </w:tc>
        <w:tc>
          <w:tcPr>
            <w:tcW w:w="541"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2640</w:t>
            </w:r>
          </w:p>
        </w:tc>
        <w:tc>
          <w:tcPr>
            <w:tcW w:w="470"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440</w:t>
            </w:r>
          </w:p>
        </w:tc>
        <w:tc>
          <w:tcPr>
            <w:tcW w:w="493"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4400</w:t>
            </w:r>
          </w:p>
        </w:tc>
        <w:tc>
          <w:tcPr>
            <w:tcW w:w="399" w:type="pct"/>
            <w:tcBorders>
              <w:top w:val="nil"/>
              <w:left w:val="single" w:sz="4" w:space="0" w:color="auto"/>
              <w:bottom w:val="nil"/>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1</w:t>
            </w:r>
          </w:p>
        </w:tc>
      </w:tr>
      <w:tr w:rsidR="000736B6" w:rsidRPr="000736B6" w:rsidTr="009F5C50">
        <w:trPr>
          <w:trHeight w:val="187"/>
        </w:trPr>
        <w:tc>
          <w:tcPr>
            <w:tcW w:w="85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معدات تربية نحل</w:t>
            </w:r>
          </w:p>
        </w:tc>
        <w:tc>
          <w:tcPr>
            <w:tcW w:w="341" w:type="pct"/>
            <w:tcBorders>
              <w:top w:val="single" w:sz="4" w:space="0" w:color="auto"/>
              <w:left w:val="nil"/>
              <w:bottom w:val="single" w:sz="4" w:space="0" w:color="auto"/>
              <w:right w:val="single" w:sz="4" w:space="0" w:color="auto"/>
            </w:tcBorders>
            <w:shd w:val="clear" w:color="auto" w:fill="auto"/>
            <w:noWrap/>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b/>
                <w:bCs/>
                <w:sz w:val="22"/>
                <w:szCs w:val="22"/>
                <w:rtl/>
              </w:rPr>
              <w:t>هك</w:t>
            </w:r>
          </w:p>
        </w:tc>
        <w:tc>
          <w:tcPr>
            <w:tcW w:w="570" w:type="pct"/>
            <w:tcBorders>
              <w:top w:val="single" w:sz="4" w:space="0" w:color="auto"/>
              <w:left w:val="single" w:sz="4" w:space="0" w:color="auto"/>
              <w:bottom w:val="single" w:sz="4" w:space="0" w:color="auto"/>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01</w:t>
            </w:r>
          </w:p>
        </w:tc>
        <w:tc>
          <w:tcPr>
            <w:tcW w:w="338"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_</w:t>
            </w:r>
          </w:p>
        </w:tc>
        <w:tc>
          <w:tcPr>
            <w:tcW w:w="495"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1074</w:t>
            </w:r>
          </w:p>
        </w:tc>
        <w:tc>
          <w:tcPr>
            <w:tcW w:w="495"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w:t>
            </w:r>
          </w:p>
        </w:tc>
        <w:tc>
          <w:tcPr>
            <w:tcW w:w="541"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2148</w:t>
            </w:r>
          </w:p>
        </w:tc>
        <w:tc>
          <w:tcPr>
            <w:tcW w:w="470"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358</w:t>
            </w:r>
          </w:p>
        </w:tc>
        <w:tc>
          <w:tcPr>
            <w:tcW w:w="493"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3580</w:t>
            </w:r>
          </w:p>
        </w:tc>
        <w:tc>
          <w:tcPr>
            <w:tcW w:w="399" w:type="pct"/>
            <w:tcBorders>
              <w:top w:val="single" w:sz="4" w:space="0" w:color="auto"/>
              <w:left w:val="single" w:sz="4" w:space="0" w:color="auto"/>
              <w:bottom w:val="nil"/>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1</w:t>
            </w:r>
          </w:p>
        </w:tc>
      </w:tr>
      <w:tr w:rsidR="000736B6" w:rsidRPr="000736B6" w:rsidTr="009F5C50">
        <w:trPr>
          <w:trHeight w:val="223"/>
        </w:trPr>
        <w:tc>
          <w:tcPr>
            <w:tcW w:w="857" w:type="pct"/>
            <w:tcBorders>
              <w:top w:val="single" w:sz="4" w:space="0" w:color="auto"/>
              <w:left w:val="double" w:sz="4" w:space="0" w:color="auto"/>
              <w:bottom w:val="single" w:sz="4" w:space="0" w:color="auto"/>
              <w:right w:val="single" w:sz="4" w:space="0" w:color="auto"/>
            </w:tcBorders>
            <w:shd w:val="clear" w:color="auto" w:fill="auto"/>
            <w:noWrap/>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الري الفلاحي</w:t>
            </w:r>
          </w:p>
        </w:tc>
        <w:tc>
          <w:tcPr>
            <w:tcW w:w="341" w:type="pct"/>
            <w:tcBorders>
              <w:top w:val="single" w:sz="4" w:space="0" w:color="auto"/>
              <w:left w:val="nil"/>
              <w:bottom w:val="single" w:sz="4" w:space="0" w:color="auto"/>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b/>
                <w:bCs/>
                <w:sz w:val="22"/>
                <w:szCs w:val="22"/>
              </w:rPr>
              <w:t> </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b/>
                <w:bCs/>
                <w:sz w:val="22"/>
                <w:szCs w:val="22"/>
              </w:rPr>
              <w:t> </w:t>
            </w:r>
          </w:p>
        </w:tc>
        <w:tc>
          <w:tcPr>
            <w:tcW w:w="338" w:type="pct"/>
            <w:tcBorders>
              <w:top w:val="single" w:sz="4" w:space="0" w:color="auto"/>
              <w:left w:val="single" w:sz="4" w:space="0" w:color="auto"/>
              <w:bottom w:val="nil"/>
              <w:right w:val="single" w:sz="4" w:space="0" w:color="auto"/>
            </w:tcBorders>
            <w:shd w:val="clear" w:color="auto" w:fill="auto"/>
            <w:noWrap/>
            <w:vAlign w:val="bottom"/>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b/>
                <w:bCs/>
                <w:sz w:val="22"/>
                <w:szCs w:val="22"/>
              </w:rPr>
              <w:t> </w:t>
            </w:r>
          </w:p>
        </w:tc>
        <w:tc>
          <w:tcPr>
            <w:tcW w:w="495"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5"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541"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70"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493" w:type="pct"/>
            <w:tcBorders>
              <w:top w:val="single" w:sz="4" w:space="0" w:color="auto"/>
              <w:left w:val="single" w:sz="4" w:space="0" w:color="auto"/>
              <w:bottom w:val="nil"/>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c>
          <w:tcPr>
            <w:tcW w:w="399" w:type="pct"/>
            <w:tcBorders>
              <w:top w:val="single" w:sz="4" w:space="0" w:color="auto"/>
              <w:left w:val="single" w:sz="4" w:space="0" w:color="auto"/>
              <w:bottom w:val="nil"/>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 </w:t>
            </w:r>
          </w:p>
        </w:tc>
      </w:tr>
      <w:tr w:rsidR="000736B6" w:rsidRPr="000736B6" w:rsidTr="009F5C50">
        <w:trPr>
          <w:trHeight w:val="409"/>
        </w:trPr>
        <w:tc>
          <w:tcPr>
            <w:tcW w:w="85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بيوت مكيفة (05بيوت)</w:t>
            </w:r>
          </w:p>
        </w:tc>
        <w:tc>
          <w:tcPr>
            <w:tcW w:w="341" w:type="pct"/>
            <w:tcBorders>
              <w:top w:val="single" w:sz="4" w:space="0" w:color="auto"/>
              <w:left w:val="single" w:sz="4" w:space="0" w:color="auto"/>
              <w:bottom w:val="single" w:sz="4" w:space="0" w:color="auto"/>
              <w:right w:val="single" w:sz="4" w:space="0" w:color="auto"/>
            </w:tcBorders>
            <w:shd w:val="clear" w:color="auto" w:fill="auto"/>
            <w:noWrap/>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b/>
                <w:bCs/>
                <w:sz w:val="22"/>
                <w:szCs w:val="22"/>
                <w:rtl/>
              </w:rPr>
              <w:t>هك</w:t>
            </w:r>
          </w:p>
        </w:tc>
        <w:tc>
          <w:tcPr>
            <w:tcW w:w="570" w:type="pct"/>
            <w:tcBorders>
              <w:top w:val="single" w:sz="4" w:space="0" w:color="auto"/>
              <w:left w:val="single" w:sz="4" w:space="0" w:color="auto"/>
              <w:bottom w:val="single" w:sz="4" w:space="0" w:color="auto"/>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01</w:t>
            </w:r>
          </w:p>
        </w:tc>
        <w:tc>
          <w:tcPr>
            <w:tcW w:w="338"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_</w:t>
            </w:r>
          </w:p>
        </w:tc>
        <w:tc>
          <w:tcPr>
            <w:tcW w:w="495" w:type="pct"/>
            <w:tcBorders>
              <w:top w:val="single" w:sz="4" w:space="0" w:color="auto"/>
              <w:left w:val="single" w:sz="4" w:space="0" w:color="auto"/>
              <w:bottom w:val="single" w:sz="4" w:space="0" w:color="auto"/>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23375</w:t>
            </w:r>
          </w:p>
        </w:tc>
        <w:tc>
          <w:tcPr>
            <w:tcW w:w="495"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w:t>
            </w:r>
          </w:p>
        </w:tc>
        <w:tc>
          <w:tcPr>
            <w:tcW w:w="541"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14875</w:t>
            </w:r>
          </w:p>
        </w:tc>
        <w:tc>
          <w:tcPr>
            <w:tcW w:w="470"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4250</w:t>
            </w:r>
          </w:p>
        </w:tc>
        <w:tc>
          <w:tcPr>
            <w:tcW w:w="493" w:type="pct"/>
            <w:tcBorders>
              <w:top w:val="single" w:sz="4" w:space="0" w:color="auto"/>
              <w:left w:val="single" w:sz="4" w:space="0" w:color="auto"/>
              <w:bottom w:val="nil"/>
              <w:right w:val="single" w:sz="4" w:space="0" w:color="auto"/>
            </w:tcBorders>
            <w:shd w:val="clear" w:color="auto" w:fill="auto"/>
            <w:noWrap/>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42500</w:t>
            </w:r>
          </w:p>
        </w:tc>
        <w:tc>
          <w:tcPr>
            <w:tcW w:w="399" w:type="pct"/>
            <w:tcBorders>
              <w:top w:val="single" w:sz="4" w:space="0" w:color="auto"/>
              <w:left w:val="single" w:sz="4" w:space="0" w:color="auto"/>
              <w:bottom w:val="nil"/>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1</w:t>
            </w:r>
          </w:p>
        </w:tc>
      </w:tr>
      <w:tr w:rsidR="000736B6" w:rsidRPr="000736B6" w:rsidTr="002D4A52">
        <w:trPr>
          <w:trHeight w:val="209"/>
        </w:trPr>
        <w:tc>
          <w:tcPr>
            <w:tcW w:w="857" w:type="pct"/>
            <w:tcBorders>
              <w:top w:val="single" w:sz="4" w:space="0" w:color="auto"/>
              <w:left w:val="doub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bidi/>
              <w:jc w:val="center"/>
              <w:rPr>
                <w:rFonts w:ascii="Sakkal Majalla" w:hAnsi="Sakkal Majalla" w:cs="Sakkal Majalla"/>
                <w:b/>
                <w:bCs/>
              </w:rPr>
            </w:pPr>
            <w:r w:rsidRPr="000736B6">
              <w:rPr>
                <w:rFonts w:ascii="Sakkal Majalla" w:hAnsi="Sakkal Majalla" w:cs="Sakkal Majalla" w:hint="cs"/>
                <w:b/>
                <w:bCs/>
                <w:sz w:val="22"/>
                <w:szCs w:val="22"/>
                <w:rtl/>
              </w:rPr>
              <w:t>المجمـوع</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b/>
                <w:bCs/>
                <w:sz w:val="22"/>
                <w:szCs w:val="22"/>
              </w:rPr>
              <w:t>-</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w:t>
            </w:r>
          </w:p>
        </w:tc>
        <w:tc>
          <w:tcPr>
            <w:tcW w:w="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Pr>
              <w:t>-</w:t>
            </w:r>
          </w:p>
        </w:tc>
        <w:tc>
          <w:tcPr>
            <w:tcW w:w="495" w:type="pct"/>
            <w:tcBorders>
              <w:top w:val="nil"/>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25769</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19663</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5048</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50480</w:t>
            </w:r>
          </w:p>
        </w:tc>
        <w:tc>
          <w:tcPr>
            <w:tcW w:w="399" w:type="pct"/>
            <w:tcBorders>
              <w:top w:val="single" w:sz="4" w:space="0" w:color="auto"/>
              <w:left w:val="single" w:sz="4" w:space="0" w:color="auto"/>
              <w:bottom w:val="single" w:sz="4" w:space="0" w:color="auto"/>
              <w:right w:val="double" w:sz="4" w:space="0" w:color="auto"/>
            </w:tcBorders>
            <w:shd w:val="clear" w:color="auto" w:fill="auto"/>
            <w:noWrap/>
            <w:vAlign w:val="center"/>
            <w:hideMark/>
          </w:tcPr>
          <w:p w:rsidR="000736B6" w:rsidRPr="000736B6" w:rsidRDefault="000736B6" w:rsidP="000736B6">
            <w:pPr>
              <w:jc w:val="center"/>
              <w:rPr>
                <w:rFonts w:ascii="Sakkal Majalla" w:hAnsi="Sakkal Majalla" w:cs="Sakkal Majalla"/>
                <w:b/>
                <w:bCs/>
              </w:rPr>
            </w:pPr>
            <w:r w:rsidRPr="000736B6">
              <w:rPr>
                <w:rFonts w:ascii="Sakkal Majalla" w:hAnsi="Sakkal Majalla" w:cs="Sakkal Majalla" w:hint="cs"/>
                <w:b/>
                <w:bCs/>
                <w:sz w:val="22"/>
                <w:szCs w:val="22"/>
                <w:rtl/>
              </w:rPr>
              <w:t>3</w:t>
            </w:r>
          </w:p>
        </w:tc>
      </w:tr>
    </w:tbl>
    <w:p w:rsidR="00F609F8" w:rsidRPr="009F5C50" w:rsidRDefault="00F609F8" w:rsidP="00F609F8">
      <w:pPr>
        <w:tabs>
          <w:tab w:val="right" w:pos="666"/>
          <w:tab w:val="right" w:pos="7118"/>
        </w:tabs>
        <w:bidi/>
        <w:spacing w:line="276" w:lineRule="auto"/>
        <w:jc w:val="both"/>
        <w:rPr>
          <w:rFonts w:ascii="Sakkal Majalla" w:hAnsi="Sakkal Majalla" w:cs="Sakkal Majalla"/>
          <w:sz w:val="16"/>
          <w:szCs w:val="16"/>
          <w:rtl/>
          <w:lang w:bidi="ar-TN"/>
        </w:rPr>
      </w:pPr>
    </w:p>
    <w:p w:rsidR="008313A3" w:rsidRPr="008313A3" w:rsidRDefault="008313A3" w:rsidP="008313A3">
      <w:pPr>
        <w:tabs>
          <w:tab w:val="right" w:pos="666"/>
          <w:tab w:val="right" w:pos="7118"/>
        </w:tabs>
        <w:bidi/>
        <w:spacing w:line="276" w:lineRule="auto"/>
        <w:jc w:val="both"/>
        <w:rPr>
          <w:rFonts w:ascii="Sakkal Majalla" w:hAnsi="Sakkal Majalla" w:cs="Sakkal Majalla"/>
          <w:sz w:val="28"/>
          <w:szCs w:val="28"/>
          <w:rtl/>
          <w:lang w:bidi="ar-TN"/>
        </w:rPr>
      </w:pPr>
      <w:r w:rsidRPr="008313A3">
        <w:rPr>
          <w:rFonts w:ascii="Sakkal Majalla" w:hAnsi="Sakkal Majalla" w:cs="Sakkal Majalla" w:hint="cs"/>
          <w:sz w:val="28"/>
          <w:szCs w:val="28"/>
          <w:rtl/>
          <w:lang w:bidi="ar-TN"/>
        </w:rPr>
        <w:t>أما بخصوص تنفيذ عقد الأهداف المتعلق بخط التمويل للتشجيع على بعث مشاريع صغرى في قطاع الفلاحة والصيد البحري في إطار منظومات اقتصادية المحدث بمقتضى الفصل11 من قانون المالية لسنة2017 والمبرم بين البنك التونسي للتضامن ووزارة الفلاحة والموارد المائية والصيد البحري فقد لاحظنا ضعف تجسيد الاتفاقية ويعود ذلك أساسا إلى:</w:t>
      </w:r>
    </w:p>
    <w:p w:rsidR="008313A3" w:rsidRPr="008313A3" w:rsidRDefault="008313A3" w:rsidP="008313A3">
      <w:pPr>
        <w:tabs>
          <w:tab w:val="right" w:pos="666"/>
          <w:tab w:val="right" w:pos="7118"/>
        </w:tabs>
        <w:bidi/>
        <w:spacing w:line="276" w:lineRule="auto"/>
        <w:jc w:val="both"/>
        <w:rPr>
          <w:rFonts w:ascii="Sakkal Majalla" w:hAnsi="Sakkal Majalla" w:cs="Sakkal Majalla"/>
          <w:sz w:val="28"/>
          <w:szCs w:val="28"/>
          <w:lang w:bidi="ar-TN"/>
        </w:rPr>
      </w:pPr>
      <w:r w:rsidRPr="008313A3">
        <w:rPr>
          <w:rFonts w:ascii="Sakkal Majalla" w:hAnsi="Sakkal Majalla" w:cs="Sakkal Majalla" w:hint="cs"/>
          <w:sz w:val="28"/>
          <w:szCs w:val="28"/>
          <w:rtl/>
          <w:lang w:bidi="ar-TN"/>
        </w:rPr>
        <w:t xml:space="preserve">عدم إقبال فرع البنك التونسي للتضامن بزغوان على تمويل المشاريع الفلاحية بتعلة ضعف نسبة الاستخلاص في القطاع الفلاحي مما أدى بدرجة أولى إلى ضعف الإقبال على عقد الأهداف </w:t>
      </w:r>
    </w:p>
    <w:p w:rsidR="008313A3" w:rsidRPr="008313A3" w:rsidRDefault="008313A3" w:rsidP="008313A3">
      <w:pPr>
        <w:tabs>
          <w:tab w:val="right" w:pos="666"/>
          <w:tab w:val="right" w:pos="7118"/>
        </w:tabs>
        <w:bidi/>
        <w:spacing w:line="276" w:lineRule="auto"/>
        <w:jc w:val="both"/>
        <w:rPr>
          <w:rFonts w:ascii="Sakkal Majalla" w:hAnsi="Sakkal Majalla" w:cs="Sakkal Majalla"/>
          <w:sz w:val="28"/>
          <w:szCs w:val="28"/>
          <w:lang w:bidi="ar-TN"/>
        </w:rPr>
      </w:pPr>
      <w:r w:rsidRPr="008313A3">
        <w:rPr>
          <w:rFonts w:ascii="Sakkal Majalla" w:hAnsi="Sakkal Majalla" w:cs="Sakkal Majalla" w:hint="cs"/>
          <w:sz w:val="28"/>
          <w:szCs w:val="28"/>
          <w:rtl/>
          <w:lang w:bidi="ar-TN"/>
        </w:rPr>
        <w:lastRenderedPageBreak/>
        <w:t>صعوبة توفير الضامن بالنسبة للمشاريع الممولة عن طريق جمعيات التمويل الصغير</w:t>
      </w:r>
    </w:p>
    <w:p w:rsidR="008313A3" w:rsidRPr="008313A3" w:rsidRDefault="008313A3" w:rsidP="008313A3">
      <w:pPr>
        <w:tabs>
          <w:tab w:val="right" w:pos="666"/>
          <w:tab w:val="right" w:pos="7118"/>
        </w:tabs>
        <w:bidi/>
        <w:spacing w:line="276" w:lineRule="auto"/>
        <w:jc w:val="both"/>
        <w:rPr>
          <w:rFonts w:ascii="Sakkal Majalla" w:hAnsi="Sakkal Majalla" w:cs="Sakkal Majalla"/>
          <w:sz w:val="28"/>
          <w:szCs w:val="28"/>
          <w:lang w:bidi="ar-TN"/>
        </w:rPr>
      </w:pPr>
      <w:r w:rsidRPr="008313A3">
        <w:rPr>
          <w:rFonts w:ascii="Sakkal Majalla" w:hAnsi="Sakkal Majalla" w:cs="Sakkal Majalla" w:hint="cs"/>
          <w:sz w:val="28"/>
          <w:szCs w:val="28"/>
          <w:rtl/>
          <w:lang w:bidi="ar-TN"/>
        </w:rPr>
        <w:t>غياب التجديد في أفكار بعث المشاريع والاقتصار عل</w:t>
      </w:r>
      <w:r w:rsidRPr="008313A3">
        <w:rPr>
          <w:rFonts w:ascii="Sakkal Majalla" w:hAnsi="Sakkal Majalla" w:cs="Sakkal Majalla" w:hint="eastAsia"/>
          <w:sz w:val="28"/>
          <w:szCs w:val="28"/>
          <w:rtl/>
          <w:lang w:bidi="ar-TN"/>
        </w:rPr>
        <w:t>ى</w:t>
      </w:r>
      <w:r w:rsidRPr="008313A3">
        <w:rPr>
          <w:rFonts w:ascii="Sakkal Majalla" w:hAnsi="Sakkal Majalla" w:cs="Sakkal Majalla" w:hint="cs"/>
          <w:sz w:val="28"/>
          <w:szCs w:val="28"/>
          <w:rtl/>
          <w:lang w:bidi="ar-TN"/>
        </w:rPr>
        <w:t xml:space="preserve"> مشاريع في تربية الماشية وخاصة تربية الأغنام.</w:t>
      </w:r>
    </w:p>
    <w:p w:rsidR="008313A3" w:rsidRPr="008313A3" w:rsidRDefault="008313A3" w:rsidP="008313A3">
      <w:pPr>
        <w:tabs>
          <w:tab w:val="right" w:pos="666"/>
          <w:tab w:val="right" w:pos="7118"/>
        </w:tabs>
        <w:bidi/>
        <w:spacing w:line="276" w:lineRule="auto"/>
        <w:jc w:val="both"/>
        <w:rPr>
          <w:rFonts w:ascii="Sakkal Majalla" w:hAnsi="Sakkal Majalla" w:cs="Sakkal Majalla"/>
          <w:sz w:val="28"/>
          <w:szCs w:val="28"/>
          <w:lang w:bidi="ar-TN"/>
        </w:rPr>
      </w:pPr>
      <w:r w:rsidRPr="008313A3">
        <w:rPr>
          <w:rFonts w:ascii="Sakkal Majalla" w:hAnsi="Sakkal Majalla" w:cs="Sakkal Majalla" w:hint="cs"/>
          <w:sz w:val="28"/>
          <w:szCs w:val="28"/>
          <w:rtl/>
          <w:lang w:bidi="ar-TN"/>
        </w:rPr>
        <w:t>كما لاحظنا تذمر وتشكي عدد من الفلاحين الشبان والاتحاد الجهوي للفلاحة والصيد البحري لتعاطي البنك التونسي للتضامن مع ملفاتهم وعدم إقبال البنك على تمويل الأنشطة الفلاحية مما ساهم في انخفاض فرص التشغيل والانتصاب للحساب الخاص بالجهة.</w:t>
      </w:r>
    </w:p>
    <w:p w:rsidR="00E306AA" w:rsidRPr="00AA14D4" w:rsidRDefault="00E306AA" w:rsidP="00477DAA">
      <w:pPr>
        <w:pStyle w:val="Paragraphedeliste"/>
        <w:numPr>
          <w:ilvl w:val="1"/>
          <w:numId w:val="55"/>
        </w:numPr>
        <w:tabs>
          <w:tab w:val="right" w:pos="666"/>
          <w:tab w:val="right" w:pos="7118"/>
        </w:tabs>
        <w:bidi/>
        <w:jc w:val="both"/>
        <w:rPr>
          <w:rFonts w:ascii="Sakkal Majalla" w:hAnsi="Sakkal Majalla" w:cs="Sakkal Majalla"/>
          <w:b/>
          <w:bCs/>
          <w:sz w:val="32"/>
          <w:szCs w:val="32"/>
          <w:rtl/>
          <w:lang w:bidi="ar-TN"/>
        </w:rPr>
      </w:pPr>
      <w:r w:rsidRPr="00AA14D4">
        <w:rPr>
          <w:rFonts w:ascii="Sakkal Majalla" w:hAnsi="Sakkal Majalla" w:cs="Sakkal Majalla" w:hint="cs"/>
          <w:b/>
          <w:bCs/>
          <w:sz w:val="32"/>
          <w:szCs w:val="32"/>
          <w:rtl/>
          <w:lang w:bidi="ar-TN"/>
        </w:rPr>
        <w:t>القروض الـموسمية:</w:t>
      </w:r>
    </w:p>
    <w:p w:rsidR="009F5C50" w:rsidRPr="009F5C50" w:rsidRDefault="009F5C50" w:rsidP="00481AFB">
      <w:pPr>
        <w:tabs>
          <w:tab w:val="right" w:pos="666"/>
          <w:tab w:val="right" w:pos="7118"/>
        </w:tabs>
        <w:bidi/>
        <w:jc w:val="both"/>
        <w:rPr>
          <w:rFonts w:ascii="Sakkal Majalla" w:hAnsi="Sakkal Majalla" w:cs="Sakkal Majalla"/>
          <w:sz w:val="28"/>
          <w:szCs w:val="28"/>
          <w:rtl/>
          <w:lang w:bidi="ar-TN"/>
        </w:rPr>
      </w:pPr>
      <w:r w:rsidRPr="009F5C50">
        <w:rPr>
          <w:rFonts w:ascii="Sakkal Majalla" w:hAnsi="Sakkal Majalla" w:cs="Sakkal Majalla"/>
          <w:sz w:val="28"/>
          <w:szCs w:val="28"/>
          <w:rtl/>
          <w:lang w:bidi="ar-TN"/>
        </w:rPr>
        <w:t xml:space="preserve">في نطاق تمويل الـموسم الفلاحي للزراعات الكبرى </w:t>
      </w:r>
      <w:r w:rsidRPr="009F5C50">
        <w:rPr>
          <w:rFonts w:ascii="Sakkal Majalla" w:hAnsi="Sakkal Majalla" w:cs="Sakkal Majalla" w:hint="cs"/>
          <w:sz w:val="28"/>
          <w:szCs w:val="28"/>
          <w:rtl/>
          <w:lang w:bidi="ar-TN"/>
        </w:rPr>
        <w:t>2017/2018</w:t>
      </w:r>
      <w:r w:rsidRPr="009F5C50">
        <w:rPr>
          <w:rFonts w:ascii="Sakkal Majalla" w:hAnsi="Sakkal Majalla" w:cs="Sakkal Majalla"/>
          <w:sz w:val="28"/>
          <w:szCs w:val="28"/>
          <w:rtl/>
          <w:lang w:bidi="ar-TN"/>
        </w:rPr>
        <w:t xml:space="preserve"> قامت الدائرة بالاشتراك مع خلايا الإرشاد الفلاحي بحملات تحسيسية لفلاحي الجهة لاستخلاص الديون الـمتخلدة بذمتهم وتسوية وضعياتهم مع البنك الوطني الفلاحي</w:t>
      </w:r>
      <w:r w:rsidRPr="009F5C50">
        <w:rPr>
          <w:rFonts w:ascii="Sakkal Majalla" w:hAnsi="Sakkal Majalla" w:cs="Sakkal Majalla"/>
          <w:sz w:val="28"/>
          <w:szCs w:val="28"/>
          <w:lang w:bidi="ar-TN"/>
        </w:rPr>
        <w:t xml:space="preserve"> </w:t>
      </w:r>
      <w:r w:rsidRPr="009F5C50">
        <w:rPr>
          <w:rFonts w:ascii="Sakkal Majalla" w:hAnsi="Sakkal Majalla" w:cs="Sakkal Majalla"/>
          <w:sz w:val="28"/>
          <w:szCs w:val="28"/>
          <w:rtl/>
          <w:lang w:bidi="ar-TN"/>
        </w:rPr>
        <w:t xml:space="preserve">وتقديم مطالبهم قصد الحصول على القروض الضرورية لتمويل الموسم وقد تم النظر في </w:t>
      </w:r>
      <w:r w:rsidRPr="009F5C50">
        <w:rPr>
          <w:rFonts w:ascii="Sakkal Majalla" w:hAnsi="Sakkal Majalla" w:cs="Sakkal Majalla" w:hint="cs"/>
          <w:sz w:val="28"/>
          <w:szCs w:val="28"/>
          <w:rtl/>
          <w:lang w:bidi="ar-TN"/>
        </w:rPr>
        <w:t>208</w:t>
      </w:r>
      <w:r w:rsidRPr="009F5C50">
        <w:rPr>
          <w:rFonts w:ascii="Sakkal Majalla" w:hAnsi="Sakkal Majalla" w:cs="Sakkal Majalla"/>
          <w:sz w:val="28"/>
          <w:szCs w:val="28"/>
          <w:rtl/>
          <w:lang w:bidi="ar-TN"/>
        </w:rPr>
        <w:t xml:space="preserve"> مطلبا تمت الموافقة على </w:t>
      </w:r>
      <w:r w:rsidRPr="009F5C50">
        <w:rPr>
          <w:rFonts w:ascii="Sakkal Majalla" w:hAnsi="Sakkal Majalla" w:cs="Sakkal Majalla" w:hint="cs"/>
          <w:sz w:val="28"/>
          <w:szCs w:val="28"/>
          <w:rtl/>
          <w:lang w:bidi="ar-TN"/>
        </w:rPr>
        <w:t>177</w:t>
      </w:r>
      <w:r w:rsidRPr="009F5C50">
        <w:rPr>
          <w:rFonts w:ascii="Sakkal Majalla" w:hAnsi="Sakkal Majalla" w:cs="Sakkal Majalla"/>
          <w:sz w:val="28"/>
          <w:szCs w:val="28"/>
          <w:rtl/>
          <w:lang w:bidi="ar-TN"/>
        </w:rPr>
        <w:t xml:space="preserve"> مطلبا بقيمة جملية قدرها </w:t>
      </w:r>
      <w:r w:rsidRPr="009F5C50">
        <w:rPr>
          <w:rFonts w:ascii="Sakkal Majalla" w:hAnsi="Sakkal Majalla" w:cs="Sakkal Majalla"/>
          <w:sz w:val="28"/>
          <w:szCs w:val="28"/>
          <w:lang w:bidi="ar-TN"/>
        </w:rPr>
        <w:t>3128,9</w:t>
      </w:r>
      <w:r w:rsidRPr="009F5C50">
        <w:rPr>
          <w:rFonts w:ascii="Sakkal Majalla" w:hAnsi="Sakkal Majalla" w:cs="Sakkal Majalla"/>
          <w:sz w:val="28"/>
          <w:szCs w:val="28"/>
          <w:rtl/>
          <w:lang w:bidi="ar-TN"/>
        </w:rPr>
        <w:t xml:space="preserve"> </w:t>
      </w:r>
      <w:r w:rsidRPr="009F5C50">
        <w:rPr>
          <w:rFonts w:ascii="Sakkal Majalla" w:hAnsi="Sakkal Majalla" w:cs="Sakkal Majalla" w:hint="cs"/>
          <w:sz w:val="28"/>
          <w:szCs w:val="28"/>
          <w:rtl/>
          <w:lang w:bidi="ar-TN"/>
        </w:rPr>
        <w:t xml:space="preserve">ألف </w:t>
      </w:r>
      <w:r w:rsidRPr="009F5C50">
        <w:rPr>
          <w:rFonts w:ascii="Sakkal Majalla" w:hAnsi="Sakkal Majalla" w:cs="Sakkal Majalla"/>
          <w:sz w:val="28"/>
          <w:szCs w:val="28"/>
          <w:rtl/>
          <w:lang w:bidi="ar-TN"/>
        </w:rPr>
        <w:t>دينار وتتوزع هذه المطالب حسب مصادر التمويل كما يلي :</w:t>
      </w:r>
    </w:p>
    <w:p w:rsidR="008A23F9" w:rsidRPr="008A23F9" w:rsidRDefault="008A23F9" w:rsidP="00481AFB">
      <w:pPr>
        <w:bidi/>
        <w:spacing w:before="240" w:after="120"/>
        <w:ind w:left="360"/>
        <w:jc w:val="center"/>
        <w:rPr>
          <w:rFonts w:cs="Andalus"/>
          <w:b/>
          <w:bCs/>
          <w:shadow/>
          <w:sz w:val="38"/>
          <w:szCs w:val="38"/>
          <w:rtl/>
          <w:lang w:bidi="ar-TN"/>
        </w:rPr>
      </w:pPr>
      <w:r w:rsidRPr="008A23F9">
        <w:rPr>
          <w:rFonts w:ascii="Sakkal Majalla" w:hAnsi="Sakkal Majalla" w:cs="Sakkal Majalla" w:hint="cs"/>
          <w:b/>
          <w:bCs/>
          <w:sz w:val="28"/>
          <w:szCs w:val="28"/>
          <w:rtl/>
          <w:lang w:bidi="ar-TN"/>
        </w:rPr>
        <w:t>تقـدم عمليـة إسنـاد القـروض الموسميـة للزراعـات الكبـر</w:t>
      </w:r>
      <w:r w:rsidR="00F609F8">
        <w:rPr>
          <w:rFonts w:ascii="Sakkal Majalla" w:hAnsi="Sakkal Majalla" w:cs="Sakkal Majalla" w:hint="cs"/>
          <w:b/>
          <w:bCs/>
          <w:sz w:val="28"/>
          <w:szCs w:val="28"/>
          <w:rtl/>
          <w:lang w:bidi="ar-TN"/>
        </w:rPr>
        <w:t xml:space="preserve">ى </w:t>
      </w:r>
      <w:r w:rsidRPr="008A23F9">
        <w:rPr>
          <w:rFonts w:ascii="Sakkal Majalla" w:hAnsi="Sakkal Majalla" w:cs="Sakkal Majalla" w:hint="cs"/>
          <w:b/>
          <w:bCs/>
          <w:sz w:val="28"/>
          <w:szCs w:val="28"/>
          <w:rtl/>
          <w:lang w:bidi="ar-TN"/>
        </w:rPr>
        <w:t xml:space="preserve">إلـى غايـة </w:t>
      </w:r>
      <w:r w:rsidRPr="008A23F9">
        <w:rPr>
          <w:rFonts w:ascii="Sakkal Majalla" w:hAnsi="Sakkal Majalla" w:cs="Sakkal Majalla"/>
          <w:b/>
          <w:bCs/>
          <w:sz w:val="28"/>
          <w:szCs w:val="28"/>
          <w:lang w:bidi="ar-TN"/>
        </w:rPr>
        <w:t>31</w:t>
      </w:r>
      <w:r w:rsidRPr="008A23F9">
        <w:rPr>
          <w:rFonts w:ascii="Sakkal Majalla" w:hAnsi="Sakkal Majalla" w:cs="Sakkal Majalla" w:hint="cs"/>
          <w:b/>
          <w:bCs/>
          <w:sz w:val="28"/>
          <w:szCs w:val="28"/>
          <w:rtl/>
          <w:lang w:bidi="ar-TN"/>
        </w:rPr>
        <w:t>/</w:t>
      </w:r>
      <w:r w:rsidRPr="008A23F9">
        <w:rPr>
          <w:rFonts w:ascii="Sakkal Majalla" w:hAnsi="Sakkal Majalla" w:cs="Sakkal Majalla"/>
          <w:b/>
          <w:bCs/>
          <w:sz w:val="28"/>
          <w:szCs w:val="28"/>
          <w:lang w:bidi="ar-TN"/>
        </w:rPr>
        <w:t>12</w:t>
      </w:r>
      <w:r w:rsidRPr="008A23F9">
        <w:rPr>
          <w:rFonts w:ascii="Sakkal Majalla" w:hAnsi="Sakkal Majalla" w:cs="Sakkal Majalla" w:hint="cs"/>
          <w:b/>
          <w:bCs/>
          <w:sz w:val="28"/>
          <w:szCs w:val="28"/>
          <w:rtl/>
          <w:lang w:bidi="ar-TN"/>
        </w:rPr>
        <w:t>/</w:t>
      </w:r>
      <w:r w:rsidR="00481AFB">
        <w:rPr>
          <w:rFonts w:ascii="Sakkal Majalla" w:hAnsi="Sakkal Majalla" w:cs="Sakkal Majalla"/>
          <w:b/>
          <w:bCs/>
          <w:sz w:val="28"/>
          <w:szCs w:val="28"/>
          <w:lang w:bidi="ar-TN"/>
        </w:rPr>
        <w:t>2018</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576"/>
        <w:gridCol w:w="1064"/>
        <w:gridCol w:w="1066"/>
        <w:gridCol w:w="1066"/>
        <w:gridCol w:w="1066"/>
        <w:gridCol w:w="1199"/>
        <w:gridCol w:w="855"/>
      </w:tblGrid>
      <w:tr w:rsidR="00481AFB" w:rsidRPr="00481AFB" w:rsidTr="00481AFB">
        <w:tc>
          <w:tcPr>
            <w:tcW w:w="1807" w:type="pct"/>
          </w:tcPr>
          <w:p w:rsidR="00E306AA" w:rsidRPr="00481AFB" w:rsidRDefault="00E306AA" w:rsidP="00E306AA">
            <w:pPr>
              <w:pStyle w:val="Titre3"/>
              <w:spacing w:before="120"/>
              <w:rPr>
                <w:rFonts w:ascii="Sakkal Majalla" w:hAnsi="Sakkal Majalla" w:cs="Sakkal Majalla"/>
                <w:shadow/>
                <w:sz w:val="20"/>
                <w:szCs w:val="20"/>
              </w:rPr>
            </w:pPr>
            <w:r w:rsidRPr="00481AFB">
              <w:rPr>
                <w:rFonts w:ascii="Sakkal Majalla" w:hAnsi="Sakkal Majalla" w:cs="Sakkal Majalla"/>
                <w:shadow/>
                <w:sz w:val="20"/>
                <w:szCs w:val="20"/>
                <w:rtl/>
              </w:rPr>
              <w:t>مــورد القــرض</w:t>
            </w:r>
          </w:p>
        </w:tc>
        <w:tc>
          <w:tcPr>
            <w:tcW w:w="538" w:type="pct"/>
          </w:tcPr>
          <w:p w:rsidR="00E306AA" w:rsidRPr="00481AFB" w:rsidRDefault="00E306AA" w:rsidP="00E306AA">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rtl/>
                <w:lang w:bidi="ar-TN"/>
              </w:rPr>
              <w:t xml:space="preserve">عدد الـمطالب </w:t>
            </w:r>
          </w:p>
          <w:p w:rsidR="00E306AA" w:rsidRPr="00481AFB" w:rsidRDefault="00E306AA" w:rsidP="00E306AA">
            <w:pPr>
              <w:bidi/>
              <w:spacing w:before="120"/>
              <w:jc w:val="center"/>
              <w:rPr>
                <w:rFonts w:ascii="Sakkal Majalla" w:hAnsi="Sakkal Majalla" w:cs="Sakkal Majalla"/>
                <w:b/>
                <w:bCs/>
                <w:shadow/>
                <w:sz w:val="20"/>
                <w:szCs w:val="20"/>
              </w:rPr>
            </w:pPr>
            <w:r w:rsidRPr="00481AFB">
              <w:rPr>
                <w:rFonts w:ascii="Sakkal Majalla" w:hAnsi="Sakkal Majalla" w:cs="Sakkal Majalla"/>
                <w:b/>
                <w:bCs/>
                <w:shadow/>
                <w:sz w:val="20"/>
                <w:szCs w:val="20"/>
                <w:rtl/>
                <w:lang w:bidi="ar-TN"/>
              </w:rPr>
              <w:t>الـمسجلة</w:t>
            </w:r>
          </w:p>
        </w:tc>
        <w:tc>
          <w:tcPr>
            <w:tcW w:w="539" w:type="pct"/>
          </w:tcPr>
          <w:p w:rsidR="00E306AA" w:rsidRPr="00481AFB" w:rsidRDefault="00E306AA" w:rsidP="00E306AA">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rtl/>
                <w:lang w:bidi="ar-TN"/>
              </w:rPr>
              <w:t xml:space="preserve">عدد الـمطالب </w:t>
            </w:r>
          </w:p>
          <w:p w:rsidR="00E306AA" w:rsidRPr="00481AFB" w:rsidRDefault="00E306AA" w:rsidP="00E306AA">
            <w:pPr>
              <w:bidi/>
              <w:spacing w:before="120"/>
              <w:jc w:val="center"/>
              <w:rPr>
                <w:rFonts w:ascii="Sakkal Majalla" w:hAnsi="Sakkal Majalla" w:cs="Sakkal Majalla"/>
                <w:b/>
                <w:bCs/>
                <w:shadow/>
                <w:sz w:val="20"/>
                <w:szCs w:val="20"/>
              </w:rPr>
            </w:pPr>
            <w:r w:rsidRPr="00481AFB">
              <w:rPr>
                <w:rFonts w:ascii="Sakkal Majalla" w:hAnsi="Sakkal Majalla" w:cs="Sakkal Majalla"/>
                <w:b/>
                <w:bCs/>
                <w:shadow/>
                <w:sz w:val="20"/>
                <w:szCs w:val="20"/>
                <w:rtl/>
                <w:lang w:bidi="ar-TN"/>
              </w:rPr>
              <w:t>الـمدروسة</w:t>
            </w:r>
          </w:p>
        </w:tc>
        <w:tc>
          <w:tcPr>
            <w:tcW w:w="539" w:type="pct"/>
          </w:tcPr>
          <w:p w:rsidR="00E306AA" w:rsidRPr="00481AFB" w:rsidRDefault="00E306AA" w:rsidP="00E306AA">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rtl/>
                <w:lang w:bidi="ar-TN"/>
              </w:rPr>
              <w:t xml:space="preserve">عدد الـمطالب </w:t>
            </w:r>
          </w:p>
          <w:p w:rsidR="00E306AA" w:rsidRPr="00481AFB" w:rsidRDefault="00E306AA" w:rsidP="00E306AA">
            <w:pPr>
              <w:bidi/>
              <w:spacing w:before="120"/>
              <w:jc w:val="center"/>
              <w:rPr>
                <w:rFonts w:ascii="Sakkal Majalla" w:hAnsi="Sakkal Majalla" w:cs="Sakkal Majalla"/>
                <w:b/>
                <w:bCs/>
                <w:shadow/>
                <w:sz w:val="20"/>
                <w:szCs w:val="20"/>
              </w:rPr>
            </w:pPr>
            <w:r w:rsidRPr="00481AFB">
              <w:rPr>
                <w:rFonts w:ascii="Sakkal Majalla" w:hAnsi="Sakkal Majalla" w:cs="Sakkal Majalla"/>
                <w:b/>
                <w:bCs/>
                <w:shadow/>
                <w:sz w:val="20"/>
                <w:szCs w:val="20"/>
                <w:rtl/>
                <w:lang w:bidi="ar-TN"/>
              </w:rPr>
              <w:t>الـموافق عليها</w:t>
            </w:r>
          </w:p>
        </w:tc>
        <w:tc>
          <w:tcPr>
            <w:tcW w:w="539" w:type="pct"/>
          </w:tcPr>
          <w:p w:rsidR="00E306AA" w:rsidRPr="00481AFB" w:rsidRDefault="00E306AA" w:rsidP="00E306AA">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rtl/>
                <w:lang w:bidi="ar-TN"/>
              </w:rPr>
              <w:t>عدد الـمطالب الـمرفوضة</w:t>
            </w:r>
          </w:p>
        </w:tc>
        <w:tc>
          <w:tcPr>
            <w:tcW w:w="606" w:type="pct"/>
          </w:tcPr>
          <w:p w:rsidR="00E306AA" w:rsidRPr="00481AFB" w:rsidRDefault="00E306AA" w:rsidP="00E306AA">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rtl/>
                <w:lang w:bidi="ar-TN"/>
              </w:rPr>
              <w:t xml:space="preserve">مبلغ القروض </w:t>
            </w:r>
          </w:p>
          <w:p w:rsidR="00E306AA" w:rsidRPr="00481AFB" w:rsidRDefault="00E306AA" w:rsidP="00E306AA">
            <w:pPr>
              <w:bidi/>
              <w:spacing w:before="120"/>
              <w:jc w:val="center"/>
              <w:rPr>
                <w:rFonts w:ascii="Sakkal Majalla" w:hAnsi="Sakkal Majalla" w:cs="Sakkal Majalla"/>
                <w:b/>
                <w:bCs/>
                <w:shadow/>
                <w:sz w:val="20"/>
                <w:szCs w:val="20"/>
              </w:rPr>
            </w:pPr>
            <w:r w:rsidRPr="00481AFB">
              <w:rPr>
                <w:rFonts w:ascii="Sakkal Majalla" w:hAnsi="Sakkal Majalla" w:cs="Sakkal Majalla"/>
                <w:b/>
                <w:bCs/>
                <w:shadow/>
                <w:sz w:val="20"/>
                <w:szCs w:val="20"/>
                <w:rtl/>
                <w:lang w:bidi="ar-TN"/>
              </w:rPr>
              <w:t>الـمسندة (د)</w:t>
            </w:r>
          </w:p>
        </w:tc>
        <w:tc>
          <w:tcPr>
            <w:tcW w:w="432" w:type="pct"/>
          </w:tcPr>
          <w:p w:rsidR="00E306AA" w:rsidRPr="00481AFB" w:rsidRDefault="00E306AA" w:rsidP="00E306AA">
            <w:pPr>
              <w:bidi/>
              <w:spacing w:before="120"/>
              <w:jc w:val="center"/>
              <w:rPr>
                <w:rFonts w:ascii="Sakkal Majalla" w:hAnsi="Sakkal Majalla" w:cs="Sakkal Majalla"/>
                <w:b/>
                <w:bCs/>
                <w:shadow/>
                <w:sz w:val="20"/>
                <w:szCs w:val="20"/>
              </w:rPr>
            </w:pPr>
            <w:r w:rsidRPr="00481AFB">
              <w:rPr>
                <w:rFonts w:ascii="Sakkal Majalla" w:hAnsi="Sakkal Majalla" w:cs="Sakkal Majalla"/>
                <w:b/>
                <w:bCs/>
                <w:shadow/>
                <w:sz w:val="20"/>
                <w:szCs w:val="20"/>
                <w:rtl/>
                <w:lang w:bidi="ar-TN"/>
              </w:rPr>
              <w:t>ملاحظـــــــــــــــات</w:t>
            </w:r>
          </w:p>
        </w:tc>
      </w:tr>
      <w:tr w:rsidR="00481AFB" w:rsidRPr="00481AFB" w:rsidTr="00481AFB">
        <w:tc>
          <w:tcPr>
            <w:tcW w:w="1807"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القروض الـمراقبة العادية</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85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85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66</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19</w:t>
            </w:r>
          </w:p>
        </w:tc>
        <w:tc>
          <w:tcPr>
            <w:tcW w:w="606" w:type="pct"/>
          </w:tcPr>
          <w:p w:rsidR="009F5C50" w:rsidRPr="00481AFB" w:rsidRDefault="009F5C50" w:rsidP="002D4A52">
            <w:pPr>
              <w:bidi/>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258,9</w:t>
            </w:r>
          </w:p>
        </w:tc>
        <w:tc>
          <w:tcPr>
            <w:tcW w:w="432" w:type="pct"/>
          </w:tcPr>
          <w:p w:rsidR="009F5C50" w:rsidRPr="00481AFB" w:rsidRDefault="009F5C50" w:rsidP="002D4A52">
            <w:pPr>
              <w:bidi/>
              <w:rPr>
                <w:rFonts w:ascii="Sakkal Majalla" w:hAnsi="Sakkal Majalla" w:cs="Sakkal Majalla"/>
                <w:b/>
                <w:bCs/>
                <w:shadow/>
                <w:sz w:val="20"/>
                <w:szCs w:val="20"/>
                <w:lang w:bidi="ar-TN"/>
              </w:rPr>
            </w:pPr>
          </w:p>
        </w:tc>
      </w:tr>
      <w:tr w:rsidR="00481AFB" w:rsidRPr="00481AFB" w:rsidTr="00481AFB">
        <w:trPr>
          <w:trHeight w:val="253"/>
        </w:trPr>
        <w:tc>
          <w:tcPr>
            <w:tcW w:w="1807"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القروض الـمراقبة البنكية</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01</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01</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01</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00</w:t>
            </w:r>
          </w:p>
        </w:tc>
        <w:tc>
          <w:tcPr>
            <w:tcW w:w="606" w:type="pct"/>
          </w:tcPr>
          <w:p w:rsidR="009F5C50" w:rsidRPr="00481AFB" w:rsidRDefault="009F5C50" w:rsidP="002D4A52">
            <w:pPr>
              <w:bidi/>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6,8</w:t>
            </w:r>
          </w:p>
        </w:tc>
        <w:tc>
          <w:tcPr>
            <w:tcW w:w="432" w:type="pct"/>
          </w:tcPr>
          <w:p w:rsidR="009F5C50" w:rsidRPr="00481AFB" w:rsidRDefault="009F5C50" w:rsidP="002D4A52">
            <w:pPr>
              <w:bidi/>
              <w:rPr>
                <w:rFonts w:ascii="Sakkal Majalla" w:hAnsi="Sakkal Majalla" w:cs="Sakkal Majalla"/>
                <w:b/>
                <w:bCs/>
                <w:shadow/>
                <w:sz w:val="20"/>
                <w:szCs w:val="20"/>
                <w:lang w:bidi="ar-TN"/>
              </w:rPr>
            </w:pPr>
          </w:p>
        </w:tc>
      </w:tr>
      <w:tr w:rsidR="00481AFB" w:rsidRPr="00481AFB" w:rsidTr="00481AFB">
        <w:tc>
          <w:tcPr>
            <w:tcW w:w="1807"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القروض البنكية الـمباشرة</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52</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52</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49</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03</w:t>
            </w:r>
          </w:p>
        </w:tc>
        <w:tc>
          <w:tcPr>
            <w:tcW w:w="606" w:type="pct"/>
          </w:tcPr>
          <w:p w:rsidR="009F5C50" w:rsidRPr="00481AFB" w:rsidRDefault="009F5C50" w:rsidP="002D4A52">
            <w:pPr>
              <w:bidi/>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2663,2</w:t>
            </w:r>
          </w:p>
        </w:tc>
        <w:tc>
          <w:tcPr>
            <w:tcW w:w="432" w:type="pct"/>
          </w:tcPr>
          <w:p w:rsidR="009F5C50" w:rsidRPr="00481AFB" w:rsidRDefault="009F5C50" w:rsidP="002D4A52">
            <w:pPr>
              <w:bidi/>
              <w:rPr>
                <w:rFonts w:ascii="Sakkal Majalla" w:hAnsi="Sakkal Majalla" w:cs="Sakkal Majalla"/>
                <w:b/>
                <w:bCs/>
                <w:shadow/>
                <w:sz w:val="20"/>
                <w:szCs w:val="20"/>
                <w:lang w:bidi="ar-TN"/>
              </w:rPr>
            </w:pPr>
          </w:p>
        </w:tc>
      </w:tr>
      <w:tr w:rsidR="00481AFB" w:rsidRPr="00481AFB" w:rsidTr="00481AFB">
        <w:tc>
          <w:tcPr>
            <w:tcW w:w="1807"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hint="cs"/>
                <w:b/>
                <w:bCs/>
                <w:shadow/>
                <w:sz w:val="20"/>
                <w:szCs w:val="20"/>
                <w:rtl/>
                <w:lang w:bidi="ar-TN"/>
              </w:rPr>
              <w:t xml:space="preserve">القروض الممولة عن طريق البنك التونسي للتضامن </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lang w:bidi="ar-TN"/>
              </w:rPr>
              <w:t>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lang w:bidi="ar-TN"/>
              </w:rPr>
              <w:t>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lang w:bidi="ar-TN"/>
              </w:rPr>
              <w:t>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lang w:bidi="ar-TN"/>
              </w:rPr>
              <w:t>-</w:t>
            </w:r>
          </w:p>
        </w:tc>
        <w:tc>
          <w:tcPr>
            <w:tcW w:w="606"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b/>
                <w:bCs/>
                <w:shadow/>
                <w:sz w:val="20"/>
                <w:szCs w:val="20"/>
                <w:lang w:bidi="ar-TN"/>
              </w:rPr>
              <w:t>43,040</w:t>
            </w:r>
          </w:p>
        </w:tc>
        <w:tc>
          <w:tcPr>
            <w:tcW w:w="432" w:type="pct"/>
          </w:tcPr>
          <w:p w:rsidR="009F5C50" w:rsidRPr="00481AFB" w:rsidRDefault="009F5C50" w:rsidP="009F5C50">
            <w:pPr>
              <w:bidi/>
              <w:spacing w:before="120"/>
              <w:jc w:val="center"/>
              <w:rPr>
                <w:rFonts w:ascii="Sakkal Majalla" w:hAnsi="Sakkal Majalla" w:cs="Sakkal Majalla"/>
                <w:b/>
                <w:bCs/>
                <w:shadow/>
                <w:sz w:val="20"/>
                <w:szCs w:val="20"/>
                <w:lang w:bidi="ar-TN"/>
              </w:rPr>
            </w:pPr>
          </w:p>
        </w:tc>
      </w:tr>
      <w:tr w:rsidR="00481AFB" w:rsidRPr="00481AFB" w:rsidTr="00481AFB">
        <w:tc>
          <w:tcPr>
            <w:tcW w:w="1807" w:type="pct"/>
          </w:tcPr>
          <w:p w:rsidR="009F5C50" w:rsidRPr="00481AFB" w:rsidRDefault="009F5C50" w:rsidP="009F5C50">
            <w:pPr>
              <w:bidi/>
              <w:spacing w:before="120"/>
              <w:jc w:val="center"/>
              <w:rPr>
                <w:rFonts w:ascii="Sakkal Majalla" w:hAnsi="Sakkal Majalla" w:cs="Sakkal Majalla"/>
                <w:b/>
                <w:bCs/>
                <w:shadow/>
                <w:sz w:val="20"/>
                <w:szCs w:val="20"/>
                <w:rtl/>
                <w:lang w:bidi="ar-TN"/>
              </w:rPr>
            </w:pPr>
            <w:r w:rsidRPr="00481AFB">
              <w:rPr>
                <w:rFonts w:ascii="Sakkal Majalla" w:hAnsi="Sakkal Majalla" w:cs="Sakkal Majalla" w:hint="cs"/>
                <w:b/>
                <w:bCs/>
                <w:shadow/>
                <w:sz w:val="20"/>
                <w:szCs w:val="20"/>
                <w:rtl/>
                <w:lang w:bidi="ar-TN"/>
              </w:rPr>
              <w:t>القروض الممولة عن طريق  الجمعيات التنموية</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75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65</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56</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18</w:t>
            </w:r>
          </w:p>
        </w:tc>
        <w:tc>
          <w:tcPr>
            <w:tcW w:w="606"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200</w:t>
            </w:r>
          </w:p>
        </w:tc>
        <w:tc>
          <w:tcPr>
            <w:tcW w:w="432" w:type="pct"/>
          </w:tcPr>
          <w:p w:rsidR="009F5C50" w:rsidRPr="00481AFB" w:rsidRDefault="009F5C50" w:rsidP="009F5C50">
            <w:pPr>
              <w:bidi/>
              <w:spacing w:before="120"/>
              <w:jc w:val="center"/>
              <w:rPr>
                <w:rFonts w:ascii="Sakkal Majalla" w:hAnsi="Sakkal Majalla" w:cs="Sakkal Majalla"/>
                <w:b/>
                <w:bCs/>
                <w:shadow/>
                <w:sz w:val="20"/>
                <w:szCs w:val="20"/>
                <w:lang w:bidi="ar-TN"/>
              </w:rPr>
            </w:pPr>
          </w:p>
        </w:tc>
      </w:tr>
      <w:tr w:rsidR="00481AFB" w:rsidRPr="00481AFB" w:rsidTr="00481AFB">
        <w:trPr>
          <w:trHeight w:val="337"/>
        </w:trPr>
        <w:tc>
          <w:tcPr>
            <w:tcW w:w="1807"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hint="cs"/>
                <w:b/>
                <w:bCs/>
                <w:shadow/>
                <w:sz w:val="20"/>
                <w:szCs w:val="20"/>
                <w:rtl/>
                <w:lang w:bidi="ar-TN"/>
              </w:rPr>
              <w:t>الجملـــــة</w:t>
            </w:r>
          </w:p>
        </w:tc>
        <w:tc>
          <w:tcPr>
            <w:tcW w:w="538"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218</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208</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177</w:t>
            </w:r>
          </w:p>
        </w:tc>
        <w:tc>
          <w:tcPr>
            <w:tcW w:w="539"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40</w:t>
            </w:r>
          </w:p>
        </w:tc>
        <w:tc>
          <w:tcPr>
            <w:tcW w:w="606" w:type="pct"/>
          </w:tcPr>
          <w:p w:rsidR="009F5C50" w:rsidRPr="00481AFB" w:rsidRDefault="009F5C50" w:rsidP="009F5C50">
            <w:pPr>
              <w:bidi/>
              <w:spacing w:before="120"/>
              <w:jc w:val="center"/>
              <w:rPr>
                <w:rFonts w:ascii="Sakkal Majalla" w:hAnsi="Sakkal Majalla" w:cs="Sakkal Majalla"/>
                <w:b/>
                <w:bCs/>
                <w:shadow/>
                <w:sz w:val="20"/>
                <w:szCs w:val="20"/>
                <w:lang w:bidi="ar-TN"/>
              </w:rPr>
            </w:pPr>
            <w:r w:rsidRPr="00481AFB">
              <w:rPr>
                <w:rFonts w:ascii="Sakkal Majalla" w:hAnsi="Sakkal Majalla" w:cs="Sakkal Majalla"/>
                <w:b/>
                <w:bCs/>
                <w:shadow/>
                <w:sz w:val="20"/>
                <w:szCs w:val="20"/>
                <w:lang w:bidi="ar-TN"/>
              </w:rPr>
              <w:t>3128,9</w:t>
            </w:r>
          </w:p>
        </w:tc>
        <w:tc>
          <w:tcPr>
            <w:tcW w:w="432" w:type="pct"/>
          </w:tcPr>
          <w:p w:rsidR="009F5C50" w:rsidRPr="00481AFB" w:rsidRDefault="009F5C50" w:rsidP="009F5C50">
            <w:pPr>
              <w:bidi/>
              <w:spacing w:before="120"/>
              <w:jc w:val="center"/>
              <w:rPr>
                <w:rFonts w:ascii="Sakkal Majalla" w:hAnsi="Sakkal Majalla" w:cs="Sakkal Majalla"/>
                <w:b/>
                <w:bCs/>
                <w:shadow/>
                <w:sz w:val="20"/>
                <w:szCs w:val="20"/>
                <w:lang w:bidi="ar-TN"/>
              </w:rPr>
            </w:pPr>
          </w:p>
        </w:tc>
      </w:tr>
    </w:tbl>
    <w:p w:rsidR="00415B7D" w:rsidRDefault="00481AFB" w:rsidP="00415B7D">
      <w:pPr>
        <w:bidi/>
        <w:spacing w:line="276" w:lineRule="auto"/>
        <w:jc w:val="both"/>
        <w:rPr>
          <w:rFonts w:ascii="Sakkal Majalla" w:hAnsi="Sakkal Majalla" w:cs="Sakkal Majalla"/>
          <w:sz w:val="28"/>
          <w:szCs w:val="28"/>
          <w:lang w:bidi="ar-TN"/>
        </w:rPr>
      </w:pPr>
      <w:r w:rsidRPr="00481AFB">
        <w:rPr>
          <w:rFonts w:ascii="Sakkal Majalla" w:hAnsi="Sakkal Majalla" w:cs="Sakkal Majalla"/>
          <w:sz w:val="28"/>
          <w:szCs w:val="28"/>
          <w:rtl/>
          <w:lang w:bidi="ar-TN"/>
        </w:rPr>
        <w:t xml:space="preserve"> إذا قارنا المبالغ المسندة هذا الموسم بالموسم الفارط فإنا نلاحظ انخفاضا في حجم القروض المسندة بنسبة  </w:t>
      </w:r>
      <w:r w:rsidRPr="00481AFB">
        <w:rPr>
          <w:rFonts w:ascii="Sakkal Majalla" w:hAnsi="Sakkal Majalla" w:cs="Sakkal Majalla"/>
          <w:sz w:val="28"/>
          <w:szCs w:val="28"/>
          <w:lang w:bidi="ar-TN"/>
        </w:rPr>
        <w:t>%30</w:t>
      </w:r>
      <w:r w:rsidRPr="00481AFB">
        <w:rPr>
          <w:rFonts w:ascii="Sakkal Majalla" w:hAnsi="Sakkal Majalla" w:cs="Sakkal Majalla"/>
          <w:sz w:val="28"/>
          <w:szCs w:val="28"/>
          <w:rtl/>
          <w:lang w:bidi="ar-TN"/>
        </w:rPr>
        <w:t xml:space="preserve"> ويعود هذا بالأساس إلى:</w:t>
      </w:r>
    </w:p>
    <w:p w:rsidR="00481AFB" w:rsidRPr="00481AFB" w:rsidRDefault="00415B7D" w:rsidP="00415B7D">
      <w:pPr>
        <w:bidi/>
        <w:spacing w:line="276" w:lineRule="auto"/>
        <w:jc w:val="both"/>
        <w:rPr>
          <w:rFonts w:ascii="Sakkal Majalla" w:hAnsi="Sakkal Majalla" w:cs="Sakkal Majalla"/>
          <w:sz w:val="28"/>
          <w:szCs w:val="28"/>
          <w:lang w:bidi="ar-TN"/>
        </w:rPr>
      </w:pPr>
      <w:r>
        <w:rPr>
          <w:rFonts w:ascii="Sakkal Majalla" w:hAnsi="Sakkal Majalla" w:cs="Sakkal Majalla"/>
          <w:sz w:val="28"/>
          <w:szCs w:val="28"/>
          <w:lang w:bidi="ar-TN"/>
        </w:rPr>
        <w:t xml:space="preserve">- </w:t>
      </w:r>
      <w:r w:rsidR="00481AFB" w:rsidRPr="00481AFB">
        <w:rPr>
          <w:rFonts w:ascii="Sakkal Majalla" w:hAnsi="Sakkal Majalla" w:cs="Sakkal Majalla"/>
          <w:sz w:val="28"/>
          <w:szCs w:val="28"/>
          <w:rtl/>
          <w:lang w:bidi="ar-TN"/>
        </w:rPr>
        <w:t xml:space="preserve">ضعف نسبة الاستخلاص للفلاحين المنتفعين بقروض عن طريق ميزانية الدولة وبالقروض البنكية المباشرة </w:t>
      </w:r>
    </w:p>
    <w:p w:rsidR="00481AFB" w:rsidRPr="00481AFB" w:rsidRDefault="00481AFB" w:rsidP="00481AFB">
      <w:pPr>
        <w:bidi/>
        <w:spacing w:line="276" w:lineRule="auto"/>
        <w:jc w:val="both"/>
        <w:rPr>
          <w:rFonts w:ascii="Sakkal Majalla" w:hAnsi="Sakkal Majalla" w:cs="Sakkal Majalla"/>
          <w:sz w:val="28"/>
          <w:szCs w:val="28"/>
          <w:lang w:bidi="ar-TN"/>
        </w:rPr>
      </w:pPr>
      <w:r w:rsidRPr="00481AFB">
        <w:rPr>
          <w:rFonts w:ascii="Sakkal Majalla" w:hAnsi="Sakkal Majalla" w:cs="Sakkal Majalla"/>
          <w:sz w:val="28"/>
          <w:szCs w:val="28"/>
          <w:rtl/>
          <w:lang w:bidi="ar-TN"/>
        </w:rPr>
        <w:t xml:space="preserve">تأخر صدور الأمر المتعلق بالإجاحة بالرائد الرسمي </w:t>
      </w:r>
    </w:p>
    <w:p w:rsidR="00481AFB" w:rsidRPr="00481AFB" w:rsidRDefault="00415B7D" w:rsidP="00415B7D">
      <w:pPr>
        <w:bidi/>
        <w:spacing w:line="276" w:lineRule="auto"/>
        <w:jc w:val="both"/>
        <w:rPr>
          <w:rFonts w:ascii="Sakkal Majalla" w:hAnsi="Sakkal Majalla" w:cs="Sakkal Majalla"/>
          <w:sz w:val="28"/>
          <w:szCs w:val="28"/>
          <w:lang w:bidi="ar-TN"/>
        </w:rPr>
      </w:pPr>
      <w:r>
        <w:rPr>
          <w:rFonts w:ascii="Sakkal Majalla" w:hAnsi="Sakkal Majalla" w:cs="Sakkal Majalla"/>
          <w:sz w:val="28"/>
          <w:szCs w:val="28"/>
          <w:lang w:bidi="ar-TN"/>
        </w:rPr>
        <w:t xml:space="preserve">- </w:t>
      </w:r>
      <w:r w:rsidR="00481AFB" w:rsidRPr="00481AFB">
        <w:rPr>
          <w:rFonts w:ascii="Sakkal Majalla" w:hAnsi="Sakkal Majalla" w:cs="Sakkal Majalla"/>
          <w:sz w:val="28"/>
          <w:szCs w:val="28"/>
          <w:rtl/>
          <w:lang w:bidi="ar-TN"/>
        </w:rPr>
        <w:t>امتناع البنك التونسي للتضامن على جدولة الديون لمقترضيه والاقتصار على تمويل خمس فلاحين فقط</w:t>
      </w:r>
      <w:r w:rsidR="00481AFB" w:rsidRPr="00481AFB">
        <w:rPr>
          <w:rFonts w:ascii="Sakkal Majalla" w:hAnsi="Sakkal Majalla" w:cs="Sakkal Majalla" w:hint="cs"/>
          <w:sz w:val="28"/>
          <w:szCs w:val="28"/>
          <w:rtl/>
          <w:lang w:bidi="ar-TN"/>
        </w:rPr>
        <w:t>.</w:t>
      </w:r>
      <w:r w:rsidR="00481AFB" w:rsidRPr="00481AFB">
        <w:rPr>
          <w:rFonts w:ascii="Sakkal Majalla" w:hAnsi="Sakkal Majalla" w:cs="Sakkal Majalla"/>
          <w:sz w:val="28"/>
          <w:szCs w:val="28"/>
          <w:rtl/>
          <w:lang w:bidi="ar-TN"/>
        </w:rPr>
        <w:t xml:space="preserve"> </w:t>
      </w:r>
    </w:p>
    <w:p w:rsidR="00481AFB" w:rsidRPr="00415B7D" w:rsidRDefault="00481AFB" w:rsidP="0042792C">
      <w:pPr>
        <w:bidi/>
        <w:spacing w:line="276" w:lineRule="auto"/>
        <w:jc w:val="both"/>
        <w:rPr>
          <w:rFonts w:ascii="Sakkal Majalla" w:hAnsi="Sakkal Majalla" w:cs="Sakkal Majalla"/>
          <w:sz w:val="28"/>
          <w:szCs w:val="28"/>
          <w:lang w:bidi="ar-TN"/>
        </w:rPr>
      </w:pPr>
    </w:p>
    <w:p w:rsidR="00E306AA" w:rsidRDefault="00E306AA" w:rsidP="00477DAA">
      <w:pPr>
        <w:pStyle w:val="Paragraphedeliste"/>
        <w:numPr>
          <w:ilvl w:val="0"/>
          <w:numId w:val="41"/>
        </w:numPr>
        <w:tabs>
          <w:tab w:val="right" w:pos="666"/>
          <w:tab w:val="right" w:pos="7118"/>
        </w:tabs>
        <w:bidi/>
        <w:jc w:val="both"/>
        <w:rPr>
          <w:rFonts w:ascii="Sakkal Majalla" w:hAnsi="Sakkal Majalla" w:cs="Sakkal Majalla"/>
          <w:b/>
          <w:bCs/>
          <w:sz w:val="32"/>
          <w:szCs w:val="32"/>
          <w:lang w:bidi="ar-TN"/>
        </w:rPr>
      </w:pPr>
      <w:r w:rsidRPr="00AA14D4">
        <w:rPr>
          <w:rFonts w:ascii="Sakkal Majalla" w:hAnsi="Sakkal Majalla" w:cs="Sakkal Majalla" w:hint="cs"/>
          <w:b/>
          <w:bCs/>
          <w:sz w:val="32"/>
          <w:szCs w:val="32"/>
          <w:rtl/>
          <w:lang w:bidi="ar-TN"/>
        </w:rPr>
        <w:t xml:space="preserve">الهياكل الـمهنيّة الفلاحيّة القاعديّة </w:t>
      </w:r>
    </w:p>
    <w:p w:rsidR="00415B7D" w:rsidRPr="00415B7D" w:rsidRDefault="00415B7D" w:rsidP="00477DAA">
      <w:pPr>
        <w:pStyle w:val="Titre3"/>
        <w:numPr>
          <w:ilvl w:val="1"/>
          <w:numId w:val="187"/>
        </w:numPr>
        <w:jc w:val="both"/>
        <w:rPr>
          <w:rFonts w:ascii="Sakkal Majalla" w:hAnsi="Sakkal Majalla" w:cs="Sakkal Majalla"/>
          <w:b w:val="0"/>
          <w:bCs w:val="0"/>
          <w:sz w:val="32"/>
          <w:szCs w:val="32"/>
          <w:rtl/>
        </w:rPr>
      </w:pPr>
      <w:r>
        <w:rPr>
          <w:rFonts w:ascii="Sakkal Majalla" w:hAnsi="Sakkal Majalla" w:cs="Sakkal Majalla"/>
          <w:b w:val="0"/>
          <w:bCs w:val="0"/>
          <w:szCs w:val="28"/>
        </w:rPr>
        <w:t xml:space="preserve"> </w:t>
      </w:r>
      <w:r w:rsidRPr="00415B7D">
        <w:rPr>
          <w:rFonts w:ascii="Sakkal Majalla" w:hAnsi="Sakkal Majalla" w:cs="Sakkal Majalla"/>
          <w:b w:val="0"/>
          <w:bCs w:val="0"/>
          <w:sz w:val="32"/>
          <w:szCs w:val="32"/>
          <w:rtl/>
        </w:rPr>
        <w:t xml:space="preserve">الشركات التعاونية للخدمات الفلاحية </w:t>
      </w:r>
    </w:p>
    <w:p w:rsidR="00415B7D" w:rsidRPr="00415B7D" w:rsidRDefault="00415B7D" w:rsidP="00415B7D">
      <w:pPr>
        <w:pStyle w:val="Titre3"/>
        <w:jc w:val="both"/>
        <w:rPr>
          <w:rFonts w:ascii="Sakkal Majalla" w:hAnsi="Sakkal Majalla" w:cs="Sakkal Majalla"/>
          <w:szCs w:val="28"/>
          <w:rtl/>
        </w:rPr>
      </w:pPr>
      <w:r w:rsidRPr="00415B7D">
        <w:rPr>
          <w:rFonts w:ascii="Sakkal Majalla" w:hAnsi="Sakkal Majalla" w:cs="Sakkal Majalla"/>
          <w:b w:val="0"/>
          <w:bCs w:val="0"/>
          <w:szCs w:val="28"/>
          <w:rtl/>
        </w:rPr>
        <w:t>أ)</w:t>
      </w:r>
      <w:r w:rsidRPr="00415B7D">
        <w:rPr>
          <w:rFonts w:ascii="Sakkal Majalla" w:hAnsi="Sakkal Majalla" w:cs="Sakkal Majalla"/>
          <w:szCs w:val="28"/>
        </w:rPr>
        <w:t xml:space="preserve"> </w:t>
      </w:r>
      <w:r w:rsidRPr="00415B7D">
        <w:rPr>
          <w:rFonts w:ascii="Sakkal Majalla" w:hAnsi="Sakkal Majalla" w:cs="Sakkal Majalla"/>
          <w:szCs w:val="28"/>
          <w:rtl/>
        </w:rPr>
        <w:t xml:space="preserve">قبل إصدار القانون عدد 94 لسنة 2005 المتعلق بالشركات التعاونية للخدمات الفلاحية كانت توجد بولاية زغوان 03 تعاضديات خدمات فلاحية : </w:t>
      </w:r>
    </w:p>
    <w:p w:rsidR="00415B7D" w:rsidRPr="00415B7D" w:rsidRDefault="00415B7D" w:rsidP="00415B7D">
      <w:pPr>
        <w:spacing w:line="276" w:lineRule="auto"/>
        <w:jc w:val="right"/>
        <w:rPr>
          <w:rFonts w:ascii="Sakkal Majalla" w:hAnsi="Sakkal Majalla" w:cs="Sakkal Majalla"/>
          <w:sz w:val="28"/>
          <w:szCs w:val="28"/>
        </w:rPr>
      </w:pPr>
      <w:r w:rsidRPr="00415B7D">
        <w:rPr>
          <w:rFonts w:ascii="Sakkal Majalla" w:hAnsi="Sakkal Majalla" w:cs="Sakkal Majalla"/>
          <w:sz w:val="28"/>
          <w:szCs w:val="28"/>
          <w:rtl/>
        </w:rPr>
        <w:t>- تعاضدية الخدمات الفلاحية ببئر ا</w:t>
      </w:r>
      <w:r>
        <w:rPr>
          <w:rFonts w:ascii="Sakkal Majalla" w:hAnsi="Sakkal Majalla" w:cs="Sakkal Majalla"/>
          <w:sz w:val="28"/>
          <w:szCs w:val="28"/>
          <w:rtl/>
        </w:rPr>
        <w:t>لشاوش (الناظور)متوقفة عن النشاط</w:t>
      </w:r>
    </w:p>
    <w:p w:rsidR="00415B7D" w:rsidRPr="00415B7D" w:rsidRDefault="00415B7D" w:rsidP="00415B7D">
      <w:pPr>
        <w:bidi/>
        <w:spacing w:line="276" w:lineRule="auto"/>
        <w:rPr>
          <w:rFonts w:ascii="Sakkal Majalla" w:hAnsi="Sakkal Majalla" w:cs="Sakkal Majalla"/>
          <w:sz w:val="28"/>
          <w:szCs w:val="28"/>
          <w:rtl/>
        </w:rPr>
      </w:pPr>
      <w:r>
        <w:rPr>
          <w:rFonts w:ascii="Sakkal Majalla" w:hAnsi="Sakkal Majalla" w:cs="Sakkal Majalla"/>
          <w:sz w:val="28"/>
          <w:szCs w:val="28"/>
          <w:rtl/>
        </w:rPr>
        <w:t xml:space="preserve"> </w:t>
      </w:r>
      <w:r w:rsidRPr="00415B7D">
        <w:rPr>
          <w:rFonts w:ascii="Sakkal Majalla" w:hAnsi="Sakkal Majalla" w:cs="Sakkal Majalla"/>
          <w:sz w:val="28"/>
          <w:szCs w:val="28"/>
          <w:rtl/>
        </w:rPr>
        <w:t xml:space="preserve">- تعاضدية الخدمات الفلاحية بصواف (دواجن) متوقفة عن النشاط. </w:t>
      </w:r>
    </w:p>
    <w:p w:rsidR="00415B7D" w:rsidRPr="00415B7D" w:rsidRDefault="00415B7D" w:rsidP="00415B7D">
      <w:pPr>
        <w:bidi/>
        <w:spacing w:line="276" w:lineRule="auto"/>
        <w:jc w:val="both"/>
        <w:rPr>
          <w:rFonts w:ascii="Sakkal Majalla" w:hAnsi="Sakkal Majalla" w:cs="Sakkal Majalla"/>
          <w:sz w:val="28"/>
          <w:szCs w:val="28"/>
          <w:rtl/>
        </w:rPr>
      </w:pPr>
      <w:r w:rsidRPr="00415B7D">
        <w:rPr>
          <w:rFonts w:ascii="Sakkal Majalla" w:hAnsi="Sakkal Majalla" w:cs="Sakkal Majalla"/>
          <w:sz w:val="28"/>
          <w:szCs w:val="28"/>
          <w:rtl/>
        </w:rPr>
        <w:t xml:space="preserve"> - التعاضدية الجهوية لمربي الدواجن بزغوان : </w:t>
      </w:r>
      <w:r w:rsidRPr="00415B7D">
        <w:rPr>
          <w:rFonts w:ascii="Sakkal Majalla" w:hAnsi="Sakkal Majalla" w:cs="Sakkal Majalla"/>
          <w:sz w:val="28"/>
          <w:szCs w:val="28"/>
          <w:rtl/>
          <w:lang w:bidi="ar-TN"/>
        </w:rPr>
        <w:t>متوقفة عن النشاط.</w:t>
      </w:r>
      <w:r w:rsidRPr="00415B7D">
        <w:rPr>
          <w:rFonts w:ascii="Sakkal Majalla" w:hAnsi="Sakkal Majalla" w:cs="Sakkal Majalla"/>
          <w:sz w:val="28"/>
          <w:szCs w:val="28"/>
          <w:rtl/>
        </w:rPr>
        <w:t xml:space="preserve"> </w:t>
      </w:r>
    </w:p>
    <w:p w:rsidR="00415B7D" w:rsidRPr="00415B7D" w:rsidRDefault="00415B7D" w:rsidP="00415B7D">
      <w:pPr>
        <w:bidi/>
        <w:spacing w:line="276" w:lineRule="auto"/>
        <w:rPr>
          <w:rFonts w:ascii="Sakkal Majalla" w:hAnsi="Sakkal Majalla" w:cs="Sakkal Majalla"/>
          <w:b/>
          <w:bCs/>
          <w:sz w:val="28"/>
          <w:szCs w:val="28"/>
          <w:rtl/>
        </w:rPr>
      </w:pPr>
      <w:r w:rsidRPr="00415B7D">
        <w:rPr>
          <w:rFonts w:ascii="Sakkal Majalla" w:hAnsi="Sakkal Majalla" w:cs="Sakkal Majalla"/>
          <w:b/>
          <w:bCs/>
          <w:sz w:val="28"/>
          <w:szCs w:val="28"/>
          <w:rtl/>
        </w:rPr>
        <w:t>ب)</w:t>
      </w:r>
      <w:r w:rsidRPr="00415B7D">
        <w:rPr>
          <w:rFonts w:ascii="Sakkal Majalla" w:hAnsi="Sakkal Majalla" w:cs="Sakkal Majalla"/>
          <w:b/>
          <w:bCs/>
          <w:sz w:val="28"/>
          <w:szCs w:val="28"/>
        </w:rPr>
        <w:t xml:space="preserve"> </w:t>
      </w:r>
      <w:r w:rsidRPr="00415B7D">
        <w:rPr>
          <w:rFonts w:ascii="Sakkal Majalla" w:hAnsi="Sakkal Majalla" w:cs="Sakkal Majalla"/>
          <w:b/>
          <w:bCs/>
          <w:sz w:val="28"/>
          <w:szCs w:val="28"/>
          <w:rtl/>
        </w:rPr>
        <w:t>بعد صدور القانون عدد 94 لسنة 2005 المؤرخ في 18 أكتوبر2005 والذي أعطى للتعاضديات القائمة ومنذ تاريخ دخوله حيز التنفيذ، أجلا بثلاثة سنوات للامتثال لأحكامه.</w:t>
      </w:r>
    </w:p>
    <w:p w:rsidR="00415B7D" w:rsidRPr="00415B7D" w:rsidRDefault="00415B7D" w:rsidP="00415B7D">
      <w:pPr>
        <w:bidi/>
        <w:spacing w:line="276" w:lineRule="auto"/>
        <w:jc w:val="both"/>
        <w:rPr>
          <w:rFonts w:ascii="Sakkal Majalla" w:hAnsi="Sakkal Majalla" w:cs="Sakkal Majalla"/>
          <w:sz w:val="28"/>
          <w:szCs w:val="28"/>
          <w:rtl/>
        </w:rPr>
      </w:pPr>
      <w:r w:rsidRPr="00415B7D">
        <w:rPr>
          <w:rFonts w:ascii="Sakkal Majalla" w:hAnsi="Sakkal Majalla" w:cs="Sakkal Majalla"/>
          <w:sz w:val="28"/>
          <w:szCs w:val="28"/>
          <w:rtl/>
        </w:rPr>
        <w:lastRenderedPageBreak/>
        <w:t>وبمرور هذا الأجل لم تمتثل لأحكام هذا القانون سوى تعاضدية الخدمات لمربي الدواجن بزغوان</w:t>
      </w:r>
      <w:r w:rsidRPr="00415B7D">
        <w:rPr>
          <w:rFonts w:ascii="Sakkal Majalla" w:hAnsi="Sakkal Majalla" w:cs="Sakkal Majalla"/>
          <w:sz w:val="28"/>
          <w:szCs w:val="28"/>
        </w:rPr>
        <w:t xml:space="preserve"> </w:t>
      </w:r>
      <w:r w:rsidRPr="00415B7D">
        <w:rPr>
          <w:rFonts w:ascii="Sakkal Majalla" w:hAnsi="Sakkal Majalla" w:cs="Sakkal Majalla"/>
          <w:sz w:val="28"/>
          <w:szCs w:val="28"/>
          <w:rtl/>
        </w:rPr>
        <w:t>حيث قامت بالإجراءات اللازمة وتطورت إلى شركة تعاونية للخدمات الفلاحية.</w:t>
      </w:r>
    </w:p>
    <w:p w:rsidR="00415B7D" w:rsidRPr="00415B7D" w:rsidRDefault="00415B7D" w:rsidP="00415B7D">
      <w:pPr>
        <w:bidi/>
        <w:spacing w:line="276" w:lineRule="auto"/>
        <w:jc w:val="both"/>
        <w:rPr>
          <w:rFonts w:ascii="Sakkal Majalla" w:hAnsi="Sakkal Majalla" w:cs="Sakkal Majalla"/>
          <w:sz w:val="28"/>
          <w:szCs w:val="28"/>
          <w:rtl/>
        </w:rPr>
      </w:pPr>
      <w:r w:rsidRPr="00415B7D">
        <w:rPr>
          <w:rFonts w:ascii="Sakkal Majalla" w:hAnsi="Sakkal Majalla" w:cs="Sakkal Majalla"/>
          <w:sz w:val="28"/>
          <w:szCs w:val="28"/>
          <w:rtl/>
        </w:rPr>
        <w:t>أما تعاضديتي صواف وبئر الشاوش فتعتبران منحلتان وجوبا وتنطبق عليهما أحكام التصفية.</w:t>
      </w:r>
    </w:p>
    <w:p w:rsidR="00415B7D" w:rsidRPr="00415B7D" w:rsidRDefault="00415B7D" w:rsidP="00415B7D">
      <w:pPr>
        <w:bidi/>
        <w:jc w:val="both"/>
        <w:rPr>
          <w:rFonts w:ascii="Sakkal Majalla" w:hAnsi="Sakkal Majalla" w:cs="Sakkal Majalla"/>
          <w:b/>
          <w:bCs/>
          <w:sz w:val="28"/>
          <w:szCs w:val="28"/>
          <w:rtl/>
          <w:lang w:bidi="ar-TN"/>
        </w:rPr>
      </w:pPr>
      <w:r w:rsidRPr="00415B7D">
        <w:rPr>
          <w:rFonts w:ascii="Sakkal Majalla" w:hAnsi="Sakkal Majalla" w:cs="Sakkal Majalla"/>
          <w:b/>
          <w:bCs/>
          <w:sz w:val="28"/>
          <w:szCs w:val="28"/>
          <w:rtl/>
          <w:lang w:bidi="ar-TN"/>
        </w:rPr>
        <w:t xml:space="preserve">ج) الوضع الحالــي </w:t>
      </w:r>
    </w:p>
    <w:p w:rsidR="00415B7D" w:rsidRPr="00415B7D" w:rsidRDefault="00415B7D" w:rsidP="00415B7D">
      <w:pPr>
        <w:pStyle w:val="Paragraphedeliste"/>
        <w:bidi/>
        <w:ind w:left="44"/>
        <w:jc w:val="both"/>
        <w:rPr>
          <w:rFonts w:ascii="Sakkal Majalla" w:hAnsi="Sakkal Majalla" w:cs="Sakkal Majalla"/>
          <w:sz w:val="28"/>
          <w:szCs w:val="28"/>
          <w:rtl/>
          <w:lang w:bidi="ar-TN"/>
        </w:rPr>
      </w:pPr>
      <w:r w:rsidRPr="00415B7D">
        <w:rPr>
          <w:rFonts w:ascii="Sakkal Majalla" w:hAnsi="Sakkal Majalla" w:cs="Sakkal Majalla"/>
          <w:sz w:val="28"/>
          <w:szCs w:val="28"/>
          <w:lang w:bidi="ar-TN"/>
        </w:rPr>
        <w:t xml:space="preserve"> </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الشركة التعاونية لمربي الدواجن بزغوان</w:t>
      </w:r>
      <w:r w:rsidRPr="00415B7D">
        <w:rPr>
          <w:rFonts w:ascii="Sakkal Majalla" w:hAnsi="Sakkal Majalla" w:cs="Sakkal Majalla"/>
          <w:sz w:val="28"/>
          <w:szCs w:val="28"/>
          <w:rtl/>
          <w:lang w:bidi="ar-TN"/>
        </w:rPr>
        <w:t>:</w:t>
      </w:r>
    </w:p>
    <w:p w:rsidR="00415B7D" w:rsidRPr="00415B7D" w:rsidRDefault="00415B7D" w:rsidP="00415B7D">
      <w:pPr>
        <w:pStyle w:val="Paragraphedeliste"/>
        <w:bidi/>
        <w:ind w:left="44"/>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xml:space="preserve">  تم دعوة أعضاء مجلس إدارتها من طرف دائرة الشؤون الاقتصادية والاستثمار بالولاية للنظر في إمكانية إعادة تنشيطها أو القيام بالإجراءات القانونية لحل الشركة وتصفيتها .</w:t>
      </w:r>
    </w:p>
    <w:p w:rsidR="00415B7D" w:rsidRPr="00415B7D" w:rsidRDefault="00415B7D" w:rsidP="00415B7D">
      <w:pPr>
        <w:pStyle w:val="Paragraphedeliste"/>
        <w:bidi/>
        <w:ind w:left="44"/>
        <w:jc w:val="both"/>
        <w:rPr>
          <w:rFonts w:ascii="Sakkal Majalla" w:hAnsi="Sakkal Majalla" w:cs="Sakkal Majalla"/>
          <w:b/>
          <w:bCs/>
          <w:sz w:val="28"/>
          <w:szCs w:val="28"/>
          <w:rtl/>
          <w:lang w:bidi="ar-TN"/>
        </w:rPr>
      </w:pP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 xml:space="preserve">تعاضدية الخدمات الفلاحية الإزدهار بصواف: </w:t>
      </w:r>
    </w:p>
    <w:p w:rsidR="00415B7D" w:rsidRPr="00415B7D" w:rsidRDefault="00415B7D" w:rsidP="00415B7D">
      <w:pPr>
        <w:pStyle w:val="Paragraphedeliste"/>
        <w:bidi/>
        <w:ind w:left="44"/>
        <w:jc w:val="both"/>
        <w:rPr>
          <w:rFonts w:ascii="Sakkal Majalla" w:hAnsi="Sakkal Majalla" w:cs="Sakkal Majalla"/>
          <w:sz w:val="28"/>
          <w:szCs w:val="28"/>
          <w:rtl/>
          <w:lang w:bidi="ar-TN"/>
        </w:rPr>
      </w:pPr>
      <w:r w:rsidRPr="00415B7D">
        <w:rPr>
          <w:rFonts w:ascii="Sakkal Majalla" w:hAnsi="Sakkal Majalla" w:cs="Sakkal Majalla"/>
          <w:b/>
          <w:bCs/>
          <w:sz w:val="28"/>
          <w:szCs w:val="28"/>
          <w:rtl/>
          <w:lang w:bidi="ar-TN"/>
        </w:rPr>
        <w:t xml:space="preserve"> تم </w:t>
      </w:r>
      <w:r w:rsidRPr="00415B7D">
        <w:rPr>
          <w:rFonts w:ascii="Sakkal Majalla" w:hAnsi="Sakkal Majalla" w:cs="Sakkal Majalla"/>
          <w:sz w:val="28"/>
          <w:szCs w:val="28"/>
          <w:rtl/>
          <w:lang w:bidi="ar-TN"/>
        </w:rPr>
        <w:t>دعوة أخر رئيس لها وكذلك المصفي الذي تم تعيينه من طرف الجلسة العامة الخارقة للعادة للنظر في ما آلت إليه عملية التصفية.</w:t>
      </w:r>
    </w:p>
    <w:p w:rsidR="00415B7D" w:rsidRPr="00415B7D" w:rsidRDefault="00415B7D" w:rsidP="00415B7D">
      <w:pPr>
        <w:bidi/>
        <w:spacing w:line="276" w:lineRule="auto"/>
        <w:jc w:val="both"/>
        <w:rPr>
          <w:rFonts w:ascii="Sakkal Majalla" w:hAnsi="Sakkal Majalla" w:cs="Sakkal Majalla"/>
          <w:b/>
          <w:bCs/>
          <w:sz w:val="28"/>
          <w:szCs w:val="28"/>
          <w:rtl/>
          <w:lang w:bidi="ar-TN"/>
        </w:rPr>
      </w:pP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تعاضدية الخدمات الفلاحية بئر الشاوش</w:t>
      </w:r>
      <w:r w:rsidRPr="00415B7D">
        <w:rPr>
          <w:rFonts w:ascii="Sakkal Majalla" w:hAnsi="Sakkal Majalla" w:cs="Sakkal Majalla"/>
          <w:b/>
          <w:bCs/>
          <w:sz w:val="28"/>
          <w:szCs w:val="28"/>
          <w:lang w:bidi="ar-TN"/>
        </w:rPr>
        <w:t xml:space="preserve"> </w:t>
      </w:r>
      <w:r w:rsidRPr="00415B7D">
        <w:rPr>
          <w:rFonts w:ascii="Sakkal Majalla" w:hAnsi="Sakkal Majalla" w:cs="Sakkal Majalla"/>
          <w:b/>
          <w:bCs/>
          <w:sz w:val="28"/>
          <w:szCs w:val="28"/>
          <w:rtl/>
          <w:lang w:bidi="ar-TN"/>
        </w:rPr>
        <w:t>_ الناظور:</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تم مكاتبة السيد رئيس المحكمة الابتدائية بزغوان من طرف سلطة الإشراف المتمثلة في السيد الوالي لتعيين مصفي.</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الشركة التعاونية للخدمات الفلاحية "مليان" الفحص – بئر مشارقة:</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xml:space="preserve">     قامت الهيئة الوقتية بالجلسة العامة التأسيسية بتاريخ 02 أفريل 2014 حيث تمت المصادقة على القانون الأساسي وانتخاب مجلس إدارة يتكون من 06 أعضاء  أتمت الإجراءات وبدأت النشاط المتمثل في تزويد الفلاحين بمادة السداري.</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قامت الشركة بانتداب مدير فني خلال شهر ديسمبر2016  وذلك لتطوير أنشطة الشركة وقد شرعت  في تزويد منخرطيها بمادة الأمونيتر.</w:t>
      </w:r>
    </w:p>
    <w:p w:rsidR="00415B7D" w:rsidRPr="00415B7D" w:rsidRDefault="00415B7D" w:rsidP="00415B7D">
      <w:pPr>
        <w:bidi/>
        <w:spacing w:line="276" w:lineRule="auto"/>
        <w:jc w:val="both"/>
        <w:rPr>
          <w:rFonts w:ascii="Sakkal Majalla" w:hAnsi="Sakkal Majalla" w:cs="Sakkal Majalla"/>
          <w:sz w:val="28"/>
          <w:szCs w:val="28"/>
          <w:rtl/>
          <w:lang w:bidi="ar-TN"/>
        </w:rPr>
      </w:pP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الشركة التعاونية النسائية للخدمات الفلاحية "دار النسري بزغوان":</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xml:space="preserve">    التأمت الجلسة العامة التأسيسية بتاريخ 24 أفريل 2014 بمقر الاتحاد الجهوي للفلاحة والصيد البحري بزغوان وتم انتخاب مجلس الإدارة المتكون من 06 أعضاء وقد أتمت الإجراءات وبدأت النشاط الفعلي المتمثل خاصة في تثمين نبتة النسري بزغوان غير أنها تعاني بعض الصعوبات نتيجة ضعف رأس المال الاجتماعي وضعف الإقبال على الانخراط.</w:t>
      </w:r>
    </w:p>
    <w:p w:rsidR="00415B7D" w:rsidRPr="00415B7D" w:rsidRDefault="00415B7D" w:rsidP="00415B7D">
      <w:pPr>
        <w:bidi/>
        <w:spacing w:line="276" w:lineRule="auto"/>
        <w:jc w:val="both"/>
        <w:rPr>
          <w:rFonts w:ascii="Sakkal Majalla" w:hAnsi="Sakkal Majalla" w:cs="Sakkal Majalla"/>
          <w:b/>
          <w:bCs/>
          <w:sz w:val="28"/>
          <w:szCs w:val="28"/>
          <w:rtl/>
          <w:lang w:bidi="ar-TN"/>
        </w:rPr>
      </w:pP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الشركة التعاونية للخدمات الفلاحية عين البطرية:</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عقدت جلستها العامة التأسيسية بمقر الاتحاد الجهوي للفلاحة والصيد البحري بزغوان بتاريخ 25/12/2014 حيث تمت المصادقة على النظام الأساسي للشركة وانتخاب مجلس إدارة متكون من 06 أعضاء قد قام بإتمام إجراءات النشر بالرائد الرسمي التونسي.</w:t>
      </w:r>
    </w:p>
    <w:p w:rsidR="00415B7D" w:rsidRPr="00415B7D" w:rsidRDefault="00415B7D" w:rsidP="00415B7D">
      <w:pPr>
        <w:bidi/>
        <w:jc w:val="both"/>
        <w:rPr>
          <w:rFonts w:ascii="Sakkal Majalla" w:hAnsi="Sakkal Majalla" w:cs="Sakkal Majalla"/>
          <w:b/>
          <w:bCs/>
          <w:sz w:val="28"/>
          <w:szCs w:val="28"/>
          <w:rtl/>
          <w:lang w:bidi="ar-TN"/>
        </w:rPr>
      </w:pPr>
      <w:r w:rsidRPr="00415B7D">
        <w:rPr>
          <w:rFonts w:ascii="Sakkal Majalla" w:hAnsi="Sakkal Majalla" w:cs="Sakkal Majalla"/>
          <w:b/>
          <w:bCs/>
          <w:sz w:val="28"/>
          <w:szCs w:val="28"/>
          <w:rtl/>
          <w:lang w:bidi="ar-TN"/>
        </w:rPr>
        <w:t>*</w:t>
      </w:r>
      <w:r w:rsidRPr="00415B7D">
        <w:rPr>
          <w:rFonts w:ascii="Sakkal Majalla" w:hAnsi="Sakkal Majalla" w:cs="Sakkal Majalla"/>
          <w:sz w:val="28"/>
          <w:szCs w:val="28"/>
          <w:rtl/>
          <w:lang w:bidi="ar-TN"/>
        </w:rPr>
        <w:t xml:space="preserve"> </w:t>
      </w:r>
      <w:r w:rsidRPr="00415B7D">
        <w:rPr>
          <w:rFonts w:ascii="Sakkal Majalla" w:hAnsi="Sakkal Majalla" w:cs="Sakkal Majalla"/>
          <w:b/>
          <w:bCs/>
          <w:sz w:val="28"/>
          <w:szCs w:val="28"/>
          <w:rtl/>
          <w:lang w:bidi="ar-TN"/>
        </w:rPr>
        <w:t>الشركة التعاونية للخدمات الفلاحية لتربية الماشية عين البطرية:</w:t>
      </w:r>
    </w:p>
    <w:p w:rsidR="00415B7D" w:rsidRPr="00415B7D" w:rsidRDefault="00415B7D" w:rsidP="00415B7D">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عقدت جلستها العامة التأسيسية يوم 06/01/2015 بمقر الاتحاد الجهوي للفلاحة والصيد البحري للمصادقة على النظام الأساسي للشركة وانتخاب مجلس إدارة المتكون من 06 أعضاء وتم النشر بالرائد الرسمي وتقديم دراسة مشروع وإتمام الملف للحصول على التمويل.</w:t>
      </w:r>
    </w:p>
    <w:p w:rsidR="00E306AA" w:rsidRDefault="00E306AA" w:rsidP="00415B7D">
      <w:pPr>
        <w:bidi/>
        <w:spacing w:before="240" w:after="120"/>
        <w:jc w:val="both"/>
        <w:rPr>
          <w:rFonts w:ascii="Sakkal Majalla" w:hAnsi="Sakkal Majalla" w:cs="Sakkal Majalla"/>
          <w:b/>
          <w:bCs/>
          <w:sz w:val="28"/>
          <w:szCs w:val="28"/>
          <w:lang w:bidi="ar-TN"/>
        </w:rPr>
      </w:pPr>
      <w:r w:rsidRPr="00AC093D">
        <w:rPr>
          <w:rFonts w:ascii="Sakkal Majalla" w:hAnsi="Sakkal Majalla" w:cs="Sakkal Majalla" w:hint="cs"/>
          <w:b/>
          <w:bCs/>
          <w:sz w:val="28"/>
          <w:szCs w:val="28"/>
          <w:rtl/>
          <w:lang w:bidi="ar-TN"/>
        </w:rPr>
        <w:t>د</w:t>
      </w:r>
      <w:r>
        <w:rPr>
          <w:rFonts w:ascii="Sakkal Majalla" w:hAnsi="Sakkal Majalla" w:cs="Sakkal Majalla" w:hint="cs"/>
          <w:b/>
          <w:bCs/>
          <w:sz w:val="28"/>
          <w:szCs w:val="28"/>
          <w:rtl/>
          <w:lang w:bidi="ar-TN"/>
        </w:rPr>
        <w:t xml:space="preserve">. </w:t>
      </w:r>
      <w:r w:rsidRPr="00AC093D">
        <w:rPr>
          <w:rFonts w:ascii="Sakkal Majalla" w:hAnsi="Sakkal Majalla" w:cs="Sakkal Majalla" w:hint="cs"/>
          <w:b/>
          <w:bCs/>
          <w:sz w:val="28"/>
          <w:szCs w:val="28"/>
          <w:rtl/>
          <w:lang w:bidi="ar-TN"/>
        </w:rPr>
        <w:t xml:space="preserve"> الا</w:t>
      </w:r>
      <w:r w:rsidR="002E7E67">
        <w:rPr>
          <w:rFonts w:ascii="Sakkal Majalla" w:hAnsi="Sakkal Majalla" w:cs="Sakkal Majalla" w:hint="cs"/>
          <w:b/>
          <w:bCs/>
          <w:sz w:val="28"/>
          <w:szCs w:val="28"/>
          <w:rtl/>
          <w:lang w:bidi="ar-TN"/>
        </w:rPr>
        <w:t>شكاليات</w:t>
      </w:r>
      <w:r w:rsidRPr="00AC093D">
        <w:rPr>
          <w:rFonts w:ascii="Sakkal Majalla" w:hAnsi="Sakkal Majalla" w:cs="Sakkal Majalla" w:hint="cs"/>
          <w:b/>
          <w:bCs/>
          <w:sz w:val="28"/>
          <w:szCs w:val="28"/>
          <w:rtl/>
          <w:lang w:bidi="ar-TN"/>
        </w:rPr>
        <w:t xml:space="preserve">: </w:t>
      </w:r>
    </w:p>
    <w:p w:rsidR="00415B7D" w:rsidRPr="00415B7D" w:rsidRDefault="00415B7D" w:rsidP="00477DAA">
      <w:pPr>
        <w:pStyle w:val="Paragraphedeliste"/>
        <w:numPr>
          <w:ilvl w:val="0"/>
          <w:numId w:val="54"/>
        </w:numPr>
        <w:bidi/>
        <w:spacing w:before="240" w:after="120"/>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t>ضعف الانخراط</w:t>
      </w:r>
      <w:r w:rsidRPr="00415B7D">
        <w:rPr>
          <w:rFonts w:ascii="Sakkal Majalla" w:hAnsi="Sakkal Majalla" w:cs="Sakkal Majalla"/>
          <w:sz w:val="28"/>
          <w:szCs w:val="28"/>
          <w:lang w:bidi="ar-TN"/>
        </w:rPr>
        <w:t xml:space="preserve"> </w:t>
      </w:r>
      <w:r w:rsidRPr="00415B7D">
        <w:rPr>
          <w:rFonts w:ascii="Sakkal Majalla" w:hAnsi="Sakkal Majalla" w:cs="Sakkal Majalla" w:hint="cs"/>
          <w:sz w:val="28"/>
          <w:szCs w:val="28"/>
          <w:rtl/>
          <w:lang w:bidi="ar-TN"/>
        </w:rPr>
        <w:t xml:space="preserve"> في صلب الشركات التعاونية(ضعف التغطية على مستوى منطقة التدخل)</w:t>
      </w:r>
    </w:p>
    <w:p w:rsidR="00415B7D" w:rsidRPr="00415B7D" w:rsidRDefault="00415B7D" w:rsidP="00477DAA">
      <w:pPr>
        <w:pStyle w:val="Paragraphedeliste"/>
        <w:numPr>
          <w:ilvl w:val="0"/>
          <w:numId w:val="54"/>
        </w:numPr>
        <w:bidi/>
        <w:spacing w:before="240" w:after="120" w:line="276" w:lineRule="auto"/>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t>محدودية الخدمات التي  تقدمها الشركات(الاقتصار على نشاط أو نشاطين على الأكثر)</w:t>
      </w:r>
    </w:p>
    <w:p w:rsidR="00415B7D" w:rsidRPr="00415B7D" w:rsidRDefault="00415B7D" w:rsidP="00477DAA">
      <w:pPr>
        <w:pStyle w:val="Paragraphedeliste"/>
        <w:numPr>
          <w:ilvl w:val="0"/>
          <w:numId w:val="54"/>
        </w:numPr>
        <w:bidi/>
        <w:spacing w:before="240" w:after="120" w:line="276" w:lineRule="auto"/>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lastRenderedPageBreak/>
        <w:t>ضعف الموارد المالية وصعوبة الولوج إلى القروض الفلاحية</w:t>
      </w:r>
    </w:p>
    <w:p w:rsidR="00415B7D" w:rsidRPr="00415B7D" w:rsidRDefault="00415B7D" w:rsidP="00477DAA">
      <w:pPr>
        <w:pStyle w:val="Paragraphedeliste"/>
        <w:numPr>
          <w:ilvl w:val="0"/>
          <w:numId w:val="54"/>
        </w:numPr>
        <w:bidi/>
        <w:spacing w:before="240" w:after="120" w:line="276" w:lineRule="auto"/>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t>ضعف الإحاطة والتكوين</w:t>
      </w:r>
    </w:p>
    <w:p w:rsidR="00415B7D" w:rsidRPr="00415B7D" w:rsidRDefault="00415B7D" w:rsidP="00477DAA">
      <w:pPr>
        <w:pStyle w:val="Paragraphedeliste"/>
        <w:numPr>
          <w:ilvl w:val="0"/>
          <w:numId w:val="54"/>
        </w:numPr>
        <w:bidi/>
        <w:spacing w:before="240" w:after="120" w:line="276" w:lineRule="auto"/>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t xml:space="preserve">محدودية قدرة الشركة التعاونية على التأقلم مع محيط الإنتاج و الاستجابة لحاجيات وخصوصية منخرطيها  </w:t>
      </w:r>
    </w:p>
    <w:p w:rsidR="00AA14D4" w:rsidRDefault="00AA14D4" w:rsidP="00415B7D">
      <w:pPr>
        <w:bidi/>
        <w:spacing w:before="240" w:after="120"/>
        <w:jc w:val="both"/>
        <w:rPr>
          <w:rFonts w:ascii="Sakkal Majalla" w:hAnsi="Sakkal Majalla" w:cs="Sakkal Majalla"/>
          <w:b/>
          <w:bCs/>
          <w:sz w:val="28"/>
          <w:szCs w:val="28"/>
          <w:lang w:bidi="ar-TN"/>
        </w:rPr>
      </w:pPr>
      <w:r>
        <w:rPr>
          <w:rFonts w:ascii="Sakkal Majalla" w:hAnsi="Sakkal Majalla" w:cs="Sakkal Majalla" w:hint="cs"/>
          <w:b/>
          <w:bCs/>
          <w:sz w:val="28"/>
          <w:szCs w:val="28"/>
          <w:rtl/>
          <w:lang w:bidi="ar-TN"/>
        </w:rPr>
        <w:t xml:space="preserve">ه. </w:t>
      </w:r>
      <w:r w:rsidRPr="00AC093D">
        <w:rPr>
          <w:rFonts w:ascii="Sakkal Majalla" w:hAnsi="Sakkal Majalla" w:cs="Sakkal Majalla" w:hint="cs"/>
          <w:b/>
          <w:bCs/>
          <w:sz w:val="28"/>
          <w:szCs w:val="28"/>
          <w:rtl/>
          <w:lang w:bidi="ar-TN"/>
        </w:rPr>
        <w:t>الاقتراحات المستقبلية:</w:t>
      </w:r>
    </w:p>
    <w:p w:rsidR="00415B7D" w:rsidRPr="00415B7D" w:rsidRDefault="00415B7D" w:rsidP="00477DAA">
      <w:pPr>
        <w:pStyle w:val="Paragraphedeliste"/>
        <w:numPr>
          <w:ilvl w:val="0"/>
          <w:numId w:val="54"/>
        </w:numPr>
        <w:bidi/>
        <w:spacing w:before="240" w:after="120"/>
        <w:jc w:val="both"/>
        <w:rPr>
          <w:rFonts w:ascii="Sakkal Majalla" w:hAnsi="Sakkal Majalla" w:cs="Sakkal Majalla"/>
          <w:sz w:val="28"/>
          <w:szCs w:val="28"/>
          <w:rtl/>
          <w:lang w:bidi="ar-TN"/>
        </w:rPr>
      </w:pPr>
      <w:r w:rsidRPr="00415B7D">
        <w:rPr>
          <w:rFonts w:ascii="Sakkal Majalla" w:hAnsi="Sakkal Majalla" w:cs="Sakkal Majalla" w:hint="cs"/>
          <w:sz w:val="28"/>
          <w:szCs w:val="28"/>
          <w:rtl/>
          <w:lang w:bidi="ar-TN"/>
        </w:rPr>
        <w:t>تكوين شركات تعاونية للخدمات الفلاحية على أسس صحيحة وبمشاركة المنخرطين أنفسهم.</w:t>
      </w:r>
    </w:p>
    <w:p w:rsidR="00415B7D" w:rsidRPr="00415B7D" w:rsidRDefault="00415B7D" w:rsidP="00477DAA">
      <w:pPr>
        <w:pStyle w:val="Paragraphedeliste"/>
        <w:numPr>
          <w:ilvl w:val="0"/>
          <w:numId w:val="54"/>
        </w:numPr>
        <w:bidi/>
        <w:spacing w:before="240" w:after="120" w:line="276" w:lineRule="auto"/>
        <w:jc w:val="both"/>
        <w:rPr>
          <w:rFonts w:ascii="Sakkal Majalla" w:hAnsi="Sakkal Majalla" w:cs="Sakkal Majalla"/>
          <w:sz w:val="28"/>
          <w:szCs w:val="28"/>
          <w:lang w:bidi="ar-TN"/>
        </w:rPr>
      </w:pPr>
      <w:r w:rsidRPr="00415B7D">
        <w:rPr>
          <w:rFonts w:ascii="Sakkal Majalla" w:hAnsi="Sakkal Majalla" w:cs="Sakkal Majalla" w:hint="cs"/>
          <w:sz w:val="28"/>
          <w:szCs w:val="28"/>
          <w:rtl/>
          <w:lang w:bidi="ar-TN"/>
        </w:rPr>
        <w:t xml:space="preserve"> تطبيق خطة النهوض بالشركات التعاونية للخدمات الفلاحية التي صادقت عليها الحكومة خلال سنة 2012 والتي تهم خاصة :</w:t>
      </w:r>
    </w:p>
    <w:p w:rsidR="00415B7D" w:rsidRPr="00415B7D" w:rsidRDefault="00415B7D" w:rsidP="00415B7D">
      <w:pPr>
        <w:pStyle w:val="Paragraphedeliste"/>
        <w:bidi/>
        <w:ind w:left="1353"/>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مراجعة الإطار القانوني المنظم للشركات التعاونية.</w:t>
      </w:r>
    </w:p>
    <w:p w:rsidR="00415B7D" w:rsidRPr="00415B7D" w:rsidRDefault="00415B7D" w:rsidP="00415B7D">
      <w:pPr>
        <w:pStyle w:val="Paragraphedeliste"/>
        <w:bidi/>
        <w:ind w:left="1353"/>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مراجعة منظومة التشجيعات والتمويل.</w:t>
      </w:r>
    </w:p>
    <w:p w:rsidR="00415B7D" w:rsidRDefault="00415B7D" w:rsidP="00415B7D">
      <w:pPr>
        <w:pStyle w:val="Paragraphedeliste"/>
        <w:bidi/>
        <w:ind w:left="1353"/>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 دعم الإحاطة والتأطير والمتابعة.</w:t>
      </w:r>
    </w:p>
    <w:p w:rsidR="00415B7D" w:rsidRDefault="00415B7D" w:rsidP="00415B7D">
      <w:pPr>
        <w:pStyle w:val="Paragraphedeliste"/>
        <w:bidi/>
        <w:ind w:left="1353"/>
        <w:jc w:val="both"/>
        <w:rPr>
          <w:rFonts w:ascii="Sakkal Majalla" w:hAnsi="Sakkal Majalla" w:cs="Sakkal Majalla"/>
          <w:sz w:val="28"/>
          <w:szCs w:val="28"/>
          <w:lang w:bidi="ar-TN"/>
        </w:rPr>
      </w:pPr>
    </w:p>
    <w:p w:rsidR="00415B7D" w:rsidRDefault="00415B7D" w:rsidP="00415B7D">
      <w:pPr>
        <w:pStyle w:val="Paragraphedeliste"/>
        <w:bidi/>
        <w:ind w:left="1353"/>
        <w:jc w:val="both"/>
        <w:rPr>
          <w:rFonts w:ascii="Sakkal Majalla" w:hAnsi="Sakkal Majalla" w:cs="Sakkal Majalla"/>
          <w:sz w:val="28"/>
          <w:szCs w:val="28"/>
          <w:lang w:bidi="ar-TN"/>
        </w:rPr>
      </w:pPr>
    </w:p>
    <w:p w:rsidR="00415B7D" w:rsidRPr="00415B7D" w:rsidRDefault="00415B7D" w:rsidP="00415B7D">
      <w:pPr>
        <w:pStyle w:val="Paragraphedeliste"/>
        <w:bidi/>
        <w:ind w:left="1353"/>
        <w:jc w:val="both"/>
        <w:rPr>
          <w:rFonts w:ascii="Sakkal Majalla" w:hAnsi="Sakkal Majalla" w:cs="Sakkal Majalla"/>
          <w:sz w:val="28"/>
          <w:szCs w:val="28"/>
          <w:lang w:bidi="ar-TN"/>
        </w:rPr>
      </w:pPr>
    </w:p>
    <w:p w:rsidR="00AA14D4" w:rsidRPr="00AA14D4" w:rsidRDefault="00AA14D4" w:rsidP="00AA14D4">
      <w:pPr>
        <w:bidi/>
        <w:jc w:val="both"/>
        <w:rPr>
          <w:rFonts w:cs="Akhbar MT"/>
          <w:sz w:val="38"/>
          <w:szCs w:val="38"/>
          <w:rtl/>
          <w:lang w:bidi="ar-TN"/>
        </w:rPr>
      </w:pPr>
      <w:r>
        <w:rPr>
          <w:rFonts w:ascii="Sakkal Majalla" w:hAnsi="Sakkal Majalla" w:cs="Sakkal Majalla" w:hint="cs"/>
          <w:b/>
          <w:bCs/>
          <w:sz w:val="32"/>
          <w:szCs w:val="32"/>
          <w:rtl/>
          <w:lang w:bidi="ar-TN"/>
        </w:rPr>
        <w:t xml:space="preserve">2.2. </w:t>
      </w:r>
      <w:r w:rsidRPr="00AA14D4">
        <w:rPr>
          <w:rFonts w:ascii="Sakkal Majalla" w:hAnsi="Sakkal Majalla" w:cs="Sakkal Majalla" w:hint="cs"/>
          <w:b/>
          <w:bCs/>
          <w:sz w:val="32"/>
          <w:szCs w:val="32"/>
          <w:rtl/>
          <w:lang w:bidi="ar-TN"/>
        </w:rPr>
        <w:t>مجـــامع التنمية الفلاحيــة :</w:t>
      </w:r>
    </w:p>
    <w:p w:rsidR="00415B7D" w:rsidRPr="00415B7D" w:rsidRDefault="00415B7D" w:rsidP="009B6234">
      <w:pPr>
        <w:bidi/>
        <w:spacing w:line="276" w:lineRule="auto"/>
        <w:ind w:firstLine="851"/>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تعد حاليا مجامع التنمية في قطاع الفلاحة والصيد البحري بولاية زغوان 123 مجمعا تنشط في ميادين مختلفة مثل الماء الصالح للشراب ومياه الري والغابات والمحافظة على المياه والتربة وتربية الماشية والحبوب وموارد الرزق وتربية النحل.</w:t>
      </w:r>
    </w:p>
    <w:p w:rsidR="00415B7D" w:rsidRPr="00415B7D" w:rsidRDefault="00415B7D" w:rsidP="009B6234">
      <w:pPr>
        <w:bidi/>
        <w:spacing w:line="276" w:lineRule="auto"/>
        <w:ind w:firstLine="851"/>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ويتلخص الوضع العام لهذه المجامع كما يلي :</w:t>
      </w:r>
    </w:p>
    <w:p w:rsidR="00415B7D" w:rsidRPr="00415B7D" w:rsidRDefault="00415B7D" w:rsidP="00477DAA">
      <w:pPr>
        <w:numPr>
          <w:ilvl w:val="0"/>
          <w:numId w:val="188"/>
        </w:num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97 مجمعا ناشطا غير أن هذا النشاط يختلف من مجمع إلى آخر.</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lang w:bidi="ar-TN"/>
        </w:rPr>
        <w:t>12</w:t>
      </w:r>
      <w:r w:rsidRPr="00415B7D">
        <w:rPr>
          <w:rFonts w:ascii="Sakkal Majalla" w:hAnsi="Sakkal Majalla" w:cs="Sakkal Majalla"/>
          <w:sz w:val="28"/>
          <w:szCs w:val="28"/>
          <w:rtl/>
          <w:lang w:bidi="ar-TN"/>
        </w:rPr>
        <w:t xml:space="preserve"> مجمعا يلاقي صعوبات.</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lang w:bidi="ar-TN"/>
        </w:rPr>
        <w:t>14</w:t>
      </w:r>
      <w:r w:rsidRPr="00415B7D">
        <w:rPr>
          <w:rFonts w:ascii="Sakkal Majalla" w:hAnsi="Sakkal Majalla" w:cs="Sakkal Majalla"/>
          <w:sz w:val="28"/>
          <w:szCs w:val="28"/>
          <w:rtl/>
          <w:lang w:bidi="ar-TN"/>
        </w:rPr>
        <w:t xml:space="preserve"> مجمعا متوقفا عن النشاط.</w:t>
      </w:r>
    </w:p>
    <w:p w:rsidR="00415B7D" w:rsidRPr="00415B7D" w:rsidRDefault="00415B7D" w:rsidP="009B6234">
      <w:pPr>
        <w:bidi/>
        <w:spacing w:line="276" w:lineRule="auto"/>
        <w:ind w:left="1421"/>
        <w:jc w:val="both"/>
        <w:rPr>
          <w:rFonts w:ascii="Sakkal Majalla" w:hAnsi="Sakkal Majalla" w:cs="Sakkal Majalla"/>
          <w:sz w:val="28"/>
          <w:szCs w:val="28"/>
          <w:lang w:bidi="ar-TN"/>
        </w:rPr>
      </w:pP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xml:space="preserve">   </w:t>
      </w:r>
      <w:r w:rsidRPr="00415B7D">
        <w:rPr>
          <w:rFonts w:ascii="Sakkal Majalla" w:hAnsi="Sakkal Majalla" w:cs="Sakkal Majalla"/>
          <w:color w:val="FF0000"/>
          <w:sz w:val="28"/>
          <w:szCs w:val="28"/>
          <w:rtl/>
          <w:lang w:bidi="ar-TN"/>
        </w:rPr>
        <w:t xml:space="preserve">  </w:t>
      </w:r>
      <w:r w:rsidRPr="00415B7D">
        <w:rPr>
          <w:rFonts w:ascii="Sakkal Majalla" w:hAnsi="Sakkal Majalla" w:cs="Sakkal Majalla"/>
          <w:sz w:val="28"/>
          <w:szCs w:val="28"/>
          <w:rtl/>
          <w:lang w:bidi="ar-TN"/>
        </w:rPr>
        <w:t>هذا وقد تـم إحداث مجمع تنمية فلاحـي لمربي النحل بولاية زغوان بتاريـخ</w:t>
      </w:r>
    </w:p>
    <w:p w:rsidR="00415B7D" w:rsidRPr="00415B7D" w:rsidRDefault="00415B7D" w:rsidP="009B6234">
      <w:pPr>
        <w:bidi/>
        <w:spacing w:line="276" w:lineRule="auto"/>
        <w:jc w:val="both"/>
        <w:rPr>
          <w:rFonts w:ascii="Sakkal Majalla" w:hAnsi="Sakkal Majalla" w:cs="Sakkal Majalla"/>
          <w:sz w:val="28"/>
          <w:szCs w:val="28"/>
          <w:lang w:bidi="ar-TN"/>
        </w:rPr>
      </w:pPr>
      <w:r w:rsidRPr="00415B7D">
        <w:rPr>
          <w:rFonts w:ascii="Sakkal Majalla" w:hAnsi="Sakkal Majalla" w:cs="Sakkal Majalla"/>
          <w:color w:val="FF0000"/>
          <w:sz w:val="28"/>
          <w:szCs w:val="28"/>
          <w:rtl/>
          <w:lang w:bidi="ar-TN"/>
        </w:rPr>
        <w:t xml:space="preserve"> </w:t>
      </w:r>
      <w:r w:rsidRPr="00415B7D">
        <w:rPr>
          <w:rFonts w:ascii="Sakkal Majalla" w:hAnsi="Sakkal Majalla" w:cs="Sakkal Majalla"/>
          <w:sz w:val="28"/>
          <w:szCs w:val="28"/>
          <w:rtl/>
          <w:lang w:bidi="ar-TN"/>
        </w:rPr>
        <w:t>8 ديسمبر</w:t>
      </w:r>
      <w:r w:rsidRPr="00415B7D">
        <w:rPr>
          <w:rFonts w:ascii="Sakkal Majalla" w:hAnsi="Sakkal Majalla" w:cs="Sakkal Majalla"/>
          <w:color w:val="FF0000"/>
          <w:sz w:val="28"/>
          <w:szCs w:val="28"/>
          <w:rtl/>
          <w:lang w:bidi="ar-TN"/>
        </w:rPr>
        <w:t xml:space="preserve"> </w:t>
      </w:r>
      <w:r w:rsidRPr="00415B7D">
        <w:rPr>
          <w:rFonts w:ascii="Sakkal Majalla" w:hAnsi="Sakkal Majalla" w:cs="Sakkal Majalla"/>
          <w:sz w:val="28"/>
          <w:szCs w:val="28"/>
          <w:rtl/>
          <w:lang w:bidi="ar-TN"/>
        </w:rPr>
        <w:t>2018</w:t>
      </w:r>
      <w:r w:rsidRPr="00415B7D">
        <w:rPr>
          <w:rFonts w:ascii="Sakkal Majalla" w:hAnsi="Sakkal Majalla" w:cs="Sakkal Majalla"/>
          <w:color w:val="FF0000"/>
          <w:sz w:val="28"/>
          <w:szCs w:val="28"/>
          <w:rtl/>
          <w:lang w:bidi="ar-TN"/>
        </w:rPr>
        <w:t xml:space="preserve"> </w:t>
      </w:r>
      <w:r w:rsidRPr="00415B7D">
        <w:rPr>
          <w:rFonts w:ascii="Sakkal Majalla" w:hAnsi="Sakkal Majalla" w:cs="Sakkal Majalla"/>
          <w:sz w:val="28"/>
          <w:szCs w:val="28"/>
          <w:rtl/>
          <w:lang w:bidi="ar-TN"/>
        </w:rPr>
        <w:t>ويهدف المجمع إلى</w:t>
      </w:r>
      <w:r w:rsidRPr="00415B7D">
        <w:rPr>
          <w:rFonts w:ascii="Sakkal Majalla" w:hAnsi="Sakkal Majalla" w:cs="Sakkal Majalla"/>
          <w:color w:val="FF0000"/>
          <w:sz w:val="28"/>
          <w:szCs w:val="28"/>
          <w:rtl/>
          <w:lang w:bidi="ar-TN"/>
        </w:rPr>
        <w:t xml:space="preserve"> </w:t>
      </w:r>
      <w:r w:rsidRPr="00415B7D">
        <w:rPr>
          <w:rFonts w:ascii="Sakkal Majalla" w:hAnsi="Sakkal Majalla" w:cs="Sakkal Majalla"/>
          <w:sz w:val="28"/>
          <w:szCs w:val="28"/>
          <w:rtl/>
          <w:lang w:bidi="ar-TN"/>
        </w:rPr>
        <w:t>:</w:t>
      </w:r>
    </w:p>
    <w:p w:rsidR="00415B7D" w:rsidRPr="00415B7D" w:rsidRDefault="00415B7D" w:rsidP="009B6234">
      <w:p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Pr>
        <w:t xml:space="preserve"> * </w:t>
      </w:r>
      <w:r w:rsidRPr="00415B7D">
        <w:rPr>
          <w:rFonts w:ascii="Sakkal Majalla" w:hAnsi="Sakkal Majalla" w:cs="Sakkal Majalla"/>
          <w:sz w:val="28"/>
          <w:szCs w:val="28"/>
          <w:rtl/>
          <w:lang w:bidi="ar-TN"/>
        </w:rPr>
        <w:t>تثمين الموارد الطبيعية بمنطقة التدخل وترشيد استعمالها</w:t>
      </w: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تحسين مسالك توزيع منتوجات النحل في الأسواق الداخلية والخارجية</w:t>
      </w: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تأطير المنخرطين وإرشادهم إلى أنجع طرق التصرف</w:t>
      </w: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 xml:space="preserve">   وبصفة عامة القيام بكل مهمة من شأنها دعم المصالح المشتركة للمنخرطين.</w:t>
      </w:r>
    </w:p>
    <w:p w:rsidR="00415B7D" w:rsidRPr="00415B7D" w:rsidRDefault="00415B7D" w:rsidP="009B6234">
      <w:pPr>
        <w:bidi/>
        <w:spacing w:line="276" w:lineRule="auto"/>
        <w:ind w:left="1416"/>
        <w:rPr>
          <w:rFonts w:ascii="Sakkal Majalla" w:hAnsi="Sakkal Majalla" w:cs="Sakkal Majalla"/>
          <w:sz w:val="28"/>
          <w:szCs w:val="28"/>
        </w:rPr>
      </w:pPr>
    </w:p>
    <w:p w:rsidR="00415B7D" w:rsidRPr="00415B7D" w:rsidRDefault="00415B7D" w:rsidP="009B6234">
      <w:pPr>
        <w:bidi/>
        <w:spacing w:line="276" w:lineRule="auto"/>
        <w:ind w:left="-2"/>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 xml:space="preserve">وفي إطار تنفيذ الاتفاقية الإطارية المبرمة بين وزارة التربية ووزارة الفلاحة والموارد المائية والصيد البحري بتاريخ 25 ماي 2016 و التي تهدف بالأساس إلى  إرساء مفهوم التغذية المدرسية وتفعيله بدعم فني من البرنامج العالمي للأغذية قامت جمعية العمل التنموي بمدرسة هنشير الجديد بالناظور بإبرام اتفاقية مع المجمع النسائي للتنمية الفلاحية بالناظور بغرض  إحكام استغلال </w:t>
      </w:r>
      <w:r w:rsidRPr="00415B7D">
        <w:rPr>
          <w:rFonts w:ascii="Sakkal Majalla" w:hAnsi="Sakkal Majalla" w:cs="Sakkal Majalla"/>
          <w:sz w:val="28"/>
          <w:szCs w:val="28"/>
          <w:rtl/>
          <w:lang w:bidi="ar-TN"/>
        </w:rPr>
        <w:lastRenderedPageBreak/>
        <w:t xml:space="preserve">الضيعة البيداغوجية  بالمدرسة وتوظيفها لأنشطة تعليمية وتربوية بالتنسيق مع الإطار التربوي للمدرسة والمجمع النسائي للتنمية الفلاحية بالناظور على أن يقوم المجمع باستغلال الحديقة وتمكين المطعم المدرسي من جزء من إنتاج الضيعة لا يتعدى ثلث منتجات الضيعة مع تمكين المطعم المدرسي من أولوية شراء منتجاتها. </w:t>
      </w: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ولمزيد الإحاطة بمجامع التنمية الفلاحية وتنمية قدرات مجالس الإدارة قامت المندوبية بانتداب مكتب التكوين "آجار"، هذا وقد تم تنظيم برنامج التكوين من 24/12/2018 إلى 27/12/2018 بالمدرسة العليا للفلاحة بالمقرن وانتفع بالتكوين المجامع  التالية:</w:t>
      </w:r>
    </w:p>
    <w:p w:rsidR="00415B7D" w:rsidRPr="00415B7D" w:rsidRDefault="00415B7D" w:rsidP="00477DAA">
      <w:pPr>
        <w:numPr>
          <w:ilvl w:val="0"/>
          <w:numId w:val="190"/>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المجمع النسائي للتنمية الفلاحية بوادي الصبايحية</w:t>
      </w:r>
    </w:p>
    <w:p w:rsidR="00415B7D" w:rsidRPr="00415B7D" w:rsidRDefault="00415B7D" w:rsidP="00477DAA">
      <w:pPr>
        <w:numPr>
          <w:ilvl w:val="0"/>
          <w:numId w:val="190"/>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المجمع النسائي للتنمية الفلاحية بمعتمدية الناظور</w:t>
      </w:r>
    </w:p>
    <w:p w:rsidR="00415B7D" w:rsidRPr="00415B7D" w:rsidRDefault="00415B7D" w:rsidP="00477DAA">
      <w:pPr>
        <w:numPr>
          <w:ilvl w:val="0"/>
          <w:numId w:val="190"/>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مجمع التنمية الفلاحية لمربي النحل بولاية زغوان</w:t>
      </w:r>
    </w:p>
    <w:p w:rsidR="00415B7D" w:rsidRPr="00415B7D" w:rsidRDefault="00415B7D" w:rsidP="00477DAA">
      <w:pPr>
        <w:numPr>
          <w:ilvl w:val="0"/>
          <w:numId w:val="190"/>
        </w:num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مجمع التنمية الفلاحية لمحمية جبل زغوان</w:t>
      </w: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أما محاور التكوين فهي كالتالي:</w:t>
      </w:r>
    </w:p>
    <w:p w:rsidR="00415B7D" w:rsidRPr="00415B7D" w:rsidRDefault="00415B7D" w:rsidP="00477DAA">
      <w:pPr>
        <w:numPr>
          <w:ilvl w:val="0"/>
          <w:numId w:val="189"/>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أهمية العمل الجمعياتي في قطاع الفلاحة والصيد البحري وامتيازات الدولة الممنوحة للهياكل المهنية الفلاحية حسب مجلة الاستثمارات الجديدة</w:t>
      </w:r>
    </w:p>
    <w:p w:rsidR="00415B7D" w:rsidRPr="00415B7D" w:rsidRDefault="00415B7D" w:rsidP="00477DAA">
      <w:pPr>
        <w:numPr>
          <w:ilvl w:val="0"/>
          <w:numId w:val="189"/>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التصرف الإداري والمالي</w:t>
      </w:r>
    </w:p>
    <w:p w:rsidR="00415B7D" w:rsidRPr="00415B7D" w:rsidRDefault="00415B7D" w:rsidP="00477DAA">
      <w:pPr>
        <w:numPr>
          <w:ilvl w:val="0"/>
          <w:numId w:val="189"/>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 xml:space="preserve">آليات الاتصال والتواصل وفض النزاعات </w:t>
      </w:r>
    </w:p>
    <w:p w:rsidR="00415B7D" w:rsidRPr="00415B7D" w:rsidRDefault="00415B7D" w:rsidP="00477DAA">
      <w:pPr>
        <w:numPr>
          <w:ilvl w:val="0"/>
          <w:numId w:val="189"/>
        </w:num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أساليب التسويق والترويج</w:t>
      </w:r>
    </w:p>
    <w:p w:rsidR="00415B7D" w:rsidRPr="00415B7D" w:rsidRDefault="00415B7D" w:rsidP="009B6234">
      <w:pPr>
        <w:bidi/>
        <w:spacing w:line="276" w:lineRule="auto"/>
        <w:jc w:val="both"/>
        <w:rPr>
          <w:rFonts w:ascii="Sakkal Majalla" w:hAnsi="Sakkal Majalla" w:cs="Sakkal Majalla"/>
          <w:sz w:val="28"/>
          <w:szCs w:val="28"/>
          <w:rtl/>
          <w:lang w:bidi="ar-TN"/>
        </w:rPr>
      </w:pPr>
    </w:p>
    <w:p w:rsidR="00415B7D" w:rsidRPr="00415B7D" w:rsidRDefault="00415B7D" w:rsidP="009B6234">
      <w:p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أما فيما يتعلق بالصعوبات التي تلاقيها المجامع بصفة عامة فيمكن أن نذكر منها :</w:t>
      </w:r>
    </w:p>
    <w:p w:rsidR="00415B7D" w:rsidRPr="00415B7D" w:rsidRDefault="00415B7D" w:rsidP="00477DAA">
      <w:pPr>
        <w:numPr>
          <w:ilvl w:val="0"/>
          <w:numId w:val="188"/>
        </w:numPr>
        <w:bidi/>
        <w:spacing w:line="276" w:lineRule="auto"/>
        <w:jc w:val="both"/>
        <w:rPr>
          <w:rFonts w:ascii="Sakkal Majalla" w:hAnsi="Sakkal Majalla" w:cs="Sakkal Majalla"/>
          <w:sz w:val="28"/>
          <w:szCs w:val="28"/>
          <w:rtl/>
          <w:lang w:bidi="ar-TN"/>
        </w:rPr>
      </w:pPr>
      <w:r w:rsidRPr="00415B7D">
        <w:rPr>
          <w:rFonts w:ascii="Sakkal Majalla" w:hAnsi="Sakkal Majalla" w:cs="Sakkal Majalla"/>
          <w:sz w:val="28"/>
          <w:szCs w:val="28"/>
          <w:rtl/>
          <w:lang w:bidi="ar-TN"/>
        </w:rPr>
        <w:t>صعوبات مالية (قلة الموارد وعدم دفع معاليم الانخراط ومعــــاليم الخدمات ...).</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ضعف استغلال الموارد الطبيعة من طرف المنخرطين مثل مياه الري والمواد الغابية.</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عدم ثقة المنخرطين في المجالس الإدارية وبالتالي قلة التعامل مع المجمع.</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عدم قناعة الفلاحين بالعمل الجمعياتي.</w:t>
      </w:r>
    </w:p>
    <w:p w:rsidR="00415B7D" w:rsidRPr="00415B7D" w:rsidRDefault="00415B7D" w:rsidP="00477DAA">
      <w:pPr>
        <w:numPr>
          <w:ilvl w:val="0"/>
          <w:numId w:val="188"/>
        </w:numPr>
        <w:bidi/>
        <w:spacing w:line="276" w:lineRule="auto"/>
        <w:jc w:val="both"/>
        <w:rPr>
          <w:rFonts w:ascii="Sakkal Majalla" w:hAnsi="Sakkal Majalla" w:cs="Sakkal Majalla"/>
          <w:sz w:val="28"/>
          <w:szCs w:val="28"/>
          <w:lang w:bidi="ar-TN"/>
        </w:rPr>
      </w:pPr>
      <w:r w:rsidRPr="00415B7D">
        <w:rPr>
          <w:rFonts w:ascii="Sakkal Majalla" w:hAnsi="Sakkal Majalla" w:cs="Sakkal Majalla"/>
          <w:sz w:val="28"/>
          <w:szCs w:val="28"/>
          <w:rtl/>
          <w:lang w:bidi="ar-TN"/>
        </w:rPr>
        <w:t>عدم كفاءة الإطار المسير (مجالس الإدارة خاصة).</w:t>
      </w:r>
    </w:p>
    <w:p w:rsidR="00415B7D" w:rsidRDefault="00415B7D" w:rsidP="00415B7D">
      <w:pPr>
        <w:bidi/>
        <w:jc w:val="both"/>
        <w:rPr>
          <w:rFonts w:cs="Akhbar MT"/>
          <w:sz w:val="38"/>
          <w:szCs w:val="38"/>
          <w:rtl/>
          <w:lang w:bidi="ar-TN"/>
        </w:rPr>
      </w:pPr>
    </w:p>
    <w:p w:rsidR="00E306AA" w:rsidRPr="00E04EA4" w:rsidRDefault="00E306AA" w:rsidP="00477DAA">
      <w:pPr>
        <w:pStyle w:val="Paragraphedeliste"/>
        <w:numPr>
          <w:ilvl w:val="0"/>
          <w:numId w:val="187"/>
        </w:numPr>
        <w:tabs>
          <w:tab w:val="right" w:pos="666"/>
          <w:tab w:val="right" w:pos="7118"/>
        </w:tabs>
        <w:bidi/>
        <w:jc w:val="both"/>
        <w:rPr>
          <w:rFonts w:ascii="Sakkal Majalla" w:hAnsi="Sakkal Majalla" w:cs="Sakkal Majalla"/>
          <w:b/>
          <w:bCs/>
          <w:sz w:val="32"/>
          <w:szCs w:val="32"/>
          <w:rtl/>
          <w:lang w:bidi="ar-TN"/>
        </w:rPr>
      </w:pPr>
      <w:r w:rsidRPr="00E04EA4">
        <w:rPr>
          <w:rFonts w:ascii="Sakkal Majalla" w:hAnsi="Sakkal Majalla" w:cs="Sakkal Majalla" w:hint="cs"/>
          <w:b/>
          <w:bCs/>
          <w:sz w:val="32"/>
          <w:szCs w:val="32"/>
          <w:rtl/>
          <w:lang w:bidi="ar-TN"/>
        </w:rPr>
        <w:t>منحة المحروقات المستعملة في تشغيل التجهيزات الفلاحية :</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بالنسبة لسنة 2018 قامت اللجنة الجهوية المكلفة بإسناد منحة المحروقات المستعملة في تشغيل التجهيزات الفلاحية بجلستين .</w:t>
      </w:r>
    </w:p>
    <w:p w:rsidR="009B6234" w:rsidRPr="009B6234" w:rsidRDefault="009B6234" w:rsidP="00477DAA">
      <w:pPr>
        <w:pStyle w:val="Paragraphedeliste"/>
        <w:numPr>
          <w:ilvl w:val="0"/>
          <w:numId w:val="175"/>
        </w:numPr>
        <w:bidi/>
        <w:spacing w:before="240" w:after="120"/>
        <w:jc w:val="both"/>
        <w:rPr>
          <w:rFonts w:ascii="Sakkal Majalla" w:hAnsi="Sakkal Majalla" w:cs="Sakkal Majalla"/>
          <w:b/>
          <w:bCs/>
          <w:sz w:val="32"/>
          <w:szCs w:val="32"/>
          <w:lang w:bidi="ar-TN"/>
        </w:rPr>
      </w:pPr>
      <w:r w:rsidRPr="009B6234">
        <w:rPr>
          <w:rFonts w:ascii="Sakkal Majalla" w:hAnsi="Sakkal Majalla" w:cs="Sakkal Majalla" w:hint="cs"/>
          <w:b/>
          <w:bCs/>
          <w:sz w:val="32"/>
          <w:szCs w:val="32"/>
          <w:rtl/>
          <w:lang w:bidi="ar-TN"/>
        </w:rPr>
        <w:t>الجلسة الأولـى :</w:t>
      </w:r>
    </w:p>
    <w:p w:rsidR="009B6234" w:rsidRPr="009B6234" w:rsidRDefault="009B6234" w:rsidP="009B6234">
      <w:pPr>
        <w:bidi/>
        <w:spacing w:before="240" w:after="120"/>
        <w:jc w:val="both"/>
        <w:rPr>
          <w:rFonts w:cs="Akhbar MT"/>
          <w:sz w:val="38"/>
          <w:szCs w:val="38"/>
          <w:rtl/>
          <w:lang w:bidi="ar-TN"/>
        </w:rPr>
      </w:pPr>
      <w:r w:rsidRPr="009B6234">
        <w:rPr>
          <w:rFonts w:ascii="Sakkal Majalla" w:hAnsi="Sakkal Majalla" w:cs="Sakkal Majalla" w:hint="cs"/>
          <w:sz w:val="28"/>
          <w:szCs w:val="28"/>
          <w:rtl/>
          <w:lang w:bidi="ar-TN"/>
        </w:rPr>
        <w:t>يـوم 17 أفريل 2018 بالنسبة للفترة المتراوحة بـين  01/04/2018 و30/09/2018 فكانت نتائجها كالآتـي :</w:t>
      </w:r>
    </w:p>
    <w:p w:rsidR="009B6234" w:rsidRPr="009B6234" w:rsidRDefault="009B6234" w:rsidP="009B6234">
      <w:pPr>
        <w:bidi/>
        <w:spacing w:before="240" w:after="120"/>
        <w:jc w:val="both"/>
        <w:rPr>
          <w:rFonts w:ascii="Sakkal Majalla" w:hAnsi="Sakkal Majalla" w:cs="Sakkal Majalla"/>
          <w:sz w:val="28"/>
          <w:szCs w:val="28"/>
          <w:rtl/>
          <w:lang w:bidi="ar-TN"/>
        </w:rPr>
      </w:pPr>
      <w:r>
        <w:rPr>
          <w:rFonts w:cs="Akhbar MT" w:hint="cs"/>
          <w:sz w:val="38"/>
          <w:szCs w:val="38"/>
          <w:rtl/>
          <w:lang w:bidi="ar-TN"/>
        </w:rPr>
        <w:t xml:space="preserve">        </w:t>
      </w:r>
      <w:r w:rsidRPr="009B6234">
        <w:rPr>
          <w:rFonts w:cs="Akhbar MT" w:hint="cs"/>
          <w:sz w:val="38"/>
          <w:szCs w:val="38"/>
          <w:rtl/>
          <w:lang w:bidi="ar-TN"/>
        </w:rPr>
        <w:t xml:space="preserve">- </w:t>
      </w:r>
      <w:r w:rsidRPr="009B6234">
        <w:rPr>
          <w:rFonts w:ascii="Sakkal Majalla" w:hAnsi="Sakkal Majalla" w:cs="Sakkal Majalla" w:hint="cs"/>
          <w:sz w:val="28"/>
          <w:szCs w:val="28"/>
          <w:rtl/>
          <w:lang w:bidi="ar-TN"/>
        </w:rPr>
        <w:t>عدد المطالب المقدمة                    : 215مطلبا</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lastRenderedPageBreak/>
        <w:t xml:space="preserve">                  - عدد المطالب الملـغاة                     : 06 مطالب</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 xml:space="preserve">                  - عدد المطالب المصادق عليها           : 209 مطلبا</w:t>
      </w:r>
    </w:p>
    <w:p w:rsidR="009B6234" w:rsidRPr="009B6234" w:rsidRDefault="009B6234" w:rsidP="009B6234">
      <w:pPr>
        <w:bidi/>
        <w:spacing w:before="240" w:after="120"/>
        <w:jc w:val="both"/>
        <w:rPr>
          <w:rFonts w:ascii="Sakkal Majalla" w:hAnsi="Sakkal Majalla" w:cs="Sakkal Majalla"/>
          <w:sz w:val="28"/>
          <w:szCs w:val="28"/>
          <w:lang w:bidi="ar-TN"/>
        </w:rPr>
      </w:pPr>
      <w:r w:rsidRPr="009B6234">
        <w:rPr>
          <w:rFonts w:ascii="Sakkal Majalla" w:hAnsi="Sakkal Majalla" w:cs="Sakkal Majalla" w:hint="cs"/>
          <w:sz w:val="28"/>
          <w:szCs w:val="28"/>
          <w:rtl/>
          <w:lang w:bidi="ar-TN"/>
        </w:rPr>
        <w:t xml:space="preserve">                  - كمية المحروقات المصادق عليها       : 1540733 لترا</w:t>
      </w:r>
    </w:p>
    <w:p w:rsidR="009B6234" w:rsidRDefault="009B6234" w:rsidP="009B6234">
      <w:pPr>
        <w:bidi/>
        <w:spacing w:before="240" w:after="120"/>
        <w:jc w:val="both"/>
        <w:rPr>
          <w:rFonts w:ascii="Sakkal Majalla" w:hAnsi="Sakkal Majalla" w:cs="Sakkal Majalla"/>
          <w:sz w:val="28"/>
          <w:szCs w:val="28"/>
          <w:lang w:bidi="ar-TN"/>
        </w:rPr>
      </w:pPr>
      <w:r w:rsidRPr="009B6234">
        <w:rPr>
          <w:rFonts w:ascii="Sakkal Majalla" w:hAnsi="Sakkal Majalla" w:cs="Sakkal Majalla" w:hint="cs"/>
          <w:sz w:val="28"/>
          <w:szCs w:val="28"/>
          <w:rtl/>
          <w:lang w:bidi="ar-TN"/>
        </w:rPr>
        <w:t xml:space="preserve">                  - مبلغ المنحة المصادق عليها</w:t>
      </w:r>
      <w:r w:rsidRPr="009B6234">
        <w:rPr>
          <w:rFonts w:cs="Akhbar MT" w:hint="cs"/>
          <w:sz w:val="38"/>
          <w:szCs w:val="38"/>
          <w:rtl/>
          <w:lang w:bidi="ar-TN"/>
        </w:rPr>
        <w:t xml:space="preserve">    </w:t>
      </w:r>
      <w:r>
        <w:rPr>
          <w:rFonts w:cs="Akhbar MT"/>
          <w:sz w:val="38"/>
          <w:szCs w:val="38"/>
          <w:lang w:bidi="ar-TN"/>
        </w:rPr>
        <w:t xml:space="preserve">    </w:t>
      </w:r>
      <w:r w:rsidRPr="009B6234">
        <w:rPr>
          <w:rFonts w:cs="Akhbar MT" w:hint="cs"/>
          <w:sz w:val="38"/>
          <w:szCs w:val="38"/>
          <w:rtl/>
          <w:lang w:bidi="ar-TN"/>
        </w:rPr>
        <w:t>:</w:t>
      </w:r>
      <w:r w:rsidRPr="009B6234">
        <w:rPr>
          <w:rFonts w:ascii="Sakkal Majalla" w:hAnsi="Sakkal Majalla" w:cs="Sakkal Majalla"/>
          <w:sz w:val="28"/>
          <w:szCs w:val="28"/>
          <w:lang w:bidi="ar-TN"/>
        </w:rPr>
        <w:t xml:space="preserve">110932,776 </w:t>
      </w:r>
      <w:r w:rsidRPr="009B6234">
        <w:rPr>
          <w:rFonts w:ascii="Sakkal Majalla" w:hAnsi="Sakkal Majalla" w:cs="Sakkal Majalla" w:hint="cs"/>
          <w:sz w:val="28"/>
          <w:szCs w:val="28"/>
          <w:rtl/>
          <w:lang w:bidi="ar-TN"/>
        </w:rPr>
        <w:t xml:space="preserve"> د            </w:t>
      </w:r>
    </w:p>
    <w:p w:rsidR="009B6234" w:rsidRPr="009B6234" w:rsidRDefault="009B6234" w:rsidP="00477DAA">
      <w:pPr>
        <w:pStyle w:val="Paragraphedeliste"/>
        <w:numPr>
          <w:ilvl w:val="0"/>
          <w:numId w:val="175"/>
        </w:numPr>
        <w:bidi/>
        <w:spacing w:before="240" w:after="120"/>
        <w:jc w:val="both"/>
        <w:rPr>
          <w:rFonts w:ascii="Sakkal Majalla" w:hAnsi="Sakkal Majalla" w:cs="Sakkal Majalla"/>
          <w:b/>
          <w:bCs/>
          <w:sz w:val="32"/>
          <w:szCs w:val="32"/>
          <w:rtl/>
          <w:lang w:bidi="ar-TN"/>
        </w:rPr>
      </w:pPr>
      <w:r w:rsidRPr="009B6234">
        <w:rPr>
          <w:rFonts w:ascii="Sakkal Majalla" w:hAnsi="Sakkal Majalla" w:cs="Sakkal Majalla"/>
          <w:b/>
          <w:bCs/>
          <w:sz w:val="32"/>
          <w:szCs w:val="32"/>
          <w:rtl/>
          <w:lang w:bidi="ar-TN"/>
        </w:rPr>
        <w:t>الجلسة الثانية</w:t>
      </w:r>
      <w:r w:rsidRPr="009B6234">
        <w:rPr>
          <w:rFonts w:ascii="Sakkal Majalla" w:hAnsi="Sakkal Majalla" w:cs="Sakkal Majalla"/>
          <w:sz w:val="32"/>
          <w:szCs w:val="32"/>
          <w:rtl/>
          <w:lang w:bidi="ar-TN"/>
        </w:rPr>
        <w:t xml:space="preserve"> :</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 xml:space="preserve">يوم </w:t>
      </w:r>
      <w:r w:rsidRPr="009B6234">
        <w:rPr>
          <w:rFonts w:ascii="Sakkal Majalla" w:hAnsi="Sakkal Majalla" w:cs="Sakkal Majalla"/>
          <w:sz w:val="28"/>
          <w:szCs w:val="28"/>
          <w:lang w:bidi="ar-TN"/>
        </w:rPr>
        <w:t>07</w:t>
      </w:r>
      <w:r w:rsidRPr="009B6234">
        <w:rPr>
          <w:rFonts w:ascii="Sakkal Majalla" w:hAnsi="Sakkal Majalla" w:cs="Sakkal Majalla" w:hint="cs"/>
          <w:sz w:val="28"/>
          <w:szCs w:val="28"/>
          <w:rtl/>
          <w:lang w:bidi="ar-TN"/>
        </w:rPr>
        <w:t xml:space="preserve"> ديسمبر 2018 بالنســبة  للفترة المتــراوحة بين 01 أكتـوبر 2017 إلى 31 مارس 2019 وكانت نتائجها كالآتي :</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cs="Akhbar MT" w:hint="cs"/>
          <w:sz w:val="38"/>
          <w:szCs w:val="38"/>
          <w:rtl/>
          <w:lang w:bidi="ar-TN"/>
        </w:rPr>
        <w:t xml:space="preserve"> </w:t>
      </w:r>
      <w:r w:rsidRPr="009B6234">
        <w:rPr>
          <w:rFonts w:ascii="Sakkal Majalla" w:hAnsi="Sakkal Majalla" w:cs="Sakkal Majalla" w:hint="cs"/>
          <w:sz w:val="28"/>
          <w:szCs w:val="28"/>
          <w:rtl/>
          <w:lang w:bidi="ar-TN"/>
        </w:rPr>
        <w:t>- عدد المطالب المقدمة                   : 203 مطلبا</w:t>
      </w:r>
    </w:p>
    <w:p w:rsidR="009B6234" w:rsidRPr="009B6234" w:rsidRDefault="009B6234" w:rsidP="009B6234">
      <w:pPr>
        <w:bidi/>
        <w:spacing w:before="240" w:after="120"/>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9B6234">
        <w:rPr>
          <w:rFonts w:ascii="Sakkal Majalla" w:hAnsi="Sakkal Majalla" w:cs="Sakkal Majalla" w:hint="cs"/>
          <w:sz w:val="28"/>
          <w:szCs w:val="28"/>
          <w:rtl/>
          <w:lang w:bidi="ar-TN"/>
        </w:rPr>
        <w:t>- عدد المطالب الملغاة                    : 06 مطالب</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 xml:space="preserve">   - عدد المطالب المصادق عليها         : 197 مطلبا</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 xml:space="preserve">   - كمية المحروقات المصادق عليها     :  1563870 لترا</w:t>
      </w:r>
    </w:p>
    <w:p w:rsidR="009B6234" w:rsidRPr="009B6234" w:rsidRDefault="009B6234" w:rsidP="009B6234">
      <w:pPr>
        <w:bidi/>
        <w:spacing w:before="240" w:after="120"/>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 xml:space="preserve">   - مبلغ المنحة المصادق عليها           : </w:t>
      </w:r>
      <w:r w:rsidRPr="009B6234">
        <w:rPr>
          <w:rFonts w:ascii="Sakkal Majalla" w:hAnsi="Sakkal Majalla" w:cs="Sakkal Majalla"/>
          <w:sz w:val="28"/>
          <w:szCs w:val="28"/>
          <w:lang w:bidi="ar-TN"/>
        </w:rPr>
        <w:t>112598,640</w:t>
      </w:r>
      <w:r w:rsidRPr="009B6234">
        <w:rPr>
          <w:rFonts w:ascii="Sakkal Majalla" w:hAnsi="Sakkal Majalla" w:cs="Sakkal Majalla" w:hint="cs"/>
          <w:sz w:val="28"/>
          <w:szCs w:val="28"/>
          <w:rtl/>
          <w:lang w:bidi="ar-TN"/>
        </w:rPr>
        <w:t xml:space="preserve"> د</w:t>
      </w:r>
    </w:p>
    <w:p w:rsidR="009B6234" w:rsidRPr="009B6234" w:rsidRDefault="009B6234" w:rsidP="00477DAA">
      <w:pPr>
        <w:pStyle w:val="Paragraphedeliste"/>
        <w:numPr>
          <w:ilvl w:val="0"/>
          <w:numId w:val="175"/>
        </w:numPr>
        <w:bidi/>
        <w:spacing w:before="240" w:after="120"/>
        <w:jc w:val="both"/>
        <w:rPr>
          <w:rFonts w:ascii="Sakkal Majalla" w:hAnsi="Sakkal Majalla" w:cs="Sakkal Majalla"/>
          <w:b/>
          <w:bCs/>
          <w:sz w:val="32"/>
          <w:szCs w:val="32"/>
          <w:rtl/>
          <w:lang w:bidi="ar-TN"/>
        </w:rPr>
      </w:pPr>
      <w:r w:rsidRPr="009B6234">
        <w:rPr>
          <w:rFonts w:ascii="Sakkal Majalla" w:hAnsi="Sakkal Majalla" w:cs="Sakkal Majalla"/>
          <w:b/>
          <w:bCs/>
          <w:sz w:val="32"/>
          <w:szCs w:val="32"/>
          <w:rtl/>
          <w:lang w:bidi="ar-TN"/>
        </w:rPr>
        <w:t xml:space="preserve">أسباب رفض بعض المطالب : </w:t>
      </w:r>
    </w:p>
    <w:p w:rsidR="009B6234" w:rsidRPr="009B6234" w:rsidRDefault="009B6234" w:rsidP="009B6234">
      <w:pPr>
        <w:bidi/>
        <w:spacing w:before="240" w:after="120"/>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9B6234">
        <w:rPr>
          <w:rFonts w:ascii="Sakkal Majalla" w:hAnsi="Sakkal Majalla" w:cs="Sakkal Majalla" w:hint="cs"/>
          <w:sz w:val="28"/>
          <w:szCs w:val="28"/>
          <w:rtl/>
          <w:lang w:bidi="ar-TN"/>
        </w:rPr>
        <w:t xml:space="preserve"> - عقد الكراء منتهي الصلوحية.</w:t>
      </w:r>
    </w:p>
    <w:p w:rsidR="009B6234" w:rsidRPr="009B6234" w:rsidRDefault="009B6234" w:rsidP="009B6234">
      <w:pPr>
        <w:bidi/>
        <w:spacing w:before="240" w:after="120"/>
        <w:jc w:val="both"/>
        <w:rPr>
          <w:rFonts w:ascii="Sakkal Majalla" w:hAnsi="Sakkal Majalla" w:cs="Sakkal Majalla"/>
          <w:sz w:val="28"/>
          <w:szCs w:val="28"/>
          <w:lang w:bidi="ar-TN"/>
        </w:rPr>
      </w:pPr>
      <w:r w:rsidRPr="009B6234">
        <w:rPr>
          <w:rFonts w:ascii="Sakkal Majalla" w:hAnsi="Sakkal Majalla" w:cs="Sakkal Majalla"/>
          <w:sz w:val="28"/>
          <w:szCs w:val="28"/>
          <w:lang w:bidi="ar-TN"/>
        </w:rPr>
        <w:t xml:space="preserve"> </w:t>
      </w:r>
      <w:r w:rsidRPr="009B6234">
        <w:rPr>
          <w:rFonts w:ascii="Sakkal Majalla" w:hAnsi="Sakkal Majalla" w:cs="Sakkal Majalla" w:hint="cs"/>
          <w:sz w:val="28"/>
          <w:szCs w:val="28"/>
          <w:rtl/>
          <w:lang w:bidi="ar-TN"/>
        </w:rPr>
        <w:t xml:space="preserve">    -  نقص الوثائق</w:t>
      </w:r>
    </w:p>
    <w:p w:rsidR="009B6234" w:rsidRPr="009B6234" w:rsidRDefault="009B6234" w:rsidP="009B6234">
      <w:pPr>
        <w:bidi/>
        <w:spacing w:before="240" w:after="120"/>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9B6234">
        <w:rPr>
          <w:rFonts w:ascii="Sakkal Majalla" w:hAnsi="Sakkal Majalla" w:cs="Sakkal Majalla" w:hint="cs"/>
          <w:sz w:val="28"/>
          <w:szCs w:val="28"/>
          <w:rtl/>
          <w:lang w:bidi="ar-TN"/>
        </w:rPr>
        <w:t>- عدم خلاص الملك العمومي للمياه</w:t>
      </w:r>
    </w:p>
    <w:p w:rsidR="009B6234" w:rsidRPr="009B6234" w:rsidRDefault="009B6234" w:rsidP="009B6234">
      <w:pPr>
        <w:bidi/>
        <w:spacing w:before="240" w:after="120"/>
        <w:jc w:val="both"/>
        <w:rPr>
          <w:rFonts w:ascii="Sakkal Majalla" w:hAnsi="Sakkal Majalla" w:cs="Sakkal Majalla"/>
          <w:sz w:val="28"/>
          <w:szCs w:val="28"/>
          <w:rtl/>
          <w:lang w:bidi="ar-TN"/>
        </w:rPr>
      </w:pPr>
    </w:p>
    <w:bookmarkStart w:id="12" w:name="_MON_1609762010"/>
    <w:bookmarkStart w:id="13" w:name="_MON_1610452217"/>
    <w:bookmarkEnd w:id="12"/>
    <w:bookmarkEnd w:id="13"/>
    <w:bookmarkStart w:id="14" w:name="_MON_1610783425"/>
    <w:bookmarkEnd w:id="14"/>
    <w:p w:rsidR="009B6234" w:rsidRPr="009B6234" w:rsidRDefault="009B6234" w:rsidP="00477DAA">
      <w:pPr>
        <w:pStyle w:val="Paragraphedeliste"/>
        <w:numPr>
          <w:ilvl w:val="0"/>
          <w:numId w:val="187"/>
        </w:numPr>
        <w:bidi/>
        <w:rPr>
          <w:rFonts w:cs="Akhbar MT"/>
          <w:sz w:val="16"/>
          <w:szCs w:val="16"/>
          <w:rtl/>
          <w:lang w:bidi="ar-TN"/>
        </w:rPr>
      </w:pPr>
      <w:r w:rsidRPr="007047FC">
        <w:rPr>
          <w:lang w:bidi="ar-TN"/>
        </w:rPr>
        <w:object w:dxaOrig="9509" w:dyaOrig="8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296.25pt" o:ole="">
            <v:imagedata r:id="rId18" o:title=""/>
          </v:shape>
          <o:OLEObject Type="Embed" ProgID="Word.Document.12" ShapeID="_x0000_i1025" DrawAspect="Content" ObjectID="_1632308358" r:id="rId19"/>
        </w:object>
      </w:r>
      <w:r w:rsidRPr="009B6234">
        <w:rPr>
          <w:rFonts w:cs="Akhbar MT"/>
          <w:sz w:val="38"/>
          <w:szCs w:val="38"/>
          <w:lang w:bidi="ar-TN"/>
        </w:rPr>
        <w:t xml:space="preserve">   </w:t>
      </w:r>
    </w:p>
    <w:p w:rsidR="009B6234" w:rsidRPr="009B6234" w:rsidRDefault="009B6234" w:rsidP="009B6234">
      <w:pPr>
        <w:bidi/>
        <w:spacing w:before="240" w:after="120" w:line="276" w:lineRule="auto"/>
        <w:jc w:val="both"/>
        <w:rPr>
          <w:rFonts w:ascii="Sakkal Majalla" w:hAnsi="Sakkal Majalla" w:cs="Sakkal Majalla"/>
          <w:sz w:val="28"/>
          <w:szCs w:val="28"/>
          <w:rtl/>
          <w:lang w:bidi="ar-TN"/>
        </w:rPr>
      </w:pPr>
      <w:r w:rsidRPr="009B6234">
        <w:rPr>
          <w:rFonts w:ascii="Sakkal Majalla" w:hAnsi="Sakkal Majalla" w:cs="Sakkal Majalla" w:hint="cs"/>
          <w:sz w:val="28"/>
          <w:szCs w:val="28"/>
          <w:rtl/>
          <w:lang w:bidi="ar-TN"/>
        </w:rPr>
        <w:t>مقارنة بالسنوات الفارطة يمكن أن نلاحظ أن المبلغ الجملي للمنحة المتعلقــة بالمحروقات قد تراجع وذلك نتيجة المتابعة الميدانية المستمرة والتدقيق المعمق في المطالب المقدمة كما لاحظنا عدم تمكن بعض المنتفعين من الحصول على مستحقاتهم بسبب الوضعية الجبائية الغير مسواة.</w:t>
      </w:r>
    </w:p>
    <w:p w:rsidR="009B6234" w:rsidRDefault="009B6234" w:rsidP="00147EE4">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542567" w:rsidRDefault="00542567" w:rsidP="00542567">
      <w:pPr>
        <w:bidi/>
        <w:spacing w:before="240" w:after="120" w:line="276" w:lineRule="auto"/>
        <w:jc w:val="both"/>
        <w:rPr>
          <w:rFonts w:ascii="Sakkal Majalla" w:hAnsi="Sakkal Majalla" w:cs="Sakkal Majalla"/>
          <w:sz w:val="28"/>
          <w:szCs w:val="28"/>
          <w:rtl/>
          <w:lang w:bidi="ar-TN"/>
        </w:rPr>
      </w:pPr>
    </w:p>
    <w:p w:rsidR="00542567" w:rsidRDefault="00542567" w:rsidP="00542567">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000C5E" w:rsidRDefault="00000C5E" w:rsidP="00000C5E">
      <w:pPr>
        <w:bidi/>
        <w:jc w:val="center"/>
        <w:rPr>
          <w:rFonts w:ascii="Sakkal Majalla" w:hAnsi="Sakkal Majalla" w:cs="Sakkal Majalla"/>
          <w:sz w:val="144"/>
          <w:szCs w:val="144"/>
          <w:rtl/>
          <w:lang w:bidi="ar-TN"/>
        </w:rPr>
      </w:pPr>
    </w:p>
    <w:p w:rsidR="00E306AA" w:rsidRDefault="00E306AA" w:rsidP="00000C5E">
      <w:pPr>
        <w:bidi/>
        <w:jc w:val="center"/>
        <w:rPr>
          <w:rtl/>
        </w:rPr>
      </w:pPr>
      <w:r>
        <w:rPr>
          <w:rFonts w:ascii="Sakkal Majalla" w:hAnsi="Sakkal Majalla" w:cs="Sakkal Majalla" w:hint="cs"/>
          <w:sz w:val="144"/>
          <w:szCs w:val="144"/>
          <w:rtl/>
          <w:lang w:bidi="ar-TN"/>
        </w:rPr>
        <w:t>دائــــــــــــرة الغـــابــات</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Fonts w:hint="cs"/>
          <w:rtl/>
        </w:rPr>
      </w:pPr>
    </w:p>
    <w:p w:rsidR="00C13797" w:rsidRDefault="00C13797" w:rsidP="00C13797">
      <w:pPr>
        <w:bidi/>
        <w:rPr>
          <w:rtl/>
        </w:rPr>
      </w:pPr>
    </w:p>
    <w:p w:rsidR="00E306AA" w:rsidRDefault="00E306AA" w:rsidP="00E306AA">
      <w:pPr>
        <w:bidi/>
        <w:rPr>
          <w:rtl/>
        </w:rPr>
      </w:pPr>
    </w:p>
    <w:p w:rsidR="006228EB" w:rsidRDefault="006228EB" w:rsidP="00FE220E">
      <w:pPr>
        <w:tabs>
          <w:tab w:val="right" w:pos="666"/>
          <w:tab w:val="right" w:pos="7118"/>
        </w:tabs>
        <w:bidi/>
        <w:spacing w:line="276" w:lineRule="auto"/>
        <w:jc w:val="both"/>
        <w:rPr>
          <w:rFonts w:ascii="Sakkal Majalla" w:hAnsi="Sakkal Majalla" w:cs="Sakkal Majalla"/>
          <w:sz w:val="28"/>
          <w:szCs w:val="28"/>
          <w:rtl/>
          <w:lang w:bidi="ar-TN"/>
        </w:rPr>
      </w:pPr>
    </w:p>
    <w:p w:rsidR="00102EDD" w:rsidRPr="00102EDD" w:rsidRDefault="00102EDD" w:rsidP="00477DAA">
      <w:pPr>
        <w:pStyle w:val="Paragraphedeliste"/>
        <w:numPr>
          <w:ilvl w:val="0"/>
          <w:numId w:val="64"/>
        </w:numPr>
        <w:tabs>
          <w:tab w:val="right" w:pos="666"/>
          <w:tab w:val="right" w:pos="7118"/>
        </w:tabs>
        <w:bidi/>
        <w:jc w:val="both"/>
        <w:rPr>
          <w:rFonts w:ascii="Sakkal Majalla" w:hAnsi="Sakkal Majalla" w:cs="Sakkal Majalla"/>
          <w:b/>
          <w:bCs/>
          <w:sz w:val="32"/>
          <w:szCs w:val="32"/>
          <w:rtl/>
          <w:lang w:bidi="ar-TN"/>
        </w:rPr>
      </w:pPr>
      <w:r w:rsidRPr="00102EDD">
        <w:rPr>
          <w:rFonts w:ascii="Sakkal Majalla" w:hAnsi="Sakkal Majalla" w:cs="Sakkal Majalla" w:hint="cs"/>
          <w:b/>
          <w:bCs/>
          <w:sz w:val="32"/>
          <w:szCs w:val="32"/>
          <w:rtl/>
          <w:lang w:bidi="ar-TN"/>
        </w:rPr>
        <w:t>مقدمة</w:t>
      </w:r>
    </w:p>
    <w:p w:rsidR="00000C5E" w:rsidRPr="00102EDD" w:rsidRDefault="00102EDD" w:rsidP="00477DAA">
      <w:pPr>
        <w:pStyle w:val="Paragraphedeliste"/>
        <w:numPr>
          <w:ilvl w:val="0"/>
          <w:numId w:val="120"/>
        </w:numPr>
        <w:tabs>
          <w:tab w:val="right" w:pos="666"/>
          <w:tab w:val="right" w:pos="7118"/>
        </w:tabs>
        <w:bidi/>
        <w:jc w:val="both"/>
        <w:rPr>
          <w:rFonts w:ascii="Sakkal Majalla" w:hAnsi="Sakkal Majalla" w:cs="Sakkal Majalla"/>
          <w:b/>
          <w:bCs/>
          <w:sz w:val="32"/>
          <w:szCs w:val="32"/>
          <w:rtl/>
          <w:lang w:bidi="ar-TN"/>
        </w:rPr>
      </w:pPr>
      <w:r w:rsidRPr="00102EDD">
        <w:rPr>
          <w:rFonts w:ascii="Sakkal Majalla" w:hAnsi="Sakkal Majalla" w:cs="Sakkal Majalla" w:hint="cs"/>
          <w:b/>
          <w:bCs/>
          <w:sz w:val="32"/>
          <w:szCs w:val="32"/>
          <w:rtl/>
          <w:lang w:bidi="ar-TN"/>
        </w:rPr>
        <w:t>التعريف بدائرة الغابات</w:t>
      </w:r>
    </w:p>
    <w:p w:rsidR="00071CBD" w:rsidRPr="00071CBD" w:rsidRDefault="00803FC7" w:rsidP="00071CBD">
      <w:pPr>
        <w:tabs>
          <w:tab w:val="right" w:pos="666"/>
          <w:tab w:val="right" w:pos="7118"/>
        </w:tabs>
        <w:bidi/>
        <w:spacing w:line="276" w:lineRule="auto"/>
        <w:jc w:val="both"/>
        <w:rPr>
          <w:rFonts w:ascii="Sakkal Majalla" w:hAnsi="Sakkal Majalla" w:cs="Sakkal Majalla"/>
          <w:sz w:val="28"/>
          <w:szCs w:val="28"/>
          <w:rtl/>
          <w:lang w:bidi="ar-TN"/>
        </w:rPr>
      </w:pPr>
      <w:r w:rsidRPr="00803FC7">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rtl/>
          <w:lang w:bidi="ar-TN"/>
        </w:rPr>
        <w:t>تحتل الغابات مكانة هامة في ولاية زغـوان حيث تمسح 70000 هك , أي ما يعادل 24,9</w:t>
      </w:r>
      <w:r w:rsidR="00071CBD" w:rsidRPr="00071CBD">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lang w:bidi="ar-TN"/>
        </w:rPr>
        <w:t>%</w:t>
      </w:r>
      <w:r w:rsidR="00071CBD" w:rsidRPr="00071CBD">
        <w:rPr>
          <w:rFonts w:ascii="Sakkal Majalla" w:hAnsi="Sakkal Majalla" w:cs="Sakkal Majalla"/>
          <w:sz w:val="28"/>
          <w:szCs w:val="28"/>
          <w:rtl/>
          <w:lang w:bidi="ar-TN"/>
        </w:rPr>
        <w:t xml:space="preserve"> من المساحة الجملية للولاية التي تبلغ 28</w:t>
      </w:r>
      <w:r w:rsidR="00071CBD" w:rsidRPr="00071CBD">
        <w:rPr>
          <w:rFonts w:ascii="Sakkal Majalla" w:hAnsi="Sakkal Majalla" w:cs="Sakkal Majalla" w:hint="cs"/>
          <w:sz w:val="28"/>
          <w:szCs w:val="28"/>
          <w:rtl/>
          <w:lang w:bidi="ar-TN"/>
        </w:rPr>
        <w:t>2</w:t>
      </w:r>
      <w:r w:rsidR="00071CBD" w:rsidRPr="00071CBD">
        <w:rPr>
          <w:rFonts w:ascii="Sakkal Majalla" w:hAnsi="Sakkal Majalla" w:cs="Sakkal Majalla"/>
          <w:sz w:val="28"/>
          <w:szCs w:val="28"/>
          <w:rtl/>
          <w:lang w:bidi="ar-TN"/>
        </w:rPr>
        <w:t>000 هك. وتتكون هذه الغابات أساسا من الصنوبر الحلبي الطبيعي</w:t>
      </w:r>
      <w:r w:rsidR="00071CBD" w:rsidRPr="00071CBD">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rtl/>
          <w:lang w:bidi="ar-TN"/>
        </w:rPr>
        <w:t xml:space="preserve">والمحدث , ترافقه مجموعات نباتية </w:t>
      </w:r>
      <w:r w:rsidR="00071CBD" w:rsidRPr="00071CBD">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rtl/>
          <w:lang w:bidi="ar-TN"/>
        </w:rPr>
        <w:t xml:space="preserve">متنوعة حسب التربة والظروف المناخية نذكر منها : الكشريد </w:t>
      </w:r>
      <w:r w:rsidR="00071CBD" w:rsidRPr="00071CBD">
        <w:rPr>
          <w:rFonts w:ascii="Sakkal Majalla" w:hAnsi="Sakkal Majalla" w:cs="Sakkal Majalla" w:hint="cs"/>
          <w:sz w:val="28"/>
          <w:szCs w:val="28"/>
          <w:rtl/>
          <w:lang w:bidi="ar-TN"/>
        </w:rPr>
        <w:t>-</w:t>
      </w:r>
      <w:r w:rsidR="00071CBD" w:rsidRPr="00071CBD">
        <w:rPr>
          <w:rFonts w:ascii="Sakkal Majalla" w:hAnsi="Sakkal Majalla" w:cs="Sakkal Majalla"/>
          <w:sz w:val="28"/>
          <w:szCs w:val="28"/>
          <w:rtl/>
          <w:lang w:bidi="ar-TN"/>
        </w:rPr>
        <w:t xml:space="preserve"> الزيتون البري </w:t>
      </w:r>
      <w:r w:rsidR="00071CBD" w:rsidRPr="00071CBD">
        <w:rPr>
          <w:rFonts w:ascii="Sakkal Majalla" w:hAnsi="Sakkal Majalla" w:cs="Sakkal Majalla" w:hint="cs"/>
          <w:sz w:val="28"/>
          <w:szCs w:val="28"/>
          <w:rtl/>
          <w:lang w:bidi="ar-TN"/>
        </w:rPr>
        <w:t>-</w:t>
      </w:r>
      <w:r w:rsidR="00071CBD" w:rsidRPr="00071CBD">
        <w:rPr>
          <w:rFonts w:ascii="Sakkal Majalla" w:hAnsi="Sakkal Majalla" w:cs="Sakkal Majalla"/>
          <w:sz w:val="28"/>
          <w:szCs w:val="28"/>
          <w:rtl/>
          <w:lang w:bidi="ar-TN"/>
        </w:rPr>
        <w:t xml:space="preserve"> العرعار- العرعر البربري</w:t>
      </w:r>
      <w:r w:rsidR="00071CBD" w:rsidRPr="00071CBD">
        <w:rPr>
          <w:rFonts w:ascii="Sakkal Majalla" w:hAnsi="Sakkal Majalla" w:cs="Sakkal Majalla" w:hint="cs"/>
          <w:sz w:val="28"/>
          <w:szCs w:val="28"/>
          <w:rtl/>
          <w:lang w:bidi="ar-TN"/>
        </w:rPr>
        <w:t>-</w:t>
      </w:r>
      <w:r w:rsidR="00071CBD" w:rsidRPr="00071CBD">
        <w:rPr>
          <w:rFonts w:ascii="Sakkal Majalla" w:hAnsi="Sakkal Majalla" w:cs="Sakkal Majalla"/>
          <w:sz w:val="28"/>
          <w:szCs w:val="28"/>
          <w:rtl/>
          <w:lang w:bidi="ar-TN"/>
        </w:rPr>
        <w:t>الخروب-الذرو</w:t>
      </w:r>
      <w:r w:rsidR="00071CBD" w:rsidRPr="00071CBD">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rtl/>
          <w:lang w:bidi="ar-TN"/>
        </w:rPr>
        <w:t>القتم</w:t>
      </w:r>
      <w:r w:rsidR="00071CBD" w:rsidRPr="00071CBD">
        <w:rPr>
          <w:rFonts w:ascii="Sakkal Majalla" w:hAnsi="Sakkal Majalla" w:cs="Sakkal Majalla" w:hint="cs"/>
          <w:sz w:val="28"/>
          <w:szCs w:val="28"/>
          <w:rtl/>
          <w:lang w:bidi="ar-TN"/>
        </w:rPr>
        <w:t xml:space="preserve"> </w:t>
      </w:r>
      <w:r w:rsidR="00071CBD" w:rsidRPr="00071CBD">
        <w:rPr>
          <w:rFonts w:ascii="Sakkal Majalla" w:hAnsi="Sakkal Majalla" w:cs="Sakkal Majalla"/>
          <w:sz w:val="28"/>
          <w:szCs w:val="28"/>
          <w:rtl/>
          <w:lang w:bidi="ar-TN"/>
        </w:rPr>
        <w:t xml:space="preserve"> الاكليل </w:t>
      </w:r>
      <w:r w:rsidR="00071CBD" w:rsidRPr="00071CBD">
        <w:rPr>
          <w:rFonts w:ascii="Sakkal Majalla" w:hAnsi="Sakkal Majalla" w:cs="Sakkal Majalla" w:hint="cs"/>
          <w:sz w:val="28"/>
          <w:szCs w:val="28"/>
          <w:rtl/>
          <w:lang w:bidi="ar-TN"/>
        </w:rPr>
        <w:t>-</w:t>
      </w:r>
      <w:r w:rsidR="00071CBD" w:rsidRPr="00071CBD">
        <w:rPr>
          <w:rFonts w:ascii="Sakkal Majalla" w:hAnsi="Sakkal Majalla" w:cs="Sakkal Majalla"/>
          <w:sz w:val="28"/>
          <w:szCs w:val="28"/>
          <w:rtl/>
          <w:lang w:bidi="ar-TN"/>
        </w:rPr>
        <w:t xml:space="preserve"> الزعتر </w:t>
      </w:r>
      <w:r w:rsidR="00071CBD" w:rsidRPr="00071CBD">
        <w:rPr>
          <w:rFonts w:ascii="Sakkal Majalla" w:hAnsi="Sakkal Majalla" w:cs="Sakkal Majalla" w:hint="cs"/>
          <w:sz w:val="28"/>
          <w:szCs w:val="28"/>
          <w:rtl/>
          <w:lang w:bidi="ar-TN"/>
        </w:rPr>
        <w:t>-</w:t>
      </w:r>
      <w:r w:rsidR="00071CBD" w:rsidRPr="00071CBD">
        <w:rPr>
          <w:rFonts w:ascii="Sakkal Majalla" w:hAnsi="Sakkal Majalla" w:cs="Sakkal Majalla"/>
          <w:sz w:val="28"/>
          <w:szCs w:val="28"/>
          <w:rtl/>
          <w:lang w:bidi="ar-TN"/>
        </w:rPr>
        <w:t xml:space="preserve"> الشيح ... إضافة إلى الكالتوس وعدة أنواع أخرى من الشجيرات العلفية  كالسنط الأزرق , الفصة الشجيرية والقطف والهندي الأملس والتي وقعت غراستها في نطاق تحسين المراعي.</w:t>
      </w:r>
    </w:p>
    <w:p w:rsidR="00071CBD" w:rsidRPr="00071CBD" w:rsidRDefault="00071CBD" w:rsidP="00071CBD">
      <w:pPr>
        <w:tabs>
          <w:tab w:val="right" w:pos="666"/>
          <w:tab w:val="right" w:pos="7118"/>
        </w:tabs>
        <w:bidi/>
        <w:spacing w:line="276" w:lineRule="auto"/>
        <w:jc w:val="both"/>
        <w:rPr>
          <w:rFonts w:ascii="Sakkal Majalla" w:hAnsi="Sakkal Majalla" w:cs="Sakkal Majalla"/>
          <w:sz w:val="28"/>
          <w:szCs w:val="28"/>
          <w:lang w:bidi="ar-TN"/>
        </w:rPr>
      </w:pPr>
      <w:r w:rsidRPr="00071CBD">
        <w:rPr>
          <w:rFonts w:ascii="Sakkal Majalla" w:hAnsi="Sakkal Majalla" w:cs="Sakkal Majalla"/>
          <w:sz w:val="28"/>
          <w:szCs w:val="28"/>
          <w:rtl/>
          <w:lang w:bidi="ar-TN"/>
        </w:rPr>
        <w:t>تتمركز أغلبية الغابات بمناطق الفحص والناظور.</w:t>
      </w:r>
    </w:p>
    <w:p w:rsidR="00071CBD" w:rsidRPr="00071CBD" w:rsidRDefault="00071CBD" w:rsidP="00071CBD">
      <w:pPr>
        <w:bidi/>
        <w:spacing w:line="276" w:lineRule="auto"/>
        <w:ind w:left="284"/>
        <w:jc w:val="lowKashida"/>
        <w:rPr>
          <w:rFonts w:ascii="Sakkal Majalla" w:hAnsi="Sakkal Majalla" w:cs="Sakkal Majalla"/>
          <w:sz w:val="28"/>
          <w:szCs w:val="28"/>
          <w:lang w:bidi="ar-TN"/>
        </w:rPr>
      </w:pPr>
      <w:r w:rsidRPr="00071CBD">
        <w:rPr>
          <w:rFonts w:ascii="Sakkal Majalla" w:hAnsi="Sakkal Majalla" w:cs="Sakkal Majalla"/>
          <w:sz w:val="28"/>
          <w:szCs w:val="28"/>
          <w:rtl/>
          <w:lang w:bidi="ar-TN"/>
        </w:rPr>
        <w:t xml:space="preserve">- المساحة الغابية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70000 هك : منها عشرون ألف</w:t>
      </w: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(20000)</w:t>
      </w: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مراعى وتتوزع</w:t>
      </w: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من الناحية العقارية كما يلي:</w:t>
      </w:r>
    </w:p>
    <w:p w:rsidR="00071CBD" w:rsidRPr="00071CBD" w:rsidRDefault="00071CBD" w:rsidP="00071CBD">
      <w:pPr>
        <w:bidi/>
        <w:spacing w:line="276" w:lineRule="auto"/>
        <w:ind w:left="284"/>
        <w:jc w:val="lowKashida"/>
        <w:rPr>
          <w:rFonts w:ascii="Sakkal Majalla" w:hAnsi="Sakkal Majalla" w:cs="Sakkal Majalla"/>
          <w:sz w:val="28"/>
          <w:szCs w:val="28"/>
          <w:lang w:bidi="ar-TN"/>
        </w:rPr>
      </w:pPr>
      <w:r w:rsidRPr="00071CBD">
        <w:rPr>
          <w:rFonts w:ascii="Sakkal Majalla" w:hAnsi="Sakkal Majalla" w:cs="Sakkal Majalla"/>
          <w:sz w:val="28"/>
          <w:szCs w:val="28"/>
          <w:rtl/>
          <w:lang w:bidi="ar-TN"/>
        </w:rPr>
        <w:lastRenderedPageBreak/>
        <w:t xml:space="preserve">- 53000 هك ملك الدولة </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 - 17000 هك</w:t>
      </w: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 ملك خواص</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  وتحتل الأصناف المذكورة أعلاه المساحات التالية </w:t>
      </w:r>
      <w:r w:rsidRPr="00071CBD">
        <w:rPr>
          <w:rFonts w:ascii="Sakkal Majalla" w:hAnsi="Sakkal Majalla" w:cs="Sakkal Majalla"/>
          <w:sz w:val="28"/>
          <w:szCs w:val="28"/>
          <w:lang w:bidi="ar-TN"/>
        </w:rPr>
        <w:t>:</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 الصنوبر الحلبي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39981 هك.</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 الكالاتوس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2038  هك.</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العرعر البربري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6 146  هك.</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أكاســيا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4128   هك.</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 xml:space="preserve"> -</w:t>
      </w:r>
      <w:r w:rsidRPr="00071CBD">
        <w:rPr>
          <w:rFonts w:ascii="Sakkal Majalla" w:hAnsi="Sakkal Majalla" w:cs="Sakkal Majalla"/>
          <w:sz w:val="28"/>
          <w:szCs w:val="28"/>
          <w:rtl/>
          <w:lang w:bidi="ar-TN"/>
        </w:rPr>
        <w:t xml:space="preserve">غابة شعراء وأنواع أخرى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17707  هك.</w:t>
      </w:r>
    </w:p>
    <w:p w:rsidR="00071CBD" w:rsidRPr="00071CBD" w:rsidRDefault="00071CBD" w:rsidP="00071CBD">
      <w:pPr>
        <w:bidi/>
        <w:spacing w:line="276" w:lineRule="auto"/>
        <w:ind w:left="284"/>
        <w:jc w:val="lowKashida"/>
        <w:rPr>
          <w:rFonts w:ascii="Sakkal Majalla" w:hAnsi="Sakkal Majalla" w:cs="Sakkal Majalla"/>
          <w:sz w:val="28"/>
          <w:szCs w:val="28"/>
          <w:lang w:bidi="ar-TN"/>
        </w:rPr>
      </w:pPr>
      <w:r w:rsidRPr="00071CBD">
        <w:rPr>
          <w:rFonts w:ascii="Sakkal Majalla" w:hAnsi="Sakkal Majalla" w:cs="Sakkal Majalla"/>
          <w:sz w:val="28"/>
          <w:szCs w:val="28"/>
          <w:rtl/>
          <w:lang w:bidi="ar-TN"/>
        </w:rPr>
        <w:t xml:space="preserve">- أنــــواع مختــــلفة            </w:t>
      </w: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4680هك</w:t>
      </w:r>
    </w:p>
    <w:p w:rsidR="00542567" w:rsidRDefault="00803FC7" w:rsidP="00803FC7">
      <w:pPr>
        <w:tabs>
          <w:tab w:val="right" w:pos="666"/>
          <w:tab w:val="right" w:pos="7118"/>
        </w:tabs>
        <w:bidi/>
        <w:spacing w:line="276" w:lineRule="auto"/>
        <w:jc w:val="both"/>
        <w:rPr>
          <w:rFonts w:ascii="Sakkal Majalla" w:hAnsi="Sakkal Majalla" w:cs="Sakkal Majalla"/>
          <w:sz w:val="28"/>
          <w:szCs w:val="28"/>
          <w:rtl/>
          <w:lang w:bidi="ar-TN"/>
        </w:rPr>
      </w:pPr>
      <w:r w:rsidRPr="00803FC7">
        <w:rPr>
          <w:rFonts w:ascii="Sakkal Majalla" w:hAnsi="Sakkal Majalla" w:cs="Sakkal Majalla" w:hint="cs"/>
          <w:sz w:val="28"/>
          <w:szCs w:val="28"/>
          <w:rtl/>
          <w:lang w:bidi="ar-TN"/>
        </w:rPr>
        <w:t xml:space="preserve">  </w:t>
      </w:r>
    </w:p>
    <w:tbl>
      <w:tblPr>
        <w:tblStyle w:val="Grilledutableau"/>
        <w:bidiVisual/>
        <w:tblW w:w="5000" w:type="pct"/>
        <w:tblLook w:val="04A0"/>
      </w:tblPr>
      <w:tblGrid>
        <w:gridCol w:w="1460"/>
        <w:gridCol w:w="2126"/>
        <w:gridCol w:w="1144"/>
        <w:gridCol w:w="1260"/>
        <w:gridCol w:w="1144"/>
        <w:gridCol w:w="1417"/>
        <w:gridCol w:w="1417"/>
      </w:tblGrid>
      <w:tr w:rsidR="000B68D3" w:rsidTr="00071CBD">
        <w:tc>
          <w:tcPr>
            <w:tcW w:w="732" w:type="pct"/>
            <w:vMerge w:val="restar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 xml:space="preserve">نوع الملكية </w:t>
            </w:r>
          </w:p>
        </w:tc>
        <w:tc>
          <w:tcPr>
            <w:tcW w:w="1066" w:type="pct"/>
            <w:vMerge w:val="restar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المساحة الجملية</w:t>
            </w:r>
          </w:p>
        </w:tc>
        <w:tc>
          <w:tcPr>
            <w:tcW w:w="1780" w:type="pct"/>
            <w:gridSpan w:val="3"/>
          </w:tcPr>
          <w:p w:rsidR="000B68D3" w:rsidRPr="001A14B7" w:rsidRDefault="000B68D3" w:rsidP="00433682">
            <w:pPr>
              <w:tabs>
                <w:tab w:val="right" w:pos="666"/>
                <w:tab w:val="right" w:pos="7118"/>
              </w:tabs>
              <w:bidi/>
              <w:spacing w:line="276" w:lineRule="auto"/>
              <w:jc w:val="center"/>
              <w:rPr>
                <w:rFonts w:ascii="Sakkal Majalla" w:hAnsi="Sakkal Majalla" w:cs="Sakkal Majalla"/>
                <w:b/>
                <w:bCs/>
                <w:rtl/>
                <w:lang w:bidi="ar-TN"/>
              </w:rPr>
            </w:pPr>
            <w:r w:rsidRPr="001A14B7">
              <w:rPr>
                <w:rFonts w:ascii="Sakkal Majalla" w:hAnsi="Sakkal Majalla" w:cs="Sakkal Majalla" w:hint="cs"/>
                <w:b/>
                <w:bCs/>
                <w:rtl/>
                <w:lang w:bidi="ar-TN"/>
              </w:rPr>
              <w:t>التوزيع حسب الكثافة</w:t>
            </w:r>
          </w:p>
        </w:tc>
        <w:tc>
          <w:tcPr>
            <w:tcW w:w="1421" w:type="pct"/>
            <w:gridSpan w:val="2"/>
          </w:tcPr>
          <w:p w:rsidR="000B68D3" w:rsidRPr="001A14B7" w:rsidRDefault="000B68D3" w:rsidP="00433682">
            <w:pPr>
              <w:tabs>
                <w:tab w:val="right" w:pos="666"/>
                <w:tab w:val="right" w:pos="7118"/>
              </w:tabs>
              <w:bidi/>
              <w:spacing w:line="276" w:lineRule="auto"/>
              <w:jc w:val="center"/>
              <w:rPr>
                <w:rFonts w:ascii="Sakkal Majalla" w:hAnsi="Sakkal Majalla" w:cs="Sakkal Majalla"/>
                <w:b/>
                <w:bCs/>
                <w:rtl/>
                <w:lang w:bidi="ar-TN"/>
              </w:rPr>
            </w:pPr>
            <w:r w:rsidRPr="001A14B7">
              <w:rPr>
                <w:rFonts w:ascii="Sakkal Majalla" w:hAnsi="Sakkal Majalla" w:cs="Sakkal Majalla" w:hint="cs"/>
                <w:b/>
                <w:bCs/>
                <w:rtl/>
                <w:lang w:bidi="ar-TN"/>
              </w:rPr>
              <w:t>التوزيع حسب التهيئة</w:t>
            </w:r>
          </w:p>
        </w:tc>
      </w:tr>
      <w:tr w:rsidR="000B68D3" w:rsidTr="00071CBD">
        <w:tc>
          <w:tcPr>
            <w:tcW w:w="732" w:type="pct"/>
            <w:vMerge/>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p>
        </w:tc>
        <w:tc>
          <w:tcPr>
            <w:tcW w:w="1066" w:type="pct"/>
            <w:vMerge/>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p>
        </w:tc>
        <w:tc>
          <w:tcPr>
            <w:tcW w:w="574" w:type="pc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كثيفة</w:t>
            </w:r>
          </w:p>
        </w:tc>
        <w:tc>
          <w:tcPr>
            <w:tcW w:w="632" w:type="pc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متوسطة</w:t>
            </w:r>
          </w:p>
        </w:tc>
        <w:tc>
          <w:tcPr>
            <w:tcW w:w="574" w:type="pc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ضعيفة</w:t>
            </w:r>
          </w:p>
        </w:tc>
        <w:tc>
          <w:tcPr>
            <w:tcW w:w="711" w:type="pc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مهيأة</w:t>
            </w:r>
          </w:p>
        </w:tc>
        <w:tc>
          <w:tcPr>
            <w:tcW w:w="711" w:type="pct"/>
          </w:tcPr>
          <w:p w:rsidR="000B68D3" w:rsidRPr="001A14B7" w:rsidRDefault="000B68D3" w:rsidP="00433682">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غير مهيأة</w:t>
            </w:r>
          </w:p>
        </w:tc>
      </w:tr>
      <w:tr w:rsidR="00071CBD" w:rsidTr="00071CBD">
        <w:tc>
          <w:tcPr>
            <w:tcW w:w="732" w:type="pct"/>
          </w:tcPr>
          <w:p w:rsidR="00071CBD" w:rsidRPr="001A14B7" w:rsidRDefault="00071CBD" w:rsidP="00071CBD">
            <w:pPr>
              <w:tabs>
                <w:tab w:val="right" w:pos="666"/>
                <w:tab w:val="right" w:pos="7118"/>
              </w:tabs>
              <w:bidi/>
              <w:spacing w:line="276" w:lineRule="auto"/>
              <w:jc w:val="both"/>
              <w:rPr>
                <w:rFonts w:ascii="Sakkal Majalla" w:hAnsi="Sakkal Majalla" w:cs="Sakkal Majalla"/>
                <w:rtl/>
                <w:lang w:bidi="ar-TN"/>
              </w:rPr>
            </w:pPr>
            <w:r w:rsidRPr="001A14B7">
              <w:rPr>
                <w:rFonts w:ascii="Sakkal Majalla" w:hAnsi="Sakkal Majalla" w:cs="Sakkal Majalla" w:hint="cs"/>
                <w:rtl/>
                <w:lang w:bidi="ar-TN"/>
              </w:rPr>
              <w:t>الدولة</w:t>
            </w:r>
          </w:p>
        </w:tc>
        <w:tc>
          <w:tcPr>
            <w:tcW w:w="1066"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53</w:t>
            </w:r>
            <w:r w:rsidRPr="00071CBD">
              <w:rPr>
                <w:rFonts w:ascii="Sakkal Majalla" w:hAnsi="Sakkal Majalla" w:cs="Sakkal Majalla" w:hint="cs"/>
                <w:rtl/>
                <w:lang w:bidi="ar-TN"/>
              </w:rPr>
              <w:t>000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20600</w:t>
            </w:r>
          </w:p>
        </w:tc>
        <w:tc>
          <w:tcPr>
            <w:tcW w:w="632"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14400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18</w:t>
            </w:r>
            <w:r w:rsidRPr="00071CBD">
              <w:rPr>
                <w:rFonts w:ascii="Sakkal Majalla" w:hAnsi="Sakkal Majalla" w:cs="Sakkal Majalla" w:hint="cs"/>
                <w:rtl/>
                <w:lang w:bidi="ar-TN"/>
              </w:rPr>
              <w:t>000</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22898,5</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hint="cs"/>
                <w:rtl/>
                <w:lang w:bidi="ar-TN"/>
              </w:rPr>
              <w:t>30101.5</w:t>
            </w:r>
          </w:p>
        </w:tc>
      </w:tr>
      <w:tr w:rsidR="00071CBD" w:rsidTr="00071CBD">
        <w:tc>
          <w:tcPr>
            <w:tcW w:w="732" w:type="pct"/>
          </w:tcPr>
          <w:p w:rsidR="00071CBD" w:rsidRPr="001A14B7" w:rsidRDefault="00071CBD" w:rsidP="00071CBD">
            <w:pPr>
              <w:tabs>
                <w:tab w:val="right" w:pos="666"/>
                <w:tab w:val="right" w:pos="7118"/>
              </w:tabs>
              <w:bidi/>
              <w:spacing w:line="276" w:lineRule="auto"/>
              <w:jc w:val="both"/>
              <w:rPr>
                <w:rFonts w:ascii="Sakkal Majalla" w:hAnsi="Sakkal Majalla" w:cs="Sakkal Majalla"/>
                <w:rtl/>
                <w:lang w:bidi="ar-TN"/>
              </w:rPr>
            </w:pPr>
            <w:r w:rsidRPr="001A14B7">
              <w:rPr>
                <w:rFonts w:ascii="Sakkal Majalla" w:hAnsi="Sakkal Majalla" w:cs="Sakkal Majalla" w:hint="cs"/>
                <w:rtl/>
                <w:lang w:bidi="ar-TN"/>
              </w:rPr>
              <w:t>الخواص</w:t>
            </w:r>
          </w:p>
        </w:tc>
        <w:tc>
          <w:tcPr>
            <w:tcW w:w="1066"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hint="cs"/>
                <w:rtl/>
                <w:lang w:bidi="ar-TN"/>
              </w:rPr>
              <w:t>17000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hint="cs"/>
                <w:rtl/>
                <w:lang w:bidi="ar-TN"/>
              </w:rPr>
              <w:t>902</w:t>
            </w:r>
          </w:p>
        </w:tc>
        <w:tc>
          <w:tcPr>
            <w:tcW w:w="632"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4100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11998</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118</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rtl/>
                <w:lang w:bidi="ar-TN"/>
              </w:rPr>
            </w:pPr>
            <w:r w:rsidRPr="00071CBD">
              <w:rPr>
                <w:rFonts w:ascii="Sakkal Majalla" w:hAnsi="Sakkal Majalla" w:cs="Sakkal Majalla"/>
                <w:rtl/>
                <w:lang w:bidi="ar-TN"/>
              </w:rPr>
              <w:t>16</w:t>
            </w:r>
            <w:r w:rsidRPr="00071CBD">
              <w:rPr>
                <w:rFonts w:ascii="Sakkal Majalla" w:hAnsi="Sakkal Majalla" w:cs="Sakkal Majalla" w:hint="cs"/>
                <w:rtl/>
                <w:lang w:bidi="ar-TN"/>
              </w:rPr>
              <w:t>882</w:t>
            </w:r>
          </w:p>
        </w:tc>
      </w:tr>
      <w:tr w:rsidR="00071CBD" w:rsidTr="00071CBD">
        <w:tc>
          <w:tcPr>
            <w:tcW w:w="732" w:type="pct"/>
          </w:tcPr>
          <w:p w:rsidR="00071CBD" w:rsidRPr="001A14B7" w:rsidRDefault="00071CBD" w:rsidP="00071CBD">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الجملة</w:t>
            </w:r>
          </w:p>
        </w:tc>
        <w:tc>
          <w:tcPr>
            <w:tcW w:w="1066"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b/>
                <w:bCs/>
                <w:rtl/>
                <w:lang w:bidi="ar-TN"/>
              </w:rPr>
              <w:t>70</w:t>
            </w:r>
            <w:r w:rsidRPr="00071CBD">
              <w:rPr>
                <w:rFonts w:ascii="Sakkal Majalla" w:hAnsi="Sakkal Majalla" w:cs="Sakkal Majalla" w:hint="cs"/>
                <w:b/>
                <w:bCs/>
                <w:rtl/>
                <w:lang w:bidi="ar-TN"/>
              </w:rPr>
              <w:t>000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b/>
                <w:bCs/>
                <w:rtl/>
                <w:lang w:bidi="ar-TN"/>
              </w:rPr>
              <w:t>21</w:t>
            </w:r>
            <w:r w:rsidRPr="00071CBD">
              <w:rPr>
                <w:rFonts w:ascii="Sakkal Majalla" w:hAnsi="Sakkal Majalla" w:cs="Sakkal Majalla" w:hint="cs"/>
                <w:b/>
                <w:bCs/>
                <w:rtl/>
                <w:lang w:bidi="ar-TN"/>
              </w:rPr>
              <w:t>502</w:t>
            </w:r>
          </w:p>
        </w:tc>
        <w:tc>
          <w:tcPr>
            <w:tcW w:w="632"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b/>
                <w:bCs/>
                <w:rtl/>
                <w:lang w:bidi="ar-TN"/>
              </w:rPr>
              <w:t>18500</w:t>
            </w:r>
          </w:p>
        </w:tc>
        <w:tc>
          <w:tcPr>
            <w:tcW w:w="574"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hint="cs"/>
                <w:b/>
                <w:bCs/>
                <w:rtl/>
                <w:lang w:bidi="ar-TN"/>
              </w:rPr>
              <w:t>29998</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b/>
                <w:bCs/>
                <w:rtl/>
                <w:lang w:bidi="ar-TN"/>
              </w:rPr>
              <w:t>23016,5</w:t>
            </w:r>
          </w:p>
        </w:tc>
        <w:tc>
          <w:tcPr>
            <w:tcW w:w="711" w:type="pct"/>
          </w:tcPr>
          <w:p w:rsidR="00071CBD" w:rsidRPr="00071CBD" w:rsidRDefault="00071CBD" w:rsidP="00071CBD">
            <w:pPr>
              <w:tabs>
                <w:tab w:val="right" w:pos="666"/>
                <w:tab w:val="right" w:pos="7118"/>
              </w:tabs>
              <w:bidi/>
              <w:spacing w:line="276" w:lineRule="auto"/>
              <w:jc w:val="both"/>
              <w:rPr>
                <w:rFonts w:ascii="Sakkal Majalla" w:hAnsi="Sakkal Majalla" w:cs="Sakkal Majalla"/>
                <w:b/>
                <w:bCs/>
                <w:rtl/>
                <w:lang w:bidi="ar-TN"/>
              </w:rPr>
            </w:pPr>
            <w:r w:rsidRPr="00071CBD">
              <w:rPr>
                <w:rFonts w:ascii="Sakkal Majalla" w:hAnsi="Sakkal Majalla" w:cs="Sakkal Majalla" w:hint="cs"/>
                <w:b/>
                <w:bCs/>
                <w:rtl/>
                <w:lang w:bidi="ar-TN"/>
              </w:rPr>
              <w:t>46983.5</w:t>
            </w:r>
          </w:p>
        </w:tc>
      </w:tr>
    </w:tbl>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المنابت الغابية : عددها 4 منابت وهي زغوان والناظور وصواف وجوقار بمعدل انتاج سنوي    يقدر ب 1,5 مليون شتلة ، وقد وقع تهيئة منبت زغوان ليصبح عصريا ويمكنه إنتاج مليون شتلة وحده وذلك خلال سنة 2014 على حساب المشروع الياباني.</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lang w:bidi="ar-TN"/>
        </w:rPr>
        <w:t>-</w:t>
      </w:r>
      <w:r w:rsidRPr="00071CBD">
        <w:rPr>
          <w:rFonts w:ascii="Sakkal Majalla" w:hAnsi="Sakkal Majalla" w:cs="Sakkal Majalla"/>
          <w:sz w:val="28"/>
          <w:szCs w:val="28"/>
          <w:rtl/>
          <w:lang w:bidi="ar-TN"/>
        </w:rPr>
        <w:t xml:space="preserve"> أبراج المراقبة : عددها 8  كلها مجهزة بوسائل الاتصال اللاسلكي.</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  المسالك الغابية : تمتد شبكة المسالك الغابية المتواجدة بدائرة الغابات بزغوان على طول  1098,5 كلم تقع صيانتها بصفة دورية.</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 الطرائد النارية :توجد بغابات زغوان حوالي 517,5 كلم من الطرائد النارية.</w:t>
      </w:r>
    </w:p>
    <w:p w:rsidR="00071CBD" w:rsidRPr="00071CBD" w:rsidRDefault="00071CBD" w:rsidP="00071CBD">
      <w:pPr>
        <w:bidi/>
        <w:spacing w:line="276" w:lineRule="auto"/>
        <w:ind w:left="284"/>
        <w:jc w:val="lowKashida"/>
        <w:rPr>
          <w:rFonts w:ascii="Sakkal Majalla" w:hAnsi="Sakkal Majalla" w:cs="Sakkal Majalla"/>
          <w:sz w:val="28"/>
          <w:szCs w:val="28"/>
          <w:rtl/>
        </w:rPr>
      </w:pPr>
      <w:r w:rsidRPr="00071CBD">
        <w:rPr>
          <w:rFonts w:ascii="Sakkal Majalla" w:hAnsi="Sakkal Majalla" w:cs="Sakkal Majalla"/>
          <w:sz w:val="28"/>
          <w:szCs w:val="28"/>
          <w:rtl/>
        </w:rPr>
        <w:t xml:space="preserve"> ويلعب قطاع الغابات دورا أساسيا و محوريا في التنمية الاقتصادية و ذلك بضمان التوازن     البيئي</w:t>
      </w:r>
    </w:p>
    <w:p w:rsidR="00071CBD" w:rsidRPr="00071CBD" w:rsidRDefault="00071CBD" w:rsidP="00071CBD">
      <w:pPr>
        <w:bidi/>
        <w:spacing w:line="276" w:lineRule="auto"/>
        <w:ind w:left="284"/>
        <w:jc w:val="lowKashida"/>
        <w:rPr>
          <w:rFonts w:ascii="Sakkal Majalla" w:hAnsi="Sakkal Majalla" w:cs="Sakkal Majalla"/>
          <w:sz w:val="28"/>
          <w:szCs w:val="28"/>
          <w:rtl/>
        </w:rPr>
      </w:pPr>
      <w:r w:rsidRPr="00071CBD">
        <w:rPr>
          <w:rFonts w:ascii="Sakkal Majalla" w:hAnsi="Sakkal Majalla" w:cs="Sakkal Majalla"/>
          <w:sz w:val="28"/>
          <w:szCs w:val="28"/>
          <w:rtl/>
        </w:rPr>
        <w:t xml:space="preserve"> و المحافظة على المحيط و الوقاية من خطر الإنجراف ، هذا إضافة إلى دوره الاقتصادي </w:t>
      </w:r>
      <w:r w:rsidRPr="00071CBD">
        <w:rPr>
          <w:rFonts w:ascii="Sakkal Majalla" w:hAnsi="Sakkal Majalla" w:cs="Sakkal Majalla"/>
          <w:sz w:val="28"/>
          <w:szCs w:val="28"/>
          <w:rtl/>
          <w:lang w:bidi="ar-TN"/>
        </w:rPr>
        <w:t xml:space="preserve">و </w:t>
      </w:r>
      <w:r w:rsidRPr="00071CBD">
        <w:rPr>
          <w:rFonts w:ascii="Sakkal Majalla" w:hAnsi="Sakkal Majalla" w:cs="Sakkal Majalla"/>
          <w:sz w:val="28"/>
          <w:szCs w:val="28"/>
          <w:rtl/>
        </w:rPr>
        <w:t xml:space="preserve">الاجتماعي </w:t>
      </w:r>
    </w:p>
    <w:p w:rsidR="00071CBD" w:rsidRPr="00071CBD" w:rsidRDefault="00071CBD" w:rsidP="00071CBD">
      <w:pPr>
        <w:bidi/>
        <w:spacing w:line="276" w:lineRule="auto"/>
        <w:ind w:left="284"/>
        <w:jc w:val="lowKashida"/>
        <w:rPr>
          <w:rFonts w:ascii="Sakkal Majalla" w:hAnsi="Sakkal Majalla" w:cs="Sakkal Majalla"/>
          <w:sz w:val="28"/>
          <w:szCs w:val="28"/>
          <w:rtl/>
          <w:lang w:bidi="ar-TN"/>
        </w:rPr>
      </w:pPr>
      <w:r w:rsidRPr="00071CBD">
        <w:rPr>
          <w:rFonts w:ascii="Sakkal Majalla" w:hAnsi="Sakkal Majalla" w:cs="Sakkal Majalla"/>
          <w:sz w:val="28"/>
          <w:szCs w:val="28"/>
          <w:rtl/>
        </w:rPr>
        <w:t>و المتمثل في توفيـر عـدة موارد طبيعية ذات مردودية إقتصادية عالية وبالخصوص التشـغيل لمتساكني الغابات حيث يشغل حوالي 300  عامل تتوزع على 29 حضيرة.</w:t>
      </w:r>
      <w:r w:rsidRPr="00071CBD">
        <w:rPr>
          <w:rFonts w:ascii="Sakkal Majalla" w:hAnsi="Sakkal Majalla" w:cs="Sakkal Majalla"/>
          <w:sz w:val="28"/>
          <w:szCs w:val="28"/>
        </w:rPr>
        <w:t xml:space="preserve">  </w:t>
      </w:r>
      <w:r w:rsidRPr="00071CBD">
        <w:rPr>
          <w:rFonts w:ascii="Sakkal Majalla" w:hAnsi="Sakkal Majalla" w:cs="Sakkal Majalla"/>
          <w:sz w:val="28"/>
          <w:szCs w:val="28"/>
          <w:rtl/>
          <w:lang w:bidi="ar-TN"/>
        </w:rPr>
        <w:t xml:space="preserve"> </w:t>
      </w:r>
    </w:p>
    <w:p w:rsidR="00071CBD" w:rsidRPr="00071CBD" w:rsidRDefault="00071CBD" w:rsidP="00071CBD">
      <w:pPr>
        <w:bidi/>
        <w:spacing w:line="276" w:lineRule="auto"/>
        <w:ind w:left="284"/>
        <w:jc w:val="lowKashida"/>
        <w:rPr>
          <w:rFonts w:ascii="Sakkal Majalla" w:hAnsi="Sakkal Majalla" w:cs="Sakkal Majalla"/>
          <w:sz w:val="28"/>
          <w:szCs w:val="28"/>
          <w:rtl/>
        </w:rPr>
      </w:pPr>
      <w:r w:rsidRPr="00071CBD">
        <w:rPr>
          <w:rFonts w:ascii="Sakkal Majalla" w:hAnsi="Sakkal Majalla" w:cs="Sakkal Majalla"/>
          <w:sz w:val="28"/>
          <w:szCs w:val="28"/>
          <w:rtl/>
          <w:lang w:bidi="ar-TN"/>
        </w:rPr>
        <w:t xml:space="preserve">كما يمكن  أن </w:t>
      </w:r>
      <w:r w:rsidRPr="00071CBD">
        <w:rPr>
          <w:rFonts w:ascii="Sakkal Majalla" w:hAnsi="Sakkal Majalla" w:cs="Sakkal Majalla"/>
          <w:sz w:val="28"/>
          <w:szCs w:val="28"/>
          <w:rtl/>
        </w:rPr>
        <w:t xml:space="preserve">يوفر هذا القطاع المنتجات التالية : </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sz w:val="28"/>
          <w:szCs w:val="28"/>
          <w:rtl/>
        </w:rPr>
        <w:t xml:space="preserve">- إنتاج الخشب </w:t>
      </w:r>
      <w:r w:rsidRPr="00071CBD">
        <w:rPr>
          <w:rFonts w:ascii="Sakkal Majalla" w:hAnsi="Sakkal Majalla" w:cs="Sakkal Majalla"/>
          <w:sz w:val="28"/>
          <w:szCs w:val="28"/>
          <w:rtl/>
          <w:lang w:bidi="ar-TN"/>
        </w:rPr>
        <w:t xml:space="preserve">   </w:t>
      </w:r>
      <w:r w:rsidRPr="00071CBD">
        <w:rPr>
          <w:rFonts w:ascii="Sakkal Majalla" w:hAnsi="Sakkal Majalla" w:cs="Sakkal Majalla"/>
          <w:sz w:val="28"/>
          <w:szCs w:val="28"/>
        </w:rPr>
        <w:t>:</w:t>
      </w:r>
      <w:r w:rsidRPr="00071CBD">
        <w:rPr>
          <w:rFonts w:ascii="Sakkal Majalla" w:hAnsi="Sakkal Majalla" w:cs="Sakkal Majalla"/>
          <w:sz w:val="28"/>
          <w:szCs w:val="28"/>
          <w:rtl/>
        </w:rPr>
        <w:t xml:space="preserve"> 25000م</w:t>
      </w:r>
      <w:r w:rsidRPr="00071CBD">
        <w:rPr>
          <w:rFonts w:ascii="Sakkal Majalla" w:hAnsi="Sakkal Majalla" w:cs="Sakkal Majalla"/>
          <w:position w:val="6"/>
          <w:sz w:val="28"/>
          <w:szCs w:val="28"/>
          <w:rtl/>
        </w:rPr>
        <w:t>3 سنويا</w:t>
      </w:r>
      <w:r w:rsidRPr="00071CBD">
        <w:rPr>
          <w:rFonts w:ascii="Sakkal Majalla" w:hAnsi="Sakkal Majalla" w:cs="Sakkal Majalla"/>
          <w:position w:val="6"/>
          <w:sz w:val="28"/>
          <w:szCs w:val="28"/>
          <w:rtl/>
          <w:lang w:bidi="ar-TN"/>
        </w:rPr>
        <w:t>.</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rPr>
        <w:t xml:space="preserve">- إستغلال الإكليل </w:t>
      </w:r>
      <w:r w:rsidRPr="00071CBD">
        <w:rPr>
          <w:rFonts w:ascii="Sakkal Majalla" w:hAnsi="Sakkal Majalla" w:cs="Sakkal Majalla"/>
          <w:position w:val="6"/>
          <w:sz w:val="28"/>
          <w:szCs w:val="28"/>
        </w:rPr>
        <w:t>:</w:t>
      </w:r>
      <w:r w:rsidRPr="00071CBD">
        <w:rPr>
          <w:rFonts w:ascii="Sakkal Majalla" w:hAnsi="Sakkal Majalla" w:cs="Sakkal Majalla"/>
          <w:position w:val="6"/>
          <w:sz w:val="28"/>
          <w:szCs w:val="28"/>
          <w:rtl/>
        </w:rPr>
        <w:t xml:space="preserve"> 6000 هك تنتج حوالي 9000 ل من زيت الإكليل</w:t>
      </w:r>
      <w:r w:rsidRPr="00071CBD">
        <w:rPr>
          <w:rFonts w:ascii="Sakkal Majalla" w:hAnsi="Sakkal Majalla" w:cs="Sakkal Majalla"/>
          <w:position w:val="6"/>
          <w:sz w:val="28"/>
          <w:szCs w:val="28"/>
          <w:rtl/>
          <w:lang w:bidi="ar-TN"/>
        </w:rPr>
        <w:t>.</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rPr>
        <w:t>- إستغلال الكبار</w:t>
      </w:r>
      <w:r w:rsidRPr="00071CBD">
        <w:rPr>
          <w:rFonts w:ascii="Sakkal Majalla" w:hAnsi="Sakkal Majalla" w:cs="Sakkal Majalla"/>
          <w:position w:val="6"/>
          <w:sz w:val="28"/>
          <w:szCs w:val="28"/>
          <w:rtl/>
          <w:lang w:bidi="ar-TN"/>
        </w:rPr>
        <w:t xml:space="preserve"> </w:t>
      </w:r>
      <w:r w:rsidRPr="00071CBD">
        <w:rPr>
          <w:rFonts w:ascii="Sakkal Majalla" w:hAnsi="Sakkal Majalla" w:cs="Sakkal Majalla"/>
          <w:position w:val="6"/>
          <w:sz w:val="28"/>
          <w:szCs w:val="28"/>
          <w:rtl/>
        </w:rPr>
        <w:t xml:space="preserve"> </w:t>
      </w:r>
      <w:r w:rsidRPr="00071CBD">
        <w:rPr>
          <w:rFonts w:ascii="Sakkal Majalla" w:hAnsi="Sakkal Majalla" w:cs="Sakkal Majalla"/>
          <w:position w:val="6"/>
          <w:sz w:val="28"/>
          <w:szCs w:val="28"/>
        </w:rPr>
        <w:t>:</w:t>
      </w:r>
      <w:r w:rsidRPr="00071CBD">
        <w:rPr>
          <w:rFonts w:ascii="Sakkal Majalla" w:hAnsi="Sakkal Majalla" w:cs="Sakkal Majalla"/>
          <w:position w:val="6"/>
          <w:sz w:val="28"/>
          <w:szCs w:val="28"/>
          <w:rtl/>
        </w:rPr>
        <w:t xml:space="preserve"> 1000 هك</w:t>
      </w:r>
      <w:r w:rsidRPr="00071CBD">
        <w:rPr>
          <w:rFonts w:ascii="Sakkal Majalla" w:hAnsi="Sakkal Majalla" w:cs="Sakkal Majalla"/>
          <w:position w:val="6"/>
          <w:sz w:val="28"/>
          <w:szCs w:val="28"/>
          <w:rtl/>
          <w:lang w:bidi="ar-TN"/>
        </w:rPr>
        <w:t>.</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rPr>
        <w:t>- إنتاج حبوب  الزقوقو</w:t>
      </w:r>
      <w:r w:rsidRPr="00071CBD">
        <w:rPr>
          <w:rFonts w:ascii="Sakkal Majalla" w:hAnsi="Sakkal Majalla" w:cs="Sakkal Majalla"/>
          <w:position w:val="6"/>
          <w:sz w:val="28"/>
          <w:szCs w:val="28"/>
          <w:rtl/>
          <w:lang w:bidi="ar-TN"/>
        </w:rPr>
        <w:t xml:space="preserve">  </w:t>
      </w:r>
      <w:r w:rsidRPr="00071CBD">
        <w:rPr>
          <w:rFonts w:ascii="Sakkal Majalla" w:hAnsi="Sakkal Majalla" w:cs="Sakkal Majalla"/>
          <w:position w:val="6"/>
          <w:sz w:val="28"/>
          <w:szCs w:val="28"/>
          <w:rtl/>
        </w:rPr>
        <w:t xml:space="preserve"> </w:t>
      </w:r>
      <w:r w:rsidRPr="00071CBD">
        <w:rPr>
          <w:rFonts w:ascii="Sakkal Majalla" w:hAnsi="Sakkal Majalla" w:cs="Sakkal Majalla"/>
          <w:position w:val="6"/>
          <w:sz w:val="28"/>
          <w:szCs w:val="28"/>
        </w:rPr>
        <w:t>:</w:t>
      </w:r>
      <w:r w:rsidRPr="00071CBD">
        <w:rPr>
          <w:rFonts w:ascii="Sakkal Majalla" w:hAnsi="Sakkal Majalla" w:cs="Sakkal Majalla"/>
          <w:position w:val="6"/>
          <w:sz w:val="28"/>
          <w:szCs w:val="28"/>
          <w:rtl/>
        </w:rPr>
        <w:t xml:space="preserve"> </w:t>
      </w:r>
      <w:r w:rsidRPr="00071CBD">
        <w:rPr>
          <w:rFonts w:ascii="Sakkal Majalla" w:hAnsi="Sakkal Majalla" w:cs="Sakkal Majalla"/>
          <w:position w:val="6"/>
          <w:sz w:val="28"/>
          <w:szCs w:val="28"/>
        </w:rPr>
        <w:t>35</w:t>
      </w:r>
      <w:r w:rsidRPr="00071CBD">
        <w:rPr>
          <w:rFonts w:ascii="Sakkal Majalla" w:hAnsi="Sakkal Majalla" w:cs="Sakkal Majalla"/>
          <w:position w:val="6"/>
          <w:sz w:val="28"/>
          <w:szCs w:val="28"/>
          <w:rtl/>
        </w:rPr>
        <w:t xml:space="preserve"> طن</w:t>
      </w:r>
      <w:r w:rsidRPr="00071CBD">
        <w:rPr>
          <w:rFonts w:ascii="Sakkal Majalla" w:hAnsi="Sakkal Majalla" w:cs="Sakkal Majalla"/>
          <w:position w:val="6"/>
          <w:sz w:val="28"/>
          <w:szCs w:val="28"/>
          <w:rtl/>
          <w:lang w:bidi="ar-TN"/>
        </w:rPr>
        <w:t>.</w:t>
      </w:r>
      <w:r w:rsidRPr="00071CBD">
        <w:rPr>
          <w:rFonts w:ascii="Sakkal Majalla" w:hAnsi="Sakkal Majalla" w:cs="Sakkal Majalla"/>
          <w:position w:val="6"/>
          <w:sz w:val="28"/>
          <w:szCs w:val="28"/>
          <w:rtl/>
        </w:rPr>
        <w:t xml:space="preserve"> </w:t>
      </w:r>
    </w:p>
    <w:p w:rsidR="00071CBD" w:rsidRPr="00071CBD" w:rsidRDefault="00071CBD" w:rsidP="00071CBD">
      <w:pPr>
        <w:bidi/>
        <w:spacing w:line="276" w:lineRule="auto"/>
        <w:ind w:left="284"/>
        <w:jc w:val="lowKashida"/>
        <w:rPr>
          <w:rFonts w:ascii="Sakkal Majalla" w:hAnsi="Sakkal Majalla" w:cs="Sakkal Majalla"/>
          <w:position w:val="6"/>
          <w:sz w:val="28"/>
          <w:szCs w:val="28"/>
          <w:rtl/>
        </w:rPr>
      </w:pPr>
      <w:r w:rsidRPr="00071CBD">
        <w:rPr>
          <w:rFonts w:ascii="Sakkal Majalla" w:hAnsi="Sakkal Majalla" w:cs="Sakkal Majalla"/>
          <w:position w:val="6"/>
          <w:sz w:val="28"/>
          <w:szCs w:val="28"/>
          <w:rtl/>
        </w:rPr>
        <w:t>- إنتاج البذور</w:t>
      </w:r>
      <w:r w:rsidRPr="00071CBD">
        <w:rPr>
          <w:rFonts w:ascii="Sakkal Majalla" w:hAnsi="Sakkal Majalla" w:cs="Sakkal Majalla"/>
          <w:position w:val="6"/>
          <w:sz w:val="28"/>
          <w:szCs w:val="28"/>
          <w:rtl/>
          <w:lang w:bidi="ar-TN"/>
        </w:rPr>
        <w:t xml:space="preserve">  </w:t>
      </w:r>
      <w:r w:rsidRPr="00071CBD">
        <w:rPr>
          <w:rFonts w:ascii="Sakkal Majalla" w:hAnsi="Sakkal Majalla" w:cs="Sakkal Majalla"/>
          <w:position w:val="6"/>
          <w:sz w:val="28"/>
          <w:szCs w:val="28"/>
          <w:rtl/>
        </w:rPr>
        <w:t xml:space="preserve">  :  </w:t>
      </w:r>
      <w:r w:rsidRPr="00071CBD">
        <w:rPr>
          <w:rFonts w:ascii="Sakkal Majalla" w:hAnsi="Sakkal Majalla" w:cs="Sakkal Majalla"/>
          <w:position w:val="6"/>
          <w:sz w:val="28"/>
          <w:szCs w:val="28"/>
        </w:rPr>
        <w:t>1</w:t>
      </w:r>
      <w:r w:rsidRPr="00071CBD">
        <w:rPr>
          <w:rFonts w:ascii="Sakkal Majalla" w:hAnsi="Sakkal Majalla" w:cs="Sakkal Majalla"/>
          <w:position w:val="6"/>
          <w:sz w:val="28"/>
          <w:szCs w:val="28"/>
          <w:rtl/>
        </w:rPr>
        <w:t>طن خروب و بذور مختلفة</w:t>
      </w:r>
      <w:r w:rsidRPr="00071CBD">
        <w:rPr>
          <w:rFonts w:ascii="Sakkal Majalla" w:hAnsi="Sakkal Majalla" w:cs="Sakkal Majalla"/>
          <w:position w:val="6"/>
          <w:sz w:val="28"/>
          <w:szCs w:val="28"/>
          <w:rtl/>
          <w:lang w:bidi="ar-TN"/>
        </w:rPr>
        <w:t>.</w:t>
      </w:r>
      <w:r w:rsidRPr="00071CBD">
        <w:rPr>
          <w:rFonts w:ascii="Sakkal Majalla" w:hAnsi="Sakkal Majalla" w:cs="Sakkal Majalla"/>
          <w:position w:val="6"/>
          <w:sz w:val="28"/>
          <w:szCs w:val="28"/>
          <w:rtl/>
        </w:rPr>
        <w:t xml:space="preserve"> </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rPr>
        <w:t xml:space="preserve">  - وحدات علفية </w:t>
      </w:r>
      <w:r w:rsidRPr="00071CBD">
        <w:rPr>
          <w:rFonts w:ascii="Sakkal Majalla" w:hAnsi="Sakkal Majalla" w:cs="Sakkal Majalla"/>
          <w:position w:val="6"/>
          <w:sz w:val="28"/>
          <w:szCs w:val="28"/>
          <w:rtl/>
          <w:lang w:bidi="ar-TN"/>
        </w:rPr>
        <w:t xml:space="preserve">  </w:t>
      </w:r>
      <w:r w:rsidRPr="00071CBD">
        <w:rPr>
          <w:rFonts w:ascii="Sakkal Majalla" w:hAnsi="Sakkal Majalla" w:cs="Sakkal Majalla"/>
          <w:position w:val="6"/>
          <w:sz w:val="28"/>
          <w:szCs w:val="28"/>
        </w:rPr>
        <w:t>:</w:t>
      </w:r>
      <w:r w:rsidRPr="00071CBD">
        <w:rPr>
          <w:rFonts w:ascii="Sakkal Majalla" w:hAnsi="Sakkal Majalla" w:cs="Sakkal Majalla"/>
          <w:position w:val="6"/>
          <w:sz w:val="28"/>
          <w:szCs w:val="28"/>
          <w:rtl/>
        </w:rPr>
        <w:t xml:space="preserve"> 17 مليون وحدة علفية سنويا</w:t>
      </w:r>
      <w:r w:rsidRPr="00071CBD">
        <w:rPr>
          <w:rFonts w:ascii="Sakkal Majalla" w:hAnsi="Sakkal Majalla" w:cs="Sakkal Majalla"/>
          <w:position w:val="6"/>
          <w:sz w:val="28"/>
          <w:szCs w:val="28"/>
          <w:rtl/>
          <w:lang w:bidi="ar-TN"/>
        </w:rPr>
        <w:t>.</w:t>
      </w:r>
    </w:p>
    <w:p w:rsidR="00071CBD" w:rsidRPr="00071CBD" w:rsidRDefault="00071CBD" w:rsidP="00071CBD">
      <w:pPr>
        <w:bidi/>
        <w:spacing w:line="276" w:lineRule="auto"/>
        <w:ind w:left="284"/>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lang w:bidi="ar-TN"/>
        </w:rPr>
        <w:t xml:space="preserve">     </w:t>
      </w:r>
      <w:r w:rsidRPr="00071CBD">
        <w:rPr>
          <w:rFonts w:ascii="Sakkal Majalla" w:hAnsi="Sakkal Majalla" w:cs="Sakkal Majalla"/>
          <w:position w:val="6"/>
          <w:sz w:val="28"/>
          <w:szCs w:val="28"/>
          <w:rtl/>
        </w:rPr>
        <w:t>- إنتاج العسل</w:t>
      </w:r>
      <w:r w:rsidRPr="00071CBD">
        <w:rPr>
          <w:rFonts w:ascii="Sakkal Majalla" w:hAnsi="Sakkal Majalla" w:cs="Sakkal Majalla"/>
          <w:position w:val="6"/>
          <w:sz w:val="28"/>
          <w:szCs w:val="28"/>
          <w:rtl/>
          <w:lang w:bidi="ar-TN"/>
        </w:rPr>
        <w:t xml:space="preserve"> </w:t>
      </w:r>
    </w:p>
    <w:p w:rsidR="00071CBD" w:rsidRPr="00071CBD" w:rsidRDefault="00071CBD" w:rsidP="00071CBD">
      <w:pPr>
        <w:bidi/>
        <w:spacing w:line="276" w:lineRule="auto"/>
        <w:jc w:val="lowKashida"/>
        <w:rPr>
          <w:rFonts w:ascii="Sakkal Majalla" w:hAnsi="Sakkal Majalla" w:cs="Sakkal Majalla"/>
          <w:position w:val="6"/>
          <w:sz w:val="28"/>
          <w:szCs w:val="28"/>
          <w:rtl/>
          <w:lang w:bidi="ar-TN"/>
        </w:rPr>
      </w:pPr>
      <w:r w:rsidRPr="00071CBD">
        <w:rPr>
          <w:rFonts w:ascii="Sakkal Majalla" w:hAnsi="Sakkal Majalla" w:cs="Sakkal Majalla"/>
          <w:position w:val="6"/>
          <w:sz w:val="28"/>
          <w:szCs w:val="28"/>
          <w:rtl/>
          <w:lang w:bidi="ar-TN"/>
        </w:rPr>
        <w:lastRenderedPageBreak/>
        <w:t>- أنواع مختلفة من المصيد البري.</w:t>
      </w:r>
    </w:p>
    <w:p w:rsidR="00071CBD" w:rsidRPr="00071CBD" w:rsidRDefault="00071CBD" w:rsidP="00071CBD">
      <w:pPr>
        <w:bidi/>
        <w:spacing w:line="276" w:lineRule="auto"/>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هذا المورد الهام يتعرض إلى الإستغلال المفرط من طرف متساكني الغابات وقد أخذت الإستراتيجية التنموية الغابية بولاية زغوان بعين الإعتبار هذا العائق وذلك بإيجاد حلول وبرامج للمصالحة بين المواطن ومحيطه الطبيعي ويتمثل التدخل في هذا الميدان بتنمية الفجوات الغابية و التشجير الغابي والرعوي و التهيئة الغابية والرعوية و تحسين البنية الأساسية و المحافظة على المياه والتربة و صيانة وحماية وتنمية الثروة الغابية والمحافظة على مكونات هذا القطاع وتنوعه البيولوجي والنهوض بالجوانب الاجتماعية لمتساكني الغابات.</w:t>
      </w:r>
    </w:p>
    <w:p w:rsidR="00071CBD" w:rsidRPr="00071CBD" w:rsidRDefault="00071CBD" w:rsidP="00071CBD">
      <w:pPr>
        <w:bidi/>
        <w:spacing w:line="276" w:lineRule="auto"/>
        <w:jc w:val="lowKashida"/>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وترجع بالنظر  دائرة  </w:t>
      </w:r>
      <w:r w:rsidRPr="00071CBD">
        <w:rPr>
          <w:rFonts w:ascii="Sakkal Majalla" w:hAnsi="Sakkal Majalla" w:cs="Sakkal Majalla"/>
          <w:sz w:val="28"/>
          <w:szCs w:val="28"/>
          <w:rtl/>
        </w:rPr>
        <w:t>الغابات</w:t>
      </w:r>
      <w:r w:rsidRPr="00071CBD">
        <w:rPr>
          <w:rFonts w:ascii="Sakkal Majalla" w:hAnsi="Sakkal Majalla" w:cs="Sakkal Majalla"/>
          <w:sz w:val="28"/>
          <w:szCs w:val="28"/>
          <w:rtl/>
          <w:lang w:bidi="ar-TN"/>
        </w:rPr>
        <w:t xml:space="preserve"> إلى  قسم التشجير وحماية الأراضي بالمندوبية الجهوية للتنمية الفلاحية يرأسها كاهية مدير وتضم مصلحتين</w:t>
      </w:r>
      <w:r w:rsidRPr="00071CBD">
        <w:rPr>
          <w:rFonts w:ascii="Sakkal Majalla" w:hAnsi="Sakkal Majalla" w:cs="Sakkal Majalla"/>
          <w:sz w:val="28"/>
          <w:szCs w:val="28"/>
          <w:lang w:bidi="ar-TN"/>
        </w:rPr>
        <w:t>.</w:t>
      </w:r>
    </w:p>
    <w:p w:rsidR="00071CBD" w:rsidRPr="00606BA0" w:rsidRDefault="00071CBD" w:rsidP="00477DAA">
      <w:pPr>
        <w:pStyle w:val="Paragraphedeliste"/>
        <w:numPr>
          <w:ilvl w:val="0"/>
          <w:numId w:val="120"/>
        </w:numPr>
        <w:tabs>
          <w:tab w:val="right" w:pos="666"/>
          <w:tab w:val="right" w:pos="7118"/>
        </w:tabs>
        <w:bidi/>
        <w:jc w:val="both"/>
        <w:rPr>
          <w:rFonts w:ascii="Sakkal Majalla" w:hAnsi="Sakkal Majalla" w:cs="Sakkal Majalla"/>
          <w:b/>
          <w:bCs/>
          <w:sz w:val="32"/>
          <w:szCs w:val="32"/>
          <w:rtl/>
          <w:lang w:bidi="ar-TN"/>
        </w:rPr>
      </w:pPr>
      <w:r w:rsidRPr="00606BA0">
        <w:rPr>
          <w:rFonts w:ascii="Sakkal Majalla" w:hAnsi="Sakkal Majalla" w:cs="Sakkal Majalla"/>
          <w:b/>
          <w:bCs/>
          <w:sz w:val="32"/>
          <w:szCs w:val="32"/>
          <w:rtl/>
          <w:lang w:bidi="ar-TN"/>
        </w:rPr>
        <w:t xml:space="preserve">مميزات سنة النشاط  </w:t>
      </w:r>
      <w:r w:rsidRPr="00606BA0">
        <w:rPr>
          <w:rFonts w:ascii="Sakkal Majalla" w:hAnsi="Sakkal Majalla" w:cs="Sakkal Majalla"/>
          <w:b/>
          <w:bCs/>
          <w:sz w:val="32"/>
          <w:szCs w:val="32"/>
          <w:lang w:bidi="ar-TN"/>
        </w:rPr>
        <w:t>:</w:t>
      </w:r>
      <w:r w:rsidRPr="00606BA0">
        <w:rPr>
          <w:rFonts w:ascii="Sakkal Majalla" w:hAnsi="Sakkal Majalla" w:cs="Sakkal Majalla"/>
          <w:b/>
          <w:bCs/>
          <w:sz w:val="32"/>
          <w:szCs w:val="32"/>
          <w:rtl/>
          <w:lang w:bidi="ar-TN"/>
        </w:rPr>
        <w:t xml:space="preserve"> </w:t>
      </w:r>
    </w:p>
    <w:p w:rsidR="00071CBD" w:rsidRPr="00071CBD" w:rsidRDefault="00071CBD" w:rsidP="00071CBD">
      <w:pPr>
        <w:bidi/>
        <w:spacing w:line="276" w:lineRule="auto"/>
        <w:jc w:val="lowKashida"/>
        <w:rPr>
          <w:rFonts w:ascii="Sakkal Majalla" w:hAnsi="Sakkal Majalla" w:cs="Sakkal Majalla"/>
          <w:sz w:val="28"/>
          <w:szCs w:val="28"/>
        </w:rPr>
      </w:pPr>
      <w:r w:rsidRPr="00071CBD">
        <w:rPr>
          <w:rFonts w:ascii="Sakkal Majalla" w:hAnsi="Sakkal Majalla" w:cs="Sakkal Majalla"/>
          <w:sz w:val="28"/>
          <w:szCs w:val="28"/>
          <w:rtl/>
        </w:rPr>
        <w:t>لئن استأثر قطاع الغابات بإستثمارات عمومية سنوية طيلة مخططات التنمية ، فإن الجـهد مازال ضعيـفا لدى الـخواص</w:t>
      </w:r>
      <w:r w:rsidRPr="00071CBD">
        <w:rPr>
          <w:rFonts w:ascii="Sakkal Majalla" w:hAnsi="Sakkal Majalla" w:cs="Sakkal Majalla"/>
          <w:sz w:val="28"/>
          <w:szCs w:val="28"/>
          <w:rtl/>
          <w:lang w:bidi="ar-TN"/>
        </w:rPr>
        <w:t xml:space="preserve"> </w:t>
      </w:r>
      <w:r w:rsidRPr="00071CBD">
        <w:rPr>
          <w:rFonts w:ascii="Sakkal Majalla" w:hAnsi="Sakkal Majalla" w:cs="Sakkal Majalla"/>
          <w:sz w:val="28"/>
          <w:szCs w:val="28"/>
          <w:rtl/>
        </w:rPr>
        <w:t>و أصحاب العقارات ذات الصبغة الغابية الذين لا يسعون إلا للقضاء على هذه المساحات أو التقليص منها كما أن الإدارة لم تعط الجانب البشري الفني ما يستحق من الإهتمام وخير دليل على ذلك ندرة الإطار الفني الغابي  خاصة على مستوى المراكز الغابية حيث يوجد عدد 8 مراكز غابية ودائرة فرعية  شاغرة.</w:t>
      </w:r>
    </w:p>
    <w:p w:rsidR="00071CBD" w:rsidRPr="00071CBD" w:rsidRDefault="00071CBD" w:rsidP="00071CBD">
      <w:pPr>
        <w:bidi/>
        <w:spacing w:line="276" w:lineRule="auto"/>
        <w:jc w:val="both"/>
        <w:rPr>
          <w:rFonts w:ascii="Sakkal Majalla" w:hAnsi="Sakkal Majalla" w:cs="Sakkal Majalla"/>
          <w:sz w:val="28"/>
          <w:szCs w:val="28"/>
          <w:lang w:bidi="ar-TN"/>
        </w:rPr>
      </w:pPr>
      <w:r w:rsidRPr="00071CBD">
        <w:rPr>
          <w:rFonts w:ascii="Sakkal Majalla" w:hAnsi="Sakkal Majalla" w:cs="Sakkal Majalla"/>
          <w:sz w:val="28"/>
          <w:szCs w:val="28"/>
          <w:rtl/>
          <w:lang w:bidi="ar-TN"/>
        </w:rPr>
        <w:t xml:space="preserve">إن الأشغال المبرمجة لسنة </w:t>
      </w:r>
      <w:r w:rsidRPr="00071CBD">
        <w:rPr>
          <w:rFonts w:ascii="Sakkal Majalla" w:hAnsi="Sakkal Majalla" w:cs="Sakkal Majalla"/>
          <w:sz w:val="28"/>
          <w:szCs w:val="28"/>
          <w:lang w:bidi="ar-TN"/>
        </w:rPr>
        <w:t xml:space="preserve"> 2018 </w:t>
      </w:r>
      <w:r w:rsidRPr="00071CBD">
        <w:rPr>
          <w:rFonts w:ascii="Sakkal Majalla" w:hAnsi="Sakkal Majalla" w:cs="Sakkal Majalla"/>
          <w:sz w:val="28"/>
          <w:szCs w:val="28"/>
          <w:rtl/>
          <w:lang w:bidi="ar-TN"/>
        </w:rPr>
        <w:t xml:space="preserve">  وقع إنجازها بنسب مرضية في مجملها بالرغم  من الصعوبات المتعددة التي اعترضت قطاع الغابات خلال هذه السنة ومن ضمنها عدم مردودية أشغال الحضائر الظرفية والتي أصبح يغلب عليها الطابع الاجتماعي  لأن هذه الحظائر تعمل على طول السنة دون توقف. </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كما أن الجهة عرفت خلال الموسم الفلاحي الحالي نقصا حادا في في كميات الأمطار مما أثر سلبا على نسب نجاح المغروسات حيث بلغت نسبة إنجاز التشجير الغابي 48 </w:t>
      </w:r>
      <w:r w:rsidRPr="00071CBD">
        <w:rPr>
          <w:rFonts w:ascii="Sakkal Majalla" w:hAnsi="Sakkal Majalla" w:cs="Sultan normal"/>
          <w:sz w:val="28"/>
          <w:szCs w:val="28"/>
          <w:rtl/>
          <w:lang w:bidi="ar-TN"/>
        </w:rPr>
        <w:t>℅</w:t>
      </w:r>
      <w:r w:rsidRPr="00071CBD">
        <w:rPr>
          <w:rFonts w:ascii="Sakkal Majalla" w:hAnsi="Sakkal Majalla" w:cs="Sakkal Majalla"/>
          <w:sz w:val="28"/>
          <w:szCs w:val="28"/>
          <w:rtl/>
          <w:lang w:bidi="ar-TN"/>
        </w:rPr>
        <w:t xml:space="preserve"> مما هو مبرمج  ،وبلغت نسبة إنجاز التشجير الرعوي 90</w:t>
      </w:r>
      <w:r w:rsidRPr="00071CBD">
        <w:rPr>
          <w:rFonts w:ascii="Sakkal Majalla" w:hAnsi="Sakkal Majalla"/>
          <w:sz w:val="28"/>
          <w:szCs w:val="28"/>
          <w:rtl/>
          <w:lang w:bidi="ar-TN"/>
        </w:rPr>
        <w:t>℅</w:t>
      </w:r>
      <w:r w:rsidRPr="00071CBD">
        <w:rPr>
          <w:rFonts w:ascii="Sakkal Majalla" w:hAnsi="Sakkal Majalla" w:cs="Sakkal Majalla"/>
          <w:sz w:val="28"/>
          <w:szCs w:val="28"/>
          <w:rtl/>
          <w:lang w:bidi="ar-TN"/>
        </w:rPr>
        <w:t xml:space="preserve"> مما هو مبرمج  وبذلك  تكون نسبة إنجاز برامج التشجير بما قدره 58 </w:t>
      </w:r>
      <w:r w:rsidRPr="00071CBD">
        <w:rPr>
          <w:rFonts w:ascii="Sakkal Majalla" w:hAnsi="Sakkal Majalla"/>
          <w:sz w:val="28"/>
          <w:szCs w:val="28"/>
          <w:rtl/>
          <w:lang w:bidi="ar-TN"/>
        </w:rPr>
        <w:t>℅</w:t>
      </w:r>
      <w:r w:rsidRPr="00071CBD">
        <w:rPr>
          <w:rFonts w:ascii="Sakkal Majalla" w:hAnsi="Sakkal Majalla" w:cs="Sakkal Majalla"/>
          <w:sz w:val="28"/>
          <w:szCs w:val="28"/>
          <w:rtl/>
          <w:lang w:bidi="ar-TN"/>
        </w:rPr>
        <w:t>.</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كم تم التركيز على  صيانة المسالك الغابية  والطرائد النارية حيث بلغت نسبة الإنجاز  على التوالي 209</w:t>
      </w:r>
      <w:r w:rsidRPr="00071CBD">
        <w:rPr>
          <w:rFonts w:ascii="Sakkal Majalla" w:hAnsi="Sakkal Majalla" w:cs="Sultan normal"/>
          <w:sz w:val="28"/>
          <w:szCs w:val="28"/>
          <w:rtl/>
          <w:lang w:bidi="ar-TN"/>
        </w:rPr>
        <w:t>℅</w:t>
      </w:r>
      <w:r w:rsidRPr="00071CBD">
        <w:rPr>
          <w:rFonts w:ascii="Sakkal Majalla" w:hAnsi="Sakkal Majalla" w:cs="Sakkal Majalla"/>
          <w:sz w:val="28"/>
          <w:szCs w:val="28"/>
          <w:rtl/>
          <w:lang w:bidi="ar-TN"/>
        </w:rPr>
        <w:t xml:space="preserve"> و 125</w:t>
      </w:r>
      <w:r w:rsidRPr="00071CBD">
        <w:rPr>
          <w:rFonts w:ascii="Sakkal Majalla" w:hAnsi="Sakkal Majalla" w:cs="Sultan normal"/>
          <w:sz w:val="28"/>
          <w:szCs w:val="28"/>
          <w:rtl/>
          <w:lang w:bidi="ar-TN"/>
        </w:rPr>
        <w:t>℅</w:t>
      </w:r>
      <w:r w:rsidRPr="00071CBD">
        <w:rPr>
          <w:rFonts w:ascii="Sakkal Majalla" w:hAnsi="Sakkal Majalla" w:cs="Sakkal Majalla"/>
          <w:sz w:val="28"/>
          <w:szCs w:val="28"/>
          <w:rtl/>
          <w:lang w:bidi="ar-TN"/>
        </w:rPr>
        <w:t xml:space="preserve"> مما هو مبرمـج .</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كماأن المداخيـــل الجملية لسنة 2018 قدارتفعت مقارنة بسنة 2017 حيث مرت من </w:t>
      </w:r>
      <w:r w:rsidRPr="00071CBD">
        <w:rPr>
          <w:rFonts w:ascii="Sakkal Majalla" w:hAnsi="Sakkal Majalla" w:cs="Sakkal Majalla"/>
          <w:b/>
          <w:bCs/>
          <w:sz w:val="28"/>
          <w:szCs w:val="28"/>
          <w:rtl/>
          <w:lang w:bidi="ar-TN"/>
        </w:rPr>
        <w:t>642241.387</w:t>
      </w:r>
      <w:r w:rsidRPr="00071CBD">
        <w:rPr>
          <w:rFonts w:ascii="Sakkal Majalla" w:hAnsi="Sakkal Majalla" w:cs="Sakkal Majalla"/>
          <w:sz w:val="28"/>
          <w:szCs w:val="28"/>
          <w:rtl/>
          <w:lang w:bidi="ar-TN"/>
        </w:rPr>
        <w:t xml:space="preserve">دينارا إلى </w:t>
      </w:r>
      <w:r w:rsidRPr="00071CBD">
        <w:rPr>
          <w:rFonts w:ascii="Sakkal Majalla" w:hAnsi="Sakkal Majalla" w:cs="Sakkal Majalla"/>
          <w:b/>
          <w:bCs/>
          <w:sz w:val="28"/>
          <w:szCs w:val="28"/>
          <w:rtl/>
          <w:lang w:bidi="ar-TN"/>
        </w:rPr>
        <w:t xml:space="preserve">950603.600 </w:t>
      </w:r>
      <w:r w:rsidRPr="00071CBD">
        <w:rPr>
          <w:rFonts w:ascii="Sakkal Majalla" w:hAnsi="Sakkal Majalla" w:cs="Sakkal Majalla"/>
          <w:sz w:val="28"/>
          <w:szCs w:val="28"/>
          <w:rtl/>
          <w:lang w:bidi="ar-TN"/>
        </w:rPr>
        <w:t xml:space="preserve">دينارا مســـجلة بذلك إرتفاعـــا يقــدر ب </w:t>
      </w:r>
      <w:r w:rsidRPr="00071CBD">
        <w:rPr>
          <w:rFonts w:ascii="Sakkal Majalla" w:hAnsi="Sakkal Majalla" w:cs="Sakkal Majalla"/>
          <w:b/>
          <w:bCs/>
          <w:sz w:val="28"/>
          <w:szCs w:val="28"/>
          <w:rtl/>
          <w:lang w:bidi="ar-TN"/>
        </w:rPr>
        <w:t xml:space="preserve">308362.213 </w:t>
      </w:r>
      <w:r w:rsidRPr="00071CBD">
        <w:rPr>
          <w:rFonts w:ascii="Sakkal Majalla" w:hAnsi="Sakkal Majalla" w:cs="Sakkal Majalla"/>
          <w:sz w:val="28"/>
          <w:szCs w:val="28"/>
          <w:rtl/>
          <w:lang w:bidi="ar-TN"/>
        </w:rPr>
        <w:t xml:space="preserve">دينـــارا أي ما يمثل </w:t>
      </w:r>
      <w:r w:rsidRPr="00071CBD">
        <w:rPr>
          <w:rFonts w:ascii="Sakkal Majalla" w:hAnsi="Sakkal Majalla" w:cs="Sakkal Majalla"/>
          <w:b/>
          <w:bCs/>
          <w:sz w:val="28"/>
          <w:szCs w:val="28"/>
          <w:rtl/>
          <w:lang w:bidi="ar-TN"/>
        </w:rPr>
        <w:t>48</w:t>
      </w:r>
      <w:r w:rsidRPr="00071CBD">
        <w:rPr>
          <w:rFonts w:ascii="Sakkal Majalla" w:hAnsi="Sakkal Majalla"/>
          <w:b/>
          <w:bCs/>
          <w:sz w:val="28"/>
          <w:szCs w:val="28"/>
          <w:rtl/>
          <w:lang w:bidi="ar-TN"/>
        </w:rPr>
        <w:t>℅</w:t>
      </w:r>
      <w:r w:rsidRPr="00071CBD">
        <w:rPr>
          <w:rFonts w:ascii="Sakkal Majalla" w:hAnsi="Sakkal Majalla" w:cs="Sakkal Majalla"/>
          <w:sz w:val="28"/>
          <w:szCs w:val="28"/>
          <w:rtl/>
          <w:lang w:bidi="ar-TN"/>
        </w:rPr>
        <w:t xml:space="preserve"> .</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 تم حجز بندقية صيد.</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 تقلص عدد المحاضر الغابية بصفة عامة  حيث سجلنا </w:t>
      </w:r>
      <w:r w:rsidRPr="00071CBD">
        <w:rPr>
          <w:rFonts w:ascii="Sakkal Majalla" w:hAnsi="Sakkal Majalla" w:cs="Sakkal Majalla"/>
          <w:sz w:val="28"/>
          <w:szCs w:val="28"/>
          <w:lang w:bidi="ar-TN"/>
        </w:rPr>
        <w:t>44</w:t>
      </w:r>
      <w:r w:rsidRPr="00071CBD">
        <w:rPr>
          <w:rFonts w:ascii="Sakkal Majalla" w:hAnsi="Sakkal Majalla" w:cs="Sakkal Majalla"/>
          <w:sz w:val="28"/>
          <w:szCs w:val="28"/>
          <w:rtl/>
          <w:lang w:bidi="ar-TN"/>
        </w:rPr>
        <w:t xml:space="preserve"> محضرا سنة 2017 و 42 محضرا سنة 2018</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 xml:space="preserve">- إرتفع عدد المصالحات الغابية حيث مرت من 70مصالحة سنة 2017 إلى 85 مصالحــة سنة  2018 </w:t>
      </w:r>
    </w:p>
    <w:p w:rsidR="00071CBD" w:rsidRPr="00071CBD" w:rsidRDefault="00071CBD" w:rsidP="00071CBD">
      <w:pPr>
        <w:bidi/>
        <w:spacing w:line="276" w:lineRule="auto"/>
        <w:jc w:val="both"/>
        <w:rPr>
          <w:rFonts w:ascii="Sakkal Majalla" w:hAnsi="Sakkal Majalla" w:cs="Sakkal Majalla"/>
          <w:sz w:val="28"/>
          <w:szCs w:val="28"/>
          <w:rtl/>
          <w:lang w:bidi="ar-TN"/>
        </w:rPr>
      </w:pPr>
      <w:r w:rsidRPr="00071CBD">
        <w:rPr>
          <w:rFonts w:ascii="Sakkal Majalla" w:hAnsi="Sakkal Majalla" w:cs="Sakkal Majalla"/>
          <w:sz w:val="28"/>
          <w:szCs w:val="28"/>
          <w:rtl/>
          <w:lang w:bidi="ar-TN"/>
        </w:rPr>
        <w:t>هذا  وقد سجلنا12  محضرا و 32 مصالحة في قطع و رفع أشجار غابية بدون رخصة و 13 مصالحة في نقل منتوجات غابية بدون رخصة وهذا يعكس التجاوزات الخطيرة التي يمارسها المواطن على الكساء الغابي  إلا أن أعوان وحراس الغابات في نشاط دائم  للتصدي لمثل هذه التجاوزات.</w:t>
      </w:r>
    </w:p>
    <w:p w:rsidR="00071CBD" w:rsidRPr="00071CBD" w:rsidRDefault="00071CBD" w:rsidP="00071CBD">
      <w:pPr>
        <w:bidi/>
        <w:spacing w:line="276" w:lineRule="auto"/>
        <w:jc w:val="both"/>
        <w:rPr>
          <w:rFonts w:ascii="Sakkal Majalla" w:hAnsi="Sakkal Majalla" w:cs="Sakkal Majalla"/>
          <w:sz w:val="28"/>
          <w:szCs w:val="28"/>
          <w:lang w:bidi="ar-TN"/>
        </w:rPr>
      </w:pPr>
      <w:r w:rsidRPr="00071CBD">
        <w:rPr>
          <w:rFonts w:ascii="Sakkal Majalla" w:hAnsi="Sakkal Majalla" w:cs="Sakkal Majalla"/>
          <w:sz w:val="28"/>
          <w:szCs w:val="28"/>
          <w:rtl/>
          <w:lang w:bidi="ar-TN"/>
        </w:rPr>
        <w:t>- نلاحظ هذه السنة إنخفاضا هاما في  المساحة المحترقة حيث بلغت هذه السنة  16هك مقارنة بسنة  2017 التي بلغت حوالي 417 هك أي ما يعادل تقليصا ب 96</w:t>
      </w:r>
      <w:r w:rsidRPr="00071CBD">
        <w:rPr>
          <w:rFonts w:ascii="Sakkal Majalla" w:hAnsi="Sakkal Majalla"/>
          <w:sz w:val="28"/>
          <w:szCs w:val="28"/>
          <w:rtl/>
          <w:lang w:bidi="ar-TN"/>
        </w:rPr>
        <w:t>℅</w:t>
      </w:r>
      <w:r w:rsidRPr="00071CBD">
        <w:rPr>
          <w:rFonts w:ascii="Sakkal Majalla" w:hAnsi="Sakkal Majalla" w:cs="Sakkal Majalla"/>
          <w:sz w:val="28"/>
          <w:szCs w:val="28"/>
          <w:rtl/>
          <w:lang w:bidi="ar-TN"/>
        </w:rPr>
        <w:t xml:space="preserve"> ، وذلك يعود إلى تعزيز اسطول مقاومة الحرائق بشاحنتي إطفاء 6000ل و 3000 ل،إضافة إلى تكثيف عمليات  تحسيس الواطنين والقيام بإجتماعات تنسيقية وزيارات ميدانية تقييمية مشتركة  مع الإدارة الجهوية للحماية المدنية و مع جميع المتدخلين بالمندوبية الجهوية للتنمية الفلاحية بزغوان،هذا إضافة إلى  تسخير عمال </w:t>
      </w:r>
      <w:r w:rsidRPr="00071CBD">
        <w:rPr>
          <w:rFonts w:ascii="Sakkal Majalla" w:hAnsi="Sakkal Majalla" w:cs="Sakkal Majalla"/>
          <w:sz w:val="28"/>
          <w:szCs w:val="28"/>
          <w:rtl/>
          <w:lang w:bidi="ar-TN"/>
        </w:rPr>
        <w:lastRenderedPageBreak/>
        <w:t>الحضائر التابعة لدائرة الغابات لتعزيز  فرق إخماد الحرائق الغابية عند الضرورة ،هذا وتجدر الإشارة إلى المجهودات المستمرة لصيانة المسالك الغابية والطرائد النارية ونقاط المياه .</w:t>
      </w:r>
    </w:p>
    <w:p w:rsidR="004F1A5C" w:rsidRPr="00DB44FC" w:rsidRDefault="004F1A5C" w:rsidP="00DB44FC">
      <w:pPr>
        <w:tabs>
          <w:tab w:val="right" w:pos="666"/>
          <w:tab w:val="right" w:pos="7118"/>
        </w:tabs>
        <w:bidi/>
        <w:spacing w:line="276" w:lineRule="auto"/>
        <w:jc w:val="center"/>
        <w:rPr>
          <w:rFonts w:ascii="Sakkal Majalla" w:hAnsi="Sakkal Majalla" w:cs="Sakkal Majalla"/>
          <w:b/>
          <w:bCs/>
          <w:sz w:val="28"/>
          <w:szCs w:val="28"/>
          <w:rtl/>
          <w:lang w:bidi="ar-TN"/>
        </w:rPr>
      </w:pPr>
      <w:r w:rsidRPr="00DB44FC">
        <w:rPr>
          <w:rFonts w:ascii="Sakkal Majalla" w:hAnsi="Sakkal Majalla" w:cs="Sakkal Majalla" w:hint="cs"/>
          <w:b/>
          <w:bCs/>
          <w:sz w:val="28"/>
          <w:szCs w:val="28"/>
          <w:rtl/>
          <w:lang w:bidi="ar-TN"/>
        </w:rPr>
        <w:t>جدول توزيع المساحات المحترقة</w:t>
      </w:r>
    </w:p>
    <w:p w:rsidR="004F1A5C" w:rsidRPr="00DB44FC" w:rsidRDefault="004F1A5C" w:rsidP="00DB44FC">
      <w:pPr>
        <w:tabs>
          <w:tab w:val="right" w:pos="666"/>
          <w:tab w:val="right" w:pos="7118"/>
        </w:tabs>
        <w:bidi/>
        <w:spacing w:line="276" w:lineRule="auto"/>
        <w:jc w:val="center"/>
        <w:rPr>
          <w:rFonts w:ascii="Sakkal Majalla" w:hAnsi="Sakkal Majalla" w:cs="Sakkal Majalla"/>
          <w:b/>
          <w:bCs/>
          <w:sz w:val="28"/>
          <w:szCs w:val="28"/>
          <w:rtl/>
          <w:lang w:bidi="ar-TN"/>
        </w:rPr>
      </w:pPr>
      <w:r w:rsidRPr="00DB44FC">
        <w:rPr>
          <w:rFonts w:ascii="Sakkal Majalla" w:hAnsi="Sakkal Majalla" w:cs="Sakkal Majalla" w:hint="cs"/>
          <w:b/>
          <w:bCs/>
          <w:sz w:val="28"/>
          <w:szCs w:val="28"/>
          <w:rtl/>
          <w:lang w:bidi="ar-TN"/>
        </w:rPr>
        <w:t>من غرة ماي 2018 إلى موفى سبتمبر 2018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023"/>
        <w:gridCol w:w="999"/>
        <w:gridCol w:w="1144"/>
        <w:gridCol w:w="1059"/>
        <w:gridCol w:w="760"/>
        <w:gridCol w:w="903"/>
        <w:gridCol w:w="1372"/>
        <w:gridCol w:w="1786"/>
      </w:tblGrid>
      <w:tr w:rsidR="00DB44FC" w:rsidRPr="00A54826" w:rsidTr="00DB44FC">
        <w:tc>
          <w:tcPr>
            <w:tcW w:w="463" w:type="pct"/>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ملاحظات</w:t>
            </w:r>
          </w:p>
        </w:tc>
        <w:tc>
          <w:tcPr>
            <w:tcW w:w="1588" w:type="pct"/>
            <w:gridSpan w:val="3"/>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الملكية</w:t>
            </w:r>
          </w:p>
        </w:tc>
        <w:tc>
          <w:tcPr>
            <w:tcW w:w="1365" w:type="pct"/>
            <w:gridSpan w:val="3"/>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المساحة المحترقة(م</w:t>
            </w:r>
            <w:r w:rsidRPr="00DB44FC">
              <w:rPr>
                <w:rFonts w:ascii="Sakkal Majalla" w:hAnsi="Sakkal Majalla" w:cs="Sakkal Majalla"/>
                <w:b/>
                <w:bCs/>
                <w:rtl/>
                <w:lang w:bidi="ar-TN"/>
              </w:rPr>
              <w:t>²</w:t>
            </w:r>
            <w:r w:rsidRPr="00DB44FC">
              <w:rPr>
                <w:rFonts w:ascii="Sakkal Majalla" w:hAnsi="Sakkal Majalla" w:cs="Sakkal Majalla" w:hint="cs"/>
                <w:b/>
                <w:bCs/>
                <w:rtl/>
                <w:lang w:bidi="ar-TN"/>
              </w:rPr>
              <w:t>)</w:t>
            </w:r>
          </w:p>
        </w:tc>
        <w:tc>
          <w:tcPr>
            <w:tcW w:w="688" w:type="pct"/>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 xml:space="preserve">عدد الحرائق </w:t>
            </w:r>
          </w:p>
        </w:tc>
        <w:tc>
          <w:tcPr>
            <w:tcW w:w="896" w:type="pct"/>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الشهر</w:t>
            </w:r>
          </w:p>
        </w:tc>
      </w:tr>
      <w:tr w:rsidR="00DB44FC" w:rsidRPr="00A54826" w:rsidTr="00606BA0">
        <w:tc>
          <w:tcPr>
            <w:tcW w:w="463"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ملك الدولة</w:t>
            </w:r>
          </w:p>
        </w:tc>
        <w:tc>
          <w:tcPr>
            <w:tcW w:w="501"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ملك خاص</w:t>
            </w:r>
          </w:p>
        </w:tc>
        <w:tc>
          <w:tcPr>
            <w:tcW w:w="574"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ملك الدولة الغابي</w:t>
            </w:r>
          </w:p>
        </w:tc>
        <w:tc>
          <w:tcPr>
            <w:tcW w:w="531"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أشجار غابية</w:t>
            </w:r>
          </w:p>
        </w:tc>
        <w:tc>
          <w:tcPr>
            <w:tcW w:w="381"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هشيم</w:t>
            </w:r>
          </w:p>
        </w:tc>
        <w:tc>
          <w:tcPr>
            <w:tcW w:w="453"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غابة شعراء</w:t>
            </w:r>
          </w:p>
        </w:tc>
        <w:tc>
          <w:tcPr>
            <w:tcW w:w="688"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p>
        </w:tc>
        <w:tc>
          <w:tcPr>
            <w:tcW w:w="896" w:type="pct"/>
          </w:tcPr>
          <w:p w:rsidR="004F1A5C" w:rsidRPr="00DB44FC" w:rsidRDefault="004F1A5C" w:rsidP="004F1A5C">
            <w:pPr>
              <w:tabs>
                <w:tab w:val="right" w:pos="666"/>
                <w:tab w:val="right" w:pos="7118"/>
              </w:tabs>
              <w:bidi/>
              <w:spacing w:line="276" w:lineRule="auto"/>
              <w:jc w:val="both"/>
              <w:rPr>
                <w:rFonts w:ascii="Sakkal Majalla" w:hAnsi="Sakkal Majalla" w:cs="Sakkal Majalla"/>
                <w:b/>
                <w:bCs/>
                <w:lang w:bidi="ar-TN"/>
              </w:rPr>
            </w:pPr>
          </w:p>
        </w:tc>
      </w:tr>
      <w:tr w:rsidR="00606BA0" w:rsidRPr="00A54826" w:rsidTr="00606BA0">
        <w:tc>
          <w:tcPr>
            <w:tcW w:w="46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574"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hint="cs"/>
                <w:rtl/>
                <w:lang w:bidi="ar-TN"/>
              </w:rPr>
              <w:t>2</w:t>
            </w:r>
          </w:p>
        </w:tc>
        <w:tc>
          <w:tcPr>
            <w:tcW w:w="531"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hint="cs"/>
                <w:rtl/>
                <w:lang w:bidi="ar-TN"/>
              </w:rPr>
              <w:t>40</w:t>
            </w:r>
          </w:p>
        </w:tc>
        <w:tc>
          <w:tcPr>
            <w:tcW w:w="38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45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5</w:t>
            </w:r>
          </w:p>
        </w:tc>
        <w:tc>
          <w:tcPr>
            <w:tcW w:w="688"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02</w:t>
            </w:r>
          </w:p>
        </w:tc>
        <w:tc>
          <w:tcPr>
            <w:tcW w:w="896" w:type="pct"/>
          </w:tcPr>
          <w:p w:rsidR="00606BA0" w:rsidRPr="00DB44FC" w:rsidRDefault="00606BA0"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ماي</w:t>
            </w:r>
          </w:p>
        </w:tc>
      </w:tr>
      <w:tr w:rsidR="00606BA0" w:rsidRPr="00A54826" w:rsidTr="00606BA0">
        <w:tc>
          <w:tcPr>
            <w:tcW w:w="46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3</w:t>
            </w:r>
          </w:p>
        </w:tc>
        <w:tc>
          <w:tcPr>
            <w:tcW w:w="574"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1</w:t>
            </w:r>
          </w:p>
        </w:tc>
        <w:tc>
          <w:tcPr>
            <w:tcW w:w="53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69210</w:t>
            </w:r>
          </w:p>
        </w:tc>
        <w:tc>
          <w:tcPr>
            <w:tcW w:w="38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45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18250</w:t>
            </w:r>
          </w:p>
        </w:tc>
        <w:tc>
          <w:tcPr>
            <w:tcW w:w="688"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04</w:t>
            </w:r>
          </w:p>
        </w:tc>
        <w:tc>
          <w:tcPr>
            <w:tcW w:w="896" w:type="pct"/>
          </w:tcPr>
          <w:p w:rsidR="00606BA0" w:rsidRPr="00DB44FC" w:rsidRDefault="00606BA0" w:rsidP="004F1A5C">
            <w:pPr>
              <w:tabs>
                <w:tab w:val="right" w:pos="666"/>
                <w:tab w:val="right" w:pos="7118"/>
              </w:tabs>
              <w:bidi/>
              <w:spacing w:line="276" w:lineRule="auto"/>
              <w:jc w:val="both"/>
              <w:rPr>
                <w:rFonts w:ascii="Sakkal Majalla" w:hAnsi="Sakkal Majalla" w:cs="Sakkal Majalla"/>
                <w:b/>
                <w:bCs/>
                <w:lang w:bidi="ar-TN"/>
              </w:rPr>
            </w:pPr>
            <w:r w:rsidRPr="00DB44FC">
              <w:rPr>
                <w:rFonts w:ascii="Sakkal Majalla" w:hAnsi="Sakkal Majalla" w:cs="Sakkal Majalla" w:hint="cs"/>
                <w:b/>
                <w:bCs/>
                <w:rtl/>
                <w:lang w:bidi="ar-TN"/>
              </w:rPr>
              <w:t>جوان</w:t>
            </w:r>
          </w:p>
        </w:tc>
      </w:tr>
      <w:tr w:rsidR="00606BA0" w:rsidRPr="00A54826" w:rsidTr="00606BA0">
        <w:tc>
          <w:tcPr>
            <w:tcW w:w="46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1</w:t>
            </w:r>
          </w:p>
        </w:tc>
        <w:tc>
          <w:tcPr>
            <w:tcW w:w="574"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2</w:t>
            </w:r>
          </w:p>
        </w:tc>
        <w:tc>
          <w:tcPr>
            <w:tcW w:w="53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100</w:t>
            </w:r>
          </w:p>
        </w:tc>
        <w:tc>
          <w:tcPr>
            <w:tcW w:w="38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1500</w:t>
            </w:r>
          </w:p>
        </w:tc>
        <w:tc>
          <w:tcPr>
            <w:tcW w:w="45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500</w:t>
            </w:r>
          </w:p>
        </w:tc>
        <w:tc>
          <w:tcPr>
            <w:tcW w:w="688"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03</w:t>
            </w:r>
          </w:p>
        </w:tc>
        <w:tc>
          <w:tcPr>
            <w:tcW w:w="896" w:type="pct"/>
          </w:tcPr>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جويلية</w:t>
            </w:r>
          </w:p>
        </w:tc>
      </w:tr>
      <w:tr w:rsidR="00606BA0" w:rsidRPr="00A54826" w:rsidTr="00606BA0">
        <w:tc>
          <w:tcPr>
            <w:tcW w:w="46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lang w:bidi="ar-TN"/>
              </w:rPr>
              <w:t>2</w:t>
            </w:r>
          </w:p>
        </w:tc>
        <w:tc>
          <w:tcPr>
            <w:tcW w:w="574"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p>
        </w:tc>
        <w:tc>
          <w:tcPr>
            <w:tcW w:w="531"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p>
        </w:tc>
        <w:tc>
          <w:tcPr>
            <w:tcW w:w="381"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p>
        </w:tc>
        <w:tc>
          <w:tcPr>
            <w:tcW w:w="453" w:type="pct"/>
          </w:tcPr>
          <w:p w:rsidR="00606BA0" w:rsidRPr="004F1A5C" w:rsidRDefault="00606BA0" w:rsidP="004F1A5C">
            <w:pPr>
              <w:tabs>
                <w:tab w:val="right" w:pos="666"/>
                <w:tab w:val="right" w:pos="7118"/>
              </w:tabs>
              <w:bidi/>
              <w:spacing w:line="276" w:lineRule="auto"/>
              <w:jc w:val="both"/>
              <w:rPr>
                <w:rFonts w:ascii="Sakkal Majalla" w:hAnsi="Sakkal Majalla" w:cs="Sakkal Majalla"/>
                <w:rtl/>
                <w:lang w:bidi="ar-TN"/>
              </w:rPr>
            </w:pPr>
            <w:r w:rsidRPr="004F1A5C">
              <w:rPr>
                <w:rFonts w:ascii="Sakkal Majalla" w:hAnsi="Sakkal Majalla" w:cs="Sakkal Majalla"/>
                <w:lang w:bidi="ar-TN"/>
              </w:rPr>
              <w:t>30100</w:t>
            </w:r>
          </w:p>
        </w:tc>
        <w:tc>
          <w:tcPr>
            <w:tcW w:w="688" w:type="pc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lang w:bidi="ar-TN"/>
              </w:rPr>
              <w:t>02</w:t>
            </w:r>
          </w:p>
        </w:tc>
        <w:tc>
          <w:tcPr>
            <w:tcW w:w="896" w:type="pct"/>
          </w:tcPr>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أوت</w:t>
            </w:r>
          </w:p>
        </w:tc>
      </w:tr>
      <w:tr w:rsidR="00606BA0" w:rsidRPr="00A54826" w:rsidTr="00606BA0">
        <w:tc>
          <w:tcPr>
            <w:tcW w:w="46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5</w:t>
            </w:r>
          </w:p>
        </w:tc>
        <w:tc>
          <w:tcPr>
            <w:tcW w:w="574"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53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381"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453" w:type="pc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40000</w:t>
            </w:r>
          </w:p>
        </w:tc>
        <w:tc>
          <w:tcPr>
            <w:tcW w:w="688" w:type="pc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05</w:t>
            </w:r>
          </w:p>
        </w:tc>
        <w:tc>
          <w:tcPr>
            <w:tcW w:w="896" w:type="pct"/>
          </w:tcPr>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سبتمبر</w:t>
            </w:r>
          </w:p>
        </w:tc>
      </w:tr>
      <w:tr w:rsidR="00606BA0" w:rsidRPr="00A54826" w:rsidTr="00606BA0">
        <w:trPr>
          <w:trHeight w:val="280"/>
        </w:trPr>
        <w:tc>
          <w:tcPr>
            <w:tcW w:w="463" w:type="pct"/>
            <w:vMerge w:val="restar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vMerge w:val="restart"/>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vMerge w:val="restar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lang w:bidi="ar-TN"/>
              </w:rPr>
              <w:t>9</w:t>
            </w:r>
          </w:p>
        </w:tc>
        <w:tc>
          <w:tcPr>
            <w:tcW w:w="574" w:type="pct"/>
            <w:vMerge w:val="restart"/>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5</w:t>
            </w:r>
          </w:p>
        </w:tc>
        <w:tc>
          <w:tcPr>
            <w:tcW w:w="531" w:type="pct"/>
            <w:tcBorders>
              <w:bottom w:val="single" w:sz="4" w:space="0" w:color="auto"/>
            </w:tcBorders>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69350</w:t>
            </w:r>
          </w:p>
        </w:tc>
        <w:tc>
          <w:tcPr>
            <w:tcW w:w="381" w:type="pct"/>
            <w:tcBorders>
              <w:bottom w:val="single" w:sz="4" w:space="0" w:color="auto"/>
            </w:tcBorders>
          </w:tcPr>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r w:rsidRPr="00606BA0">
              <w:rPr>
                <w:rFonts w:ascii="Sakkal Majalla" w:hAnsi="Sakkal Majalla" w:cs="Sakkal Majalla" w:hint="cs"/>
                <w:rtl/>
                <w:lang w:bidi="ar-TN"/>
              </w:rPr>
              <w:t>1500</w:t>
            </w:r>
          </w:p>
        </w:tc>
        <w:tc>
          <w:tcPr>
            <w:tcW w:w="453" w:type="pct"/>
            <w:tcBorders>
              <w:bottom w:val="single" w:sz="4" w:space="0" w:color="auto"/>
            </w:tcBorders>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r w:rsidRPr="004F1A5C">
              <w:rPr>
                <w:rFonts w:ascii="Sakkal Majalla" w:hAnsi="Sakkal Majalla" w:cs="Sakkal Majalla" w:hint="cs"/>
                <w:rtl/>
                <w:lang w:bidi="ar-TN"/>
              </w:rPr>
              <w:t>88850</w:t>
            </w:r>
          </w:p>
        </w:tc>
        <w:tc>
          <w:tcPr>
            <w:tcW w:w="688" w:type="pct"/>
            <w:vMerge w:val="restart"/>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hint="cs"/>
                <w:rtl/>
                <w:lang w:bidi="ar-TN"/>
              </w:rPr>
              <w:t>16</w:t>
            </w:r>
          </w:p>
          <w:p w:rsidR="00606BA0" w:rsidRPr="00606BA0" w:rsidRDefault="00606BA0" w:rsidP="00606BA0">
            <w:pPr>
              <w:tabs>
                <w:tab w:val="right" w:pos="666"/>
                <w:tab w:val="right" w:pos="7118"/>
              </w:tabs>
              <w:bidi/>
              <w:spacing w:line="276" w:lineRule="auto"/>
              <w:jc w:val="both"/>
              <w:rPr>
                <w:rFonts w:ascii="Sakkal Majalla" w:hAnsi="Sakkal Majalla" w:cs="Sakkal Majalla"/>
                <w:lang w:bidi="ar-TN"/>
              </w:rPr>
            </w:pPr>
          </w:p>
        </w:tc>
        <w:tc>
          <w:tcPr>
            <w:tcW w:w="896" w:type="pct"/>
            <w:vMerge w:val="restart"/>
          </w:tcPr>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المجموع    م</w:t>
            </w:r>
            <w:r w:rsidRPr="00DB44FC">
              <w:rPr>
                <w:rFonts w:ascii="Sakkal Majalla" w:hAnsi="Sakkal Majalla" w:cs="Sakkal Majalla"/>
                <w:b/>
                <w:bCs/>
                <w:rtl/>
                <w:lang w:bidi="ar-TN"/>
              </w:rPr>
              <w:t>²</w:t>
            </w:r>
          </w:p>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 xml:space="preserve">           هك</w:t>
            </w:r>
          </w:p>
        </w:tc>
      </w:tr>
      <w:tr w:rsidR="00606BA0" w:rsidRPr="00A54826" w:rsidTr="00606BA0">
        <w:trPr>
          <w:trHeight w:val="309"/>
        </w:trPr>
        <w:tc>
          <w:tcPr>
            <w:tcW w:w="463" w:type="pct"/>
            <w:vMerge/>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13" w:type="pct"/>
            <w:vMerge/>
          </w:tcPr>
          <w:p w:rsidR="00606BA0" w:rsidRPr="004F1A5C" w:rsidRDefault="00606BA0" w:rsidP="004F1A5C">
            <w:pPr>
              <w:tabs>
                <w:tab w:val="right" w:pos="666"/>
                <w:tab w:val="right" w:pos="7118"/>
              </w:tabs>
              <w:bidi/>
              <w:spacing w:line="276" w:lineRule="auto"/>
              <w:jc w:val="both"/>
              <w:rPr>
                <w:rFonts w:ascii="Sakkal Majalla" w:hAnsi="Sakkal Majalla" w:cs="Sakkal Majalla"/>
                <w:lang w:bidi="ar-TN"/>
              </w:rPr>
            </w:pPr>
          </w:p>
        </w:tc>
        <w:tc>
          <w:tcPr>
            <w:tcW w:w="501" w:type="pct"/>
            <w:vMerge/>
          </w:tcPr>
          <w:p w:rsidR="00606BA0" w:rsidRPr="004F1A5C" w:rsidRDefault="00606BA0" w:rsidP="004F1A5C">
            <w:pPr>
              <w:tabs>
                <w:tab w:val="right" w:pos="666"/>
                <w:tab w:val="right" w:pos="7118"/>
              </w:tabs>
              <w:bidi/>
              <w:spacing w:line="276" w:lineRule="auto"/>
              <w:jc w:val="both"/>
              <w:rPr>
                <w:rFonts w:ascii="Sakkal Majalla" w:hAnsi="Sakkal Majalla" w:cs="Sakkal Majalla"/>
                <w:rtl/>
                <w:lang w:bidi="ar-TN"/>
              </w:rPr>
            </w:pPr>
          </w:p>
        </w:tc>
        <w:tc>
          <w:tcPr>
            <w:tcW w:w="574" w:type="pct"/>
            <w:vMerge/>
          </w:tcPr>
          <w:p w:rsidR="00606BA0" w:rsidRPr="004F1A5C" w:rsidRDefault="00606BA0" w:rsidP="004F1A5C">
            <w:pPr>
              <w:tabs>
                <w:tab w:val="right" w:pos="666"/>
                <w:tab w:val="right" w:pos="7118"/>
              </w:tabs>
              <w:bidi/>
              <w:spacing w:line="276" w:lineRule="auto"/>
              <w:jc w:val="both"/>
              <w:rPr>
                <w:rFonts w:ascii="Sakkal Majalla" w:hAnsi="Sakkal Majalla" w:cs="Sakkal Majalla"/>
                <w:rtl/>
                <w:lang w:bidi="ar-TN"/>
              </w:rPr>
            </w:pPr>
          </w:p>
        </w:tc>
        <w:tc>
          <w:tcPr>
            <w:tcW w:w="531" w:type="pct"/>
            <w:tcBorders>
              <w:top w:val="single" w:sz="4" w:space="0" w:color="auto"/>
            </w:tcBorders>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hint="cs"/>
                <w:rtl/>
                <w:lang w:bidi="ar-TN"/>
              </w:rPr>
              <w:t>6.9350</w:t>
            </w:r>
          </w:p>
        </w:tc>
        <w:tc>
          <w:tcPr>
            <w:tcW w:w="381" w:type="pct"/>
            <w:tcBorders>
              <w:top w:val="single" w:sz="4" w:space="0" w:color="auto"/>
            </w:tcBorders>
          </w:tcPr>
          <w:p w:rsidR="00606BA0" w:rsidRPr="00606BA0" w:rsidRDefault="00606BA0" w:rsidP="00606BA0">
            <w:pPr>
              <w:tabs>
                <w:tab w:val="right" w:pos="666"/>
                <w:tab w:val="right" w:pos="7118"/>
              </w:tabs>
              <w:bidi/>
              <w:spacing w:line="276" w:lineRule="auto"/>
              <w:jc w:val="both"/>
              <w:rPr>
                <w:rFonts w:ascii="Sakkal Majalla" w:hAnsi="Sakkal Majalla" w:cs="Sakkal Majalla"/>
                <w:rtl/>
                <w:lang w:bidi="ar-TN"/>
              </w:rPr>
            </w:pPr>
            <w:r w:rsidRPr="00606BA0">
              <w:rPr>
                <w:rFonts w:ascii="Sakkal Majalla" w:hAnsi="Sakkal Majalla" w:cs="Sakkal Majalla" w:hint="cs"/>
                <w:rtl/>
                <w:lang w:bidi="ar-TN"/>
              </w:rPr>
              <w:t>0.15</w:t>
            </w:r>
          </w:p>
        </w:tc>
        <w:tc>
          <w:tcPr>
            <w:tcW w:w="453" w:type="pct"/>
            <w:tcBorders>
              <w:top w:val="single" w:sz="4" w:space="0" w:color="auto"/>
            </w:tcBorders>
          </w:tcPr>
          <w:p w:rsidR="00606BA0" w:rsidRPr="004F1A5C" w:rsidRDefault="00606BA0" w:rsidP="004F1A5C">
            <w:pPr>
              <w:tabs>
                <w:tab w:val="right" w:pos="666"/>
                <w:tab w:val="right" w:pos="7118"/>
              </w:tabs>
              <w:bidi/>
              <w:spacing w:line="276" w:lineRule="auto"/>
              <w:jc w:val="both"/>
              <w:rPr>
                <w:rFonts w:ascii="Sakkal Majalla" w:hAnsi="Sakkal Majalla" w:cs="Sakkal Majalla"/>
                <w:rtl/>
                <w:lang w:bidi="ar-TN"/>
              </w:rPr>
            </w:pPr>
            <w:r w:rsidRPr="004F1A5C">
              <w:rPr>
                <w:rFonts w:ascii="Sakkal Majalla" w:hAnsi="Sakkal Majalla" w:cs="Sakkal Majalla" w:hint="cs"/>
                <w:rtl/>
                <w:lang w:bidi="ar-TN"/>
              </w:rPr>
              <w:t>8.8850</w:t>
            </w:r>
          </w:p>
        </w:tc>
        <w:tc>
          <w:tcPr>
            <w:tcW w:w="688" w:type="pct"/>
            <w:vMerge/>
          </w:tcPr>
          <w:p w:rsidR="00606BA0" w:rsidRPr="004F1A5C" w:rsidRDefault="00606BA0" w:rsidP="004F1A5C">
            <w:pPr>
              <w:tabs>
                <w:tab w:val="right" w:pos="666"/>
                <w:tab w:val="right" w:pos="7118"/>
              </w:tabs>
              <w:bidi/>
              <w:spacing w:line="276" w:lineRule="auto"/>
              <w:jc w:val="both"/>
              <w:rPr>
                <w:rFonts w:ascii="Sakkal Majalla" w:hAnsi="Sakkal Majalla" w:cs="Sakkal Majalla"/>
                <w:rtl/>
                <w:lang w:bidi="ar-TN"/>
              </w:rPr>
            </w:pPr>
          </w:p>
        </w:tc>
        <w:tc>
          <w:tcPr>
            <w:tcW w:w="896" w:type="pct"/>
            <w:vMerge/>
          </w:tcPr>
          <w:p w:rsidR="00606BA0" w:rsidRPr="00DB44FC" w:rsidRDefault="00606BA0" w:rsidP="004F1A5C">
            <w:pPr>
              <w:tabs>
                <w:tab w:val="right" w:pos="666"/>
                <w:tab w:val="right" w:pos="7118"/>
              </w:tabs>
              <w:bidi/>
              <w:spacing w:line="276" w:lineRule="auto"/>
              <w:jc w:val="both"/>
              <w:rPr>
                <w:rFonts w:ascii="Sakkal Majalla" w:hAnsi="Sakkal Majalla" w:cs="Sakkal Majalla"/>
                <w:b/>
                <w:bCs/>
                <w:rtl/>
                <w:lang w:bidi="ar-TN"/>
              </w:rPr>
            </w:pPr>
          </w:p>
        </w:tc>
      </w:tr>
      <w:tr w:rsidR="004F1A5C" w:rsidRPr="00A54826" w:rsidTr="00DB44FC">
        <w:trPr>
          <w:trHeight w:val="160"/>
        </w:trPr>
        <w:tc>
          <w:tcPr>
            <w:tcW w:w="463" w:type="pct"/>
          </w:tcPr>
          <w:p w:rsidR="004F1A5C" w:rsidRPr="004F1A5C" w:rsidRDefault="004F1A5C" w:rsidP="004F1A5C">
            <w:pPr>
              <w:tabs>
                <w:tab w:val="right" w:pos="666"/>
                <w:tab w:val="right" w:pos="7118"/>
              </w:tabs>
              <w:bidi/>
              <w:spacing w:line="276" w:lineRule="auto"/>
              <w:jc w:val="both"/>
              <w:rPr>
                <w:rFonts w:ascii="Sakkal Majalla" w:hAnsi="Sakkal Majalla" w:cs="Sakkal Majalla"/>
                <w:lang w:bidi="ar-TN"/>
              </w:rPr>
            </w:pPr>
          </w:p>
        </w:tc>
        <w:tc>
          <w:tcPr>
            <w:tcW w:w="513" w:type="pct"/>
            <w:tcBorders>
              <w:right w:val="single" w:sz="4" w:space="0" w:color="auto"/>
            </w:tcBorders>
          </w:tcPr>
          <w:p w:rsidR="004F1A5C" w:rsidRPr="004F1A5C" w:rsidRDefault="004F1A5C" w:rsidP="004F1A5C">
            <w:pPr>
              <w:tabs>
                <w:tab w:val="right" w:pos="666"/>
                <w:tab w:val="right" w:pos="7118"/>
              </w:tabs>
              <w:bidi/>
              <w:spacing w:line="276" w:lineRule="auto"/>
              <w:jc w:val="both"/>
              <w:rPr>
                <w:rFonts w:ascii="Sakkal Majalla" w:hAnsi="Sakkal Majalla" w:cs="Sakkal Majalla"/>
                <w:rtl/>
                <w:lang w:bidi="ar-TN"/>
              </w:rPr>
            </w:pPr>
          </w:p>
        </w:tc>
        <w:tc>
          <w:tcPr>
            <w:tcW w:w="1075" w:type="pct"/>
            <w:gridSpan w:val="2"/>
            <w:tcBorders>
              <w:right w:val="single" w:sz="4" w:space="0" w:color="auto"/>
            </w:tcBorders>
          </w:tcPr>
          <w:p w:rsidR="004F1A5C" w:rsidRPr="004F1A5C" w:rsidRDefault="004F1A5C" w:rsidP="004F1A5C">
            <w:pPr>
              <w:tabs>
                <w:tab w:val="right" w:pos="666"/>
                <w:tab w:val="right" w:pos="7118"/>
              </w:tabs>
              <w:bidi/>
              <w:spacing w:line="276" w:lineRule="auto"/>
              <w:jc w:val="both"/>
              <w:rPr>
                <w:rFonts w:ascii="Sakkal Majalla" w:hAnsi="Sakkal Majalla" w:cs="Sakkal Majalla"/>
                <w:rtl/>
                <w:lang w:bidi="ar-TN"/>
              </w:rPr>
            </w:pPr>
            <w:r w:rsidRPr="004F1A5C">
              <w:rPr>
                <w:rFonts w:ascii="Sakkal Majalla" w:hAnsi="Sakkal Majalla" w:cs="Sakkal Majalla" w:hint="cs"/>
                <w:rtl/>
                <w:lang w:bidi="ar-TN"/>
              </w:rPr>
              <w:t>16</w:t>
            </w:r>
          </w:p>
        </w:tc>
        <w:tc>
          <w:tcPr>
            <w:tcW w:w="2053" w:type="pct"/>
            <w:gridSpan w:val="4"/>
            <w:tcBorders>
              <w:left w:val="single" w:sz="4" w:space="0" w:color="auto"/>
            </w:tcBorders>
          </w:tcPr>
          <w:p w:rsidR="004F1A5C" w:rsidRPr="004F1A5C" w:rsidRDefault="004F1A5C" w:rsidP="004F1A5C">
            <w:pPr>
              <w:tabs>
                <w:tab w:val="right" w:pos="666"/>
                <w:tab w:val="right" w:pos="7118"/>
              </w:tabs>
              <w:bidi/>
              <w:spacing w:line="276" w:lineRule="auto"/>
              <w:jc w:val="both"/>
              <w:rPr>
                <w:rFonts w:ascii="Sakkal Majalla" w:hAnsi="Sakkal Majalla" w:cs="Sakkal Majalla"/>
                <w:rtl/>
                <w:lang w:bidi="ar-TN"/>
              </w:rPr>
            </w:pPr>
            <w:r w:rsidRPr="004F1A5C">
              <w:rPr>
                <w:rFonts w:ascii="Sakkal Majalla" w:hAnsi="Sakkal Majalla" w:cs="Sakkal Majalla" w:hint="cs"/>
                <w:rtl/>
                <w:lang w:bidi="ar-TN"/>
              </w:rPr>
              <w:t>16</w:t>
            </w:r>
          </w:p>
        </w:tc>
        <w:tc>
          <w:tcPr>
            <w:tcW w:w="896" w:type="pct"/>
          </w:tcPr>
          <w:p w:rsidR="004F1A5C" w:rsidRPr="00DB44FC" w:rsidRDefault="004F1A5C" w:rsidP="004F1A5C">
            <w:pPr>
              <w:tabs>
                <w:tab w:val="right" w:pos="666"/>
                <w:tab w:val="right" w:pos="7118"/>
              </w:tabs>
              <w:bidi/>
              <w:spacing w:line="276" w:lineRule="auto"/>
              <w:jc w:val="both"/>
              <w:rPr>
                <w:rFonts w:ascii="Sakkal Majalla" w:hAnsi="Sakkal Majalla" w:cs="Sakkal Majalla"/>
                <w:b/>
                <w:bCs/>
                <w:rtl/>
                <w:lang w:bidi="ar-TN"/>
              </w:rPr>
            </w:pPr>
            <w:r w:rsidRPr="00DB44FC">
              <w:rPr>
                <w:rFonts w:ascii="Sakkal Majalla" w:hAnsi="Sakkal Majalla" w:cs="Sakkal Majalla" w:hint="cs"/>
                <w:b/>
                <w:bCs/>
                <w:rtl/>
                <w:lang w:bidi="ar-TN"/>
              </w:rPr>
              <w:t>المجموع العام(هك)</w:t>
            </w:r>
          </w:p>
        </w:tc>
      </w:tr>
    </w:tbl>
    <w:p w:rsidR="00803FC7" w:rsidRDefault="00803FC7" w:rsidP="00803FC7">
      <w:pPr>
        <w:tabs>
          <w:tab w:val="right" w:pos="666"/>
          <w:tab w:val="right" w:pos="7118"/>
        </w:tabs>
        <w:bidi/>
        <w:spacing w:line="276" w:lineRule="auto"/>
        <w:jc w:val="both"/>
        <w:rPr>
          <w:rFonts w:ascii="Sakkal Majalla" w:hAnsi="Sakkal Majalla" w:cs="Sakkal Majalla"/>
          <w:sz w:val="28"/>
          <w:szCs w:val="28"/>
          <w:lang w:bidi="ar-T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DB44FC" w:rsidRPr="00302517" w:rsidTr="00AB2A3F">
        <w:tc>
          <w:tcPr>
            <w:tcW w:w="2303" w:type="dxa"/>
          </w:tcPr>
          <w:p w:rsidR="00DB44FC" w:rsidRPr="00DB44FC" w:rsidRDefault="00DB44FC" w:rsidP="00DB44FC">
            <w:pPr>
              <w:tabs>
                <w:tab w:val="right" w:pos="666"/>
                <w:tab w:val="right" w:pos="7118"/>
              </w:tabs>
              <w:bidi/>
              <w:spacing w:line="276" w:lineRule="auto"/>
              <w:jc w:val="center"/>
              <w:rPr>
                <w:rFonts w:ascii="Sakkal Majalla" w:hAnsi="Sakkal Majalla" w:cs="Sakkal Majalla"/>
                <w:b/>
                <w:bCs/>
                <w:lang w:bidi="ar-TN"/>
              </w:rPr>
            </w:pPr>
            <w:r w:rsidRPr="00DB44FC">
              <w:rPr>
                <w:rFonts w:ascii="Sakkal Majalla" w:hAnsi="Sakkal Majalla" w:cs="Sakkal Majalla" w:hint="cs"/>
                <w:b/>
                <w:bCs/>
                <w:rtl/>
                <w:lang w:bidi="ar-TN"/>
              </w:rPr>
              <w:t>الفارق</w:t>
            </w:r>
          </w:p>
        </w:tc>
        <w:tc>
          <w:tcPr>
            <w:tcW w:w="2303" w:type="dxa"/>
          </w:tcPr>
          <w:p w:rsidR="00DB44FC" w:rsidRPr="00DB44FC" w:rsidRDefault="00DB44FC" w:rsidP="00DB44FC">
            <w:pPr>
              <w:tabs>
                <w:tab w:val="right" w:pos="666"/>
                <w:tab w:val="right" w:pos="7118"/>
              </w:tabs>
              <w:bidi/>
              <w:spacing w:line="276" w:lineRule="auto"/>
              <w:jc w:val="center"/>
              <w:rPr>
                <w:rFonts w:ascii="Sakkal Majalla" w:hAnsi="Sakkal Majalla" w:cs="Sakkal Majalla"/>
                <w:b/>
                <w:bCs/>
                <w:lang w:bidi="ar-TN"/>
              </w:rPr>
            </w:pPr>
            <w:r w:rsidRPr="00DB44FC">
              <w:rPr>
                <w:rFonts w:ascii="Sakkal Majalla" w:hAnsi="Sakkal Majalla" w:cs="Sakkal Majalla" w:hint="cs"/>
                <w:b/>
                <w:bCs/>
                <w:rtl/>
                <w:lang w:bidi="ar-TN"/>
              </w:rPr>
              <w:t>2018</w:t>
            </w:r>
          </w:p>
        </w:tc>
        <w:tc>
          <w:tcPr>
            <w:tcW w:w="2303" w:type="dxa"/>
          </w:tcPr>
          <w:p w:rsidR="00DB44FC" w:rsidRPr="00DB44FC" w:rsidRDefault="00DB44FC" w:rsidP="00DB44FC">
            <w:pPr>
              <w:tabs>
                <w:tab w:val="right" w:pos="666"/>
                <w:tab w:val="right" w:pos="7118"/>
              </w:tabs>
              <w:bidi/>
              <w:spacing w:line="276" w:lineRule="auto"/>
              <w:jc w:val="center"/>
              <w:rPr>
                <w:rFonts w:ascii="Sakkal Majalla" w:hAnsi="Sakkal Majalla" w:cs="Sakkal Majalla"/>
                <w:b/>
                <w:bCs/>
                <w:lang w:bidi="ar-TN"/>
              </w:rPr>
            </w:pPr>
            <w:r w:rsidRPr="00DB44FC">
              <w:rPr>
                <w:rFonts w:ascii="Sakkal Majalla" w:hAnsi="Sakkal Majalla" w:cs="Sakkal Majalla" w:hint="cs"/>
                <w:b/>
                <w:bCs/>
                <w:rtl/>
                <w:lang w:bidi="ar-TN"/>
              </w:rPr>
              <w:t>2017</w:t>
            </w:r>
          </w:p>
        </w:tc>
        <w:tc>
          <w:tcPr>
            <w:tcW w:w="2303" w:type="dxa"/>
          </w:tcPr>
          <w:p w:rsidR="00DB44FC" w:rsidRPr="00606BA0" w:rsidRDefault="00DB44FC" w:rsidP="00DB44FC">
            <w:pPr>
              <w:tabs>
                <w:tab w:val="right" w:pos="666"/>
                <w:tab w:val="right" w:pos="7118"/>
              </w:tabs>
              <w:bidi/>
              <w:spacing w:line="276" w:lineRule="auto"/>
              <w:jc w:val="both"/>
              <w:rPr>
                <w:rFonts w:ascii="Sakkal Majalla" w:hAnsi="Sakkal Majalla" w:cs="Sakkal Majalla"/>
                <w:b/>
                <w:bCs/>
                <w:lang w:bidi="ar-TN"/>
              </w:rPr>
            </w:pPr>
          </w:p>
        </w:tc>
      </w:tr>
      <w:tr w:rsidR="00606BA0" w:rsidRPr="00302517" w:rsidTr="00AB2A3F">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02</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16</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b/>
                <w:bCs/>
                <w:lang w:bidi="ar-TN"/>
              </w:rPr>
              <w:t>18</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عدد الحرائق</w:t>
            </w:r>
          </w:p>
        </w:tc>
      </w:tr>
      <w:tr w:rsidR="00606BA0" w:rsidRPr="00302517" w:rsidTr="00AB2A3F">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401</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1</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b/>
                <w:bCs/>
                <w:lang w:bidi="ar-TN"/>
              </w:rPr>
              <w:t>417</w:t>
            </w:r>
          </w:p>
        </w:tc>
        <w:tc>
          <w:tcPr>
            <w:tcW w:w="2303" w:type="dxa"/>
          </w:tcPr>
          <w:p w:rsidR="00606BA0" w:rsidRPr="00606BA0" w:rsidRDefault="00606BA0" w:rsidP="00606BA0">
            <w:pPr>
              <w:tabs>
                <w:tab w:val="right" w:pos="666"/>
                <w:tab w:val="right" w:pos="7118"/>
              </w:tabs>
              <w:bidi/>
              <w:spacing w:line="276" w:lineRule="auto"/>
              <w:jc w:val="center"/>
              <w:rPr>
                <w:rFonts w:ascii="Sakkal Majalla" w:hAnsi="Sakkal Majalla" w:cs="Sakkal Majalla"/>
                <w:b/>
                <w:bCs/>
                <w:lang w:bidi="ar-TN"/>
              </w:rPr>
            </w:pPr>
            <w:r w:rsidRPr="00606BA0">
              <w:rPr>
                <w:rFonts w:ascii="Sakkal Majalla" w:hAnsi="Sakkal Majalla" w:cs="Sakkal Majalla" w:hint="cs"/>
                <w:b/>
                <w:bCs/>
                <w:rtl/>
                <w:lang w:bidi="ar-TN"/>
              </w:rPr>
              <w:t>المساحة المحترقة</w:t>
            </w:r>
          </w:p>
        </w:tc>
      </w:tr>
    </w:tbl>
    <w:p w:rsidR="004F1A5C" w:rsidRDefault="004F1A5C" w:rsidP="004F1A5C">
      <w:pPr>
        <w:tabs>
          <w:tab w:val="right" w:pos="666"/>
          <w:tab w:val="right" w:pos="7118"/>
        </w:tabs>
        <w:bidi/>
        <w:spacing w:line="276" w:lineRule="auto"/>
        <w:jc w:val="both"/>
        <w:rPr>
          <w:rFonts w:ascii="Sakkal Majalla" w:hAnsi="Sakkal Majalla" w:cs="Sakkal Majalla"/>
          <w:sz w:val="28"/>
          <w:szCs w:val="28"/>
          <w:lang w:bidi="ar-TN"/>
        </w:rPr>
      </w:pPr>
    </w:p>
    <w:p w:rsidR="00803FC7" w:rsidRDefault="00803FC7" w:rsidP="00803FC7">
      <w:pPr>
        <w:tabs>
          <w:tab w:val="right" w:pos="666"/>
          <w:tab w:val="right" w:pos="7118"/>
        </w:tabs>
        <w:bidi/>
        <w:spacing w:line="276" w:lineRule="auto"/>
        <w:jc w:val="both"/>
        <w:rPr>
          <w:rFonts w:ascii="Sakkal Majalla" w:hAnsi="Sakkal Majalla" w:cs="Sakkal Majalla"/>
          <w:sz w:val="28"/>
          <w:szCs w:val="28"/>
          <w:rtl/>
          <w:lang w:bidi="ar-TN"/>
        </w:rPr>
      </w:pPr>
    </w:p>
    <w:p w:rsidR="00606BA0" w:rsidRDefault="00606BA0" w:rsidP="00606BA0">
      <w:pPr>
        <w:tabs>
          <w:tab w:val="right" w:pos="666"/>
          <w:tab w:val="right" w:pos="7118"/>
        </w:tabs>
        <w:bidi/>
        <w:spacing w:line="276" w:lineRule="auto"/>
        <w:jc w:val="both"/>
        <w:rPr>
          <w:rFonts w:ascii="Sakkal Majalla" w:hAnsi="Sakkal Majalla" w:cs="Sakkal Majalla"/>
          <w:sz w:val="28"/>
          <w:szCs w:val="28"/>
          <w:lang w:bidi="ar-TN"/>
        </w:rPr>
      </w:pPr>
    </w:p>
    <w:p w:rsidR="00000C5E" w:rsidRPr="00000C5E" w:rsidRDefault="00000C5E" w:rsidP="00477DAA">
      <w:pPr>
        <w:pStyle w:val="Paragraphedeliste"/>
        <w:numPr>
          <w:ilvl w:val="0"/>
          <w:numId w:val="120"/>
        </w:numPr>
        <w:tabs>
          <w:tab w:val="right" w:pos="666"/>
          <w:tab w:val="right" w:pos="7118"/>
        </w:tabs>
        <w:bidi/>
        <w:jc w:val="both"/>
        <w:rPr>
          <w:rFonts w:ascii="Sakkal Majalla" w:hAnsi="Sakkal Majalla" w:cs="Sakkal Majalla"/>
          <w:b/>
          <w:bCs/>
          <w:sz w:val="32"/>
          <w:szCs w:val="32"/>
          <w:lang w:bidi="ar-TN"/>
        </w:rPr>
      </w:pPr>
      <w:r w:rsidRPr="00000C5E">
        <w:rPr>
          <w:rFonts w:ascii="Sakkal Majalla" w:hAnsi="Sakkal Majalla" w:cs="Sakkal Majalla" w:hint="cs"/>
          <w:b/>
          <w:bCs/>
          <w:sz w:val="32"/>
          <w:szCs w:val="32"/>
          <w:rtl/>
          <w:lang w:bidi="ar-TN"/>
        </w:rPr>
        <w:t>نتائـــــج الســـنة:</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تتمحور أهم أنشطة الدائرة في ما يلي </w:t>
      </w:r>
      <w:r w:rsidRPr="00000C5E">
        <w:rPr>
          <w:rFonts w:ascii="Sakkal Majalla" w:hAnsi="Sakkal Majalla" w:cs="Sakkal Majalla"/>
          <w:sz w:val="28"/>
          <w:szCs w:val="28"/>
          <w:lang w:bidi="ar-TN"/>
        </w:rPr>
        <w:t>:</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 التشجير الغابي.</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التشجير الرعوي. </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المحافظة على الثروات الغابية و الحيوانية البرية. </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العمل على تنمية السياحة البيئية. </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إنتاج المشاتل الغابية و شبه الغابية و مشاتل الزينة.</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تحسين البنية الأساسية و تطويرها. </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التوعية الغابية من خلال الإرشاد و التحسيس </w:t>
      </w:r>
      <w:r>
        <w:rPr>
          <w:rFonts w:ascii="Sakkal Majalla" w:hAnsi="Sakkal Majalla" w:cs="Sakkal Majalla"/>
          <w:sz w:val="28"/>
          <w:szCs w:val="28"/>
          <w:rtl/>
          <w:lang w:bidi="ar-TN"/>
        </w:rPr>
        <w:t>و تنظيم متساكني الغابات في  صلب</w:t>
      </w:r>
      <w:r w:rsidRPr="00000C5E">
        <w:rPr>
          <w:rFonts w:ascii="Sakkal Majalla" w:hAnsi="Sakkal Majalla" w:cs="Sakkal Majalla"/>
          <w:sz w:val="28"/>
          <w:szCs w:val="28"/>
          <w:lang w:bidi="ar-TN"/>
        </w:rPr>
        <w:t xml:space="preserve"> </w:t>
      </w:r>
      <w:r w:rsidRPr="00000C5E">
        <w:rPr>
          <w:rFonts w:ascii="Sakkal Majalla" w:hAnsi="Sakkal Majalla" w:cs="Sakkal Majalla" w:hint="cs"/>
          <w:sz w:val="28"/>
          <w:szCs w:val="28"/>
          <w:rtl/>
          <w:lang w:bidi="ar-TN"/>
        </w:rPr>
        <w:t>مجامع  تنمية  فلاحية.</w:t>
      </w:r>
      <w:r w:rsidRPr="00000C5E">
        <w:rPr>
          <w:rFonts w:ascii="Sakkal Majalla" w:hAnsi="Sakkal Majalla" w:cs="Sakkal Majalla"/>
          <w:sz w:val="28"/>
          <w:szCs w:val="28"/>
          <w:rtl/>
          <w:lang w:bidi="ar-TN"/>
        </w:rPr>
        <w:t xml:space="preserve"> </w:t>
      </w:r>
    </w:p>
    <w:p w:rsidR="00000C5E" w:rsidRPr="00000C5E" w:rsidRDefault="00000C5E" w:rsidP="00000C5E">
      <w:pPr>
        <w:tabs>
          <w:tab w:val="right" w:pos="666"/>
          <w:tab w:val="right" w:pos="7118"/>
        </w:tabs>
        <w:bidi/>
        <w:spacing w:line="276" w:lineRule="auto"/>
        <w:jc w:val="both"/>
        <w:rPr>
          <w:rFonts w:ascii="Sakkal Majalla" w:hAnsi="Sakkal Majalla" w:cs="Sakkal Majalla"/>
          <w:sz w:val="28"/>
          <w:szCs w:val="28"/>
          <w:rtl/>
          <w:lang w:bidi="ar-TN"/>
        </w:rPr>
      </w:pPr>
      <w:r w:rsidRPr="00000C5E">
        <w:rPr>
          <w:rFonts w:ascii="Sakkal Majalla" w:hAnsi="Sakkal Majalla" w:cs="Sakkal Majalla"/>
          <w:sz w:val="28"/>
          <w:szCs w:val="28"/>
          <w:rtl/>
          <w:lang w:bidi="ar-TN"/>
        </w:rPr>
        <w:t xml:space="preserve">- السهر على تطبيق ما جاءت به مجلة الغابات.  </w:t>
      </w:r>
    </w:p>
    <w:p w:rsidR="00000C5E" w:rsidRPr="00000C5E" w:rsidRDefault="00000C5E" w:rsidP="00477DAA">
      <w:pPr>
        <w:pStyle w:val="Paragraphedeliste"/>
        <w:numPr>
          <w:ilvl w:val="1"/>
          <w:numId w:val="40"/>
        </w:numPr>
        <w:tabs>
          <w:tab w:val="right" w:pos="666"/>
          <w:tab w:val="right" w:pos="7118"/>
        </w:tabs>
        <w:bidi/>
        <w:jc w:val="both"/>
        <w:rPr>
          <w:rFonts w:ascii="Sakkal Majalla" w:hAnsi="Sakkal Majalla" w:cs="Sakkal Majalla"/>
          <w:b/>
          <w:bCs/>
          <w:sz w:val="32"/>
          <w:szCs w:val="32"/>
          <w:rtl/>
          <w:lang w:bidi="ar-TN"/>
        </w:rPr>
      </w:pPr>
      <w:r w:rsidRPr="00000C5E">
        <w:rPr>
          <w:rFonts w:ascii="Sakkal Majalla" w:hAnsi="Sakkal Majalla" w:cs="Sakkal Majalla"/>
          <w:b/>
          <w:bCs/>
          <w:sz w:val="32"/>
          <w:szCs w:val="32"/>
          <w:rtl/>
          <w:lang w:bidi="ar-TN"/>
        </w:rPr>
        <w:t>البرن</w:t>
      </w:r>
      <w:r w:rsidRPr="00000C5E">
        <w:rPr>
          <w:rFonts w:ascii="Sakkal Majalla" w:hAnsi="Sakkal Majalla" w:cs="Sakkal Majalla" w:hint="cs"/>
          <w:b/>
          <w:bCs/>
          <w:sz w:val="32"/>
          <w:szCs w:val="32"/>
          <w:rtl/>
          <w:lang w:bidi="ar-TN"/>
        </w:rPr>
        <w:t>ــــ</w:t>
      </w:r>
      <w:r w:rsidRPr="00000C5E">
        <w:rPr>
          <w:rFonts w:ascii="Sakkal Majalla" w:hAnsi="Sakkal Majalla" w:cs="Sakkal Majalla"/>
          <w:b/>
          <w:bCs/>
          <w:sz w:val="32"/>
          <w:szCs w:val="32"/>
          <w:rtl/>
          <w:lang w:bidi="ar-TN"/>
        </w:rPr>
        <w:t xml:space="preserve">امج الوطني </w:t>
      </w:r>
      <w:r w:rsidRPr="00000C5E">
        <w:rPr>
          <w:rFonts w:ascii="Sakkal Majalla" w:hAnsi="Sakkal Majalla" w:cs="Sakkal Majalla"/>
          <w:b/>
          <w:bCs/>
          <w:sz w:val="32"/>
          <w:szCs w:val="32"/>
          <w:lang w:bidi="ar-TN"/>
        </w:rPr>
        <w:t>:</w:t>
      </w:r>
    </w:p>
    <w:p w:rsidR="00DB44FC" w:rsidRPr="00DB44FC" w:rsidRDefault="00DB44FC" w:rsidP="00DB44FC">
      <w:pPr>
        <w:tabs>
          <w:tab w:val="right" w:pos="666"/>
          <w:tab w:val="right" w:pos="7118"/>
        </w:tabs>
        <w:bidi/>
        <w:spacing w:line="276" w:lineRule="auto"/>
        <w:jc w:val="both"/>
        <w:rPr>
          <w:rFonts w:cs="Sultan normal"/>
          <w:sz w:val="30"/>
          <w:szCs w:val="30"/>
          <w:rtl/>
          <w:lang w:bidi="ar-TN"/>
        </w:rPr>
      </w:pPr>
      <w:r w:rsidRPr="00DB44FC">
        <w:rPr>
          <w:rFonts w:ascii="Sakkal Majalla" w:hAnsi="Sakkal Majalla" w:cs="Sakkal Majalla"/>
          <w:sz w:val="28"/>
          <w:szCs w:val="28"/>
          <w:rtl/>
          <w:lang w:bidi="ar-TN"/>
        </w:rPr>
        <w:t>ال</w:t>
      </w:r>
      <w:r w:rsidRPr="00DB44FC">
        <w:rPr>
          <w:rFonts w:ascii="Sakkal Majalla" w:hAnsi="Sakkal Majalla" w:cs="Sakkal Majalla" w:hint="cs"/>
          <w:sz w:val="28"/>
          <w:szCs w:val="28"/>
          <w:rtl/>
          <w:lang w:bidi="ar-TN"/>
        </w:rPr>
        <w:t>إ</w:t>
      </w:r>
      <w:r w:rsidRPr="00DB44FC">
        <w:rPr>
          <w:rFonts w:ascii="Sakkal Majalla" w:hAnsi="Sakkal Majalla" w:cs="Sakkal Majalla"/>
          <w:sz w:val="28"/>
          <w:szCs w:val="28"/>
          <w:rtl/>
          <w:lang w:bidi="ar-TN"/>
        </w:rPr>
        <w:t>عتماد</w:t>
      </w:r>
      <w:r w:rsidRPr="00DB44FC">
        <w:rPr>
          <w:rFonts w:ascii="Sakkal Majalla" w:hAnsi="Sakkal Majalla" w:cs="Sakkal Majalla" w:hint="cs"/>
          <w:sz w:val="28"/>
          <w:szCs w:val="28"/>
          <w:rtl/>
          <w:lang w:bidi="ar-TN"/>
        </w:rPr>
        <w:t>ات</w:t>
      </w:r>
      <w:r w:rsidRPr="00DB44FC">
        <w:rPr>
          <w:rFonts w:ascii="Sakkal Majalla" w:hAnsi="Sakkal Majalla" w:cs="Sakkal Majalla"/>
          <w:sz w:val="28"/>
          <w:szCs w:val="28"/>
          <w:rtl/>
          <w:lang w:bidi="ar-TN"/>
        </w:rPr>
        <w:t xml:space="preserve"> المرصود</w:t>
      </w:r>
      <w:r w:rsidRPr="00DB44FC">
        <w:rPr>
          <w:rFonts w:ascii="Sakkal Majalla" w:hAnsi="Sakkal Majalla" w:cs="Sakkal Majalla" w:hint="cs"/>
          <w:sz w:val="28"/>
          <w:szCs w:val="28"/>
          <w:rtl/>
          <w:lang w:bidi="ar-TN"/>
        </w:rPr>
        <w:t>ة</w:t>
      </w:r>
      <w:r w:rsidRPr="00DB44FC">
        <w:rPr>
          <w:rFonts w:ascii="Sakkal Majalla" w:hAnsi="Sakkal Majalla" w:cs="Sakkal Majalla"/>
          <w:sz w:val="28"/>
          <w:szCs w:val="28"/>
          <w:rtl/>
          <w:lang w:bidi="ar-TN"/>
        </w:rPr>
        <w:t xml:space="preserve"> :</w:t>
      </w:r>
      <w:r w:rsidRPr="00DB44FC">
        <w:rPr>
          <w:rFonts w:ascii="Sakkal Majalla" w:hAnsi="Sakkal Majalla" w:cs="Sakkal Majalla" w:hint="cs"/>
          <w:sz w:val="28"/>
          <w:szCs w:val="28"/>
          <w:rtl/>
          <w:lang w:bidi="ar-TN"/>
        </w:rPr>
        <w:t xml:space="preserve">2025 ألف </w:t>
      </w:r>
      <w:r w:rsidRPr="00DB44FC">
        <w:rPr>
          <w:rFonts w:ascii="Sakkal Majalla" w:hAnsi="Sakkal Majalla" w:cs="Sakkal Majalla"/>
          <w:sz w:val="28"/>
          <w:szCs w:val="28"/>
          <w:rtl/>
          <w:lang w:bidi="ar-TN"/>
        </w:rPr>
        <w:t xml:space="preserve"> دينار</w:t>
      </w:r>
      <w:r w:rsidRPr="00DB44FC">
        <w:rPr>
          <w:rFonts w:cs="Sultan normal"/>
          <w:sz w:val="30"/>
          <w:szCs w:val="30"/>
          <w:rtl/>
          <w:lang w:bidi="ar-TN"/>
        </w:rPr>
        <w:t xml:space="preserve"> </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t>و قد كانت  الإنجازات  كالآتـي:</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lastRenderedPageBreak/>
        <w:t xml:space="preserve">- التشجيـر الغابـي: تم إنجاز </w:t>
      </w:r>
      <w:r w:rsidRPr="00DB44FC">
        <w:rPr>
          <w:rFonts w:ascii="Sakkal Majalla" w:hAnsi="Sakkal Majalla" w:cs="Sakkal Majalla" w:hint="cs"/>
          <w:sz w:val="28"/>
          <w:szCs w:val="28"/>
          <w:rtl/>
          <w:lang w:bidi="ar-TN"/>
        </w:rPr>
        <w:t xml:space="preserve"> 71.5 </w:t>
      </w:r>
      <w:r w:rsidRPr="00DB44FC">
        <w:rPr>
          <w:rFonts w:ascii="Sakkal Majalla" w:hAnsi="Sakkal Majalla" w:cs="Sakkal Majalla"/>
          <w:sz w:val="28"/>
          <w:szCs w:val="28"/>
          <w:rtl/>
          <w:lang w:bidi="ar-TN"/>
        </w:rPr>
        <w:t xml:space="preserve"> هك. </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t xml:space="preserve">- التشجير الرعوي :  </w:t>
      </w:r>
      <w:r w:rsidRPr="00DB44FC">
        <w:rPr>
          <w:rFonts w:ascii="Sakkal Majalla" w:hAnsi="Sakkal Majalla" w:cs="Sakkal Majalla" w:hint="cs"/>
          <w:sz w:val="28"/>
          <w:szCs w:val="28"/>
          <w:rtl/>
          <w:lang w:bidi="ar-TN"/>
        </w:rPr>
        <w:t>45</w:t>
      </w:r>
      <w:r w:rsidRPr="00DB44FC">
        <w:rPr>
          <w:rFonts w:ascii="Sakkal Majalla" w:hAnsi="Sakkal Majalla" w:cs="Sakkal Majalla"/>
          <w:sz w:val="28"/>
          <w:szCs w:val="28"/>
          <w:rtl/>
          <w:lang w:bidi="ar-TN"/>
        </w:rPr>
        <w:t xml:space="preserve"> هك</w:t>
      </w:r>
      <w:r w:rsidRPr="00DB44FC">
        <w:rPr>
          <w:rFonts w:ascii="Sakkal Majalla" w:hAnsi="Sakkal Majalla" w:cs="Sakkal Majalla" w:hint="cs"/>
          <w:sz w:val="28"/>
          <w:szCs w:val="28"/>
          <w:rtl/>
          <w:lang w:bidi="ar-TN"/>
        </w:rPr>
        <w:t>.</w:t>
      </w:r>
    </w:p>
    <w:p w:rsidR="00DB44FC" w:rsidRDefault="00DB44FC" w:rsidP="00DB44FC">
      <w:pPr>
        <w:tabs>
          <w:tab w:val="right" w:pos="666"/>
          <w:tab w:val="right" w:pos="7118"/>
        </w:tabs>
        <w:bidi/>
        <w:spacing w:line="276" w:lineRule="auto"/>
        <w:jc w:val="both"/>
        <w:rPr>
          <w:rFonts w:ascii="Sakkal Majalla" w:hAnsi="Sakkal Majalla" w:cs="Sakkal Majalla"/>
          <w:sz w:val="28"/>
          <w:szCs w:val="28"/>
          <w:lang w:bidi="ar-TN"/>
        </w:rPr>
      </w:pPr>
      <w:r w:rsidRPr="00DB44FC">
        <w:rPr>
          <w:rFonts w:ascii="Sakkal Majalla" w:hAnsi="Sakkal Majalla" w:cs="Sakkal Majalla"/>
          <w:sz w:val="28"/>
          <w:szCs w:val="28"/>
          <w:rtl/>
          <w:lang w:bidi="ar-TN"/>
        </w:rPr>
        <w:t xml:space="preserve">- </w:t>
      </w:r>
      <w:r w:rsidRPr="00DB44FC">
        <w:rPr>
          <w:rFonts w:ascii="Sakkal Majalla" w:hAnsi="Sakkal Majalla" w:cs="Sakkal Majalla" w:hint="cs"/>
          <w:sz w:val="28"/>
          <w:szCs w:val="28"/>
          <w:rtl/>
          <w:lang w:bidi="ar-TN"/>
        </w:rPr>
        <w:t>إنتاج</w:t>
      </w:r>
      <w:r w:rsidRPr="00DB44FC">
        <w:rPr>
          <w:rFonts w:ascii="Sakkal Majalla" w:hAnsi="Sakkal Majalla" w:cs="Sakkal Majalla"/>
          <w:sz w:val="28"/>
          <w:szCs w:val="28"/>
          <w:rtl/>
          <w:lang w:bidi="ar-TN"/>
        </w:rPr>
        <w:t xml:space="preserve"> المشاتل الغابية : </w:t>
      </w:r>
      <w:r w:rsidRPr="00DB44FC">
        <w:rPr>
          <w:rFonts w:ascii="Sakkal Majalla" w:hAnsi="Sakkal Majalla" w:cs="Sakkal Majalla" w:hint="cs"/>
          <w:sz w:val="28"/>
          <w:szCs w:val="28"/>
          <w:rtl/>
          <w:lang w:bidi="ar-TN"/>
        </w:rPr>
        <w:t>حوالي مليون و ستة وخمسون  شتلة</w:t>
      </w:r>
      <w:r w:rsidRPr="00DB44FC">
        <w:rPr>
          <w:rFonts w:ascii="Sakkal Majalla" w:hAnsi="Sakkal Majalla" w:cs="Sakkal Majalla"/>
          <w:sz w:val="28"/>
          <w:szCs w:val="28"/>
          <w:rtl/>
          <w:lang w:bidi="ar-TN"/>
        </w:rPr>
        <w:t>غابية</w:t>
      </w:r>
      <w:r w:rsidRPr="00DB44FC">
        <w:rPr>
          <w:rFonts w:ascii="Sakkal Majalla" w:hAnsi="Sakkal Majalla" w:cs="Sakkal Majalla" w:hint="cs"/>
          <w:sz w:val="28"/>
          <w:szCs w:val="28"/>
          <w:rtl/>
          <w:lang w:bidi="ar-TN"/>
        </w:rPr>
        <w:t xml:space="preserve"> و</w:t>
      </w:r>
      <w:r w:rsidRPr="00DB44FC">
        <w:rPr>
          <w:rFonts w:ascii="Sakkal Majalla" w:hAnsi="Sakkal Majalla" w:cs="Sakkal Majalla"/>
          <w:sz w:val="28"/>
          <w:szCs w:val="28"/>
          <w:rtl/>
          <w:lang w:bidi="ar-TN"/>
        </w:rPr>
        <w:t xml:space="preserve"> رعوية </w:t>
      </w:r>
      <w:r w:rsidRPr="00DB44FC">
        <w:rPr>
          <w:rFonts w:ascii="Sakkal Majalla" w:hAnsi="Sakkal Majalla" w:cs="Sakkal Majalla" w:hint="cs"/>
          <w:sz w:val="28"/>
          <w:szCs w:val="28"/>
          <w:rtl/>
          <w:lang w:bidi="ar-TN"/>
        </w:rPr>
        <w:t xml:space="preserve"> وزينة </w:t>
      </w:r>
      <w:r w:rsidRPr="00DB44FC">
        <w:rPr>
          <w:rFonts w:ascii="Sakkal Majalla" w:hAnsi="Sakkal Majalla" w:cs="Sakkal Majalla"/>
          <w:sz w:val="28"/>
          <w:szCs w:val="28"/>
          <w:lang w:bidi="ar-TN"/>
        </w:rPr>
        <w:t xml:space="preserve">          </w:t>
      </w:r>
      <w:r w:rsidRPr="00DB44FC">
        <w:rPr>
          <w:rFonts w:ascii="Sakkal Majalla" w:hAnsi="Sakkal Majalla" w:cs="Sakkal Majalla" w:hint="cs"/>
          <w:sz w:val="28"/>
          <w:szCs w:val="28"/>
          <w:rtl/>
          <w:lang w:bidi="ar-TN"/>
        </w:rPr>
        <w:t xml:space="preserve">           </w:t>
      </w:r>
      <w:r w:rsidRPr="00DB44FC">
        <w:rPr>
          <w:rFonts w:ascii="Sakkal Majalla" w:hAnsi="Sakkal Majalla" w:cs="Sakkal Majalla"/>
          <w:sz w:val="28"/>
          <w:szCs w:val="28"/>
          <w:lang w:bidi="ar-TN"/>
        </w:rPr>
        <w:t xml:space="preserve"> </w:t>
      </w:r>
      <w:r w:rsidRPr="00DB44FC">
        <w:rPr>
          <w:rFonts w:ascii="Sakkal Majalla" w:hAnsi="Sakkal Majalla" w:cs="Sakkal Majalla" w:hint="cs"/>
          <w:sz w:val="28"/>
          <w:szCs w:val="28"/>
          <w:rtl/>
          <w:lang w:bidi="ar-TN"/>
        </w:rPr>
        <w:t xml:space="preserve">           </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lang w:bidi="ar-TN"/>
        </w:rPr>
        <w:t xml:space="preserve">   </w:t>
      </w:r>
      <w:r w:rsidRPr="00DB44FC">
        <w:rPr>
          <w:rFonts w:ascii="Sakkal Majalla" w:hAnsi="Sakkal Majalla" w:cs="Sakkal Majalla"/>
          <w:sz w:val="28"/>
          <w:szCs w:val="28"/>
          <w:rtl/>
          <w:lang w:bidi="ar-TN"/>
        </w:rPr>
        <w:t xml:space="preserve">- تسيير غابات الصنوبر الحلبي: تم إنجاز </w:t>
      </w:r>
      <w:r w:rsidRPr="00DB44FC">
        <w:rPr>
          <w:rFonts w:ascii="Sakkal Majalla" w:hAnsi="Sakkal Majalla" w:cs="Sakkal Majalla" w:hint="cs"/>
          <w:sz w:val="28"/>
          <w:szCs w:val="28"/>
          <w:rtl/>
          <w:lang w:bidi="ar-TN"/>
        </w:rPr>
        <w:t>90</w:t>
      </w:r>
      <w:r w:rsidRPr="00DB44FC">
        <w:rPr>
          <w:rFonts w:ascii="Sakkal Majalla" w:hAnsi="Sakkal Majalla" w:cs="Sakkal Majalla"/>
          <w:sz w:val="28"/>
          <w:szCs w:val="28"/>
          <w:rtl/>
          <w:lang w:bidi="ar-TN"/>
        </w:rPr>
        <w:t xml:space="preserve"> هك</w:t>
      </w:r>
      <w:r w:rsidRPr="00DB44FC">
        <w:rPr>
          <w:rFonts w:ascii="Sakkal Majalla" w:hAnsi="Sakkal Majalla" w:cs="Sakkal Majalla" w:hint="cs"/>
          <w:sz w:val="28"/>
          <w:szCs w:val="28"/>
          <w:rtl/>
          <w:lang w:bidi="ar-TN"/>
        </w:rPr>
        <w:t xml:space="preserve"> أي  بنسبة إنجاز بلغت 32</w:t>
      </w:r>
      <w:r w:rsidRPr="00DB44FC">
        <w:rPr>
          <w:rFonts w:ascii="Sakkal Majalla" w:hAnsi="Sakkal Majalla" w:cs="Sakkal Majalla"/>
          <w:sz w:val="28"/>
          <w:szCs w:val="28"/>
          <w:rtl/>
          <w:lang w:bidi="ar-TN"/>
        </w:rPr>
        <w:t>℅</w:t>
      </w:r>
      <w:r w:rsidRPr="00DB44FC">
        <w:rPr>
          <w:rFonts w:ascii="Sakkal Majalla" w:hAnsi="Sakkal Majalla" w:cs="Sakkal Majalla" w:hint="cs"/>
          <w:sz w:val="28"/>
          <w:szCs w:val="28"/>
          <w:rtl/>
          <w:lang w:bidi="ar-TN"/>
        </w:rPr>
        <w:t>مما هو مبرمج.</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t xml:space="preserve">- مقاومة الحشرات : تم إنجاز </w:t>
      </w:r>
      <w:r w:rsidRPr="00DB44FC">
        <w:rPr>
          <w:rFonts w:ascii="Sakkal Majalla" w:hAnsi="Sakkal Majalla" w:cs="Sakkal Majalla" w:hint="cs"/>
          <w:sz w:val="28"/>
          <w:szCs w:val="28"/>
          <w:rtl/>
          <w:lang w:bidi="ar-TN"/>
        </w:rPr>
        <w:t>95</w:t>
      </w:r>
      <w:r w:rsidRPr="00DB44FC">
        <w:rPr>
          <w:rFonts w:ascii="Sakkal Majalla" w:hAnsi="Sakkal Majalla" w:cs="Sakkal Majalla"/>
          <w:sz w:val="28"/>
          <w:szCs w:val="28"/>
          <w:rtl/>
          <w:lang w:bidi="ar-TN"/>
        </w:rPr>
        <w:t>هك</w:t>
      </w:r>
      <w:r w:rsidRPr="00DB44FC">
        <w:rPr>
          <w:rFonts w:ascii="Sakkal Majalla" w:hAnsi="Sakkal Majalla" w:cs="Sakkal Majalla" w:hint="cs"/>
          <w:sz w:val="28"/>
          <w:szCs w:val="28"/>
          <w:rtl/>
          <w:lang w:bidi="ar-TN"/>
        </w:rPr>
        <w:t xml:space="preserve"> أي بنسبة إنجاز بلغت 79</w:t>
      </w:r>
      <w:r w:rsidRPr="00DB44FC">
        <w:rPr>
          <w:rFonts w:ascii="Sakkal Majalla" w:hAnsi="Sakkal Majalla" w:cs="Sakkal Majalla"/>
          <w:sz w:val="28"/>
          <w:szCs w:val="28"/>
          <w:rtl/>
          <w:lang w:bidi="ar-TN"/>
        </w:rPr>
        <w:t>℅</w:t>
      </w:r>
      <w:r w:rsidRPr="00DB44FC">
        <w:rPr>
          <w:rFonts w:ascii="Sakkal Majalla" w:hAnsi="Sakkal Majalla" w:cs="Sakkal Majalla" w:hint="cs"/>
          <w:sz w:val="28"/>
          <w:szCs w:val="28"/>
          <w:rtl/>
          <w:lang w:bidi="ar-TN"/>
        </w:rPr>
        <w:t>مما هو مبرمج.</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t xml:space="preserve">- جمع البذور الغابية : </w:t>
      </w:r>
      <w:r w:rsidRPr="00DB44FC">
        <w:rPr>
          <w:rFonts w:ascii="Sakkal Majalla" w:hAnsi="Sakkal Majalla" w:cs="Sakkal Majalla" w:hint="cs"/>
          <w:sz w:val="28"/>
          <w:szCs w:val="28"/>
          <w:rtl/>
          <w:lang w:bidi="ar-TN"/>
        </w:rPr>
        <w:t>4800</w:t>
      </w:r>
      <w:r w:rsidRPr="00DB44FC">
        <w:rPr>
          <w:rFonts w:ascii="Sakkal Majalla" w:hAnsi="Sakkal Majalla" w:cs="Sakkal Majalla"/>
          <w:sz w:val="28"/>
          <w:szCs w:val="28"/>
          <w:rtl/>
          <w:lang w:bidi="ar-TN"/>
        </w:rPr>
        <w:t xml:space="preserve"> كلغ</w:t>
      </w:r>
      <w:r w:rsidRPr="00DB44FC">
        <w:rPr>
          <w:rFonts w:ascii="Sakkal Majalla" w:hAnsi="Sakkal Majalla" w:cs="Sakkal Majalla" w:hint="cs"/>
          <w:sz w:val="28"/>
          <w:szCs w:val="28"/>
          <w:rtl/>
          <w:lang w:bidi="ar-TN"/>
        </w:rPr>
        <w:t xml:space="preserve"> أي بنسبة إنجاز بلغت 480</w:t>
      </w:r>
      <w:r w:rsidRPr="00DB44FC">
        <w:rPr>
          <w:rFonts w:ascii="Sakkal Majalla" w:hAnsi="Sakkal Majalla" w:cs="Sakkal Majalla"/>
          <w:sz w:val="28"/>
          <w:szCs w:val="28"/>
          <w:rtl/>
          <w:lang w:bidi="ar-TN"/>
        </w:rPr>
        <w:t>℅</w:t>
      </w:r>
      <w:r w:rsidRPr="00DB44FC">
        <w:rPr>
          <w:rFonts w:ascii="Sakkal Majalla" w:hAnsi="Sakkal Majalla" w:cs="Sakkal Majalla" w:hint="cs"/>
          <w:sz w:val="28"/>
          <w:szCs w:val="28"/>
          <w:rtl/>
          <w:lang w:bidi="ar-TN"/>
        </w:rPr>
        <w:t xml:space="preserve"> مما هو مبرمج.</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rtl/>
          <w:lang w:bidi="ar-TN"/>
        </w:rPr>
      </w:pPr>
      <w:r w:rsidRPr="00DB44FC">
        <w:rPr>
          <w:rFonts w:ascii="Sakkal Majalla" w:hAnsi="Sakkal Majalla" w:cs="Sakkal Majalla"/>
          <w:sz w:val="28"/>
          <w:szCs w:val="28"/>
          <w:rtl/>
          <w:lang w:bidi="ar-TN"/>
        </w:rPr>
        <w:t xml:space="preserve">- صيانة المسالك الغابية: تم إنجاز </w:t>
      </w:r>
      <w:r w:rsidRPr="00DB44FC">
        <w:rPr>
          <w:rFonts w:ascii="Sakkal Majalla" w:hAnsi="Sakkal Majalla" w:cs="Sakkal Majalla" w:hint="cs"/>
          <w:sz w:val="28"/>
          <w:szCs w:val="28"/>
          <w:rtl/>
          <w:lang w:bidi="ar-TN"/>
        </w:rPr>
        <w:t>177.5</w:t>
      </w:r>
      <w:r w:rsidRPr="00DB44FC">
        <w:rPr>
          <w:rFonts w:ascii="Sakkal Majalla" w:hAnsi="Sakkal Majalla" w:cs="Sakkal Majalla"/>
          <w:sz w:val="28"/>
          <w:szCs w:val="28"/>
          <w:rtl/>
          <w:lang w:bidi="ar-TN"/>
        </w:rPr>
        <w:t>كلم</w:t>
      </w:r>
      <w:r w:rsidRPr="00DB44FC">
        <w:rPr>
          <w:rFonts w:ascii="Sakkal Majalla" w:hAnsi="Sakkal Majalla" w:cs="Sakkal Majalla" w:hint="cs"/>
          <w:sz w:val="28"/>
          <w:szCs w:val="28"/>
          <w:rtl/>
          <w:lang w:bidi="ar-TN"/>
        </w:rPr>
        <w:t xml:space="preserve"> بنسبة إنجاز بلغت 209</w:t>
      </w:r>
      <w:r w:rsidRPr="00DB44FC">
        <w:rPr>
          <w:rFonts w:ascii="Sakkal Majalla" w:hAnsi="Sakkal Majalla" w:cs="Sakkal Majalla"/>
          <w:sz w:val="28"/>
          <w:szCs w:val="28"/>
          <w:rtl/>
          <w:lang w:bidi="ar-TN"/>
        </w:rPr>
        <w:t>℅</w:t>
      </w:r>
      <w:r w:rsidRPr="00DB44FC">
        <w:rPr>
          <w:rFonts w:ascii="Sakkal Majalla" w:hAnsi="Sakkal Majalla" w:cs="Sakkal Majalla" w:hint="cs"/>
          <w:sz w:val="28"/>
          <w:szCs w:val="28"/>
          <w:rtl/>
          <w:lang w:bidi="ar-TN"/>
        </w:rPr>
        <w:t>مما هو مبرمج.</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lang w:bidi="ar-TN"/>
        </w:rPr>
      </w:pPr>
      <w:r w:rsidRPr="00DB44FC">
        <w:rPr>
          <w:rFonts w:ascii="Sakkal Majalla" w:hAnsi="Sakkal Majalla" w:cs="Sakkal Majalla"/>
          <w:sz w:val="28"/>
          <w:szCs w:val="28"/>
          <w:rtl/>
          <w:lang w:bidi="ar-TN"/>
        </w:rPr>
        <w:t>- صيانة القواطع النارية:</w:t>
      </w:r>
      <w:r w:rsidRPr="00DB44FC">
        <w:rPr>
          <w:rFonts w:ascii="Sakkal Majalla" w:hAnsi="Sakkal Majalla" w:cs="Sakkal Majalla" w:hint="cs"/>
          <w:sz w:val="28"/>
          <w:szCs w:val="28"/>
          <w:rtl/>
          <w:lang w:bidi="ar-TN"/>
        </w:rPr>
        <w:t>تم</w:t>
      </w:r>
      <w:r w:rsidRPr="00DB44FC">
        <w:rPr>
          <w:rFonts w:ascii="Sakkal Majalla" w:hAnsi="Sakkal Majalla" w:cs="Sakkal Majalla"/>
          <w:sz w:val="28"/>
          <w:szCs w:val="28"/>
          <w:rtl/>
          <w:lang w:bidi="ar-TN"/>
        </w:rPr>
        <w:t xml:space="preserve"> إنجاز </w:t>
      </w:r>
      <w:r w:rsidRPr="00DB44FC">
        <w:rPr>
          <w:rFonts w:ascii="Sakkal Majalla" w:hAnsi="Sakkal Majalla" w:cs="Sakkal Majalla" w:hint="cs"/>
          <w:sz w:val="28"/>
          <w:szCs w:val="28"/>
          <w:rtl/>
          <w:lang w:bidi="ar-TN"/>
        </w:rPr>
        <w:t>124.5</w:t>
      </w:r>
      <w:r w:rsidRPr="00DB44FC">
        <w:rPr>
          <w:rFonts w:ascii="Sakkal Majalla" w:hAnsi="Sakkal Majalla" w:cs="Sakkal Majalla"/>
          <w:sz w:val="28"/>
          <w:szCs w:val="28"/>
          <w:rtl/>
          <w:lang w:bidi="ar-TN"/>
        </w:rPr>
        <w:t>كلم</w:t>
      </w:r>
      <w:r w:rsidRPr="00DB44FC">
        <w:rPr>
          <w:rFonts w:ascii="Sakkal Majalla" w:hAnsi="Sakkal Majalla" w:cs="Sakkal Majalla" w:hint="cs"/>
          <w:sz w:val="28"/>
          <w:szCs w:val="28"/>
          <w:rtl/>
          <w:lang w:bidi="ar-TN"/>
        </w:rPr>
        <w:t xml:space="preserve"> بنسبة إنجاز بلغت 125</w:t>
      </w:r>
      <w:r w:rsidRPr="00DB44FC">
        <w:rPr>
          <w:rFonts w:ascii="Sakkal Majalla" w:hAnsi="Sakkal Majalla" w:cs="Sakkal Majalla"/>
          <w:sz w:val="28"/>
          <w:szCs w:val="28"/>
          <w:rtl/>
          <w:lang w:bidi="ar-TN"/>
        </w:rPr>
        <w:t>℅</w:t>
      </w:r>
      <w:r w:rsidRPr="00DB44FC">
        <w:rPr>
          <w:rFonts w:ascii="Sakkal Majalla" w:hAnsi="Sakkal Majalla" w:cs="Sakkal Majalla" w:hint="cs"/>
          <w:sz w:val="28"/>
          <w:szCs w:val="28"/>
          <w:rtl/>
          <w:lang w:bidi="ar-TN"/>
        </w:rPr>
        <w:t>مما هو مبرمج.</w:t>
      </w:r>
    </w:p>
    <w:p w:rsidR="00DB44FC" w:rsidRPr="00DB44FC" w:rsidRDefault="00DB44FC" w:rsidP="00DB44FC">
      <w:pPr>
        <w:tabs>
          <w:tab w:val="right" w:pos="666"/>
          <w:tab w:val="right" w:pos="7118"/>
        </w:tabs>
        <w:bidi/>
        <w:spacing w:line="276" w:lineRule="auto"/>
        <w:jc w:val="both"/>
        <w:rPr>
          <w:rFonts w:ascii="Sakkal Majalla" w:hAnsi="Sakkal Majalla" w:cs="Sakkal Majalla"/>
          <w:sz w:val="28"/>
          <w:szCs w:val="28"/>
          <w:lang w:bidi="ar-TN"/>
        </w:rPr>
      </w:pPr>
    </w:p>
    <w:p w:rsidR="006402C3" w:rsidRPr="00DB44FC" w:rsidRDefault="00307EB6" w:rsidP="00477DAA">
      <w:pPr>
        <w:pStyle w:val="Paragraphedeliste"/>
        <w:numPr>
          <w:ilvl w:val="1"/>
          <w:numId w:val="33"/>
        </w:numPr>
        <w:tabs>
          <w:tab w:val="right" w:pos="666"/>
          <w:tab w:val="right" w:pos="7118"/>
        </w:tabs>
        <w:bidi/>
        <w:spacing w:line="276" w:lineRule="auto"/>
        <w:jc w:val="both"/>
        <w:rPr>
          <w:rFonts w:ascii="Sakkal Majalla" w:hAnsi="Sakkal Majalla" w:cs="Sakkal Majalla"/>
          <w:b/>
          <w:bCs/>
          <w:sz w:val="32"/>
          <w:szCs w:val="32"/>
          <w:lang w:bidi="ar-TN"/>
        </w:rPr>
      </w:pPr>
      <w:r w:rsidRPr="00DB44FC">
        <w:rPr>
          <w:rFonts w:ascii="Sakkal Majalla" w:hAnsi="Sakkal Majalla" w:cs="Sakkal Majalla"/>
          <w:b/>
          <w:bCs/>
          <w:sz w:val="32"/>
          <w:szCs w:val="32"/>
          <w:rtl/>
          <w:lang w:bidi="ar-TN"/>
        </w:rPr>
        <w:t>الأشغال الغابية  المنجزة عن طريق المقاولات في إطار البرنامج الوطنى لسنة</w:t>
      </w:r>
      <w:r w:rsidRPr="00DB44FC">
        <w:rPr>
          <w:rFonts w:ascii="Sakkal Majalla" w:hAnsi="Sakkal Majalla" w:cs="Sakkal Majalla"/>
          <w:b/>
          <w:bCs/>
          <w:sz w:val="32"/>
          <w:szCs w:val="32"/>
          <w:lang w:bidi="ar-TN"/>
        </w:rPr>
        <w:t xml:space="preserve"> </w:t>
      </w:r>
      <w:r w:rsidRPr="00DB44FC">
        <w:rPr>
          <w:rFonts w:ascii="Sakkal Majalla" w:hAnsi="Sakkal Majalla" w:cs="Sakkal Majalla" w:hint="cs"/>
          <w:b/>
          <w:bCs/>
          <w:sz w:val="32"/>
          <w:szCs w:val="32"/>
          <w:rtl/>
          <w:lang w:bidi="ar-TN"/>
        </w:rPr>
        <w:t xml:space="preserve"> 201</w:t>
      </w:r>
      <w:r w:rsidR="00DB44FC" w:rsidRPr="00DB44FC">
        <w:rPr>
          <w:rFonts w:ascii="Sakkal Majalla" w:hAnsi="Sakkal Majalla" w:cs="Sakkal Majalla" w:hint="cs"/>
          <w:b/>
          <w:bCs/>
          <w:sz w:val="32"/>
          <w:szCs w:val="32"/>
          <w:rtl/>
          <w:lang w:bidi="ar-TN"/>
        </w:rPr>
        <w:t>8</w:t>
      </w: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tbl>
      <w:tblPr>
        <w:tblpPr w:leftFromText="141" w:rightFromText="141" w:vertAnchor="page" w:horzAnchor="margin" w:tblpXSpec="center" w:tblpY="1336"/>
        <w:bidiVisual/>
        <w:tblW w:w="10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71"/>
        <w:gridCol w:w="1706"/>
        <w:gridCol w:w="1669"/>
        <w:gridCol w:w="1224"/>
        <w:gridCol w:w="1483"/>
        <w:gridCol w:w="2022"/>
      </w:tblGrid>
      <w:tr w:rsidR="00DB44FC" w:rsidRPr="00DB44FC" w:rsidTr="00102EDD">
        <w:trPr>
          <w:trHeight w:val="677"/>
        </w:trPr>
        <w:tc>
          <w:tcPr>
            <w:tcW w:w="2271"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lastRenderedPageBreak/>
              <w:t xml:space="preserve">نوع الأشغال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الوحدة </w:t>
            </w:r>
          </w:p>
        </w:tc>
        <w:tc>
          <w:tcPr>
            <w:tcW w:w="1669"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المبرمج </w:t>
            </w:r>
          </w:p>
        </w:tc>
        <w:tc>
          <w:tcPr>
            <w:tcW w:w="1224"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المنجز </w:t>
            </w:r>
          </w:p>
        </w:tc>
        <w:tc>
          <w:tcPr>
            <w:tcW w:w="1483" w:type="dxa"/>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نسبة الإنجاز </w:t>
            </w:r>
            <w:r w:rsidRPr="00DB44FC">
              <w:rPr>
                <w:rFonts w:ascii="Sakkal Majalla" w:hAnsi="Sakkal Majalla" w:cs="Sakkal Majalla"/>
                <w:b/>
                <w:bCs/>
                <w:color w:val="000000"/>
                <w:sz w:val="26"/>
                <w:szCs w:val="26"/>
              </w:rPr>
              <w:t>(%)</w:t>
            </w:r>
          </w:p>
        </w:tc>
        <w:tc>
          <w:tcPr>
            <w:tcW w:w="2022"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المصاريف(د)</w:t>
            </w:r>
          </w:p>
        </w:tc>
      </w:tr>
      <w:tr w:rsidR="00DB44FC" w:rsidRPr="00DB44FC" w:rsidTr="00102EDD">
        <w:trPr>
          <w:trHeight w:val="103"/>
        </w:trPr>
        <w:tc>
          <w:tcPr>
            <w:tcW w:w="2271" w:type="dxa"/>
            <w:shd w:val="clear" w:color="auto" w:fill="auto"/>
            <w:noWrap/>
            <w:vAlign w:val="bottom"/>
          </w:tcPr>
          <w:p w:rsidR="00DB44FC" w:rsidRPr="00DB44FC" w:rsidRDefault="00DB44FC" w:rsidP="00DB44FC">
            <w:pP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Pr>
              <w:t> </w:t>
            </w:r>
          </w:p>
        </w:tc>
        <w:tc>
          <w:tcPr>
            <w:tcW w:w="1706"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Pr>
              <w:t> </w:t>
            </w:r>
          </w:p>
        </w:tc>
        <w:tc>
          <w:tcPr>
            <w:tcW w:w="1669" w:type="dxa"/>
            <w:shd w:val="clear" w:color="auto" w:fill="auto"/>
            <w:noWrap/>
            <w:vAlign w:val="bottom"/>
          </w:tcPr>
          <w:p w:rsidR="00DB44FC" w:rsidRPr="00DB44FC" w:rsidRDefault="00DB44FC" w:rsidP="00DB44FC">
            <w:pPr>
              <w:rPr>
                <w:rFonts w:ascii="Sakkal Majalla" w:hAnsi="Sakkal Majalla" w:cs="Sakkal Majalla"/>
                <w:b/>
                <w:bCs/>
                <w:color w:val="000000"/>
                <w:sz w:val="26"/>
                <w:szCs w:val="26"/>
              </w:rPr>
            </w:pPr>
          </w:p>
        </w:tc>
        <w:tc>
          <w:tcPr>
            <w:tcW w:w="1224"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p>
        </w:tc>
        <w:tc>
          <w:tcPr>
            <w:tcW w:w="1483" w:type="dxa"/>
            <w:vAlign w:val="bottom"/>
          </w:tcPr>
          <w:p w:rsidR="00DB44FC" w:rsidRPr="00DB44FC" w:rsidRDefault="00DB44FC" w:rsidP="00DB44FC">
            <w:pPr>
              <w:rPr>
                <w:rFonts w:ascii="Sakkal Majalla" w:hAnsi="Sakkal Majalla" w:cs="Sakkal Majalla"/>
                <w:b/>
                <w:bCs/>
                <w:color w:val="000000"/>
                <w:sz w:val="26"/>
                <w:szCs w:val="26"/>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 </w:t>
            </w:r>
          </w:p>
        </w:tc>
      </w:tr>
      <w:tr w:rsidR="00DB44FC" w:rsidRPr="00DB44FC" w:rsidTr="00102EDD">
        <w:trPr>
          <w:trHeight w:val="465"/>
        </w:trPr>
        <w:tc>
          <w:tcPr>
            <w:tcW w:w="2271" w:type="dxa"/>
            <w:shd w:val="clear" w:color="auto" w:fill="C0C0C0"/>
            <w:noWrap/>
            <w:vAlign w:val="bottom"/>
          </w:tcPr>
          <w:p w:rsidR="00DB44FC" w:rsidRPr="00DB44FC" w:rsidRDefault="00DB44FC" w:rsidP="00DB44FC">
            <w:pPr>
              <w:bidi/>
              <w:rPr>
                <w:rFonts w:ascii="Sakkal Majalla" w:hAnsi="Sakkal Majalla" w:cs="Sakkal Majalla"/>
                <w:b/>
                <w:bCs/>
                <w:i/>
                <w:iCs/>
                <w:color w:val="000000"/>
                <w:u w:val="single"/>
              </w:rPr>
            </w:pPr>
            <w:r w:rsidRPr="00DB44FC">
              <w:rPr>
                <w:rFonts w:ascii="Sakkal Majalla" w:hAnsi="Sakkal Majalla" w:cs="Sakkal Majalla"/>
                <w:b/>
                <w:bCs/>
                <w:i/>
                <w:iCs/>
                <w:color w:val="000000"/>
                <w:u w:val="single"/>
                <w:rtl/>
              </w:rPr>
              <w:t xml:space="preserve">أ - التنمية الغابية </w:t>
            </w:r>
          </w:p>
        </w:tc>
        <w:tc>
          <w:tcPr>
            <w:tcW w:w="1706" w:type="dxa"/>
            <w:shd w:val="clear" w:color="auto" w:fill="auto"/>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224" w:type="dxa"/>
            <w:shd w:val="clear" w:color="auto" w:fill="auto"/>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483" w:type="dxa"/>
          </w:tcPr>
          <w:p w:rsidR="00DB44FC" w:rsidRPr="00DB44FC" w:rsidRDefault="00DB44FC" w:rsidP="00DB44FC">
            <w:pPr>
              <w:jc w:val="center"/>
              <w:rPr>
                <w:rFonts w:ascii="Sakkal Majalla" w:hAnsi="Sakkal Majalla" w:cs="Sakkal Majalla"/>
                <w:i/>
                <w:iCs/>
                <w:color w:val="000000"/>
                <w:sz w:val="26"/>
                <w:szCs w:val="26"/>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r>
      <w:tr w:rsidR="00DB44FC" w:rsidRPr="00DB44FC" w:rsidTr="00102EDD">
        <w:trPr>
          <w:trHeight w:val="426"/>
        </w:trPr>
        <w:tc>
          <w:tcPr>
            <w:tcW w:w="2271" w:type="dxa"/>
            <w:shd w:val="clear" w:color="auto" w:fill="C0C0C0"/>
            <w:noWrap/>
            <w:vAlign w:val="bottom"/>
          </w:tcPr>
          <w:p w:rsidR="00DB44FC" w:rsidRPr="00DB44FC" w:rsidRDefault="00DB44FC" w:rsidP="00DB44FC">
            <w:pPr>
              <w:bidi/>
              <w:rPr>
                <w:rFonts w:ascii="Sakkal Majalla" w:hAnsi="Sakkal Majalla" w:cs="Sakkal Majalla"/>
                <w:b/>
                <w:bCs/>
                <w:i/>
                <w:iCs/>
                <w:color w:val="000000"/>
              </w:rPr>
            </w:pPr>
            <w:r w:rsidRPr="00DB44FC">
              <w:rPr>
                <w:rFonts w:ascii="Sakkal Majalla" w:hAnsi="Sakkal Majalla" w:cs="Sakkal Majalla"/>
                <w:b/>
                <w:bCs/>
                <w:i/>
                <w:iCs/>
                <w:color w:val="000000"/>
                <w:rtl/>
              </w:rPr>
              <w:t xml:space="preserve">      التشجير الغابي </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224" w:type="dxa"/>
            <w:shd w:val="clear" w:color="auto" w:fill="FFFFFF"/>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c>
          <w:tcPr>
            <w:tcW w:w="1483" w:type="dxa"/>
            <w:shd w:val="clear" w:color="auto" w:fill="FFFFFF"/>
          </w:tcPr>
          <w:p w:rsidR="00DB44FC" w:rsidRPr="00DB44FC" w:rsidRDefault="00DB44FC" w:rsidP="00DB44FC">
            <w:pPr>
              <w:jc w:val="center"/>
              <w:rPr>
                <w:rFonts w:ascii="Sakkal Majalla" w:hAnsi="Sakkal Majalla" w:cs="Sakkal Majalla"/>
                <w:i/>
                <w:iCs/>
                <w:color w:val="000000"/>
                <w:sz w:val="26"/>
                <w:szCs w:val="26"/>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i/>
                <w:iCs/>
                <w:color w:val="000000"/>
                <w:sz w:val="26"/>
                <w:szCs w:val="26"/>
              </w:rPr>
            </w:pPr>
            <w:r w:rsidRPr="00DB44FC">
              <w:rPr>
                <w:rFonts w:ascii="Sakkal Majalla" w:hAnsi="Sakkal Majalla" w:cs="Sakkal Majalla"/>
                <w:i/>
                <w:iCs/>
                <w:color w:val="000000"/>
                <w:sz w:val="26"/>
                <w:szCs w:val="26"/>
              </w:rPr>
              <w:t> </w:t>
            </w:r>
          </w:p>
        </w:tc>
      </w:tr>
      <w:tr w:rsidR="00DB44FC" w:rsidRPr="00DB44FC" w:rsidTr="00102EDD">
        <w:trPr>
          <w:trHeight w:val="465"/>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الغراسات عن طريق الإدارة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هك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150</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71.5</w:t>
            </w:r>
          </w:p>
        </w:tc>
        <w:tc>
          <w:tcPr>
            <w:tcW w:w="1483" w:type="dxa"/>
          </w:tcPr>
          <w:p w:rsidR="00DB44FC" w:rsidRPr="00DB44FC" w:rsidRDefault="00DB44FC" w:rsidP="00DB44FC">
            <w:pPr>
              <w:bidi/>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48</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122565.960</w:t>
            </w:r>
          </w:p>
        </w:tc>
      </w:tr>
      <w:tr w:rsidR="00DB44FC" w:rsidRPr="00DB44FC" w:rsidTr="00102EDD">
        <w:trPr>
          <w:trHeight w:val="426"/>
        </w:trPr>
        <w:tc>
          <w:tcPr>
            <w:tcW w:w="2271" w:type="dxa"/>
            <w:shd w:val="clear" w:color="auto" w:fill="FFFFFF"/>
            <w:noWrap/>
            <w:vAlign w:val="bottom"/>
          </w:tcPr>
          <w:p w:rsidR="00DB44FC" w:rsidRPr="00DB44FC" w:rsidRDefault="00DB44FC" w:rsidP="00DB44FC">
            <w:pPr>
              <w:bidi/>
              <w:rPr>
                <w:rFonts w:ascii="Sakkal Majalla" w:hAnsi="Sakkal Majalla" w:cs="Sakkal Majalla"/>
                <w:b/>
                <w:bCs/>
                <w:color w:val="000000"/>
                <w:rtl/>
              </w:rPr>
            </w:pPr>
            <w:r w:rsidRPr="00DB44FC">
              <w:rPr>
                <w:rFonts w:ascii="Sakkal Majalla" w:hAnsi="Sakkal Majalla" w:cs="Sakkal Majalla"/>
                <w:b/>
                <w:bCs/>
                <w:color w:val="000000"/>
                <w:rtl/>
              </w:rPr>
              <w:t xml:space="preserve">التجديد الإصطناعي </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rPr>
            </w:pPr>
            <w:r w:rsidRPr="00DB44FC">
              <w:rPr>
                <w:rFonts w:ascii="Sakkal Majalla" w:hAnsi="Sakkal Majalla" w:cs="Sakkal Majalla"/>
                <w:b/>
                <w:bCs/>
                <w:color w:val="000000"/>
                <w:sz w:val="26"/>
                <w:szCs w:val="26"/>
                <w:rtl/>
              </w:rPr>
              <w:t xml:space="preserve">هك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426"/>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      تحسين المراعي </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color w:val="000000"/>
                <w:sz w:val="26"/>
                <w:szCs w:val="26"/>
              </w:rPr>
            </w:pPr>
            <w:r w:rsidRPr="00DB44FC">
              <w:rPr>
                <w:rFonts w:ascii="Sakkal Majalla" w:hAnsi="Sakkal Majalla" w:cs="Sakkal Majalla"/>
                <w:color w:val="000000"/>
                <w:sz w:val="26"/>
                <w:szCs w:val="26"/>
              </w:rPr>
              <w:t>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339"/>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التشجير الرعوي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هك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50</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45</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90</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59658.504</w:t>
            </w:r>
          </w:p>
        </w:tc>
      </w:tr>
      <w:tr w:rsidR="00DB44FC" w:rsidRPr="00DB44FC" w:rsidTr="00102EDD">
        <w:trPr>
          <w:trHeight w:val="676"/>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    التهيئة الغابية </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color w:val="000000"/>
                <w:sz w:val="26"/>
                <w:szCs w:val="26"/>
              </w:rPr>
            </w:pPr>
            <w:r w:rsidRPr="00DB44FC">
              <w:rPr>
                <w:rFonts w:ascii="Sakkal Majalla" w:hAnsi="Sakkal Majalla" w:cs="Sakkal Majalla"/>
                <w:color w:val="000000"/>
                <w:sz w:val="26"/>
                <w:szCs w:val="26"/>
              </w:rPr>
              <w:t>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54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تسيير غابات الصنوبر الحلبي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هك</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285</w:t>
            </w:r>
          </w:p>
        </w:tc>
        <w:tc>
          <w:tcPr>
            <w:tcW w:w="1224"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90</w:t>
            </w:r>
          </w:p>
        </w:tc>
        <w:tc>
          <w:tcPr>
            <w:tcW w:w="1483" w:type="dxa"/>
          </w:tcPr>
          <w:p w:rsidR="00DB44FC" w:rsidRPr="00DB44FC" w:rsidRDefault="00DB44FC" w:rsidP="00DB44FC">
            <w:pPr>
              <w:bidi/>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32</w:t>
            </w:r>
          </w:p>
        </w:tc>
        <w:tc>
          <w:tcPr>
            <w:tcW w:w="2022"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102773.968</w:t>
            </w:r>
          </w:p>
        </w:tc>
      </w:tr>
      <w:tr w:rsidR="00DB44FC" w:rsidRPr="00DB44FC" w:rsidTr="00102EDD">
        <w:trPr>
          <w:trHeight w:val="465"/>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جمع البذور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طن</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1</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4.8</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480</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9223.672</w:t>
            </w:r>
            <w:r w:rsidRPr="00DB44FC">
              <w:rPr>
                <w:rFonts w:ascii="Sakkal Majalla" w:hAnsi="Sakkal Majalla" w:cs="Sakkal Majalla"/>
                <w:b/>
                <w:bCs/>
                <w:color w:val="000000"/>
                <w:sz w:val="26"/>
                <w:szCs w:val="26"/>
                <w:lang w:bidi="ar-TN"/>
              </w:rPr>
              <w:t xml:space="preserve"> </w:t>
            </w:r>
          </w:p>
        </w:tc>
      </w:tr>
      <w:tr w:rsidR="00DB44FC" w:rsidRPr="00DB44FC" w:rsidTr="00102EDD">
        <w:trPr>
          <w:trHeight w:val="465"/>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تهيئة المنابت</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وحدة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465"/>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إنتاج المشاتل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ألف شتلة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1000</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1056</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332069.936</w:t>
            </w:r>
          </w:p>
        </w:tc>
      </w:tr>
      <w:tr w:rsidR="00DB44FC" w:rsidRPr="00DB44FC" w:rsidTr="00102EDD">
        <w:trPr>
          <w:trHeight w:val="465"/>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u w:val="single"/>
              </w:rPr>
            </w:pPr>
            <w:r w:rsidRPr="00DB44FC">
              <w:rPr>
                <w:rFonts w:ascii="Sakkal Majalla" w:hAnsi="Sakkal Majalla" w:cs="Sakkal Majalla"/>
                <w:b/>
                <w:bCs/>
                <w:color w:val="000000"/>
                <w:u w:val="single"/>
                <w:rtl/>
              </w:rPr>
              <w:t xml:space="preserve">ب- المحافظة على الغابات </w:t>
            </w:r>
          </w:p>
        </w:tc>
        <w:tc>
          <w:tcPr>
            <w:tcW w:w="1706" w:type="dxa"/>
            <w:shd w:val="clear" w:color="auto" w:fill="FFFFFF"/>
            <w:noWrap/>
            <w:vAlign w:val="bottom"/>
          </w:tcPr>
          <w:p w:rsidR="00DB44FC" w:rsidRPr="00DB44FC" w:rsidRDefault="00DB44FC" w:rsidP="00DB44FC">
            <w:pPr>
              <w:rPr>
                <w:rFonts w:ascii="Sakkal Majalla" w:hAnsi="Sakkal Majalla" w:cs="Sakkal Majalla"/>
                <w:color w:val="000000"/>
                <w:sz w:val="26"/>
                <w:szCs w:val="26"/>
              </w:rPr>
            </w:pPr>
            <w:r w:rsidRPr="00DB44FC">
              <w:rPr>
                <w:rFonts w:ascii="Sakkal Majalla" w:hAnsi="Sakkal Majalla" w:cs="Sakkal Majalla"/>
                <w:color w:val="000000"/>
                <w:sz w:val="26"/>
                <w:szCs w:val="26"/>
              </w:rPr>
              <w:t>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406"/>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    البنية الأساسية </w:t>
            </w:r>
          </w:p>
        </w:tc>
        <w:tc>
          <w:tcPr>
            <w:tcW w:w="1706" w:type="dxa"/>
            <w:shd w:val="clear" w:color="auto" w:fill="FFFFFF"/>
            <w:noWrap/>
            <w:vAlign w:val="bottom"/>
          </w:tcPr>
          <w:p w:rsidR="00DB44FC" w:rsidRPr="00DB44FC" w:rsidRDefault="00DB44FC" w:rsidP="00DB44FC">
            <w:pPr>
              <w:rPr>
                <w:rFonts w:ascii="Sakkal Majalla" w:hAnsi="Sakkal Majalla" w:cs="Sakkal Majalla"/>
                <w:color w:val="000000"/>
                <w:sz w:val="26"/>
                <w:szCs w:val="26"/>
              </w:rPr>
            </w:pPr>
            <w:r w:rsidRPr="00DB44FC">
              <w:rPr>
                <w:rFonts w:ascii="Sakkal Majalla" w:hAnsi="Sakkal Majalla" w:cs="Sakkal Majalla"/>
                <w:color w:val="000000"/>
                <w:sz w:val="26"/>
                <w:szCs w:val="26"/>
              </w:rPr>
              <w:t> </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Pr>
            </w:pPr>
          </w:p>
        </w:tc>
      </w:tr>
      <w:tr w:rsidR="00DB44FC" w:rsidRPr="00DB44FC" w:rsidTr="00102EDD">
        <w:trPr>
          <w:trHeight w:val="33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صيانة المسالك الغابية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كلم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85</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177.5</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209</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210661.544</w:t>
            </w:r>
          </w:p>
        </w:tc>
      </w:tr>
      <w:tr w:rsidR="00DB44FC" w:rsidRPr="00DB44FC" w:rsidTr="00102EDD">
        <w:trPr>
          <w:trHeight w:val="555"/>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lang w:bidi="ar-TN"/>
              </w:rPr>
            </w:pPr>
            <w:r w:rsidRPr="00DB44FC">
              <w:rPr>
                <w:rFonts w:ascii="Sakkal Majalla" w:hAnsi="Sakkal Majalla" w:cs="Sakkal Majalla"/>
                <w:b/>
                <w:bCs/>
                <w:color w:val="000000"/>
                <w:rtl/>
              </w:rPr>
              <w:t xml:space="preserve">   حماية الغابات </w:t>
            </w:r>
            <w:r w:rsidRPr="00DB44FC">
              <w:rPr>
                <w:rFonts w:ascii="Sakkal Majalla" w:hAnsi="Sakkal Majalla" w:cs="Sakkal Majalla"/>
                <w:b/>
                <w:bCs/>
                <w:color w:val="000000"/>
                <w:rtl/>
                <w:lang w:bidi="ar-TN"/>
              </w:rPr>
              <w:t>من الحرائق</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وحدة</w:t>
            </w: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33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صيانة قواطع نارية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كلم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r w:rsidRPr="00DB44FC">
              <w:rPr>
                <w:rFonts w:ascii="Sakkal Majalla" w:hAnsi="Sakkal Majalla" w:cs="Sakkal Majalla"/>
                <w:b/>
                <w:bCs/>
                <w:color w:val="000000"/>
                <w:sz w:val="26"/>
                <w:szCs w:val="26"/>
                <w:rtl/>
                <w:lang w:bidi="ar-TN"/>
              </w:rPr>
              <w:t>100</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125</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125</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290665.880</w:t>
            </w:r>
          </w:p>
        </w:tc>
      </w:tr>
      <w:tr w:rsidR="00DB44FC" w:rsidRPr="00DB44FC" w:rsidTr="00102EDD">
        <w:trPr>
          <w:trHeight w:val="33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مقاومة الحشرات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r w:rsidRPr="00DB44FC">
              <w:rPr>
                <w:rFonts w:ascii="Sakkal Majalla" w:hAnsi="Sakkal Majalla" w:cs="Sakkal Majalla"/>
                <w:b/>
                <w:bCs/>
                <w:color w:val="000000"/>
                <w:sz w:val="26"/>
                <w:szCs w:val="26"/>
                <w:rtl/>
              </w:rPr>
              <w:t xml:space="preserve">هك </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120</w:t>
            </w: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95</w:t>
            </w: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79</w:t>
            </w: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32760.360</w:t>
            </w:r>
          </w:p>
        </w:tc>
      </w:tr>
      <w:tr w:rsidR="00DB44FC" w:rsidRPr="00DB44FC" w:rsidTr="00102EDD">
        <w:trPr>
          <w:trHeight w:val="582"/>
        </w:trPr>
        <w:tc>
          <w:tcPr>
            <w:tcW w:w="2271" w:type="dxa"/>
            <w:shd w:val="clear" w:color="auto" w:fill="C0C0C0"/>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المحافظة على الثروة النباتية و الحيوانية </w:t>
            </w:r>
          </w:p>
        </w:tc>
        <w:tc>
          <w:tcPr>
            <w:tcW w:w="1706" w:type="dxa"/>
            <w:shd w:val="clear" w:color="auto" w:fill="FFFFFF"/>
            <w:noWrap/>
            <w:vAlign w:val="bottom"/>
          </w:tcPr>
          <w:p w:rsidR="00DB44FC" w:rsidRPr="00DB44FC" w:rsidRDefault="00DB44FC" w:rsidP="00DB44FC">
            <w:pPr>
              <w:jc w:val="center"/>
              <w:rPr>
                <w:rFonts w:ascii="Sakkal Majalla" w:hAnsi="Sakkal Majalla" w:cs="Sakkal Majalla"/>
                <w:color w:val="000000"/>
                <w:sz w:val="26"/>
                <w:szCs w:val="26"/>
              </w:rPr>
            </w:pPr>
          </w:p>
        </w:tc>
        <w:tc>
          <w:tcPr>
            <w:tcW w:w="1669"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shd w:val="clear" w:color="auto" w:fill="FFFFFF"/>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FFFFFF"/>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r>
      <w:tr w:rsidR="00DB44FC" w:rsidRPr="00DB44FC" w:rsidTr="00102EDD">
        <w:trPr>
          <w:trHeight w:val="33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 xml:space="preserve">مقاومة الحرائق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56679.424</w:t>
            </w:r>
          </w:p>
        </w:tc>
      </w:tr>
      <w:tr w:rsidR="00DB44FC" w:rsidRPr="00DB44FC" w:rsidTr="00102EDD">
        <w:trPr>
          <w:trHeight w:val="330"/>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Pr>
            </w:pPr>
            <w:r w:rsidRPr="00DB44FC">
              <w:rPr>
                <w:rFonts w:ascii="Sakkal Majalla" w:hAnsi="Sakkal Majalla" w:cs="Sakkal Majalla"/>
                <w:b/>
                <w:bCs/>
                <w:color w:val="000000"/>
                <w:rtl/>
              </w:rPr>
              <w:t>حراس و عملة المندوبية</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Pr>
            </w:pP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p>
        </w:tc>
        <w:tc>
          <w:tcPr>
            <w:tcW w:w="1483" w:type="dxa"/>
          </w:tcPr>
          <w:p w:rsidR="00DB44FC" w:rsidRPr="00DB44FC" w:rsidRDefault="00DB44FC" w:rsidP="00DB44FC">
            <w:pPr>
              <w:jc w:val="center"/>
              <w:rPr>
                <w:rFonts w:ascii="Sakkal Majalla" w:hAnsi="Sakkal Majalla" w:cs="Sakkal Majalla"/>
                <w:b/>
                <w:bCs/>
                <w:color w:val="000000"/>
                <w:sz w:val="26"/>
                <w:szCs w:val="26"/>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77789.392</w:t>
            </w:r>
          </w:p>
        </w:tc>
      </w:tr>
      <w:tr w:rsidR="00DB44FC" w:rsidRPr="00DB44FC" w:rsidTr="00102EDD">
        <w:trPr>
          <w:trHeight w:val="349"/>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tl/>
              </w:rPr>
            </w:pPr>
            <w:r w:rsidRPr="00DB44FC">
              <w:rPr>
                <w:rFonts w:ascii="Sakkal Majalla" w:hAnsi="Sakkal Majalla" w:cs="Sakkal Majalla"/>
                <w:b/>
                <w:bCs/>
                <w:color w:val="000000"/>
                <w:rtl/>
              </w:rPr>
              <w:t xml:space="preserve">المحافظة على الثروة الغابية </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tl/>
              </w:rPr>
            </w:pPr>
            <w:r w:rsidRPr="00DB44FC">
              <w:rPr>
                <w:rFonts w:ascii="Sakkal Majalla" w:hAnsi="Sakkal Majalla" w:cs="Sakkal Majalla"/>
                <w:b/>
                <w:bCs/>
                <w:color w:val="000000"/>
                <w:sz w:val="26"/>
                <w:szCs w:val="26"/>
                <w:rtl/>
              </w:rPr>
              <w:t>هك</w:t>
            </w: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Pr>
            </w:pP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483" w:type="dxa"/>
          </w:tcPr>
          <w:p w:rsidR="00DB44FC" w:rsidRPr="00DB44FC" w:rsidRDefault="00DB44FC" w:rsidP="00DB44FC">
            <w:pPr>
              <w:jc w:val="center"/>
              <w:rPr>
                <w:rFonts w:ascii="Sakkal Majalla" w:hAnsi="Sakkal Majalla" w:cs="Sakkal Majalla"/>
                <w:b/>
                <w:bCs/>
                <w:color w:val="000000"/>
                <w:sz w:val="26"/>
                <w:szCs w:val="26"/>
                <w:rtl/>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161060.808</w:t>
            </w:r>
          </w:p>
        </w:tc>
      </w:tr>
      <w:tr w:rsidR="00DB44FC" w:rsidRPr="00DB44FC" w:rsidTr="00102EDD">
        <w:trPr>
          <w:trHeight w:val="349"/>
        </w:trPr>
        <w:tc>
          <w:tcPr>
            <w:tcW w:w="2271" w:type="dxa"/>
            <w:shd w:val="clear" w:color="auto" w:fill="auto"/>
            <w:noWrap/>
            <w:vAlign w:val="bottom"/>
          </w:tcPr>
          <w:p w:rsidR="00DB44FC" w:rsidRPr="00DB44FC" w:rsidRDefault="00DB44FC" w:rsidP="00DB44FC">
            <w:pPr>
              <w:bidi/>
              <w:rPr>
                <w:rFonts w:ascii="Sakkal Majalla" w:hAnsi="Sakkal Majalla" w:cs="Sakkal Majalla"/>
                <w:b/>
                <w:bCs/>
                <w:color w:val="000000"/>
                <w:rtl/>
                <w:lang w:bidi="ar-TN"/>
              </w:rPr>
            </w:pPr>
            <w:r w:rsidRPr="00DB44FC">
              <w:rPr>
                <w:rFonts w:ascii="Sakkal Majalla" w:hAnsi="Sakkal Majalla" w:cs="Sakkal Majalla"/>
                <w:b/>
                <w:bCs/>
                <w:color w:val="000000"/>
                <w:rtl/>
                <w:lang w:bidi="ar-TN"/>
              </w:rPr>
              <w:t>مساهمة المندوبية لفائدة الصندوق القومي للضمان الاجتماعي</w:t>
            </w:r>
          </w:p>
        </w:tc>
        <w:tc>
          <w:tcPr>
            <w:tcW w:w="1706" w:type="dxa"/>
            <w:shd w:val="clear" w:color="auto" w:fill="auto"/>
            <w:noWrap/>
            <w:vAlign w:val="bottom"/>
          </w:tcPr>
          <w:p w:rsidR="00DB44FC" w:rsidRPr="00DB44FC" w:rsidRDefault="00DB44FC" w:rsidP="00DB44FC">
            <w:pPr>
              <w:bidi/>
              <w:jc w:val="center"/>
              <w:rPr>
                <w:rFonts w:ascii="Sakkal Majalla" w:hAnsi="Sakkal Majalla" w:cs="Sakkal Majalla"/>
                <w:b/>
                <w:bCs/>
                <w:color w:val="000000"/>
                <w:sz w:val="26"/>
                <w:szCs w:val="26"/>
                <w:rtl/>
                <w:lang w:bidi="ar-TN"/>
              </w:rPr>
            </w:pPr>
          </w:p>
        </w:tc>
        <w:tc>
          <w:tcPr>
            <w:tcW w:w="1669"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224"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rtl/>
                <w:lang w:bidi="ar-TN"/>
              </w:rPr>
            </w:pPr>
          </w:p>
        </w:tc>
        <w:tc>
          <w:tcPr>
            <w:tcW w:w="1483" w:type="dxa"/>
          </w:tcPr>
          <w:p w:rsidR="00DB44FC" w:rsidRPr="00DB44FC" w:rsidRDefault="00DB44FC" w:rsidP="00DB44FC">
            <w:pPr>
              <w:jc w:val="center"/>
              <w:rPr>
                <w:rFonts w:ascii="Sakkal Majalla" w:hAnsi="Sakkal Majalla" w:cs="Sakkal Majalla"/>
                <w:b/>
                <w:bCs/>
                <w:color w:val="000000"/>
                <w:sz w:val="26"/>
                <w:szCs w:val="26"/>
                <w:rtl/>
                <w:lang w:bidi="ar-TN"/>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11653.046</w:t>
            </w:r>
          </w:p>
        </w:tc>
      </w:tr>
      <w:tr w:rsidR="00DB44FC" w:rsidRPr="00DB44FC" w:rsidTr="00102EDD">
        <w:trPr>
          <w:trHeight w:val="349"/>
        </w:trPr>
        <w:tc>
          <w:tcPr>
            <w:tcW w:w="2271" w:type="dxa"/>
            <w:shd w:val="clear" w:color="auto" w:fill="auto"/>
            <w:noWrap/>
            <w:vAlign w:val="bottom"/>
          </w:tcPr>
          <w:p w:rsidR="00DB44FC" w:rsidRPr="00DB44FC" w:rsidRDefault="00DB44FC" w:rsidP="00DB44FC">
            <w:pPr>
              <w:bidi/>
              <w:rPr>
                <w:rFonts w:ascii="Sakkal Majalla" w:hAnsi="Sakkal Majalla" w:cs="Sakkal Majalla"/>
                <w:color w:val="000000"/>
                <w:rtl/>
              </w:rPr>
            </w:pPr>
            <w:r w:rsidRPr="00DB44FC">
              <w:rPr>
                <w:rFonts w:ascii="Sakkal Majalla" w:hAnsi="Sakkal Majalla" w:cs="Sakkal Majalla"/>
                <w:b/>
                <w:bCs/>
                <w:color w:val="000000"/>
                <w:rtl/>
              </w:rPr>
              <w:t>أيام العمل المستهلكة:</w:t>
            </w:r>
          </w:p>
        </w:tc>
        <w:tc>
          <w:tcPr>
            <w:tcW w:w="8103" w:type="dxa"/>
            <w:gridSpan w:val="5"/>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103535</w:t>
            </w:r>
          </w:p>
        </w:tc>
      </w:tr>
      <w:tr w:rsidR="00DB44FC" w:rsidRPr="00DB44FC" w:rsidTr="00102EDD">
        <w:trPr>
          <w:trHeight w:val="349"/>
        </w:trPr>
        <w:tc>
          <w:tcPr>
            <w:tcW w:w="2271" w:type="dxa"/>
            <w:shd w:val="clear" w:color="auto" w:fill="auto"/>
            <w:noWrap/>
            <w:vAlign w:val="bottom"/>
          </w:tcPr>
          <w:p w:rsidR="00DB44FC" w:rsidRPr="00DB44FC" w:rsidRDefault="00DB44FC" w:rsidP="00DB44FC">
            <w:pPr>
              <w:bidi/>
              <w:jc w:val="right"/>
              <w:rPr>
                <w:rFonts w:ascii="Sakkal Majalla" w:hAnsi="Sakkal Majalla" w:cs="Sakkal Majalla"/>
                <w:b/>
                <w:bCs/>
                <w:color w:val="000000"/>
              </w:rPr>
            </w:pPr>
            <w:r w:rsidRPr="00DB44FC">
              <w:rPr>
                <w:rFonts w:ascii="Sakkal Majalla" w:hAnsi="Sakkal Majalla" w:cs="Sakkal Majalla"/>
                <w:b/>
                <w:bCs/>
                <w:color w:val="000000"/>
                <w:rtl/>
              </w:rPr>
              <w:t xml:space="preserve">الجــــــــملة </w:t>
            </w:r>
          </w:p>
        </w:tc>
        <w:tc>
          <w:tcPr>
            <w:tcW w:w="6081" w:type="dxa"/>
            <w:gridSpan w:val="4"/>
            <w:shd w:val="clear" w:color="auto" w:fill="auto"/>
            <w:noWrap/>
            <w:vAlign w:val="bottom"/>
          </w:tcPr>
          <w:p w:rsidR="00DB44FC" w:rsidRPr="00DB44FC" w:rsidRDefault="00DB44FC" w:rsidP="00DB44FC">
            <w:pPr>
              <w:jc w:val="center"/>
              <w:rPr>
                <w:rFonts w:ascii="Sakkal Majalla" w:hAnsi="Sakkal Majalla" w:cs="Sakkal Majalla"/>
                <w:color w:val="000000"/>
                <w:sz w:val="26"/>
                <w:szCs w:val="26"/>
              </w:rPr>
            </w:pPr>
          </w:p>
        </w:tc>
        <w:tc>
          <w:tcPr>
            <w:tcW w:w="2022" w:type="dxa"/>
            <w:shd w:val="clear" w:color="auto" w:fill="auto"/>
            <w:noWrap/>
            <w:vAlign w:val="bottom"/>
          </w:tcPr>
          <w:p w:rsidR="00DB44FC" w:rsidRPr="00DB44FC" w:rsidRDefault="00DB44FC" w:rsidP="00DB44FC">
            <w:pPr>
              <w:jc w:val="center"/>
              <w:rPr>
                <w:rFonts w:ascii="Sakkal Majalla" w:hAnsi="Sakkal Majalla" w:cs="Sakkal Majalla"/>
                <w:b/>
                <w:bCs/>
                <w:color w:val="000000"/>
                <w:sz w:val="26"/>
                <w:szCs w:val="26"/>
                <w:lang w:bidi="ar-TN"/>
              </w:rPr>
            </w:pPr>
            <w:r w:rsidRPr="00DB44FC">
              <w:rPr>
                <w:rFonts w:ascii="Sakkal Majalla" w:hAnsi="Sakkal Majalla" w:cs="Sakkal Majalla"/>
                <w:b/>
                <w:bCs/>
                <w:color w:val="000000"/>
                <w:sz w:val="26"/>
                <w:szCs w:val="26"/>
                <w:rtl/>
                <w:lang w:bidi="ar-TN"/>
              </w:rPr>
              <w:t>1467562.494</w:t>
            </w:r>
          </w:p>
        </w:tc>
      </w:tr>
    </w:tbl>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DB44FC" w:rsidRDefault="00DB44FC" w:rsidP="00DB44FC">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6402C3" w:rsidRPr="006402C3" w:rsidRDefault="006402C3" w:rsidP="00DB44FC">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3.3 </w:t>
      </w:r>
      <w:r w:rsidRPr="006402C3">
        <w:rPr>
          <w:rFonts w:ascii="Sakkal Majalla" w:hAnsi="Sakkal Majalla" w:cs="Sakkal Majalla" w:hint="cs"/>
          <w:b/>
          <w:bCs/>
          <w:sz w:val="32"/>
          <w:szCs w:val="32"/>
          <w:rtl/>
          <w:lang w:bidi="ar-TN"/>
        </w:rPr>
        <w:t xml:space="preserve"> تقدم تنفيذ المشاريع الغابية المتواصلة على حساب ميزانية 201</w:t>
      </w:r>
      <w:r w:rsidR="00DB44FC">
        <w:rPr>
          <w:rFonts w:ascii="Sakkal Majalla" w:hAnsi="Sakkal Majalla" w:cs="Sakkal Majalla" w:hint="cs"/>
          <w:b/>
          <w:bCs/>
          <w:sz w:val="32"/>
          <w:szCs w:val="32"/>
          <w:rtl/>
          <w:lang w:bidi="ar-TN"/>
        </w:rPr>
        <w:t>7</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
        <w:gridCol w:w="2169"/>
        <w:gridCol w:w="1667"/>
        <w:gridCol w:w="1310"/>
        <w:gridCol w:w="1400"/>
        <w:gridCol w:w="2891"/>
      </w:tblGrid>
      <w:tr w:rsidR="006402C3" w:rsidRPr="00AA014D" w:rsidTr="00901192">
        <w:trPr>
          <w:trHeight w:val="569"/>
        </w:trPr>
        <w:tc>
          <w:tcPr>
            <w:tcW w:w="267"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lastRenderedPageBreak/>
              <w:t>ع/ر</w:t>
            </w:r>
          </w:p>
        </w:tc>
        <w:tc>
          <w:tcPr>
            <w:tcW w:w="1088"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نوع الأشغال</w:t>
            </w:r>
          </w:p>
        </w:tc>
        <w:tc>
          <w:tcPr>
            <w:tcW w:w="836"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المرجع</w:t>
            </w:r>
          </w:p>
        </w:tc>
        <w:tc>
          <w:tcPr>
            <w:tcW w:w="657"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المكلف بالشغال</w:t>
            </w:r>
          </w:p>
        </w:tc>
        <w:tc>
          <w:tcPr>
            <w:tcW w:w="702"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مبلغ الإستشارة</w:t>
            </w:r>
          </w:p>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(د)</w:t>
            </w:r>
          </w:p>
        </w:tc>
        <w:tc>
          <w:tcPr>
            <w:tcW w:w="1451" w:type="pct"/>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الملاحظات</w:t>
            </w:r>
          </w:p>
        </w:tc>
      </w:tr>
      <w:tr w:rsidR="00901192" w:rsidRPr="00AA014D" w:rsidTr="00901192">
        <w:trPr>
          <w:trHeight w:val="617"/>
        </w:trPr>
        <w:tc>
          <w:tcPr>
            <w:tcW w:w="267" w:type="pct"/>
          </w:tcPr>
          <w:p w:rsidR="00901192" w:rsidRPr="00AA014D" w:rsidRDefault="00901192" w:rsidP="00901192">
            <w:pPr>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1</w:t>
            </w:r>
          </w:p>
        </w:tc>
        <w:tc>
          <w:tcPr>
            <w:tcW w:w="1088"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كهربة برج المراقبة بجبل منصور</w:t>
            </w:r>
          </w:p>
        </w:tc>
        <w:tc>
          <w:tcPr>
            <w:tcW w:w="836"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إذن تزود</w:t>
            </w:r>
          </w:p>
        </w:tc>
        <w:tc>
          <w:tcPr>
            <w:tcW w:w="657"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الشركة التونسية للكهربا</w:t>
            </w:r>
            <w:r w:rsidRPr="00901192">
              <w:rPr>
                <w:rFonts w:ascii="Sakkal Majalla" w:hAnsi="Sakkal Majalla" w:cs="Sakkal Majalla" w:hint="eastAsia"/>
                <w:color w:val="000000"/>
                <w:sz w:val="22"/>
                <w:szCs w:val="22"/>
                <w:rtl/>
                <w:lang w:bidi="ar-TN"/>
              </w:rPr>
              <w:t>ء</w:t>
            </w:r>
          </w:p>
          <w:p w:rsidR="00901192" w:rsidRPr="00901192" w:rsidRDefault="00901192" w:rsidP="00901192">
            <w:pPr>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 xml:space="preserve">والغاز  </w:t>
            </w:r>
          </w:p>
        </w:tc>
        <w:tc>
          <w:tcPr>
            <w:tcW w:w="702"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 xml:space="preserve"> </w:t>
            </w:r>
          </w:p>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32479.600</w:t>
            </w:r>
          </w:p>
          <w:p w:rsidR="00901192" w:rsidRPr="00901192" w:rsidRDefault="00901192" w:rsidP="00901192">
            <w:pPr>
              <w:jc w:val="center"/>
              <w:rPr>
                <w:rFonts w:ascii="Sakkal Majalla" w:hAnsi="Sakkal Majalla" w:cs="Sakkal Majalla"/>
                <w:color w:val="000000"/>
                <w:lang w:bidi="ar-TN"/>
              </w:rPr>
            </w:pPr>
          </w:p>
        </w:tc>
        <w:tc>
          <w:tcPr>
            <w:tcW w:w="1451" w:type="pct"/>
          </w:tcPr>
          <w:p w:rsidR="00901192" w:rsidRPr="00901192" w:rsidRDefault="00901192" w:rsidP="00901192">
            <w:pPr>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إنتهاء الأشغال 22/5/2018</w:t>
            </w:r>
          </w:p>
        </w:tc>
      </w:tr>
      <w:tr w:rsidR="00901192" w:rsidRPr="00AA014D" w:rsidTr="00901192">
        <w:tc>
          <w:tcPr>
            <w:tcW w:w="267" w:type="pct"/>
          </w:tcPr>
          <w:p w:rsidR="00901192" w:rsidRPr="00AA014D" w:rsidRDefault="00901192" w:rsidP="00901192">
            <w:pPr>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2</w:t>
            </w:r>
          </w:p>
        </w:tc>
        <w:tc>
          <w:tcPr>
            <w:tcW w:w="1088"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برج مراقبة جبل منصور</w:t>
            </w:r>
          </w:p>
        </w:tc>
        <w:tc>
          <w:tcPr>
            <w:tcW w:w="836"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41/17</w:t>
            </w:r>
          </w:p>
        </w:tc>
        <w:tc>
          <w:tcPr>
            <w:tcW w:w="657" w:type="pct"/>
          </w:tcPr>
          <w:p w:rsidR="00901192" w:rsidRPr="00901192" w:rsidRDefault="00901192" w:rsidP="00901192">
            <w:pPr>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 xml:space="preserve">نبيل بلاعو </w:t>
            </w:r>
          </w:p>
        </w:tc>
        <w:tc>
          <w:tcPr>
            <w:tcW w:w="702"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20496.000</w:t>
            </w:r>
          </w:p>
          <w:p w:rsidR="00901192" w:rsidRPr="00901192" w:rsidRDefault="00901192" w:rsidP="00901192">
            <w:pPr>
              <w:jc w:val="center"/>
              <w:rPr>
                <w:rFonts w:ascii="Sakkal Majalla" w:hAnsi="Sakkal Majalla" w:cs="Sakkal Majalla"/>
                <w:color w:val="000000"/>
                <w:lang w:bidi="ar-TN"/>
              </w:rPr>
            </w:pPr>
          </w:p>
        </w:tc>
        <w:tc>
          <w:tcPr>
            <w:tcW w:w="1451" w:type="pct"/>
          </w:tcPr>
          <w:p w:rsidR="00901192" w:rsidRPr="00901192" w:rsidRDefault="00901192" w:rsidP="00901192">
            <w:pPr>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تم القبول الوقتي للأشغال بتاريخ 08/11/2017</w:t>
            </w:r>
          </w:p>
        </w:tc>
      </w:tr>
      <w:tr w:rsidR="00901192" w:rsidRPr="00AA014D" w:rsidTr="00901192">
        <w:tc>
          <w:tcPr>
            <w:tcW w:w="267" w:type="pct"/>
          </w:tcPr>
          <w:p w:rsidR="00901192" w:rsidRPr="00AA014D" w:rsidRDefault="00901192" w:rsidP="00901192">
            <w:pPr>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3</w:t>
            </w:r>
          </w:p>
        </w:tc>
        <w:tc>
          <w:tcPr>
            <w:tcW w:w="1088"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برج مراقبة الزريبة</w:t>
            </w:r>
          </w:p>
        </w:tc>
        <w:tc>
          <w:tcPr>
            <w:tcW w:w="836"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41/17</w:t>
            </w:r>
          </w:p>
        </w:tc>
        <w:tc>
          <w:tcPr>
            <w:tcW w:w="657"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نبيل بلاعو</w:t>
            </w:r>
          </w:p>
        </w:tc>
        <w:tc>
          <w:tcPr>
            <w:tcW w:w="702"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21883.000د</w:t>
            </w:r>
          </w:p>
        </w:tc>
        <w:tc>
          <w:tcPr>
            <w:tcW w:w="1451"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تم الإستلام الوقتي بتاريخ 03/04/2018</w:t>
            </w:r>
          </w:p>
        </w:tc>
      </w:tr>
      <w:tr w:rsidR="00901192" w:rsidRPr="00AA014D" w:rsidTr="00901192">
        <w:tc>
          <w:tcPr>
            <w:tcW w:w="267" w:type="pct"/>
          </w:tcPr>
          <w:p w:rsidR="00901192" w:rsidRPr="00AA014D" w:rsidRDefault="00901192" w:rsidP="00901192">
            <w:pPr>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4</w:t>
            </w:r>
          </w:p>
        </w:tc>
        <w:tc>
          <w:tcPr>
            <w:tcW w:w="1088"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برج مراقبة صواف</w:t>
            </w:r>
          </w:p>
        </w:tc>
        <w:tc>
          <w:tcPr>
            <w:tcW w:w="836"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41/17</w:t>
            </w:r>
          </w:p>
        </w:tc>
        <w:tc>
          <w:tcPr>
            <w:tcW w:w="657"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نبيل بلاعو</w:t>
            </w:r>
          </w:p>
        </w:tc>
        <w:tc>
          <w:tcPr>
            <w:tcW w:w="702"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20750.000د</w:t>
            </w:r>
          </w:p>
        </w:tc>
        <w:tc>
          <w:tcPr>
            <w:tcW w:w="1451" w:type="pct"/>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 xml:space="preserve">تم الإستلام الوقتي بتاريخ 08/02/2018 </w:t>
            </w:r>
          </w:p>
        </w:tc>
      </w:tr>
      <w:tr w:rsidR="00901192" w:rsidRPr="00AA014D" w:rsidTr="00901192">
        <w:trPr>
          <w:trHeight w:val="730"/>
        </w:trPr>
        <w:tc>
          <w:tcPr>
            <w:tcW w:w="267" w:type="pct"/>
            <w:tcBorders>
              <w:top w:val="single" w:sz="4" w:space="0" w:color="auto"/>
              <w:left w:val="single" w:sz="4" w:space="0" w:color="auto"/>
              <w:bottom w:val="single" w:sz="4" w:space="0" w:color="auto"/>
              <w:right w:val="single" w:sz="4" w:space="0" w:color="auto"/>
            </w:tcBorders>
          </w:tcPr>
          <w:p w:rsidR="00901192" w:rsidRPr="00AA014D" w:rsidRDefault="00901192" w:rsidP="00901192">
            <w:pPr>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5</w:t>
            </w:r>
          </w:p>
        </w:tc>
        <w:tc>
          <w:tcPr>
            <w:tcW w:w="1088"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بناءعدد 2 مأوى للشاحنات</w:t>
            </w:r>
          </w:p>
        </w:tc>
        <w:tc>
          <w:tcPr>
            <w:tcW w:w="836"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للمرة الثانية بتاريخ 29/08/2018</w:t>
            </w:r>
          </w:p>
        </w:tc>
        <w:tc>
          <w:tcPr>
            <w:tcW w:w="657"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شركة بناء وأشغال عمومية</w:t>
            </w:r>
          </w:p>
        </w:tc>
        <w:tc>
          <w:tcPr>
            <w:tcW w:w="702"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39627.000</w:t>
            </w:r>
          </w:p>
        </w:tc>
        <w:tc>
          <w:tcPr>
            <w:tcW w:w="1451"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بداية الأشغال بتاريخ 12//01/2019</w:t>
            </w:r>
          </w:p>
        </w:tc>
      </w:tr>
      <w:tr w:rsidR="00901192" w:rsidRPr="00AA014D" w:rsidTr="00901192">
        <w:trPr>
          <w:trHeight w:val="730"/>
        </w:trPr>
        <w:tc>
          <w:tcPr>
            <w:tcW w:w="267" w:type="pct"/>
            <w:tcBorders>
              <w:top w:val="single" w:sz="4" w:space="0" w:color="auto"/>
              <w:left w:val="single" w:sz="4" w:space="0" w:color="auto"/>
              <w:bottom w:val="single" w:sz="4" w:space="0" w:color="auto"/>
              <w:right w:val="single" w:sz="4" w:space="0" w:color="auto"/>
            </w:tcBorders>
          </w:tcPr>
          <w:p w:rsidR="00901192" w:rsidRPr="00AA014D" w:rsidRDefault="00901192" w:rsidP="00901192">
            <w:pPr>
              <w:jc w:val="center"/>
              <w:rPr>
                <w:rFonts w:ascii="Sakkal Majalla" w:hAnsi="Sakkal Majalla" w:cs="Sakkal Majalla"/>
                <w:color w:val="000000"/>
                <w:rtl/>
                <w:lang w:bidi="ar-TN"/>
              </w:rPr>
            </w:pPr>
            <w:r>
              <w:rPr>
                <w:rFonts w:ascii="Sakkal Majalla" w:hAnsi="Sakkal Majalla" w:cs="Sakkal Majalla" w:hint="cs"/>
                <w:color w:val="000000"/>
                <w:sz w:val="22"/>
                <w:szCs w:val="22"/>
                <w:rtl/>
                <w:lang w:bidi="ar-TN"/>
              </w:rPr>
              <w:t>6</w:t>
            </w:r>
          </w:p>
        </w:tc>
        <w:tc>
          <w:tcPr>
            <w:tcW w:w="1088"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بناء واقي ووحدة صحية بالمنبت</w:t>
            </w:r>
          </w:p>
        </w:tc>
        <w:tc>
          <w:tcPr>
            <w:tcW w:w="836"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60/17</w:t>
            </w:r>
          </w:p>
        </w:tc>
        <w:tc>
          <w:tcPr>
            <w:tcW w:w="657"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خالد بن عمار</w:t>
            </w:r>
          </w:p>
        </w:tc>
        <w:tc>
          <w:tcPr>
            <w:tcW w:w="702"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47263.000</w:t>
            </w:r>
          </w:p>
        </w:tc>
        <w:tc>
          <w:tcPr>
            <w:tcW w:w="1451"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إنطلاق الأشغال بتاريخ 20/06/2018 و تمت مراسلة المقاول للإسراع في نسق الإنجاز بتاريخ 05/10/2018</w:t>
            </w:r>
          </w:p>
        </w:tc>
      </w:tr>
      <w:tr w:rsidR="00901192" w:rsidRPr="00AA014D" w:rsidTr="00901192">
        <w:trPr>
          <w:trHeight w:val="730"/>
        </w:trPr>
        <w:tc>
          <w:tcPr>
            <w:tcW w:w="267" w:type="pct"/>
            <w:tcBorders>
              <w:top w:val="single" w:sz="4" w:space="0" w:color="auto"/>
              <w:left w:val="single" w:sz="4" w:space="0" w:color="auto"/>
              <w:bottom w:val="single" w:sz="4" w:space="0" w:color="auto"/>
              <w:right w:val="single" w:sz="4" w:space="0" w:color="auto"/>
            </w:tcBorders>
          </w:tcPr>
          <w:p w:rsidR="00901192" w:rsidRPr="00AA014D" w:rsidRDefault="00901192" w:rsidP="00901192">
            <w:pPr>
              <w:jc w:val="center"/>
              <w:rPr>
                <w:rFonts w:ascii="Sakkal Majalla" w:hAnsi="Sakkal Majalla" w:cs="Sakkal Majalla"/>
                <w:color w:val="000000"/>
                <w:rtl/>
                <w:lang w:bidi="ar-TN"/>
              </w:rPr>
            </w:pPr>
            <w:r>
              <w:rPr>
                <w:rFonts w:ascii="Sakkal Majalla" w:hAnsi="Sakkal Majalla" w:cs="Sakkal Majalla" w:hint="cs"/>
                <w:color w:val="000000"/>
                <w:sz w:val="22"/>
                <w:szCs w:val="22"/>
                <w:rtl/>
                <w:lang w:bidi="ar-TN"/>
              </w:rPr>
              <w:t>7</w:t>
            </w:r>
          </w:p>
        </w:tc>
        <w:tc>
          <w:tcPr>
            <w:tcW w:w="1088"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المتحف الإيكولوجي</w:t>
            </w:r>
          </w:p>
        </w:tc>
        <w:tc>
          <w:tcPr>
            <w:tcW w:w="836"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41/17</w:t>
            </w:r>
          </w:p>
        </w:tc>
        <w:tc>
          <w:tcPr>
            <w:tcW w:w="657"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عبد العزيز الجلاصي</w:t>
            </w:r>
          </w:p>
        </w:tc>
        <w:tc>
          <w:tcPr>
            <w:tcW w:w="702"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color w:val="000000"/>
                <w:sz w:val="22"/>
                <w:szCs w:val="22"/>
                <w:lang w:bidi="ar-TN"/>
              </w:rPr>
              <w:t>15672.760</w:t>
            </w:r>
            <w:r w:rsidRPr="00901192">
              <w:rPr>
                <w:rFonts w:ascii="Sakkal Majalla" w:hAnsi="Sakkal Majalla" w:cs="Sakkal Majalla" w:hint="cs"/>
                <w:color w:val="000000"/>
                <w:sz w:val="22"/>
                <w:szCs w:val="22"/>
                <w:rtl/>
                <w:lang w:bidi="ar-TN"/>
              </w:rPr>
              <w:t>د</w:t>
            </w:r>
          </w:p>
        </w:tc>
        <w:tc>
          <w:tcPr>
            <w:tcW w:w="1451"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تم القبول النهائي بتاريخ 05/11/2018</w:t>
            </w:r>
          </w:p>
        </w:tc>
      </w:tr>
      <w:tr w:rsidR="00901192" w:rsidRPr="00AA014D" w:rsidTr="00901192">
        <w:trPr>
          <w:trHeight w:val="730"/>
        </w:trPr>
        <w:tc>
          <w:tcPr>
            <w:tcW w:w="267" w:type="pct"/>
            <w:tcBorders>
              <w:top w:val="single" w:sz="4" w:space="0" w:color="auto"/>
              <w:left w:val="single" w:sz="4" w:space="0" w:color="auto"/>
              <w:bottom w:val="single" w:sz="4" w:space="0" w:color="auto"/>
              <w:right w:val="single" w:sz="4" w:space="0" w:color="auto"/>
            </w:tcBorders>
          </w:tcPr>
          <w:p w:rsidR="00901192" w:rsidRPr="00AA014D" w:rsidRDefault="00901192" w:rsidP="00901192">
            <w:pPr>
              <w:jc w:val="center"/>
              <w:rPr>
                <w:rFonts w:ascii="Sakkal Majalla" w:hAnsi="Sakkal Majalla" w:cs="Sakkal Majalla"/>
                <w:color w:val="000000"/>
                <w:rtl/>
                <w:lang w:bidi="ar-TN"/>
              </w:rPr>
            </w:pPr>
            <w:r>
              <w:rPr>
                <w:rFonts w:ascii="Sakkal Majalla" w:hAnsi="Sakkal Majalla" w:cs="Sakkal Majalla" w:hint="cs"/>
                <w:color w:val="000000"/>
                <w:sz w:val="22"/>
                <w:szCs w:val="22"/>
                <w:rtl/>
                <w:lang w:bidi="ar-TN"/>
              </w:rPr>
              <w:t>8</w:t>
            </w:r>
          </w:p>
        </w:tc>
        <w:tc>
          <w:tcPr>
            <w:tcW w:w="1088"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محطة الربط اللاسلكي</w:t>
            </w:r>
          </w:p>
        </w:tc>
        <w:tc>
          <w:tcPr>
            <w:tcW w:w="836"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41/17</w:t>
            </w:r>
          </w:p>
        </w:tc>
        <w:tc>
          <w:tcPr>
            <w:tcW w:w="657"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محمد ساسي</w:t>
            </w:r>
          </w:p>
        </w:tc>
        <w:tc>
          <w:tcPr>
            <w:tcW w:w="702"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000. 6849د</w:t>
            </w:r>
          </w:p>
        </w:tc>
        <w:tc>
          <w:tcPr>
            <w:tcW w:w="1451"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تم الإستلام الوقتي بتاريخ 12/02/2018</w:t>
            </w:r>
          </w:p>
        </w:tc>
      </w:tr>
      <w:tr w:rsidR="00901192" w:rsidRPr="00AA014D" w:rsidTr="00901192">
        <w:trPr>
          <w:trHeight w:val="730"/>
        </w:trPr>
        <w:tc>
          <w:tcPr>
            <w:tcW w:w="267" w:type="pct"/>
            <w:tcBorders>
              <w:top w:val="single" w:sz="4" w:space="0" w:color="auto"/>
              <w:left w:val="single" w:sz="4" w:space="0" w:color="auto"/>
              <w:bottom w:val="single" w:sz="4" w:space="0" w:color="auto"/>
              <w:right w:val="single" w:sz="4" w:space="0" w:color="auto"/>
            </w:tcBorders>
          </w:tcPr>
          <w:p w:rsidR="00901192" w:rsidRPr="00AA014D" w:rsidRDefault="00901192" w:rsidP="00901192">
            <w:pPr>
              <w:jc w:val="center"/>
              <w:rPr>
                <w:rFonts w:ascii="Sakkal Majalla" w:hAnsi="Sakkal Majalla" w:cs="Sakkal Majalla"/>
                <w:color w:val="000000"/>
                <w:rtl/>
                <w:lang w:bidi="ar-TN"/>
              </w:rPr>
            </w:pPr>
            <w:r>
              <w:rPr>
                <w:rFonts w:ascii="Sakkal Majalla" w:hAnsi="Sakkal Majalla" w:cs="Sakkal Majalla" w:hint="cs"/>
                <w:color w:val="000000"/>
                <w:sz w:val="22"/>
                <w:szCs w:val="22"/>
                <w:rtl/>
                <w:lang w:bidi="ar-TN"/>
              </w:rPr>
              <w:t>9</w:t>
            </w:r>
          </w:p>
        </w:tc>
        <w:tc>
          <w:tcPr>
            <w:tcW w:w="1088"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إعادة علامات حدود رسوم عقارية</w:t>
            </w:r>
          </w:p>
        </w:tc>
        <w:tc>
          <w:tcPr>
            <w:tcW w:w="836"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 xml:space="preserve">تفاوض مباشر مع ديوان قيس الأراضي </w:t>
            </w:r>
          </w:p>
        </w:tc>
        <w:tc>
          <w:tcPr>
            <w:tcW w:w="657"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ديوان قيس الأراضي</w:t>
            </w:r>
          </w:p>
        </w:tc>
        <w:tc>
          <w:tcPr>
            <w:tcW w:w="702"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16034.842د</w:t>
            </w:r>
          </w:p>
        </w:tc>
        <w:tc>
          <w:tcPr>
            <w:tcW w:w="1451"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 xml:space="preserve">تعطل الأشغال بالرغم من مراسلة الديوان في خمس مناسبات وآخرها بتاريخ 29/06/2018 </w:t>
            </w:r>
          </w:p>
        </w:tc>
      </w:tr>
      <w:tr w:rsidR="006402C3" w:rsidRPr="00AA014D" w:rsidTr="006402C3">
        <w:tc>
          <w:tcPr>
            <w:tcW w:w="2847" w:type="pct"/>
            <w:gridSpan w:val="4"/>
            <w:tcBorders>
              <w:top w:val="single" w:sz="4" w:space="0" w:color="auto"/>
              <w:left w:val="single" w:sz="4" w:space="0" w:color="auto"/>
              <w:bottom w:val="single" w:sz="4" w:space="0" w:color="auto"/>
              <w:right w:val="single" w:sz="4" w:space="0" w:color="auto"/>
            </w:tcBorders>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 xml:space="preserve">المــــبلغ الجمـــــلي </w:t>
            </w:r>
          </w:p>
        </w:tc>
        <w:tc>
          <w:tcPr>
            <w:tcW w:w="702" w:type="pct"/>
            <w:tcBorders>
              <w:top w:val="single" w:sz="4" w:space="0" w:color="auto"/>
              <w:left w:val="single" w:sz="4" w:space="0" w:color="auto"/>
              <w:bottom w:val="single" w:sz="4" w:space="0" w:color="auto"/>
              <w:right w:val="single" w:sz="4" w:space="0" w:color="auto"/>
            </w:tcBorders>
          </w:tcPr>
          <w:p w:rsidR="006402C3" w:rsidRPr="00AA014D" w:rsidRDefault="006402C3" w:rsidP="006402C3">
            <w:pPr>
              <w:jc w:val="center"/>
              <w:rPr>
                <w:rFonts w:ascii="Sakkal Majalla" w:hAnsi="Sakkal Majalla" w:cs="Sakkal Majalla"/>
                <w:b/>
                <w:bCs/>
                <w:color w:val="000000"/>
                <w:rtl/>
                <w:lang w:bidi="ar-TN"/>
              </w:rPr>
            </w:pPr>
          </w:p>
        </w:tc>
        <w:tc>
          <w:tcPr>
            <w:tcW w:w="1451" w:type="pct"/>
            <w:tcBorders>
              <w:top w:val="single" w:sz="4" w:space="0" w:color="auto"/>
              <w:left w:val="single" w:sz="4" w:space="0" w:color="auto"/>
              <w:bottom w:val="single" w:sz="4" w:space="0" w:color="auto"/>
              <w:right w:val="single" w:sz="4" w:space="0" w:color="auto"/>
            </w:tcBorders>
          </w:tcPr>
          <w:p w:rsidR="006402C3" w:rsidRPr="00AA014D" w:rsidRDefault="006402C3" w:rsidP="006402C3">
            <w:pPr>
              <w:jc w:val="center"/>
              <w:rPr>
                <w:rFonts w:ascii="Sakkal Majalla" w:hAnsi="Sakkal Majalla" w:cs="Sakkal Majalla"/>
                <w:b/>
                <w:bCs/>
                <w:color w:val="000000"/>
                <w:rtl/>
                <w:lang w:bidi="ar-TN"/>
              </w:rPr>
            </w:pPr>
            <w:r w:rsidRPr="00AA014D">
              <w:rPr>
                <w:rFonts w:ascii="Sakkal Majalla" w:hAnsi="Sakkal Majalla" w:cs="Sakkal Majalla" w:hint="cs"/>
                <w:b/>
                <w:bCs/>
                <w:color w:val="000000"/>
                <w:sz w:val="22"/>
                <w:szCs w:val="22"/>
                <w:rtl/>
                <w:lang w:bidi="ar-TN"/>
              </w:rPr>
              <w:t>266200.802د</w:t>
            </w:r>
          </w:p>
        </w:tc>
      </w:tr>
    </w:tbl>
    <w:p w:rsidR="006402C3" w:rsidRPr="006402C3" w:rsidRDefault="006402C3" w:rsidP="00901192">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4.3 </w:t>
      </w:r>
      <w:r w:rsidRPr="006402C3">
        <w:rPr>
          <w:rFonts w:ascii="Sakkal Majalla" w:hAnsi="Sakkal Majalla" w:cs="Sakkal Majalla" w:hint="cs"/>
          <w:b/>
          <w:bCs/>
          <w:sz w:val="32"/>
          <w:szCs w:val="32"/>
          <w:rtl/>
          <w:lang w:bidi="ar-TN"/>
        </w:rPr>
        <w:t xml:space="preserve"> تقدم تنفيذ المشاريع الغابية على حساب ميزانية 201</w:t>
      </w:r>
      <w:r w:rsidR="00901192">
        <w:rPr>
          <w:rFonts w:ascii="Sakkal Majalla" w:hAnsi="Sakkal Majalla" w:cs="Sakkal Majalla" w:hint="cs"/>
          <w:b/>
          <w:bCs/>
          <w:sz w:val="32"/>
          <w:szCs w:val="32"/>
          <w:rtl/>
          <w:lang w:bidi="ar-TN"/>
        </w:rPr>
        <w:t>8</w:t>
      </w:r>
    </w:p>
    <w:tbl>
      <w:tblPr>
        <w:tblpPr w:leftFromText="141" w:rightFromText="141" w:vertAnchor="text" w:horzAnchor="margin" w:tblpY="11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2283"/>
        <w:gridCol w:w="1677"/>
        <w:gridCol w:w="1218"/>
        <w:gridCol w:w="1521"/>
        <w:gridCol w:w="2737"/>
      </w:tblGrid>
      <w:tr w:rsidR="00AA014D" w:rsidRPr="00AA014D" w:rsidTr="00901192">
        <w:trPr>
          <w:trHeight w:val="569"/>
        </w:trPr>
        <w:tc>
          <w:tcPr>
            <w:tcW w:w="267"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ع/ر</w:t>
            </w:r>
          </w:p>
        </w:tc>
        <w:tc>
          <w:tcPr>
            <w:tcW w:w="1145"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نوع الأشغال</w:t>
            </w:r>
          </w:p>
        </w:tc>
        <w:tc>
          <w:tcPr>
            <w:tcW w:w="841"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المرجع</w:t>
            </w:r>
          </w:p>
        </w:tc>
        <w:tc>
          <w:tcPr>
            <w:tcW w:w="611"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المكلف بالشغال</w:t>
            </w:r>
          </w:p>
        </w:tc>
        <w:tc>
          <w:tcPr>
            <w:tcW w:w="763"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مبلغ الإستشارة</w:t>
            </w:r>
          </w:p>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(د)</w:t>
            </w:r>
          </w:p>
        </w:tc>
        <w:tc>
          <w:tcPr>
            <w:tcW w:w="1373" w:type="pct"/>
          </w:tcPr>
          <w:p w:rsidR="00AA014D" w:rsidRPr="00AA014D" w:rsidRDefault="00AA014D" w:rsidP="00AA014D">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الملاحظات</w:t>
            </w:r>
          </w:p>
        </w:tc>
      </w:tr>
      <w:tr w:rsidR="00901192" w:rsidRPr="00AA014D" w:rsidTr="00901192">
        <w:tc>
          <w:tcPr>
            <w:tcW w:w="267" w:type="pct"/>
          </w:tcPr>
          <w:p w:rsidR="00901192" w:rsidRPr="00AA014D" w:rsidRDefault="00901192" w:rsidP="00901192">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1</w:t>
            </w:r>
          </w:p>
        </w:tc>
        <w:tc>
          <w:tcPr>
            <w:tcW w:w="1145" w:type="pct"/>
          </w:tcPr>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القواطع النارية (28كلم)</w:t>
            </w:r>
          </w:p>
        </w:tc>
        <w:tc>
          <w:tcPr>
            <w:tcW w:w="84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30/2018</w:t>
            </w:r>
          </w:p>
        </w:tc>
        <w:tc>
          <w:tcPr>
            <w:tcW w:w="611"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الصادق شعبان</w:t>
            </w:r>
          </w:p>
        </w:tc>
        <w:tc>
          <w:tcPr>
            <w:tcW w:w="763"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168000</w:t>
            </w:r>
          </w:p>
        </w:tc>
        <w:tc>
          <w:tcPr>
            <w:tcW w:w="1373"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إذن إداري بإنطلاق الأشغال بتاريخ 24/01/2019</w:t>
            </w:r>
          </w:p>
        </w:tc>
      </w:tr>
      <w:tr w:rsidR="00901192" w:rsidRPr="00AA014D" w:rsidTr="00901192">
        <w:trPr>
          <w:trHeight w:val="670"/>
        </w:trPr>
        <w:tc>
          <w:tcPr>
            <w:tcW w:w="267" w:type="pct"/>
          </w:tcPr>
          <w:p w:rsidR="00901192" w:rsidRPr="00AA014D" w:rsidRDefault="00901192" w:rsidP="00901192">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2</w:t>
            </w:r>
          </w:p>
        </w:tc>
        <w:tc>
          <w:tcPr>
            <w:tcW w:w="1145" w:type="pct"/>
          </w:tcPr>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المنبت الغابي جوقار</w:t>
            </w:r>
          </w:p>
        </w:tc>
        <w:tc>
          <w:tcPr>
            <w:tcW w:w="84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76/2018</w:t>
            </w:r>
          </w:p>
        </w:tc>
        <w:tc>
          <w:tcPr>
            <w:tcW w:w="611"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خالد بن عمار</w:t>
            </w:r>
          </w:p>
        </w:tc>
        <w:tc>
          <w:tcPr>
            <w:tcW w:w="763"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50453.025</w:t>
            </w:r>
          </w:p>
        </w:tc>
        <w:tc>
          <w:tcPr>
            <w:tcW w:w="1373" w:type="pct"/>
          </w:tcPr>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sz w:val="22"/>
                <w:szCs w:val="22"/>
                <w:rtl/>
                <w:lang w:bidi="ar-TN"/>
              </w:rPr>
              <w:t>في إنتظار فتح الإعتمادات</w:t>
            </w:r>
          </w:p>
        </w:tc>
      </w:tr>
      <w:tr w:rsidR="00901192" w:rsidRPr="00AA014D" w:rsidTr="00901192">
        <w:tc>
          <w:tcPr>
            <w:tcW w:w="267" w:type="pct"/>
          </w:tcPr>
          <w:p w:rsidR="00901192" w:rsidRPr="00AA014D" w:rsidRDefault="00901192" w:rsidP="00901192">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3</w:t>
            </w:r>
          </w:p>
        </w:tc>
        <w:tc>
          <w:tcPr>
            <w:tcW w:w="1145" w:type="pct"/>
          </w:tcPr>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المنبت الغابي زغوان</w:t>
            </w:r>
          </w:p>
        </w:tc>
        <w:tc>
          <w:tcPr>
            <w:tcW w:w="841" w:type="pct"/>
          </w:tcPr>
          <w:p w:rsidR="00901192" w:rsidRPr="00901192" w:rsidRDefault="00901192" w:rsidP="00901192">
            <w:pPr>
              <w:bidi/>
              <w:jc w:val="center"/>
              <w:rPr>
                <w:rFonts w:ascii="Sakkal Majalla" w:hAnsi="Sakkal Majalla" w:cs="Sakkal Majalla"/>
                <w:color w:val="000000"/>
                <w:rtl/>
                <w:lang w:bidi="ar-TN"/>
              </w:rPr>
            </w:pPr>
          </w:p>
        </w:tc>
        <w:tc>
          <w:tcPr>
            <w:tcW w:w="61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شركة رنيم</w:t>
            </w:r>
          </w:p>
        </w:tc>
        <w:tc>
          <w:tcPr>
            <w:tcW w:w="763"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947.660</w:t>
            </w:r>
          </w:p>
        </w:tc>
        <w:tc>
          <w:tcPr>
            <w:tcW w:w="1373" w:type="pct"/>
          </w:tcPr>
          <w:p w:rsidR="00901192" w:rsidRPr="00901192" w:rsidRDefault="00901192" w:rsidP="00901192">
            <w:pPr>
              <w:bidi/>
              <w:jc w:val="center"/>
              <w:rPr>
                <w:rFonts w:ascii="Sakkal Majalla" w:hAnsi="Sakkal Majalla" w:cs="Sakkal Majalla"/>
                <w:color w:val="000000"/>
                <w:rtl/>
                <w:lang w:bidi="ar-TN"/>
              </w:rPr>
            </w:pPr>
          </w:p>
        </w:tc>
      </w:tr>
      <w:tr w:rsidR="00901192" w:rsidRPr="00AA014D" w:rsidTr="00901192">
        <w:tc>
          <w:tcPr>
            <w:tcW w:w="267" w:type="pct"/>
          </w:tcPr>
          <w:p w:rsidR="00901192" w:rsidRPr="00AA014D" w:rsidRDefault="00901192" w:rsidP="00901192">
            <w:pPr>
              <w:bidi/>
              <w:jc w:val="center"/>
              <w:rPr>
                <w:rFonts w:ascii="Sakkal Majalla" w:hAnsi="Sakkal Majalla" w:cs="Sakkal Majalla"/>
                <w:color w:val="000000"/>
                <w:rtl/>
                <w:lang w:bidi="ar-TN"/>
              </w:rPr>
            </w:pPr>
            <w:r w:rsidRPr="00AA014D">
              <w:rPr>
                <w:rFonts w:ascii="Sakkal Majalla" w:hAnsi="Sakkal Majalla" w:cs="Sakkal Majalla" w:hint="cs"/>
                <w:color w:val="000000"/>
                <w:sz w:val="22"/>
                <w:szCs w:val="22"/>
                <w:rtl/>
                <w:lang w:bidi="ar-TN"/>
              </w:rPr>
              <w:t>4</w:t>
            </w:r>
          </w:p>
        </w:tc>
        <w:tc>
          <w:tcPr>
            <w:tcW w:w="114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صيانة نقاط مياه</w:t>
            </w:r>
          </w:p>
        </w:tc>
        <w:tc>
          <w:tcPr>
            <w:tcW w:w="84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إستشارة عدد 18/59</w:t>
            </w:r>
          </w:p>
        </w:tc>
        <w:tc>
          <w:tcPr>
            <w:tcW w:w="61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الصادق شعبان</w:t>
            </w:r>
          </w:p>
        </w:tc>
        <w:tc>
          <w:tcPr>
            <w:tcW w:w="763"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11186.000</w:t>
            </w:r>
          </w:p>
        </w:tc>
        <w:tc>
          <w:tcPr>
            <w:tcW w:w="1373"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sz w:val="22"/>
                <w:szCs w:val="22"/>
                <w:rtl/>
                <w:lang w:bidi="ar-TN"/>
              </w:rPr>
              <w:t>إنتهت الأشغال بتاريخ 19/11/2018</w:t>
            </w:r>
          </w:p>
        </w:tc>
      </w:tr>
      <w:tr w:rsidR="00901192" w:rsidRPr="00AA014D" w:rsidTr="00901192">
        <w:tc>
          <w:tcPr>
            <w:tcW w:w="3627" w:type="pct"/>
            <w:gridSpan w:val="5"/>
            <w:tcBorders>
              <w:top w:val="single" w:sz="4" w:space="0" w:color="auto"/>
              <w:left w:val="single" w:sz="4" w:space="0" w:color="auto"/>
              <w:bottom w:val="single" w:sz="4" w:space="0" w:color="auto"/>
              <w:right w:val="single" w:sz="4" w:space="0" w:color="auto"/>
            </w:tcBorders>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sz w:val="22"/>
                <w:szCs w:val="22"/>
                <w:rtl/>
                <w:lang w:bidi="ar-TN"/>
              </w:rPr>
              <w:t>المبلغ الجملي</w:t>
            </w:r>
          </w:p>
        </w:tc>
        <w:tc>
          <w:tcPr>
            <w:tcW w:w="1373" w:type="pct"/>
            <w:tcBorders>
              <w:top w:val="single" w:sz="4" w:space="0" w:color="auto"/>
              <w:left w:val="single" w:sz="4" w:space="0" w:color="auto"/>
              <w:bottom w:val="single" w:sz="4" w:space="0" w:color="auto"/>
              <w:right w:val="single" w:sz="4" w:space="0" w:color="auto"/>
            </w:tcBorders>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sz w:val="22"/>
                <w:szCs w:val="22"/>
                <w:rtl/>
                <w:lang w:bidi="ar-TN"/>
              </w:rPr>
              <w:t>262395.280</w:t>
            </w:r>
          </w:p>
        </w:tc>
      </w:tr>
    </w:tbl>
    <w:p w:rsidR="00901192" w:rsidRDefault="00901192" w:rsidP="00901192">
      <w:pPr>
        <w:pStyle w:val="Paragraphedeliste"/>
        <w:bidi/>
        <w:spacing w:line="360" w:lineRule="auto"/>
        <w:ind w:left="585"/>
        <w:jc w:val="lowKashida"/>
        <w:rPr>
          <w:rFonts w:ascii="Sakkal Majalla" w:hAnsi="Sakkal Majalla" w:cs="Sakkal Majalla"/>
          <w:b/>
          <w:bCs/>
          <w:sz w:val="32"/>
          <w:szCs w:val="32"/>
          <w:rtl/>
          <w:lang w:bidi="ar-TN"/>
        </w:rPr>
      </w:pPr>
    </w:p>
    <w:p w:rsidR="00901192" w:rsidRDefault="00901192" w:rsidP="00901192">
      <w:pPr>
        <w:pStyle w:val="Paragraphedeliste"/>
        <w:bidi/>
        <w:spacing w:line="360" w:lineRule="auto"/>
        <w:ind w:left="585"/>
        <w:jc w:val="lowKashida"/>
        <w:rPr>
          <w:rFonts w:ascii="Sakkal Majalla" w:hAnsi="Sakkal Majalla" w:cs="Sakkal Majalla"/>
          <w:b/>
          <w:bCs/>
          <w:sz w:val="32"/>
          <w:szCs w:val="32"/>
          <w:rtl/>
          <w:lang w:bidi="ar-TN"/>
        </w:rPr>
      </w:pPr>
    </w:p>
    <w:p w:rsidR="00901192" w:rsidRDefault="00901192" w:rsidP="00901192">
      <w:pPr>
        <w:pStyle w:val="Paragraphedeliste"/>
        <w:bidi/>
        <w:spacing w:line="360" w:lineRule="auto"/>
        <w:ind w:left="585"/>
        <w:jc w:val="lowKashida"/>
        <w:rPr>
          <w:rFonts w:ascii="Sakkal Majalla" w:hAnsi="Sakkal Majalla" w:cs="Sakkal Majalla"/>
          <w:b/>
          <w:bCs/>
          <w:sz w:val="32"/>
          <w:szCs w:val="32"/>
          <w:rtl/>
          <w:lang w:bidi="ar-TN"/>
        </w:rPr>
      </w:pPr>
    </w:p>
    <w:p w:rsidR="00901192" w:rsidRDefault="00901192" w:rsidP="00901192">
      <w:pPr>
        <w:pStyle w:val="Paragraphedeliste"/>
        <w:bidi/>
        <w:spacing w:line="360" w:lineRule="auto"/>
        <w:ind w:left="585"/>
        <w:jc w:val="lowKashida"/>
        <w:rPr>
          <w:rFonts w:ascii="Sakkal Majalla" w:hAnsi="Sakkal Majalla" w:cs="Sakkal Majalla"/>
          <w:b/>
          <w:bCs/>
          <w:sz w:val="32"/>
          <w:szCs w:val="32"/>
          <w:lang w:bidi="ar-TN"/>
        </w:rPr>
      </w:pPr>
    </w:p>
    <w:p w:rsidR="006402C3" w:rsidRPr="00AA014D" w:rsidRDefault="006402C3" w:rsidP="00477DAA">
      <w:pPr>
        <w:pStyle w:val="Paragraphedeliste"/>
        <w:numPr>
          <w:ilvl w:val="1"/>
          <w:numId w:val="29"/>
        </w:numPr>
        <w:bidi/>
        <w:spacing w:line="360" w:lineRule="auto"/>
        <w:jc w:val="lowKashida"/>
        <w:rPr>
          <w:rFonts w:ascii="Sakkal Majalla" w:hAnsi="Sakkal Majalla" w:cs="Sakkal Majalla"/>
          <w:b/>
          <w:bCs/>
          <w:sz w:val="32"/>
          <w:szCs w:val="32"/>
          <w:lang w:bidi="ar-TN"/>
        </w:rPr>
      </w:pPr>
      <w:r w:rsidRPr="00AA014D">
        <w:rPr>
          <w:rFonts w:ascii="Sakkal Majalla" w:hAnsi="Sakkal Majalla" w:cs="Sakkal Majalla" w:hint="cs"/>
          <w:b/>
          <w:bCs/>
          <w:sz w:val="32"/>
          <w:szCs w:val="32"/>
          <w:rtl/>
          <w:lang w:bidi="ar-TN"/>
        </w:rPr>
        <w:t xml:space="preserve"> المشاريع الغابية المبرمجة لسنة 201</w:t>
      </w:r>
      <w:r w:rsidR="00901192">
        <w:rPr>
          <w:rFonts w:ascii="Sakkal Majalla" w:hAnsi="Sakkal Majalla" w:cs="Sakkal Majalla" w:hint="cs"/>
          <w:b/>
          <w:bCs/>
          <w:sz w:val="32"/>
          <w:szCs w:val="32"/>
          <w:rtl/>
          <w:lang w:bidi="ar-TN"/>
        </w:rPr>
        <w:t>9</w:t>
      </w:r>
    </w:p>
    <w:tbl>
      <w:tblPr>
        <w:tblpPr w:leftFromText="141" w:rightFromText="141" w:vertAnchor="text" w:horzAnchor="margin" w:tblpXSpec="center" w:tblpY="6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5"/>
        <w:gridCol w:w="3638"/>
        <w:gridCol w:w="1675"/>
      </w:tblGrid>
      <w:tr w:rsidR="006402C3" w:rsidRPr="00AA014D" w:rsidTr="001E3A53">
        <w:trPr>
          <w:trHeight w:val="278"/>
        </w:trPr>
        <w:tc>
          <w:tcPr>
            <w:tcW w:w="2335" w:type="pct"/>
          </w:tcPr>
          <w:p w:rsidR="006402C3" w:rsidRPr="00AA014D" w:rsidRDefault="006402C3" w:rsidP="00346898">
            <w:pPr>
              <w:bidi/>
              <w:jc w:val="center"/>
              <w:rPr>
                <w:rFonts w:ascii="Sakkal Majalla" w:hAnsi="Sakkal Majalla" w:cs="Sakkal Majalla"/>
                <w:b/>
                <w:bCs/>
                <w:color w:val="000000"/>
                <w:rtl/>
                <w:lang w:bidi="ar-TN"/>
              </w:rPr>
            </w:pPr>
            <w:r w:rsidRPr="00AA014D">
              <w:rPr>
                <w:rFonts w:ascii="Sakkal Majalla" w:hAnsi="Sakkal Majalla" w:cs="Sakkal Majalla" w:hint="cs"/>
                <w:b/>
                <w:bCs/>
                <w:color w:val="000000"/>
                <w:rtl/>
                <w:lang w:bidi="ar-TN"/>
              </w:rPr>
              <w:t>نوع الأشغال</w:t>
            </w:r>
          </w:p>
        </w:tc>
        <w:tc>
          <w:tcPr>
            <w:tcW w:w="1825" w:type="pct"/>
          </w:tcPr>
          <w:p w:rsidR="006402C3" w:rsidRPr="00AA014D" w:rsidRDefault="006402C3" w:rsidP="00346898">
            <w:pPr>
              <w:bidi/>
              <w:jc w:val="center"/>
              <w:rPr>
                <w:rFonts w:ascii="Sakkal Majalla" w:hAnsi="Sakkal Majalla" w:cs="Sakkal Majalla"/>
                <w:b/>
                <w:bCs/>
                <w:color w:val="000000"/>
                <w:rtl/>
                <w:lang w:bidi="ar-TN"/>
              </w:rPr>
            </w:pPr>
            <w:r w:rsidRPr="00AA014D">
              <w:rPr>
                <w:rFonts w:ascii="Sakkal Majalla" w:hAnsi="Sakkal Majalla" w:cs="Sakkal Majalla" w:hint="cs"/>
                <w:b/>
                <w:bCs/>
                <w:color w:val="000000"/>
                <w:rtl/>
                <w:lang w:bidi="ar-TN"/>
              </w:rPr>
              <w:t>المكان</w:t>
            </w:r>
          </w:p>
        </w:tc>
        <w:tc>
          <w:tcPr>
            <w:tcW w:w="840" w:type="pct"/>
          </w:tcPr>
          <w:p w:rsidR="006402C3" w:rsidRPr="00AA014D" w:rsidRDefault="006402C3" w:rsidP="001E3A53">
            <w:pPr>
              <w:bidi/>
              <w:jc w:val="center"/>
              <w:rPr>
                <w:rFonts w:ascii="Sakkal Majalla" w:hAnsi="Sakkal Majalla" w:cs="Sakkal Majalla"/>
                <w:b/>
                <w:bCs/>
                <w:color w:val="000000"/>
                <w:rtl/>
                <w:lang w:bidi="ar-TN"/>
              </w:rPr>
            </w:pPr>
            <w:r w:rsidRPr="00AA014D">
              <w:rPr>
                <w:rFonts w:ascii="Sakkal Majalla" w:hAnsi="Sakkal Majalla" w:cs="Sakkal Majalla" w:hint="cs"/>
                <w:b/>
                <w:bCs/>
                <w:color w:val="000000"/>
                <w:rtl/>
                <w:lang w:bidi="ar-TN"/>
              </w:rPr>
              <w:t>الكلفة(أد)</w:t>
            </w:r>
          </w:p>
        </w:tc>
      </w:tr>
      <w:tr w:rsidR="00901192" w:rsidRPr="00AA014D" w:rsidTr="001E3A53">
        <w:tc>
          <w:tcPr>
            <w:tcW w:w="2335"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lastRenderedPageBreak/>
              <w:t>صيانة القواطع النارية</w:t>
            </w:r>
          </w:p>
        </w:tc>
        <w:tc>
          <w:tcPr>
            <w:tcW w:w="182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الفحص-زغوان</w:t>
            </w:r>
          </w:p>
        </w:tc>
        <w:tc>
          <w:tcPr>
            <w:tcW w:w="840" w:type="pct"/>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rtl/>
                <w:lang w:bidi="ar-TN"/>
              </w:rPr>
              <w:t>110</w:t>
            </w:r>
          </w:p>
        </w:tc>
      </w:tr>
      <w:tr w:rsidR="00901192" w:rsidRPr="00AA014D" w:rsidTr="001E3A53">
        <w:tc>
          <w:tcPr>
            <w:tcW w:w="2335"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تهيئة وصيانة منابت غابية</w:t>
            </w:r>
          </w:p>
        </w:tc>
        <w:tc>
          <w:tcPr>
            <w:tcW w:w="182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الفحص-زغوان</w:t>
            </w:r>
          </w:p>
        </w:tc>
        <w:tc>
          <w:tcPr>
            <w:tcW w:w="840" w:type="pct"/>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rtl/>
                <w:lang w:bidi="ar-TN"/>
              </w:rPr>
              <w:t>30</w:t>
            </w:r>
          </w:p>
        </w:tc>
      </w:tr>
      <w:tr w:rsidR="00901192" w:rsidRPr="00AA014D" w:rsidTr="001E3A53">
        <w:tc>
          <w:tcPr>
            <w:tcW w:w="2335"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كهربة برج مراقبة الحرائق بسيدي مدين</w:t>
            </w:r>
          </w:p>
        </w:tc>
        <w:tc>
          <w:tcPr>
            <w:tcW w:w="182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زغوان</w:t>
            </w:r>
          </w:p>
        </w:tc>
        <w:tc>
          <w:tcPr>
            <w:tcW w:w="840" w:type="pct"/>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rtl/>
                <w:lang w:bidi="ar-TN"/>
              </w:rPr>
              <w:t>30</w:t>
            </w:r>
          </w:p>
        </w:tc>
      </w:tr>
      <w:tr w:rsidR="00901192" w:rsidRPr="00AA014D" w:rsidTr="001E3A53">
        <w:tc>
          <w:tcPr>
            <w:tcW w:w="2335"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صيانة أبراج مراقبة</w:t>
            </w:r>
          </w:p>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صيانة مراكز غابية</w:t>
            </w:r>
          </w:p>
        </w:tc>
        <w:tc>
          <w:tcPr>
            <w:tcW w:w="182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زغوان -الفحص</w:t>
            </w:r>
          </w:p>
        </w:tc>
        <w:tc>
          <w:tcPr>
            <w:tcW w:w="840" w:type="pct"/>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rtl/>
                <w:lang w:bidi="ar-TN"/>
              </w:rPr>
              <w:t>30</w:t>
            </w:r>
          </w:p>
        </w:tc>
      </w:tr>
      <w:tr w:rsidR="00901192" w:rsidRPr="00AA014D" w:rsidTr="001E3A53">
        <w:tc>
          <w:tcPr>
            <w:tcW w:w="2335"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إعادة حدود ملك الدولة الغابي</w:t>
            </w:r>
          </w:p>
        </w:tc>
        <w:tc>
          <w:tcPr>
            <w:tcW w:w="1825"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زغوان -الفحص</w:t>
            </w:r>
          </w:p>
        </w:tc>
        <w:tc>
          <w:tcPr>
            <w:tcW w:w="840" w:type="pct"/>
          </w:tcPr>
          <w:p w:rsidR="00901192" w:rsidRPr="00901192" w:rsidRDefault="00901192" w:rsidP="00901192">
            <w:pPr>
              <w:bidi/>
              <w:jc w:val="center"/>
              <w:rPr>
                <w:rFonts w:ascii="Sakkal Majalla" w:hAnsi="Sakkal Majalla" w:cs="Sakkal Majalla"/>
                <w:b/>
                <w:bCs/>
                <w:color w:val="000000"/>
                <w:rtl/>
                <w:lang w:bidi="ar-TN"/>
              </w:rPr>
            </w:pPr>
            <w:r w:rsidRPr="00901192">
              <w:rPr>
                <w:rFonts w:ascii="Sakkal Majalla" w:hAnsi="Sakkal Majalla" w:cs="Sakkal Majalla" w:hint="cs"/>
                <w:b/>
                <w:bCs/>
                <w:color w:val="000000"/>
                <w:rtl/>
                <w:lang w:bidi="ar-TN"/>
              </w:rPr>
              <w:t>45</w:t>
            </w:r>
          </w:p>
        </w:tc>
      </w:tr>
      <w:tr w:rsidR="00901192" w:rsidRPr="00AA014D" w:rsidTr="001E3A53">
        <w:tc>
          <w:tcPr>
            <w:tcW w:w="4160" w:type="pct"/>
            <w:gridSpan w:val="2"/>
          </w:tcPr>
          <w:p w:rsidR="00901192" w:rsidRPr="00AA014D" w:rsidRDefault="00901192" w:rsidP="00901192">
            <w:pPr>
              <w:bidi/>
              <w:jc w:val="center"/>
              <w:rPr>
                <w:rFonts w:ascii="Sakkal Majalla" w:hAnsi="Sakkal Majalla" w:cs="Sakkal Majalla"/>
                <w:b/>
                <w:bCs/>
                <w:color w:val="000000"/>
                <w:rtl/>
                <w:lang w:bidi="ar-TN"/>
              </w:rPr>
            </w:pPr>
            <w:r w:rsidRPr="00AA014D">
              <w:rPr>
                <w:rFonts w:ascii="Sakkal Majalla" w:hAnsi="Sakkal Majalla" w:cs="Sakkal Majalla" w:hint="cs"/>
                <w:b/>
                <w:bCs/>
                <w:color w:val="000000"/>
                <w:rtl/>
                <w:lang w:bidi="ar-TN"/>
              </w:rPr>
              <w:t>المـــــبلغ الجمــــــــلي</w:t>
            </w:r>
          </w:p>
        </w:tc>
        <w:tc>
          <w:tcPr>
            <w:tcW w:w="840" w:type="pct"/>
          </w:tcPr>
          <w:p w:rsidR="00901192" w:rsidRPr="00AA014D" w:rsidRDefault="00901192" w:rsidP="00901192">
            <w:pPr>
              <w:bidi/>
              <w:jc w:val="center"/>
              <w:rPr>
                <w:rFonts w:ascii="Sakkal Majalla" w:hAnsi="Sakkal Majalla" w:cs="Sakkal Majalla"/>
                <w:b/>
                <w:bCs/>
                <w:color w:val="000000"/>
                <w:rtl/>
                <w:lang w:bidi="ar-TN"/>
              </w:rPr>
            </w:pPr>
            <w:r>
              <w:rPr>
                <w:rFonts w:ascii="Sakkal Majalla" w:hAnsi="Sakkal Majalla" w:cs="Sakkal Majalla" w:hint="cs"/>
                <w:b/>
                <w:bCs/>
                <w:color w:val="000000"/>
                <w:rtl/>
                <w:lang w:bidi="ar-TN"/>
              </w:rPr>
              <w:t>245</w:t>
            </w:r>
          </w:p>
        </w:tc>
      </w:tr>
    </w:tbl>
    <w:p w:rsidR="006402C3" w:rsidRDefault="006402C3" w:rsidP="006402C3">
      <w:pPr>
        <w:tabs>
          <w:tab w:val="right" w:pos="666"/>
          <w:tab w:val="right" w:pos="7118"/>
        </w:tabs>
        <w:bidi/>
        <w:spacing w:line="276" w:lineRule="auto"/>
        <w:jc w:val="both"/>
        <w:rPr>
          <w:rFonts w:ascii="Sakkal Majalla" w:hAnsi="Sakkal Majalla" w:cs="Sakkal Majalla"/>
          <w:sz w:val="28"/>
          <w:szCs w:val="28"/>
          <w:rtl/>
          <w:lang w:bidi="ar-TN"/>
        </w:rPr>
      </w:pPr>
    </w:p>
    <w:p w:rsidR="00E30CB3" w:rsidRPr="00E30CB3" w:rsidRDefault="00E30CB3" w:rsidP="00477DAA">
      <w:pPr>
        <w:pStyle w:val="Paragraphedeliste"/>
        <w:numPr>
          <w:ilvl w:val="0"/>
          <w:numId w:val="120"/>
        </w:numPr>
        <w:bidi/>
        <w:spacing w:line="360" w:lineRule="auto"/>
        <w:jc w:val="lowKashida"/>
        <w:rPr>
          <w:rFonts w:ascii="Sakkal Majalla" w:hAnsi="Sakkal Majalla" w:cs="Sakkal Majalla"/>
          <w:b/>
          <w:bCs/>
          <w:sz w:val="32"/>
          <w:szCs w:val="32"/>
          <w:rtl/>
          <w:lang w:bidi="ar-TN"/>
        </w:rPr>
      </w:pPr>
      <w:r w:rsidRPr="00E30CB3">
        <w:rPr>
          <w:rFonts w:ascii="Sakkal Majalla" w:hAnsi="Sakkal Majalla" w:cs="Sakkal Majalla"/>
          <w:b/>
          <w:bCs/>
          <w:sz w:val="32"/>
          <w:szCs w:val="32"/>
          <w:rtl/>
          <w:lang w:bidi="ar-TN"/>
        </w:rPr>
        <w:t xml:space="preserve">المشروع الثاني للتصرف المندمج </w:t>
      </w:r>
      <w:r w:rsidRPr="00E30CB3">
        <w:rPr>
          <w:rFonts w:ascii="Sakkal Majalla" w:hAnsi="Sakkal Majalla" w:cs="Sakkal Majalla" w:hint="cs"/>
          <w:b/>
          <w:bCs/>
          <w:sz w:val="32"/>
          <w:szCs w:val="32"/>
          <w:rtl/>
          <w:lang w:bidi="ar-TN"/>
        </w:rPr>
        <w:t>لل</w:t>
      </w:r>
      <w:r w:rsidRPr="00E30CB3">
        <w:rPr>
          <w:rFonts w:ascii="Sakkal Majalla" w:hAnsi="Sakkal Majalla" w:cs="Sakkal Majalla"/>
          <w:b/>
          <w:bCs/>
          <w:sz w:val="32"/>
          <w:szCs w:val="32"/>
          <w:rtl/>
          <w:lang w:bidi="ar-TN"/>
        </w:rPr>
        <w:t>غابات</w:t>
      </w:r>
      <w:r w:rsidRPr="00E30CB3">
        <w:rPr>
          <w:rFonts w:ascii="Sakkal Majalla" w:hAnsi="Sakkal Majalla" w:cs="Sakkal Majalla" w:hint="cs"/>
          <w:b/>
          <w:bCs/>
          <w:sz w:val="32"/>
          <w:szCs w:val="32"/>
          <w:rtl/>
          <w:lang w:bidi="ar-TN"/>
        </w:rPr>
        <w:t xml:space="preserve"> مرحلة </w:t>
      </w:r>
      <w:r w:rsidRPr="00E30CB3">
        <w:rPr>
          <w:rFonts w:ascii="Sakkal Majalla" w:hAnsi="Sakkal Majalla" w:cs="Sakkal Majalla"/>
          <w:b/>
          <w:bCs/>
          <w:sz w:val="32"/>
          <w:szCs w:val="32"/>
          <w:lang w:bidi="ar-TN"/>
        </w:rPr>
        <w:t>II</w:t>
      </w:r>
    </w:p>
    <w:p w:rsidR="00E30CB3" w:rsidRDefault="00E30CB3" w:rsidP="00901192">
      <w:pPr>
        <w:tabs>
          <w:tab w:val="right" w:pos="666"/>
          <w:tab w:val="right" w:pos="7118"/>
        </w:tabs>
        <w:bidi/>
        <w:spacing w:line="276" w:lineRule="auto"/>
        <w:jc w:val="both"/>
        <w:rPr>
          <w:rFonts w:cs="Sultan normal"/>
          <w:sz w:val="30"/>
          <w:szCs w:val="30"/>
          <w:rtl/>
          <w:lang w:bidi="ar-TN"/>
        </w:rPr>
      </w:pPr>
      <w:r w:rsidRPr="00E30CB3">
        <w:rPr>
          <w:rFonts w:ascii="Sakkal Majalla" w:hAnsi="Sakkal Majalla" w:cs="Sakkal Majalla"/>
          <w:sz w:val="28"/>
          <w:szCs w:val="28"/>
          <w:rtl/>
          <w:lang w:bidi="ar-TN"/>
        </w:rPr>
        <w:t>يمتد إنجاز هذا البرنامج على فترة مدتها 07 سنوات انطلاقا من سنة 2009 إلى نهاية سنة 2016 و</w:t>
      </w:r>
      <w:r w:rsidRPr="00E30CB3">
        <w:rPr>
          <w:rFonts w:ascii="Sakkal Majalla" w:hAnsi="Sakkal Majalla" w:cs="Sakkal Majalla" w:hint="cs"/>
          <w:sz w:val="28"/>
          <w:szCs w:val="28"/>
          <w:rtl/>
          <w:lang w:bidi="ar-TN"/>
        </w:rPr>
        <w:t>هي مشاريع متواصلة إلى حدود نهاية 2018.</w:t>
      </w:r>
    </w:p>
    <w:tbl>
      <w:tblPr>
        <w:tblpPr w:leftFromText="141" w:rightFromText="141" w:vertAnchor="page" w:horzAnchor="margin" w:tblpXSpec="center" w:tblpY="77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5"/>
        <w:gridCol w:w="1673"/>
        <w:gridCol w:w="1675"/>
        <w:gridCol w:w="1978"/>
        <w:gridCol w:w="2029"/>
        <w:gridCol w:w="518"/>
      </w:tblGrid>
      <w:tr w:rsidR="00E30CB3" w:rsidRPr="00E30CB3" w:rsidTr="001E3A53">
        <w:trPr>
          <w:trHeight w:val="71"/>
        </w:trPr>
        <w:tc>
          <w:tcPr>
            <w:tcW w:w="1051" w:type="pct"/>
          </w:tcPr>
          <w:p w:rsidR="00E30CB3" w:rsidRPr="00E30CB3" w:rsidRDefault="00E30CB3" w:rsidP="00346898">
            <w:pPr>
              <w:bidi/>
              <w:jc w:val="center"/>
              <w:rPr>
                <w:rFonts w:ascii="Sakkal Majalla" w:hAnsi="Sakkal Majalla" w:cs="Sakkal Majalla"/>
                <w:b/>
                <w:bCs/>
                <w:color w:val="000000"/>
                <w:lang w:bidi="ar-TN"/>
              </w:rPr>
            </w:pPr>
            <w:r w:rsidRPr="00E30CB3">
              <w:rPr>
                <w:rFonts w:ascii="Sakkal Majalla" w:hAnsi="Sakkal Majalla" w:cs="Sakkal Majalla" w:hint="cs"/>
                <w:b/>
                <w:bCs/>
                <w:color w:val="000000"/>
                <w:rtl/>
                <w:lang w:bidi="ar-TN"/>
              </w:rPr>
              <w:t>الملاحظات</w:t>
            </w:r>
          </w:p>
        </w:tc>
        <w:tc>
          <w:tcPr>
            <w:tcW w:w="839" w:type="pct"/>
          </w:tcPr>
          <w:p w:rsidR="00E30CB3" w:rsidRPr="00E30CB3" w:rsidRDefault="00E30CB3" w:rsidP="00346898">
            <w:pPr>
              <w:bidi/>
              <w:jc w:val="center"/>
              <w:rPr>
                <w:rFonts w:ascii="Sakkal Majalla" w:hAnsi="Sakkal Majalla" w:cs="Sakkal Majalla"/>
                <w:b/>
                <w:bCs/>
                <w:color w:val="000000"/>
                <w:lang w:bidi="ar-TN"/>
              </w:rPr>
            </w:pPr>
            <w:r w:rsidRPr="00E30CB3">
              <w:rPr>
                <w:rFonts w:ascii="Sakkal Majalla" w:hAnsi="Sakkal Majalla" w:cs="Sakkal Majalla" w:hint="cs"/>
                <w:b/>
                <w:bCs/>
                <w:color w:val="000000"/>
                <w:rtl/>
                <w:lang w:bidi="ar-TN"/>
              </w:rPr>
              <w:t>مبلغ الصفقة (د)</w:t>
            </w:r>
          </w:p>
        </w:tc>
        <w:tc>
          <w:tcPr>
            <w:tcW w:w="840" w:type="pct"/>
          </w:tcPr>
          <w:p w:rsidR="00E30CB3" w:rsidRPr="00E30CB3" w:rsidRDefault="00E30CB3" w:rsidP="00346898">
            <w:pPr>
              <w:bidi/>
              <w:jc w:val="center"/>
              <w:rPr>
                <w:rFonts w:ascii="Sakkal Majalla" w:hAnsi="Sakkal Majalla" w:cs="Sakkal Majalla"/>
                <w:b/>
                <w:bCs/>
                <w:color w:val="000000"/>
                <w:lang w:bidi="ar-TN"/>
              </w:rPr>
            </w:pPr>
            <w:r w:rsidRPr="00E30CB3">
              <w:rPr>
                <w:rFonts w:ascii="Sakkal Majalla" w:hAnsi="Sakkal Majalla" w:cs="Sakkal Majalla" w:hint="cs"/>
                <w:b/>
                <w:bCs/>
                <w:color w:val="000000"/>
                <w:rtl/>
                <w:lang w:bidi="ar-TN"/>
              </w:rPr>
              <w:t>المكلف بالأشغال</w:t>
            </w:r>
          </w:p>
        </w:tc>
        <w:tc>
          <w:tcPr>
            <w:tcW w:w="992" w:type="pct"/>
          </w:tcPr>
          <w:p w:rsidR="00E30CB3" w:rsidRPr="00E30CB3" w:rsidRDefault="00E30CB3" w:rsidP="00346898">
            <w:pPr>
              <w:bidi/>
              <w:jc w:val="center"/>
              <w:rPr>
                <w:rFonts w:ascii="Sakkal Majalla" w:hAnsi="Sakkal Majalla" w:cs="Sakkal Majalla"/>
                <w:b/>
                <w:bCs/>
                <w:color w:val="000000"/>
                <w:lang w:bidi="ar-TN"/>
              </w:rPr>
            </w:pPr>
            <w:r w:rsidRPr="00E30CB3">
              <w:rPr>
                <w:rFonts w:ascii="Sakkal Majalla" w:hAnsi="Sakkal Majalla" w:cs="Sakkal Majalla" w:hint="cs"/>
                <w:b/>
                <w:bCs/>
                <w:color w:val="000000"/>
                <w:rtl/>
                <w:lang w:bidi="ar-TN"/>
              </w:rPr>
              <w:t>المرجع</w:t>
            </w:r>
          </w:p>
        </w:tc>
        <w:tc>
          <w:tcPr>
            <w:tcW w:w="1018" w:type="pct"/>
          </w:tcPr>
          <w:p w:rsidR="00E30CB3" w:rsidRPr="00E30CB3" w:rsidRDefault="00E30CB3" w:rsidP="00346898">
            <w:pPr>
              <w:bidi/>
              <w:jc w:val="center"/>
              <w:rPr>
                <w:rFonts w:ascii="Sakkal Majalla" w:hAnsi="Sakkal Majalla" w:cs="Sakkal Majalla"/>
                <w:b/>
                <w:bCs/>
                <w:color w:val="000000"/>
                <w:lang w:bidi="ar-TN"/>
              </w:rPr>
            </w:pPr>
            <w:r w:rsidRPr="00E30CB3">
              <w:rPr>
                <w:rFonts w:ascii="Sakkal Majalla" w:hAnsi="Sakkal Majalla" w:cs="Sakkal Majalla" w:hint="cs"/>
                <w:b/>
                <w:bCs/>
                <w:color w:val="000000"/>
                <w:rtl/>
                <w:lang w:bidi="ar-TN"/>
              </w:rPr>
              <w:t>نوع الأشغال</w:t>
            </w:r>
          </w:p>
        </w:tc>
        <w:tc>
          <w:tcPr>
            <w:tcW w:w="260" w:type="pct"/>
          </w:tcPr>
          <w:p w:rsidR="00E30CB3" w:rsidRPr="00E30CB3" w:rsidRDefault="00E30CB3" w:rsidP="00346898">
            <w:pPr>
              <w:bidi/>
              <w:jc w:val="center"/>
              <w:rPr>
                <w:rFonts w:ascii="Sakkal Majalla" w:hAnsi="Sakkal Majalla" w:cs="Sakkal Majalla"/>
                <w:b/>
                <w:bCs/>
                <w:color w:val="000000"/>
                <w:rtl/>
                <w:lang w:bidi="ar-TN"/>
              </w:rPr>
            </w:pPr>
            <w:r w:rsidRPr="00E30CB3">
              <w:rPr>
                <w:rFonts w:ascii="Sakkal Majalla" w:hAnsi="Sakkal Majalla" w:cs="Sakkal Majalla" w:hint="cs"/>
                <w:b/>
                <w:bCs/>
                <w:color w:val="000000"/>
                <w:rtl/>
                <w:lang w:bidi="ar-TN"/>
              </w:rPr>
              <w:t>ع/ر</w:t>
            </w:r>
          </w:p>
        </w:tc>
      </w:tr>
      <w:tr w:rsidR="00901192" w:rsidRPr="00E30CB3" w:rsidTr="001E3A53">
        <w:trPr>
          <w:trHeight w:val="1206"/>
        </w:trPr>
        <w:tc>
          <w:tcPr>
            <w:tcW w:w="1051" w:type="pct"/>
          </w:tcPr>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في إنتظار فتح الإعتمادات</w:t>
            </w:r>
          </w:p>
        </w:tc>
        <w:tc>
          <w:tcPr>
            <w:tcW w:w="839" w:type="pct"/>
          </w:tcPr>
          <w:p w:rsidR="00901192" w:rsidRPr="00901192" w:rsidRDefault="00901192" w:rsidP="00901192">
            <w:pPr>
              <w:bidi/>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rtl/>
                <w:lang w:bidi="ar-TN"/>
              </w:rPr>
            </w:pPr>
          </w:p>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rtl/>
                <w:lang w:bidi="ar-TN"/>
              </w:rPr>
              <w:t>501978.176</w:t>
            </w:r>
          </w:p>
        </w:tc>
        <w:tc>
          <w:tcPr>
            <w:tcW w:w="840" w:type="pct"/>
          </w:tcPr>
          <w:p w:rsidR="00901192" w:rsidRPr="00901192" w:rsidRDefault="00901192" w:rsidP="00901192">
            <w:pPr>
              <w:bidi/>
              <w:rPr>
                <w:rFonts w:ascii="Sakkal Majalla" w:hAnsi="Sakkal Majalla" w:cs="Sakkal Majalla"/>
                <w:color w:val="000000"/>
                <w:rtl/>
                <w:lang w:bidi="ar-TN"/>
              </w:rPr>
            </w:pPr>
            <w:r w:rsidRPr="00901192">
              <w:rPr>
                <w:rFonts w:ascii="Sakkal Majalla" w:hAnsi="Sakkal Majalla" w:cs="Sakkal Majalla" w:hint="cs"/>
                <w:color w:val="000000"/>
                <w:rtl/>
                <w:lang w:bidi="ar-TN"/>
              </w:rPr>
              <w:t xml:space="preserve">       </w:t>
            </w:r>
          </w:p>
          <w:p w:rsidR="00901192" w:rsidRPr="00901192" w:rsidRDefault="00901192" w:rsidP="00901192">
            <w:pPr>
              <w:bidi/>
              <w:rPr>
                <w:rFonts w:ascii="Sakkal Majalla" w:hAnsi="Sakkal Majalla" w:cs="Sakkal Majalla"/>
                <w:color w:val="000000"/>
                <w:rtl/>
                <w:lang w:bidi="ar-TN"/>
              </w:rPr>
            </w:pPr>
          </w:p>
          <w:p w:rsidR="00901192" w:rsidRPr="00901192" w:rsidRDefault="00901192" w:rsidP="00901192">
            <w:pPr>
              <w:bidi/>
              <w:rPr>
                <w:rFonts w:ascii="Sakkal Majalla" w:hAnsi="Sakkal Majalla" w:cs="Sakkal Majalla"/>
                <w:color w:val="000000"/>
                <w:lang w:bidi="ar-TN"/>
              </w:rPr>
            </w:pPr>
            <w:r w:rsidRPr="00901192">
              <w:rPr>
                <w:rFonts w:ascii="Sakkal Majalla" w:hAnsi="Sakkal Majalla" w:cs="Sakkal Majalla" w:hint="cs"/>
                <w:color w:val="000000"/>
                <w:rtl/>
                <w:lang w:bidi="ar-TN"/>
              </w:rPr>
              <w:t xml:space="preserve">        حمزة حسين                                                                                                                                                                                                                                                                                                                                                                              </w:t>
            </w:r>
          </w:p>
        </w:tc>
        <w:tc>
          <w:tcPr>
            <w:tcW w:w="992"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طلب العروض عدد 04 بتاريخ 18/10/2018</w:t>
            </w:r>
          </w:p>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rtl/>
                <w:lang w:bidi="ar-TN"/>
              </w:rPr>
              <w:t>المرة الثانية</w:t>
            </w:r>
          </w:p>
        </w:tc>
        <w:tc>
          <w:tcPr>
            <w:tcW w:w="1018" w:type="pct"/>
          </w:tcPr>
          <w:p w:rsidR="00901192" w:rsidRPr="00901192" w:rsidRDefault="00901192" w:rsidP="00901192">
            <w:pPr>
              <w:bidi/>
              <w:jc w:val="center"/>
              <w:rPr>
                <w:rFonts w:ascii="Sakkal Majalla" w:hAnsi="Sakkal Majalla" w:cs="Sakkal Majalla"/>
                <w:color w:val="000000"/>
                <w:lang w:bidi="ar-TN"/>
              </w:rPr>
            </w:pPr>
            <w:r w:rsidRPr="00901192">
              <w:rPr>
                <w:rFonts w:ascii="Sakkal Majalla" w:hAnsi="Sakkal Majalla" w:cs="Sakkal Majalla" w:hint="cs"/>
                <w:color w:val="000000"/>
                <w:rtl/>
                <w:lang w:bidi="ar-TN"/>
              </w:rPr>
              <w:t>بناء مركز لحماية الغابات من الحرائق.</w:t>
            </w:r>
          </w:p>
        </w:tc>
        <w:tc>
          <w:tcPr>
            <w:tcW w:w="260" w:type="pct"/>
          </w:tcPr>
          <w:p w:rsidR="00901192" w:rsidRPr="00E30CB3" w:rsidRDefault="00901192" w:rsidP="00901192">
            <w:pPr>
              <w:bidi/>
              <w:jc w:val="center"/>
              <w:rPr>
                <w:rFonts w:ascii="Sakkal Majalla" w:hAnsi="Sakkal Majalla" w:cs="Sakkal Majalla"/>
                <w:color w:val="000000"/>
                <w:lang w:bidi="ar-TN"/>
              </w:rPr>
            </w:pPr>
            <w:r w:rsidRPr="00E30CB3">
              <w:rPr>
                <w:rFonts w:ascii="Sakkal Majalla" w:hAnsi="Sakkal Majalla" w:cs="Sakkal Majalla" w:hint="cs"/>
                <w:color w:val="000000"/>
                <w:rtl/>
                <w:lang w:bidi="ar-TN"/>
              </w:rPr>
              <w:t>1</w:t>
            </w:r>
          </w:p>
        </w:tc>
      </w:tr>
      <w:tr w:rsidR="00901192" w:rsidRPr="00E30CB3" w:rsidTr="001E3A53">
        <w:tc>
          <w:tcPr>
            <w:tcW w:w="1051"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قبول وقتي بتاريخ 12/12/2018</w:t>
            </w:r>
          </w:p>
        </w:tc>
        <w:tc>
          <w:tcPr>
            <w:tcW w:w="839"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 xml:space="preserve">88945.745 د </w:t>
            </w:r>
          </w:p>
        </w:tc>
        <w:tc>
          <w:tcPr>
            <w:tcW w:w="840"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محمد بن فرحات</w:t>
            </w:r>
          </w:p>
        </w:tc>
        <w:tc>
          <w:tcPr>
            <w:tcW w:w="992"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طلب تزود عدد881</w:t>
            </w:r>
          </w:p>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بتاريخ 03/11/2017</w:t>
            </w:r>
          </w:p>
        </w:tc>
        <w:tc>
          <w:tcPr>
            <w:tcW w:w="1018" w:type="pct"/>
          </w:tcPr>
          <w:p w:rsidR="00901192" w:rsidRPr="00901192" w:rsidRDefault="00901192" w:rsidP="00901192">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بناء مقر مجمع التنمية بجبل زغوان</w:t>
            </w:r>
          </w:p>
        </w:tc>
        <w:tc>
          <w:tcPr>
            <w:tcW w:w="260" w:type="pct"/>
          </w:tcPr>
          <w:p w:rsidR="00901192" w:rsidRPr="00E30CB3" w:rsidRDefault="00901192" w:rsidP="00901192">
            <w:pPr>
              <w:bidi/>
              <w:jc w:val="center"/>
              <w:rPr>
                <w:rFonts w:ascii="Sakkal Majalla" w:hAnsi="Sakkal Majalla" w:cs="Sakkal Majalla"/>
                <w:color w:val="000000"/>
                <w:rtl/>
                <w:lang w:bidi="ar-TN"/>
              </w:rPr>
            </w:pPr>
            <w:r w:rsidRPr="00E30CB3">
              <w:rPr>
                <w:rFonts w:ascii="Sakkal Majalla" w:hAnsi="Sakkal Majalla" w:cs="Sakkal Majalla" w:hint="cs"/>
                <w:color w:val="000000"/>
                <w:rtl/>
                <w:lang w:bidi="ar-TN"/>
              </w:rPr>
              <w:t>2</w:t>
            </w:r>
          </w:p>
        </w:tc>
      </w:tr>
      <w:tr w:rsidR="001E3A53" w:rsidRPr="00E30CB3" w:rsidTr="001E3A53">
        <w:trPr>
          <w:trHeight w:val="453"/>
        </w:trPr>
        <w:tc>
          <w:tcPr>
            <w:tcW w:w="1051" w:type="pct"/>
            <w:vMerge w:val="restart"/>
          </w:tcPr>
          <w:p w:rsidR="001E3A53" w:rsidRPr="00901192" w:rsidRDefault="001E3A53" w:rsidP="001E3A53">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إذن إداري بإنطلاق الأشغال بتاريخ 26/12/2018</w:t>
            </w:r>
          </w:p>
        </w:tc>
        <w:tc>
          <w:tcPr>
            <w:tcW w:w="839"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189.000</w:t>
            </w:r>
          </w:p>
        </w:tc>
        <w:tc>
          <w:tcPr>
            <w:tcW w:w="840"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ELATF</w:t>
            </w:r>
            <w:r>
              <w:rPr>
                <w:rFonts w:ascii="Sakkal Majalla" w:hAnsi="Sakkal Majalla" w:cs="Sakkal Majalla" w:hint="cs"/>
                <w:color w:val="000000"/>
                <w:rtl/>
                <w:lang w:bidi="ar-TN"/>
              </w:rPr>
              <w:t xml:space="preserve"> </w:t>
            </w:r>
            <w:r w:rsidRPr="001E3A53">
              <w:rPr>
                <w:rFonts w:ascii="Sakkal Majalla" w:hAnsi="Sakkal Majalla" w:cs="Sakkal Majalla" w:hint="cs"/>
                <w:color w:val="000000"/>
                <w:rtl/>
                <w:lang w:bidi="ar-TN"/>
              </w:rPr>
              <w:t>(100)</w:t>
            </w:r>
          </w:p>
        </w:tc>
        <w:tc>
          <w:tcPr>
            <w:tcW w:w="992" w:type="pct"/>
            <w:vMerge w:val="restart"/>
          </w:tcPr>
          <w:p w:rsidR="001E3A53" w:rsidRPr="00901192" w:rsidRDefault="001E3A53" w:rsidP="001E3A53">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طلب عروض عدد 18/2018</w:t>
            </w:r>
          </w:p>
        </w:tc>
        <w:tc>
          <w:tcPr>
            <w:tcW w:w="1018" w:type="pct"/>
            <w:vMerge w:val="restart"/>
          </w:tcPr>
          <w:p w:rsidR="001E3A53" w:rsidRPr="00901192" w:rsidRDefault="001E3A53" w:rsidP="001E3A53">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 xml:space="preserve">إستصلاح المنظومات الغابية/التشجير الغابي 200هك على قسطين </w:t>
            </w:r>
          </w:p>
        </w:tc>
        <w:tc>
          <w:tcPr>
            <w:tcW w:w="260" w:type="pct"/>
            <w:vMerge w:val="restart"/>
          </w:tcPr>
          <w:p w:rsidR="001E3A53" w:rsidRPr="00E30CB3" w:rsidRDefault="001E3A53" w:rsidP="001E3A53">
            <w:pPr>
              <w:bidi/>
              <w:jc w:val="center"/>
              <w:rPr>
                <w:rFonts w:ascii="Sakkal Majalla" w:hAnsi="Sakkal Majalla" w:cs="Sakkal Majalla"/>
                <w:color w:val="000000"/>
                <w:rtl/>
                <w:lang w:bidi="ar-TN"/>
              </w:rPr>
            </w:pPr>
            <w:r w:rsidRPr="00E30CB3">
              <w:rPr>
                <w:rFonts w:ascii="Sakkal Majalla" w:hAnsi="Sakkal Majalla" w:cs="Sakkal Majalla" w:hint="cs"/>
                <w:color w:val="000000"/>
                <w:rtl/>
                <w:lang w:bidi="ar-TN"/>
              </w:rPr>
              <w:t>3</w:t>
            </w:r>
          </w:p>
        </w:tc>
      </w:tr>
      <w:tr w:rsidR="001E3A53" w:rsidRPr="00E30CB3" w:rsidTr="001E3A53">
        <w:trPr>
          <w:trHeight w:val="592"/>
        </w:trPr>
        <w:tc>
          <w:tcPr>
            <w:tcW w:w="1051" w:type="pct"/>
            <w:vMerge/>
          </w:tcPr>
          <w:p w:rsidR="001E3A53" w:rsidRPr="00901192" w:rsidRDefault="001E3A53" w:rsidP="001E3A53">
            <w:pPr>
              <w:bidi/>
              <w:jc w:val="center"/>
              <w:rPr>
                <w:rFonts w:ascii="Sakkal Majalla" w:hAnsi="Sakkal Majalla" w:cs="Sakkal Majalla"/>
                <w:color w:val="000000"/>
                <w:rtl/>
                <w:lang w:bidi="ar-TN"/>
              </w:rPr>
            </w:pPr>
          </w:p>
        </w:tc>
        <w:tc>
          <w:tcPr>
            <w:tcW w:w="839"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144.000</w:t>
            </w:r>
          </w:p>
        </w:tc>
        <w:tc>
          <w:tcPr>
            <w:tcW w:w="840"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color w:val="000000"/>
                <w:lang w:bidi="ar-TN"/>
              </w:rPr>
              <w:t>HAYET SAADI</w:t>
            </w:r>
          </w:p>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hint="cs"/>
                <w:color w:val="000000"/>
                <w:rtl/>
                <w:lang w:bidi="ar-TN"/>
              </w:rPr>
              <w:t>(100)</w:t>
            </w:r>
          </w:p>
        </w:tc>
        <w:tc>
          <w:tcPr>
            <w:tcW w:w="992" w:type="pct"/>
            <w:vMerge/>
          </w:tcPr>
          <w:p w:rsidR="001E3A53" w:rsidRPr="00901192" w:rsidRDefault="001E3A53" w:rsidP="001E3A53">
            <w:pPr>
              <w:bidi/>
              <w:jc w:val="center"/>
              <w:rPr>
                <w:rFonts w:ascii="Sakkal Majalla" w:hAnsi="Sakkal Majalla" w:cs="Sakkal Majalla"/>
                <w:color w:val="000000"/>
                <w:rtl/>
                <w:lang w:bidi="ar-TN"/>
              </w:rPr>
            </w:pPr>
          </w:p>
        </w:tc>
        <w:tc>
          <w:tcPr>
            <w:tcW w:w="1018" w:type="pct"/>
            <w:vMerge/>
          </w:tcPr>
          <w:p w:rsidR="001E3A53" w:rsidRPr="00901192" w:rsidRDefault="001E3A53" w:rsidP="001E3A53">
            <w:pPr>
              <w:bidi/>
              <w:jc w:val="center"/>
              <w:rPr>
                <w:rFonts w:ascii="Sakkal Majalla" w:hAnsi="Sakkal Majalla" w:cs="Sakkal Majalla"/>
                <w:color w:val="000000"/>
                <w:rtl/>
                <w:lang w:bidi="ar-TN"/>
              </w:rPr>
            </w:pPr>
          </w:p>
        </w:tc>
        <w:tc>
          <w:tcPr>
            <w:tcW w:w="260" w:type="pct"/>
            <w:vMerge/>
          </w:tcPr>
          <w:p w:rsidR="001E3A53" w:rsidRPr="00E30CB3" w:rsidRDefault="001E3A53" w:rsidP="001E3A53">
            <w:pPr>
              <w:bidi/>
              <w:jc w:val="center"/>
              <w:rPr>
                <w:rFonts w:ascii="Sakkal Majalla" w:hAnsi="Sakkal Majalla" w:cs="Sakkal Majalla"/>
                <w:color w:val="000000"/>
                <w:rtl/>
                <w:lang w:bidi="ar-TN"/>
              </w:rPr>
            </w:pPr>
          </w:p>
        </w:tc>
      </w:tr>
      <w:tr w:rsidR="001E3A53" w:rsidRPr="00E30CB3" w:rsidTr="001E3A53">
        <w:trPr>
          <w:trHeight w:val="445"/>
        </w:trPr>
        <w:tc>
          <w:tcPr>
            <w:tcW w:w="1051" w:type="pct"/>
            <w:vMerge w:val="restar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إذن إداري بإنطلاق</w:t>
            </w:r>
          </w:p>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 xml:space="preserve">بداية الأشغال </w:t>
            </w:r>
          </w:p>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04 جانفي 2019</w:t>
            </w:r>
          </w:p>
        </w:tc>
        <w:tc>
          <w:tcPr>
            <w:tcW w:w="839"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color w:val="000000"/>
                <w:lang w:bidi="ar-TN"/>
              </w:rPr>
              <w:t>142.000</w:t>
            </w:r>
          </w:p>
        </w:tc>
        <w:tc>
          <w:tcPr>
            <w:tcW w:w="840"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SAFER</w:t>
            </w:r>
          </w:p>
        </w:tc>
        <w:tc>
          <w:tcPr>
            <w:tcW w:w="992" w:type="pct"/>
            <w:vMerge w:val="restart"/>
          </w:tcPr>
          <w:p w:rsidR="001E3A53" w:rsidRPr="00901192" w:rsidRDefault="001E3A53" w:rsidP="001E3A53">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طلب عروض عدد 17/2018</w:t>
            </w:r>
          </w:p>
        </w:tc>
        <w:tc>
          <w:tcPr>
            <w:tcW w:w="1018" w:type="pct"/>
            <w:vMerge w:val="restart"/>
          </w:tcPr>
          <w:p w:rsidR="001E3A53" w:rsidRPr="00901192" w:rsidRDefault="001E3A53" w:rsidP="001E3A53">
            <w:pPr>
              <w:bidi/>
              <w:jc w:val="center"/>
              <w:rPr>
                <w:rFonts w:ascii="Sakkal Majalla" w:hAnsi="Sakkal Majalla" w:cs="Sakkal Majalla"/>
                <w:color w:val="000000"/>
                <w:rtl/>
                <w:lang w:bidi="ar-TN"/>
              </w:rPr>
            </w:pPr>
            <w:r w:rsidRPr="00901192">
              <w:rPr>
                <w:rFonts w:ascii="Sakkal Majalla" w:hAnsi="Sakkal Majalla" w:cs="Sakkal Majalla" w:hint="cs"/>
                <w:color w:val="000000"/>
                <w:rtl/>
                <w:lang w:bidi="ar-TN"/>
              </w:rPr>
              <w:t>تسيير غابات الصنوبر الحلبي 860 في ثلاث أقساط</w:t>
            </w:r>
          </w:p>
        </w:tc>
        <w:tc>
          <w:tcPr>
            <w:tcW w:w="260" w:type="pct"/>
            <w:vMerge w:val="restart"/>
          </w:tcPr>
          <w:p w:rsidR="001E3A53" w:rsidRPr="00E30CB3" w:rsidRDefault="001E3A53" w:rsidP="001E3A53">
            <w:pPr>
              <w:bidi/>
              <w:jc w:val="center"/>
              <w:rPr>
                <w:rFonts w:ascii="Sakkal Majalla" w:hAnsi="Sakkal Majalla" w:cs="Sakkal Majalla"/>
                <w:color w:val="000000"/>
                <w:rtl/>
                <w:lang w:bidi="ar-TN"/>
              </w:rPr>
            </w:pPr>
            <w:r w:rsidRPr="00E30CB3">
              <w:rPr>
                <w:rFonts w:ascii="Sakkal Majalla" w:hAnsi="Sakkal Majalla" w:cs="Sakkal Majalla" w:hint="cs"/>
                <w:color w:val="000000"/>
                <w:rtl/>
                <w:lang w:bidi="ar-TN"/>
              </w:rPr>
              <w:t>5</w:t>
            </w:r>
          </w:p>
        </w:tc>
      </w:tr>
      <w:tr w:rsidR="001E3A53" w:rsidRPr="00E30CB3" w:rsidTr="001E3A53">
        <w:trPr>
          <w:trHeight w:val="445"/>
        </w:trPr>
        <w:tc>
          <w:tcPr>
            <w:tcW w:w="1051" w:type="pct"/>
            <w:vMerge/>
          </w:tcPr>
          <w:p w:rsidR="001E3A53" w:rsidRPr="00901192" w:rsidRDefault="001E3A53" w:rsidP="001E3A53">
            <w:pPr>
              <w:bidi/>
              <w:jc w:val="center"/>
              <w:rPr>
                <w:rFonts w:ascii="Sakkal Majalla" w:hAnsi="Sakkal Majalla" w:cs="Sakkal Majalla"/>
                <w:color w:val="000000"/>
                <w:rtl/>
                <w:lang w:bidi="ar-TN"/>
              </w:rPr>
            </w:pPr>
          </w:p>
        </w:tc>
        <w:tc>
          <w:tcPr>
            <w:tcW w:w="839" w:type="pct"/>
          </w:tcPr>
          <w:p w:rsidR="001E3A53" w:rsidRPr="00901192"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92.400</w:t>
            </w:r>
          </w:p>
        </w:tc>
        <w:tc>
          <w:tcPr>
            <w:tcW w:w="840" w:type="pct"/>
          </w:tcPr>
          <w:p w:rsidR="001E3A53" w:rsidRPr="00901192"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ELATF</w:t>
            </w:r>
          </w:p>
        </w:tc>
        <w:tc>
          <w:tcPr>
            <w:tcW w:w="992" w:type="pct"/>
            <w:vMerge/>
          </w:tcPr>
          <w:p w:rsidR="001E3A53" w:rsidRPr="00901192" w:rsidRDefault="001E3A53" w:rsidP="001E3A53">
            <w:pPr>
              <w:bidi/>
              <w:jc w:val="center"/>
              <w:rPr>
                <w:rFonts w:ascii="Sakkal Majalla" w:hAnsi="Sakkal Majalla" w:cs="Sakkal Majalla"/>
                <w:color w:val="000000"/>
                <w:rtl/>
                <w:lang w:bidi="ar-TN"/>
              </w:rPr>
            </w:pPr>
          </w:p>
        </w:tc>
        <w:tc>
          <w:tcPr>
            <w:tcW w:w="1018" w:type="pct"/>
            <w:vMerge/>
          </w:tcPr>
          <w:p w:rsidR="001E3A53" w:rsidRPr="00901192" w:rsidRDefault="001E3A53" w:rsidP="001E3A53">
            <w:pPr>
              <w:bidi/>
              <w:jc w:val="center"/>
              <w:rPr>
                <w:rFonts w:ascii="Sakkal Majalla" w:hAnsi="Sakkal Majalla" w:cs="Sakkal Majalla"/>
                <w:color w:val="000000"/>
                <w:rtl/>
                <w:lang w:bidi="ar-TN"/>
              </w:rPr>
            </w:pPr>
          </w:p>
        </w:tc>
        <w:tc>
          <w:tcPr>
            <w:tcW w:w="260" w:type="pct"/>
            <w:vMerge/>
          </w:tcPr>
          <w:p w:rsidR="001E3A53" w:rsidRPr="00E30CB3" w:rsidRDefault="001E3A53" w:rsidP="001E3A53">
            <w:pPr>
              <w:bidi/>
              <w:jc w:val="center"/>
              <w:rPr>
                <w:rFonts w:ascii="Sakkal Majalla" w:hAnsi="Sakkal Majalla" w:cs="Sakkal Majalla"/>
                <w:color w:val="000000"/>
                <w:rtl/>
                <w:lang w:bidi="ar-TN"/>
              </w:rPr>
            </w:pPr>
          </w:p>
        </w:tc>
      </w:tr>
      <w:tr w:rsidR="001E3A53" w:rsidRPr="00E30CB3" w:rsidTr="001E3A53">
        <w:trPr>
          <w:trHeight w:val="445"/>
        </w:trPr>
        <w:tc>
          <w:tcPr>
            <w:tcW w:w="1051" w:type="pct"/>
            <w:vMerge/>
          </w:tcPr>
          <w:p w:rsidR="001E3A53" w:rsidRPr="00901192" w:rsidRDefault="001E3A53" w:rsidP="001E3A53">
            <w:pPr>
              <w:bidi/>
              <w:jc w:val="center"/>
              <w:rPr>
                <w:rFonts w:ascii="Sakkal Majalla" w:hAnsi="Sakkal Majalla" w:cs="Sakkal Majalla"/>
                <w:color w:val="000000"/>
                <w:rtl/>
                <w:lang w:bidi="ar-TN"/>
              </w:rPr>
            </w:pPr>
          </w:p>
        </w:tc>
        <w:tc>
          <w:tcPr>
            <w:tcW w:w="839" w:type="pct"/>
          </w:tcPr>
          <w:p w:rsidR="001E3A53" w:rsidRPr="00901192"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686.000</w:t>
            </w:r>
          </w:p>
        </w:tc>
        <w:tc>
          <w:tcPr>
            <w:tcW w:w="840" w:type="pct"/>
          </w:tcPr>
          <w:p w:rsidR="001E3A53" w:rsidRPr="00901192"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TAWFIK MRABTI</w:t>
            </w:r>
          </w:p>
        </w:tc>
        <w:tc>
          <w:tcPr>
            <w:tcW w:w="992" w:type="pct"/>
            <w:vMerge/>
          </w:tcPr>
          <w:p w:rsidR="001E3A53" w:rsidRPr="00901192" w:rsidRDefault="001E3A53" w:rsidP="001E3A53">
            <w:pPr>
              <w:bidi/>
              <w:jc w:val="center"/>
              <w:rPr>
                <w:rFonts w:ascii="Sakkal Majalla" w:hAnsi="Sakkal Majalla" w:cs="Sakkal Majalla"/>
                <w:color w:val="000000"/>
                <w:rtl/>
                <w:lang w:bidi="ar-TN"/>
              </w:rPr>
            </w:pPr>
          </w:p>
        </w:tc>
        <w:tc>
          <w:tcPr>
            <w:tcW w:w="1018" w:type="pct"/>
            <w:vMerge/>
          </w:tcPr>
          <w:p w:rsidR="001E3A53" w:rsidRPr="00901192" w:rsidRDefault="001E3A53" w:rsidP="001E3A53">
            <w:pPr>
              <w:bidi/>
              <w:jc w:val="center"/>
              <w:rPr>
                <w:rFonts w:ascii="Sakkal Majalla" w:hAnsi="Sakkal Majalla" w:cs="Sakkal Majalla"/>
                <w:color w:val="000000"/>
                <w:rtl/>
                <w:lang w:bidi="ar-TN"/>
              </w:rPr>
            </w:pPr>
          </w:p>
        </w:tc>
        <w:tc>
          <w:tcPr>
            <w:tcW w:w="260" w:type="pct"/>
            <w:vMerge/>
          </w:tcPr>
          <w:p w:rsidR="001E3A53" w:rsidRPr="00E30CB3" w:rsidRDefault="001E3A53" w:rsidP="001E3A53">
            <w:pPr>
              <w:bidi/>
              <w:jc w:val="center"/>
              <w:rPr>
                <w:rFonts w:ascii="Sakkal Majalla" w:hAnsi="Sakkal Majalla" w:cs="Sakkal Majalla"/>
                <w:color w:val="000000"/>
                <w:rtl/>
                <w:lang w:bidi="ar-TN"/>
              </w:rPr>
            </w:pPr>
          </w:p>
        </w:tc>
      </w:tr>
      <w:tr w:rsidR="001E3A53" w:rsidRPr="001E3A53" w:rsidTr="001E3A53">
        <w:tc>
          <w:tcPr>
            <w:tcW w:w="1051"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في طور فتح الإعتمادات</w:t>
            </w:r>
          </w:p>
        </w:tc>
        <w:tc>
          <w:tcPr>
            <w:tcW w:w="839"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108587.500</w:t>
            </w:r>
          </w:p>
        </w:tc>
        <w:tc>
          <w:tcPr>
            <w:tcW w:w="840"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hint="cs"/>
                <w:color w:val="000000"/>
                <w:rtl/>
                <w:lang w:bidi="ar-TN"/>
              </w:rPr>
              <w:t>سالم الحاج صالح</w:t>
            </w:r>
          </w:p>
        </w:tc>
        <w:tc>
          <w:tcPr>
            <w:tcW w:w="992"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طلب عروض عدد 61/2017</w:t>
            </w:r>
          </w:p>
        </w:tc>
        <w:tc>
          <w:tcPr>
            <w:tcW w:w="1018"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 xml:space="preserve">إنجاز  عدد 05 منشاءات بالقابيون على واد الشويرف </w:t>
            </w:r>
          </w:p>
        </w:tc>
        <w:tc>
          <w:tcPr>
            <w:tcW w:w="260" w:type="pct"/>
          </w:tcPr>
          <w:p w:rsidR="001E3A53" w:rsidRPr="001E3A53" w:rsidRDefault="001E3A53" w:rsidP="001E3A53">
            <w:pPr>
              <w:bidi/>
              <w:jc w:val="center"/>
              <w:rPr>
                <w:rFonts w:ascii="Sakkal Majalla" w:hAnsi="Sakkal Majalla" w:cs="Sakkal Majalla"/>
                <w:color w:val="000000"/>
                <w:rtl/>
                <w:lang w:bidi="ar-TN"/>
              </w:rPr>
            </w:pPr>
            <w:r>
              <w:rPr>
                <w:rFonts w:ascii="Sakkal Majalla" w:hAnsi="Sakkal Majalla" w:cs="Sakkal Majalla" w:hint="cs"/>
                <w:color w:val="000000"/>
                <w:rtl/>
                <w:lang w:bidi="ar-TN"/>
              </w:rPr>
              <w:t>6</w:t>
            </w:r>
          </w:p>
        </w:tc>
      </w:tr>
      <w:tr w:rsidR="001E3A53" w:rsidRPr="001E3A53" w:rsidTr="001E3A53">
        <w:tc>
          <w:tcPr>
            <w:tcW w:w="1051"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في طور فتح الإعتمادات</w:t>
            </w:r>
          </w:p>
        </w:tc>
        <w:tc>
          <w:tcPr>
            <w:tcW w:w="839"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hint="cs"/>
                <w:color w:val="000000"/>
                <w:rtl/>
                <w:lang w:bidi="ar-TN"/>
              </w:rPr>
              <w:t>162827.700</w:t>
            </w:r>
          </w:p>
        </w:tc>
        <w:tc>
          <w:tcPr>
            <w:tcW w:w="840"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SOCOOPEC</w:t>
            </w:r>
          </w:p>
        </w:tc>
        <w:tc>
          <w:tcPr>
            <w:tcW w:w="992"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طلب عروض عدد</w:t>
            </w:r>
          </w:p>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11/2017</w:t>
            </w:r>
          </w:p>
        </w:tc>
        <w:tc>
          <w:tcPr>
            <w:tcW w:w="1018"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إقتناء سياج لمجامج التنمية على</w:t>
            </w:r>
            <w:r>
              <w:rPr>
                <w:rFonts w:ascii="Sakkal Majalla" w:hAnsi="Sakkal Majalla" w:cs="Sakkal Majalla" w:hint="cs"/>
                <w:color w:val="000000"/>
                <w:rtl/>
                <w:lang w:bidi="ar-TN"/>
              </w:rPr>
              <w:t xml:space="preserve"> </w:t>
            </w:r>
            <w:r w:rsidRPr="001E3A53">
              <w:rPr>
                <w:rFonts w:ascii="Sakkal Majalla" w:hAnsi="Sakkal Majalla" w:cs="Sakkal Majalla" w:hint="cs"/>
                <w:color w:val="000000"/>
                <w:rtl/>
                <w:lang w:bidi="ar-TN"/>
              </w:rPr>
              <w:t xml:space="preserve">طول 16 كلم  </w:t>
            </w:r>
          </w:p>
        </w:tc>
        <w:tc>
          <w:tcPr>
            <w:tcW w:w="260" w:type="pct"/>
          </w:tcPr>
          <w:p w:rsidR="001E3A53" w:rsidRPr="001E3A53" w:rsidRDefault="001E3A53" w:rsidP="001E3A53">
            <w:pPr>
              <w:bidi/>
              <w:jc w:val="center"/>
              <w:rPr>
                <w:rFonts w:ascii="Sakkal Majalla" w:hAnsi="Sakkal Majalla" w:cs="Sakkal Majalla"/>
                <w:color w:val="000000"/>
                <w:rtl/>
                <w:lang w:bidi="ar-TN"/>
              </w:rPr>
            </w:pPr>
            <w:r>
              <w:rPr>
                <w:rFonts w:ascii="Sakkal Majalla" w:hAnsi="Sakkal Majalla" w:cs="Sakkal Majalla" w:hint="cs"/>
                <w:color w:val="000000"/>
                <w:rtl/>
                <w:lang w:bidi="ar-TN"/>
              </w:rPr>
              <w:t>7</w:t>
            </w:r>
          </w:p>
        </w:tc>
      </w:tr>
      <w:tr w:rsidR="001E3A53" w:rsidRPr="001E3A53" w:rsidTr="001E3A53">
        <w:tc>
          <w:tcPr>
            <w:tcW w:w="1051"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 xml:space="preserve">في طور فتح الإعتمادات </w:t>
            </w:r>
          </w:p>
        </w:tc>
        <w:tc>
          <w:tcPr>
            <w:tcW w:w="839" w:type="pct"/>
          </w:tcPr>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hint="cs"/>
                <w:color w:val="000000"/>
                <w:rtl/>
                <w:lang w:bidi="ar-TN"/>
              </w:rPr>
              <w:t>24550.000</w:t>
            </w:r>
          </w:p>
        </w:tc>
        <w:tc>
          <w:tcPr>
            <w:tcW w:w="840"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 xml:space="preserve">منبت هشام فريحة </w:t>
            </w:r>
          </w:p>
          <w:p w:rsidR="001E3A53" w:rsidRPr="001E3A53" w:rsidRDefault="001E3A53" w:rsidP="001E3A53">
            <w:pPr>
              <w:bidi/>
              <w:jc w:val="center"/>
              <w:rPr>
                <w:rFonts w:ascii="Sakkal Majalla" w:hAnsi="Sakkal Majalla" w:cs="Sakkal Majalla"/>
                <w:color w:val="000000"/>
                <w:lang w:bidi="ar-TN"/>
              </w:rPr>
            </w:pPr>
            <w:r w:rsidRPr="001E3A53">
              <w:rPr>
                <w:rFonts w:ascii="Sakkal Majalla" w:hAnsi="Sakkal Majalla" w:cs="Sakkal Majalla"/>
                <w:color w:val="000000"/>
                <w:lang w:bidi="ar-TN"/>
              </w:rPr>
              <w:t>OLIVIER MEDITARANIEN</w:t>
            </w:r>
          </w:p>
        </w:tc>
        <w:tc>
          <w:tcPr>
            <w:tcW w:w="992" w:type="pct"/>
          </w:tcPr>
          <w:p w:rsidR="001E3A53" w:rsidRPr="001E3A53" w:rsidRDefault="001E3A53" w:rsidP="001E3A53">
            <w:pPr>
              <w:bidi/>
              <w:jc w:val="center"/>
              <w:rPr>
                <w:rFonts w:ascii="Sakkal Majalla" w:hAnsi="Sakkal Majalla" w:cs="Sakkal Majalla"/>
                <w:color w:val="000000"/>
                <w:rtl/>
                <w:lang w:bidi="ar-TN"/>
              </w:rPr>
            </w:pPr>
            <w:r w:rsidRPr="001E3A53">
              <w:rPr>
                <w:rFonts w:ascii="Sakkal Majalla" w:hAnsi="Sakkal Majalla" w:cs="Sakkal Majalla" w:hint="cs"/>
                <w:color w:val="000000"/>
                <w:rtl/>
                <w:lang w:bidi="ar-TN"/>
              </w:rPr>
              <w:t>إستشارة عدد 77/2018</w:t>
            </w:r>
          </w:p>
        </w:tc>
        <w:tc>
          <w:tcPr>
            <w:tcW w:w="1018" w:type="pct"/>
          </w:tcPr>
          <w:p w:rsidR="001E3A53" w:rsidRPr="001E3A53" w:rsidRDefault="001E3A53" w:rsidP="001E3A53">
            <w:pPr>
              <w:bidi/>
              <w:rPr>
                <w:rFonts w:ascii="Sakkal Majalla" w:hAnsi="Sakkal Majalla" w:cs="Sakkal Majalla"/>
                <w:color w:val="000000"/>
                <w:rtl/>
                <w:lang w:bidi="ar-TN"/>
              </w:rPr>
            </w:pPr>
            <w:r w:rsidRPr="001E3A53">
              <w:rPr>
                <w:rFonts w:ascii="Sakkal Majalla" w:hAnsi="Sakkal Majalla" w:cs="Sakkal Majalla" w:hint="cs"/>
                <w:color w:val="000000"/>
                <w:rtl/>
                <w:lang w:bidi="ar-TN"/>
              </w:rPr>
              <w:t>إقتناء أشجار مثمرة لفائدة المجامع</w:t>
            </w:r>
          </w:p>
          <w:p w:rsidR="001E3A53" w:rsidRPr="001E3A53" w:rsidRDefault="001E3A53" w:rsidP="001E3A53">
            <w:pPr>
              <w:bidi/>
              <w:jc w:val="center"/>
              <w:rPr>
                <w:rFonts w:ascii="Sakkal Majalla" w:hAnsi="Sakkal Majalla" w:cs="Sakkal Majalla"/>
                <w:color w:val="000000"/>
                <w:rtl/>
                <w:lang w:bidi="ar-TN"/>
              </w:rPr>
            </w:pPr>
          </w:p>
        </w:tc>
        <w:tc>
          <w:tcPr>
            <w:tcW w:w="260" w:type="pct"/>
          </w:tcPr>
          <w:p w:rsidR="001E3A53" w:rsidRPr="001E3A53" w:rsidRDefault="001E3A53" w:rsidP="001E3A53">
            <w:pPr>
              <w:bidi/>
              <w:jc w:val="center"/>
              <w:rPr>
                <w:rFonts w:ascii="Sakkal Majalla" w:hAnsi="Sakkal Majalla" w:cs="Sakkal Majalla"/>
                <w:color w:val="000000"/>
                <w:rtl/>
                <w:lang w:bidi="ar-TN"/>
              </w:rPr>
            </w:pPr>
            <w:r>
              <w:rPr>
                <w:rFonts w:ascii="Sakkal Majalla" w:hAnsi="Sakkal Majalla" w:cs="Sakkal Majalla" w:hint="cs"/>
                <w:color w:val="000000"/>
                <w:rtl/>
                <w:lang w:bidi="ar-TN"/>
              </w:rPr>
              <w:t>8</w:t>
            </w:r>
          </w:p>
        </w:tc>
      </w:tr>
      <w:tr w:rsidR="00E30CB3" w:rsidRPr="00E30CB3" w:rsidTr="00E30CB3">
        <w:tc>
          <w:tcPr>
            <w:tcW w:w="5000" w:type="pct"/>
            <w:gridSpan w:val="6"/>
          </w:tcPr>
          <w:p w:rsidR="00E30CB3" w:rsidRPr="00E30CB3" w:rsidRDefault="00E30CB3" w:rsidP="00E30CB3">
            <w:pPr>
              <w:bidi/>
              <w:jc w:val="center"/>
              <w:rPr>
                <w:rFonts w:ascii="Sakkal Majalla" w:hAnsi="Sakkal Majalla" w:cs="Sakkal Majalla"/>
                <w:b/>
                <w:bCs/>
                <w:color w:val="000000"/>
                <w:rtl/>
                <w:lang w:bidi="ar-TN"/>
              </w:rPr>
            </w:pPr>
            <w:r w:rsidRPr="00E30CB3">
              <w:rPr>
                <w:rFonts w:ascii="Sakkal Majalla" w:hAnsi="Sakkal Majalla" w:cs="Sakkal Majalla" w:hint="cs"/>
                <w:b/>
                <w:bCs/>
                <w:color w:val="000000"/>
                <w:rtl/>
                <w:lang w:bidi="ar-TN"/>
              </w:rPr>
              <w:t xml:space="preserve">المبـــــلغ الجملـــــــــــــــــي:                                                                                 1718954.950                   </w:t>
            </w:r>
          </w:p>
        </w:tc>
      </w:tr>
    </w:tbl>
    <w:p w:rsidR="006402C3" w:rsidRDefault="006402C3" w:rsidP="006402C3">
      <w:pPr>
        <w:tabs>
          <w:tab w:val="right" w:pos="666"/>
          <w:tab w:val="right" w:pos="7118"/>
        </w:tabs>
        <w:bidi/>
        <w:spacing w:line="276" w:lineRule="auto"/>
        <w:jc w:val="both"/>
        <w:rPr>
          <w:rFonts w:ascii="Sakkal Majalla" w:hAnsi="Sakkal Majalla" w:cs="Sakkal Majalla"/>
          <w:sz w:val="28"/>
          <w:szCs w:val="28"/>
          <w:rtl/>
          <w:lang w:bidi="ar-TN"/>
        </w:rPr>
      </w:pPr>
    </w:p>
    <w:p w:rsidR="006402C3" w:rsidRDefault="006402C3" w:rsidP="006402C3">
      <w:pPr>
        <w:tabs>
          <w:tab w:val="right" w:pos="666"/>
          <w:tab w:val="right" w:pos="7118"/>
        </w:tabs>
        <w:bidi/>
        <w:spacing w:line="276" w:lineRule="auto"/>
        <w:jc w:val="both"/>
        <w:rPr>
          <w:rFonts w:ascii="Sakkal Majalla" w:hAnsi="Sakkal Majalla" w:cs="Sakkal Majalla"/>
          <w:sz w:val="28"/>
          <w:szCs w:val="28"/>
          <w:rtl/>
          <w:lang w:bidi="ar-TN"/>
        </w:rPr>
      </w:pPr>
    </w:p>
    <w:p w:rsidR="00E30CB3" w:rsidRPr="00E30CB3" w:rsidRDefault="00E30CB3" w:rsidP="00477DAA">
      <w:pPr>
        <w:pStyle w:val="Paragraphedeliste"/>
        <w:numPr>
          <w:ilvl w:val="0"/>
          <w:numId w:val="120"/>
        </w:numPr>
        <w:bidi/>
        <w:rPr>
          <w:rFonts w:ascii="Sakkal Majalla" w:hAnsi="Sakkal Majalla" w:cs="Sakkal Majalla"/>
          <w:b/>
          <w:bCs/>
          <w:sz w:val="32"/>
          <w:szCs w:val="32"/>
          <w:lang w:bidi="ar-TN"/>
        </w:rPr>
      </w:pPr>
      <w:r w:rsidRPr="00E30CB3">
        <w:rPr>
          <w:rFonts w:ascii="Sakkal Majalla" w:hAnsi="Sakkal Majalla" w:cs="Sakkal Majalla"/>
          <w:b/>
          <w:bCs/>
          <w:sz w:val="32"/>
          <w:szCs w:val="32"/>
          <w:rtl/>
          <w:lang w:bidi="ar-TN"/>
        </w:rPr>
        <w:t>قائمة محاضر الجنح الغابية لسنة 201</w:t>
      </w:r>
      <w:r w:rsidR="001E3A53">
        <w:rPr>
          <w:rFonts w:ascii="Sakkal Majalla" w:hAnsi="Sakkal Majalla" w:cs="Sakkal Majalla" w:hint="cs"/>
          <w:b/>
          <w:bCs/>
          <w:sz w:val="32"/>
          <w:szCs w:val="32"/>
          <w:rtl/>
          <w:lang w:bidi="ar-TN"/>
        </w:rPr>
        <w:t>8</w:t>
      </w:r>
    </w:p>
    <w:p w:rsidR="006402C3" w:rsidRDefault="00E30CB3" w:rsidP="003D090D">
      <w:pPr>
        <w:tabs>
          <w:tab w:val="right" w:pos="666"/>
          <w:tab w:val="right" w:pos="7118"/>
        </w:tabs>
        <w:bidi/>
        <w:spacing w:line="276" w:lineRule="auto"/>
        <w:jc w:val="both"/>
        <w:rPr>
          <w:rFonts w:ascii="Sakkal Majalla" w:hAnsi="Sakkal Majalla" w:cs="Sakkal Majalla"/>
          <w:sz w:val="28"/>
          <w:szCs w:val="28"/>
          <w:rtl/>
          <w:lang w:bidi="ar-TN"/>
        </w:rPr>
      </w:pPr>
      <w:r w:rsidRPr="00E30CB3">
        <w:rPr>
          <w:rFonts w:ascii="Sakkal Majalla" w:hAnsi="Sakkal Majalla" w:cs="Sakkal Majalla"/>
          <w:b/>
          <w:bCs/>
          <w:sz w:val="32"/>
          <w:szCs w:val="32"/>
          <w:rtl/>
          <w:lang w:bidi="ar-TN"/>
        </w:rPr>
        <w:t>ملاحظة :</w:t>
      </w:r>
      <w:r w:rsidRPr="00331554">
        <w:rPr>
          <w:rFonts w:cs="Sultan normal"/>
          <w:sz w:val="34"/>
          <w:szCs w:val="34"/>
          <w:rtl/>
          <w:lang w:val="en-US" w:bidi="ar-TN"/>
        </w:rPr>
        <w:t xml:space="preserve"> </w:t>
      </w:r>
      <w:r w:rsidRPr="00E30CB3">
        <w:rPr>
          <w:rFonts w:ascii="Sakkal Majalla" w:hAnsi="Sakkal Majalla" w:cs="Sakkal Majalla"/>
          <w:sz w:val="28"/>
          <w:szCs w:val="28"/>
          <w:rtl/>
          <w:lang w:bidi="ar-TN"/>
        </w:rPr>
        <w:t xml:space="preserve">على إثر ضبط مخالفات تعاطي الصيد البري بدون رخصة وتحرير محاضر جنحة غابية في الغرض تم حجز فعلي </w:t>
      </w:r>
      <w:r w:rsidRPr="00E30CB3">
        <w:rPr>
          <w:rFonts w:ascii="Sakkal Majalla" w:hAnsi="Sakkal Majalla" w:cs="Sakkal Majalla" w:hint="cs"/>
          <w:sz w:val="28"/>
          <w:szCs w:val="28"/>
          <w:rtl/>
          <w:lang w:bidi="ar-TN"/>
        </w:rPr>
        <w:t>ل</w:t>
      </w:r>
      <w:r w:rsidR="003D090D">
        <w:rPr>
          <w:rFonts w:ascii="Sakkal Majalla" w:hAnsi="Sakkal Majalla" w:cs="Sakkal Majalla" w:hint="cs"/>
          <w:sz w:val="28"/>
          <w:szCs w:val="28"/>
          <w:rtl/>
          <w:lang w:bidi="ar-TN"/>
        </w:rPr>
        <w:t>ــــــــــ</w:t>
      </w:r>
      <w:r w:rsidRPr="00E30CB3">
        <w:rPr>
          <w:rFonts w:ascii="Sakkal Majalla" w:hAnsi="Sakkal Majalla" w:cs="Sakkal Majalla" w:hint="cs"/>
          <w:sz w:val="28"/>
          <w:szCs w:val="28"/>
          <w:rtl/>
          <w:lang w:bidi="ar-TN"/>
        </w:rPr>
        <w:t>بندق</w:t>
      </w:r>
      <w:r w:rsidR="003D090D">
        <w:rPr>
          <w:rFonts w:ascii="Sakkal Majalla" w:hAnsi="Sakkal Majalla" w:cs="Sakkal Majalla" w:hint="cs"/>
          <w:sz w:val="28"/>
          <w:szCs w:val="28"/>
          <w:rtl/>
          <w:lang w:bidi="ar-TN"/>
        </w:rPr>
        <w:t>ية</w:t>
      </w:r>
      <w:r w:rsidRPr="00E30CB3">
        <w:rPr>
          <w:rFonts w:ascii="Sakkal Majalla" w:hAnsi="Sakkal Majalla" w:cs="Sakkal Majalla" w:hint="cs"/>
          <w:sz w:val="28"/>
          <w:szCs w:val="28"/>
          <w:rtl/>
          <w:lang w:bidi="ar-TN"/>
        </w:rPr>
        <w:t xml:space="preserve"> </w:t>
      </w:r>
      <w:r w:rsidRPr="00E30CB3">
        <w:rPr>
          <w:rFonts w:ascii="Sakkal Majalla" w:hAnsi="Sakkal Majalla" w:cs="Sakkal Majalla"/>
          <w:sz w:val="28"/>
          <w:szCs w:val="28"/>
          <w:rtl/>
          <w:lang w:bidi="ar-TN"/>
        </w:rPr>
        <w:t xml:space="preserve"> صيد و إيداعها لد</w:t>
      </w:r>
      <w:r w:rsidRPr="00E30CB3">
        <w:rPr>
          <w:rFonts w:ascii="Sakkal Majalla" w:hAnsi="Sakkal Majalla" w:cs="Sakkal Majalla" w:hint="cs"/>
          <w:sz w:val="28"/>
          <w:szCs w:val="28"/>
          <w:rtl/>
          <w:lang w:bidi="ar-TN"/>
        </w:rPr>
        <w:t>ى</w:t>
      </w:r>
      <w:r w:rsidRPr="00E30CB3">
        <w:rPr>
          <w:rFonts w:ascii="Sakkal Majalla" w:hAnsi="Sakkal Majalla" w:cs="Sakkal Majalla"/>
          <w:sz w:val="28"/>
          <w:szCs w:val="28"/>
          <w:rtl/>
          <w:lang w:bidi="ar-TN"/>
        </w:rPr>
        <w:t xml:space="preserve"> </w:t>
      </w:r>
      <w:r w:rsidRPr="00E30CB3">
        <w:rPr>
          <w:rFonts w:ascii="Sakkal Majalla" w:hAnsi="Sakkal Majalla" w:cs="Sakkal Majalla" w:hint="cs"/>
          <w:sz w:val="28"/>
          <w:szCs w:val="28"/>
          <w:rtl/>
          <w:lang w:bidi="ar-TN"/>
        </w:rPr>
        <w:t xml:space="preserve">جناب السيد وكيل الجمهورية </w:t>
      </w:r>
      <w:r w:rsidRPr="00E30CB3">
        <w:rPr>
          <w:rFonts w:ascii="Sakkal Majalla" w:hAnsi="Sakkal Majalla" w:cs="Sakkal Majalla"/>
          <w:sz w:val="28"/>
          <w:szCs w:val="28"/>
          <w:rtl/>
          <w:lang w:bidi="ar-TN"/>
        </w:rPr>
        <w:t xml:space="preserve"> بزغوان</w:t>
      </w:r>
      <w:r>
        <w:rPr>
          <w:rFonts w:ascii="Sakkal Majalla" w:hAnsi="Sakkal Majalla" w:cs="Sakkal Majalla" w:hint="cs"/>
          <w:sz w:val="28"/>
          <w:szCs w:val="28"/>
          <w:rtl/>
          <w:lang w:bidi="ar-TN"/>
        </w:rPr>
        <w:t>.</w:t>
      </w:r>
    </w:p>
    <w:tbl>
      <w:tblPr>
        <w:tblpPr w:leftFromText="141" w:rightFromText="141" w:vertAnchor="page" w:horzAnchor="margin" w:tblpY="2266"/>
        <w:bidiVisual/>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7"/>
        <w:gridCol w:w="4236"/>
        <w:gridCol w:w="1142"/>
        <w:gridCol w:w="799"/>
        <w:gridCol w:w="793"/>
        <w:gridCol w:w="799"/>
        <w:gridCol w:w="869"/>
        <w:gridCol w:w="1122"/>
      </w:tblGrid>
      <w:tr w:rsidR="00EA73F8" w:rsidRPr="00EA73F8" w:rsidTr="003D090D">
        <w:tc>
          <w:tcPr>
            <w:tcW w:w="214" w:type="pct"/>
            <w:shd w:val="clear" w:color="auto" w:fill="auto"/>
          </w:tcPr>
          <w:p w:rsidR="00E30CB3" w:rsidRPr="00EA73F8" w:rsidRDefault="00E30CB3" w:rsidP="00E30CB3">
            <w:pPr>
              <w:bidi/>
              <w:jc w:val="center"/>
              <w:rPr>
                <w:rFonts w:ascii="Sakkal Majalla" w:hAnsi="Sakkal Majalla" w:cs="Sakkal Majalla"/>
                <w:b/>
                <w:bCs/>
                <w:rtl/>
                <w:lang w:val="en-US"/>
              </w:rPr>
            </w:pPr>
            <w:r w:rsidRPr="00EA73F8">
              <w:rPr>
                <w:rFonts w:ascii="Sakkal Majalla" w:hAnsi="Sakkal Majalla" w:cs="Sakkal Majalla" w:hint="cs"/>
                <w:b/>
                <w:bCs/>
                <w:rtl/>
                <w:lang w:val="en-US"/>
              </w:rPr>
              <w:lastRenderedPageBreak/>
              <w:t>ع/ر</w:t>
            </w:r>
          </w:p>
        </w:tc>
        <w:tc>
          <w:tcPr>
            <w:tcW w:w="2077"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نوع المخالفة</w:t>
            </w:r>
          </w:p>
        </w:tc>
        <w:tc>
          <w:tcPr>
            <w:tcW w:w="560"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عدد</w:t>
            </w:r>
            <w:r w:rsidRPr="00EA73F8">
              <w:rPr>
                <w:rFonts w:ascii="Sakkal Majalla" w:hAnsi="Sakkal Majalla" w:cs="Sakkal Majalla" w:hint="cs"/>
                <w:b/>
                <w:bCs/>
                <w:rtl/>
                <w:lang w:val="en-US"/>
              </w:rPr>
              <w:t xml:space="preserve"> المحاضر</w:t>
            </w:r>
          </w:p>
        </w:tc>
        <w:tc>
          <w:tcPr>
            <w:tcW w:w="392"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خطية-د-</w:t>
            </w:r>
          </w:p>
        </w:tc>
        <w:tc>
          <w:tcPr>
            <w:tcW w:w="389"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ترجيع-د-</w:t>
            </w:r>
          </w:p>
        </w:tc>
        <w:tc>
          <w:tcPr>
            <w:tcW w:w="392"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غرامة-د-</w:t>
            </w:r>
          </w:p>
        </w:tc>
        <w:tc>
          <w:tcPr>
            <w:tcW w:w="426" w:type="pct"/>
            <w:shd w:val="clear" w:color="auto" w:fill="auto"/>
          </w:tcPr>
          <w:p w:rsidR="00E30CB3" w:rsidRPr="00EA73F8" w:rsidRDefault="00E30CB3" w:rsidP="00E30CB3">
            <w:pPr>
              <w:bidi/>
              <w:jc w:val="center"/>
              <w:rPr>
                <w:rFonts w:ascii="Sakkal Majalla" w:hAnsi="Sakkal Majalla" w:cs="Sakkal Majalla"/>
                <w:b/>
                <w:bCs/>
                <w:rtl/>
                <w:lang w:val="en-US"/>
              </w:rPr>
            </w:pPr>
            <w:r w:rsidRPr="00EA73F8">
              <w:rPr>
                <w:rFonts w:ascii="Sakkal Majalla" w:hAnsi="Sakkal Majalla" w:cs="Sakkal Majalla" w:hint="cs"/>
                <w:b/>
                <w:bCs/>
                <w:rtl/>
                <w:lang w:val="en-US"/>
              </w:rPr>
              <w:t>المجموع د</w:t>
            </w:r>
          </w:p>
        </w:tc>
        <w:tc>
          <w:tcPr>
            <w:tcW w:w="550" w:type="pct"/>
            <w:shd w:val="clear" w:color="auto" w:fill="auto"/>
          </w:tcPr>
          <w:p w:rsidR="00E30CB3" w:rsidRPr="00EA73F8" w:rsidRDefault="00E30CB3" w:rsidP="00E30CB3">
            <w:pPr>
              <w:bidi/>
              <w:jc w:val="center"/>
              <w:rPr>
                <w:rFonts w:ascii="Sakkal Majalla" w:hAnsi="Sakkal Majalla" w:cs="Sakkal Majalla"/>
                <w:b/>
                <w:bCs/>
                <w:lang w:val="en-US"/>
              </w:rPr>
            </w:pPr>
            <w:r w:rsidRPr="00EA73F8">
              <w:rPr>
                <w:rFonts w:ascii="Sakkal Majalla" w:hAnsi="Sakkal Majalla" w:cs="Sakkal Majalla"/>
                <w:b/>
                <w:bCs/>
                <w:rtl/>
                <w:lang w:val="en-US"/>
              </w:rPr>
              <w:t>سجن</w:t>
            </w: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01</w:t>
            </w:r>
          </w:p>
        </w:tc>
        <w:tc>
          <w:tcPr>
            <w:tcW w:w="2077" w:type="pct"/>
            <w:shd w:val="clear" w:color="auto" w:fill="auto"/>
          </w:tcPr>
          <w:p w:rsidR="003D090D" w:rsidRPr="003D090D" w:rsidRDefault="003D090D" w:rsidP="003D090D">
            <w:pPr>
              <w:bidi/>
              <w:rPr>
                <w:rFonts w:ascii="Sakkal Majalla" w:hAnsi="Sakkal Majalla" w:cs="Sakkal Majalla"/>
                <w:color w:val="000000"/>
                <w:lang w:bidi="ar-TN"/>
              </w:rPr>
            </w:pPr>
            <w:r w:rsidRPr="003D090D">
              <w:rPr>
                <w:rFonts w:ascii="Sakkal Majalla" w:hAnsi="Sakkal Majalla" w:cs="Sakkal Majalla"/>
                <w:color w:val="000000"/>
                <w:rtl/>
                <w:lang w:bidi="ar-TN"/>
              </w:rPr>
              <w:t>تعاطي الصيد بدون رخصة</w:t>
            </w:r>
          </w:p>
        </w:tc>
        <w:tc>
          <w:tcPr>
            <w:tcW w:w="560"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09</w:t>
            </w:r>
          </w:p>
        </w:tc>
        <w:tc>
          <w:tcPr>
            <w:tcW w:w="392"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80005</w:t>
            </w:r>
          </w:p>
        </w:tc>
        <w:tc>
          <w:tcPr>
            <w:tcW w:w="389"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w:t>
            </w:r>
          </w:p>
        </w:tc>
        <w:tc>
          <w:tcPr>
            <w:tcW w:w="392"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130005</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210010</w:t>
            </w:r>
          </w:p>
        </w:tc>
        <w:tc>
          <w:tcPr>
            <w:tcW w:w="550"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76يوما</w:t>
            </w: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02</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color w:val="000000"/>
                <w:rtl/>
                <w:lang w:bidi="ar-TN"/>
              </w:rPr>
              <w:t>قطع و رفع أشجار غابية بدون رخصة.</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12</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4164</w:t>
            </w:r>
          </w:p>
        </w:tc>
        <w:tc>
          <w:tcPr>
            <w:tcW w:w="389"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2761</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6176</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13101</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03</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حيازة عقار تابع لملك الدولة الغابي</w:t>
            </w:r>
            <w:r w:rsidRPr="003D090D">
              <w:rPr>
                <w:rFonts w:ascii="Sakkal Majalla" w:hAnsi="Sakkal Majalla" w:cs="Sakkal Majalla"/>
                <w:color w:val="000000"/>
                <w:rtl/>
                <w:lang w:bidi="ar-TN"/>
              </w:rPr>
              <w:t xml:space="preserve"> </w:t>
            </w:r>
            <w:r w:rsidRPr="003D090D">
              <w:rPr>
                <w:rFonts w:ascii="Sakkal Majalla" w:hAnsi="Sakkal Majalla" w:cs="Sakkal Majalla" w:hint="cs"/>
                <w:color w:val="000000"/>
                <w:rtl/>
                <w:lang w:bidi="ar-TN"/>
              </w:rPr>
              <w:t>.</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02</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200</w:t>
            </w:r>
          </w:p>
        </w:tc>
        <w:tc>
          <w:tcPr>
            <w:tcW w:w="389"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700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900</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04</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color w:val="000000"/>
                <w:rtl/>
                <w:lang w:bidi="ar-TN"/>
              </w:rPr>
              <w:t>تكسير أرض غابية.</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09</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127000</w:t>
            </w:r>
          </w:p>
        </w:tc>
        <w:tc>
          <w:tcPr>
            <w:tcW w:w="389"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1145</w:t>
            </w:r>
          </w:p>
        </w:tc>
        <w:tc>
          <w:tcPr>
            <w:tcW w:w="392"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191000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319145</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05</w:t>
            </w:r>
          </w:p>
        </w:tc>
        <w:tc>
          <w:tcPr>
            <w:tcW w:w="2077" w:type="pct"/>
            <w:shd w:val="clear" w:color="auto" w:fill="auto"/>
          </w:tcPr>
          <w:p w:rsidR="003D090D" w:rsidRPr="003D090D" w:rsidRDefault="003D090D" w:rsidP="003D090D">
            <w:pPr>
              <w:bidi/>
              <w:rPr>
                <w:rFonts w:ascii="Sakkal Majalla" w:hAnsi="Sakkal Majalla" w:cs="Sakkal Majalla"/>
                <w:color w:val="000000"/>
                <w:lang w:bidi="ar-TN"/>
              </w:rPr>
            </w:pPr>
            <w:r w:rsidRPr="003D090D">
              <w:rPr>
                <w:rFonts w:ascii="Sakkal Majalla" w:hAnsi="Sakkal Majalla" w:cs="Sakkal Majalla" w:hint="cs"/>
                <w:color w:val="000000"/>
                <w:rtl/>
                <w:lang w:bidi="ar-TN"/>
              </w:rPr>
              <w:t>الرعي المحجر داخل غابة إصطناعية</w:t>
            </w:r>
          </w:p>
        </w:tc>
        <w:tc>
          <w:tcPr>
            <w:tcW w:w="560"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03</w:t>
            </w:r>
          </w:p>
        </w:tc>
        <w:tc>
          <w:tcPr>
            <w:tcW w:w="392"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6636</w:t>
            </w:r>
          </w:p>
        </w:tc>
        <w:tc>
          <w:tcPr>
            <w:tcW w:w="389" w:type="pct"/>
            <w:shd w:val="clear" w:color="auto" w:fill="auto"/>
          </w:tcPr>
          <w:p w:rsidR="003D090D" w:rsidRPr="003D090D" w:rsidRDefault="003D090D" w:rsidP="003D090D">
            <w:pPr>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455</w:t>
            </w:r>
          </w:p>
        </w:tc>
        <w:tc>
          <w:tcPr>
            <w:tcW w:w="392"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8528</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15619</w:t>
            </w:r>
          </w:p>
        </w:tc>
        <w:tc>
          <w:tcPr>
            <w:tcW w:w="550" w:type="pct"/>
            <w:shd w:val="clear" w:color="auto" w:fill="auto"/>
          </w:tcPr>
          <w:p w:rsidR="003D090D" w:rsidRPr="003D090D" w:rsidRDefault="003D090D" w:rsidP="003D090D">
            <w:pPr>
              <w:bidi/>
              <w:jc w:val="center"/>
              <w:rPr>
                <w:rFonts w:ascii="Sakkal Majalla" w:hAnsi="Sakkal Majalla" w:cs="Sakkal Majalla"/>
                <w:color w:val="000000"/>
                <w:lang w:bidi="ar-TN"/>
              </w:rPr>
            </w:pPr>
            <w:r w:rsidRPr="003D090D">
              <w:rPr>
                <w:rFonts w:ascii="Sakkal Majalla" w:hAnsi="Sakkal Majalla" w:cs="Sakkal Majalla" w:hint="cs"/>
                <w:color w:val="000000"/>
                <w:rtl/>
                <w:lang w:bidi="ar-TN"/>
              </w:rPr>
              <w:t>60 يوما</w:t>
            </w: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06</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صنع الفحم بدون ترخيص</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03</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300</w:t>
            </w:r>
          </w:p>
        </w:tc>
        <w:tc>
          <w:tcPr>
            <w:tcW w:w="389" w:type="pct"/>
            <w:shd w:val="clear" w:color="auto" w:fill="auto"/>
          </w:tcPr>
          <w:p w:rsidR="003D090D" w:rsidRPr="003D090D" w:rsidRDefault="003D090D" w:rsidP="003D090D">
            <w:pPr>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6060</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800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7160</w:t>
            </w:r>
          </w:p>
        </w:tc>
        <w:tc>
          <w:tcPr>
            <w:tcW w:w="550" w:type="pct"/>
            <w:shd w:val="clear" w:color="auto" w:fill="auto"/>
          </w:tcPr>
          <w:p w:rsidR="003D090D" w:rsidRPr="003D090D" w:rsidRDefault="003D090D" w:rsidP="003D090D">
            <w:pPr>
              <w:bidi/>
              <w:jc w:val="center"/>
              <w:rPr>
                <w:rFonts w:ascii="Sakkal Majalla" w:hAnsi="Sakkal Majalla" w:cs="Sakkal Majalla"/>
                <w:color w:val="000000"/>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07</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حرث أرض تابعة لملك الدولة الغابي بدون ترخيص</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01</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540</w:t>
            </w:r>
          </w:p>
        </w:tc>
        <w:tc>
          <w:tcPr>
            <w:tcW w:w="389" w:type="pct"/>
            <w:shd w:val="clear" w:color="auto" w:fill="auto"/>
          </w:tcPr>
          <w:p w:rsidR="003D090D" w:rsidRPr="003D090D" w:rsidRDefault="003D090D" w:rsidP="003D090D">
            <w:pPr>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2700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3240</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08</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إفساد وهدم مسلك غابي</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01</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200</w:t>
            </w:r>
          </w:p>
        </w:tc>
        <w:tc>
          <w:tcPr>
            <w:tcW w:w="389" w:type="pct"/>
            <w:shd w:val="clear" w:color="auto" w:fill="auto"/>
          </w:tcPr>
          <w:p w:rsidR="003D090D" w:rsidRPr="003D090D" w:rsidRDefault="003D090D" w:rsidP="003D090D">
            <w:pPr>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627</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400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1227</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sidRPr="00EA73F8">
              <w:rPr>
                <w:rFonts w:ascii="Sakkal Majalla" w:hAnsi="Sakkal Majalla" w:cs="Sakkal Majalla" w:hint="cs"/>
                <w:rtl/>
                <w:lang w:val="en-US"/>
              </w:rPr>
              <w:t>09</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الإتجار بالحيوانات النادرة والمهددة بالإنقراض</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01</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10000</w:t>
            </w:r>
          </w:p>
        </w:tc>
        <w:tc>
          <w:tcPr>
            <w:tcW w:w="389" w:type="pct"/>
            <w:shd w:val="clear" w:color="auto" w:fill="auto"/>
          </w:tcPr>
          <w:p w:rsidR="003D090D" w:rsidRPr="003D090D" w:rsidRDefault="003D090D" w:rsidP="003D090D">
            <w:pPr>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10000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20000</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rtl/>
                <w:lang w:val="en-US"/>
              </w:rPr>
            </w:pPr>
            <w:r>
              <w:rPr>
                <w:rFonts w:ascii="Sakkal Majalla" w:hAnsi="Sakkal Majalla" w:cs="Sakkal Majalla" w:hint="cs"/>
                <w:rtl/>
                <w:lang w:val="en-US"/>
              </w:rPr>
              <w:t>10</w:t>
            </w:r>
          </w:p>
        </w:tc>
        <w:tc>
          <w:tcPr>
            <w:tcW w:w="2077" w:type="pct"/>
            <w:shd w:val="clear" w:color="auto" w:fill="auto"/>
          </w:tcPr>
          <w:p w:rsidR="003D090D" w:rsidRPr="003D090D" w:rsidRDefault="003D090D" w:rsidP="003D090D">
            <w:pPr>
              <w:bidi/>
              <w:rPr>
                <w:rFonts w:ascii="Sakkal Majalla" w:hAnsi="Sakkal Majalla" w:cs="Sakkal Majalla"/>
                <w:color w:val="000000"/>
                <w:rtl/>
                <w:lang w:bidi="ar-TN"/>
              </w:rPr>
            </w:pPr>
            <w:r w:rsidRPr="003D090D">
              <w:rPr>
                <w:rFonts w:ascii="Sakkal Majalla" w:hAnsi="Sakkal Majalla" w:cs="Sakkal Majalla" w:hint="cs"/>
                <w:color w:val="000000"/>
                <w:rtl/>
                <w:lang w:bidi="ar-TN"/>
              </w:rPr>
              <w:t>تسرب حريق من آلة تقطير إلى الغابة المجاورة</w:t>
            </w:r>
          </w:p>
        </w:tc>
        <w:tc>
          <w:tcPr>
            <w:tcW w:w="560"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01</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200</w:t>
            </w:r>
          </w:p>
        </w:tc>
        <w:tc>
          <w:tcPr>
            <w:tcW w:w="389" w:type="pct"/>
            <w:shd w:val="clear" w:color="auto" w:fill="auto"/>
          </w:tcPr>
          <w:p w:rsidR="003D090D" w:rsidRPr="003D090D" w:rsidRDefault="003D090D" w:rsidP="003D090D">
            <w:pPr>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w:t>
            </w:r>
          </w:p>
        </w:tc>
        <w:tc>
          <w:tcPr>
            <w:tcW w:w="392"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700</w:t>
            </w:r>
          </w:p>
        </w:tc>
        <w:tc>
          <w:tcPr>
            <w:tcW w:w="426" w:type="pct"/>
            <w:shd w:val="clear" w:color="auto" w:fill="auto"/>
          </w:tcPr>
          <w:p w:rsidR="003D090D" w:rsidRPr="003D090D" w:rsidRDefault="003D090D" w:rsidP="003D090D">
            <w:pPr>
              <w:bidi/>
              <w:jc w:val="center"/>
              <w:rPr>
                <w:rFonts w:ascii="Sakkal Majalla" w:hAnsi="Sakkal Majalla" w:cs="Sakkal Majalla"/>
                <w:color w:val="000000"/>
                <w:rtl/>
                <w:lang w:bidi="ar-TN"/>
              </w:rPr>
            </w:pPr>
            <w:r w:rsidRPr="003D090D">
              <w:rPr>
                <w:rFonts w:ascii="Sakkal Majalla" w:hAnsi="Sakkal Majalla" w:cs="Sakkal Majalla" w:hint="cs"/>
                <w:color w:val="000000"/>
                <w:rtl/>
                <w:lang w:bidi="ar-TN"/>
              </w:rPr>
              <w:t>900</w:t>
            </w:r>
          </w:p>
        </w:tc>
        <w:tc>
          <w:tcPr>
            <w:tcW w:w="550" w:type="pct"/>
            <w:shd w:val="clear" w:color="auto" w:fill="auto"/>
          </w:tcPr>
          <w:p w:rsidR="003D090D" w:rsidRPr="003D090D" w:rsidRDefault="003D090D" w:rsidP="003D090D">
            <w:pPr>
              <w:bidi/>
              <w:jc w:val="center"/>
              <w:rPr>
                <w:rFonts w:ascii="Sakkal Majalla" w:hAnsi="Sakkal Majalla" w:cs="Sakkal Majalla"/>
                <w:color w:val="000000"/>
                <w:rtl/>
                <w:lang w:bidi="ar-TN"/>
              </w:rPr>
            </w:pPr>
          </w:p>
        </w:tc>
      </w:tr>
      <w:tr w:rsidR="003D090D" w:rsidRPr="00EA73F8" w:rsidTr="003D090D">
        <w:tc>
          <w:tcPr>
            <w:tcW w:w="214" w:type="pct"/>
            <w:shd w:val="clear" w:color="auto" w:fill="auto"/>
          </w:tcPr>
          <w:p w:rsidR="003D090D" w:rsidRPr="00EA73F8" w:rsidRDefault="003D090D" w:rsidP="003D090D">
            <w:pPr>
              <w:bidi/>
              <w:jc w:val="center"/>
              <w:rPr>
                <w:rFonts w:ascii="Sakkal Majalla" w:hAnsi="Sakkal Majalla" w:cs="Sakkal Majalla"/>
                <w:b/>
                <w:bCs/>
                <w:rtl/>
                <w:lang w:val="en-US"/>
              </w:rPr>
            </w:pPr>
          </w:p>
        </w:tc>
        <w:tc>
          <w:tcPr>
            <w:tcW w:w="2077" w:type="pct"/>
            <w:shd w:val="clear" w:color="auto" w:fill="auto"/>
          </w:tcPr>
          <w:p w:rsidR="003D090D" w:rsidRPr="003D090D" w:rsidRDefault="003D090D" w:rsidP="003D090D">
            <w:pPr>
              <w:bidi/>
              <w:jc w:val="center"/>
              <w:rPr>
                <w:rFonts w:ascii="Sakkal Majalla" w:hAnsi="Sakkal Majalla" w:cs="Sakkal Majalla"/>
                <w:b/>
                <w:bCs/>
                <w:color w:val="000000"/>
                <w:rtl/>
                <w:lang w:bidi="ar-TN"/>
              </w:rPr>
            </w:pPr>
            <w:r w:rsidRPr="003D090D">
              <w:rPr>
                <w:rFonts w:ascii="Sakkal Majalla" w:hAnsi="Sakkal Majalla" w:cs="Sakkal Majalla"/>
                <w:b/>
                <w:bCs/>
                <w:color w:val="000000"/>
                <w:rtl/>
                <w:lang w:bidi="ar-TN"/>
              </w:rPr>
              <w:t>المجموع</w:t>
            </w:r>
          </w:p>
        </w:tc>
        <w:tc>
          <w:tcPr>
            <w:tcW w:w="560" w:type="pct"/>
            <w:shd w:val="clear" w:color="auto" w:fill="auto"/>
          </w:tcPr>
          <w:p w:rsidR="003D090D" w:rsidRPr="003D090D" w:rsidRDefault="003D090D" w:rsidP="003D090D">
            <w:pPr>
              <w:bidi/>
              <w:jc w:val="center"/>
              <w:rPr>
                <w:rFonts w:ascii="Sakkal Majalla" w:hAnsi="Sakkal Majalla" w:cs="Sakkal Majalla"/>
                <w:b/>
                <w:bCs/>
                <w:color w:val="000000"/>
                <w:lang w:bidi="ar-TN"/>
              </w:rPr>
            </w:pPr>
            <w:r w:rsidRPr="003D090D">
              <w:rPr>
                <w:rFonts w:ascii="Sakkal Majalla" w:hAnsi="Sakkal Majalla" w:cs="Sakkal Majalla" w:hint="cs"/>
                <w:b/>
                <w:bCs/>
                <w:color w:val="000000"/>
                <w:rtl/>
                <w:lang w:bidi="ar-TN"/>
              </w:rPr>
              <w:t>42</w:t>
            </w:r>
          </w:p>
        </w:tc>
        <w:tc>
          <w:tcPr>
            <w:tcW w:w="392" w:type="pct"/>
            <w:shd w:val="clear" w:color="auto" w:fill="auto"/>
          </w:tcPr>
          <w:p w:rsidR="003D090D" w:rsidRPr="003D090D" w:rsidRDefault="003D090D" w:rsidP="003D090D">
            <w:pPr>
              <w:bidi/>
              <w:jc w:val="center"/>
              <w:rPr>
                <w:rFonts w:ascii="Sakkal Majalla" w:hAnsi="Sakkal Majalla" w:cs="Sakkal Majalla"/>
                <w:b/>
                <w:bCs/>
                <w:color w:val="000000"/>
                <w:lang w:bidi="ar-TN"/>
              </w:rPr>
            </w:pPr>
            <w:r w:rsidRPr="003D090D">
              <w:rPr>
                <w:rFonts w:ascii="Sakkal Majalla" w:hAnsi="Sakkal Majalla" w:cs="Sakkal Majalla" w:hint="cs"/>
                <w:b/>
                <w:bCs/>
                <w:color w:val="000000"/>
                <w:rtl/>
                <w:lang w:bidi="ar-TN"/>
              </w:rPr>
              <w:t>229245</w:t>
            </w:r>
          </w:p>
        </w:tc>
        <w:tc>
          <w:tcPr>
            <w:tcW w:w="389" w:type="pct"/>
            <w:shd w:val="clear" w:color="auto" w:fill="auto"/>
          </w:tcPr>
          <w:p w:rsidR="003D090D" w:rsidRPr="003D090D" w:rsidRDefault="003D090D" w:rsidP="003D090D">
            <w:pPr>
              <w:bidi/>
              <w:jc w:val="center"/>
              <w:rPr>
                <w:rFonts w:ascii="Sakkal Majalla" w:hAnsi="Sakkal Majalla" w:cs="Sakkal Majalla"/>
                <w:b/>
                <w:bCs/>
                <w:color w:val="000000"/>
                <w:lang w:bidi="ar-TN"/>
              </w:rPr>
            </w:pPr>
            <w:r w:rsidRPr="003D090D">
              <w:rPr>
                <w:rFonts w:ascii="Sakkal Majalla" w:hAnsi="Sakkal Majalla" w:cs="Sakkal Majalla" w:hint="cs"/>
                <w:b/>
                <w:bCs/>
                <w:color w:val="000000"/>
                <w:rtl/>
                <w:lang w:bidi="ar-TN"/>
              </w:rPr>
              <w:t>11048</w:t>
            </w:r>
          </w:p>
        </w:tc>
        <w:tc>
          <w:tcPr>
            <w:tcW w:w="392" w:type="pct"/>
            <w:shd w:val="clear" w:color="auto" w:fill="auto"/>
          </w:tcPr>
          <w:p w:rsidR="003D090D" w:rsidRPr="003D090D" w:rsidRDefault="003D090D" w:rsidP="003D090D">
            <w:pPr>
              <w:bidi/>
              <w:jc w:val="center"/>
              <w:rPr>
                <w:rFonts w:ascii="Sakkal Majalla" w:hAnsi="Sakkal Majalla" w:cs="Sakkal Majalla"/>
                <w:b/>
                <w:bCs/>
                <w:color w:val="000000"/>
                <w:lang w:bidi="ar-TN"/>
              </w:rPr>
            </w:pPr>
            <w:r w:rsidRPr="003D090D">
              <w:rPr>
                <w:rFonts w:ascii="Sakkal Majalla" w:hAnsi="Sakkal Majalla" w:cs="Sakkal Majalla" w:hint="cs"/>
                <w:b/>
                <w:bCs/>
                <w:color w:val="000000"/>
                <w:rtl/>
                <w:lang w:bidi="ar-TN"/>
              </w:rPr>
              <w:t>351009</w:t>
            </w:r>
          </w:p>
        </w:tc>
        <w:tc>
          <w:tcPr>
            <w:tcW w:w="426" w:type="pct"/>
            <w:shd w:val="clear" w:color="auto" w:fill="auto"/>
          </w:tcPr>
          <w:p w:rsidR="003D090D" w:rsidRPr="003D090D" w:rsidRDefault="003D090D" w:rsidP="003D090D">
            <w:pPr>
              <w:bidi/>
              <w:jc w:val="center"/>
              <w:rPr>
                <w:rFonts w:ascii="Sakkal Majalla" w:hAnsi="Sakkal Majalla" w:cs="Sakkal Majalla"/>
                <w:b/>
                <w:bCs/>
                <w:color w:val="000000"/>
                <w:rtl/>
                <w:lang w:bidi="ar-TN"/>
              </w:rPr>
            </w:pPr>
            <w:r w:rsidRPr="003D090D">
              <w:rPr>
                <w:rFonts w:ascii="Sakkal Majalla" w:hAnsi="Sakkal Majalla" w:cs="Sakkal Majalla" w:hint="cs"/>
                <w:b/>
                <w:bCs/>
                <w:color w:val="000000"/>
                <w:rtl/>
                <w:lang w:bidi="ar-TN"/>
              </w:rPr>
              <w:t>591302</w:t>
            </w:r>
          </w:p>
        </w:tc>
        <w:tc>
          <w:tcPr>
            <w:tcW w:w="550" w:type="pct"/>
            <w:shd w:val="clear" w:color="auto" w:fill="auto"/>
          </w:tcPr>
          <w:p w:rsidR="003D090D" w:rsidRPr="003D090D" w:rsidRDefault="003D090D" w:rsidP="003D090D">
            <w:pPr>
              <w:bidi/>
              <w:jc w:val="center"/>
              <w:rPr>
                <w:rFonts w:ascii="Sakkal Majalla" w:hAnsi="Sakkal Majalla" w:cs="Sakkal Majalla"/>
                <w:b/>
                <w:bCs/>
                <w:color w:val="000000"/>
                <w:lang w:bidi="ar-TN"/>
              </w:rPr>
            </w:pPr>
            <w:r w:rsidRPr="003D090D">
              <w:rPr>
                <w:rFonts w:ascii="Sakkal Majalla" w:hAnsi="Sakkal Majalla" w:cs="Sakkal Majalla" w:hint="cs"/>
                <w:b/>
                <w:bCs/>
                <w:color w:val="000000"/>
                <w:rtl/>
                <w:lang w:bidi="ar-TN"/>
              </w:rPr>
              <w:t>136 يوما</w:t>
            </w:r>
          </w:p>
        </w:tc>
      </w:tr>
    </w:tbl>
    <w:p w:rsidR="00E30CB3" w:rsidRPr="008114C8" w:rsidRDefault="00E30CB3" w:rsidP="00E30CB3">
      <w:pPr>
        <w:tabs>
          <w:tab w:val="right" w:pos="666"/>
          <w:tab w:val="right" w:pos="7118"/>
        </w:tabs>
        <w:bidi/>
        <w:spacing w:line="276" w:lineRule="auto"/>
        <w:jc w:val="both"/>
        <w:rPr>
          <w:rFonts w:ascii="Sakkal Majalla" w:hAnsi="Sakkal Majalla" w:cs="Sakkal Majalla"/>
          <w:sz w:val="16"/>
          <w:szCs w:val="16"/>
          <w:rtl/>
          <w:lang w:bidi="ar-TN"/>
        </w:rPr>
      </w:pPr>
    </w:p>
    <w:p w:rsidR="00E306AA" w:rsidRDefault="00E306AA" w:rsidP="00477DAA">
      <w:pPr>
        <w:pStyle w:val="Retraitcorpsdetexte"/>
        <w:numPr>
          <w:ilvl w:val="0"/>
          <w:numId w:val="120"/>
        </w:numPr>
        <w:jc w:val="lef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قائمة المصالحات الغابية المبرمة خلال سنة 201</w:t>
      </w:r>
      <w:r w:rsidR="00D7793A">
        <w:rPr>
          <w:rFonts w:ascii="Sakkal Majalla" w:hAnsi="Sakkal Majalla" w:cs="Sakkal Majalla" w:hint="cs"/>
          <w:b/>
          <w:bCs/>
          <w:sz w:val="32"/>
          <w:szCs w:val="32"/>
          <w:rtl/>
          <w:lang w:bidi="ar-TN"/>
        </w:rPr>
        <w:t>8</w:t>
      </w:r>
    </w:p>
    <w:tbl>
      <w:tblPr>
        <w:tblStyle w:val="Grilledutableau"/>
        <w:bidiVisual/>
        <w:tblW w:w="5000" w:type="pct"/>
        <w:tblLook w:val="04A0"/>
      </w:tblPr>
      <w:tblGrid>
        <w:gridCol w:w="788"/>
        <w:gridCol w:w="4956"/>
        <w:gridCol w:w="913"/>
        <w:gridCol w:w="1826"/>
        <w:gridCol w:w="1485"/>
      </w:tblGrid>
      <w:tr w:rsidR="00E306AA" w:rsidRPr="00EA73F8" w:rsidTr="00D7793A">
        <w:trPr>
          <w:trHeight w:val="292"/>
        </w:trPr>
        <w:tc>
          <w:tcPr>
            <w:tcW w:w="395" w:type="pct"/>
          </w:tcPr>
          <w:p w:rsidR="00E306AA" w:rsidRPr="008114C8" w:rsidRDefault="00E306AA" w:rsidP="00E306AA">
            <w:pPr>
              <w:bidi/>
              <w:jc w:val="center"/>
              <w:rPr>
                <w:rFonts w:ascii="Sakkal Majalla" w:hAnsi="Sakkal Majalla" w:cs="Sakkal Majalla"/>
                <w:b/>
                <w:bCs/>
                <w:rtl/>
                <w:lang w:bidi="ar-TN"/>
              </w:rPr>
            </w:pPr>
            <w:r w:rsidRPr="008114C8">
              <w:rPr>
                <w:rFonts w:ascii="Sakkal Majalla" w:hAnsi="Sakkal Majalla" w:cs="Sakkal Majalla" w:hint="cs"/>
                <w:b/>
                <w:bCs/>
                <w:rtl/>
                <w:lang w:bidi="ar-TN"/>
              </w:rPr>
              <w:t>ع/ر</w:t>
            </w:r>
          </w:p>
        </w:tc>
        <w:tc>
          <w:tcPr>
            <w:tcW w:w="2486" w:type="pct"/>
          </w:tcPr>
          <w:p w:rsidR="00E306AA" w:rsidRPr="008114C8" w:rsidRDefault="00E306AA" w:rsidP="00E306AA">
            <w:pPr>
              <w:bidi/>
              <w:rPr>
                <w:rFonts w:ascii="Sakkal Majalla" w:hAnsi="Sakkal Majalla" w:cs="Sakkal Majalla"/>
                <w:b/>
                <w:bCs/>
                <w:lang w:bidi="ar-TN"/>
              </w:rPr>
            </w:pPr>
            <w:r w:rsidRPr="008114C8">
              <w:rPr>
                <w:rFonts w:ascii="Sakkal Majalla" w:hAnsi="Sakkal Majalla" w:cs="Sakkal Majalla"/>
                <w:b/>
                <w:bCs/>
                <w:rtl/>
                <w:lang w:bidi="ar-TN"/>
              </w:rPr>
              <w:t>نوع المخالفة</w:t>
            </w:r>
          </w:p>
        </w:tc>
        <w:tc>
          <w:tcPr>
            <w:tcW w:w="458" w:type="pct"/>
          </w:tcPr>
          <w:p w:rsidR="00E306AA" w:rsidRPr="008114C8" w:rsidRDefault="00E306AA" w:rsidP="008114C8">
            <w:pPr>
              <w:bidi/>
              <w:jc w:val="center"/>
              <w:rPr>
                <w:rFonts w:ascii="Sakkal Majalla" w:hAnsi="Sakkal Majalla" w:cs="Sakkal Majalla"/>
                <w:b/>
                <w:bCs/>
                <w:lang w:bidi="ar-TN"/>
              </w:rPr>
            </w:pPr>
            <w:r w:rsidRPr="008114C8">
              <w:rPr>
                <w:rFonts w:ascii="Sakkal Majalla" w:hAnsi="Sakkal Majalla" w:cs="Sakkal Majalla"/>
                <w:b/>
                <w:bCs/>
                <w:rtl/>
                <w:lang w:bidi="ar-TN"/>
              </w:rPr>
              <w:t>عدد</w:t>
            </w:r>
          </w:p>
        </w:tc>
        <w:tc>
          <w:tcPr>
            <w:tcW w:w="916" w:type="pct"/>
          </w:tcPr>
          <w:p w:rsidR="00E306AA" w:rsidRPr="008114C8" w:rsidRDefault="00E306AA" w:rsidP="00E306AA">
            <w:pPr>
              <w:bidi/>
              <w:rPr>
                <w:rFonts w:ascii="Sakkal Majalla" w:hAnsi="Sakkal Majalla" w:cs="Sakkal Majalla"/>
                <w:b/>
                <w:bCs/>
                <w:lang w:bidi="ar-TN"/>
              </w:rPr>
            </w:pPr>
            <w:r w:rsidRPr="008114C8">
              <w:rPr>
                <w:rFonts w:ascii="Sakkal Majalla" w:hAnsi="Sakkal Majalla" w:cs="Sakkal Majalla"/>
                <w:b/>
                <w:bCs/>
                <w:rtl/>
                <w:lang w:bidi="ar-TN"/>
              </w:rPr>
              <w:t>مبلغ المصالحة –د-</w:t>
            </w:r>
          </w:p>
        </w:tc>
        <w:tc>
          <w:tcPr>
            <w:tcW w:w="745" w:type="pct"/>
          </w:tcPr>
          <w:p w:rsidR="00E306AA" w:rsidRPr="008114C8" w:rsidRDefault="00E306AA" w:rsidP="00E306AA">
            <w:pPr>
              <w:bidi/>
              <w:rPr>
                <w:rFonts w:ascii="Sakkal Majalla" w:hAnsi="Sakkal Majalla" w:cs="Sakkal Majalla"/>
                <w:b/>
                <w:bCs/>
                <w:lang w:bidi="ar-TN"/>
              </w:rPr>
            </w:pPr>
            <w:r w:rsidRPr="008114C8">
              <w:rPr>
                <w:rFonts w:ascii="Sakkal Majalla" w:hAnsi="Sakkal Majalla" w:cs="Sakkal Majalla"/>
                <w:b/>
                <w:bCs/>
                <w:rtl/>
                <w:lang w:bidi="ar-TN"/>
              </w:rPr>
              <w:t>الملاحظات</w:t>
            </w: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rPr>
            </w:pPr>
            <w:r w:rsidRPr="008114C8">
              <w:rPr>
                <w:rFonts w:ascii="Sakkal Majalla" w:hAnsi="Sakkal Majalla" w:cs="Sakkal Majalla"/>
                <w:b/>
                <w:bCs/>
                <w:rtl/>
              </w:rPr>
              <w:t>01</w:t>
            </w:r>
          </w:p>
        </w:tc>
        <w:tc>
          <w:tcPr>
            <w:tcW w:w="2486" w:type="pct"/>
          </w:tcPr>
          <w:p w:rsidR="00D7793A" w:rsidRPr="008114C8" w:rsidRDefault="00D7793A" w:rsidP="008114C8">
            <w:pPr>
              <w:bidi/>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نقل منتوجات غابية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13</w:t>
            </w:r>
          </w:p>
        </w:tc>
        <w:tc>
          <w:tcPr>
            <w:tcW w:w="916" w:type="pct"/>
          </w:tcPr>
          <w:p w:rsidR="00D7793A" w:rsidRPr="008114C8" w:rsidRDefault="00D7793A" w:rsidP="00D7793A">
            <w:pPr>
              <w:bidi/>
              <w:jc w:val="center"/>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2765</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rPr>
            </w:pPr>
            <w:r w:rsidRPr="008114C8">
              <w:rPr>
                <w:rFonts w:ascii="Sakkal Majalla" w:hAnsi="Sakkal Majalla" w:cs="Sakkal Majalla"/>
                <w:b/>
                <w:bCs/>
                <w:rtl/>
              </w:rPr>
              <w:t>02</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الرعي وسط منطقة محمية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15</w:t>
            </w:r>
          </w:p>
        </w:tc>
        <w:tc>
          <w:tcPr>
            <w:tcW w:w="916"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712</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rPr>
            </w:pPr>
            <w:r w:rsidRPr="008114C8">
              <w:rPr>
                <w:rFonts w:ascii="Sakkal Majalla" w:hAnsi="Sakkal Majalla" w:cs="Sakkal Majalla"/>
                <w:b/>
                <w:bCs/>
                <w:rtl/>
              </w:rPr>
              <w:t>03</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تعاطي الصيد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01</w:t>
            </w:r>
          </w:p>
        </w:tc>
        <w:tc>
          <w:tcPr>
            <w:tcW w:w="916"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500</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lang w:bidi="ar-TN"/>
              </w:rPr>
            </w:pPr>
            <w:r w:rsidRPr="008114C8">
              <w:rPr>
                <w:rFonts w:ascii="Sakkal Majalla" w:hAnsi="Sakkal Majalla" w:cs="Sakkal Majalla"/>
                <w:b/>
                <w:bCs/>
                <w:rtl/>
                <w:lang w:bidi="ar-TN"/>
              </w:rPr>
              <w:t>04</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قطع ورفع أشجار غابية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32</w:t>
            </w:r>
          </w:p>
        </w:tc>
        <w:tc>
          <w:tcPr>
            <w:tcW w:w="916"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3743</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lang w:bidi="ar-TN"/>
              </w:rPr>
            </w:pPr>
            <w:r w:rsidRPr="008114C8">
              <w:rPr>
                <w:rFonts w:ascii="Sakkal Majalla" w:hAnsi="Sakkal Majalla" w:cs="Sakkal Majalla"/>
                <w:b/>
                <w:bCs/>
                <w:rtl/>
                <w:lang w:bidi="ar-TN"/>
              </w:rPr>
              <w:t>05</w:t>
            </w:r>
          </w:p>
        </w:tc>
        <w:tc>
          <w:tcPr>
            <w:tcW w:w="2486" w:type="pct"/>
          </w:tcPr>
          <w:p w:rsidR="00D7793A" w:rsidRPr="008114C8" w:rsidRDefault="00D7793A" w:rsidP="008114C8">
            <w:pPr>
              <w:bidi/>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إستغلال مواد غابية تابعة لملك الدولة الغابي</w:t>
            </w:r>
          </w:p>
        </w:tc>
        <w:tc>
          <w:tcPr>
            <w:tcW w:w="458" w:type="pct"/>
          </w:tcPr>
          <w:p w:rsidR="00D7793A" w:rsidRPr="008114C8" w:rsidRDefault="00D7793A" w:rsidP="00D7793A">
            <w:pPr>
              <w:bidi/>
              <w:jc w:val="center"/>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12</w:t>
            </w:r>
          </w:p>
        </w:tc>
        <w:tc>
          <w:tcPr>
            <w:tcW w:w="916" w:type="pct"/>
          </w:tcPr>
          <w:p w:rsidR="00D7793A" w:rsidRPr="008114C8" w:rsidRDefault="00D7793A" w:rsidP="00D7793A">
            <w:pPr>
              <w:bidi/>
              <w:jc w:val="center"/>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1070</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rtl/>
                <w:lang w:bidi="ar-TN"/>
              </w:rPr>
            </w:pPr>
            <w:r w:rsidRPr="008114C8">
              <w:rPr>
                <w:rFonts w:ascii="Sakkal Majalla" w:hAnsi="Sakkal Majalla" w:cs="Sakkal Majalla"/>
                <w:b/>
                <w:bCs/>
                <w:lang w:bidi="ar-TN"/>
              </w:rPr>
              <w:t>06</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صنع الفحم بدون رخصة</w:t>
            </w:r>
          </w:p>
        </w:tc>
        <w:tc>
          <w:tcPr>
            <w:tcW w:w="458" w:type="pct"/>
          </w:tcPr>
          <w:p w:rsidR="00D7793A" w:rsidRPr="008114C8" w:rsidRDefault="00D7793A" w:rsidP="00D7793A">
            <w:pPr>
              <w:bidi/>
              <w:jc w:val="center"/>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09</w:t>
            </w:r>
          </w:p>
        </w:tc>
        <w:tc>
          <w:tcPr>
            <w:tcW w:w="916" w:type="pct"/>
          </w:tcPr>
          <w:p w:rsidR="00D7793A" w:rsidRPr="008114C8" w:rsidRDefault="00D7793A" w:rsidP="00D7793A">
            <w:pPr>
              <w:bidi/>
              <w:jc w:val="center"/>
              <w:rPr>
                <w:rFonts w:ascii="Sakkal Majalla" w:hAnsi="Sakkal Majalla" w:cs="Sakkal Majalla"/>
                <w:color w:val="000000"/>
                <w:lang w:val="fr-FR" w:bidi="ar-TN"/>
              </w:rPr>
            </w:pPr>
            <w:r w:rsidRPr="008114C8">
              <w:rPr>
                <w:rFonts w:ascii="Sakkal Majalla" w:hAnsi="Sakkal Majalla" w:cs="Sakkal Majalla" w:hint="cs"/>
                <w:color w:val="000000"/>
                <w:rtl/>
                <w:lang w:val="fr-FR" w:bidi="ar-TN"/>
              </w:rPr>
              <w:t>1570</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D7793A" w:rsidP="00D7793A">
            <w:pPr>
              <w:bidi/>
              <w:jc w:val="center"/>
              <w:rPr>
                <w:rFonts w:ascii="Sakkal Majalla" w:hAnsi="Sakkal Majalla" w:cs="Sakkal Majalla"/>
                <w:b/>
                <w:bCs/>
                <w:lang w:bidi="ar-TN"/>
              </w:rPr>
            </w:pPr>
            <w:r w:rsidRPr="008114C8">
              <w:rPr>
                <w:rFonts w:ascii="Sakkal Majalla" w:hAnsi="Sakkal Majalla" w:cs="Sakkal Majalla"/>
                <w:b/>
                <w:bCs/>
                <w:lang w:bidi="ar-TN"/>
              </w:rPr>
              <w:t>07</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حيازة عقار دولي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01</w:t>
            </w:r>
          </w:p>
        </w:tc>
        <w:tc>
          <w:tcPr>
            <w:tcW w:w="916"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300</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395" w:type="pct"/>
          </w:tcPr>
          <w:p w:rsidR="00D7793A" w:rsidRPr="008114C8" w:rsidRDefault="008114C8" w:rsidP="00D7793A">
            <w:pPr>
              <w:bidi/>
              <w:jc w:val="center"/>
              <w:rPr>
                <w:rFonts w:ascii="Sakkal Majalla" w:hAnsi="Sakkal Majalla" w:cs="Sakkal Majalla"/>
                <w:b/>
                <w:bCs/>
                <w:lang w:bidi="ar-TN"/>
              </w:rPr>
            </w:pPr>
            <w:r>
              <w:rPr>
                <w:rFonts w:ascii="Sakkal Majalla" w:hAnsi="Sakkal Majalla" w:cs="Sakkal Majalla" w:hint="cs"/>
                <w:b/>
                <w:bCs/>
                <w:rtl/>
                <w:lang w:bidi="ar-TN"/>
              </w:rPr>
              <w:t>08</w:t>
            </w:r>
          </w:p>
        </w:tc>
        <w:tc>
          <w:tcPr>
            <w:tcW w:w="2486" w:type="pct"/>
          </w:tcPr>
          <w:p w:rsidR="00D7793A" w:rsidRPr="008114C8" w:rsidRDefault="00D7793A" w:rsidP="008114C8">
            <w:pPr>
              <w:bidi/>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حرث أرض تابعة لملك الدولة الغابي بدون رخصة</w:t>
            </w:r>
          </w:p>
        </w:tc>
        <w:tc>
          <w:tcPr>
            <w:tcW w:w="458"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02</w:t>
            </w:r>
          </w:p>
        </w:tc>
        <w:tc>
          <w:tcPr>
            <w:tcW w:w="916" w:type="pct"/>
          </w:tcPr>
          <w:p w:rsidR="00D7793A" w:rsidRPr="008114C8" w:rsidRDefault="00D7793A" w:rsidP="00D7793A">
            <w:pPr>
              <w:bidi/>
              <w:jc w:val="center"/>
              <w:rPr>
                <w:rFonts w:ascii="Sakkal Majalla" w:hAnsi="Sakkal Majalla" w:cs="Sakkal Majalla"/>
                <w:color w:val="000000"/>
                <w:rtl/>
                <w:lang w:val="fr-FR" w:bidi="ar-TN"/>
              </w:rPr>
            </w:pPr>
            <w:r w:rsidRPr="008114C8">
              <w:rPr>
                <w:rFonts w:ascii="Sakkal Majalla" w:hAnsi="Sakkal Majalla" w:cs="Sakkal Majalla" w:hint="cs"/>
                <w:color w:val="000000"/>
                <w:rtl/>
                <w:lang w:val="fr-FR" w:bidi="ar-TN"/>
              </w:rPr>
              <w:t>180</w:t>
            </w:r>
          </w:p>
        </w:tc>
        <w:tc>
          <w:tcPr>
            <w:tcW w:w="745" w:type="pct"/>
          </w:tcPr>
          <w:p w:rsidR="00D7793A" w:rsidRPr="00921F01" w:rsidRDefault="00D7793A" w:rsidP="00D7793A">
            <w:pPr>
              <w:bidi/>
              <w:jc w:val="both"/>
              <w:rPr>
                <w:rFonts w:ascii="Arabic Typesetting" w:hAnsi="Arabic Typesetting" w:cs="Arabic Typesetting"/>
                <w:b/>
                <w:bCs/>
                <w:sz w:val="28"/>
                <w:szCs w:val="28"/>
                <w:lang w:bidi="ar-TN"/>
              </w:rPr>
            </w:pPr>
          </w:p>
        </w:tc>
      </w:tr>
      <w:tr w:rsidR="00D7793A" w:rsidRPr="00EA73F8" w:rsidTr="00D7793A">
        <w:tc>
          <w:tcPr>
            <w:tcW w:w="2881" w:type="pct"/>
            <w:gridSpan w:val="2"/>
          </w:tcPr>
          <w:p w:rsidR="00D7793A" w:rsidRPr="008114C8" w:rsidRDefault="00D7793A" w:rsidP="008114C8">
            <w:pPr>
              <w:bidi/>
              <w:rPr>
                <w:rFonts w:ascii="Sakkal Majalla" w:hAnsi="Sakkal Majalla" w:cs="Sakkal Majalla"/>
                <w:b/>
                <w:bCs/>
                <w:color w:val="000000"/>
                <w:rtl/>
                <w:lang w:val="fr-FR" w:bidi="ar-TN"/>
              </w:rPr>
            </w:pPr>
            <w:r w:rsidRPr="008114C8">
              <w:rPr>
                <w:rFonts w:ascii="Sakkal Majalla" w:hAnsi="Sakkal Majalla" w:cs="Sakkal Majalla"/>
                <w:b/>
                <w:bCs/>
                <w:color w:val="000000"/>
                <w:rtl/>
                <w:lang w:val="fr-FR" w:bidi="ar-TN"/>
              </w:rPr>
              <w:t>المجموع</w:t>
            </w:r>
          </w:p>
        </w:tc>
        <w:tc>
          <w:tcPr>
            <w:tcW w:w="458" w:type="pct"/>
          </w:tcPr>
          <w:p w:rsidR="00D7793A" w:rsidRPr="008114C8" w:rsidRDefault="00D7793A" w:rsidP="00AB2A3F">
            <w:pPr>
              <w:bidi/>
              <w:jc w:val="center"/>
              <w:rPr>
                <w:rFonts w:ascii="Sakkal Majalla" w:hAnsi="Sakkal Majalla" w:cs="Sakkal Majalla"/>
                <w:b/>
                <w:bCs/>
                <w:color w:val="000000"/>
                <w:lang w:val="fr-FR" w:bidi="ar-TN"/>
              </w:rPr>
            </w:pPr>
            <w:r w:rsidRPr="008114C8">
              <w:rPr>
                <w:rFonts w:ascii="Sakkal Majalla" w:hAnsi="Sakkal Majalla" w:cs="Sakkal Majalla" w:hint="cs"/>
                <w:b/>
                <w:bCs/>
                <w:color w:val="000000"/>
                <w:rtl/>
                <w:lang w:val="fr-FR" w:bidi="ar-TN"/>
              </w:rPr>
              <w:t>85</w:t>
            </w:r>
          </w:p>
        </w:tc>
        <w:tc>
          <w:tcPr>
            <w:tcW w:w="916" w:type="pct"/>
          </w:tcPr>
          <w:p w:rsidR="00D7793A" w:rsidRPr="008114C8" w:rsidRDefault="00D7793A" w:rsidP="00D7793A">
            <w:pPr>
              <w:bidi/>
              <w:jc w:val="center"/>
              <w:rPr>
                <w:rFonts w:ascii="Sakkal Majalla" w:hAnsi="Sakkal Majalla" w:cs="Sakkal Majalla"/>
                <w:b/>
                <w:bCs/>
                <w:color w:val="000000"/>
                <w:lang w:val="fr-FR" w:bidi="ar-TN"/>
              </w:rPr>
            </w:pPr>
            <w:r w:rsidRPr="008114C8">
              <w:rPr>
                <w:rFonts w:ascii="Sakkal Majalla" w:hAnsi="Sakkal Majalla" w:cs="Sakkal Majalla" w:hint="cs"/>
                <w:b/>
                <w:bCs/>
                <w:color w:val="000000"/>
                <w:rtl/>
                <w:lang w:val="fr-FR" w:bidi="ar-TN"/>
              </w:rPr>
              <w:t>10840</w:t>
            </w:r>
          </w:p>
        </w:tc>
        <w:tc>
          <w:tcPr>
            <w:tcW w:w="745" w:type="pct"/>
          </w:tcPr>
          <w:p w:rsidR="00D7793A" w:rsidRPr="008114C8" w:rsidRDefault="00D7793A" w:rsidP="00D7793A">
            <w:pPr>
              <w:bidi/>
              <w:jc w:val="center"/>
              <w:rPr>
                <w:rFonts w:ascii="Arabic Typesetting" w:hAnsi="Arabic Typesetting" w:cs="Arabic Typesetting"/>
                <w:b/>
                <w:bCs/>
                <w:sz w:val="28"/>
                <w:szCs w:val="28"/>
                <w:lang w:bidi="ar-TN"/>
              </w:rPr>
            </w:pPr>
          </w:p>
        </w:tc>
      </w:tr>
    </w:tbl>
    <w:tbl>
      <w:tblPr>
        <w:tblpPr w:leftFromText="141" w:rightFromText="141" w:vertAnchor="text" w:horzAnchor="margin" w:tblpY="5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3271"/>
        <w:gridCol w:w="1679"/>
        <w:gridCol w:w="4308"/>
      </w:tblGrid>
      <w:tr w:rsidR="00D8669E" w:rsidRPr="000E0EFA" w:rsidTr="008114C8">
        <w:trPr>
          <w:trHeight w:val="274"/>
        </w:trPr>
        <w:tc>
          <w:tcPr>
            <w:tcW w:w="356" w:type="pct"/>
            <w:shd w:val="clear" w:color="auto" w:fill="auto"/>
          </w:tcPr>
          <w:p w:rsidR="00D8669E" w:rsidRPr="00EA73F8" w:rsidRDefault="00D8669E" w:rsidP="00D8669E">
            <w:pPr>
              <w:bidi/>
              <w:rPr>
                <w:rFonts w:ascii="Sakkal Majalla" w:hAnsi="Sakkal Majalla" w:cs="Sakkal Majalla"/>
                <w:b/>
                <w:bCs/>
                <w:rtl/>
                <w:lang w:val="en-US" w:bidi="ar-TN"/>
              </w:rPr>
            </w:pPr>
            <w:r w:rsidRPr="00EA73F8">
              <w:rPr>
                <w:rFonts w:ascii="Sakkal Majalla" w:hAnsi="Sakkal Majalla" w:cs="Sakkal Majalla" w:hint="cs"/>
                <w:b/>
                <w:bCs/>
                <w:rtl/>
                <w:lang w:val="en-US" w:bidi="ar-TN"/>
              </w:rPr>
              <w:t>ع/ر</w:t>
            </w:r>
          </w:p>
        </w:tc>
        <w:tc>
          <w:tcPr>
            <w:tcW w:w="1641" w:type="pct"/>
            <w:shd w:val="clear" w:color="auto" w:fill="auto"/>
          </w:tcPr>
          <w:p w:rsidR="00D8669E" w:rsidRPr="00EA73F8" w:rsidRDefault="00D8669E" w:rsidP="00D8669E">
            <w:pPr>
              <w:bidi/>
              <w:rPr>
                <w:rFonts w:ascii="Sakkal Majalla" w:hAnsi="Sakkal Majalla" w:cs="Sakkal Majalla"/>
                <w:b/>
                <w:bCs/>
                <w:rtl/>
                <w:lang w:val="en-US" w:bidi="ar-TN"/>
              </w:rPr>
            </w:pPr>
            <w:r w:rsidRPr="00EA73F8">
              <w:rPr>
                <w:rFonts w:ascii="Sakkal Majalla" w:hAnsi="Sakkal Majalla" w:cs="Sakkal Majalla" w:hint="cs"/>
                <w:b/>
                <w:bCs/>
                <w:rtl/>
                <w:lang w:val="en-US" w:bidi="ar-TN"/>
              </w:rPr>
              <w:t>نوع النشاط</w:t>
            </w:r>
          </w:p>
        </w:tc>
        <w:tc>
          <w:tcPr>
            <w:tcW w:w="842" w:type="pct"/>
            <w:shd w:val="clear" w:color="auto" w:fill="auto"/>
          </w:tcPr>
          <w:p w:rsidR="00D8669E" w:rsidRPr="00EA73F8" w:rsidRDefault="00D8669E" w:rsidP="00D8669E">
            <w:pPr>
              <w:bidi/>
              <w:rPr>
                <w:rFonts w:ascii="Sakkal Majalla" w:hAnsi="Sakkal Majalla" w:cs="Sakkal Majalla"/>
                <w:b/>
                <w:bCs/>
                <w:rtl/>
                <w:lang w:val="en-US" w:bidi="ar-TN"/>
              </w:rPr>
            </w:pPr>
            <w:r w:rsidRPr="00EA73F8">
              <w:rPr>
                <w:rFonts w:ascii="Sakkal Majalla" w:hAnsi="Sakkal Majalla" w:cs="Sakkal Majalla"/>
                <w:b/>
                <w:bCs/>
                <w:rtl/>
                <w:lang w:val="en-US" w:bidi="ar-TN"/>
              </w:rPr>
              <w:t>عدد الرخص</w:t>
            </w:r>
          </w:p>
        </w:tc>
        <w:tc>
          <w:tcPr>
            <w:tcW w:w="2161" w:type="pct"/>
            <w:shd w:val="clear" w:color="auto" w:fill="auto"/>
          </w:tcPr>
          <w:p w:rsidR="00D8669E" w:rsidRPr="00EA73F8" w:rsidRDefault="00D8669E" w:rsidP="00D8669E">
            <w:pPr>
              <w:bidi/>
              <w:rPr>
                <w:rFonts w:ascii="Sakkal Majalla" w:hAnsi="Sakkal Majalla" w:cs="Sakkal Majalla"/>
                <w:b/>
                <w:bCs/>
                <w:rtl/>
                <w:lang w:val="en-US" w:bidi="ar-TN"/>
              </w:rPr>
            </w:pPr>
            <w:r w:rsidRPr="00EA73F8">
              <w:rPr>
                <w:rFonts w:ascii="Sakkal Majalla" w:hAnsi="Sakkal Majalla" w:cs="Sakkal Majalla"/>
                <w:b/>
                <w:bCs/>
                <w:rtl/>
                <w:lang w:val="en-US" w:bidi="ar-TN"/>
              </w:rPr>
              <w:t>الملاحظات</w:t>
            </w:r>
          </w:p>
        </w:tc>
      </w:tr>
      <w:tr w:rsidR="008114C8" w:rsidRPr="000E0EFA" w:rsidTr="008114C8">
        <w:trPr>
          <w:trHeight w:val="492"/>
        </w:trPr>
        <w:tc>
          <w:tcPr>
            <w:tcW w:w="356" w:type="pct"/>
            <w:vAlign w:val="center"/>
          </w:tcPr>
          <w:p w:rsidR="008114C8" w:rsidRPr="008114C8" w:rsidRDefault="008114C8" w:rsidP="008114C8">
            <w:pPr>
              <w:bidi/>
              <w:jc w:val="both"/>
              <w:rPr>
                <w:rFonts w:ascii="Arabic Typesetting" w:hAnsi="Arabic Typesetting" w:cs="Arabic Typesetting"/>
                <w:sz w:val="28"/>
                <w:szCs w:val="28"/>
                <w:rtl/>
                <w:lang w:val="en-US" w:bidi="ar-TN"/>
              </w:rPr>
            </w:pPr>
            <w:r w:rsidRPr="008114C8">
              <w:rPr>
                <w:rFonts w:ascii="Arabic Typesetting" w:hAnsi="Arabic Typesetting" w:cs="Arabic Typesetting" w:hint="cs"/>
                <w:sz w:val="28"/>
                <w:szCs w:val="28"/>
                <w:rtl/>
                <w:lang w:val="en-US" w:bidi="ar-TN"/>
              </w:rPr>
              <w:t>01</w:t>
            </w:r>
          </w:p>
        </w:tc>
        <w:tc>
          <w:tcPr>
            <w:tcW w:w="1641" w:type="pct"/>
            <w:vAlign w:val="center"/>
          </w:tcPr>
          <w:p w:rsidR="008114C8" w:rsidRPr="008114C8" w:rsidRDefault="008114C8" w:rsidP="008114C8">
            <w:pPr>
              <w:bidi/>
              <w:jc w:val="both"/>
              <w:rPr>
                <w:rFonts w:ascii="Arabic Typesetting" w:hAnsi="Arabic Typesetting" w:cs="Arabic Typesetting"/>
                <w:sz w:val="28"/>
                <w:szCs w:val="28"/>
                <w:rtl/>
                <w:lang w:val="en-US" w:bidi="ar-TN"/>
              </w:rPr>
            </w:pPr>
            <w:r w:rsidRPr="008114C8">
              <w:rPr>
                <w:rFonts w:ascii="Arabic Typesetting" w:hAnsi="Arabic Typesetting" w:cs="Arabic Typesetting"/>
                <w:sz w:val="28"/>
                <w:szCs w:val="28"/>
                <w:rtl/>
                <w:lang w:val="en-US" w:bidi="ar-TN"/>
              </w:rPr>
              <w:t>رخصة قص أشجار غابية</w:t>
            </w:r>
            <w:r w:rsidRPr="008114C8">
              <w:rPr>
                <w:rFonts w:ascii="Arabic Typesetting" w:hAnsi="Arabic Typesetting" w:cs="Arabic Typesetting" w:hint="cs"/>
                <w:sz w:val="28"/>
                <w:szCs w:val="28"/>
                <w:rtl/>
                <w:lang w:val="en-US" w:bidi="ar-TN"/>
              </w:rPr>
              <w:t xml:space="preserve"> على ملك الخواص</w:t>
            </w:r>
            <w:r w:rsidRPr="008114C8">
              <w:rPr>
                <w:rFonts w:ascii="Arabic Typesetting" w:hAnsi="Arabic Typesetting" w:cs="Arabic Typesetting"/>
                <w:sz w:val="28"/>
                <w:szCs w:val="28"/>
                <w:rtl/>
                <w:lang w:val="en-US" w:bidi="ar-TN"/>
              </w:rPr>
              <w:t xml:space="preserve"> </w:t>
            </w:r>
          </w:p>
        </w:tc>
        <w:tc>
          <w:tcPr>
            <w:tcW w:w="842" w:type="pct"/>
            <w:vAlign w:val="center"/>
          </w:tcPr>
          <w:p w:rsidR="008114C8" w:rsidRPr="008114C8" w:rsidRDefault="008114C8" w:rsidP="008114C8">
            <w:pPr>
              <w:bidi/>
              <w:jc w:val="center"/>
              <w:rPr>
                <w:rFonts w:ascii="Arabic Typesetting" w:hAnsi="Arabic Typesetting" w:cs="Arabic Typesetting"/>
                <w:sz w:val="28"/>
                <w:szCs w:val="28"/>
                <w:rtl/>
                <w:lang w:val="en-US" w:bidi="ar-TN"/>
              </w:rPr>
            </w:pPr>
            <w:r w:rsidRPr="008114C8">
              <w:rPr>
                <w:rFonts w:ascii="Arabic Typesetting" w:hAnsi="Arabic Typesetting" w:cs="Arabic Typesetting" w:hint="cs"/>
                <w:sz w:val="28"/>
                <w:szCs w:val="28"/>
                <w:rtl/>
                <w:lang w:val="en-US" w:bidi="ar-TN"/>
              </w:rPr>
              <w:t>12</w:t>
            </w:r>
          </w:p>
        </w:tc>
        <w:tc>
          <w:tcPr>
            <w:tcW w:w="2161" w:type="pct"/>
            <w:vAlign w:val="center"/>
          </w:tcPr>
          <w:p w:rsidR="008114C8" w:rsidRPr="008114C8" w:rsidRDefault="008114C8" w:rsidP="008114C8">
            <w:pPr>
              <w:bidi/>
              <w:jc w:val="both"/>
              <w:rPr>
                <w:rFonts w:ascii="Arabic Typesetting" w:hAnsi="Arabic Typesetting" w:cs="Arabic Typesetting"/>
                <w:sz w:val="28"/>
                <w:szCs w:val="28"/>
                <w:rtl/>
                <w:lang w:val="en-US" w:bidi="ar-TN"/>
              </w:rPr>
            </w:pPr>
            <w:r w:rsidRPr="008114C8">
              <w:rPr>
                <w:rFonts w:ascii="Arabic Typesetting" w:hAnsi="Arabic Typesetting" w:cs="Arabic Typesetting" w:hint="cs"/>
                <w:sz w:val="28"/>
                <w:szCs w:val="28"/>
                <w:rtl/>
                <w:lang w:val="en-US" w:bidi="ar-TN"/>
              </w:rPr>
              <w:t>تم قطع 1361 شجرة وإنتا</w:t>
            </w:r>
            <w:r w:rsidRPr="008114C8">
              <w:rPr>
                <w:rFonts w:ascii="Arabic Typesetting" w:hAnsi="Arabic Typesetting" w:cs="Arabic Typesetting" w:hint="eastAsia"/>
                <w:sz w:val="28"/>
                <w:szCs w:val="28"/>
                <w:rtl/>
                <w:lang w:val="en-US" w:bidi="ar-TN"/>
              </w:rPr>
              <w:t>ج</w:t>
            </w:r>
            <w:r w:rsidRPr="008114C8">
              <w:rPr>
                <w:rFonts w:ascii="Arabic Typesetting" w:hAnsi="Arabic Typesetting" w:cs="Arabic Typesetting" w:hint="cs"/>
                <w:sz w:val="28"/>
                <w:szCs w:val="28"/>
                <w:rtl/>
                <w:lang w:val="en-US" w:bidi="ar-TN"/>
              </w:rPr>
              <w:t xml:space="preserve"> 156 م3 من الحطب</w:t>
            </w:r>
          </w:p>
        </w:tc>
      </w:tr>
    </w:tbl>
    <w:p w:rsidR="00EA73F8" w:rsidRPr="00EA73F8" w:rsidRDefault="00EA73F8" w:rsidP="00477DAA">
      <w:pPr>
        <w:pStyle w:val="Retraitcorpsdetexte"/>
        <w:numPr>
          <w:ilvl w:val="0"/>
          <w:numId w:val="120"/>
        </w:numPr>
        <w:jc w:val="left"/>
        <w:rPr>
          <w:rFonts w:ascii="Sakkal Majalla" w:hAnsi="Sakkal Majalla" w:cs="Sakkal Majalla"/>
          <w:b/>
          <w:bCs/>
          <w:sz w:val="32"/>
          <w:szCs w:val="32"/>
          <w:rtl/>
          <w:lang w:bidi="ar-TN"/>
        </w:rPr>
      </w:pPr>
      <w:r w:rsidRPr="00EA73F8">
        <w:rPr>
          <w:rFonts w:ascii="Sakkal Majalla" w:hAnsi="Sakkal Majalla" w:cs="Sakkal Majalla" w:hint="cs"/>
          <w:b/>
          <w:bCs/>
          <w:sz w:val="32"/>
          <w:szCs w:val="32"/>
          <w:rtl/>
          <w:lang w:bidi="ar-TN"/>
        </w:rPr>
        <w:t>جرد للأنشطة التي تمارس بموجب رخص</w:t>
      </w:r>
      <w:r w:rsidRPr="00EA73F8">
        <w:rPr>
          <w:rFonts w:ascii="Sakkal Majalla" w:hAnsi="Sakkal Majalla" w:cs="Sakkal Majalla"/>
          <w:b/>
          <w:bCs/>
          <w:sz w:val="32"/>
          <w:szCs w:val="32"/>
          <w:rtl/>
          <w:lang w:bidi="ar-TN"/>
        </w:rPr>
        <w:t xml:space="preserve"> لـــسنة </w:t>
      </w:r>
      <w:r w:rsidR="008114C8">
        <w:rPr>
          <w:rFonts w:ascii="Sakkal Majalla" w:hAnsi="Sakkal Majalla" w:cs="Sakkal Majalla" w:hint="cs"/>
          <w:b/>
          <w:bCs/>
          <w:sz w:val="32"/>
          <w:szCs w:val="32"/>
          <w:rtl/>
          <w:lang w:bidi="ar-TN"/>
        </w:rPr>
        <w:t>2018</w:t>
      </w:r>
    </w:p>
    <w:p w:rsidR="00EA73F8" w:rsidRPr="00EA73F8" w:rsidRDefault="00EA73F8" w:rsidP="00102EDD">
      <w:pPr>
        <w:bidi/>
        <w:jc w:val="both"/>
        <w:rPr>
          <w:rFonts w:ascii="Sakkal Majalla" w:hAnsi="Sakkal Majalla" w:cs="Sakkal Majalla"/>
          <w:b/>
          <w:bCs/>
          <w:sz w:val="32"/>
          <w:szCs w:val="32"/>
          <w:rtl/>
          <w:lang w:bidi="ar-TN"/>
        </w:rPr>
      </w:pPr>
      <w:r w:rsidRPr="000E0EFA">
        <w:rPr>
          <w:rFonts w:ascii="Arabic Typesetting" w:hAnsi="Arabic Typesetting" w:cs="Arabic Typesetting" w:hint="cs"/>
          <w:b/>
          <w:bCs/>
          <w:sz w:val="28"/>
          <w:szCs w:val="28"/>
          <w:rtl/>
          <w:lang w:val="en-US" w:bidi="ar-TN"/>
        </w:rPr>
        <w:t xml:space="preserve"> </w:t>
      </w:r>
      <w:r w:rsidRPr="00EA73F8">
        <w:rPr>
          <w:rFonts w:ascii="Sakkal Majalla" w:hAnsi="Sakkal Majalla" w:cs="Sakkal Majalla" w:hint="cs"/>
          <w:b/>
          <w:bCs/>
          <w:sz w:val="32"/>
          <w:szCs w:val="32"/>
          <w:rtl/>
          <w:lang w:bidi="ar-TN"/>
        </w:rPr>
        <w:t xml:space="preserve">جرد للأنشطة التي تمارس بموجب كراسات الشروط </w:t>
      </w:r>
      <w:r w:rsidRPr="00EA73F8">
        <w:rPr>
          <w:rFonts w:ascii="Sakkal Majalla" w:hAnsi="Sakkal Majalla" w:cs="Sakkal Majalla"/>
          <w:b/>
          <w:bCs/>
          <w:sz w:val="32"/>
          <w:szCs w:val="32"/>
          <w:rtl/>
          <w:lang w:bidi="ar-TN"/>
        </w:rPr>
        <w:t>لـــسنة</w:t>
      </w:r>
      <w:r w:rsidR="008114C8">
        <w:rPr>
          <w:rFonts w:ascii="Sakkal Majalla" w:hAnsi="Sakkal Majalla" w:cs="Sakkal Majalla" w:hint="cs"/>
          <w:b/>
          <w:bCs/>
          <w:sz w:val="32"/>
          <w:szCs w:val="32"/>
          <w:rtl/>
          <w:lang w:bidi="ar-TN"/>
        </w:rPr>
        <w:t xml:space="preserve"> 2018 </w:t>
      </w:r>
      <w:r w:rsidRPr="00EA73F8">
        <w:rPr>
          <w:rFonts w:ascii="Sakkal Majalla" w:hAnsi="Sakkal Majalla" w:cs="Sakkal Majalla"/>
          <w:b/>
          <w:bCs/>
          <w:sz w:val="32"/>
          <w:szCs w:val="32"/>
          <w:lang w:bidi="ar-TN"/>
        </w:rPr>
        <w:t xml:space="preserve"> </w:t>
      </w:r>
    </w:p>
    <w:tbl>
      <w:tblPr>
        <w:tblpPr w:leftFromText="141" w:rightFromText="141" w:vertAnchor="text" w:horzAnchor="margin" w:tblpY="152"/>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1"/>
        <w:gridCol w:w="1380"/>
        <w:gridCol w:w="1533"/>
        <w:gridCol w:w="1073"/>
        <w:gridCol w:w="2761"/>
      </w:tblGrid>
      <w:tr w:rsidR="00D8669E" w:rsidRPr="00D8669E" w:rsidTr="008114C8">
        <w:trPr>
          <w:cantSplit/>
          <w:trHeight w:val="270"/>
        </w:trPr>
        <w:tc>
          <w:tcPr>
            <w:tcW w:w="1615" w:type="pct"/>
            <w:shd w:val="clear" w:color="auto" w:fill="auto"/>
            <w:vAlign w:val="center"/>
          </w:tcPr>
          <w:p w:rsidR="00D8669E" w:rsidRPr="008114C8" w:rsidRDefault="00D8669E" w:rsidP="008114C8">
            <w:pPr>
              <w:bidi/>
              <w:rPr>
                <w:rFonts w:ascii="Sakkal Majalla" w:hAnsi="Sakkal Majalla" w:cs="Sakkal Majalla"/>
                <w:b/>
                <w:bCs/>
                <w:rtl/>
                <w:lang w:val="en-US" w:bidi="ar-TN"/>
              </w:rPr>
            </w:pPr>
            <w:r w:rsidRPr="008114C8">
              <w:rPr>
                <w:rFonts w:ascii="Sakkal Majalla" w:hAnsi="Sakkal Majalla" w:cs="Sakkal Majalla" w:hint="cs"/>
                <w:b/>
                <w:bCs/>
                <w:rtl/>
                <w:lang w:val="en-US" w:bidi="ar-TN"/>
              </w:rPr>
              <w:t>نوع النشاط</w:t>
            </w:r>
          </w:p>
        </w:tc>
        <w:tc>
          <w:tcPr>
            <w:tcW w:w="692" w:type="pct"/>
            <w:shd w:val="clear" w:color="auto" w:fill="auto"/>
            <w:vAlign w:val="center"/>
          </w:tcPr>
          <w:p w:rsidR="00D8669E" w:rsidRPr="008114C8" w:rsidRDefault="00D8669E" w:rsidP="008114C8">
            <w:pPr>
              <w:bidi/>
              <w:rPr>
                <w:rFonts w:ascii="Sakkal Majalla" w:hAnsi="Sakkal Majalla" w:cs="Sakkal Majalla"/>
                <w:b/>
                <w:bCs/>
                <w:rtl/>
                <w:lang w:val="en-US" w:bidi="ar-TN"/>
              </w:rPr>
            </w:pPr>
            <w:r w:rsidRPr="008114C8">
              <w:rPr>
                <w:rFonts w:ascii="Sakkal Majalla" w:hAnsi="Sakkal Majalla" w:cs="Sakkal Majalla" w:hint="cs"/>
                <w:b/>
                <w:bCs/>
                <w:rtl/>
                <w:lang w:val="en-US" w:bidi="ar-TN"/>
              </w:rPr>
              <w:t>العدد</w:t>
            </w:r>
          </w:p>
        </w:tc>
        <w:tc>
          <w:tcPr>
            <w:tcW w:w="769" w:type="pct"/>
            <w:shd w:val="clear" w:color="auto" w:fill="auto"/>
            <w:vAlign w:val="center"/>
          </w:tcPr>
          <w:p w:rsidR="00D8669E" w:rsidRPr="008114C8" w:rsidRDefault="00D8669E" w:rsidP="008114C8">
            <w:pPr>
              <w:bidi/>
              <w:rPr>
                <w:rFonts w:ascii="Sakkal Majalla" w:hAnsi="Sakkal Majalla" w:cs="Sakkal Majalla"/>
                <w:b/>
                <w:bCs/>
                <w:rtl/>
                <w:lang w:val="en-US" w:bidi="ar-TN"/>
              </w:rPr>
            </w:pPr>
            <w:r w:rsidRPr="008114C8">
              <w:rPr>
                <w:rFonts w:ascii="Sakkal Majalla" w:hAnsi="Sakkal Majalla" w:cs="Sakkal Majalla" w:hint="cs"/>
                <w:b/>
                <w:bCs/>
                <w:rtl/>
                <w:lang w:val="en-US" w:bidi="ar-TN"/>
              </w:rPr>
              <w:t>الكمية</w:t>
            </w:r>
          </w:p>
        </w:tc>
        <w:tc>
          <w:tcPr>
            <w:tcW w:w="538" w:type="pct"/>
            <w:shd w:val="clear" w:color="auto" w:fill="auto"/>
            <w:vAlign w:val="center"/>
          </w:tcPr>
          <w:p w:rsidR="00D8669E" w:rsidRPr="008114C8" w:rsidRDefault="00D8669E" w:rsidP="008114C8">
            <w:pPr>
              <w:bidi/>
              <w:rPr>
                <w:rFonts w:ascii="Sakkal Majalla" w:hAnsi="Sakkal Majalla" w:cs="Sakkal Majalla"/>
                <w:b/>
                <w:bCs/>
                <w:rtl/>
                <w:lang w:val="en-US" w:bidi="ar-TN"/>
              </w:rPr>
            </w:pPr>
            <w:r w:rsidRPr="008114C8">
              <w:rPr>
                <w:rFonts w:ascii="Sakkal Majalla" w:hAnsi="Sakkal Majalla" w:cs="Sakkal Majalla" w:hint="cs"/>
                <w:b/>
                <w:bCs/>
                <w:rtl/>
                <w:lang w:val="en-US" w:bidi="ar-TN"/>
              </w:rPr>
              <w:t>المبلغ (د)</w:t>
            </w:r>
          </w:p>
        </w:tc>
        <w:tc>
          <w:tcPr>
            <w:tcW w:w="1385" w:type="pct"/>
            <w:shd w:val="clear" w:color="auto" w:fill="auto"/>
            <w:vAlign w:val="center"/>
          </w:tcPr>
          <w:p w:rsidR="00D8669E" w:rsidRPr="008114C8" w:rsidRDefault="00D8669E" w:rsidP="008114C8">
            <w:pPr>
              <w:bidi/>
              <w:rPr>
                <w:rFonts w:ascii="Sakkal Majalla" w:hAnsi="Sakkal Majalla" w:cs="Sakkal Majalla"/>
                <w:b/>
                <w:bCs/>
                <w:rtl/>
                <w:lang w:val="en-US" w:bidi="ar-TN"/>
              </w:rPr>
            </w:pPr>
            <w:r w:rsidRPr="008114C8">
              <w:rPr>
                <w:rFonts w:ascii="Sakkal Majalla" w:hAnsi="Sakkal Majalla" w:cs="Sakkal Majalla"/>
                <w:b/>
                <w:bCs/>
                <w:rtl/>
                <w:lang w:val="en-US" w:bidi="ar-TN"/>
              </w:rPr>
              <w:t>الملاحظات</w:t>
            </w:r>
          </w:p>
        </w:tc>
      </w:tr>
      <w:tr w:rsidR="008114C8" w:rsidRPr="00D8669E" w:rsidTr="00AB2A3F">
        <w:trPr>
          <w:cantSplit/>
          <w:trHeight w:val="410"/>
        </w:trPr>
        <w:tc>
          <w:tcPr>
            <w:tcW w:w="161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صنع الفحم(حرق حطب أشجار غابية)</w:t>
            </w:r>
          </w:p>
        </w:tc>
        <w:tc>
          <w:tcPr>
            <w:tcW w:w="692"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08</w:t>
            </w:r>
          </w:p>
        </w:tc>
        <w:tc>
          <w:tcPr>
            <w:tcW w:w="769"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 xml:space="preserve"> 225 طن</w:t>
            </w:r>
            <w:r w:rsidRPr="00641A77">
              <w:rPr>
                <w:rFonts w:ascii="Sakkal Majalla" w:hAnsi="Sakkal Majalla" w:cs="Sakkal Majalla"/>
                <w:sz w:val="22"/>
                <w:szCs w:val="22"/>
                <w:lang w:val="en-US" w:bidi="ar-TN"/>
              </w:rPr>
              <w:t xml:space="preserve"> </w:t>
            </w:r>
          </w:p>
        </w:tc>
        <w:tc>
          <w:tcPr>
            <w:tcW w:w="538" w:type="pct"/>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w:t>
            </w:r>
          </w:p>
        </w:tc>
        <w:tc>
          <w:tcPr>
            <w:tcW w:w="138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تم توفير 75 طن من الفحم</w:t>
            </w:r>
          </w:p>
        </w:tc>
      </w:tr>
      <w:tr w:rsidR="008114C8" w:rsidRPr="00D8669E" w:rsidTr="00AB2A3F">
        <w:trPr>
          <w:cantSplit/>
          <w:trHeight w:val="410"/>
        </w:trPr>
        <w:tc>
          <w:tcPr>
            <w:tcW w:w="161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صنع الفحم(حرق حطب أشجار مثمرة)</w:t>
            </w:r>
          </w:p>
        </w:tc>
        <w:tc>
          <w:tcPr>
            <w:tcW w:w="692"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 xml:space="preserve">09                                                                                                                                                                                                                                                                                                                                            </w:t>
            </w:r>
          </w:p>
        </w:tc>
        <w:tc>
          <w:tcPr>
            <w:tcW w:w="769"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950 طن</w:t>
            </w:r>
          </w:p>
        </w:tc>
        <w:tc>
          <w:tcPr>
            <w:tcW w:w="538" w:type="pct"/>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w:t>
            </w:r>
          </w:p>
        </w:tc>
        <w:tc>
          <w:tcPr>
            <w:tcW w:w="138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تم توفير 285م3 من الحطب</w:t>
            </w:r>
          </w:p>
        </w:tc>
      </w:tr>
      <w:tr w:rsidR="008114C8" w:rsidRPr="00D8669E" w:rsidTr="008114C8">
        <w:trPr>
          <w:cantSplit/>
          <w:trHeight w:val="507"/>
        </w:trPr>
        <w:tc>
          <w:tcPr>
            <w:tcW w:w="161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قطع  أشجار غابية على ملك الخواص</w:t>
            </w:r>
          </w:p>
        </w:tc>
        <w:tc>
          <w:tcPr>
            <w:tcW w:w="692"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01</w:t>
            </w:r>
          </w:p>
        </w:tc>
        <w:tc>
          <w:tcPr>
            <w:tcW w:w="769"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520 شجرة</w:t>
            </w:r>
          </w:p>
        </w:tc>
        <w:tc>
          <w:tcPr>
            <w:tcW w:w="538" w:type="pct"/>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w:t>
            </w:r>
          </w:p>
        </w:tc>
        <w:tc>
          <w:tcPr>
            <w:tcW w:w="138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تم توفير 28م3 من الحطب</w:t>
            </w:r>
          </w:p>
        </w:tc>
      </w:tr>
      <w:tr w:rsidR="008114C8" w:rsidRPr="00D8669E" w:rsidTr="00AB2A3F">
        <w:trPr>
          <w:cantSplit/>
          <w:trHeight w:hRule="exact" w:val="424"/>
        </w:trPr>
        <w:tc>
          <w:tcPr>
            <w:tcW w:w="161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القبض على عصفور الزيتون</w:t>
            </w:r>
          </w:p>
        </w:tc>
        <w:tc>
          <w:tcPr>
            <w:tcW w:w="692"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04</w:t>
            </w:r>
          </w:p>
        </w:tc>
        <w:tc>
          <w:tcPr>
            <w:tcW w:w="769" w:type="pct"/>
            <w:vAlign w:val="center"/>
          </w:tcPr>
          <w:p w:rsidR="008114C8" w:rsidRPr="00641A77" w:rsidRDefault="008114C8" w:rsidP="008114C8">
            <w:pPr>
              <w:bidi/>
              <w:jc w:val="both"/>
              <w:rPr>
                <w:rFonts w:ascii="Sakkal Majalla" w:hAnsi="Sakkal Majalla" w:cs="Sakkal Majalla"/>
                <w:rtl/>
                <w:lang w:val="en-US" w:bidi="ar-TN"/>
              </w:rPr>
            </w:pPr>
          </w:p>
        </w:tc>
        <w:tc>
          <w:tcPr>
            <w:tcW w:w="538" w:type="pct"/>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lang w:val="en-US" w:bidi="ar-TN"/>
              </w:rPr>
              <w:t>400</w:t>
            </w:r>
          </w:p>
        </w:tc>
        <w:tc>
          <w:tcPr>
            <w:tcW w:w="1385" w:type="pct"/>
            <w:vAlign w:val="center"/>
          </w:tcPr>
          <w:p w:rsidR="008114C8" w:rsidRPr="00641A77" w:rsidRDefault="008114C8" w:rsidP="008114C8">
            <w:pPr>
              <w:bidi/>
              <w:jc w:val="both"/>
              <w:rPr>
                <w:rFonts w:ascii="Sakkal Majalla" w:hAnsi="Sakkal Majalla" w:cs="Sakkal Majalla"/>
                <w:rtl/>
                <w:lang w:val="en-US" w:bidi="ar-TN"/>
              </w:rPr>
            </w:pPr>
            <w:r w:rsidRPr="00641A77">
              <w:rPr>
                <w:rFonts w:ascii="Sakkal Majalla" w:hAnsi="Sakkal Majalla" w:cs="Sakkal Majalla"/>
                <w:sz w:val="22"/>
                <w:szCs w:val="22"/>
                <w:rtl/>
                <w:lang w:val="en-US" w:bidi="ar-TN"/>
              </w:rPr>
              <w:t xml:space="preserve">وادي الرمل ووادي مليان لمدة أسبوع </w:t>
            </w:r>
          </w:p>
        </w:tc>
      </w:tr>
    </w:tbl>
    <w:p w:rsidR="00D8669E" w:rsidRDefault="00D8669E" w:rsidP="00477DAA">
      <w:pPr>
        <w:pStyle w:val="Retraitcorpsdetexte"/>
        <w:numPr>
          <w:ilvl w:val="0"/>
          <w:numId w:val="120"/>
        </w:numPr>
        <w:jc w:val="left"/>
        <w:rPr>
          <w:rFonts w:ascii="Sakkal Majalla" w:hAnsi="Sakkal Majalla" w:cs="Sakkal Majalla"/>
          <w:b/>
          <w:bCs/>
          <w:sz w:val="32"/>
          <w:szCs w:val="32"/>
          <w:lang w:bidi="ar-TN"/>
        </w:rPr>
      </w:pPr>
      <w:r w:rsidRPr="00D8669E">
        <w:rPr>
          <w:rFonts w:ascii="Sakkal Majalla" w:hAnsi="Sakkal Majalla" w:cs="Sakkal Majalla" w:hint="cs"/>
          <w:b/>
          <w:bCs/>
          <w:sz w:val="32"/>
          <w:szCs w:val="32"/>
          <w:rtl/>
          <w:lang w:bidi="ar-TN"/>
        </w:rPr>
        <w:t xml:space="preserve">  </w:t>
      </w:r>
      <w:r w:rsidRPr="00D8669E">
        <w:rPr>
          <w:rFonts w:ascii="Sakkal Majalla" w:hAnsi="Sakkal Majalla" w:cs="Sakkal Majalla"/>
          <w:b/>
          <w:bCs/>
          <w:sz w:val="32"/>
          <w:szCs w:val="32"/>
          <w:rtl/>
          <w:lang w:bidi="ar-TN"/>
        </w:rPr>
        <w:t>الكميات و المداخ</w:t>
      </w:r>
      <w:r w:rsidRPr="00D8669E">
        <w:rPr>
          <w:rFonts w:ascii="Sakkal Majalla" w:hAnsi="Sakkal Majalla" w:cs="Sakkal Majalla" w:hint="cs"/>
          <w:b/>
          <w:bCs/>
          <w:sz w:val="32"/>
          <w:szCs w:val="32"/>
          <w:rtl/>
          <w:lang w:bidi="ar-TN"/>
        </w:rPr>
        <w:t>ي</w:t>
      </w:r>
      <w:r w:rsidRPr="00D8669E">
        <w:rPr>
          <w:rFonts w:ascii="Sakkal Majalla" w:hAnsi="Sakkal Majalla" w:cs="Sakkal Majalla"/>
          <w:b/>
          <w:bCs/>
          <w:sz w:val="32"/>
          <w:szCs w:val="32"/>
          <w:rtl/>
          <w:lang w:bidi="ar-TN"/>
        </w:rPr>
        <w:t>ل الجملية للمنتوجات الغابية لسنة  201</w:t>
      </w:r>
      <w:r w:rsidR="00C440C9">
        <w:rPr>
          <w:rFonts w:ascii="Sakkal Majalla" w:hAnsi="Sakkal Majalla" w:cs="Sakkal Majalla" w:hint="cs"/>
          <w:b/>
          <w:bCs/>
          <w:sz w:val="32"/>
          <w:szCs w:val="32"/>
          <w:rtl/>
          <w:lang w:bidi="ar-TN"/>
        </w:rPr>
        <w:t>8</w:t>
      </w:r>
      <w:r w:rsidRPr="00D8669E">
        <w:rPr>
          <w:rFonts w:ascii="Sakkal Majalla" w:hAnsi="Sakkal Majalla" w:cs="Sakkal Majalla" w:hint="cs"/>
          <w:b/>
          <w:bCs/>
          <w:sz w:val="32"/>
          <w:szCs w:val="32"/>
          <w:rtl/>
          <w:lang w:bidi="ar-TN"/>
        </w:rPr>
        <w:t xml:space="preserve"> </w:t>
      </w:r>
    </w:p>
    <w:tbl>
      <w:tblPr>
        <w:tblpPr w:leftFromText="141" w:rightFromText="141" w:vertAnchor="text" w:horzAnchor="margin" w:tblpXSpec="center" w:tblpY="93"/>
        <w:tblW w:w="11021" w:type="dxa"/>
        <w:tblBorders>
          <w:top w:val="thinThickSmallGap" w:sz="24" w:space="0" w:color="auto"/>
          <w:left w:val="thinThickSmallGap" w:sz="24" w:space="0" w:color="auto"/>
          <w:bottom w:val="thinThickSmallGap" w:sz="24" w:space="0" w:color="auto"/>
          <w:right w:val="thinThickSmallGap" w:sz="24" w:space="0" w:color="auto"/>
          <w:insideH w:val="dotted" w:sz="4" w:space="0" w:color="auto"/>
          <w:insideV w:val="dotted" w:sz="4" w:space="0" w:color="auto"/>
        </w:tblBorders>
        <w:tblLayout w:type="fixed"/>
        <w:tblCellMar>
          <w:left w:w="70" w:type="dxa"/>
          <w:right w:w="70" w:type="dxa"/>
        </w:tblCellMar>
        <w:tblLook w:val="0000"/>
      </w:tblPr>
      <w:tblGrid>
        <w:gridCol w:w="1289"/>
        <w:gridCol w:w="858"/>
        <w:gridCol w:w="859"/>
        <w:gridCol w:w="715"/>
        <w:gridCol w:w="716"/>
        <w:gridCol w:w="572"/>
        <w:gridCol w:w="859"/>
        <w:gridCol w:w="1002"/>
        <w:gridCol w:w="1145"/>
        <w:gridCol w:w="1002"/>
        <w:gridCol w:w="716"/>
        <w:gridCol w:w="1288"/>
      </w:tblGrid>
      <w:tr w:rsidR="00C440C9" w:rsidRPr="00C440C9" w:rsidTr="00C440C9">
        <w:trPr>
          <w:cantSplit/>
          <w:trHeight w:val="281"/>
        </w:trPr>
        <w:tc>
          <w:tcPr>
            <w:tcW w:w="2147" w:type="dxa"/>
            <w:gridSpan w:val="2"/>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ind w:left="284"/>
              <w:jc w:val="center"/>
              <w:rPr>
                <w:rFonts w:ascii="Sakkal Majalla" w:hAnsi="Sakkal Majalla" w:cs="Sakkal Majalla"/>
                <w:b/>
                <w:bCs/>
                <w:sz w:val="20"/>
                <w:szCs w:val="20"/>
                <w:lang w:val="en-US"/>
              </w:rPr>
            </w:pPr>
          </w:p>
        </w:tc>
        <w:tc>
          <w:tcPr>
            <w:tcW w:w="1574" w:type="dxa"/>
            <w:gridSpan w:val="2"/>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البتات</w:t>
            </w:r>
          </w:p>
        </w:tc>
        <w:tc>
          <w:tcPr>
            <w:tcW w:w="1288" w:type="dxa"/>
            <w:gridSpan w:val="2"/>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pStyle w:val="Titre2"/>
              <w:rPr>
                <w:rFonts w:ascii="Sakkal Majalla" w:hAnsi="Sakkal Majalla" w:cs="Sakkal Majalla"/>
                <w:sz w:val="20"/>
                <w:szCs w:val="20"/>
              </w:rPr>
            </w:pPr>
            <w:r w:rsidRPr="00C440C9">
              <w:rPr>
                <w:rFonts w:ascii="Sakkal Majalla" w:hAnsi="Sakkal Majalla" w:cs="Sakkal Majalla"/>
                <w:sz w:val="20"/>
                <w:szCs w:val="20"/>
                <w:rtl/>
              </w:rPr>
              <w:t>الفوترة</w:t>
            </w:r>
          </w:p>
        </w:tc>
        <w:tc>
          <w:tcPr>
            <w:tcW w:w="1861" w:type="dxa"/>
            <w:gridSpan w:val="2"/>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المراكنة</w:t>
            </w:r>
          </w:p>
        </w:tc>
        <w:tc>
          <w:tcPr>
            <w:tcW w:w="2146" w:type="dxa"/>
            <w:gridSpan w:val="2"/>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البيوعات الصغري</w:t>
            </w:r>
          </w:p>
        </w:tc>
        <w:tc>
          <w:tcPr>
            <w:tcW w:w="716" w:type="dxa"/>
            <w:vMerge w:val="restart"/>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الوحدة</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نوع المنتوج</w:t>
            </w:r>
          </w:p>
          <w:p w:rsidR="00C440C9" w:rsidRPr="00C440C9" w:rsidRDefault="00C440C9" w:rsidP="00AB2A3F">
            <w:pPr>
              <w:jc w:val="center"/>
              <w:rPr>
                <w:rFonts w:ascii="Sakkal Majalla" w:hAnsi="Sakkal Majalla" w:cs="Sakkal Majalla"/>
                <w:b/>
                <w:bCs/>
                <w:sz w:val="20"/>
                <w:szCs w:val="20"/>
                <w:rtl/>
                <w:lang w:val="en-US"/>
              </w:rPr>
            </w:pPr>
          </w:p>
          <w:p w:rsidR="00C440C9" w:rsidRPr="00C440C9" w:rsidRDefault="00C440C9" w:rsidP="00AB2A3F">
            <w:pPr>
              <w:jc w:val="center"/>
              <w:rPr>
                <w:rFonts w:ascii="Sakkal Majalla" w:hAnsi="Sakkal Majalla" w:cs="Sakkal Majalla"/>
                <w:b/>
                <w:bCs/>
                <w:sz w:val="20"/>
                <w:szCs w:val="20"/>
                <w:lang w:val="en-US"/>
              </w:rPr>
            </w:pPr>
          </w:p>
        </w:tc>
      </w:tr>
      <w:tr w:rsidR="00C440C9" w:rsidRPr="00C440C9" w:rsidTr="00C440C9">
        <w:trPr>
          <w:cantSplit/>
          <w:trHeight w:val="577"/>
        </w:trPr>
        <w:tc>
          <w:tcPr>
            <w:tcW w:w="1289"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المجموع</w:t>
            </w:r>
          </w:p>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(د)</w:t>
            </w:r>
          </w:p>
        </w:tc>
        <w:tc>
          <w:tcPr>
            <w:tcW w:w="858"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الكمية</w:t>
            </w:r>
          </w:p>
        </w:tc>
        <w:tc>
          <w:tcPr>
            <w:tcW w:w="859"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المداخيل</w:t>
            </w:r>
          </w:p>
        </w:tc>
        <w:tc>
          <w:tcPr>
            <w:tcW w:w="715"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الكمية</w:t>
            </w:r>
          </w:p>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طن</w:t>
            </w:r>
          </w:p>
        </w:tc>
        <w:tc>
          <w:tcPr>
            <w:tcW w:w="716"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المداخيل</w:t>
            </w:r>
          </w:p>
        </w:tc>
        <w:tc>
          <w:tcPr>
            <w:tcW w:w="572"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الكمية</w:t>
            </w:r>
          </w:p>
        </w:tc>
        <w:tc>
          <w:tcPr>
            <w:tcW w:w="859"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المداخيل</w:t>
            </w:r>
          </w:p>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(أ.د)</w:t>
            </w:r>
          </w:p>
        </w:tc>
        <w:tc>
          <w:tcPr>
            <w:tcW w:w="1002"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الكمية</w:t>
            </w:r>
          </w:p>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هك</w:t>
            </w:r>
          </w:p>
        </w:tc>
        <w:tc>
          <w:tcPr>
            <w:tcW w:w="1145"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المداخيل</w:t>
            </w:r>
          </w:p>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(د)</w:t>
            </w:r>
          </w:p>
        </w:tc>
        <w:tc>
          <w:tcPr>
            <w:tcW w:w="1002" w:type="dxa"/>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الكمية</w:t>
            </w:r>
          </w:p>
        </w:tc>
        <w:tc>
          <w:tcPr>
            <w:tcW w:w="716" w:type="dxa"/>
            <w:vMerge/>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p>
        </w:tc>
        <w:tc>
          <w:tcPr>
            <w:tcW w:w="1288" w:type="dxa"/>
            <w:vMerge/>
            <w:tcBorders>
              <w:top w:val="single" w:sz="4" w:space="0" w:color="auto"/>
              <w:left w:val="single" w:sz="4" w:space="0" w:color="auto"/>
              <w:bottom w:val="single" w:sz="4" w:space="0" w:color="auto"/>
              <w:right w:val="single" w:sz="4" w:space="0" w:color="auto"/>
            </w:tcBorders>
            <w:shd w:val="clear" w:color="auto" w:fill="D9D9D9"/>
          </w:tcPr>
          <w:p w:rsidR="00C440C9" w:rsidRPr="00C440C9" w:rsidRDefault="00C440C9" w:rsidP="00AB2A3F">
            <w:pPr>
              <w:jc w:val="center"/>
              <w:rPr>
                <w:rFonts w:ascii="Sakkal Majalla" w:hAnsi="Sakkal Majalla" w:cs="Sakkal Majalla"/>
                <w:b/>
                <w:bCs/>
                <w:sz w:val="20"/>
                <w:szCs w:val="20"/>
                <w:lang w:val="en-US"/>
              </w:rPr>
            </w:pPr>
          </w:p>
        </w:tc>
      </w:tr>
      <w:tr w:rsidR="00C440C9" w:rsidRPr="00C440C9" w:rsidTr="00C440C9">
        <w:trPr>
          <w:trHeight w:val="306"/>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567100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45213</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511100</w:t>
            </w: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43760</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56000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1453</w:t>
            </w: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أشجار قائمة </w:t>
            </w:r>
          </w:p>
        </w:tc>
      </w:tr>
      <w:tr w:rsidR="00C440C9" w:rsidRPr="00C440C9" w:rsidTr="00C440C9">
        <w:trPr>
          <w:trHeight w:val="279"/>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588</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44.1</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588</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44.1</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حطب مخابز</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83770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1155</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83770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1155</w:t>
            </w: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حطب عجين </w:t>
            </w:r>
          </w:p>
        </w:tc>
      </w:tr>
      <w:tr w:rsidR="00C440C9" w:rsidRPr="00C440C9" w:rsidTr="00C440C9">
        <w:trPr>
          <w:trHeight w:val="26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lastRenderedPageBreak/>
              <w:t>56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حطب تسخين  </w:t>
            </w:r>
          </w:p>
          <w:p w:rsidR="00C440C9" w:rsidRPr="00C440C9" w:rsidRDefault="00C440C9" w:rsidP="00AB2A3F">
            <w:pPr>
              <w:jc w:val="right"/>
              <w:rPr>
                <w:rFonts w:ascii="Sakkal Majalla" w:hAnsi="Sakkal Majalla" w:cs="Sakkal Majalla"/>
                <w:b/>
                <w:bCs/>
                <w:sz w:val="20"/>
                <w:szCs w:val="20"/>
                <w:lang w:val="en-US"/>
              </w:rPr>
            </w:pPr>
          </w:p>
        </w:tc>
      </w:tr>
      <w:tr w:rsidR="00C440C9" w:rsidRPr="00C440C9" w:rsidTr="00C440C9">
        <w:trPr>
          <w:trHeight w:val="239"/>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26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2</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حطب ميت</w:t>
            </w:r>
          </w:p>
        </w:tc>
      </w:tr>
      <w:tr w:rsidR="00C440C9" w:rsidRPr="00C440C9" w:rsidTr="00C440C9">
        <w:trPr>
          <w:trHeight w:val="239"/>
        </w:trPr>
        <w:tc>
          <w:tcPr>
            <w:tcW w:w="1289"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1435</w:t>
            </w:r>
          </w:p>
        </w:tc>
        <w:tc>
          <w:tcPr>
            <w:tcW w:w="858"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102.5</w:t>
            </w:r>
          </w:p>
        </w:tc>
        <w:tc>
          <w:tcPr>
            <w:tcW w:w="859"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1435</w:t>
            </w:r>
          </w:p>
        </w:tc>
        <w:tc>
          <w:tcPr>
            <w:tcW w:w="1002"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102.5</w:t>
            </w:r>
          </w:p>
        </w:tc>
        <w:tc>
          <w:tcPr>
            <w:tcW w:w="716" w:type="dxa"/>
            <w:tcBorders>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حطب محروق</w:t>
            </w:r>
          </w:p>
        </w:tc>
      </w:tr>
      <w:tr w:rsidR="00C440C9" w:rsidRPr="00C440C9" w:rsidTr="00C440C9">
        <w:trPr>
          <w:trHeight w:val="27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1.5</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1.5</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حطب جذور</w:t>
            </w:r>
          </w:p>
        </w:tc>
      </w:tr>
      <w:tr w:rsidR="00C440C9" w:rsidRPr="00C440C9" w:rsidTr="00C440C9">
        <w:trPr>
          <w:trHeight w:val="324"/>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110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11</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110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11</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حمولة جرار</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أغصان</w:t>
            </w:r>
          </w:p>
        </w:tc>
      </w:tr>
      <w:tr w:rsidR="00C440C9" w:rsidRPr="00C440C9" w:rsidTr="00C440C9">
        <w:trPr>
          <w:trHeight w:val="324"/>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15</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15</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3</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حمولة جرار</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 ديس</w:t>
            </w:r>
          </w:p>
        </w:tc>
      </w:tr>
      <w:tr w:rsidR="00C440C9" w:rsidRPr="00C440C9" w:rsidTr="00C440C9">
        <w:trPr>
          <w:trHeight w:val="324"/>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300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12</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300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12</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دبال غابي</w:t>
            </w:r>
          </w:p>
        </w:tc>
      </w:tr>
      <w:tr w:rsidR="00C440C9" w:rsidRPr="00C440C9" w:rsidTr="00C440C9">
        <w:trPr>
          <w:trHeight w:val="324"/>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396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10.89</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396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10.89</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أعمدة ص 2</w:t>
            </w:r>
          </w:p>
        </w:tc>
      </w:tr>
      <w:tr w:rsidR="00C440C9" w:rsidRPr="00C440C9" w:rsidTr="00C440C9">
        <w:trPr>
          <w:trHeight w:val="324"/>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8064.6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10781</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6750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8903</w:t>
            </w: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1314.6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1878</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كلغ</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فحم</w:t>
            </w:r>
          </w:p>
        </w:tc>
      </w:tr>
      <w:tr w:rsidR="00C440C9" w:rsidRPr="00C440C9" w:rsidTr="00C440C9">
        <w:trPr>
          <w:trHeight w:val="300"/>
        </w:trPr>
        <w:tc>
          <w:tcPr>
            <w:tcW w:w="128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661890.6</w:t>
            </w:r>
          </w:p>
        </w:tc>
        <w:tc>
          <w:tcPr>
            <w:tcW w:w="85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46532.99</w:t>
            </w: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5111000</w:t>
            </w:r>
          </w:p>
        </w:tc>
        <w:tc>
          <w:tcPr>
            <w:tcW w:w="71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43760</w:t>
            </w: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146520</w:t>
            </w: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2608</w:t>
            </w:r>
          </w:p>
        </w:tc>
        <w:tc>
          <w:tcPr>
            <w:tcW w:w="114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4207.5</w:t>
            </w: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C440C9">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مجموع الخشب </w:t>
            </w:r>
          </w:p>
        </w:tc>
      </w:tr>
      <w:tr w:rsidR="00C440C9" w:rsidRPr="00C440C9" w:rsidTr="00C440C9">
        <w:trPr>
          <w:trHeight w:val="57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5945</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1445</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هك</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معلوم الإقامة الوقتية </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221500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7177</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221500</w:t>
            </w: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7177</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bidi="ar-TN"/>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bidi="ar-TN"/>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هك</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الإكليل </w:t>
            </w:r>
          </w:p>
        </w:tc>
      </w:tr>
      <w:tr w:rsidR="00C440C9" w:rsidRPr="00C440C9" w:rsidTr="00C440C9">
        <w:trPr>
          <w:trHeight w:val="56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33070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254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33070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254</w:t>
            </w: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bidi="ar-TN"/>
              </w:rPr>
              <w:t>طن</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مخاريط الصنوبر الحلبي</w:t>
            </w:r>
          </w:p>
        </w:tc>
      </w:tr>
      <w:tr w:rsidR="00C440C9" w:rsidRPr="00C440C9" w:rsidTr="00C440C9">
        <w:trPr>
          <w:trHeight w:val="35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11.2</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16</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11.2</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16</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bidi="ar-TN"/>
              </w:rPr>
              <w:t>كلغ</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bidi/>
              <w:jc w:val="both"/>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ثمار الزيتون</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4458.3</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8519</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4458.3</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8519</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شتلة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bidi/>
              <w:jc w:val="both"/>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مشاتل غابية</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9</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9</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شتلة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bidi/>
              <w:jc w:val="both"/>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مشاتل زينة</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66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lang w:val="en-US" w:bidi="ar-TN"/>
              </w:rPr>
              <w:t>66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44</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م3</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حجارة بناء</w:t>
            </w:r>
          </w:p>
        </w:tc>
      </w:tr>
      <w:tr w:rsidR="00C440C9" w:rsidRPr="00C440C9" w:rsidTr="00C440C9">
        <w:trPr>
          <w:trHeight w:val="296"/>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20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20</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20</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حزمة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قصب أدوية</w:t>
            </w:r>
          </w:p>
        </w:tc>
      </w:tr>
      <w:tr w:rsidR="00C440C9" w:rsidRPr="00C440C9" w:rsidTr="00C440C9">
        <w:trPr>
          <w:trHeight w:val="323"/>
        </w:trPr>
        <w:tc>
          <w:tcPr>
            <w:tcW w:w="128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260579.5</w:t>
            </w:r>
          </w:p>
        </w:tc>
        <w:tc>
          <w:tcPr>
            <w:tcW w:w="85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221500</w:t>
            </w:r>
          </w:p>
        </w:tc>
        <w:tc>
          <w:tcPr>
            <w:tcW w:w="71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7177</w:t>
            </w: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p>
        </w:tc>
        <w:tc>
          <w:tcPr>
            <w:tcW w:w="57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bidi="ar-TN"/>
              </w:rPr>
            </w:pP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33070</w:t>
            </w: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254</w:t>
            </w:r>
          </w:p>
        </w:tc>
        <w:tc>
          <w:tcPr>
            <w:tcW w:w="114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7604.1</w:t>
            </w: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rPr>
            </w:pPr>
            <w:r w:rsidRPr="00C440C9">
              <w:rPr>
                <w:rFonts w:ascii="Sakkal Majalla" w:hAnsi="Sakkal Majalla" w:cs="Sakkal Majalla"/>
                <w:sz w:val="20"/>
                <w:szCs w:val="20"/>
                <w:rtl/>
                <w:lang w:val="en-US"/>
              </w:rPr>
              <w:t>-</w:t>
            </w:r>
          </w:p>
        </w:tc>
        <w:tc>
          <w:tcPr>
            <w:tcW w:w="128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المجموع 1</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400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400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4</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وحدة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ر.ص. الزرزور </w:t>
            </w:r>
          </w:p>
        </w:tc>
      </w:tr>
      <w:tr w:rsidR="00C440C9" w:rsidRPr="00C440C9" w:rsidTr="00C440C9">
        <w:trPr>
          <w:trHeight w:val="57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5550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373</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5550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373</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وحدة </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ر.ص.  مصيد صغير</w:t>
            </w:r>
          </w:p>
        </w:tc>
      </w:tr>
      <w:tr w:rsidR="00C440C9" w:rsidRPr="00C440C9" w:rsidTr="00C440C9">
        <w:trPr>
          <w:trHeight w:val="252"/>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1500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1500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34</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 xml:space="preserve">وحدة </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ر ص مصيد كبير</w:t>
            </w:r>
          </w:p>
        </w:tc>
      </w:tr>
      <w:tr w:rsidR="00C440C9" w:rsidRPr="00C440C9" w:rsidTr="00C440C9">
        <w:trPr>
          <w:trHeight w:val="430"/>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22.5</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22.5 </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رخصة صيد بالسلوقي</w:t>
            </w:r>
          </w:p>
        </w:tc>
      </w:tr>
      <w:tr w:rsidR="00C440C9" w:rsidRPr="00C440C9" w:rsidTr="00C440C9">
        <w:trPr>
          <w:trHeight w:val="250"/>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165</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165</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2</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وحدة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رخصة صيد مقيم</w:t>
            </w:r>
          </w:p>
        </w:tc>
      </w:tr>
      <w:tr w:rsidR="00C440C9" w:rsidRPr="00C440C9" w:rsidTr="00C440C9">
        <w:trPr>
          <w:trHeight w:val="272"/>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620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31</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620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31</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وحدة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م.إ . عادي </w:t>
            </w:r>
          </w:p>
        </w:tc>
      </w:tr>
      <w:tr w:rsidR="00C440C9" w:rsidRPr="00C440C9" w:rsidTr="00C440C9">
        <w:trPr>
          <w:trHeight w:val="247"/>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8850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59</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8850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59</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وحدة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م.إ. سياحي </w:t>
            </w:r>
          </w:p>
        </w:tc>
      </w:tr>
      <w:tr w:rsidR="00C440C9" w:rsidRPr="00C440C9" w:rsidTr="00C440C9">
        <w:trPr>
          <w:trHeight w:val="365"/>
        </w:trPr>
        <w:tc>
          <w:tcPr>
            <w:tcW w:w="128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17107.5</w:t>
            </w:r>
          </w:p>
        </w:tc>
        <w:tc>
          <w:tcPr>
            <w:tcW w:w="85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506</w:t>
            </w: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17107.5</w:t>
            </w:r>
          </w:p>
        </w:tc>
        <w:tc>
          <w:tcPr>
            <w:tcW w:w="1002"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506</w:t>
            </w:r>
          </w:p>
        </w:tc>
        <w:tc>
          <w:tcPr>
            <w:tcW w:w="716"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w:t>
            </w:r>
          </w:p>
        </w:tc>
        <w:tc>
          <w:tcPr>
            <w:tcW w:w="1288" w:type="dxa"/>
            <w:tcBorders>
              <w:top w:val="single" w:sz="4" w:space="0" w:color="auto"/>
              <w:left w:val="single" w:sz="4" w:space="0" w:color="auto"/>
              <w:bottom w:val="single" w:sz="4" w:space="0" w:color="auto"/>
              <w:right w:val="single" w:sz="4" w:space="0" w:color="auto"/>
            </w:tcBorders>
            <w:shd w:val="clear" w:color="auto" w:fill="CCFFFF"/>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المجموع  2</w:t>
            </w:r>
          </w:p>
        </w:tc>
      </w:tr>
      <w:tr w:rsidR="00C440C9" w:rsidRPr="00C440C9" w:rsidTr="00C440C9">
        <w:trPr>
          <w:trHeight w:val="281"/>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186</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124</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186</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124</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bidi="ar-TN"/>
              </w:rPr>
              <w:t>رأس غنم</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C440C9">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المراعي</w:t>
            </w:r>
          </w:p>
        </w:tc>
      </w:tr>
      <w:tr w:rsidR="00C440C9" w:rsidRPr="00C440C9" w:rsidTr="00C440C9">
        <w:trPr>
          <w:trHeight w:val="238"/>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10840</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8</w:t>
            </w: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10840</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8</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وحدة</w:t>
            </w: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 xml:space="preserve">المصالحات الغابية </w:t>
            </w:r>
          </w:p>
        </w:tc>
      </w:tr>
      <w:tr w:rsidR="00C440C9" w:rsidRPr="00C440C9" w:rsidTr="00C440C9">
        <w:trPr>
          <w:trHeight w:val="238"/>
        </w:trPr>
        <w:tc>
          <w:tcPr>
            <w:tcW w:w="128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bidi/>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591302(*)</w:t>
            </w:r>
          </w:p>
        </w:tc>
        <w:tc>
          <w:tcPr>
            <w:tcW w:w="85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lang w:val="en-US"/>
              </w:rPr>
            </w:pPr>
          </w:p>
        </w:tc>
        <w:tc>
          <w:tcPr>
            <w:tcW w:w="71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591302</w:t>
            </w:r>
          </w:p>
        </w:tc>
        <w:tc>
          <w:tcPr>
            <w:tcW w:w="1002"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10</w:t>
            </w:r>
          </w:p>
        </w:tc>
        <w:tc>
          <w:tcPr>
            <w:tcW w:w="716"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center"/>
              <w:rPr>
                <w:rFonts w:ascii="Sakkal Majalla" w:hAnsi="Sakkal Majalla" w:cs="Sakkal Majalla"/>
                <w:b/>
                <w:bCs/>
                <w:sz w:val="20"/>
                <w:szCs w:val="20"/>
                <w:rtl/>
                <w:lang w:val="en-US"/>
              </w:rPr>
            </w:pPr>
          </w:p>
        </w:tc>
        <w:tc>
          <w:tcPr>
            <w:tcW w:w="1288" w:type="dxa"/>
            <w:tcBorders>
              <w:top w:val="single" w:sz="4" w:space="0" w:color="auto"/>
              <w:left w:val="single" w:sz="4" w:space="0" w:color="auto"/>
              <w:bottom w:val="single" w:sz="4" w:space="0" w:color="auto"/>
              <w:right w:val="single" w:sz="4" w:space="0" w:color="auto"/>
            </w:tcBorders>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المحاضر الغابية</w:t>
            </w:r>
          </w:p>
        </w:tc>
      </w:tr>
      <w:tr w:rsidR="00C440C9" w:rsidRPr="00C440C9" w:rsidTr="00C440C9">
        <w:trPr>
          <w:trHeight w:val="296"/>
        </w:trPr>
        <w:tc>
          <w:tcPr>
            <w:tcW w:w="1289"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rtl/>
                <w:lang w:val="en-US"/>
              </w:rPr>
            </w:pPr>
            <w:r w:rsidRPr="00C440C9">
              <w:rPr>
                <w:rFonts w:ascii="Sakkal Majalla" w:hAnsi="Sakkal Majalla" w:cs="Sakkal Majalla"/>
                <w:sz w:val="20"/>
                <w:szCs w:val="20"/>
                <w:rtl/>
                <w:lang w:val="en-US"/>
              </w:rPr>
              <w:t>11026</w:t>
            </w:r>
          </w:p>
        </w:tc>
        <w:tc>
          <w:tcPr>
            <w:tcW w:w="858"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715"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572"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859"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1002"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lang w:val="en-US"/>
              </w:rPr>
            </w:pPr>
          </w:p>
        </w:tc>
        <w:tc>
          <w:tcPr>
            <w:tcW w:w="1145"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rtl/>
                <w:lang w:val="en-US"/>
              </w:rPr>
            </w:pPr>
            <w:r w:rsidRPr="00C440C9">
              <w:rPr>
                <w:rFonts w:ascii="Sakkal Majalla" w:hAnsi="Sakkal Majalla" w:cs="Sakkal Majalla"/>
                <w:sz w:val="20"/>
                <w:szCs w:val="20"/>
                <w:rtl/>
                <w:lang w:val="en-US"/>
              </w:rPr>
              <w:t>11026</w:t>
            </w:r>
          </w:p>
        </w:tc>
        <w:tc>
          <w:tcPr>
            <w:tcW w:w="1002"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rtl/>
                <w:lang w:val="en-US"/>
              </w:rPr>
            </w:pPr>
          </w:p>
        </w:tc>
        <w:tc>
          <w:tcPr>
            <w:tcW w:w="716"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center"/>
              <w:rPr>
                <w:rFonts w:ascii="Sakkal Majalla" w:hAnsi="Sakkal Majalla" w:cs="Sakkal Majalla"/>
                <w:sz w:val="20"/>
                <w:szCs w:val="20"/>
                <w:rtl/>
                <w:lang w:val="en-US"/>
              </w:rPr>
            </w:pPr>
          </w:p>
        </w:tc>
        <w:tc>
          <w:tcPr>
            <w:tcW w:w="1288" w:type="dxa"/>
            <w:tcBorders>
              <w:top w:val="single" w:sz="4" w:space="0" w:color="auto"/>
              <w:left w:val="single" w:sz="4" w:space="0" w:color="auto"/>
              <w:bottom w:val="single" w:sz="4" w:space="0" w:color="auto"/>
              <w:right w:val="single" w:sz="4" w:space="0" w:color="auto"/>
            </w:tcBorders>
            <w:shd w:val="clear" w:color="auto" w:fill="B6DDE8"/>
          </w:tcPr>
          <w:p w:rsidR="00C440C9" w:rsidRPr="00C440C9" w:rsidRDefault="00C440C9" w:rsidP="00AB2A3F">
            <w:pPr>
              <w:jc w:val="right"/>
              <w:rPr>
                <w:rFonts w:ascii="Sakkal Majalla" w:hAnsi="Sakkal Majalla" w:cs="Sakkal Majalla"/>
                <w:b/>
                <w:bCs/>
                <w:sz w:val="20"/>
                <w:szCs w:val="20"/>
                <w:rtl/>
                <w:lang w:val="en-US"/>
              </w:rPr>
            </w:pPr>
            <w:r w:rsidRPr="00C440C9">
              <w:rPr>
                <w:rFonts w:ascii="Sakkal Majalla" w:hAnsi="Sakkal Majalla" w:cs="Sakkal Majalla"/>
                <w:b/>
                <w:bCs/>
                <w:sz w:val="20"/>
                <w:szCs w:val="20"/>
                <w:rtl/>
                <w:lang w:val="en-US"/>
              </w:rPr>
              <w:t>المجموع 3</w:t>
            </w:r>
          </w:p>
        </w:tc>
      </w:tr>
      <w:tr w:rsidR="00C440C9" w:rsidRPr="00C440C9" w:rsidTr="00C440C9">
        <w:trPr>
          <w:trHeight w:val="285"/>
        </w:trPr>
        <w:tc>
          <w:tcPr>
            <w:tcW w:w="1289"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1546405.600</w:t>
            </w:r>
          </w:p>
        </w:tc>
        <w:tc>
          <w:tcPr>
            <w:tcW w:w="858"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rPr>
            </w:pPr>
          </w:p>
        </w:tc>
        <w:tc>
          <w:tcPr>
            <w:tcW w:w="859"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179590</w:t>
            </w:r>
          </w:p>
        </w:tc>
        <w:tc>
          <w:tcPr>
            <w:tcW w:w="715"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bidi="ar-TN"/>
              </w:rPr>
            </w:pPr>
          </w:p>
        </w:tc>
        <w:tc>
          <w:tcPr>
            <w:tcW w:w="716"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bidi="ar-TN"/>
              </w:rPr>
            </w:pPr>
          </w:p>
        </w:tc>
        <w:tc>
          <w:tcPr>
            <w:tcW w:w="572"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bidi="ar-TN"/>
              </w:rPr>
            </w:pPr>
          </w:p>
        </w:tc>
        <w:tc>
          <w:tcPr>
            <w:tcW w:w="859"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bidi="ar-TN"/>
              </w:rPr>
            </w:pPr>
            <w:r w:rsidRPr="00C440C9">
              <w:rPr>
                <w:rFonts w:ascii="Sakkal Majalla" w:hAnsi="Sakkal Majalla" w:cs="Sakkal Majalla"/>
                <w:b/>
                <w:bCs/>
                <w:sz w:val="20"/>
                <w:szCs w:val="20"/>
                <w:rtl/>
                <w:lang w:val="en-US" w:bidi="ar-TN"/>
              </w:rPr>
              <w:t>179590</w:t>
            </w:r>
          </w:p>
        </w:tc>
        <w:tc>
          <w:tcPr>
            <w:tcW w:w="1002"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rPr>
            </w:pPr>
          </w:p>
        </w:tc>
        <w:tc>
          <w:tcPr>
            <w:tcW w:w="1145"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lang w:val="en-US"/>
              </w:rPr>
            </w:pPr>
            <w:r w:rsidRPr="00C440C9">
              <w:rPr>
                <w:rFonts w:ascii="Sakkal Majalla" w:hAnsi="Sakkal Majalla" w:cs="Sakkal Majalla"/>
                <w:b/>
                <w:bCs/>
                <w:sz w:val="20"/>
                <w:szCs w:val="20"/>
                <w:rtl/>
                <w:lang w:val="en-US"/>
              </w:rPr>
              <w:t>38413.6</w:t>
            </w:r>
          </w:p>
        </w:tc>
        <w:tc>
          <w:tcPr>
            <w:tcW w:w="1002"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sz w:val="20"/>
                <w:szCs w:val="20"/>
                <w:lang w:val="en-US"/>
              </w:rPr>
            </w:pPr>
          </w:p>
        </w:tc>
        <w:tc>
          <w:tcPr>
            <w:tcW w:w="716"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rtl/>
                <w:lang w:val="en-US" w:bidi="ar-TN"/>
              </w:rPr>
            </w:pPr>
            <w:r w:rsidRPr="00C440C9">
              <w:rPr>
                <w:rFonts w:ascii="Sakkal Majalla" w:hAnsi="Sakkal Majalla" w:cs="Sakkal Majalla"/>
                <w:b/>
                <w:bCs/>
                <w:sz w:val="20"/>
                <w:szCs w:val="20"/>
                <w:rtl/>
                <w:lang w:val="en-US" w:bidi="ar-TN"/>
              </w:rPr>
              <w:t>المجموع</w:t>
            </w:r>
          </w:p>
        </w:tc>
        <w:tc>
          <w:tcPr>
            <w:tcW w:w="1288" w:type="dxa"/>
            <w:tcBorders>
              <w:top w:val="single" w:sz="4" w:space="0" w:color="auto"/>
              <w:left w:val="single" w:sz="4" w:space="0" w:color="auto"/>
              <w:bottom w:val="single" w:sz="4" w:space="0" w:color="auto"/>
              <w:right w:val="single" w:sz="4" w:space="0" w:color="auto"/>
            </w:tcBorders>
            <w:shd w:val="clear" w:color="auto" w:fill="CCFFCC"/>
          </w:tcPr>
          <w:p w:rsidR="00C440C9" w:rsidRPr="00C440C9" w:rsidRDefault="00C440C9" w:rsidP="00AB2A3F">
            <w:pPr>
              <w:jc w:val="center"/>
              <w:rPr>
                <w:rFonts w:ascii="Sakkal Majalla" w:hAnsi="Sakkal Majalla" w:cs="Sakkal Majalla"/>
                <w:b/>
                <w:bCs/>
                <w:sz w:val="20"/>
                <w:szCs w:val="20"/>
                <w:rtl/>
                <w:lang w:val="en-US"/>
              </w:rPr>
            </w:pPr>
          </w:p>
        </w:tc>
      </w:tr>
    </w:tbl>
    <w:p w:rsidR="00C440C9" w:rsidRDefault="00C440C9" w:rsidP="00C440C9">
      <w:pPr>
        <w:pStyle w:val="Retraitcorpsdetexte"/>
        <w:jc w:val="left"/>
        <w:rPr>
          <w:rFonts w:ascii="Sakkal Majalla" w:hAnsi="Sakkal Majalla" w:cs="Sakkal Majalla"/>
          <w:b/>
          <w:bCs/>
          <w:sz w:val="32"/>
          <w:szCs w:val="32"/>
          <w:rtl/>
          <w:lang w:bidi="ar-TN"/>
        </w:rPr>
      </w:pPr>
    </w:p>
    <w:p w:rsidR="00C440C9" w:rsidRPr="00C440C9" w:rsidRDefault="00C440C9" w:rsidP="00477DAA">
      <w:pPr>
        <w:pStyle w:val="Retraitcorpsdetexte"/>
        <w:numPr>
          <w:ilvl w:val="0"/>
          <w:numId w:val="120"/>
        </w:numPr>
        <w:jc w:val="left"/>
        <w:rPr>
          <w:rFonts w:ascii="Sakkal Majalla" w:hAnsi="Sakkal Majalla" w:cs="Sakkal Majalla"/>
          <w:b/>
          <w:bCs/>
          <w:sz w:val="32"/>
          <w:szCs w:val="32"/>
          <w:rtl/>
          <w:lang w:bidi="ar-TN"/>
        </w:rPr>
      </w:pPr>
      <w:r w:rsidRPr="00C440C9">
        <w:rPr>
          <w:rFonts w:ascii="Sakkal Majalla" w:hAnsi="Sakkal Majalla" w:cs="Sakkal Majalla" w:hint="cs"/>
          <w:b/>
          <w:bCs/>
          <w:sz w:val="32"/>
          <w:szCs w:val="32"/>
          <w:rtl/>
          <w:lang w:bidi="ar-TN"/>
        </w:rPr>
        <w:t xml:space="preserve"> </w:t>
      </w:r>
      <w:r w:rsidRPr="00C440C9">
        <w:rPr>
          <w:rFonts w:ascii="Sakkal Majalla" w:hAnsi="Sakkal Majalla" w:cs="Sakkal Majalla"/>
          <w:b/>
          <w:bCs/>
          <w:sz w:val="32"/>
          <w:szCs w:val="32"/>
          <w:rtl/>
          <w:lang w:bidi="ar-TN"/>
        </w:rPr>
        <w:t xml:space="preserve"> الإط</w:t>
      </w:r>
      <w:r w:rsidRPr="00C440C9">
        <w:rPr>
          <w:rFonts w:ascii="Sakkal Majalla" w:hAnsi="Sakkal Majalla" w:cs="Sakkal Majalla" w:hint="cs"/>
          <w:b/>
          <w:bCs/>
          <w:sz w:val="32"/>
          <w:szCs w:val="32"/>
          <w:rtl/>
          <w:lang w:bidi="ar-TN"/>
        </w:rPr>
        <w:t>ــــ</w:t>
      </w:r>
      <w:r w:rsidRPr="00C440C9">
        <w:rPr>
          <w:rFonts w:ascii="Sakkal Majalla" w:hAnsi="Sakkal Majalla" w:cs="Sakkal Majalla"/>
          <w:b/>
          <w:bCs/>
          <w:sz w:val="32"/>
          <w:szCs w:val="32"/>
          <w:rtl/>
          <w:lang w:bidi="ar-TN"/>
        </w:rPr>
        <w:t>ار الف</w:t>
      </w:r>
      <w:r w:rsidRPr="00C440C9">
        <w:rPr>
          <w:rFonts w:ascii="Sakkal Majalla" w:hAnsi="Sakkal Majalla" w:cs="Sakkal Majalla" w:hint="cs"/>
          <w:b/>
          <w:bCs/>
          <w:sz w:val="32"/>
          <w:szCs w:val="32"/>
          <w:rtl/>
          <w:lang w:bidi="ar-TN"/>
        </w:rPr>
        <w:t>ـــ</w:t>
      </w:r>
      <w:r w:rsidRPr="00C440C9">
        <w:rPr>
          <w:rFonts w:ascii="Sakkal Majalla" w:hAnsi="Sakkal Majalla" w:cs="Sakkal Majalla"/>
          <w:b/>
          <w:bCs/>
          <w:sz w:val="32"/>
          <w:szCs w:val="32"/>
          <w:rtl/>
          <w:lang w:bidi="ar-TN"/>
        </w:rPr>
        <w:t xml:space="preserve">ني :  </w:t>
      </w:r>
    </w:p>
    <w:p w:rsidR="00C440C9" w:rsidRPr="00C440C9" w:rsidRDefault="00C440C9" w:rsidP="00C440C9">
      <w:pPr>
        <w:tabs>
          <w:tab w:val="right" w:pos="666"/>
          <w:tab w:val="right" w:pos="7118"/>
        </w:tabs>
        <w:bidi/>
        <w:spacing w:line="276" w:lineRule="auto"/>
        <w:jc w:val="both"/>
        <w:rPr>
          <w:rFonts w:ascii="Sakkal Majalla" w:hAnsi="Sakkal Majalla" w:cs="Sakkal Majalla"/>
          <w:sz w:val="28"/>
          <w:szCs w:val="28"/>
          <w:lang w:bidi="ar-TN"/>
        </w:rPr>
      </w:pPr>
      <w:r w:rsidRPr="00C440C9">
        <w:rPr>
          <w:rFonts w:ascii="Sakkal Majalla" w:hAnsi="Sakkal Majalla" w:cs="Sakkal Majalla"/>
          <w:sz w:val="28"/>
          <w:szCs w:val="28"/>
          <w:rtl/>
          <w:lang w:bidi="ar-TN"/>
        </w:rPr>
        <w:t>النقص الفادح في الإطار الفني الغابي وذلك على الصعيدين الجهوي والمحلي مما أدى إلى تعدد مهام أعوان الغابات وتحملهم أعباء تفوق قدرتهم</w:t>
      </w:r>
      <w:r w:rsidRPr="00C440C9">
        <w:rPr>
          <w:rFonts w:ascii="Sakkal Majalla" w:hAnsi="Sakkal Majalla" w:cs="Sakkal Majalla" w:hint="cs"/>
          <w:sz w:val="28"/>
          <w:szCs w:val="28"/>
          <w:rtl/>
          <w:lang w:bidi="ar-TN"/>
        </w:rPr>
        <w:t>.</w:t>
      </w:r>
      <w:r w:rsidRPr="00C440C9">
        <w:rPr>
          <w:rFonts w:ascii="Sakkal Majalla" w:hAnsi="Sakkal Majalla" w:cs="Sakkal Majalla"/>
          <w:sz w:val="28"/>
          <w:szCs w:val="28"/>
          <w:rtl/>
          <w:lang w:bidi="ar-TN"/>
        </w:rPr>
        <w:t xml:space="preserve"> </w:t>
      </w:r>
      <w:r>
        <w:rPr>
          <w:rFonts w:ascii="Sakkal Majalla" w:hAnsi="Sakkal Majalla" w:cs="Sakkal Majalla" w:hint="cs"/>
          <w:sz w:val="28"/>
          <w:szCs w:val="28"/>
          <w:rtl/>
          <w:lang w:bidi="ar-TN"/>
        </w:rPr>
        <w:t xml:space="preserve"> </w:t>
      </w:r>
      <w:r w:rsidRPr="00C440C9">
        <w:rPr>
          <w:rFonts w:ascii="Sakkal Majalla" w:hAnsi="Sakkal Majalla" w:cs="Sakkal Majalla"/>
          <w:sz w:val="28"/>
          <w:szCs w:val="28"/>
          <w:rtl/>
          <w:lang w:bidi="ar-TN"/>
        </w:rPr>
        <w:t>ويوجد شغور بالمراكز التالية :</w:t>
      </w:r>
    </w:p>
    <w:p w:rsidR="00C440C9" w:rsidRPr="00C440C9" w:rsidRDefault="00C440C9" w:rsidP="00C440C9">
      <w:pPr>
        <w:tabs>
          <w:tab w:val="right" w:pos="666"/>
          <w:tab w:val="right" w:pos="7118"/>
        </w:tabs>
        <w:bidi/>
        <w:spacing w:line="276" w:lineRule="auto"/>
        <w:jc w:val="both"/>
        <w:rPr>
          <w:rFonts w:ascii="Sakkal Majalla" w:hAnsi="Sakkal Majalla" w:cs="Sakkal Majalla"/>
          <w:sz w:val="28"/>
          <w:szCs w:val="28"/>
          <w:lang w:bidi="ar-TN"/>
        </w:rPr>
      </w:pPr>
      <w:r w:rsidRPr="00C440C9">
        <w:rPr>
          <w:rFonts w:ascii="Sakkal Majalla" w:hAnsi="Sakkal Majalla" w:cs="Sakkal Majalla" w:hint="cs"/>
          <w:sz w:val="28"/>
          <w:szCs w:val="28"/>
          <w:rtl/>
          <w:lang w:bidi="ar-TN"/>
        </w:rPr>
        <w:t>-</w:t>
      </w:r>
      <w:r w:rsidRPr="00C440C9">
        <w:rPr>
          <w:rFonts w:ascii="Sakkal Majalla" w:hAnsi="Sakkal Majalla" w:cs="Sakkal Majalla"/>
          <w:sz w:val="28"/>
          <w:szCs w:val="28"/>
          <w:rtl/>
          <w:lang w:bidi="ar-TN"/>
        </w:rPr>
        <w:t xml:space="preserve"> يوجد شغور بمركزي الغابات بصواف والناظور بالنسبة للدائرة الفرعية بالناظوروشغور بمر</w:t>
      </w:r>
      <w:r w:rsidRPr="00C440C9">
        <w:rPr>
          <w:rFonts w:ascii="Sakkal Majalla" w:hAnsi="Sakkal Majalla" w:cs="Sakkal Majalla" w:hint="cs"/>
          <w:sz w:val="28"/>
          <w:szCs w:val="28"/>
          <w:rtl/>
          <w:lang w:bidi="ar-TN"/>
        </w:rPr>
        <w:t>ا</w:t>
      </w:r>
      <w:r w:rsidRPr="00C440C9">
        <w:rPr>
          <w:rFonts w:ascii="Sakkal Majalla" w:hAnsi="Sakkal Majalla" w:cs="Sakkal Majalla"/>
          <w:sz w:val="28"/>
          <w:szCs w:val="28"/>
          <w:rtl/>
          <w:lang w:bidi="ar-TN"/>
        </w:rPr>
        <w:t xml:space="preserve">كز الغابات بالفحص وسيدي عويدات </w:t>
      </w:r>
      <w:r w:rsidRPr="00C440C9">
        <w:rPr>
          <w:rFonts w:ascii="Sakkal Majalla" w:hAnsi="Sakkal Majalla" w:cs="Sakkal Majalla" w:hint="cs"/>
          <w:sz w:val="28"/>
          <w:szCs w:val="28"/>
          <w:rtl/>
          <w:lang w:bidi="ar-TN"/>
        </w:rPr>
        <w:t xml:space="preserve">و أم الأبواب و الزرس </w:t>
      </w:r>
      <w:r w:rsidRPr="00C440C9">
        <w:rPr>
          <w:rFonts w:ascii="Sakkal Majalla" w:hAnsi="Sakkal Majalla" w:cs="Sakkal Majalla"/>
          <w:sz w:val="28"/>
          <w:szCs w:val="28"/>
          <w:rtl/>
          <w:lang w:bidi="ar-TN"/>
        </w:rPr>
        <w:t>بالنسبة للدائرة الفرعية بالفحص . وشغور بمركز الغابات ببئر</w:t>
      </w:r>
      <w:r w:rsidRPr="00C440C9">
        <w:rPr>
          <w:rFonts w:ascii="Sakkal Majalla" w:hAnsi="Sakkal Majalla" w:cs="Sakkal Majalla" w:hint="cs"/>
          <w:sz w:val="28"/>
          <w:szCs w:val="28"/>
          <w:rtl/>
          <w:lang w:bidi="ar-TN"/>
        </w:rPr>
        <w:t xml:space="preserve"> </w:t>
      </w:r>
      <w:r w:rsidRPr="00C440C9">
        <w:rPr>
          <w:rFonts w:ascii="Sakkal Majalla" w:hAnsi="Sakkal Majalla" w:cs="Sakkal Majalla"/>
          <w:sz w:val="28"/>
          <w:szCs w:val="28"/>
          <w:rtl/>
          <w:lang w:bidi="ar-TN"/>
        </w:rPr>
        <w:t xml:space="preserve">مشارقة </w:t>
      </w:r>
      <w:r w:rsidRPr="00C440C9">
        <w:rPr>
          <w:rFonts w:ascii="Sakkal Majalla" w:hAnsi="Sakkal Majalla" w:cs="Sakkal Majalla" w:hint="cs"/>
          <w:sz w:val="28"/>
          <w:szCs w:val="28"/>
          <w:rtl/>
          <w:lang w:bidi="ar-TN"/>
        </w:rPr>
        <w:t xml:space="preserve"> ومركز الغابات بزغوان </w:t>
      </w:r>
      <w:r w:rsidRPr="00C440C9">
        <w:rPr>
          <w:rFonts w:ascii="Sakkal Majalla" w:hAnsi="Sakkal Majalla" w:cs="Sakkal Majalla"/>
          <w:sz w:val="28"/>
          <w:szCs w:val="28"/>
          <w:rtl/>
          <w:lang w:bidi="ar-TN"/>
        </w:rPr>
        <w:lastRenderedPageBreak/>
        <w:t xml:space="preserve">بالنسبة للدائرة الفرعية بزغوان </w:t>
      </w:r>
      <w:r w:rsidRPr="00C440C9">
        <w:rPr>
          <w:rFonts w:ascii="Sakkal Majalla" w:hAnsi="Sakkal Majalla" w:cs="Sakkal Majalla"/>
          <w:sz w:val="28"/>
          <w:szCs w:val="28"/>
          <w:lang w:bidi="ar-TN"/>
        </w:rPr>
        <w:t xml:space="preserve"> </w:t>
      </w:r>
      <w:r w:rsidRPr="00C440C9">
        <w:rPr>
          <w:rFonts w:ascii="Sakkal Majalla" w:hAnsi="Sakkal Majalla" w:cs="Sakkal Majalla" w:hint="cs"/>
          <w:sz w:val="28"/>
          <w:szCs w:val="28"/>
          <w:rtl/>
          <w:lang w:bidi="ar-TN"/>
        </w:rPr>
        <w:t>وكذلك شغور في خطة رئيس الدائرة الفرعية بزغوان و شغور في  خطة رئيس فرقة الصيد البري.</w:t>
      </w:r>
    </w:p>
    <w:p w:rsidR="00C440C9" w:rsidRDefault="00C440C9" w:rsidP="00C440C9">
      <w:pPr>
        <w:tabs>
          <w:tab w:val="right" w:pos="666"/>
          <w:tab w:val="right" w:pos="7118"/>
        </w:tabs>
        <w:bidi/>
        <w:spacing w:line="276" w:lineRule="auto"/>
        <w:jc w:val="both"/>
        <w:rPr>
          <w:rFonts w:ascii="Sakkal Majalla" w:hAnsi="Sakkal Majalla" w:cs="Sakkal Majalla"/>
          <w:sz w:val="28"/>
          <w:szCs w:val="28"/>
          <w:rtl/>
          <w:lang w:bidi="ar-TN"/>
        </w:rPr>
      </w:pPr>
      <w:r w:rsidRPr="00C440C9">
        <w:rPr>
          <w:rFonts w:ascii="Sakkal Majalla" w:hAnsi="Sakkal Majalla" w:cs="Sakkal Majalla" w:hint="cs"/>
          <w:sz w:val="28"/>
          <w:szCs w:val="28"/>
          <w:rtl/>
          <w:lang w:bidi="ar-TN"/>
        </w:rPr>
        <w:t xml:space="preserve">-  شغور كبير في عدد الحراس خاصة بعد إحالة الكثير منهم على التقاعد وعدم تعويضهم </w:t>
      </w:r>
    </w:p>
    <w:p w:rsidR="00DB78A6" w:rsidRPr="00C440C9"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p>
    <w:p w:rsidR="00C440C9" w:rsidRPr="00C440C9" w:rsidRDefault="00C440C9" w:rsidP="00477DAA">
      <w:pPr>
        <w:pStyle w:val="Retraitcorpsdetexte"/>
        <w:numPr>
          <w:ilvl w:val="0"/>
          <w:numId w:val="120"/>
        </w:numPr>
        <w:jc w:val="left"/>
        <w:rPr>
          <w:rFonts w:ascii="Sakkal Majalla" w:hAnsi="Sakkal Majalla" w:cs="Sakkal Majalla"/>
          <w:b/>
          <w:bCs/>
          <w:sz w:val="32"/>
          <w:szCs w:val="32"/>
          <w:rtl/>
          <w:lang w:bidi="ar-TN"/>
        </w:rPr>
      </w:pPr>
      <w:r w:rsidRPr="00C440C9">
        <w:rPr>
          <w:rFonts w:ascii="Sakkal Majalla" w:hAnsi="Sakkal Majalla" w:cs="Sakkal Majalla"/>
          <w:b/>
          <w:bCs/>
          <w:sz w:val="32"/>
          <w:szCs w:val="32"/>
          <w:rtl/>
          <w:lang w:bidi="ar-TN"/>
        </w:rPr>
        <w:t>السل</w:t>
      </w:r>
      <w:r w:rsidRPr="00C440C9">
        <w:rPr>
          <w:rFonts w:ascii="Sakkal Majalla" w:hAnsi="Sakkal Majalla" w:cs="Sakkal Majalla" w:hint="cs"/>
          <w:b/>
          <w:bCs/>
          <w:sz w:val="32"/>
          <w:szCs w:val="32"/>
          <w:rtl/>
          <w:lang w:bidi="ar-TN"/>
        </w:rPr>
        <w:t>ـــ</w:t>
      </w:r>
      <w:r w:rsidRPr="00C440C9">
        <w:rPr>
          <w:rFonts w:ascii="Sakkal Majalla" w:hAnsi="Sakkal Majalla" w:cs="Sakkal Majalla"/>
          <w:b/>
          <w:bCs/>
          <w:sz w:val="32"/>
          <w:szCs w:val="32"/>
          <w:rtl/>
          <w:lang w:bidi="ar-TN"/>
        </w:rPr>
        <w:t>ك الإداري والعم</w:t>
      </w:r>
      <w:r w:rsidRPr="00C440C9">
        <w:rPr>
          <w:rFonts w:ascii="Sakkal Majalla" w:hAnsi="Sakkal Majalla" w:cs="Sakkal Majalla" w:hint="cs"/>
          <w:b/>
          <w:bCs/>
          <w:sz w:val="32"/>
          <w:szCs w:val="32"/>
          <w:rtl/>
          <w:lang w:bidi="ar-TN"/>
        </w:rPr>
        <w:t>ــــ</w:t>
      </w:r>
      <w:r w:rsidRPr="00C440C9">
        <w:rPr>
          <w:rFonts w:ascii="Sakkal Majalla" w:hAnsi="Sakkal Majalla" w:cs="Sakkal Majalla"/>
          <w:b/>
          <w:bCs/>
          <w:sz w:val="32"/>
          <w:szCs w:val="32"/>
          <w:rtl/>
          <w:lang w:bidi="ar-TN"/>
        </w:rPr>
        <w:t xml:space="preserve">لة :  </w:t>
      </w:r>
    </w:p>
    <w:p w:rsidR="00C440C9" w:rsidRPr="00C440C9" w:rsidRDefault="00C440C9" w:rsidP="00C440C9">
      <w:pPr>
        <w:tabs>
          <w:tab w:val="right" w:pos="666"/>
          <w:tab w:val="right" w:pos="7118"/>
        </w:tabs>
        <w:bidi/>
        <w:spacing w:line="276" w:lineRule="auto"/>
        <w:jc w:val="both"/>
        <w:rPr>
          <w:rFonts w:ascii="Sakkal Majalla" w:hAnsi="Sakkal Majalla" w:cs="Sakkal Majalla"/>
          <w:sz w:val="28"/>
          <w:szCs w:val="28"/>
          <w:lang w:bidi="ar-TN"/>
        </w:rPr>
      </w:pPr>
      <w:r w:rsidRPr="00C440C9">
        <w:rPr>
          <w:rFonts w:ascii="Sakkal Majalla" w:hAnsi="Sakkal Majalla" w:cs="Sakkal Majalla" w:hint="cs"/>
          <w:sz w:val="28"/>
          <w:szCs w:val="28"/>
          <w:rtl/>
          <w:lang w:bidi="ar-TN"/>
        </w:rPr>
        <w:t xml:space="preserve">- </w:t>
      </w:r>
      <w:r w:rsidRPr="00C440C9">
        <w:rPr>
          <w:rFonts w:ascii="Sakkal Majalla" w:hAnsi="Sakkal Majalla" w:cs="Sakkal Majalla"/>
          <w:sz w:val="28"/>
          <w:szCs w:val="28"/>
          <w:rtl/>
          <w:lang w:bidi="ar-TN"/>
        </w:rPr>
        <w:t xml:space="preserve">النقص في اليد العاملة المختصة وخاصة سواق </w:t>
      </w:r>
      <w:r w:rsidRPr="00C440C9">
        <w:rPr>
          <w:rFonts w:ascii="Sakkal Majalla" w:hAnsi="Sakkal Majalla" w:cs="Sakkal Majalla" w:hint="cs"/>
          <w:sz w:val="28"/>
          <w:szCs w:val="28"/>
          <w:rtl/>
          <w:lang w:bidi="ar-TN"/>
        </w:rPr>
        <w:t>ال</w:t>
      </w:r>
      <w:r w:rsidRPr="00C440C9">
        <w:rPr>
          <w:rFonts w:ascii="Sakkal Majalla" w:hAnsi="Sakkal Majalla" w:cs="Sakkal Majalla"/>
          <w:sz w:val="28"/>
          <w:szCs w:val="28"/>
          <w:rtl/>
          <w:lang w:bidi="ar-TN"/>
        </w:rPr>
        <w:t>شاحنات</w:t>
      </w:r>
      <w:r w:rsidRPr="00C440C9">
        <w:rPr>
          <w:rFonts w:ascii="Sakkal Majalla" w:hAnsi="Sakkal Majalla" w:cs="Sakkal Majalla" w:hint="cs"/>
          <w:sz w:val="28"/>
          <w:szCs w:val="28"/>
          <w:rtl/>
          <w:lang w:bidi="ar-TN"/>
        </w:rPr>
        <w:t xml:space="preserve"> الثفيلة </w:t>
      </w:r>
      <w:r w:rsidRPr="00C440C9">
        <w:rPr>
          <w:rFonts w:ascii="Sakkal Majalla" w:hAnsi="Sakkal Majalla" w:cs="Sakkal Majalla"/>
          <w:sz w:val="28"/>
          <w:szCs w:val="28"/>
          <w:rtl/>
          <w:lang w:bidi="ar-TN"/>
        </w:rPr>
        <w:t xml:space="preserve"> </w:t>
      </w:r>
      <w:r w:rsidRPr="00C440C9">
        <w:rPr>
          <w:rFonts w:ascii="Sakkal Majalla" w:hAnsi="Sakkal Majalla" w:cs="Sakkal Majalla" w:hint="cs"/>
          <w:sz w:val="28"/>
          <w:szCs w:val="28"/>
          <w:rtl/>
          <w:lang w:bidi="ar-TN"/>
        </w:rPr>
        <w:t xml:space="preserve"> إطفاء الحرائق </w:t>
      </w:r>
      <w:r w:rsidRPr="00C440C9">
        <w:rPr>
          <w:rFonts w:ascii="Sakkal Majalla" w:hAnsi="Sakkal Majalla" w:cs="Sakkal Majalla"/>
          <w:sz w:val="28"/>
          <w:szCs w:val="28"/>
          <w:rtl/>
          <w:lang w:bidi="ar-TN"/>
        </w:rPr>
        <w:t>،</w:t>
      </w:r>
    </w:p>
    <w:p w:rsidR="00C440C9" w:rsidRDefault="00C440C9" w:rsidP="00C440C9">
      <w:pPr>
        <w:tabs>
          <w:tab w:val="right" w:pos="666"/>
          <w:tab w:val="right" w:pos="7118"/>
        </w:tabs>
        <w:bidi/>
        <w:spacing w:line="276" w:lineRule="auto"/>
        <w:jc w:val="both"/>
        <w:rPr>
          <w:rFonts w:ascii="Sakkal Majalla" w:hAnsi="Sakkal Majalla" w:cs="Sakkal Majalla"/>
          <w:sz w:val="28"/>
          <w:szCs w:val="28"/>
          <w:rtl/>
          <w:lang w:bidi="ar-TN"/>
        </w:rPr>
      </w:pPr>
      <w:r w:rsidRPr="00C440C9">
        <w:rPr>
          <w:rFonts w:ascii="Sakkal Majalla" w:hAnsi="Sakkal Majalla" w:cs="Sakkal Majalla" w:hint="cs"/>
          <w:sz w:val="28"/>
          <w:szCs w:val="28"/>
          <w:rtl/>
          <w:lang w:bidi="ar-TN"/>
        </w:rPr>
        <w:t>-  عدم وجود مختصين في المسح الطبوغرافي.</w:t>
      </w:r>
    </w:p>
    <w:p w:rsidR="00DB78A6" w:rsidRPr="00C440C9" w:rsidRDefault="00DB78A6" w:rsidP="00DB78A6">
      <w:pPr>
        <w:tabs>
          <w:tab w:val="right" w:pos="666"/>
          <w:tab w:val="right" w:pos="7118"/>
        </w:tabs>
        <w:bidi/>
        <w:spacing w:line="276" w:lineRule="auto"/>
        <w:jc w:val="both"/>
        <w:rPr>
          <w:rFonts w:ascii="Sakkal Majalla" w:hAnsi="Sakkal Majalla" w:cs="Sakkal Majalla"/>
          <w:sz w:val="28"/>
          <w:szCs w:val="28"/>
          <w:lang w:bidi="ar-TN"/>
        </w:rPr>
      </w:pPr>
    </w:p>
    <w:p w:rsidR="00D8669E" w:rsidRPr="00D8669E" w:rsidRDefault="00D8669E" w:rsidP="00477DAA">
      <w:pPr>
        <w:pStyle w:val="Retraitcorpsdetexte"/>
        <w:numPr>
          <w:ilvl w:val="0"/>
          <w:numId w:val="120"/>
        </w:numPr>
        <w:jc w:val="left"/>
        <w:rPr>
          <w:rFonts w:ascii="Sakkal Majalla" w:hAnsi="Sakkal Majalla" w:cs="Sakkal Majalla"/>
          <w:b/>
          <w:bCs/>
          <w:sz w:val="32"/>
          <w:szCs w:val="32"/>
          <w:rtl/>
          <w:lang w:bidi="ar-TN"/>
        </w:rPr>
      </w:pPr>
      <w:r w:rsidRPr="00D8669E">
        <w:rPr>
          <w:rFonts w:ascii="Sakkal Majalla" w:hAnsi="Sakkal Majalla" w:cs="Sakkal Majalla" w:hint="cs"/>
          <w:b/>
          <w:bCs/>
          <w:sz w:val="32"/>
          <w:szCs w:val="32"/>
          <w:rtl/>
          <w:lang w:bidi="ar-TN"/>
        </w:rPr>
        <w:t>ال</w:t>
      </w:r>
      <w:r w:rsidRPr="00D8669E">
        <w:rPr>
          <w:rFonts w:ascii="Sakkal Majalla" w:hAnsi="Sakkal Majalla" w:cs="Sakkal Majalla"/>
          <w:b/>
          <w:bCs/>
          <w:sz w:val="32"/>
          <w:szCs w:val="32"/>
          <w:rtl/>
          <w:lang w:bidi="ar-TN"/>
        </w:rPr>
        <w:t xml:space="preserve">نقائص </w:t>
      </w:r>
      <w:r w:rsidRPr="00D8669E">
        <w:rPr>
          <w:rFonts w:ascii="Sakkal Majalla" w:hAnsi="Sakkal Majalla" w:cs="Sakkal Majalla" w:hint="cs"/>
          <w:b/>
          <w:bCs/>
          <w:sz w:val="32"/>
          <w:szCs w:val="32"/>
          <w:rtl/>
          <w:lang w:bidi="ar-TN"/>
        </w:rPr>
        <w:t>المســــــجلة</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زيادة على النقائص المدونة أعلاه نسجل ما يلي:</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 xml:space="preserve">- إندثار علامات  التحديد لرسوم عقارية في العديد من المناطق الغابية.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sz w:val="28"/>
          <w:szCs w:val="28"/>
          <w:lang w:bidi="ar-TN"/>
        </w:rPr>
        <w:t>-</w:t>
      </w:r>
      <w:r w:rsidRPr="00DB78A6">
        <w:rPr>
          <w:rFonts w:ascii="Sakkal Majalla" w:hAnsi="Sakkal Majalla" w:cs="Sakkal Majalla"/>
          <w:sz w:val="28"/>
          <w:szCs w:val="28"/>
          <w:rtl/>
          <w:lang w:bidi="ar-TN"/>
        </w:rPr>
        <w:t>النقص في وسائل النقل والمعدات،</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sz w:val="28"/>
          <w:szCs w:val="28"/>
          <w:lang w:bidi="ar-TN"/>
        </w:rPr>
        <w:t>-</w:t>
      </w:r>
      <w:r w:rsidRPr="00DB78A6">
        <w:rPr>
          <w:rFonts w:ascii="Sakkal Majalla" w:hAnsi="Sakkal Majalla" w:cs="Sakkal Majalla" w:hint="cs"/>
          <w:sz w:val="28"/>
          <w:szCs w:val="28"/>
          <w:rtl/>
          <w:lang w:bidi="ar-TN"/>
        </w:rPr>
        <w:t>إ</w:t>
      </w:r>
      <w:r w:rsidRPr="00DB78A6">
        <w:rPr>
          <w:rFonts w:ascii="Sakkal Majalla" w:hAnsi="Sakkal Majalla" w:cs="Sakkal Majalla"/>
          <w:sz w:val="28"/>
          <w:szCs w:val="28"/>
          <w:rtl/>
          <w:lang w:bidi="ar-TN"/>
        </w:rPr>
        <w:t>عتماد دائرة الغابات عند المقاومة الفعلية للحرائق على عملة الحضائر</w:t>
      </w:r>
      <w:r w:rsidRPr="00DB78A6">
        <w:rPr>
          <w:rFonts w:ascii="Sakkal Majalla" w:hAnsi="Sakkal Majalla" w:cs="Sakkal Majalla" w:hint="cs"/>
          <w:sz w:val="28"/>
          <w:szCs w:val="28"/>
          <w:rtl/>
          <w:lang w:bidi="ar-TN"/>
        </w:rPr>
        <w:t xml:space="preserve"> الظرفية</w:t>
      </w:r>
      <w:r w:rsidRPr="00DB78A6">
        <w:rPr>
          <w:rFonts w:ascii="Sakkal Majalla" w:hAnsi="Sakkal Majalla" w:cs="Sakkal Majalla"/>
          <w:sz w:val="28"/>
          <w:szCs w:val="28"/>
          <w:rtl/>
          <w:lang w:bidi="ar-TN"/>
        </w:rPr>
        <w:t xml:space="preserve"> وه</w:t>
      </w:r>
      <w:r w:rsidRPr="00DB78A6">
        <w:rPr>
          <w:rFonts w:ascii="Sakkal Majalla" w:hAnsi="Sakkal Majalla" w:cs="Sakkal Majalla" w:hint="cs"/>
          <w:sz w:val="28"/>
          <w:szCs w:val="28"/>
          <w:rtl/>
          <w:lang w:bidi="ar-TN"/>
        </w:rPr>
        <w:t>م</w:t>
      </w:r>
      <w:r w:rsidRPr="00DB78A6">
        <w:rPr>
          <w:rFonts w:ascii="Sakkal Majalla" w:hAnsi="Sakkal Majalla" w:cs="Sakkal Majalla"/>
          <w:sz w:val="28"/>
          <w:szCs w:val="28"/>
          <w:rtl/>
          <w:lang w:bidi="ar-TN"/>
        </w:rPr>
        <w:t xml:space="preserve"> عملة غير مختصين يفتقرون إلى أدنى الحاجيات مما يؤثر على مردودية التدخل </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sz w:val="28"/>
          <w:szCs w:val="28"/>
          <w:lang w:bidi="ar-TN"/>
        </w:rPr>
        <w:t>-</w:t>
      </w:r>
      <w:r w:rsidRPr="00DB78A6">
        <w:rPr>
          <w:rFonts w:ascii="Sakkal Majalla" w:hAnsi="Sakkal Majalla" w:cs="Sakkal Majalla"/>
          <w:sz w:val="28"/>
          <w:szCs w:val="28"/>
          <w:rtl/>
          <w:lang w:bidi="ar-TN"/>
        </w:rPr>
        <w:t xml:space="preserve">عدم تصفية الوضعية العقارية للأراضي الغابية وضياع الحدود مما تسبب في مشاغبات مع أملاك الجوار وأدى ذلك إلى تعطيل أشغال مقاولات في بعض الأحيان وغيرها من المشاكل الأخرى </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 إ</w:t>
      </w:r>
      <w:r w:rsidRPr="00DB78A6">
        <w:rPr>
          <w:rFonts w:ascii="Sakkal Majalla" w:hAnsi="Sakkal Majalla" w:cs="Sakkal Majalla"/>
          <w:sz w:val="28"/>
          <w:szCs w:val="28"/>
          <w:rtl/>
          <w:lang w:bidi="ar-TN"/>
        </w:rPr>
        <w:t xml:space="preserve">نتهاء مدة صلاحية أمثلة التهيئة الغابية </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 xml:space="preserve">- طول إجراءات إحالة </w:t>
      </w:r>
      <w:r w:rsidRPr="00DB78A6">
        <w:rPr>
          <w:rFonts w:ascii="Sakkal Majalla" w:hAnsi="Sakkal Majalla" w:cs="Sakkal Majalla"/>
          <w:sz w:val="28"/>
          <w:szCs w:val="28"/>
          <w:rtl/>
          <w:lang w:bidi="ar-TN"/>
        </w:rPr>
        <w:t xml:space="preserve"> العقارات الغابية التي هي على ملك الدولة والتسريع في إحالتها لملك الدولة للغابات</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 xml:space="preserve">- </w:t>
      </w:r>
      <w:r w:rsidRPr="00DB78A6">
        <w:rPr>
          <w:rFonts w:ascii="Sakkal Majalla" w:hAnsi="Sakkal Majalla" w:cs="Sakkal Majalla"/>
          <w:sz w:val="28"/>
          <w:szCs w:val="28"/>
          <w:rtl/>
          <w:lang w:bidi="ar-TN"/>
        </w:rPr>
        <w:t>التعدي على الكساء الغابي بالحرق ،والتكسير وخاصة بالغابات الخاصة لتغيير صبغتها نهائيا</w:t>
      </w:r>
      <w:r w:rsidRPr="00DB78A6">
        <w:rPr>
          <w:rFonts w:ascii="Sakkal Majalla" w:hAnsi="Sakkal Majalla" w:cs="Sakkal Majalla" w:hint="cs"/>
          <w:sz w:val="28"/>
          <w:szCs w:val="28"/>
          <w:rtl/>
          <w:lang w:bidi="ar-TN"/>
        </w:rPr>
        <w:t xml:space="preserve"> </w:t>
      </w:r>
      <w:r w:rsidRPr="00DB78A6">
        <w:rPr>
          <w:rFonts w:ascii="Sakkal Majalla" w:hAnsi="Sakkal Majalla" w:cs="Sakkal Majalla"/>
          <w:sz w:val="28"/>
          <w:szCs w:val="28"/>
          <w:rtl/>
          <w:lang w:bidi="ar-TN"/>
        </w:rPr>
        <w:t>إلى أرض فلاحية</w:t>
      </w:r>
      <w:r w:rsidRPr="00DB78A6">
        <w:rPr>
          <w:rFonts w:ascii="Sakkal Majalla" w:hAnsi="Sakkal Majalla" w:cs="Sakkal Majalla" w:hint="cs"/>
          <w:sz w:val="28"/>
          <w:szCs w:val="28"/>
          <w:rtl/>
          <w:lang w:bidi="ar-TN"/>
        </w:rPr>
        <w:t xml:space="preserve"> أو سكنية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DB78A6">
        <w:rPr>
          <w:rFonts w:ascii="Sakkal Majalla" w:hAnsi="Sakkal Majalla" w:cs="Sakkal Majalla" w:hint="cs"/>
          <w:sz w:val="28"/>
          <w:szCs w:val="28"/>
          <w:rtl/>
          <w:lang w:bidi="ar-TN"/>
        </w:rPr>
        <w:t>إنتهاء صلوحية بعض الإقامات الوقتية مع مطالبة المنتفعين بأحقية التمديد دون دفع المعاليم السنوية  المستوجبة منذ سنة 2004 بالرغم من أن هذه الإقامات لا تعتبر إقامات وقتية من أجل تنمية الغابات والمراعي بل تقتصر على الإستغلال الفلاحي.</w:t>
      </w:r>
    </w:p>
    <w:p w:rsid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 xml:space="preserve">-  </w:t>
      </w:r>
      <w:r w:rsidRPr="00DB78A6">
        <w:rPr>
          <w:rFonts w:ascii="Sakkal Majalla" w:hAnsi="Sakkal Majalla" w:cs="Sakkal Majalla"/>
          <w:sz w:val="28"/>
          <w:szCs w:val="28"/>
          <w:rtl/>
          <w:lang w:bidi="ar-TN"/>
        </w:rPr>
        <w:t>عدم مردودية الحضائر</w:t>
      </w:r>
      <w:r w:rsidRPr="00DB78A6">
        <w:rPr>
          <w:rFonts w:ascii="Sakkal Majalla" w:hAnsi="Sakkal Majalla" w:cs="Sakkal Majalla" w:hint="cs"/>
          <w:sz w:val="28"/>
          <w:szCs w:val="28"/>
          <w:rtl/>
          <w:lang w:bidi="ar-TN"/>
        </w:rPr>
        <w:t xml:space="preserve"> الظرفية</w:t>
      </w:r>
      <w:r w:rsidRPr="00DB78A6">
        <w:rPr>
          <w:rFonts w:ascii="Sakkal Majalla" w:hAnsi="Sakkal Majalla" w:cs="Sakkal Majalla"/>
          <w:sz w:val="28"/>
          <w:szCs w:val="28"/>
          <w:rtl/>
          <w:lang w:bidi="ar-TN"/>
        </w:rPr>
        <w:t xml:space="preserve"> حاليا واستمرارية العمل وعدم إمكانية إيقاف أي حضيرة ولو وقتيا (وجود حضائر تشتغل مند جانفي 2011).</w:t>
      </w:r>
    </w:p>
    <w:p w:rsid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p>
    <w:p w:rsid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p>
    <w:p w:rsidR="00DB78A6" w:rsidRPr="00DB78A6" w:rsidRDefault="00DB78A6" w:rsidP="00477DAA">
      <w:pPr>
        <w:pStyle w:val="Retraitcorpsdetexte"/>
        <w:numPr>
          <w:ilvl w:val="0"/>
          <w:numId w:val="120"/>
        </w:numPr>
        <w:jc w:val="left"/>
        <w:rPr>
          <w:rFonts w:ascii="Sakkal Majalla" w:hAnsi="Sakkal Majalla" w:cs="Sakkal Majalla"/>
          <w:b/>
          <w:bCs/>
          <w:sz w:val="32"/>
          <w:szCs w:val="32"/>
          <w:rtl/>
          <w:lang w:bidi="ar-TN"/>
        </w:rPr>
      </w:pPr>
      <w:r w:rsidRPr="00DB78A6">
        <w:rPr>
          <w:rFonts w:ascii="Sakkal Majalla" w:hAnsi="Sakkal Majalla" w:cs="Sakkal Majalla"/>
          <w:b/>
          <w:bCs/>
          <w:sz w:val="32"/>
          <w:szCs w:val="32"/>
          <w:rtl/>
          <w:lang w:bidi="ar-TN"/>
        </w:rPr>
        <w:t>الآفاق لتنمية القطـــــــاع الغــــــــــــابي :</w:t>
      </w:r>
      <w:r w:rsidRPr="00DB78A6">
        <w:rPr>
          <w:rFonts w:ascii="Sakkal Majalla" w:hAnsi="Sakkal Majalla" w:cs="Sakkal Majalla" w:hint="cs"/>
          <w:b/>
          <w:bCs/>
          <w:sz w:val="32"/>
          <w:szCs w:val="32"/>
          <w:rtl/>
          <w:lang w:bidi="ar-TN"/>
        </w:rPr>
        <w:t xml:space="preserve">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للنهوض</w:t>
      </w:r>
      <w:r w:rsidRPr="00DB78A6">
        <w:rPr>
          <w:rFonts w:ascii="Sakkal Majalla" w:hAnsi="Sakkal Majalla" w:cs="Sakkal Majalla"/>
          <w:sz w:val="28"/>
          <w:szCs w:val="28"/>
          <w:rtl/>
          <w:lang w:bidi="ar-TN"/>
        </w:rPr>
        <w:t xml:space="preserve"> بقطاع الغابات ولتمكين فنيي الغابات من الإيفاء بتعهداتهم يستوجب ما يلي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 xml:space="preserve">- </w:t>
      </w:r>
      <w:r w:rsidRPr="00DB78A6">
        <w:rPr>
          <w:rFonts w:ascii="Sakkal Majalla" w:hAnsi="Sakkal Majalla" w:cs="Sakkal Majalla"/>
          <w:sz w:val="28"/>
          <w:szCs w:val="28"/>
          <w:rtl/>
          <w:lang w:bidi="ar-TN"/>
        </w:rPr>
        <w:t xml:space="preserve"> فتح ا</w:t>
      </w:r>
      <w:r w:rsidRPr="00DB78A6">
        <w:rPr>
          <w:rFonts w:ascii="Sakkal Majalla" w:hAnsi="Sakkal Majalla" w:cs="Sakkal Majalla" w:hint="cs"/>
          <w:sz w:val="28"/>
          <w:szCs w:val="28"/>
          <w:rtl/>
          <w:lang w:bidi="ar-TN"/>
        </w:rPr>
        <w:t>لإ</w:t>
      </w:r>
      <w:r w:rsidRPr="00DB78A6">
        <w:rPr>
          <w:rFonts w:ascii="Sakkal Majalla" w:hAnsi="Sakkal Majalla" w:cs="Sakkal Majalla"/>
          <w:sz w:val="28"/>
          <w:szCs w:val="28"/>
          <w:rtl/>
          <w:lang w:bidi="ar-TN"/>
        </w:rPr>
        <w:t xml:space="preserve">نتدابات في هذا السلك مع العمل على </w:t>
      </w:r>
      <w:r w:rsidRPr="00DB78A6">
        <w:rPr>
          <w:rFonts w:ascii="Sakkal Majalla" w:hAnsi="Sakkal Majalla" w:cs="Sakkal Majalla" w:hint="cs"/>
          <w:sz w:val="28"/>
          <w:szCs w:val="28"/>
          <w:rtl/>
          <w:lang w:bidi="ar-TN"/>
        </w:rPr>
        <w:t>إ</w:t>
      </w:r>
      <w:r w:rsidRPr="00DB78A6">
        <w:rPr>
          <w:rFonts w:ascii="Sakkal Majalla" w:hAnsi="Sakkal Majalla" w:cs="Sakkal Majalla"/>
          <w:sz w:val="28"/>
          <w:szCs w:val="28"/>
          <w:rtl/>
          <w:lang w:bidi="ar-TN"/>
        </w:rPr>
        <w:t xml:space="preserve">ستصدار </w:t>
      </w:r>
      <w:r w:rsidRPr="00DB78A6">
        <w:rPr>
          <w:rFonts w:ascii="Sakkal Majalla" w:hAnsi="Sakkal Majalla" w:cs="Sakkal Majalla" w:hint="cs"/>
          <w:sz w:val="28"/>
          <w:szCs w:val="28"/>
          <w:rtl/>
          <w:lang w:bidi="ar-TN"/>
        </w:rPr>
        <w:t xml:space="preserve">النظام </w:t>
      </w:r>
      <w:r w:rsidRPr="00DB78A6">
        <w:rPr>
          <w:rFonts w:ascii="Sakkal Majalla" w:hAnsi="Sakkal Majalla" w:cs="Sakkal Majalla"/>
          <w:sz w:val="28"/>
          <w:szCs w:val="28"/>
          <w:rtl/>
          <w:lang w:bidi="ar-TN"/>
        </w:rPr>
        <w:t xml:space="preserve"> الأساسي لفنيي</w:t>
      </w:r>
      <w:r w:rsidRPr="00DB78A6">
        <w:rPr>
          <w:rFonts w:ascii="Sakkal Majalla" w:hAnsi="Sakkal Majalla" w:cs="Sakkal Majalla" w:hint="cs"/>
          <w:sz w:val="28"/>
          <w:szCs w:val="28"/>
          <w:rtl/>
          <w:lang w:bidi="ar-TN"/>
        </w:rPr>
        <w:t xml:space="preserve"> ومعييني</w:t>
      </w:r>
      <w:r w:rsidRPr="00DB78A6">
        <w:rPr>
          <w:rFonts w:ascii="Sakkal Majalla" w:hAnsi="Sakkal Majalla" w:cs="Sakkal Majalla"/>
          <w:sz w:val="28"/>
          <w:szCs w:val="28"/>
          <w:rtl/>
          <w:lang w:bidi="ar-TN"/>
        </w:rPr>
        <w:t xml:space="preserve"> الغابات في ظل العمل بالتوقيت الإداري الجديد حيث تعطل الإدارة أيام السبت والأحد والأعياد الرسمية بينما يطالب عون الغابات بالعمل خلال هذه الأيام</w:t>
      </w:r>
      <w:r w:rsidRPr="00DB78A6">
        <w:rPr>
          <w:rFonts w:ascii="Sakkal Majalla" w:hAnsi="Sakkal Majalla" w:cs="Sakkal Majalla" w:hint="cs"/>
          <w:sz w:val="28"/>
          <w:szCs w:val="28"/>
          <w:rtl/>
          <w:lang w:bidi="ar-TN"/>
        </w:rPr>
        <w:t xml:space="preserve"> وطيلة 12 شهرا</w:t>
      </w:r>
      <w:r w:rsidRPr="00DB78A6">
        <w:rPr>
          <w:rFonts w:ascii="Sakkal Majalla" w:hAnsi="Sakkal Majalla" w:cs="Sakkal Majalla"/>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  فتح الإنتدابات للحراس لسد الشغور الحاصل في العديد من المقاسم الغابية</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إعداد دراسة إستراتجية  لإعادة تأهيل قطاع الغابات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lastRenderedPageBreak/>
        <w:t>-</w:t>
      </w:r>
      <w:r w:rsidRPr="00DB78A6">
        <w:rPr>
          <w:rFonts w:ascii="Sakkal Majalla" w:hAnsi="Sakkal Majalla" w:cs="Sakkal Majalla"/>
          <w:sz w:val="28"/>
          <w:szCs w:val="28"/>
          <w:rtl/>
          <w:lang w:bidi="ar-TN"/>
        </w:rPr>
        <w:t xml:space="preserve"> تفعيل المجتمع المدني  </w:t>
      </w:r>
      <w:r w:rsidRPr="00DB78A6">
        <w:rPr>
          <w:rFonts w:ascii="Sakkal Majalla" w:hAnsi="Sakkal Majalla" w:cs="Sakkal Majalla" w:hint="cs"/>
          <w:sz w:val="28"/>
          <w:szCs w:val="28"/>
          <w:rtl/>
          <w:lang w:bidi="ar-TN"/>
        </w:rPr>
        <w:t>ل</w:t>
      </w:r>
      <w:r w:rsidRPr="00DB78A6">
        <w:rPr>
          <w:rFonts w:ascii="Sakkal Majalla" w:hAnsi="Sakkal Majalla" w:cs="Sakkal Majalla"/>
          <w:sz w:val="28"/>
          <w:szCs w:val="28"/>
          <w:rtl/>
          <w:lang w:bidi="ar-TN"/>
        </w:rPr>
        <w:t>لمحافظة على هذا القطاع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تشريك سكان الغابات و ذلك بتكريس المقاربة التشاركية في إعداد و انجاز و متابعـة المشاريع الغابية</w:t>
      </w:r>
      <w:r w:rsidRPr="00DB78A6">
        <w:rPr>
          <w:rFonts w:ascii="Sakkal Majalla" w:hAnsi="Sakkal Majalla" w:cs="Sakkal Majalla"/>
          <w:sz w:val="28"/>
          <w:szCs w:val="28"/>
          <w:lang w:bidi="ar-TN"/>
        </w:rPr>
        <w:t xml:space="preserve"> </w:t>
      </w:r>
      <w:r w:rsidRPr="00DB78A6">
        <w:rPr>
          <w:rFonts w:ascii="Sakkal Majalla" w:hAnsi="Sakkal Majalla" w:cs="Sakkal Majalla"/>
          <w:sz w:val="28"/>
          <w:szCs w:val="28"/>
          <w:rtl/>
          <w:lang w:bidi="ar-TN"/>
        </w:rPr>
        <w:t xml:space="preserve">لتنمية القطاع الغابي و ضمان ديمومة الموارد الطبيعية و حسن </w:t>
      </w:r>
      <w:r w:rsidRPr="00DB78A6">
        <w:rPr>
          <w:rFonts w:ascii="Sakkal Majalla" w:hAnsi="Sakkal Majalla" w:cs="Sakkal Majalla" w:hint="cs"/>
          <w:sz w:val="28"/>
          <w:szCs w:val="28"/>
          <w:rtl/>
          <w:lang w:bidi="ar-TN"/>
        </w:rPr>
        <w:t>إ</w:t>
      </w:r>
      <w:r w:rsidRPr="00DB78A6">
        <w:rPr>
          <w:rFonts w:ascii="Sakkal Majalla" w:hAnsi="Sakkal Majalla" w:cs="Sakkal Majalla"/>
          <w:sz w:val="28"/>
          <w:szCs w:val="28"/>
          <w:rtl/>
          <w:lang w:bidi="ar-TN"/>
        </w:rPr>
        <w:t>ستغلالها ولخلق موارد رزق إضافية دون إخلال بالمنظومة البيئية .وهذا المنهج يجب إتباعه  في الحاضـر</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sz w:val="28"/>
          <w:szCs w:val="28"/>
          <w:rtl/>
          <w:lang w:bidi="ar-TN"/>
        </w:rPr>
        <w:t xml:space="preserve"> و المستقبل و ذلك بتنظيم المتساكنين داخل الغابات ضمن مجامع تنمية فلاحي</w:t>
      </w:r>
      <w:r w:rsidRPr="00DB78A6">
        <w:rPr>
          <w:rFonts w:ascii="Sakkal Majalla" w:hAnsi="Sakkal Majalla" w:cs="Sakkal Majalla" w:hint="cs"/>
          <w:sz w:val="28"/>
          <w:szCs w:val="28"/>
          <w:rtl/>
          <w:lang w:bidi="ar-TN"/>
        </w:rPr>
        <w:t>ة</w:t>
      </w:r>
      <w:r w:rsidRPr="00DB78A6">
        <w:rPr>
          <w:rFonts w:ascii="Sakkal Majalla" w:hAnsi="Sakkal Majalla" w:cs="Sakkal Majalla"/>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مراجعة العلاقة بين الإدارة والمواطن لضمان عدم التعدي على الغابات مستقبلا كما وقع خلال الثورة </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تشجيع الخواص على التشجير الغابي والرعوي بأراضيهم الخاصة مقابل مدهم بتشجيعات مالية هامة ( منح )</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حـث فلاحـي المناطـق السقويـة على غراسة  مصدات الرياح والعناية بها و ذلك لحماية مزروعاتهم والترفيع في مرد وديتها الإنتاجية</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وجوب </w:t>
      </w:r>
      <w:r w:rsidRPr="00DB78A6">
        <w:rPr>
          <w:rFonts w:ascii="Sakkal Majalla" w:hAnsi="Sakkal Majalla" w:cs="Sakkal Majalla" w:hint="cs"/>
          <w:sz w:val="28"/>
          <w:szCs w:val="28"/>
          <w:rtl/>
          <w:lang w:bidi="ar-TN"/>
        </w:rPr>
        <w:t xml:space="preserve">إنجاز </w:t>
      </w:r>
      <w:r w:rsidRPr="00DB78A6">
        <w:rPr>
          <w:rFonts w:ascii="Sakkal Majalla" w:hAnsi="Sakkal Majalla" w:cs="Sakkal Majalla"/>
          <w:sz w:val="28"/>
          <w:szCs w:val="28"/>
          <w:rtl/>
          <w:lang w:bidi="ar-TN"/>
        </w:rPr>
        <w:t>أمثلة التهيئة الغابية</w:t>
      </w:r>
      <w:r w:rsidRPr="00DB78A6">
        <w:rPr>
          <w:rFonts w:ascii="Sakkal Majalla" w:hAnsi="Sakkal Majalla" w:cs="Sakkal Majalla" w:hint="cs"/>
          <w:sz w:val="28"/>
          <w:szCs w:val="28"/>
          <w:rtl/>
          <w:lang w:bidi="ar-TN"/>
        </w:rPr>
        <w:t xml:space="preserve"> لكل المناطق الغابية التي تمثل العمود الفقري لتنمية القطاع </w:t>
      </w:r>
      <w:r w:rsidRPr="00DB78A6">
        <w:rPr>
          <w:rFonts w:ascii="Sakkal Majalla" w:hAnsi="Sakkal Majalla" w:cs="Sakkal Majalla"/>
          <w:sz w:val="28"/>
          <w:szCs w:val="28"/>
          <w:rtl/>
          <w:lang w:bidi="ar-TN"/>
        </w:rPr>
        <w:t xml:space="preserve"> </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تصفية الوضعية العقارية الغابية وذلك بإعادة </w:t>
      </w:r>
      <w:r w:rsidRPr="00DB78A6">
        <w:rPr>
          <w:rFonts w:ascii="Sakkal Majalla" w:hAnsi="Sakkal Majalla" w:cs="Sakkal Majalla" w:hint="cs"/>
          <w:sz w:val="28"/>
          <w:szCs w:val="28"/>
          <w:rtl/>
          <w:lang w:bidi="ar-TN"/>
        </w:rPr>
        <w:t>وضع العلامات المتلفة</w:t>
      </w:r>
      <w:r w:rsidRPr="00DB78A6">
        <w:rPr>
          <w:rFonts w:ascii="Sakkal Majalla" w:hAnsi="Sakkal Majalla" w:cs="Sakkal Majalla"/>
          <w:sz w:val="28"/>
          <w:szCs w:val="28"/>
          <w:rtl/>
          <w:lang w:bidi="ar-TN"/>
        </w:rPr>
        <w:t xml:space="preserve"> </w:t>
      </w:r>
      <w:r w:rsidRPr="00DB78A6">
        <w:rPr>
          <w:rFonts w:ascii="Sakkal Majalla" w:hAnsi="Sakkal Majalla" w:cs="Sakkal Majalla" w:hint="cs"/>
          <w:sz w:val="28"/>
          <w:szCs w:val="28"/>
          <w:rtl/>
          <w:lang w:bidi="ar-TN"/>
        </w:rPr>
        <w:t>ل</w:t>
      </w:r>
      <w:r w:rsidRPr="00DB78A6">
        <w:rPr>
          <w:rFonts w:ascii="Sakkal Majalla" w:hAnsi="Sakkal Majalla" w:cs="Sakkal Majalla"/>
          <w:sz w:val="28"/>
          <w:szCs w:val="28"/>
          <w:rtl/>
          <w:lang w:bidi="ar-TN"/>
        </w:rPr>
        <w:t>ملك الدولة للغابات</w:t>
      </w:r>
      <w:r w:rsidRPr="00DB78A6">
        <w:rPr>
          <w:rFonts w:ascii="Sakkal Majalla" w:hAnsi="Sakkal Majalla" w:cs="Sakkal Majalla" w:hint="cs"/>
          <w:sz w:val="28"/>
          <w:szCs w:val="28"/>
          <w:rtl/>
          <w:lang w:bidi="ar-TN"/>
        </w:rPr>
        <w:t>.</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lang w:bidi="ar-TN"/>
        </w:rPr>
      </w:pPr>
      <w:r w:rsidRPr="00DB78A6">
        <w:rPr>
          <w:rFonts w:ascii="Sakkal Majalla" w:hAnsi="Sakkal Majalla" w:cs="Sakkal Majalla" w:hint="cs"/>
          <w:sz w:val="28"/>
          <w:szCs w:val="28"/>
          <w:rtl/>
          <w:lang w:bidi="ar-TN"/>
        </w:rPr>
        <w:t>-</w:t>
      </w:r>
      <w:r w:rsidRPr="00DB78A6">
        <w:rPr>
          <w:rFonts w:ascii="Sakkal Majalla" w:hAnsi="Sakkal Majalla" w:cs="Sakkal Majalla"/>
          <w:sz w:val="28"/>
          <w:szCs w:val="28"/>
          <w:rtl/>
          <w:lang w:bidi="ar-TN"/>
        </w:rPr>
        <w:t xml:space="preserve"> مراجعة منظومة الحضائر حيث تنعدم مردودية هذه الحضائر مع عدم إمكانية إيقاف</w:t>
      </w:r>
      <w:r w:rsidRPr="00DB78A6">
        <w:rPr>
          <w:rFonts w:ascii="Sakkal Majalla" w:hAnsi="Sakkal Majalla" w:cs="Sakkal Majalla" w:hint="cs"/>
          <w:sz w:val="28"/>
          <w:szCs w:val="28"/>
          <w:rtl/>
          <w:lang w:bidi="ar-TN"/>
        </w:rPr>
        <w:t>ها.</w:t>
      </w:r>
    </w:p>
    <w:p w:rsidR="00DB78A6" w:rsidRPr="00DB78A6" w:rsidRDefault="00DB78A6" w:rsidP="00DB78A6">
      <w:pPr>
        <w:tabs>
          <w:tab w:val="right" w:pos="666"/>
          <w:tab w:val="right" w:pos="7118"/>
        </w:tabs>
        <w:bidi/>
        <w:spacing w:line="276" w:lineRule="auto"/>
        <w:jc w:val="both"/>
        <w:rPr>
          <w:rFonts w:ascii="Sakkal Majalla" w:hAnsi="Sakkal Majalla" w:cs="Sakkal Majalla"/>
          <w:sz w:val="28"/>
          <w:szCs w:val="28"/>
          <w:rtl/>
          <w:lang w:bidi="ar-TN"/>
        </w:rPr>
      </w:pPr>
    </w:p>
    <w:p w:rsidR="00641A77" w:rsidRPr="00641A77" w:rsidRDefault="00641A77" w:rsidP="00477DAA">
      <w:pPr>
        <w:pStyle w:val="Retraitcorpsdetexte"/>
        <w:numPr>
          <w:ilvl w:val="0"/>
          <w:numId w:val="120"/>
        </w:numPr>
        <w:jc w:val="left"/>
        <w:rPr>
          <w:rFonts w:ascii="Sakkal Majalla" w:hAnsi="Sakkal Majalla" w:cs="Sakkal Majalla"/>
          <w:b/>
          <w:bCs/>
          <w:sz w:val="32"/>
          <w:szCs w:val="32"/>
          <w:rtl/>
          <w:lang w:bidi="ar-TN"/>
        </w:rPr>
      </w:pPr>
      <w:r w:rsidRPr="00641A77">
        <w:rPr>
          <w:rFonts w:ascii="Sakkal Majalla" w:hAnsi="Sakkal Majalla" w:cs="Sakkal Majalla" w:hint="cs"/>
          <w:b/>
          <w:bCs/>
          <w:sz w:val="32"/>
          <w:szCs w:val="32"/>
          <w:rtl/>
          <w:lang w:bidi="ar-TN"/>
        </w:rPr>
        <w:t>المـــــوارد الماليـــــة للبرنامج الوطني للغابات 2018</w:t>
      </w:r>
    </w:p>
    <w:p w:rsidR="00641A77" w:rsidRPr="00641A77" w:rsidRDefault="00641A77" w:rsidP="00641A77">
      <w:pPr>
        <w:bidi/>
        <w:rPr>
          <w:rFonts w:ascii="Sakkal Majalla" w:hAnsi="Sakkal Majalla" w:cs="Sakkal Majalla"/>
          <w:shadow/>
          <w:sz w:val="30"/>
          <w:szCs w:val="30"/>
          <w:rtl/>
        </w:rPr>
      </w:pPr>
      <w:r w:rsidRPr="00641A77">
        <w:rPr>
          <w:rFonts w:ascii="Sakkal Majalla" w:hAnsi="Sakkal Majalla" w:cs="Sakkal Majalla"/>
          <w:shadow/>
          <w:sz w:val="30"/>
          <w:szCs w:val="30"/>
          <w:rtl/>
        </w:rPr>
        <w:t>الإعتمادات المرصودة</w:t>
      </w:r>
    </w:p>
    <w:tbl>
      <w:tblPr>
        <w:tblW w:w="50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8"/>
        <w:gridCol w:w="1607"/>
        <w:gridCol w:w="941"/>
        <w:gridCol w:w="1595"/>
        <w:gridCol w:w="1568"/>
        <w:gridCol w:w="1735"/>
        <w:gridCol w:w="806"/>
        <w:gridCol w:w="727"/>
      </w:tblGrid>
      <w:tr w:rsidR="00641A77" w:rsidRPr="00910F26" w:rsidTr="00641A77">
        <w:trPr>
          <w:trHeight w:val="189"/>
        </w:trPr>
        <w:tc>
          <w:tcPr>
            <w:tcW w:w="4245" w:type="pct"/>
            <w:gridSpan w:val="6"/>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التعــــهـــد</w:t>
            </w:r>
          </w:p>
        </w:tc>
        <w:tc>
          <w:tcPr>
            <w:tcW w:w="397" w:type="pct"/>
            <w:vMerge w:val="restar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الفصل</w:t>
            </w:r>
          </w:p>
        </w:tc>
        <w:tc>
          <w:tcPr>
            <w:tcW w:w="358"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القطاع</w:t>
            </w:r>
          </w:p>
          <w:p w:rsidR="00641A77" w:rsidRPr="00641A77" w:rsidRDefault="00641A77" w:rsidP="00641A77">
            <w:pPr>
              <w:bidi/>
              <w:jc w:val="both"/>
              <w:rPr>
                <w:rFonts w:ascii="Sakkal Majalla" w:hAnsi="Sakkal Majalla" w:cs="Sakkal Majalla"/>
                <w:rtl/>
                <w:lang w:val="en-US" w:bidi="ar-TN"/>
              </w:rPr>
            </w:pPr>
          </w:p>
          <w:p w:rsidR="00641A77" w:rsidRPr="00641A77" w:rsidRDefault="00641A77" w:rsidP="00641A77">
            <w:pPr>
              <w:bidi/>
              <w:jc w:val="both"/>
              <w:rPr>
                <w:rFonts w:ascii="Sakkal Majalla" w:hAnsi="Sakkal Majalla" w:cs="Sakkal Majalla"/>
                <w:rtl/>
                <w:lang w:val="en-US" w:bidi="ar-TN"/>
              </w:rPr>
            </w:pPr>
          </w:p>
          <w:p w:rsidR="00641A77" w:rsidRPr="00641A77" w:rsidRDefault="00641A77" w:rsidP="00641A77">
            <w:pPr>
              <w:bidi/>
              <w:jc w:val="both"/>
              <w:rPr>
                <w:rFonts w:ascii="Sakkal Majalla" w:hAnsi="Sakkal Majalla" w:cs="Sakkal Majalla"/>
                <w:rtl/>
                <w:lang w:val="en-US" w:bidi="ar-TN"/>
              </w:rPr>
            </w:pPr>
          </w:p>
          <w:p w:rsidR="00641A77" w:rsidRPr="00641A77" w:rsidRDefault="00641A77" w:rsidP="00641A77">
            <w:pPr>
              <w:bidi/>
              <w:jc w:val="both"/>
              <w:rPr>
                <w:rFonts w:ascii="Sakkal Majalla" w:hAnsi="Sakkal Majalla" w:cs="Sakkal Majalla"/>
                <w:lang w:val="en-US" w:bidi="ar-TN"/>
              </w:rPr>
            </w:pPr>
          </w:p>
        </w:tc>
      </w:tr>
      <w:tr w:rsidR="00641A77" w:rsidRPr="00910F26" w:rsidTr="00641A77">
        <w:trPr>
          <w:trHeight w:val="600"/>
        </w:trPr>
        <w:tc>
          <w:tcPr>
            <w:tcW w:w="580" w:type="pct"/>
            <w:vMerge w:val="restar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نسبة الإستهلاك</w:t>
            </w:r>
          </w:p>
          <w:p w:rsidR="00641A77" w:rsidRPr="00641A77" w:rsidRDefault="00641A77" w:rsidP="00AB2A3F">
            <w:pPr>
              <w:bidi/>
              <w:jc w:val="center"/>
              <w:rPr>
                <w:rFonts w:ascii="Sakkal Majalla" w:hAnsi="Sakkal Majalla" w:cs="Sakkal Majalla"/>
                <w:lang w:val="en-US" w:bidi="ar-TN"/>
              </w:rPr>
            </w:pPr>
            <w:r w:rsidRPr="00641A77">
              <w:rPr>
                <w:rFonts w:ascii="Sakkal Majalla" w:hAnsi="Sakkal Majalla" w:cs="Sakkal Majalla" w:hint="cs"/>
                <w:sz w:val="22"/>
                <w:szCs w:val="22"/>
                <w:rtl/>
                <w:lang w:val="en-US" w:bidi="ar-TN"/>
              </w:rPr>
              <w:t>℅</w:t>
            </w:r>
          </w:p>
        </w:tc>
        <w:tc>
          <w:tcPr>
            <w:tcW w:w="791" w:type="pct"/>
            <w:vMerge w:val="restar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المستهلكة سنة 2018(أد)</w:t>
            </w:r>
          </w:p>
        </w:tc>
        <w:tc>
          <w:tcPr>
            <w:tcW w:w="463" w:type="pc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الجملة (أد)</w:t>
            </w:r>
          </w:p>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4=1+2</w:t>
            </w:r>
          </w:p>
        </w:tc>
        <w:tc>
          <w:tcPr>
            <w:tcW w:w="785" w:type="pc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المفتوحة سنة 2018(أد)</w:t>
            </w:r>
          </w:p>
        </w:tc>
        <w:tc>
          <w:tcPr>
            <w:tcW w:w="772" w:type="pc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المرسمة سنة 2018(أد)</w:t>
            </w:r>
          </w:p>
        </w:tc>
        <w:tc>
          <w:tcPr>
            <w:tcW w:w="854" w:type="pc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الفواضل لحد 31/12/2018(أد)</w:t>
            </w:r>
          </w:p>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 xml:space="preserve"> </w:t>
            </w:r>
          </w:p>
        </w:tc>
        <w:tc>
          <w:tcPr>
            <w:tcW w:w="397" w:type="pct"/>
            <w:vMerge/>
          </w:tcPr>
          <w:p w:rsidR="00641A77" w:rsidRPr="00641A77" w:rsidRDefault="00641A77" w:rsidP="00AB2A3F">
            <w:pPr>
              <w:bidi/>
              <w:jc w:val="both"/>
              <w:rPr>
                <w:rFonts w:ascii="Sakkal Majalla" w:hAnsi="Sakkal Majalla" w:cs="Sakkal Majalla"/>
                <w:lang w:val="en-US" w:bidi="ar-TN"/>
              </w:rPr>
            </w:pPr>
          </w:p>
        </w:tc>
        <w:tc>
          <w:tcPr>
            <w:tcW w:w="358" w:type="pct"/>
            <w:vMerge/>
          </w:tcPr>
          <w:p w:rsidR="00641A77" w:rsidRPr="00641A77" w:rsidRDefault="00641A77" w:rsidP="00AB2A3F">
            <w:pPr>
              <w:bidi/>
              <w:jc w:val="both"/>
              <w:rPr>
                <w:rFonts w:ascii="Sakkal Majalla" w:hAnsi="Sakkal Majalla" w:cs="Sakkal Majalla"/>
                <w:lang w:val="en-US" w:bidi="ar-TN"/>
              </w:rPr>
            </w:pPr>
          </w:p>
        </w:tc>
      </w:tr>
      <w:tr w:rsidR="00641A77" w:rsidRPr="00910F26" w:rsidTr="00641A77">
        <w:trPr>
          <w:trHeight w:val="304"/>
        </w:trPr>
        <w:tc>
          <w:tcPr>
            <w:tcW w:w="580" w:type="pct"/>
            <w:vMerge/>
          </w:tcPr>
          <w:p w:rsidR="00641A77" w:rsidRPr="00641A77" w:rsidRDefault="00641A77" w:rsidP="00AB2A3F">
            <w:pPr>
              <w:bidi/>
              <w:jc w:val="both"/>
              <w:rPr>
                <w:rFonts w:ascii="Sakkal Majalla" w:hAnsi="Sakkal Majalla" w:cs="Sakkal Majalla"/>
                <w:rtl/>
                <w:lang w:val="en-US" w:bidi="ar-TN"/>
              </w:rPr>
            </w:pPr>
          </w:p>
        </w:tc>
        <w:tc>
          <w:tcPr>
            <w:tcW w:w="791" w:type="pct"/>
            <w:vMerge/>
          </w:tcPr>
          <w:p w:rsidR="00641A77" w:rsidRPr="00641A77" w:rsidRDefault="00641A77" w:rsidP="00AB2A3F">
            <w:pPr>
              <w:bidi/>
              <w:jc w:val="both"/>
              <w:rPr>
                <w:rFonts w:ascii="Sakkal Majalla" w:hAnsi="Sakkal Majalla" w:cs="Sakkal Majalla"/>
                <w:rtl/>
                <w:lang w:val="en-US" w:bidi="ar-TN"/>
              </w:rPr>
            </w:pPr>
          </w:p>
        </w:tc>
        <w:tc>
          <w:tcPr>
            <w:tcW w:w="463" w:type="pct"/>
          </w:tcPr>
          <w:p w:rsidR="00641A77" w:rsidRPr="00641A77" w:rsidRDefault="00641A77" w:rsidP="00AB2A3F">
            <w:pPr>
              <w:bidi/>
              <w:jc w:val="center"/>
              <w:rPr>
                <w:rFonts w:ascii="Sakkal Majalla" w:hAnsi="Sakkal Majalla" w:cs="Sakkal Majalla"/>
                <w:rtl/>
                <w:lang w:val="en-US" w:bidi="ar-TN"/>
              </w:rPr>
            </w:pPr>
            <w:r w:rsidRPr="00641A77">
              <w:rPr>
                <w:rFonts w:ascii="Sakkal Majalla" w:hAnsi="Sakkal Majalla" w:cs="Sakkal Majalla" w:hint="cs"/>
                <w:sz w:val="22"/>
                <w:szCs w:val="22"/>
                <w:rtl/>
                <w:lang w:val="en-US" w:bidi="ar-TN"/>
              </w:rPr>
              <w:t>(4)</w:t>
            </w:r>
          </w:p>
        </w:tc>
        <w:tc>
          <w:tcPr>
            <w:tcW w:w="785" w:type="pct"/>
          </w:tcPr>
          <w:p w:rsidR="00641A77" w:rsidRPr="00641A77" w:rsidRDefault="00641A77" w:rsidP="00AB2A3F">
            <w:pPr>
              <w:bidi/>
              <w:jc w:val="center"/>
              <w:rPr>
                <w:rFonts w:ascii="Sakkal Majalla" w:hAnsi="Sakkal Majalla" w:cs="Sakkal Majalla"/>
                <w:rtl/>
                <w:lang w:val="en-US" w:bidi="ar-TN"/>
              </w:rPr>
            </w:pPr>
            <w:r w:rsidRPr="00641A77">
              <w:rPr>
                <w:rFonts w:ascii="Sakkal Majalla" w:hAnsi="Sakkal Majalla" w:cs="Sakkal Majalla" w:hint="cs"/>
                <w:sz w:val="22"/>
                <w:szCs w:val="22"/>
                <w:rtl/>
                <w:lang w:val="en-US" w:bidi="ar-TN"/>
              </w:rPr>
              <w:t>(3)</w:t>
            </w:r>
          </w:p>
        </w:tc>
        <w:tc>
          <w:tcPr>
            <w:tcW w:w="772" w:type="pct"/>
          </w:tcPr>
          <w:p w:rsidR="00641A77" w:rsidRPr="00641A77" w:rsidRDefault="00641A77" w:rsidP="00AB2A3F">
            <w:pPr>
              <w:bidi/>
              <w:jc w:val="center"/>
              <w:rPr>
                <w:rFonts w:ascii="Sakkal Majalla" w:hAnsi="Sakkal Majalla" w:cs="Sakkal Majalla"/>
                <w:rtl/>
                <w:lang w:val="en-US" w:bidi="ar-TN"/>
              </w:rPr>
            </w:pPr>
            <w:r w:rsidRPr="00641A77">
              <w:rPr>
                <w:rFonts w:ascii="Sakkal Majalla" w:hAnsi="Sakkal Majalla" w:cs="Sakkal Majalla" w:hint="cs"/>
                <w:sz w:val="22"/>
                <w:szCs w:val="22"/>
                <w:rtl/>
                <w:lang w:val="en-US" w:bidi="ar-TN"/>
              </w:rPr>
              <w:t>(2)</w:t>
            </w:r>
          </w:p>
        </w:tc>
        <w:tc>
          <w:tcPr>
            <w:tcW w:w="854" w:type="pct"/>
          </w:tcPr>
          <w:p w:rsidR="00641A77" w:rsidRPr="00641A77" w:rsidRDefault="00641A77" w:rsidP="00AB2A3F">
            <w:pPr>
              <w:bidi/>
              <w:jc w:val="center"/>
              <w:rPr>
                <w:rFonts w:ascii="Sakkal Majalla" w:hAnsi="Sakkal Majalla" w:cs="Sakkal Majalla"/>
                <w:rtl/>
                <w:lang w:val="en-US" w:bidi="ar-TN"/>
              </w:rPr>
            </w:pPr>
            <w:r w:rsidRPr="00641A77">
              <w:rPr>
                <w:rFonts w:ascii="Sakkal Majalla" w:hAnsi="Sakkal Majalla" w:cs="Sakkal Majalla" w:hint="cs"/>
                <w:sz w:val="22"/>
                <w:szCs w:val="22"/>
                <w:rtl/>
                <w:lang w:val="en-US" w:bidi="ar-TN"/>
              </w:rPr>
              <w:t>(1)</w:t>
            </w:r>
          </w:p>
        </w:tc>
        <w:tc>
          <w:tcPr>
            <w:tcW w:w="397" w:type="pct"/>
            <w:vMerge/>
          </w:tcPr>
          <w:p w:rsidR="00641A77" w:rsidRPr="00641A77" w:rsidRDefault="00641A77" w:rsidP="00AB2A3F">
            <w:pPr>
              <w:bidi/>
              <w:jc w:val="both"/>
              <w:rPr>
                <w:rFonts w:ascii="Sakkal Majalla" w:hAnsi="Sakkal Majalla" w:cs="Sakkal Majalla"/>
                <w:lang w:val="en-US" w:bidi="ar-TN"/>
              </w:rPr>
            </w:pPr>
          </w:p>
        </w:tc>
        <w:tc>
          <w:tcPr>
            <w:tcW w:w="358" w:type="pct"/>
            <w:vMerge/>
          </w:tcPr>
          <w:p w:rsidR="00641A77" w:rsidRPr="00641A77" w:rsidRDefault="00641A77" w:rsidP="00AB2A3F">
            <w:pPr>
              <w:bidi/>
              <w:jc w:val="both"/>
              <w:rPr>
                <w:rFonts w:ascii="Sakkal Majalla" w:hAnsi="Sakkal Majalla" w:cs="Sakkal Majalla"/>
                <w:lang w:val="en-US" w:bidi="ar-TN"/>
              </w:rPr>
            </w:pPr>
          </w:p>
        </w:tc>
      </w:tr>
      <w:tr w:rsidR="00641A77" w:rsidRPr="00910F26" w:rsidTr="00641A77">
        <w:trPr>
          <w:trHeight w:val="197"/>
        </w:trPr>
        <w:tc>
          <w:tcPr>
            <w:tcW w:w="580"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96</w:t>
            </w:r>
          </w:p>
        </w:tc>
        <w:tc>
          <w:tcPr>
            <w:tcW w:w="791"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2032.022</w:t>
            </w:r>
          </w:p>
        </w:tc>
        <w:tc>
          <w:tcPr>
            <w:tcW w:w="463"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2458.827</w:t>
            </w:r>
          </w:p>
        </w:tc>
        <w:tc>
          <w:tcPr>
            <w:tcW w:w="785"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1938.438</w:t>
            </w:r>
          </w:p>
        </w:tc>
        <w:tc>
          <w:tcPr>
            <w:tcW w:w="772"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2025</w:t>
            </w:r>
          </w:p>
        </w:tc>
        <w:tc>
          <w:tcPr>
            <w:tcW w:w="854"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433.827</w:t>
            </w:r>
          </w:p>
        </w:tc>
        <w:tc>
          <w:tcPr>
            <w:tcW w:w="397"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006675</w:t>
            </w:r>
          </w:p>
        </w:tc>
        <w:tc>
          <w:tcPr>
            <w:tcW w:w="358"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الغابات</w:t>
            </w:r>
          </w:p>
        </w:tc>
      </w:tr>
    </w:tbl>
    <w:p w:rsidR="00641A77" w:rsidRPr="00641A77" w:rsidRDefault="00641A77" w:rsidP="00641A77">
      <w:pPr>
        <w:bidi/>
        <w:rPr>
          <w:rFonts w:ascii="Sakkal Majalla" w:hAnsi="Sakkal Majalla" w:cs="Sakkal Majalla"/>
          <w:shadow/>
          <w:sz w:val="30"/>
          <w:szCs w:val="30"/>
          <w:rtl/>
        </w:rPr>
      </w:pPr>
      <w:r w:rsidRPr="00641A77">
        <w:rPr>
          <w:rFonts w:ascii="Sakkal Majalla" w:hAnsi="Sakkal Majalla" w:cs="Sakkal Majalla" w:hint="cs"/>
          <w:shadow/>
          <w:sz w:val="30"/>
          <w:szCs w:val="30"/>
          <w:rtl/>
        </w:rPr>
        <w:t>-المصاريف ونسبة الإستهلاك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3"/>
        <w:gridCol w:w="1403"/>
        <w:gridCol w:w="969"/>
        <w:gridCol w:w="2293"/>
        <w:gridCol w:w="2051"/>
        <w:gridCol w:w="2109"/>
      </w:tblGrid>
      <w:tr w:rsidR="00641A77" w:rsidRPr="00910F26" w:rsidTr="00641A77">
        <w:trPr>
          <w:trHeight w:val="284"/>
        </w:trPr>
        <w:tc>
          <w:tcPr>
            <w:tcW w:w="5000" w:type="pct"/>
            <w:gridSpan w:val="6"/>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الصـــرف</w:t>
            </w:r>
          </w:p>
        </w:tc>
      </w:tr>
      <w:tr w:rsidR="00641A77" w:rsidRPr="00910F26" w:rsidTr="00641A77">
        <w:trPr>
          <w:trHeight w:val="954"/>
        </w:trPr>
        <w:tc>
          <w:tcPr>
            <w:tcW w:w="573"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نسبة الإستهلاك</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w:t>
            </w:r>
          </w:p>
        </w:tc>
        <w:tc>
          <w:tcPr>
            <w:tcW w:w="704"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الإعتمادات المستهلكة</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سنة 2018(أد)</w:t>
            </w:r>
          </w:p>
        </w:tc>
        <w:tc>
          <w:tcPr>
            <w:tcW w:w="486"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الجملة (أد)</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4=1+2</w:t>
            </w:r>
          </w:p>
        </w:tc>
        <w:tc>
          <w:tcPr>
            <w:tcW w:w="1150"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 xml:space="preserve">   الإعتمادات المفتوحة      سنة 2018(أد)</w:t>
            </w:r>
          </w:p>
          <w:p w:rsidR="00641A77" w:rsidRPr="00641A77" w:rsidRDefault="00641A77" w:rsidP="00641A77">
            <w:pPr>
              <w:bidi/>
              <w:jc w:val="both"/>
              <w:rPr>
                <w:rFonts w:ascii="Sakkal Majalla" w:hAnsi="Sakkal Majalla" w:cs="Sakkal Majalla"/>
                <w:lang w:val="en-US" w:bidi="ar-TN"/>
              </w:rPr>
            </w:pPr>
          </w:p>
        </w:tc>
        <w:tc>
          <w:tcPr>
            <w:tcW w:w="1029"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الإعتمادات المرسمة سنة 2018(أد)</w:t>
            </w:r>
          </w:p>
          <w:p w:rsidR="00641A77" w:rsidRPr="00641A77" w:rsidRDefault="00641A77" w:rsidP="00641A77">
            <w:pPr>
              <w:bidi/>
              <w:jc w:val="both"/>
              <w:rPr>
                <w:rFonts w:ascii="Sakkal Majalla" w:hAnsi="Sakkal Majalla" w:cs="Sakkal Majalla"/>
                <w:rtl/>
                <w:lang w:val="en-US" w:bidi="ar-TN"/>
              </w:rPr>
            </w:pPr>
          </w:p>
          <w:p w:rsidR="00641A77" w:rsidRPr="00641A77" w:rsidRDefault="00641A77" w:rsidP="00641A77">
            <w:pPr>
              <w:bidi/>
              <w:jc w:val="both"/>
              <w:rPr>
                <w:rFonts w:ascii="Sakkal Majalla" w:hAnsi="Sakkal Majalla" w:cs="Sakkal Majalla"/>
                <w:lang w:val="en-US" w:bidi="ar-TN"/>
              </w:rPr>
            </w:pPr>
          </w:p>
        </w:tc>
        <w:tc>
          <w:tcPr>
            <w:tcW w:w="1058"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 xml:space="preserve">    الفواضل لحد 31/12/2018 (أد)</w:t>
            </w:r>
          </w:p>
          <w:p w:rsidR="00641A77" w:rsidRPr="00641A77" w:rsidRDefault="00641A77" w:rsidP="00641A77">
            <w:pPr>
              <w:bidi/>
              <w:jc w:val="both"/>
              <w:rPr>
                <w:rFonts w:ascii="Sakkal Majalla" w:hAnsi="Sakkal Majalla" w:cs="Sakkal Majalla"/>
                <w:lang w:val="en-US" w:bidi="ar-TN"/>
              </w:rPr>
            </w:pPr>
          </w:p>
        </w:tc>
      </w:tr>
      <w:tr w:rsidR="00641A77" w:rsidRPr="00910F26" w:rsidTr="00641A77">
        <w:trPr>
          <w:trHeight w:val="291"/>
        </w:trPr>
        <w:tc>
          <w:tcPr>
            <w:tcW w:w="573" w:type="pct"/>
            <w:vMerge/>
          </w:tcPr>
          <w:p w:rsidR="00641A77" w:rsidRPr="00641A77" w:rsidRDefault="00641A77" w:rsidP="00641A77">
            <w:pPr>
              <w:bidi/>
              <w:jc w:val="both"/>
              <w:rPr>
                <w:rFonts w:ascii="Sakkal Majalla" w:hAnsi="Sakkal Majalla" w:cs="Sakkal Majalla"/>
                <w:lang w:val="en-US" w:bidi="ar-TN"/>
              </w:rPr>
            </w:pPr>
          </w:p>
        </w:tc>
        <w:tc>
          <w:tcPr>
            <w:tcW w:w="704" w:type="pct"/>
            <w:vMerge/>
          </w:tcPr>
          <w:p w:rsidR="00641A77" w:rsidRPr="00641A77" w:rsidRDefault="00641A77" w:rsidP="00641A77">
            <w:pPr>
              <w:bidi/>
              <w:jc w:val="both"/>
              <w:rPr>
                <w:rFonts w:ascii="Sakkal Majalla" w:hAnsi="Sakkal Majalla" w:cs="Sakkal Majalla"/>
                <w:lang w:val="en-US" w:bidi="ar-TN"/>
              </w:rPr>
            </w:pPr>
          </w:p>
        </w:tc>
        <w:tc>
          <w:tcPr>
            <w:tcW w:w="486"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w:t>
            </w:r>
          </w:p>
        </w:tc>
        <w:tc>
          <w:tcPr>
            <w:tcW w:w="1150"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(3)</w:t>
            </w:r>
          </w:p>
        </w:tc>
        <w:tc>
          <w:tcPr>
            <w:tcW w:w="1029"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w:t>
            </w:r>
          </w:p>
        </w:tc>
        <w:tc>
          <w:tcPr>
            <w:tcW w:w="1058"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(1)</w:t>
            </w:r>
          </w:p>
        </w:tc>
      </w:tr>
      <w:tr w:rsidR="00641A77" w:rsidRPr="00910F26" w:rsidTr="00641A77">
        <w:trPr>
          <w:trHeight w:val="297"/>
        </w:trPr>
        <w:tc>
          <w:tcPr>
            <w:tcW w:w="573"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72</w:t>
            </w:r>
          </w:p>
        </w:tc>
        <w:tc>
          <w:tcPr>
            <w:tcW w:w="704"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1796.589</w:t>
            </w:r>
          </w:p>
        </w:tc>
        <w:tc>
          <w:tcPr>
            <w:tcW w:w="486" w:type="pct"/>
          </w:tcPr>
          <w:p w:rsidR="00641A77" w:rsidRPr="00641A77" w:rsidRDefault="00641A77" w:rsidP="00641A77">
            <w:pPr>
              <w:tabs>
                <w:tab w:val="center" w:pos="707"/>
              </w:tabs>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2458.827</w:t>
            </w:r>
          </w:p>
        </w:tc>
        <w:tc>
          <w:tcPr>
            <w:tcW w:w="1150"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2509.125</w:t>
            </w:r>
          </w:p>
        </w:tc>
        <w:tc>
          <w:tcPr>
            <w:tcW w:w="1029"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2025</w:t>
            </w:r>
          </w:p>
        </w:tc>
        <w:tc>
          <w:tcPr>
            <w:tcW w:w="1058"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433.827</w:t>
            </w:r>
          </w:p>
        </w:tc>
      </w:tr>
    </w:tbl>
    <w:p w:rsidR="00641A77" w:rsidRDefault="00641A77" w:rsidP="00477DAA">
      <w:pPr>
        <w:pStyle w:val="Retraitcorpsdetexte"/>
        <w:numPr>
          <w:ilvl w:val="0"/>
          <w:numId w:val="120"/>
        </w:numPr>
        <w:jc w:val="left"/>
        <w:rPr>
          <w:rFonts w:cs="Sultan normal"/>
          <w:b/>
          <w:bCs/>
          <w:shadow/>
          <w:sz w:val="30"/>
          <w:szCs w:val="30"/>
        </w:rPr>
      </w:pPr>
      <w:r w:rsidRPr="00641A77">
        <w:rPr>
          <w:rFonts w:ascii="Sakkal Majalla" w:hAnsi="Sakkal Majalla" w:cs="Sakkal Majalla" w:hint="cs"/>
          <w:b/>
          <w:bCs/>
          <w:sz w:val="32"/>
          <w:szCs w:val="32"/>
          <w:rtl/>
          <w:lang w:bidi="ar-TN"/>
        </w:rPr>
        <w:t xml:space="preserve">المـــــوارد الماليـــــة لبرنامج التصرف المندمج للغابات مرحلة </w:t>
      </w:r>
      <w:r w:rsidRPr="00641A77">
        <w:rPr>
          <w:rFonts w:ascii="Sakkal Majalla" w:hAnsi="Sakkal Majalla" w:cs="Sakkal Majalla"/>
          <w:b/>
          <w:bCs/>
          <w:sz w:val="32"/>
          <w:szCs w:val="32"/>
          <w:lang w:bidi="ar-TN"/>
        </w:rPr>
        <w:t>II</w:t>
      </w:r>
    </w:p>
    <w:p w:rsidR="00641A77" w:rsidRPr="00641A77" w:rsidRDefault="00641A77" w:rsidP="00641A77">
      <w:pPr>
        <w:bidi/>
        <w:rPr>
          <w:rFonts w:ascii="Sakkal Majalla" w:hAnsi="Sakkal Majalla" w:cs="Sakkal Majalla"/>
          <w:shadow/>
          <w:sz w:val="30"/>
          <w:szCs w:val="30"/>
          <w:rtl/>
        </w:rPr>
      </w:pPr>
      <w:r w:rsidRPr="00641A77">
        <w:rPr>
          <w:rFonts w:ascii="Sakkal Majalla" w:hAnsi="Sakkal Majalla" w:cs="Sakkal Majalla" w:hint="cs"/>
          <w:shadow/>
          <w:sz w:val="30"/>
          <w:szCs w:val="30"/>
          <w:rtl/>
        </w:rPr>
        <w:t>-الإعتمادات المرصودة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8"/>
        <w:gridCol w:w="1402"/>
        <w:gridCol w:w="1150"/>
        <w:gridCol w:w="1625"/>
        <w:gridCol w:w="1599"/>
        <w:gridCol w:w="1407"/>
        <w:gridCol w:w="1059"/>
        <w:gridCol w:w="728"/>
      </w:tblGrid>
      <w:tr w:rsidR="00641A77" w:rsidRPr="00641A77" w:rsidTr="00B6004C">
        <w:trPr>
          <w:trHeight w:val="401"/>
        </w:trPr>
        <w:tc>
          <w:tcPr>
            <w:tcW w:w="4104" w:type="pct"/>
            <w:gridSpan w:val="6"/>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التعــــهـــد</w:t>
            </w:r>
          </w:p>
        </w:tc>
        <w:tc>
          <w:tcPr>
            <w:tcW w:w="531" w:type="pct"/>
            <w:vMerge w:val="restar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الفصل</w:t>
            </w:r>
          </w:p>
          <w:p w:rsidR="00641A77" w:rsidRPr="00641A77" w:rsidRDefault="00641A77" w:rsidP="00641A77">
            <w:pPr>
              <w:bidi/>
              <w:jc w:val="both"/>
              <w:rPr>
                <w:rFonts w:ascii="Sakkal Majalla" w:hAnsi="Sakkal Majalla" w:cs="Sakkal Majalla"/>
                <w:lang w:val="en-US" w:bidi="ar-TN"/>
              </w:rPr>
            </w:pPr>
          </w:p>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فقرة</w:t>
            </w:r>
          </w:p>
        </w:tc>
        <w:tc>
          <w:tcPr>
            <w:tcW w:w="365"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القطاع</w:t>
            </w:r>
          </w:p>
          <w:p w:rsidR="00641A77" w:rsidRPr="00641A77" w:rsidRDefault="00641A77" w:rsidP="00AB2A3F">
            <w:pPr>
              <w:bidi/>
              <w:jc w:val="both"/>
              <w:rPr>
                <w:rFonts w:ascii="Sakkal Majalla" w:hAnsi="Sakkal Majalla" w:cs="Sakkal Majalla"/>
                <w:rtl/>
                <w:lang w:val="en-US" w:bidi="ar-TN"/>
              </w:rPr>
            </w:pPr>
          </w:p>
          <w:p w:rsidR="00641A77" w:rsidRPr="00641A77" w:rsidRDefault="00641A77" w:rsidP="00AB2A3F">
            <w:pPr>
              <w:bidi/>
              <w:jc w:val="both"/>
              <w:rPr>
                <w:rFonts w:ascii="Sakkal Majalla" w:hAnsi="Sakkal Majalla" w:cs="Sakkal Majalla"/>
                <w:rtl/>
                <w:lang w:val="en-US" w:bidi="ar-TN"/>
              </w:rPr>
            </w:pPr>
          </w:p>
          <w:p w:rsidR="00641A77" w:rsidRPr="00641A77" w:rsidRDefault="00641A77" w:rsidP="00AB2A3F">
            <w:pPr>
              <w:bidi/>
              <w:jc w:val="both"/>
              <w:rPr>
                <w:rFonts w:ascii="Sakkal Majalla" w:hAnsi="Sakkal Majalla" w:cs="Sakkal Majalla"/>
                <w:rtl/>
                <w:lang w:val="en-US" w:bidi="ar-TN"/>
              </w:rPr>
            </w:pPr>
          </w:p>
          <w:p w:rsidR="00641A77" w:rsidRPr="00641A77" w:rsidRDefault="00641A77" w:rsidP="00AB2A3F">
            <w:pPr>
              <w:bidi/>
              <w:jc w:val="both"/>
              <w:rPr>
                <w:rFonts w:ascii="Sakkal Majalla" w:hAnsi="Sakkal Majalla" w:cs="Sakkal Majalla"/>
                <w:lang w:val="en-US" w:bidi="ar-TN"/>
              </w:rPr>
            </w:pPr>
          </w:p>
        </w:tc>
      </w:tr>
      <w:tr w:rsidR="00641A77" w:rsidRPr="00641A77" w:rsidTr="00B6004C">
        <w:trPr>
          <w:trHeight w:val="548"/>
        </w:trPr>
        <w:tc>
          <w:tcPr>
            <w:tcW w:w="501" w:type="pct"/>
            <w:vMerge w:val="restar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نسبة الإستهلاك</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w:t>
            </w:r>
          </w:p>
        </w:tc>
        <w:tc>
          <w:tcPr>
            <w:tcW w:w="703" w:type="pct"/>
            <w:vMerge w:val="restar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المستهلكة سنة 2018(أد)</w:t>
            </w:r>
          </w:p>
        </w:tc>
        <w:tc>
          <w:tcPr>
            <w:tcW w:w="577" w:type="pc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الجملة (أد)</w:t>
            </w:r>
          </w:p>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4=1+2</w:t>
            </w:r>
          </w:p>
        </w:tc>
        <w:tc>
          <w:tcPr>
            <w:tcW w:w="815" w:type="pc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المفتوحة سنة 2018(أد)</w:t>
            </w:r>
          </w:p>
        </w:tc>
        <w:tc>
          <w:tcPr>
            <w:tcW w:w="802" w:type="pct"/>
          </w:tcPr>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الإعتمادات المرسمة سنة 2018(أد)</w:t>
            </w:r>
          </w:p>
        </w:tc>
        <w:tc>
          <w:tcPr>
            <w:tcW w:w="706" w:type="pct"/>
          </w:tcPr>
          <w:p w:rsidR="00641A77" w:rsidRPr="00641A77" w:rsidRDefault="00641A77" w:rsidP="00AB2A3F">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الفواضل لحد 31/12/2018(أد)</w:t>
            </w:r>
          </w:p>
          <w:p w:rsidR="00641A77" w:rsidRPr="00641A77" w:rsidRDefault="00641A77" w:rsidP="00AB2A3F">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 xml:space="preserve"> </w:t>
            </w:r>
          </w:p>
        </w:tc>
        <w:tc>
          <w:tcPr>
            <w:tcW w:w="531" w:type="pct"/>
            <w:vMerge/>
          </w:tcPr>
          <w:p w:rsidR="00641A77" w:rsidRPr="00641A77" w:rsidRDefault="00641A77" w:rsidP="00AB2A3F">
            <w:pPr>
              <w:bidi/>
              <w:jc w:val="both"/>
              <w:rPr>
                <w:rFonts w:ascii="Sakkal Majalla" w:hAnsi="Sakkal Majalla" w:cs="Sakkal Majalla"/>
                <w:lang w:val="en-US" w:bidi="ar-TN"/>
              </w:rPr>
            </w:pPr>
          </w:p>
        </w:tc>
        <w:tc>
          <w:tcPr>
            <w:tcW w:w="365" w:type="pct"/>
            <w:vMerge/>
          </w:tcPr>
          <w:p w:rsidR="00641A77" w:rsidRPr="00641A77" w:rsidRDefault="00641A77" w:rsidP="00AB2A3F">
            <w:pPr>
              <w:bidi/>
              <w:jc w:val="both"/>
              <w:rPr>
                <w:rFonts w:ascii="Sakkal Majalla" w:hAnsi="Sakkal Majalla" w:cs="Sakkal Majalla"/>
                <w:lang w:val="en-US" w:bidi="ar-TN"/>
              </w:rPr>
            </w:pPr>
          </w:p>
        </w:tc>
      </w:tr>
      <w:tr w:rsidR="00641A77" w:rsidRPr="00641A77" w:rsidTr="00B6004C">
        <w:trPr>
          <w:trHeight w:val="304"/>
        </w:trPr>
        <w:tc>
          <w:tcPr>
            <w:tcW w:w="501" w:type="pct"/>
            <w:vMerge/>
          </w:tcPr>
          <w:p w:rsidR="00641A77" w:rsidRPr="00641A77" w:rsidRDefault="00641A77" w:rsidP="00AB2A3F">
            <w:pPr>
              <w:bidi/>
              <w:jc w:val="both"/>
              <w:rPr>
                <w:rFonts w:ascii="Sakkal Majalla" w:hAnsi="Sakkal Majalla" w:cs="Sakkal Majalla"/>
                <w:rtl/>
                <w:lang w:val="en-US" w:bidi="ar-TN"/>
              </w:rPr>
            </w:pPr>
          </w:p>
        </w:tc>
        <w:tc>
          <w:tcPr>
            <w:tcW w:w="703" w:type="pct"/>
            <w:vMerge/>
          </w:tcPr>
          <w:p w:rsidR="00641A77" w:rsidRPr="00641A77" w:rsidRDefault="00641A77" w:rsidP="00AB2A3F">
            <w:pPr>
              <w:bidi/>
              <w:jc w:val="both"/>
              <w:rPr>
                <w:rFonts w:ascii="Sakkal Majalla" w:hAnsi="Sakkal Majalla" w:cs="Sakkal Majalla"/>
                <w:rtl/>
                <w:lang w:val="en-US" w:bidi="ar-TN"/>
              </w:rPr>
            </w:pPr>
          </w:p>
        </w:tc>
        <w:tc>
          <w:tcPr>
            <w:tcW w:w="577"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(4)</w:t>
            </w:r>
          </w:p>
        </w:tc>
        <w:tc>
          <w:tcPr>
            <w:tcW w:w="815"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(3)</w:t>
            </w:r>
          </w:p>
        </w:tc>
        <w:tc>
          <w:tcPr>
            <w:tcW w:w="802"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(2)</w:t>
            </w:r>
          </w:p>
        </w:tc>
        <w:tc>
          <w:tcPr>
            <w:tcW w:w="706"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(1)</w:t>
            </w:r>
          </w:p>
        </w:tc>
        <w:tc>
          <w:tcPr>
            <w:tcW w:w="531" w:type="pct"/>
            <w:vMerge/>
          </w:tcPr>
          <w:p w:rsidR="00641A77" w:rsidRPr="00641A77" w:rsidRDefault="00641A77" w:rsidP="00AB2A3F">
            <w:pPr>
              <w:bidi/>
              <w:jc w:val="both"/>
              <w:rPr>
                <w:rFonts w:ascii="Sakkal Majalla" w:hAnsi="Sakkal Majalla" w:cs="Sakkal Majalla"/>
                <w:lang w:val="en-US" w:bidi="ar-TN"/>
              </w:rPr>
            </w:pPr>
          </w:p>
        </w:tc>
        <w:tc>
          <w:tcPr>
            <w:tcW w:w="365" w:type="pct"/>
            <w:vMerge/>
          </w:tcPr>
          <w:p w:rsidR="00641A77" w:rsidRPr="00641A77" w:rsidRDefault="00641A77" w:rsidP="00AB2A3F">
            <w:pPr>
              <w:bidi/>
              <w:jc w:val="both"/>
              <w:rPr>
                <w:rFonts w:ascii="Sakkal Majalla" w:hAnsi="Sakkal Majalla" w:cs="Sakkal Majalla"/>
                <w:lang w:val="en-US" w:bidi="ar-TN"/>
              </w:rPr>
            </w:pPr>
          </w:p>
        </w:tc>
      </w:tr>
      <w:tr w:rsidR="00641A77" w:rsidRPr="00641A77" w:rsidTr="00B6004C">
        <w:trPr>
          <w:trHeight w:val="580"/>
        </w:trPr>
        <w:tc>
          <w:tcPr>
            <w:tcW w:w="501"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124</w:t>
            </w:r>
          </w:p>
        </w:tc>
        <w:tc>
          <w:tcPr>
            <w:tcW w:w="703"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34 056.337</w:t>
            </w:r>
          </w:p>
        </w:tc>
        <w:tc>
          <w:tcPr>
            <w:tcW w:w="577"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27 367.799</w:t>
            </w:r>
          </w:p>
        </w:tc>
        <w:tc>
          <w:tcPr>
            <w:tcW w:w="815"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27 337.500</w:t>
            </w:r>
          </w:p>
        </w:tc>
        <w:tc>
          <w:tcPr>
            <w:tcW w:w="802"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27 337.500</w:t>
            </w:r>
          </w:p>
        </w:tc>
        <w:tc>
          <w:tcPr>
            <w:tcW w:w="706"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30.299</w:t>
            </w:r>
          </w:p>
        </w:tc>
        <w:tc>
          <w:tcPr>
            <w:tcW w:w="531"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06675</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0016</w:t>
            </w:r>
          </w:p>
        </w:tc>
        <w:tc>
          <w:tcPr>
            <w:tcW w:w="365"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الغابات</w:t>
            </w:r>
          </w:p>
        </w:tc>
      </w:tr>
    </w:tbl>
    <w:p w:rsidR="00B6004C" w:rsidRPr="00641A77" w:rsidRDefault="00B6004C" w:rsidP="00B6004C">
      <w:pPr>
        <w:bidi/>
        <w:rPr>
          <w:rFonts w:ascii="Sakkal Majalla" w:hAnsi="Sakkal Majalla" w:cs="Sakkal Majalla"/>
          <w:shadow/>
          <w:sz w:val="30"/>
          <w:szCs w:val="30"/>
          <w:rtl/>
        </w:rPr>
      </w:pPr>
      <w:r w:rsidRPr="00641A77">
        <w:rPr>
          <w:rFonts w:ascii="Sakkal Majalla" w:hAnsi="Sakkal Majalla" w:cs="Sakkal Majalla" w:hint="cs"/>
          <w:shadow/>
          <w:sz w:val="30"/>
          <w:szCs w:val="30"/>
          <w:rtl/>
        </w:rPr>
        <w:t>-المصاريف ونسبة الإستهلاك</w:t>
      </w:r>
    </w:p>
    <w:p w:rsidR="00641A77" w:rsidRPr="00641A77" w:rsidRDefault="00641A77" w:rsidP="00641A77">
      <w:pPr>
        <w:bidi/>
        <w:jc w:val="both"/>
        <w:rPr>
          <w:rFonts w:ascii="Sakkal Majalla" w:hAnsi="Sakkal Majalla" w:cs="Sakkal Majalla"/>
          <w:sz w:val="22"/>
          <w:szCs w:val="22"/>
          <w:rtl/>
          <w:lang w:val="en-US" w:bidi="ar-T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1394"/>
        <w:gridCol w:w="1087"/>
        <w:gridCol w:w="2199"/>
        <w:gridCol w:w="2025"/>
        <w:gridCol w:w="2127"/>
      </w:tblGrid>
      <w:tr w:rsidR="00641A77" w:rsidRPr="00641A77" w:rsidTr="00B6004C">
        <w:trPr>
          <w:trHeight w:val="217"/>
        </w:trPr>
        <w:tc>
          <w:tcPr>
            <w:tcW w:w="5000" w:type="pct"/>
            <w:gridSpan w:val="6"/>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الصـــرف</w:t>
            </w:r>
          </w:p>
        </w:tc>
      </w:tr>
      <w:tr w:rsidR="00641A77" w:rsidRPr="00641A77" w:rsidTr="00B6004C">
        <w:trPr>
          <w:trHeight w:val="746"/>
        </w:trPr>
        <w:tc>
          <w:tcPr>
            <w:tcW w:w="570"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نسبة الإستهلاك</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w:t>
            </w:r>
          </w:p>
        </w:tc>
        <w:tc>
          <w:tcPr>
            <w:tcW w:w="699" w:type="pct"/>
            <w:vMerge w:val="restar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الإعتمادات المستهلكة</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سنة 2018(أد)</w:t>
            </w:r>
          </w:p>
        </w:tc>
        <w:tc>
          <w:tcPr>
            <w:tcW w:w="545"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الجملة (أد)</w:t>
            </w:r>
          </w:p>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4=1+2</w:t>
            </w:r>
          </w:p>
        </w:tc>
        <w:tc>
          <w:tcPr>
            <w:tcW w:w="1103"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 xml:space="preserve">   الإعتمادات المفتوحة      سنة 2018(أد)</w:t>
            </w:r>
          </w:p>
          <w:p w:rsidR="00641A77" w:rsidRPr="00641A77" w:rsidRDefault="00641A77" w:rsidP="00641A77">
            <w:pPr>
              <w:bidi/>
              <w:jc w:val="both"/>
              <w:rPr>
                <w:rFonts w:ascii="Sakkal Majalla" w:hAnsi="Sakkal Majalla" w:cs="Sakkal Majalla"/>
                <w:lang w:val="en-US" w:bidi="ar-TN"/>
              </w:rPr>
            </w:pPr>
          </w:p>
        </w:tc>
        <w:tc>
          <w:tcPr>
            <w:tcW w:w="1016"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الإعتمادات المرسمة سنة 2018(أد)</w:t>
            </w:r>
          </w:p>
          <w:p w:rsidR="00641A77" w:rsidRPr="00641A77" w:rsidRDefault="00641A77" w:rsidP="00641A77">
            <w:pPr>
              <w:bidi/>
              <w:jc w:val="both"/>
              <w:rPr>
                <w:rFonts w:ascii="Sakkal Majalla" w:hAnsi="Sakkal Majalla" w:cs="Sakkal Majalla"/>
                <w:rtl/>
                <w:lang w:val="en-US" w:bidi="ar-TN"/>
              </w:rPr>
            </w:pPr>
          </w:p>
          <w:p w:rsidR="00641A77" w:rsidRPr="00641A77" w:rsidRDefault="00641A77" w:rsidP="00641A77">
            <w:pPr>
              <w:bidi/>
              <w:jc w:val="both"/>
              <w:rPr>
                <w:rFonts w:ascii="Sakkal Majalla" w:hAnsi="Sakkal Majalla" w:cs="Sakkal Majalla"/>
                <w:lang w:val="en-US" w:bidi="ar-TN"/>
              </w:rPr>
            </w:pPr>
          </w:p>
        </w:tc>
        <w:tc>
          <w:tcPr>
            <w:tcW w:w="1067" w:type="pct"/>
          </w:tcPr>
          <w:p w:rsidR="00641A77" w:rsidRPr="00641A77" w:rsidRDefault="00641A77" w:rsidP="00641A77">
            <w:pPr>
              <w:bidi/>
              <w:jc w:val="both"/>
              <w:rPr>
                <w:rFonts w:ascii="Sakkal Majalla" w:hAnsi="Sakkal Majalla" w:cs="Sakkal Majalla"/>
                <w:rtl/>
                <w:lang w:val="en-US" w:bidi="ar-TN"/>
              </w:rPr>
            </w:pPr>
            <w:r w:rsidRPr="00641A77">
              <w:rPr>
                <w:rFonts w:ascii="Sakkal Majalla" w:hAnsi="Sakkal Majalla" w:cs="Sakkal Majalla" w:hint="cs"/>
                <w:sz w:val="22"/>
                <w:szCs w:val="22"/>
                <w:rtl/>
                <w:lang w:val="en-US" w:bidi="ar-TN"/>
              </w:rPr>
              <w:t xml:space="preserve">    الفواضل لحد 31/12/2018 (أد)</w:t>
            </w:r>
          </w:p>
          <w:p w:rsidR="00641A77" w:rsidRPr="00641A77" w:rsidRDefault="00641A77" w:rsidP="00641A77">
            <w:pPr>
              <w:bidi/>
              <w:jc w:val="both"/>
              <w:rPr>
                <w:rFonts w:ascii="Sakkal Majalla" w:hAnsi="Sakkal Majalla" w:cs="Sakkal Majalla"/>
                <w:lang w:val="en-US" w:bidi="ar-TN"/>
              </w:rPr>
            </w:pPr>
          </w:p>
        </w:tc>
      </w:tr>
      <w:tr w:rsidR="00641A77" w:rsidRPr="00641A77" w:rsidTr="00B6004C">
        <w:trPr>
          <w:trHeight w:val="411"/>
        </w:trPr>
        <w:tc>
          <w:tcPr>
            <w:tcW w:w="570" w:type="pct"/>
            <w:vMerge/>
          </w:tcPr>
          <w:p w:rsidR="00641A77" w:rsidRPr="00641A77" w:rsidRDefault="00641A77" w:rsidP="00641A77">
            <w:pPr>
              <w:bidi/>
              <w:jc w:val="both"/>
              <w:rPr>
                <w:rFonts w:ascii="Sakkal Majalla" w:hAnsi="Sakkal Majalla" w:cs="Sakkal Majalla"/>
                <w:lang w:val="en-US" w:bidi="ar-TN"/>
              </w:rPr>
            </w:pPr>
          </w:p>
        </w:tc>
        <w:tc>
          <w:tcPr>
            <w:tcW w:w="699" w:type="pct"/>
            <w:vMerge/>
          </w:tcPr>
          <w:p w:rsidR="00641A77" w:rsidRPr="00641A77" w:rsidRDefault="00641A77" w:rsidP="00641A77">
            <w:pPr>
              <w:bidi/>
              <w:jc w:val="both"/>
              <w:rPr>
                <w:rFonts w:ascii="Sakkal Majalla" w:hAnsi="Sakkal Majalla" w:cs="Sakkal Majalla"/>
                <w:lang w:val="en-US" w:bidi="ar-TN"/>
              </w:rPr>
            </w:pPr>
          </w:p>
        </w:tc>
        <w:tc>
          <w:tcPr>
            <w:tcW w:w="545"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(4)</w:t>
            </w:r>
          </w:p>
        </w:tc>
        <w:tc>
          <w:tcPr>
            <w:tcW w:w="1103"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(3)</w:t>
            </w:r>
          </w:p>
        </w:tc>
        <w:tc>
          <w:tcPr>
            <w:tcW w:w="1016"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(2)</w:t>
            </w:r>
          </w:p>
        </w:tc>
        <w:tc>
          <w:tcPr>
            <w:tcW w:w="1067"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(1)</w:t>
            </w:r>
          </w:p>
        </w:tc>
      </w:tr>
      <w:tr w:rsidR="00641A77" w:rsidRPr="00641A77" w:rsidTr="00B6004C">
        <w:trPr>
          <w:trHeight w:val="217"/>
        </w:trPr>
        <w:tc>
          <w:tcPr>
            <w:tcW w:w="570"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hint="cs"/>
                <w:sz w:val="22"/>
                <w:szCs w:val="22"/>
                <w:rtl/>
                <w:lang w:val="en-US" w:bidi="ar-TN"/>
              </w:rPr>
              <w:t>79.15</w:t>
            </w:r>
          </w:p>
        </w:tc>
        <w:tc>
          <w:tcPr>
            <w:tcW w:w="699"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4 620.288</w:t>
            </w:r>
          </w:p>
        </w:tc>
        <w:tc>
          <w:tcPr>
            <w:tcW w:w="545"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5 837.166</w:t>
            </w:r>
          </w:p>
        </w:tc>
        <w:tc>
          <w:tcPr>
            <w:tcW w:w="1103" w:type="pct"/>
          </w:tcPr>
          <w:p w:rsidR="00641A77" w:rsidRPr="00641A77" w:rsidRDefault="00641A77" w:rsidP="00641A77">
            <w:pPr>
              <w:bidi/>
              <w:jc w:val="both"/>
              <w:rPr>
                <w:rFonts w:ascii="Sakkal Majalla" w:hAnsi="Sakkal Majalla" w:cs="Sakkal Majalla"/>
                <w:lang w:val="en-US" w:bidi="ar-TN"/>
              </w:rPr>
            </w:pPr>
          </w:p>
        </w:tc>
        <w:tc>
          <w:tcPr>
            <w:tcW w:w="1016"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14 294.097</w:t>
            </w:r>
          </w:p>
        </w:tc>
        <w:tc>
          <w:tcPr>
            <w:tcW w:w="1067" w:type="pct"/>
          </w:tcPr>
          <w:p w:rsidR="00641A77" w:rsidRPr="00641A77" w:rsidRDefault="00641A77" w:rsidP="00641A77">
            <w:pPr>
              <w:bidi/>
              <w:jc w:val="both"/>
              <w:rPr>
                <w:rFonts w:ascii="Sakkal Majalla" w:hAnsi="Sakkal Majalla" w:cs="Sakkal Majalla"/>
                <w:lang w:val="en-US" w:bidi="ar-TN"/>
              </w:rPr>
            </w:pPr>
            <w:r w:rsidRPr="00641A77">
              <w:rPr>
                <w:rFonts w:ascii="Sakkal Majalla" w:hAnsi="Sakkal Majalla" w:cs="Sakkal Majalla"/>
                <w:sz w:val="22"/>
                <w:szCs w:val="22"/>
                <w:lang w:val="en-US" w:bidi="ar-TN"/>
              </w:rPr>
              <w:t>20 131.263</w:t>
            </w:r>
          </w:p>
        </w:tc>
      </w:tr>
    </w:tbl>
    <w:p w:rsidR="00DB78A6" w:rsidRPr="00641A77" w:rsidRDefault="00DB78A6" w:rsidP="00641A77">
      <w:pPr>
        <w:bidi/>
        <w:jc w:val="both"/>
        <w:rPr>
          <w:rFonts w:ascii="Sakkal Majalla" w:hAnsi="Sakkal Majalla" w:cs="Sakkal Majalla"/>
          <w:sz w:val="22"/>
          <w:szCs w:val="22"/>
          <w:rtl/>
          <w:lang w:val="en-US" w:bidi="ar-TN"/>
        </w:rPr>
      </w:pPr>
    </w:p>
    <w:p w:rsidR="00B6004C" w:rsidRPr="00B6004C" w:rsidRDefault="00B6004C" w:rsidP="00477DAA">
      <w:pPr>
        <w:pStyle w:val="Retraitcorpsdetexte"/>
        <w:numPr>
          <w:ilvl w:val="0"/>
          <w:numId w:val="120"/>
        </w:numPr>
        <w:jc w:val="left"/>
        <w:rPr>
          <w:rFonts w:ascii="Sakkal Majalla" w:hAnsi="Sakkal Majalla" w:cs="Sakkal Majalla"/>
          <w:b/>
          <w:bCs/>
          <w:sz w:val="32"/>
          <w:szCs w:val="32"/>
          <w:lang w:bidi="ar-TN"/>
        </w:rPr>
      </w:pPr>
      <w:r w:rsidRPr="00B6004C">
        <w:rPr>
          <w:rFonts w:ascii="Sakkal Majalla" w:hAnsi="Sakkal Majalla" w:cs="Sakkal Majalla" w:hint="cs"/>
          <w:b/>
          <w:bCs/>
          <w:sz w:val="32"/>
          <w:szCs w:val="32"/>
          <w:rtl/>
          <w:lang w:bidi="ar-TN"/>
        </w:rPr>
        <w:t xml:space="preserve">التقييم العام لإنجازات التشجير لموسم 2017/2018 </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توجد بولاية زغوان أربع منابت غابية وهي : زغوان، صواف، جوقار، الناظور، تتوفر بها حوالي مليـــون  شتلة غابية و رعوية و زينة مخصصة لإنجاز مشاريع  التشجير المبرمجة من طرف الإدارة  وحوالي 30</w:t>
      </w:r>
      <w:r w:rsidRPr="00B6004C">
        <w:rPr>
          <w:rFonts w:ascii="Sakkal Majalla" w:hAnsi="Sakkal Majalla" w:cs="Sakkal Majalla"/>
          <w:sz w:val="28"/>
          <w:szCs w:val="28"/>
          <w:rtl/>
          <w:lang w:bidi="ar-TN"/>
        </w:rPr>
        <w:t>℅</w:t>
      </w:r>
      <w:r w:rsidRPr="00B6004C">
        <w:rPr>
          <w:rFonts w:ascii="Sakkal Majalla" w:hAnsi="Sakkal Majalla" w:cs="Sakkal Majalla" w:hint="cs"/>
          <w:sz w:val="28"/>
          <w:szCs w:val="28"/>
          <w:rtl/>
          <w:lang w:bidi="ar-TN"/>
        </w:rPr>
        <w:t xml:space="preserve"> منها على ذمة الفلاحين و شركات الإحيــــــاء   و البلديات و المؤسسات العمومية و المجتمع المدني و الجمعيات لإنجاز مصدات الرياح و الغراسات الرعوية والغراسات التصفيفية و غراسات الزينة.</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وقد أفضت عمليات التشجير إلى النتائج التالية:</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xml:space="preserve">  العدد الجملي للمشاتل المغروسة  بكامل الولاية   423063  موزعة كما يلي:</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الإدارة:  221500</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xml:space="preserve">- الخواص : 182039 </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المؤسسات :  13924</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البلديات :5600</w:t>
      </w:r>
    </w:p>
    <w:p w:rsidR="00B6004C" w:rsidRPr="00B6004C" w:rsidRDefault="00B6004C" w:rsidP="00102EDD">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وقد باشرت الإدارة عمليات التشجير حيث  تمت غراسة</w:t>
      </w:r>
      <w:r w:rsidR="00102EDD">
        <w:rPr>
          <w:rFonts w:ascii="Sakkal Majalla" w:hAnsi="Sakkal Majalla" w:cs="Sakkal Majalla" w:hint="cs"/>
          <w:sz w:val="28"/>
          <w:szCs w:val="28"/>
          <w:rtl/>
          <w:lang w:bidi="ar-TN"/>
        </w:rPr>
        <w:t xml:space="preserve"> </w:t>
      </w:r>
      <w:r w:rsidRPr="00B6004C">
        <w:rPr>
          <w:rFonts w:ascii="Sakkal Majalla" w:hAnsi="Sakkal Majalla" w:cs="Sakkal Majalla" w:hint="cs"/>
          <w:sz w:val="28"/>
          <w:szCs w:val="28"/>
          <w:rtl/>
          <w:lang w:bidi="ar-TN"/>
        </w:rPr>
        <w:t xml:space="preserve">221500 وبذلك يكون العدد الجملي للمشاتل المغروسة من طرف جميع المتدخلين  423063 شتلة وذلك على مساحة  423هك، وبعد إنجاز عملية تقييم الغراسات بكامل الولاية ولكافة المتدخلين بلغ عدد الشتلات الناجحة 227297 شتلة  بنسبة نجاح عامة تسـاوي :  54 </w:t>
      </w:r>
      <w:r w:rsidRPr="00B6004C">
        <w:rPr>
          <w:rFonts w:ascii="Sakkal Majalla" w:hAnsi="Sakkal Majalla" w:cs="Sakkal Majalla"/>
          <w:sz w:val="28"/>
          <w:szCs w:val="28"/>
          <w:rtl/>
          <w:lang w:bidi="ar-TN"/>
        </w:rPr>
        <w:t>%</w:t>
      </w:r>
      <w:r w:rsidRPr="00B6004C">
        <w:rPr>
          <w:rFonts w:ascii="Sakkal Majalla" w:hAnsi="Sakkal Majalla" w:cs="Sakkal Majalla" w:hint="cs"/>
          <w:sz w:val="28"/>
          <w:szCs w:val="28"/>
          <w:rtl/>
          <w:lang w:bidi="ar-TN"/>
        </w:rPr>
        <w:t>و هي موزعة كما يلي :</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xml:space="preserve">   - الإدارة  :</w:t>
      </w:r>
      <w:r w:rsidRPr="00B6004C">
        <w:rPr>
          <w:rFonts w:ascii="Sakkal Majalla" w:hAnsi="Sakkal Majalla" w:cs="Sakkal Majalla"/>
          <w:sz w:val="28"/>
          <w:szCs w:val="28"/>
          <w:rtl/>
          <w:lang w:bidi="ar-TN"/>
        </w:rPr>
        <w:t xml:space="preserve"> </w:t>
      </w:r>
      <w:r w:rsidRPr="00B6004C">
        <w:rPr>
          <w:rFonts w:ascii="Sakkal Majalla" w:hAnsi="Sakkal Majalla" w:cs="Sakkal Majalla" w:hint="cs"/>
          <w:sz w:val="28"/>
          <w:szCs w:val="28"/>
          <w:rtl/>
          <w:lang w:bidi="ar-TN"/>
        </w:rPr>
        <w:t>62</w:t>
      </w:r>
      <w:r w:rsidRPr="00B6004C">
        <w:rPr>
          <w:rFonts w:ascii="Sakkal Majalla" w:hAnsi="Sakkal Majalla" w:cs="Sakkal Majalla"/>
          <w:sz w:val="28"/>
          <w:szCs w:val="28"/>
          <w:rtl/>
          <w:lang w:bidi="ar-TN"/>
        </w:rPr>
        <w:t>%</w:t>
      </w:r>
      <w:r w:rsidRPr="00B6004C">
        <w:rPr>
          <w:rFonts w:ascii="Sakkal Majalla" w:hAnsi="Sakkal Majalla" w:cs="Sakkal Majalla" w:hint="cs"/>
          <w:sz w:val="28"/>
          <w:szCs w:val="28"/>
          <w:rtl/>
          <w:lang w:bidi="ar-TN"/>
        </w:rPr>
        <w:t xml:space="preserve"> </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xml:space="preserve">  - المؤسسات :39</w:t>
      </w:r>
      <w:r w:rsidRPr="00B6004C">
        <w:rPr>
          <w:rFonts w:ascii="Sakkal Majalla" w:hAnsi="Sakkal Majalla" w:cs="Sakkal Majalla"/>
          <w:sz w:val="28"/>
          <w:szCs w:val="28"/>
          <w:rtl/>
          <w:lang w:bidi="ar-TN"/>
        </w:rPr>
        <w:t>%</w:t>
      </w:r>
      <w:r w:rsidRPr="00B6004C">
        <w:rPr>
          <w:rFonts w:ascii="Sakkal Majalla" w:hAnsi="Sakkal Majalla" w:cs="Sakkal Majalla" w:hint="cs"/>
          <w:sz w:val="28"/>
          <w:szCs w:val="28"/>
          <w:rtl/>
          <w:lang w:bidi="ar-TN"/>
        </w:rPr>
        <w:t xml:space="preserve"> </w:t>
      </w:r>
    </w:p>
    <w:p w:rsidR="00B6004C" w:rsidRPr="00B6004C" w:rsidRDefault="00B6004C" w:rsidP="00B6004C">
      <w:pPr>
        <w:tabs>
          <w:tab w:val="right" w:pos="666"/>
          <w:tab w:val="right" w:pos="7118"/>
        </w:tabs>
        <w:bidi/>
        <w:spacing w:line="276" w:lineRule="auto"/>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 xml:space="preserve">   - البلديات : 46</w:t>
      </w:r>
      <w:r w:rsidRPr="00B6004C">
        <w:rPr>
          <w:rFonts w:ascii="Sakkal Majalla" w:hAnsi="Sakkal Majalla" w:cs="Sakkal Majalla"/>
          <w:sz w:val="28"/>
          <w:szCs w:val="28"/>
          <w:rtl/>
          <w:lang w:bidi="ar-TN"/>
        </w:rPr>
        <w:t>%</w:t>
      </w:r>
    </w:p>
    <w:p w:rsidR="00B6004C" w:rsidRPr="00B6004C" w:rsidRDefault="00B6004C" w:rsidP="00B6004C">
      <w:pPr>
        <w:bidi/>
        <w:rPr>
          <w:rFonts w:ascii="Sakkal Majalla" w:hAnsi="Sakkal Majalla" w:cs="Sakkal Majalla"/>
          <w:shadow/>
          <w:sz w:val="32"/>
          <w:szCs w:val="32"/>
        </w:rPr>
      </w:pPr>
      <w:r w:rsidRPr="00B6004C">
        <w:rPr>
          <w:rFonts w:ascii="Sakkal Majalla" w:hAnsi="Sakkal Majalla" w:cs="Sakkal Majalla"/>
          <w:shadow/>
          <w:sz w:val="32"/>
          <w:szCs w:val="32"/>
          <w:rtl/>
        </w:rPr>
        <w:t>*</w:t>
      </w:r>
      <w:r w:rsidRPr="00B6004C">
        <w:rPr>
          <w:rFonts w:ascii="Sakkal Majalla" w:hAnsi="Sakkal Majalla" w:cs="Sakkal Majalla" w:hint="cs"/>
          <w:shadow/>
          <w:sz w:val="32"/>
          <w:szCs w:val="32"/>
          <w:rtl/>
        </w:rPr>
        <w:t>المشاتل الموزعة مجانا  بمناسبة عيد الشجرة2018</w:t>
      </w:r>
    </w:p>
    <w:p w:rsidR="00B6004C" w:rsidRPr="00B6004C" w:rsidRDefault="00B6004C" w:rsidP="00B6004C">
      <w:pPr>
        <w:bidi/>
        <w:jc w:val="both"/>
        <w:rPr>
          <w:rFonts w:ascii="Sakkal Majalla" w:hAnsi="Sakkal Majalla" w:cs="Sakkal Majalla"/>
          <w:sz w:val="28"/>
          <w:szCs w:val="28"/>
          <w:rtl/>
          <w:lang w:bidi="ar-TN"/>
        </w:rPr>
      </w:pPr>
      <w:r w:rsidRPr="00B6004C">
        <w:rPr>
          <w:rFonts w:ascii="Sakkal Majalla" w:hAnsi="Sakkal Majalla" w:cs="Sakkal Majalla" w:hint="cs"/>
          <w:sz w:val="28"/>
          <w:szCs w:val="28"/>
          <w:rtl/>
          <w:lang w:bidi="ar-TN"/>
        </w:rPr>
        <w:t>بمناسبة العيد الوطني للشجرة 2018 تم توزيع عدد  187184  من المشاتل مجانا كما تم تخصيص  24000 شتلة  آكاسيا رعوية لفائدة دائرة المحافظة على المياه والتربة بصفة مجانية وبذلك يكون مجموع المشاتل الموزعة  187184شتلة.</w:t>
      </w:r>
    </w:p>
    <w:p w:rsidR="00B6004C" w:rsidRPr="00034CEC" w:rsidRDefault="00B6004C" w:rsidP="00B6004C">
      <w:pPr>
        <w:bidi/>
        <w:rPr>
          <w:sz w:val="19"/>
          <w:szCs w:val="19"/>
          <w:rtl/>
          <w:lang w:val="de-DE" w:bidi="ar-TN"/>
        </w:rPr>
      </w:pPr>
    </w:p>
    <w:tbl>
      <w:tblPr>
        <w:tblpPr w:leftFromText="141" w:rightFromText="141" w:vertAnchor="text" w:horzAnchor="margin" w:tblpXSpec="center" w:tblpY="35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7"/>
        <w:gridCol w:w="2571"/>
        <w:gridCol w:w="1794"/>
        <w:gridCol w:w="2022"/>
        <w:gridCol w:w="1719"/>
      </w:tblGrid>
      <w:tr w:rsidR="00B6004C" w:rsidRPr="00FA7C15" w:rsidTr="008C5B39">
        <w:tc>
          <w:tcPr>
            <w:tcW w:w="1747" w:type="dxa"/>
          </w:tcPr>
          <w:p w:rsidR="00B6004C" w:rsidRPr="00B6004C" w:rsidRDefault="00B6004C" w:rsidP="00B6004C">
            <w:pPr>
              <w:bidi/>
              <w:jc w:val="center"/>
              <w:rPr>
                <w:rFonts w:ascii="Sakkal Majalla" w:hAnsi="Sakkal Majalla" w:cs="Sakkal Majalla"/>
                <w:b/>
                <w:bCs/>
                <w:rtl/>
                <w:lang w:val="de-DE" w:bidi="ar-TN"/>
              </w:rPr>
            </w:pPr>
            <w:r w:rsidRPr="00B6004C">
              <w:rPr>
                <w:rFonts w:ascii="Sakkal Majalla" w:hAnsi="Sakkal Majalla" w:cs="Sakkal Majalla"/>
                <w:b/>
                <w:bCs/>
                <w:rtl/>
                <w:lang w:val="de-DE" w:bidi="ar-TN"/>
              </w:rPr>
              <w:t>المنبت</w:t>
            </w:r>
          </w:p>
        </w:tc>
        <w:tc>
          <w:tcPr>
            <w:tcW w:w="2571" w:type="dxa"/>
          </w:tcPr>
          <w:p w:rsidR="00B6004C" w:rsidRPr="00B6004C" w:rsidRDefault="00B6004C" w:rsidP="00D73E42">
            <w:pPr>
              <w:bidi/>
              <w:jc w:val="center"/>
              <w:rPr>
                <w:rFonts w:ascii="Sakkal Majalla" w:hAnsi="Sakkal Majalla" w:cs="Sakkal Majalla"/>
                <w:b/>
                <w:bCs/>
                <w:rtl/>
                <w:lang w:val="de-DE"/>
              </w:rPr>
            </w:pPr>
            <w:r w:rsidRPr="00B6004C">
              <w:rPr>
                <w:rFonts w:ascii="Sakkal Majalla" w:hAnsi="Sakkal Majalla" w:cs="Sakkal Majalla"/>
                <w:b/>
                <w:bCs/>
                <w:rtl/>
                <w:lang w:val="de-DE"/>
              </w:rPr>
              <w:t>المؤسسات العمومية</w:t>
            </w:r>
          </w:p>
        </w:tc>
        <w:tc>
          <w:tcPr>
            <w:tcW w:w="1794" w:type="dxa"/>
          </w:tcPr>
          <w:p w:rsidR="00B6004C" w:rsidRPr="00B6004C" w:rsidRDefault="00B6004C" w:rsidP="00D73E42">
            <w:pPr>
              <w:bidi/>
              <w:jc w:val="center"/>
              <w:rPr>
                <w:rFonts w:ascii="Sakkal Majalla" w:hAnsi="Sakkal Majalla" w:cs="Sakkal Majalla"/>
                <w:b/>
                <w:bCs/>
                <w:rtl/>
                <w:lang w:val="de-DE"/>
              </w:rPr>
            </w:pPr>
            <w:r w:rsidRPr="00B6004C">
              <w:rPr>
                <w:rFonts w:ascii="Sakkal Majalla" w:hAnsi="Sakkal Majalla" w:cs="Sakkal Majalla"/>
                <w:b/>
                <w:bCs/>
                <w:rtl/>
                <w:lang w:val="de-DE"/>
              </w:rPr>
              <w:t>البلديات</w:t>
            </w:r>
          </w:p>
        </w:tc>
        <w:tc>
          <w:tcPr>
            <w:tcW w:w="2022" w:type="dxa"/>
          </w:tcPr>
          <w:p w:rsidR="00B6004C" w:rsidRPr="00B6004C" w:rsidRDefault="00B6004C" w:rsidP="00D73E42">
            <w:pPr>
              <w:bidi/>
              <w:jc w:val="center"/>
              <w:rPr>
                <w:rFonts w:ascii="Sakkal Majalla" w:hAnsi="Sakkal Majalla" w:cs="Sakkal Majalla"/>
                <w:b/>
                <w:bCs/>
                <w:rtl/>
                <w:lang w:val="de-DE"/>
              </w:rPr>
            </w:pPr>
            <w:r w:rsidRPr="00B6004C">
              <w:rPr>
                <w:rFonts w:ascii="Sakkal Majalla" w:hAnsi="Sakkal Majalla" w:cs="Sakkal Majalla"/>
                <w:b/>
                <w:bCs/>
                <w:rtl/>
                <w:lang w:val="de-DE"/>
              </w:rPr>
              <w:t>الخواص</w:t>
            </w:r>
          </w:p>
        </w:tc>
        <w:tc>
          <w:tcPr>
            <w:tcW w:w="1719" w:type="dxa"/>
          </w:tcPr>
          <w:p w:rsidR="00B6004C" w:rsidRPr="00B6004C" w:rsidRDefault="00B6004C" w:rsidP="00D73E42">
            <w:pPr>
              <w:bidi/>
              <w:jc w:val="center"/>
              <w:rPr>
                <w:rFonts w:ascii="Sakkal Majalla" w:hAnsi="Sakkal Majalla" w:cs="Sakkal Majalla"/>
                <w:b/>
                <w:bCs/>
                <w:rtl/>
                <w:lang w:val="de-DE"/>
              </w:rPr>
            </w:pPr>
            <w:r w:rsidRPr="00B6004C">
              <w:rPr>
                <w:rFonts w:ascii="Sakkal Majalla" w:hAnsi="Sakkal Majalla" w:cs="Sakkal Majalla"/>
                <w:b/>
                <w:bCs/>
                <w:rtl/>
                <w:lang w:val="de-DE"/>
              </w:rPr>
              <w:t>المجموع</w:t>
            </w:r>
          </w:p>
        </w:tc>
      </w:tr>
      <w:tr w:rsidR="00B6004C" w:rsidRPr="00FA7C15" w:rsidTr="00B6004C">
        <w:trPr>
          <w:trHeight w:val="214"/>
        </w:trPr>
        <w:tc>
          <w:tcPr>
            <w:tcW w:w="1747" w:type="dxa"/>
          </w:tcPr>
          <w:p w:rsidR="00B6004C" w:rsidRPr="00B6004C" w:rsidRDefault="00B6004C" w:rsidP="008C5B39">
            <w:pPr>
              <w:bidi/>
              <w:jc w:val="center"/>
              <w:rPr>
                <w:rFonts w:ascii="Sakkal Majalla" w:hAnsi="Sakkal Majalla" w:cs="Sakkal Majalla"/>
                <w:b/>
                <w:bCs/>
                <w:rtl/>
                <w:lang w:val="de-DE"/>
              </w:rPr>
            </w:pPr>
            <w:r w:rsidRPr="00B6004C">
              <w:rPr>
                <w:rFonts w:ascii="Sakkal Majalla" w:hAnsi="Sakkal Majalla" w:cs="Sakkal Majalla"/>
                <w:b/>
                <w:bCs/>
                <w:rtl/>
                <w:lang w:val="de-DE"/>
              </w:rPr>
              <w:t>زغوان</w:t>
            </w:r>
          </w:p>
        </w:tc>
        <w:tc>
          <w:tcPr>
            <w:tcW w:w="2571" w:type="dxa"/>
          </w:tcPr>
          <w:p w:rsidR="00B6004C" w:rsidRPr="00B6004C" w:rsidRDefault="00B6004C" w:rsidP="00D73E42">
            <w:pPr>
              <w:bidi/>
              <w:jc w:val="center"/>
              <w:rPr>
                <w:rFonts w:ascii="Sakkal Majalla" w:hAnsi="Sakkal Majalla" w:cs="Sakkal Majalla"/>
                <w:rtl/>
                <w:lang w:val="de-DE"/>
              </w:rPr>
            </w:pPr>
            <w:r w:rsidRPr="00B6004C">
              <w:rPr>
                <w:rFonts w:ascii="Sakkal Majalla" w:hAnsi="Sakkal Majalla" w:cs="Sakkal Majalla"/>
                <w:lang w:val="de-DE"/>
              </w:rPr>
              <w:t>2180</w:t>
            </w:r>
          </w:p>
        </w:tc>
        <w:tc>
          <w:tcPr>
            <w:tcW w:w="1794"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438</w:t>
            </w:r>
          </w:p>
        </w:tc>
        <w:tc>
          <w:tcPr>
            <w:tcW w:w="2022"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77591</w:t>
            </w:r>
          </w:p>
        </w:tc>
        <w:tc>
          <w:tcPr>
            <w:tcW w:w="1719"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80209</w:t>
            </w:r>
          </w:p>
        </w:tc>
      </w:tr>
      <w:tr w:rsidR="00B6004C" w:rsidRPr="00FA7C15" w:rsidTr="00D73E42">
        <w:trPr>
          <w:trHeight w:val="384"/>
        </w:trPr>
        <w:tc>
          <w:tcPr>
            <w:tcW w:w="1747" w:type="dxa"/>
          </w:tcPr>
          <w:p w:rsidR="00B6004C" w:rsidRPr="00B6004C" w:rsidRDefault="00B6004C" w:rsidP="008C5B39">
            <w:pPr>
              <w:bidi/>
              <w:jc w:val="center"/>
              <w:rPr>
                <w:rFonts w:ascii="Sakkal Majalla" w:hAnsi="Sakkal Majalla" w:cs="Sakkal Majalla"/>
                <w:b/>
                <w:bCs/>
                <w:rtl/>
                <w:lang w:val="de-DE"/>
              </w:rPr>
            </w:pPr>
            <w:r w:rsidRPr="00B6004C">
              <w:rPr>
                <w:rFonts w:ascii="Sakkal Majalla" w:hAnsi="Sakkal Majalla" w:cs="Sakkal Majalla"/>
                <w:b/>
                <w:bCs/>
                <w:rtl/>
                <w:lang w:val="de-DE"/>
              </w:rPr>
              <w:t>جوقار</w:t>
            </w:r>
          </w:p>
        </w:tc>
        <w:tc>
          <w:tcPr>
            <w:tcW w:w="2571"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2480</w:t>
            </w:r>
          </w:p>
        </w:tc>
        <w:tc>
          <w:tcPr>
            <w:tcW w:w="1794"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w:t>
            </w:r>
          </w:p>
        </w:tc>
        <w:tc>
          <w:tcPr>
            <w:tcW w:w="2022" w:type="dxa"/>
          </w:tcPr>
          <w:p w:rsidR="00B6004C" w:rsidRPr="00B6004C" w:rsidRDefault="00B6004C" w:rsidP="00D73E42">
            <w:pPr>
              <w:bidi/>
              <w:jc w:val="center"/>
              <w:rPr>
                <w:rFonts w:ascii="Sakkal Majalla" w:hAnsi="Sakkal Majalla" w:cs="Sakkal Majalla"/>
                <w:rtl/>
                <w:lang w:val="de-DE"/>
              </w:rPr>
            </w:pPr>
            <w:r w:rsidRPr="00B6004C">
              <w:rPr>
                <w:rFonts w:ascii="Sakkal Majalla" w:hAnsi="Sakkal Majalla" w:cs="Sakkal Majalla"/>
                <w:rtl/>
                <w:lang w:val="de-DE"/>
              </w:rPr>
              <w:t>22995</w:t>
            </w:r>
          </w:p>
        </w:tc>
        <w:tc>
          <w:tcPr>
            <w:tcW w:w="1719"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25475</w:t>
            </w:r>
          </w:p>
        </w:tc>
      </w:tr>
      <w:tr w:rsidR="00B6004C" w:rsidRPr="00FA7C15" w:rsidTr="008C5B39">
        <w:tc>
          <w:tcPr>
            <w:tcW w:w="1747" w:type="dxa"/>
          </w:tcPr>
          <w:p w:rsidR="00B6004C" w:rsidRPr="00B6004C" w:rsidRDefault="00B6004C" w:rsidP="008C5B39">
            <w:pPr>
              <w:bidi/>
              <w:jc w:val="center"/>
              <w:rPr>
                <w:rFonts w:ascii="Sakkal Majalla" w:hAnsi="Sakkal Majalla" w:cs="Sakkal Majalla"/>
                <w:b/>
                <w:bCs/>
                <w:rtl/>
                <w:lang w:val="de-DE"/>
              </w:rPr>
            </w:pPr>
            <w:r w:rsidRPr="00B6004C">
              <w:rPr>
                <w:rFonts w:ascii="Sakkal Majalla" w:hAnsi="Sakkal Majalla" w:cs="Sakkal Majalla"/>
                <w:b/>
                <w:bCs/>
                <w:rtl/>
                <w:lang w:val="de-DE"/>
              </w:rPr>
              <w:t>الناظور</w:t>
            </w:r>
          </w:p>
        </w:tc>
        <w:tc>
          <w:tcPr>
            <w:tcW w:w="2571"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500</w:t>
            </w:r>
          </w:p>
        </w:tc>
        <w:tc>
          <w:tcPr>
            <w:tcW w:w="1794"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w:t>
            </w:r>
          </w:p>
        </w:tc>
        <w:tc>
          <w:tcPr>
            <w:tcW w:w="2022"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36000</w:t>
            </w:r>
          </w:p>
        </w:tc>
        <w:tc>
          <w:tcPr>
            <w:tcW w:w="1719"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36500</w:t>
            </w:r>
          </w:p>
        </w:tc>
      </w:tr>
      <w:tr w:rsidR="00B6004C" w:rsidRPr="00FA7C15" w:rsidTr="00B6004C">
        <w:trPr>
          <w:trHeight w:val="210"/>
        </w:trPr>
        <w:tc>
          <w:tcPr>
            <w:tcW w:w="1747" w:type="dxa"/>
          </w:tcPr>
          <w:p w:rsidR="00B6004C" w:rsidRPr="00B6004C" w:rsidRDefault="00B6004C" w:rsidP="00D73E42">
            <w:pPr>
              <w:bidi/>
              <w:jc w:val="center"/>
              <w:rPr>
                <w:rFonts w:ascii="Sakkal Majalla" w:hAnsi="Sakkal Majalla" w:cs="Sakkal Majalla"/>
                <w:b/>
                <w:bCs/>
                <w:rtl/>
                <w:lang w:val="de-DE"/>
              </w:rPr>
            </w:pPr>
            <w:r w:rsidRPr="00B6004C">
              <w:rPr>
                <w:rFonts w:ascii="Sakkal Majalla" w:hAnsi="Sakkal Majalla" w:cs="Sakkal Majalla"/>
                <w:b/>
                <w:bCs/>
                <w:rtl/>
                <w:lang w:val="de-DE"/>
              </w:rPr>
              <w:t>صواف</w:t>
            </w:r>
          </w:p>
        </w:tc>
        <w:tc>
          <w:tcPr>
            <w:tcW w:w="2571"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1500</w:t>
            </w:r>
          </w:p>
        </w:tc>
        <w:tc>
          <w:tcPr>
            <w:tcW w:w="1794"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w:t>
            </w:r>
          </w:p>
        </w:tc>
        <w:tc>
          <w:tcPr>
            <w:tcW w:w="2022"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20000</w:t>
            </w:r>
          </w:p>
        </w:tc>
        <w:tc>
          <w:tcPr>
            <w:tcW w:w="1719"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21500</w:t>
            </w:r>
          </w:p>
        </w:tc>
      </w:tr>
      <w:tr w:rsidR="00B6004C" w:rsidRPr="00FA7C15" w:rsidTr="008C5B39">
        <w:tc>
          <w:tcPr>
            <w:tcW w:w="1747"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b/>
                <w:bCs/>
                <w:rtl/>
                <w:lang w:val="de-DE"/>
              </w:rPr>
              <w:t>المجموع العام</w:t>
            </w:r>
          </w:p>
        </w:tc>
        <w:tc>
          <w:tcPr>
            <w:tcW w:w="2571"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6160</w:t>
            </w:r>
          </w:p>
        </w:tc>
        <w:tc>
          <w:tcPr>
            <w:tcW w:w="1794"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438</w:t>
            </w:r>
          </w:p>
        </w:tc>
        <w:tc>
          <w:tcPr>
            <w:tcW w:w="2022"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rtl/>
                <w:lang w:val="de-DE"/>
              </w:rPr>
              <w:t>156586</w:t>
            </w:r>
          </w:p>
        </w:tc>
        <w:tc>
          <w:tcPr>
            <w:tcW w:w="1719" w:type="dxa"/>
          </w:tcPr>
          <w:p w:rsidR="00B6004C" w:rsidRPr="00B6004C" w:rsidRDefault="00B6004C" w:rsidP="008C5B39">
            <w:pPr>
              <w:bidi/>
              <w:jc w:val="center"/>
              <w:rPr>
                <w:rFonts w:ascii="Sakkal Majalla" w:hAnsi="Sakkal Majalla" w:cs="Sakkal Majalla"/>
                <w:rtl/>
                <w:lang w:val="de-DE"/>
              </w:rPr>
            </w:pPr>
            <w:r w:rsidRPr="00B6004C">
              <w:rPr>
                <w:rFonts w:ascii="Sakkal Majalla" w:hAnsi="Sakkal Majalla" w:cs="Sakkal Majalla"/>
                <w:b/>
                <w:bCs/>
                <w:rtl/>
                <w:lang w:val="de-DE"/>
              </w:rPr>
              <w:t>163184</w:t>
            </w:r>
          </w:p>
        </w:tc>
      </w:tr>
    </w:tbl>
    <w:p w:rsidR="008C5B39" w:rsidRDefault="008C5B39" w:rsidP="008C5B39">
      <w:pPr>
        <w:bidi/>
        <w:jc w:val="center"/>
        <w:rPr>
          <w:rFonts w:ascii="Sakkal Majalla" w:hAnsi="Sakkal Majalla" w:cs="Sakkal Majalla"/>
          <w:sz w:val="22"/>
          <w:szCs w:val="22"/>
          <w:rtl/>
          <w:lang w:val="en-US" w:bidi="ar-TN"/>
        </w:rPr>
      </w:pPr>
    </w:p>
    <w:p w:rsidR="008C5B39" w:rsidRDefault="008C5B39" w:rsidP="008C5B39">
      <w:pPr>
        <w:bidi/>
        <w:jc w:val="center"/>
        <w:rPr>
          <w:rFonts w:ascii="Sakkal Majalla" w:hAnsi="Sakkal Majalla" w:cs="Sakkal Majalla"/>
          <w:sz w:val="22"/>
          <w:szCs w:val="22"/>
          <w:rtl/>
          <w:lang w:val="en-US" w:bidi="ar-TN"/>
        </w:rPr>
      </w:pPr>
    </w:p>
    <w:p w:rsidR="008C5B39" w:rsidRDefault="008C5B39" w:rsidP="008C5B39">
      <w:pPr>
        <w:bidi/>
        <w:jc w:val="center"/>
        <w:rPr>
          <w:rFonts w:ascii="Sakkal Majalla" w:hAnsi="Sakkal Majalla" w:cs="Sakkal Majalla"/>
          <w:sz w:val="22"/>
          <w:szCs w:val="22"/>
          <w:rtl/>
          <w:lang w:val="en-US" w:bidi="ar-TN"/>
        </w:rPr>
      </w:pPr>
    </w:p>
    <w:p w:rsidR="00310B76" w:rsidRDefault="00310B76" w:rsidP="008C5B39">
      <w:pPr>
        <w:bidi/>
        <w:jc w:val="center"/>
        <w:rPr>
          <w:rFonts w:ascii="Sakkal Majalla" w:hAnsi="Sakkal Majalla" w:cs="Sakkal Majalla"/>
          <w:sz w:val="44"/>
          <w:szCs w:val="44"/>
          <w:rtl/>
          <w:lang w:val="en-US" w:bidi="ar-TN"/>
        </w:rPr>
      </w:pPr>
    </w:p>
    <w:p w:rsidR="00BE614C" w:rsidRPr="00102EDD" w:rsidRDefault="003C0DB3" w:rsidP="00477DAA">
      <w:pPr>
        <w:pStyle w:val="Paragraphedeliste"/>
        <w:numPr>
          <w:ilvl w:val="0"/>
          <w:numId w:val="64"/>
        </w:numPr>
        <w:bidi/>
        <w:rPr>
          <w:rFonts w:ascii="Sakkal Majalla" w:hAnsi="Sakkal Majalla" w:cs="Sakkal Majalla"/>
          <w:sz w:val="44"/>
          <w:szCs w:val="44"/>
          <w:rtl/>
          <w:lang w:val="en-US" w:bidi="ar-TN"/>
        </w:rPr>
      </w:pPr>
      <w:r w:rsidRPr="00102EDD">
        <w:rPr>
          <w:rFonts w:ascii="Sakkal Majalla" w:hAnsi="Sakkal Majalla" w:cs="Sakkal Majalla" w:hint="cs"/>
          <w:sz w:val="44"/>
          <w:szCs w:val="44"/>
          <w:rtl/>
          <w:lang w:val="en-US" w:bidi="ar-TN"/>
        </w:rPr>
        <w:t>نتائج حرائق الغابات لسنة</w:t>
      </w:r>
      <w:r w:rsidR="008C5B39" w:rsidRPr="00102EDD">
        <w:rPr>
          <w:rFonts w:ascii="Sakkal Majalla" w:hAnsi="Sakkal Majalla" w:cs="Sakkal Majalla"/>
          <w:sz w:val="44"/>
          <w:szCs w:val="44"/>
          <w:lang w:val="en-US" w:bidi="ar-TN"/>
        </w:rPr>
        <w:t xml:space="preserve"> 2018</w:t>
      </w:r>
      <w:r w:rsidR="00310B76" w:rsidRPr="00102EDD">
        <w:rPr>
          <w:rFonts w:ascii="Sakkal Majalla" w:hAnsi="Sakkal Majalla" w:cs="Sakkal Majalla" w:hint="cs"/>
          <w:sz w:val="44"/>
          <w:szCs w:val="44"/>
          <w:rtl/>
          <w:lang w:val="en-US" w:bidi="ar-TN"/>
        </w:rPr>
        <w:t xml:space="preserve"> </w:t>
      </w:r>
      <w:r w:rsidR="00102EDD" w:rsidRPr="00102EDD">
        <w:rPr>
          <w:rFonts w:ascii="Sakkal Majalla" w:hAnsi="Sakkal Majalla" w:cs="Sakkal Majalla" w:hint="cs"/>
          <w:sz w:val="44"/>
          <w:szCs w:val="44"/>
          <w:rtl/>
          <w:lang w:val="en-US" w:bidi="ar-TN"/>
        </w:rPr>
        <w:t xml:space="preserve"> </w:t>
      </w:r>
    </w:p>
    <w:p w:rsidR="008C5B39" w:rsidRDefault="008C5B39" w:rsidP="00477DAA">
      <w:pPr>
        <w:pStyle w:val="Paragraphedeliste"/>
        <w:numPr>
          <w:ilvl w:val="0"/>
          <w:numId w:val="65"/>
        </w:numPr>
        <w:bidi/>
        <w:rPr>
          <w:rFonts w:ascii="Sakkal Majalla" w:eastAsia="Arial Unicode MS" w:hAnsi="Sakkal Majalla" w:cs="Sakkal Majalla"/>
          <w:b/>
          <w:bCs/>
          <w:sz w:val="32"/>
          <w:szCs w:val="32"/>
          <w:lang w:bidi="ar-TN"/>
        </w:rPr>
      </w:pPr>
      <w:r w:rsidRPr="003C0DB3">
        <w:rPr>
          <w:rFonts w:ascii="Sakkal Majalla" w:eastAsia="Arial Unicode MS" w:hAnsi="Sakkal Majalla" w:cs="Sakkal Majalla" w:hint="cs"/>
          <w:b/>
          <w:bCs/>
          <w:sz w:val="32"/>
          <w:szCs w:val="32"/>
          <w:rtl/>
          <w:lang w:bidi="ar-TN"/>
        </w:rPr>
        <w:t xml:space="preserve">معدات التوقي من الحرائق لسنة </w:t>
      </w:r>
      <w:r>
        <w:rPr>
          <w:rFonts w:ascii="Sakkal Majalla" w:eastAsia="Arial Unicode MS" w:hAnsi="Sakkal Majalla" w:cs="Sakkal Majalla" w:hint="cs"/>
          <w:b/>
          <w:bCs/>
          <w:sz w:val="32"/>
          <w:szCs w:val="32"/>
          <w:rtl/>
          <w:lang w:bidi="ar-TN"/>
        </w:rPr>
        <w:t>2018</w:t>
      </w:r>
    </w:p>
    <w:tbl>
      <w:tblPr>
        <w:tblStyle w:val="Grilledutableau"/>
        <w:bidiVisual/>
        <w:tblW w:w="5000" w:type="pct"/>
        <w:tblLook w:val="04A0"/>
      </w:tblPr>
      <w:tblGrid>
        <w:gridCol w:w="485"/>
        <w:gridCol w:w="2197"/>
        <w:gridCol w:w="1158"/>
        <w:gridCol w:w="847"/>
        <w:gridCol w:w="3714"/>
        <w:gridCol w:w="1567"/>
      </w:tblGrid>
      <w:tr w:rsidR="00D73E42" w:rsidTr="00310B76">
        <w:tc>
          <w:tcPr>
            <w:tcW w:w="243" w:type="pct"/>
            <w:vAlign w:val="bottom"/>
          </w:tcPr>
          <w:p w:rsidR="0070554C" w:rsidRPr="0070554C" w:rsidRDefault="0070554C" w:rsidP="0070554C">
            <w:pPr>
              <w:bidi/>
              <w:jc w:val="center"/>
              <w:rPr>
                <w:rFonts w:ascii="Sakkal Majalla" w:hAnsi="Sakkal Majalla" w:cs="Sakkal Majalla"/>
                <w:lang w:val="de-DE"/>
              </w:rPr>
            </w:pPr>
            <w:r w:rsidRPr="0070554C">
              <w:rPr>
                <w:rFonts w:ascii="Sakkal Majalla" w:hAnsi="Sakkal Majalla" w:cs="Sakkal Majalla" w:hint="cs"/>
                <w:rtl/>
                <w:lang w:val="de-DE"/>
              </w:rPr>
              <w:t>ع/ر</w:t>
            </w:r>
          </w:p>
        </w:tc>
        <w:tc>
          <w:tcPr>
            <w:tcW w:w="1102"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النوع</w:t>
            </w:r>
          </w:p>
        </w:tc>
        <w:tc>
          <w:tcPr>
            <w:tcW w:w="581"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hint="cs"/>
                <w:rtl/>
                <w:lang w:val="de-DE"/>
              </w:rPr>
              <w:t>رقم الوسيلة</w:t>
            </w:r>
          </w:p>
        </w:tc>
        <w:tc>
          <w:tcPr>
            <w:tcW w:w="425"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hint="cs"/>
                <w:rtl/>
                <w:lang w:val="de-DE"/>
              </w:rPr>
              <w:t xml:space="preserve">سنة </w:t>
            </w:r>
            <w:r w:rsidRPr="008C5B39">
              <w:rPr>
                <w:rFonts w:ascii="Sakkal Majalla" w:hAnsi="Sakkal Majalla" w:cs="Sakkal Majalla"/>
                <w:rtl/>
                <w:lang w:val="de-DE"/>
              </w:rPr>
              <w:t xml:space="preserve"> الاقتناء</w:t>
            </w:r>
          </w:p>
        </w:tc>
        <w:tc>
          <w:tcPr>
            <w:tcW w:w="1863"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المكان</w:t>
            </w:r>
          </w:p>
        </w:tc>
        <w:tc>
          <w:tcPr>
            <w:tcW w:w="787"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الملاحظات</w:t>
            </w:r>
          </w:p>
        </w:tc>
      </w:tr>
      <w:tr w:rsidR="00D73E42" w:rsidTr="00310B76">
        <w:trPr>
          <w:trHeight w:val="383"/>
        </w:trPr>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1</w:t>
            </w:r>
          </w:p>
        </w:tc>
        <w:tc>
          <w:tcPr>
            <w:tcW w:w="1102"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شاحنة إطفاء2500 ل رينو</w:t>
            </w:r>
          </w:p>
        </w:tc>
        <w:tc>
          <w:tcPr>
            <w:tcW w:w="581"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lang w:val="de-DE"/>
              </w:rPr>
              <w:t>11-148871</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2015</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rtl/>
                <w:lang w:val="de-DE"/>
              </w:rPr>
              <w:t>م.م بمركز غابات  عين الزرس</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lang w:val="de-DE"/>
              </w:rPr>
            </w:pPr>
            <w:r w:rsidRPr="0070554C">
              <w:rPr>
                <w:rFonts w:ascii="Sakkal Majalla" w:hAnsi="Sakkal Majalla" w:cs="Sakkal Majalla" w:hint="cs"/>
                <w:rtl/>
                <w:lang w:val="de-DE"/>
              </w:rPr>
              <w:t>2</w:t>
            </w:r>
          </w:p>
        </w:tc>
        <w:tc>
          <w:tcPr>
            <w:tcW w:w="1102"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شاحنة إطفاء2500 ل رينو</w:t>
            </w:r>
          </w:p>
        </w:tc>
        <w:tc>
          <w:tcPr>
            <w:tcW w:w="581"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lang w:val="de-DE"/>
              </w:rPr>
              <w:t>11-133024</w:t>
            </w:r>
          </w:p>
        </w:tc>
        <w:tc>
          <w:tcPr>
            <w:tcW w:w="425"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lang w:val="de-DE"/>
              </w:rPr>
              <w:t>2002</w:t>
            </w:r>
          </w:p>
        </w:tc>
        <w:tc>
          <w:tcPr>
            <w:tcW w:w="1863" w:type="pct"/>
            <w:vAlign w:val="bottom"/>
          </w:tcPr>
          <w:p w:rsidR="0070554C" w:rsidRPr="008C5B39" w:rsidRDefault="0070554C" w:rsidP="00D73E42">
            <w:pPr>
              <w:jc w:val="right"/>
              <w:rPr>
                <w:rFonts w:ascii="Sakkal Majalla" w:hAnsi="Sakkal Majalla" w:cs="Sakkal Majalla"/>
                <w:lang w:val="de-DE"/>
              </w:rPr>
            </w:pPr>
            <w:r w:rsidRPr="008C5B39">
              <w:rPr>
                <w:rFonts w:ascii="Sakkal Majalla" w:hAnsi="Sakkal Majalla" w:cs="Sakkal Majalla" w:hint="cs"/>
                <w:rtl/>
                <w:lang w:val="de-DE"/>
              </w:rPr>
              <w:t xml:space="preserve"> </w:t>
            </w:r>
            <w:r w:rsidRPr="008C5B39">
              <w:rPr>
                <w:rFonts w:ascii="Sakkal Majalla" w:hAnsi="Sakkal Majalla" w:cs="Sakkal Majalla"/>
                <w:rtl/>
                <w:lang w:val="de-DE"/>
              </w:rPr>
              <w:t>م.م بمركز غابات جوقار</w:t>
            </w:r>
          </w:p>
        </w:tc>
        <w:tc>
          <w:tcPr>
            <w:tcW w:w="787" w:type="pct"/>
            <w:vAlign w:val="bottom"/>
          </w:tcPr>
          <w:p w:rsidR="0070554C" w:rsidRPr="008C5B39" w:rsidRDefault="0070554C" w:rsidP="00D73E42">
            <w:pPr>
              <w:jc w:val="right"/>
              <w:rPr>
                <w:rFonts w:ascii="Sakkal Majalla" w:hAnsi="Sakkal Majalla" w:cs="Sakkal Majalla"/>
                <w:lang w:val="de-DE"/>
              </w:rPr>
            </w:pPr>
            <w:r w:rsidRPr="008C5B39">
              <w:rPr>
                <w:rFonts w:ascii="Sakkal Majalla" w:hAnsi="Sakkal Majalla" w:cs="Sakkal Majalla" w:hint="cs"/>
                <w:rtl/>
                <w:lang w:val="de-DE"/>
              </w:rPr>
              <w:t xml:space="preserve"> </w:t>
            </w:r>
            <w:r w:rsidRPr="008C5B39">
              <w:rPr>
                <w:rFonts w:ascii="Sakkal Majalla" w:hAnsi="Sakkal Majalla" w:cs="Sakkal Majalla"/>
                <w:rtl/>
                <w:lang w:val="de-DE"/>
              </w:rPr>
              <w:t xml:space="preserve">حالة </w:t>
            </w:r>
            <w:r w:rsidRPr="008C5B39">
              <w:rPr>
                <w:rFonts w:ascii="Sakkal Majalla" w:hAnsi="Sakkal Majalla" w:cs="Sakkal Majalla" w:hint="cs"/>
                <w:rtl/>
                <w:lang w:val="de-DE"/>
              </w:rPr>
              <w:t>متوسطة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lang w:val="de-DE"/>
              </w:rPr>
            </w:pPr>
            <w:r w:rsidRPr="0070554C">
              <w:rPr>
                <w:rFonts w:ascii="Sakkal Majalla" w:hAnsi="Sakkal Majalla" w:cs="Sakkal Majalla" w:hint="cs"/>
                <w:rtl/>
                <w:lang w:val="de-DE"/>
              </w:rPr>
              <w:t>3</w:t>
            </w:r>
          </w:p>
        </w:tc>
        <w:tc>
          <w:tcPr>
            <w:tcW w:w="1102" w:type="pct"/>
            <w:vAlign w:val="bottom"/>
          </w:tcPr>
          <w:p w:rsidR="0070554C" w:rsidRPr="008C5B39" w:rsidRDefault="0070554C" w:rsidP="0070554C">
            <w:pPr>
              <w:bidi/>
              <w:jc w:val="center"/>
              <w:rPr>
                <w:rFonts w:ascii="Sakkal Majalla" w:hAnsi="Sakkal Majalla" w:cs="Sakkal Majalla"/>
                <w:lang w:val="de-DE"/>
              </w:rPr>
            </w:pPr>
            <w:r w:rsidRPr="008C5B39">
              <w:rPr>
                <w:rFonts w:ascii="Sakkal Majalla" w:hAnsi="Sakkal Majalla" w:cs="Sakkal Majalla"/>
                <w:rtl/>
                <w:lang w:val="de-DE"/>
              </w:rPr>
              <w:t>شاحنة إطفاء</w:t>
            </w:r>
            <w:r w:rsidRPr="008C5B39">
              <w:rPr>
                <w:rFonts w:ascii="Sakkal Majalla" w:hAnsi="Sakkal Majalla" w:cs="Sakkal Majalla" w:hint="cs"/>
                <w:rtl/>
                <w:lang w:val="de-DE"/>
              </w:rPr>
              <w:t>600</w:t>
            </w:r>
            <w:r w:rsidRPr="008C5B39">
              <w:rPr>
                <w:rFonts w:ascii="Sakkal Majalla" w:hAnsi="Sakkal Majalla" w:cs="Sakkal Majalla"/>
                <w:rtl/>
                <w:lang w:val="de-DE"/>
              </w:rPr>
              <w:t xml:space="preserve"> ل ايفكو</w:t>
            </w:r>
          </w:p>
        </w:tc>
        <w:tc>
          <w:tcPr>
            <w:tcW w:w="581"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rtl/>
                <w:lang w:val="de-DE"/>
              </w:rPr>
              <w:t>11148870</w:t>
            </w:r>
          </w:p>
        </w:tc>
        <w:tc>
          <w:tcPr>
            <w:tcW w:w="425"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rtl/>
                <w:lang w:val="de-DE"/>
              </w:rPr>
              <w:t>2014</w:t>
            </w:r>
          </w:p>
        </w:tc>
        <w:tc>
          <w:tcPr>
            <w:tcW w:w="1863" w:type="pct"/>
            <w:vAlign w:val="bottom"/>
          </w:tcPr>
          <w:p w:rsidR="0070554C" w:rsidRPr="008C5B39" w:rsidRDefault="0070554C" w:rsidP="00D73E42">
            <w:pPr>
              <w:jc w:val="right"/>
              <w:rPr>
                <w:rFonts w:ascii="Sakkal Majalla" w:hAnsi="Sakkal Majalla" w:cs="Sakkal Majalla"/>
                <w:lang w:val="de-DE"/>
              </w:rPr>
            </w:pPr>
            <w:r w:rsidRPr="008C5B39">
              <w:rPr>
                <w:rFonts w:ascii="Sakkal Majalla" w:hAnsi="Sakkal Majalla" w:cs="Sakkal Majalla" w:hint="cs"/>
                <w:rtl/>
                <w:lang w:val="de-DE"/>
              </w:rPr>
              <w:t xml:space="preserve"> </w:t>
            </w:r>
            <w:r w:rsidRPr="008C5B39">
              <w:rPr>
                <w:rFonts w:ascii="Sakkal Majalla" w:hAnsi="Sakkal Majalla" w:cs="Sakkal Majalla"/>
                <w:rtl/>
                <w:lang w:val="de-DE"/>
              </w:rPr>
              <w:t>م.م بمركز غابات  بسيدي عويدات</w:t>
            </w:r>
          </w:p>
        </w:tc>
        <w:tc>
          <w:tcPr>
            <w:tcW w:w="787" w:type="pct"/>
          </w:tcPr>
          <w:p w:rsidR="0070554C" w:rsidRPr="008C5B39" w:rsidRDefault="0070554C" w:rsidP="00D73E42">
            <w:pPr>
              <w:jc w:val="right"/>
              <w:rPr>
                <w:rFonts w:ascii="Sakkal Majalla" w:hAnsi="Sakkal Majalla" w:cs="Sakkal Majalla"/>
                <w:lang w:val="de-DE"/>
              </w:rPr>
            </w:pPr>
            <w:r w:rsidRPr="008C5B39">
              <w:rPr>
                <w:rFonts w:ascii="Sakkal Majalla" w:hAnsi="Sakkal Majalla" w:cs="Sakkal Majalla"/>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4</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hint="cs"/>
                <w:rtl/>
                <w:lang w:val="de-DE"/>
              </w:rPr>
              <w:t>آلة تراكتوبال كتاربلار</w:t>
            </w:r>
          </w:p>
        </w:tc>
        <w:tc>
          <w:tcPr>
            <w:tcW w:w="581"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11.1460669</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2014</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ورشة المندوبية الجهوية للتنمية الفلاحية بزغوان</w:t>
            </w:r>
          </w:p>
        </w:tc>
        <w:tc>
          <w:tcPr>
            <w:tcW w:w="787" w:type="pct"/>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rtl/>
                <w:lang w:val="de-DE"/>
              </w:rPr>
              <w:t>حالة</w:t>
            </w:r>
            <w:r w:rsidRPr="008C5B39">
              <w:rPr>
                <w:rFonts w:ascii="Sakkal Majalla" w:hAnsi="Sakkal Majalla" w:cs="Sakkal Majalla" w:hint="cs"/>
                <w:rtl/>
                <w:lang w:val="de-DE"/>
              </w:rPr>
              <w:t xml:space="preserve"> متوسطة</w:t>
            </w:r>
          </w:p>
        </w:tc>
      </w:tr>
      <w:tr w:rsidR="00D73E42" w:rsidTr="00310B76">
        <w:trPr>
          <w:trHeight w:val="233"/>
        </w:trPr>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5</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hint="cs"/>
                <w:rtl/>
                <w:lang w:val="de-DE"/>
              </w:rPr>
              <w:t>آلة كاسحة  كتاربلار</w:t>
            </w:r>
          </w:p>
        </w:tc>
        <w:tc>
          <w:tcPr>
            <w:tcW w:w="581"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11.150144</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2002</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الدائرة الفرعية للغابات بالفحص</w:t>
            </w:r>
          </w:p>
        </w:tc>
        <w:tc>
          <w:tcPr>
            <w:tcW w:w="787" w:type="pct"/>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6</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rtl/>
                <w:lang w:val="de-DE"/>
              </w:rPr>
              <w:t xml:space="preserve">شاحنة إطفاء600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11.157476</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lang w:val="de-DE"/>
              </w:rPr>
              <w:t>2017</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مركز الغابات بالناظور</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7</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rtl/>
                <w:lang w:val="de-DE"/>
              </w:rPr>
              <w:t xml:space="preserve">شاحنة إطفاء600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11148849</w:t>
            </w:r>
          </w:p>
        </w:tc>
        <w:tc>
          <w:tcPr>
            <w:tcW w:w="425" w:type="pct"/>
            <w:vAlign w:val="bottom"/>
          </w:tcPr>
          <w:p w:rsidR="0070554C" w:rsidRPr="008C5B39" w:rsidRDefault="0070554C" w:rsidP="0070554C">
            <w:pPr>
              <w:jc w:val="center"/>
              <w:rPr>
                <w:rFonts w:ascii="Sakkal Majalla" w:hAnsi="Sakkal Majalla" w:cs="Sakkal Majalla"/>
                <w:lang w:val="de-DE"/>
              </w:rPr>
            </w:pPr>
            <w:r w:rsidRPr="008C5B39">
              <w:rPr>
                <w:rFonts w:ascii="Sakkal Majalla" w:hAnsi="Sakkal Majalla" w:cs="Sakkal Majalla" w:hint="cs"/>
                <w:rtl/>
                <w:lang w:val="de-DE"/>
              </w:rPr>
              <w:t>2014</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مقر الدائرة الغابات</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D73E42" w:rsidTr="00310B76">
        <w:trPr>
          <w:trHeight w:val="304"/>
        </w:trPr>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8</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rtl/>
                <w:lang w:val="de-DE"/>
              </w:rPr>
              <w:t xml:space="preserve">شاحنة إطفاء600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11.157477</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2017</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مركز الغابات أم الأبواب</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9</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rtl/>
                <w:lang w:val="de-DE"/>
              </w:rPr>
              <w:t xml:space="preserve">شاحنة إطفاء600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hint="cs"/>
                <w:rtl/>
                <w:lang w:val="de-DE"/>
              </w:rPr>
              <w:t>11.157478</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2017</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مركز الغابات بزغوان</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D73E42" w:rsidTr="00310B76">
        <w:trPr>
          <w:trHeight w:val="215"/>
        </w:trPr>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hint="cs"/>
                <w:rtl/>
                <w:lang w:val="de-DE"/>
              </w:rPr>
              <w:t>10</w:t>
            </w:r>
          </w:p>
        </w:tc>
        <w:tc>
          <w:tcPr>
            <w:tcW w:w="1102"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rtl/>
                <w:lang w:val="de-DE"/>
              </w:rPr>
              <w:t xml:space="preserve">شاحنة إطفاء600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hint="cs"/>
                <w:rtl/>
                <w:lang w:val="de-DE"/>
              </w:rPr>
              <w:t>11.157479</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2017</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مركز الغابات بجبل زغوان</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D73E42" w:rsidTr="00310B76">
        <w:tc>
          <w:tcPr>
            <w:tcW w:w="243" w:type="pct"/>
            <w:vAlign w:val="bottom"/>
          </w:tcPr>
          <w:p w:rsidR="0070554C" w:rsidRPr="0070554C" w:rsidRDefault="0070554C" w:rsidP="0070554C">
            <w:pPr>
              <w:bidi/>
              <w:jc w:val="center"/>
              <w:rPr>
                <w:rFonts w:ascii="Sakkal Majalla" w:hAnsi="Sakkal Majalla" w:cs="Sakkal Majalla"/>
                <w:rtl/>
                <w:lang w:val="de-DE"/>
              </w:rPr>
            </w:pPr>
            <w:r w:rsidRPr="0070554C">
              <w:rPr>
                <w:rFonts w:ascii="Sakkal Majalla" w:hAnsi="Sakkal Majalla" w:cs="Sakkal Majalla"/>
                <w:lang w:val="de-DE"/>
              </w:rPr>
              <w:t>1</w:t>
            </w:r>
            <w:r w:rsidRPr="0070554C">
              <w:rPr>
                <w:rFonts w:ascii="Sakkal Majalla" w:hAnsi="Sakkal Majalla" w:cs="Sakkal Majalla" w:hint="cs"/>
                <w:rtl/>
                <w:lang w:val="de-DE"/>
              </w:rPr>
              <w:t>1</w:t>
            </w:r>
          </w:p>
        </w:tc>
        <w:tc>
          <w:tcPr>
            <w:tcW w:w="1102" w:type="pct"/>
            <w:vAlign w:val="bottom"/>
          </w:tcPr>
          <w:p w:rsidR="0070554C" w:rsidRPr="008C5B39" w:rsidRDefault="0070554C" w:rsidP="00D73E42">
            <w:pPr>
              <w:bidi/>
              <w:rPr>
                <w:rFonts w:ascii="Sakkal Majalla" w:hAnsi="Sakkal Majalla" w:cs="Sakkal Majalla"/>
                <w:rtl/>
                <w:lang w:val="de-DE"/>
              </w:rPr>
            </w:pPr>
            <w:r w:rsidRPr="008C5B39">
              <w:rPr>
                <w:rFonts w:ascii="Sakkal Majalla" w:hAnsi="Sakkal Majalla" w:cs="Sakkal Majalla"/>
                <w:rtl/>
                <w:lang w:val="de-DE"/>
              </w:rPr>
              <w:t>شاحنة إطفاء6</w:t>
            </w:r>
            <w:r w:rsidRPr="008C5B39">
              <w:rPr>
                <w:rFonts w:ascii="Sakkal Majalla" w:hAnsi="Sakkal Majalla" w:cs="Sakkal Majalla" w:hint="cs"/>
                <w:rtl/>
                <w:lang w:val="de-DE"/>
              </w:rPr>
              <w:t>0</w:t>
            </w:r>
            <w:r w:rsidRPr="008C5B39">
              <w:rPr>
                <w:rFonts w:ascii="Sakkal Majalla" w:hAnsi="Sakkal Majalla" w:cs="Sakkal Majalla"/>
                <w:rtl/>
                <w:lang w:val="de-DE"/>
              </w:rPr>
              <w:t xml:space="preserve">00 ل </w:t>
            </w:r>
            <w:r w:rsidRPr="008C5B39">
              <w:rPr>
                <w:rFonts w:ascii="Sakkal Majalla" w:hAnsi="Sakkal Majalla" w:cs="Sakkal Majalla" w:hint="cs"/>
                <w:rtl/>
                <w:lang w:val="de-DE"/>
              </w:rPr>
              <w:t>إيفكو</w:t>
            </w:r>
          </w:p>
        </w:tc>
        <w:tc>
          <w:tcPr>
            <w:tcW w:w="581" w:type="pct"/>
            <w:vAlign w:val="bottom"/>
          </w:tcPr>
          <w:p w:rsidR="0070554C" w:rsidRPr="008C5B39" w:rsidRDefault="0070554C" w:rsidP="0070554C">
            <w:pPr>
              <w:bidi/>
              <w:jc w:val="center"/>
              <w:rPr>
                <w:rFonts w:ascii="Sakkal Majalla" w:hAnsi="Sakkal Majalla" w:cs="Sakkal Majalla"/>
                <w:rtl/>
                <w:lang w:val="de-DE"/>
              </w:rPr>
            </w:pPr>
            <w:r w:rsidRPr="008C5B39">
              <w:rPr>
                <w:rFonts w:ascii="Sakkal Majalla" w:hAnsi="Sakkal Majalla" w:cs="Sakkal Majalla" w:hint="cs"/>
                <w:rtl/>
                <w:lang w:val="de-DE"/>
              </w:rPr>
              <w:t>11.158038</w:t>
            </w:r>
          </w:p>
        </w:tc>
        <w:tc>
          <w:tcPr>
            <w:tcW w:w="425" w:type="pct"/>
            <w:vAlign w:val="bottom"/>
          </w:tcPr>
          <w:p w:rsidR="0070554C" w:rsidRPr="008C5B39" w:rsidRDefault="0070554C" w:rsidP="0070554C">
            <w:pPr>
              <w:jc w:val="center"/>
              <w:rPr>
                <w:rFonts w:ascii="Sakkal Majalla" w:hAnsi="Sakkal Majalla" w:cs="Sakkal Majalla"/>
                <w:rtl/>
                <w:lang w:val="de-DE"/>
              </w:rPr>
            </w:pPr>
            <w:r w:rsidRPr="008C5B39">
              <w:rPr>
                <w:rFonts w:ascii="Sakkal Majalla" w:hAnsi="Sakkal Majalla" w:cs="Sakkal Majalla" w:hint="cs"/>
                <w:rtl/>
                <w:lang w:val="de-DE"/>
              </w:rPr>
              <w:t>2018</w:t>
            </w:r>
          </w:p>
        </w:tc>
        <w:tc>
          <w:tcPr>
            <w:tcW w:w="1863"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مركز غابات الفحص</w:t>
            </w:r>
          </w:p>
        </w:tc>
        <w:tc>
          <w:tcPr>
            <w:tcW w:w="787" w:type="pct"/>
            <w:vAlign w:val="bottom"/>
          </w:tcPr>
          <w:p w:rsidR="0070554C" w:rsidRPr="008C5B39" w:rsidRDefault="0070554C" w:rsidP="00D73E42">
            <w:pPr>
              <w:jc w:val="right"/>
              <w:rPr>
                <w:rFonts w:ascii="Sakkal Majalla" w:hAnsi="Sakkal Majalla" w:cs="Sakkal Majalla"/>
                <w:rtl/>
                <w:lang w:val="de-DE"/>
              </w:rPr>
            </w:pPr>
            <w:r w:rsidRPr="008C5B39">
              <w:rPr>
                <w:rFonts w:ascii="Sakkal Majalla" w:hAnsi="Sakkal Majalla" w:cs="Sakkal Majalla" w:hint="cs"/>
                <w:rtl/>
                <w:lang w:val="de-DE"/>
              </w:rPr>
              <w:t>حالة حسنة</w:t>
            </w:r>
          </w:p>
        </w:tc>
      </w:tr>
      <w:tr w:rsidR="00310B76" w:rsidTr="00310B76">
        <w:tc>
          <w:tcPr>
            <w:tcW w:w="243" w:type="pct"/>
            <w:vAlign w:val="bottom"/>
          </w:tcPr>
          <w:p w:rsidR="00D73E42" w:rsidRPr="0070554C" w:rsidRDefault="00D73E42" w:rsidP="00D73E42">
            <w:pPr>
              <w:bidi/>
              <w:jc w:val="center"/>
              <w:rPr>
                <w:rFonts w:ascii="Sakkal Majalla" w:hAnsi="Sakkal Majalla" w:cs="Sakkal Majalla"/>
                <w:rtl/>
                <w:lang w:val="de-DE"/>
              </w:rPr>
            </w:pPr>
            <w:r w:rsidRPr="0070554C">
              <w:rPr>
                <w:rFonts w:ascii="Sakkal Majalla" w:hAnsi="Sakkal Majalla" w:cs="Sakkal Majalla" w:hint="cs"/>
                <w:rtl/>
                <w:lang w:val="de-DE"/>
              </w:rPr>
              <w:t>12</w:t>
            </w:r>
          </w:p>
        </w:tc>
        <w:tc>
          <w:tcPr>
            <w:tcW w:w="1102" w:type="pct"/>
            <w:vAlign w:val="bottom"/>
          </w:tcPr>
          <w:p w:rsidR="00D73E42" w:rsidRPr="00D73E42" w:rsidRDefault="00D73E42" w:rsidP="00D73E42">
            <w:pPr>
              <w:bidi/>
              <w:rPr>
                <w:rFonts w:ascii="Sakkal Majalla" w:hAnsi="Sakkal Majalla" w:cs="Sakkal Majalla"/>
                <w:rtl/>
                <w:lang w:val="de-DE"/>
              </w:rPr>
            </w:pPr>
            <w:r w:rsidRPr="00D73E42">
              <w:rPr>
                <w:rFonts w:ascii="Sakkal Majalla" w:hAnsi="Sakkal Majalla" w:cs="Sakkal Majalla"/>
                <w:rtl/>
                <w:lang w:val="de-DE"/>
              </w:rPr>
              <w:t>شاحنة إطفاء</w:t>
            </w:r>
            <w:r w:rsidRPr="00D73E42">
              <w:rPr>
                <w:rFonts w:ascii="Sakkal Majalla" w:hAnsi="Sakkal Majalla" w:cs="Sakkal Majalla" w:hint="cs"/>
                <w:rtl/>
                <w:lang w:val="de-DE"/>
              </w:rPr>
              <w:t>30</w:t>
            </w:r>
            <w:r w:rsidRPr="00D73E42">
              <w:rPr>
                <w:rFonts w:ascii="Sakkal Majalla" w:hAnsi="Sakkal Majalla" w:cs="Sakkal Majalla"/>
                <w:rtl/>
                <w:lang w:val="de-DE"/>
              </w:rPr>
              <w:t xml:space="preserve">00 ل </w:t>
            </w:r>
            <w:r w:rsidRPr="00D73E42">
              <w:rPr>
                <w:rFonts w:ascii="Sakkal Majalla" w:hAnsi="Sakkal Majalla" w:cs="Sakkal Majalla" w:hint="cs"/>
                <w:rtl/>
                <w:lang w:val="de-DE"/>
              </w:rPr>
              <w:t>إيفكو</w:t>
            </w:r>
          </w:p>
        </w:tc>
        <w:tc>
          <w:tcPr>
            <w:tcW w:w="581" w:type="pct"/>
            <w:vAlign w:val="bottom"/>
          </w:tcPr>
          <w:p w:rsidR="00D73E42" w:rsidRPr="00D73E42" w:rsidRDefault="00D73E42" w:rsidP="00D73E42">
            <w:pPr>
              <w:bidi/>
              <w:rPr>
                <w:rFonts w:ascii="Sakkal Majalla" w:hAnsi="Sakkal Majalla" w:cs="Sakkal Majalla"/>
                <w:rtl/>
                <w:lang w:val="de-DE"/>
              </w:rPr>
            </w:pPr>
            <w:r w:rsidRPr="00D73E42">
              <w:rPr>
                <w:rFonts w:ascii="Sakkal Majalla" w:hAnsi="Sakkal Majalla" w:cs="Sakkal Majalla" w:hint="cs"/>
                <w:rtl/>
                <w:lang w:val="de-DE"/>
              </w:rPr>
              <w:t>11.157966</w:t>
            </w:r>
          </w:p>
        </w:tc>
        <w:tc>
          <w:tcPr>
            <w:tcW w:w="425" w:type="pct"/>
            <w:vAlign w:val="bottom"/>
          </w:tcPr>
          <w:p w:rsidR="00D73E42" w:rsidRPr="00D73E42" w:rsidRDefault="00D73E42" w:rsidP="00D73E42">
            <w:pPr>
              <w:rPr>
                <w:rFonts w:ascii="Sakkal Majalla" w:hAnsi="Sakkal Majalla" w:cs="Sakkal Majalla"/>
                <w:rtl/>
                <w:lang w:val="de-DE"/>
              </w:rPr>
            </w:pPr>
            <w:r w:rsidRPr="00D73E42">
              <w:rPr>
                <w:rFonts w:ascii="Sakkal Majalla" w:hAnsi="Sakkal Majalla" w:cs="Sakkal Majalla" w:hint="cs"/>
                <w:rtl/>
                <w:lang w:val="de-DE"/>
              </w:rPr>
              <w:t>2018</w:t>
            </w:r>
          </w:p>
        </w:tc>
        <w:tc>
          <w:tcPr>
            <w:tcW w:w="1863" w:type="pct"/>
            <w:vAlign w:val="bottom"/>
          </w:tcPr>
          <w:p w:rsidR="00D73E42" w:rsidRPr="00D73E42" w:rsidRDefault="00D73E42" w:rsidP="00D73E42">
            <w:pPr>
              <w:jc w:val="right"/>
              <w:rPr>
                <w:rFonts w:ascii="Sakkal Majalla" w:hAnsi="Sakkal Majalla" w:cs="Sakkal Majalla"/>
                <w:rtl/>
                <w:lang w:val="de-DE"/>
              </w:rPr>
            </w:pPr>
            <w:r w:rsidRPr="00D73E42">
              <w:rPr>
                <w:rFonts w:ascii="Sakkal Majalla" w:hAnsi="Sakkal Majalla" w:cs="Sakkal Majalla" w:hint="cs"/>
                <w:rtl/>
                <w:lang w:val="de-DE"/>
              </w:rPr>
              <w:t>مركز غابات الفحص</w:t>
            </w:r>
          </w:p>
        </w:tc>
        <w:tc>
          <w:tcPr>
            <w:tcW w:w="787" w:type="pct"/>
            <w:vAlign w:val="bottom"/>
          </w:tcPr>
          <w:p w:rsidR="00D73E42" w:rsidRPr="00D73E42" w:rsidRDefault="00D73E42" w:rsidP="00D73E42">
            <w:pPr>
              <w:jc w:val="right"/>
              <w:rPr>
                <w:rFonts w:ascii="Sakkal Majalla" w:hAnsi="Sakkal Majalla" w:cs="Sakkal Majalla"/>
                <w:rtl/>
                <w:lang w:val="de-DE"/>
              </w:rPr>
            </w:pPr>
            <w:r w:rsidRPr="00D73E42">
              <w:rPr>
                <w:rFonts w:ascii="Sakkal Majalla" w:hAnsi="Sakkal Majalla" w:cs="Sakkal Majalla" w:hint="cs"/>
                <w:rtl/>
                <w:lang w:val="de-DE"/>
              </w:rPr>
              <w:t>حالة حسنة</w:t>
            </w:r>
          </w:p>
        </w:tc>
      </w:tr>
    </w:tbl>
    <w:p w:rsidR="00E306AA" w:rsidRDefault="00E306AA" w:rsidP="003C0DB3">
      <w:pPr>
        <w:bidi/>
        <w:rPr>
          <w:rFonts w:ascii="Sakkal Majalla" w:eastAsia="Arial Unicode MS" w:hAnsi="Sakkal Majalla" w:cs="Sakkal Majalla"/>
          <w:sz w:val="28"/>
          <w:szCs w:val="28"/>
          <w:rtl/>
          <w:lang w:bidi="ar-TN"/>
        </w:rPr>
      </w:pPr>
      <w:r w:rsidRPr="009A250A">
        <w:rPr>
          <w:rFonts w:ascii="Sakkal Majalla" w:eastAsia="Arial Unicode MS" w:hAnsi="Sakkal Majalla" w:cs="Sakkal Majalla"/>
          <w:sz w:val="28"/>
          <w:szCs w:val="28"/>
          <w:rtl/>
          <w:lang w:bidi="ar-TN"/>
        </w:rPr>
        <w:t>*) م.م = مركز متقدم .</w:t>
      </w:r>
    </w:p>
    <w:p w:rsidR="008C5B39" w:rsidRDefault="008C5B39" w:rsidP="008C5B39">
      <w:pPr>
        <w:bidi/>
        <w:rPr>
          <w:rFonts w:ascii="Sakkal Majalla" w:eastAsia="Arial Unicode MS" w:hAnsi="Sakkal Majalla" w:cs="Sakkal Majalla"/>
          <w:sz w:val="28"/>
          <w:szCs w:val="28"/>
          <w:rtl/>
          <w:lang w:bidi="ar-TN"/>
        </w:rPr>
      </w:pPr>
    </w:p>
    <w:p w:rsidR="008C5B39" w:rsidRDefault="00102EDD" w:rsidP="008C5B39">
      <w:pPr>
        <w:bidi/>
        <w:rPr>
          <w:rFonts w:ascii="Sakkal Majalla" w:eastAsia="Arial Unicode MS" w:hAnsi="Sakkal Majalla" w:cs="Sakkal Majalla"/>
          <w:sz w:val="28"/>
          <w:szCs w:val="28"/>
          <w:rtl/>
          <w:lang w:bidi="ar-TN"/>
        </w:rPr>
      </w:pPr>
      <w:r>
        <w:rPr>
          <w:rFonts w:ascii="Sakkal Majalla" w:eastAsia="Arial Unicode MS" w:hAnsi="Sakkal Majalla" w:cs="Sakkal Majalla" w:hint="cs"/>
          <w:sz w:val="28"/>
          <w:szCs w:val="28"/>
          <w:rtl/>
          <w:lang w:bidi="ar-TN"/>
        </w:rPr>
        <w:t xml:space="preserve"> </w:t>
      </w:r>
    </w:p>
    <w:p w:rsidR="00102EDD" w:rsidRDefault="00102EDD" w:rsidP="00102EDD">
      <w:pPr>
        <w:bidi/>
        <w:rPr>
          <w:rFonts w:ascii="Sakkal Majalla" w:eastAsia="Arial Unicode MS" w:hAnsi="Sakkal Majalla" w:cs="Sakkal Majalla"/>
          <w:sz w:val="28"/>
          <w:szCs w:val="28"/>
          <w:rtl/>
          <w:lang w:bidi="ar-TN"/>
        </w:rPr>
      </w:pPr>
    </w:p>
    <w:p w:rsidR="00102EDD" w:rsidRDefault="00102EDD" w:rsidP="00102EDD">
      <w:pPr>
        <w:bidi/>
        <w:rPr>
          <w:rFonts w:ascii="Sakkal Majalla" w:eastAsia="Arial Unicode MS" w:hAnsi="Sakkal Majalla" w:cs="Sakkal Majalla"/>
          <w:sz w:val="28"/>
          <w:szCs w:val="28"/>
          <w:rtl/>
          <w:lang w:bidi="ar-TN"/>
        </w:rPr>
      </w:pPr>
    </w:p>
    <w:p w:rsidR="00102EDD" w:rsidRDefault="00102EDD" w:rsidP="00102EDD">
      <w:pPr>
        <w:bidi/>
        <w:rPr>
          <w:rFonts w:ascii="Sakkal Majalla" w:eastAsia="Arial Unicode MS" w:hAnsi="Sakkal Majalla" w:cs="Sakkal Majalla"/>
          <w:sz w:val="28"/>
          <w:szCs w:val="28"/>
          <w:rtl/>
          <w:lang w:bidi="ar-TN"/>
        </w:rPr>
      </w:pPr>
    </w:p>
    <w:p w:rsidR="00E306AA" w:rsidRPr="00A26CDB" w:rsidRDefault="00E306AA" w:rsidP="00477DAA">
      <w:pPr>
        <w:pStyle w:val="Paragraphedeliste"/>
        <w:numPr>
          <w:ilvl w:val="0"/>
          <w:numId w:val="65"/>
        </w:numPr>
        <w:bidi/>
        <w:rPr>
          <w:sz w:val="30"/>
          <w:szCs w:val="30"/>
          <w:u w:val="single"/>
          <w:rtl/>
        </w:rPr>
      </w:pPr>
      <w:r w:rsidRPr="00A26CDB">
        <w:rPr>
          <w:rFonts w:ascii="Sakkal Majalla" w:hAnsi="Sakkal Majalla" w:cs="Sakkal Majalla"/>
          <w:b/>
          <w:bCs/>
          <w:sz w:val="32"/>
          <w:szCs w:val="32"/>
          <w:rtl/>
          <w:lang w:bidi="ar-TN"/>
        </w:rPr>
        <w:t xml:space="preserve">أبـراج المراقـبة بولايــة زغـوان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2508"/>
        <w:gridCol w:w="1451"/>
        <w:gridCol w:w="1079"/>
        <w:gridCol w:w="1384"/>
        <w:gridCol w:w="2935"/>
      </w:tblGrid>
      <w:tr w:rsidR="00346898" w:rsidRPr="005127C0" w:rsidTr="00346898">
        <w:trPr>
          <w:trHeight w:val="416"/>
        </w:trPr>
        <w:tc>
          <w:tcPr>
            <w:tcW w:w="306" w:type="pct"/>
          </w:tcPr>
          <w:p w:rsidR="00346898" w:rsidRPr="009A250A" w:rsidRDefault="00346898"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ع/ر</w:t>
            </w:r>
          </w:p>
        </w:tc>
        <w:tc>
          <w:tcPr>
            <w:tcW w:w="1258" w:type="pct"/>
          </w:tcPr>
          <w:p w:rsidR="00346898" w:rsidRPr="009A250A" w:rsidRDefault="00346898" w:rsidP="00E062E0">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مكان برج المراقبة</w:t>
            </w:r>
          </w:p>
        </w:tc>
        <w:tc>
          <w:tcPr>
            <w:tcW w:w="728" w:type="pct"/>
          </w:tcPr>
          <w:p w:rsidR="00346898" w:rsidRPr="009A250A" w:rsidRDefault="00346898"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العمادة</w:t>
            </w:r>
          </w:p>
        </w:tc>
        <w:tc>
          <w:tcPr>
            <w:tcW w:w="541" w:type="pct"/>
          </w:tcPr>
          <w:p w:rsidR="00346898" w:rsidRPr="009A250A" w:rsidRDefault="00346898"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المعتمدية</w:t>
            </w:r>
          </w:p>
        </w:tc>
        <w:tc>
          <w:tcPr>
            <w:tcW w:w="694" w:type="pct"/>
          </w:tcPr>
          <w:p w:rsidR="00346898" w:rsidRPr="009A250A" w:rsidRDefault="00346898"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الارتفاع بالمتر</w:t>
            </w:r>
          </w:p>
        </w:tc>
        <w:tc>
          <w:tcPr>
            <w:tcW w:w="1472" w:type="pct"/>
          </w:tcPr>
          <w:p w:rsidR="00346898" w:rsidRPr="009A250A" w:rsidRDefault="00346898"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خريطة اركان الحرب 1/50000</w:t>
            </w:r>
          </w:p>
        </w:tc>
      </w:tr>
      <w:tr w:rsidR="00310B76" w:rsidRPr="005127C0" w:rsidTr="00310B76">
        <w:trPr>
          <w:trHeight w:val="245"/>
        </w:trPr>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01</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غابة جيملة</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 xml:space="preserve">جيملة </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زغوان</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371</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بئر مشارقة</w:t>
            </w:r>
          </w:p>
        </w:tc>
      </w:tr>
      <w:tr w:rsidR="00310B76" w:rsidRPr="005127C0" w:rsidTr="00346898">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02</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سيدي مدين</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 xml:space="preserve">بئر حليمة </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زغوان</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550</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 xml:space="preserve"> جبل زغوان</w:t>
            </w:r>
          </w:p>
        </w:tc>
      </w:tr>
      <w:tr w:rsidR="00310B76" w:rsidRPr="005127C0" w:rsidTr="00346898">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03</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جبل الزريبة</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الزريبة</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الزريبة</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632</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بوفيشة</w:t>
            </w:r>
          </w:p>
        </w:tc>
      </w:tr>
      <w:tr w:rsidR="00310B76" w:rsidRPr="005127C0" w:rsidTr="00310B76">
        <w:trPr>
          <w:trHeight w:val="345"/>
        </w:trPr>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04</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غابة عين زرس</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صوار</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الناظور</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626</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فكيرين</w:t>
            </w:r>
          </w:p>
        </w:tc>
      </w:tr>
      <w:tr w:rsidR="00310B76" w:rsidRPr="005127C0" w:rsidTr="00346898">
        <w:trPr>
          <w:trHeight w:val="439"/>
        </w:trPr>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05</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جبل الدغافلة</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الدغافلة</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صواف</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522</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فكيرين</w:t>
            </w:r>
          </w:p>
        </w:tc>
      </w:tr>
      <w:tr w:rsidR="00310B76" w:rsidRPr="005127C0" w:rsidTr="00346898">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06</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جبل منصور</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تليل الصالحي</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الفحص</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648</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جبل منصور</w:t>
            </w:r>
          </w:p>
        </w:tc>
      </w:tr>
      <w:tr w:rsidR="00310B76" w:rsidRPr="005127C0" w:rsidTr="00346898">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07</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غابة الشنانفة</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أم الابواب</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الفحص</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736</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فكيرين</w:t>
            </w:r>
          </w:p>
        </w:tc>
      </w:tr>
      <w:tr w:rsidR="00310B76" w:rsidRPr="005127C0" w:rsidTr="00346898">
        <w:tc>
          <w:tcPr>
            <w:tcW w:w="306" w:type="pct"/>
          </w:tcPr>
          <w:p w:rsidR="00310B76" w:rsidRPr="009A250A" w:rsidRDefault="00310B76"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08</w:t>
            </w:r>
          </w:p>
        </w:tc>
        <w:tc>
          <w:tcPr>
            <w:tcW w:w="125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جبل مناصير</w:t>
            </w:r>
          </w:p>
        </w:tc>
        <w:tc>
          <w:tcPr>
            <w:tcW w:w="728"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اولاد الزوابي</w:t>
            </w:r>
          </w:p>
        </w:tc>
        <w:tc>
          <w:tcPr>
            <w:tcW w:w="541"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الفحص</w:t>
            </w:r>
          </w:p>
        </w:tc>
        <w:tc>
          <w:tcPr>
            <w:tcW w:w="694"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658</w:t>
            </w:r>
          </w:p>
        </w:tc>
        <w:tc>
          <w:tcPr>
            <w:tcW w:w="1472" w:type="pct"/>
          </w:tcPr>
          <w:p w:rsidR="00310B76" w:rsidRPr="00310B76" w:rsidRDefault="00310B76" w:rsidP="00310B76">
            <w:pPr>
              <w:bidi/>
              <w:rPr>
                <w:rFonts w:ascii="Sakkal Majalla" w:eastAsia="Arial Unicode MS" w:hAnsi="Sakkal Majalla" w:cs="Sakkal Majalla"/>
                <w:rtl/>
                <w:lang w:bidi="ar-TN"/>
              </w:rPr>
            </w:pPr>
            <w:r w:rsidRPr="00310B76">
              <w:rPr>
                <w:rFonts w:ascii="Sakkal Majalla" w:eastAsia="Arial Unicode MS" w:hAnsi="Sakkal Majalla" w:cs="Sakkal Majalla"/>
                <w:rtl/>
                <w:lang w:bidi="ar-TN"/>
              </w:rPr>
              <w:t>جبيبينة</w:t>
            </w:r>
          </w:p>
        </w:tc>
      </w:tr>
    </w:tbl>
    <w:p w:rsidR="00346898" w:rsidRPr="00A26CDB" w:rsidRDefault="00346898" w:rsidP="00477DAA">
      <w:pPr>
        <w:pStyle w:val="Paragraphedeliste"/>
        <w:numPr>
          <w:ilvl w:val="0"/>
          <w:numId w:val="65"/>
        </w:numPr>
        <w:bidi/>
        <w:spacing w:line="360" w:lineRule="auto"/>
        <w:jc w:val="both"/>
        <w:rPr>
          <w:rFonts w:ascii="Sakkal Majalla" w:hAnsi="Sakkal Majalla" w:cs="Sakkal Majalla"/>
          <w:b/>
          <w:bCs/>
          <w:sz w:val="32"/>
          <w:szCs w:val="32"/>
          <w:rtl/>
          <w:lang w:bidi="ar-TN"/>
        </w:rPr>
      </w:pPr>
      <w:r w:rsidRPr="00A26CDB">
        <w:rPr>
          <w:rFonts w:ascii="Sakkal Majalla" w:hAnsi="Sakkal Majalla" w:cs="Sakkal Majalla" w:hint="cs"/>
          <w:b/>
          <w:bCs/>
          <w:sz w:val="32"/>
          <w:szCs w:val="32"/>
          <w:rtl/>
          <w:lang w:bidi="ar-TN"/>
        </w:rPr>
        <w:t>الإستراتيجية الوطنية لمكافحة حرائق الغابات :</w:t>
      </w:r>
    </w:p>
    <w:p w:rsidR="00310B76" w:rsidRPr="00310B76" w:rsidRDefault="00310B76" w:rsidP="00310B76">
      <w:pPr>
        <w:tabs>
          <w:tab w:val="right" w:pos="894"/>
        </w:tabs>
        <w:bidi/>
        <w:spacing w:line="276" w:lineRule="auto"/>
        <w:rPr>
          <w:rFonts w:ascii="Sakkal Majalla" w:hAnsi="Sakkal Majalla" w:cs="Sakkal Majalla"/>
          <w:sz w:val="28"/>
          <w:szCs w:val="28"/>
          <w:rtl/>
          <w:lang w:bidi="ar-TN"/>
        </w:rPr>
      </w:pPr>
      <w:r w:rsidRPr="00310B76">
        <w:rPr>
          <w:rFonts w:ascii="Sakkal Majalla" w:hAnsi="Sakkal Majalla" w:cs="Sakkal Majalla"/>
          <w:sz w:val="28"/>
          <w:szCs w:val="28"/>
          <w:rtl/>
          <w:lang w:bidi="ar-TN"/>
        </w:rPr>
        <w:t>تهـدف هذه الخطـة لتجهيز كل المناطق الغابية بالبنيـة الأساسيـة اللازمة وتهيئة كل  الغابات المنتجة للوقاية من حرائق الغابات وذلك بتركيز كل الآليات اللازمة للمراقبة والإعلام السريع</w:t>
      </w:r>
    </w:p>
    <w:p w:rsidR="00310B76" w:rsidRPr="00310B76" w:rsidRDefault="00310B76" w:rsidP="00310B76">
      <w:pPr>
        <w:tabs>
          <w:tab w:val="right" w:pos="894"/>
        </w:tabs>
        <w:bidi/>
        <w:spacing w:line="276" w:lineRule="auto"/>
        <w:rPr>
          <w:rFonts w:ascii="Sakkal Majalla" w:hAnsi="Sakkal Majalla" w:cs="Sakkal Majalla"/>
          <w:sz w:val="28"/>
          <w:szCs w:val="28"/>
          <w:rtl/>
          <w:lang w:bidi="ar-TN"/>
        </w:rPr>
      </w:pPr>
      <w:r w:rsidRPr="00310B76">
        <w:rPr>
          <w:rFonts w:ascii="Sakkal Majalla" w:hAnsi="Sakkal Majalla" w:cs="Sakkal Majalla"/>
          <w:sz w:val="28"/>
          <w:szCs w:val="28"/>
          <w:rtl/>
          <w:lang w:bidi="ar-TN"/>
        </w:rPr>
        <w:lastRenderedPageBreak/>
        <w:t xml:space="preserve"> و  المبكر حتى يكون التدخل ناجعا مما يمكننا من التحكم في الحريق وإطفائه منذ اندلاعه،  ومـن ضمن الإنجازات التي تحققـت بالجهـة هي: </w:t>
      </w:r>
    </w:p>
    <w:p w:rsidR="00310B76" w:rsidRPr="00310B76" w:rsidRDefault="00310B76" w:rsidP="00477DAA">
      <w:pPr>
        <w:pStyle w:val="Paragraphedeliste"/>
        <w:numPr>
          <w:ilvl w:val="0"/>
          <w:numId w:val="66"/>
        </w:numPr>
        <w:tabs>
          <w:tab w:val="right" w:pos="666"/>
          <w:tab w:val="right" w:pos="7118"/>
        </w:tabs>
        <w:bidi/>
        <w:spacing w:line="276" w:lineRule="auto"/>
        <w:jc w:val="both"/>
        <w:rPr>
          <w:rFonts w:ascii="Sakkal Majalla" w:hAnsi="Sakkal Majalla" w:cs="Sakkal Majalla"/>
          <w:sz w:val="28"/>
          <w:szCs w:val="28"/>
          <w:lang w:bidi="ar-TN"/>
        </w:rPr>
      </w:pPr>
      <w:r w:rsidRPr="00310B76">
        <w:rPr>
          <w:rFonts w:ascii="Sakkal Majalla" w:hAnsi="Sakkal Majalla" w:cs="Sakkal Majalla"/>
          <w:sz w:val="28"/>
          <w:szCs w:val="28"/>
          <w:rtl/>
          <w:lang w:bidi="ar-TN"/>
        </w:rPr>
        <w:t>تركيز مراكز متقدمة لحماية الغابات من الحرائق بكل من المر</w:t>
      </w:r>
      <w:r w:rsidRPr="00310B76">
        <w:rPr>
          <w:rFonts w:ascii="Sakkal Majalla" w:hAnsi="Sakkal Majalla" w:cs="Sakkal Majalla" w:hint="cs"/>
          <w:sz w:val="28"/>
          <w:szCs w:val="28"/>
          <w:rtl/>
          <w:lang w:bidi="ar-TN"/>
        </w:rPr>
        <w:t>ا</w:t>
      </w:r>
      <w:r w:rsidRPr="00310B76">
        <w:rPr>
          <w:rFonts w:ascii="Sakkal Majalla" w:hAnsi="Sakkal Majalla" w:cs="Sakkal Majalla"/>
          <w:sz w:val="28"/>
          <w:szCs w:val="28"/>
          <w:rtl/>
          <w:lang w:bidi="ar-TN"/>
        </w:rPr>
        <w:t xml:space="preserve">كز الغابية </w:t>
      </w:r>
      <w:r w:rsidRPr="00310B76">
        <w:rPr>
          <w:rFonts w:ascii="Sakkal Majalla" w:hAnsi="Sakkal Majalla" w:cs="Sakkal Majalla" w:hint="cs"/>
          <w:sz w:val="28"/>
          <w:szCs w:val="28"/>
          <w:rtl/>
          <w:lang w:bidi="ar-TN"/>
        </w:rPr>
        <w:t>التالية:</w:t>
      </w:r>
      <w:r>
        <w:rPr>
          <w:rFonts w:ascii="Sakkal Majalla" w:hAnsi="Sakkal Majalla" w:cs="Sakkal Majalla" w:hint="cs"/>
          <w:sz w:val="28"/>
          <w:szCs w:val="28"/>
          <w:rtl/>
          <w:lang w:bidi="ar-TN"/>
        </w:rPr>
        <w:t xml:space="preserve"> </w:t>
      </w:r>
      <w:r w:rsidRPr="00310B76">
        <w:rPr>
          <w:rFonts w:ascii="Sakkal Majalla" w:hAnsi="Sakkal Majalla" w:cs="Sakkal Majalla" w:hint="cs"/>
          <w:sz w:val="28"/>
          <w:szCs w:val="28"/>
          <w:rtl/>
          <w:lang w:bidi="ar-TN"/>
        </w:rPr>
        <w:t xml:space="preserve">جبل زغوان و </w:t>
      </w:r>
      <w:r w:rsidRPr="00310B76">
        <w:rPr>
          <w:rFonts w:ascii="Sakkal Majalla" w:hAnsi="Sakkal Majalla" w:cs="Sakkal Majalla"/>
          <w:sz w:val="28"/>
          <w:szCs w:val="28"/>
          <w:rtl/>
          <w:lang w:bidi="ar-TN"/>
        </w:rPr>
        <w:t xml:space="preserve">سيدي عويدات </w:t>
      </w:r>
      <w:r w:rsidRPr="00310B76">
        <w:rPr>
          <w:rFonts w:ascii="Sakkal Majalla" w:hAnsi="Sakkal Majalla" w:cs="Sakkal Majalla" w:hint="cs"/>
          <w:sz w:val="28"/>
          <w:szCs w:val="28"/>
          <w:rtl/>
          <w:lang w:bidi="ar-TN"/>
        </w:rPr>
        <w:t>و</w:t>
      </w:r>
      <w:r w:rsidRPr="00310B76">
        <w:rPr>
          <w:rFonts w:ascii="Sakkal Majalla" w:hAnsi="Sakkal Majalla" w:cs="Sakkal Majalla"/>
          <w:sz w:val="28"/>
          <w:szCs w:val="28"/>
          <w:rtl/>
          <w:lang w:bidi="ar-TN"/>
        </w:rPr>
        <w:t xml:space="preserve"> أم الأبواب </w:t>
      </w:r>
      <w:r w:rsidRPr="00310B76">
        <w:rPr>
          <w:rFonts w:ascii="Sakkal Majalla" w:hAnsi="Sakkal Majalla" w:cs="Sakkal Majalla" w:hint="cs"/>
          <w:sz w:val="28"/>
          <w:szCs w:val="28"/>
          <w:rtl/>
          <w:lang w:bidi="ar-TN"/>
        </w:rPr>
        <w:t>و</w:t>
      </w:r>
      <w:r w:rsidRPr="00310B76">
        <w:rPr>
          <w:rFonts w:ascii="Sakkal Majalla" w:hAnsi="Sakkal Majalla" w:cs="Sakkal Majalla"/>
          <w:sz w:val="28"/>
          <w:szCs w:val="28"/>
          <w:rtl/>
          <w:lang w:bidi="ar-TN"/>
        </w:rPr>
        <w:t xml:space="preserve">جوقار </w:t>
      </w:r>
      <w:r w:rsidRPr="00310B76">
        <w:rPr>
          <w:rFonts w:ascii="Sakkal Majalla" w:hAnsi="Sakkal Majalla" w:cs="Sakkal Majalla" w:hint="cs"/>
          <w:sz w:val="28"/>
          <w:szCs w:val="28"/>
          <w:rtl/>
          <w:lang w:bidi="ar-TN"/>
        </w:rPr>
        <w:t>و</w:t>
      </w:r>
      <w:r w:rsidRPr="00310B76">
        <w:rPr>
          <w:rFonts w:ascii="Sakkal Majalla" w:hAnsi="Sakkal Majalla" w:cs="Sakkal Majalla"/>
          <w:sz w:val="28"/>
          <w:szCs w:val="28"/>
          <w:rtl/>
          <w:lang w:bidi="ar-TN"/>
        </w:rPr>
        <w:t xml:space="preserve"> عين الزرس. .</w:t>
      </w:r>
    </w:p>
    <w:p w:rsidR="00310B76" w:rsidRPr="00E44334" w:rsidRDefault="00310B76" w:rsidP="00477DAA">
      <w:pPr>
        <w:pStyle w:val="Paragraphedeliste"/>
        <w:numPr>
          <w:ilvl w:val="0"/>
          <w:numId w:val="66"/>
        </w:numPr>
        <w:tabs>
          <w:tab w:val="right" w:pos="666"/>
          <w:tab w:val="right" w:pos="7118"/>
        </w:tabs>
        <w:bidi/>
        <w:spacing w:line="276" w:lineRule="auto"/>
        <w:jc w:val="both"/>
        <w:rPr>
          <w:rFonts w:ascii="Sakkal Majalla" w:hAnsi="Sakkal Majalla" w:cs="Sakkal Majalla"/>
          <w:sz w:val="28"/>
          <w:szCs w:val="28"/>
          <w:lang w:bidi="ar-TN"/>
        </w:rPr>
      </w:pPr>
      <w:r w:rsidRPr="00E44334">
        <w:rPr>
          <w:rFonts w:ascii="Sakkal Majalla" w:hAnsi="Sakkal Majalla" w:cs="Sakkal Majalla" w:hint="cs"/>
          <w:sz w:val="28"/>
          <w:szCs w:val="28"/>
          <w:rtl/>
          <w:lang w:bidi="ar-TN"/>
        </w:rPr>
        <w:t xml:space="preserve">صيانة </w:t>
      </w:r>
      <w:r w:rsidRPr="00E44334">
        <w:rPr>
          <w:rFonts w:ascii="Sakkal Majalla" w:hAnsi="Sakkal Majalla" w:cs="Sakkal Majalla"/>
          <w:sz w:val="28"/>
          <w:szCs w:val="28"/>
          <w:rtl/>
          <w:lang w:bidi="ar-TN"/>
        </w:rPr>
        <w:t>شبكـة للاتصـال اللاسلكي وتجهـيـز أبـراج المراقـبـة ومـراكـز الغـابـات</w:t>
      </w:r>
      <w:r w:rsidR="00E44334">
        <w:rPr>
          <w:rFonts w:ascii="Sakkal Majalla" w:hAnsi="Sakkal Majalla" w:cs="Sakkal Majalla" w:hint="cs"/>
          <w:sz w:val="28"/>
          <w:szCs w:val="28"/>
          <w:rtl/>
          <w:lang w:bidi="ar-TN"/>
        </w:rPr>
        <w:t xml:space="preserve"> و</w:t>
      </w:r>
      <w:r w:rsidRPr="00E44334">
        <w:rPr>
          <w:rFonts w:ascii="Sakkal Majalla" w:hAnsi="Sakkal Majalla" w:cs="Sakkal Majalla"/>
          <w:sz w:val="28"/>
          <w:szCs w:val="28"/>
          <w:rtl/>
          <w:lang w:bidi="ar-TN"/>
        </w:rPr>
        <w:t>الدوائـر الفرعيـة</w:t>
      </w:r>
      <w:r w:rsidRPr="00E44334">
        <w:rPr>
          <w:rFonts w:ascii="Sakkal Majalla" w:hAnsi="Sakkal Majalla" w:cs="Sakkal Majalla"/>
          <w:sz w:val="28"/>
          <w:szCs w:val="28"/>
          <w:lang w:bidi="ar-TN"/>
        </w:rPr>
        <w:t xml:space="preserve"> </w:t>
      </w:r>
      <w:r w:rsidRPr="00E44334">
        <w:rPr>
          <w:rFonts w:ascii="Sakkal Majalla" w:hAnsi="Sakkal Majalla" w:cs="Sakkal Majalla"/>
          <w:sz w:val="28"/>
          <w:szCs w:val="28"/>
          <w:rtl/>
          <w:lang w:bidi="ar-TN"/>
        </w:rPr>
        <w:t>و الدائرة الجهوية والوسائـل المتنقلـة بوسائل الاتصال اللاسلكي .</w:t>
      </w:r>
      <w:r w:rsidRPr="00E44334">
        <w:rPr>
          <w:rFonts w:ascii="Sakkal Majalla" w:hAnsi="Sakkal Majalla" w:cs="Sakkal Majalla"/>
          <w:sz w:val="28"/>
          <w:szCs w:val="28"/>
          <w:lang w:bidi="ar-TN"/>
        </w:rPr>
        <w:t xml:space="preserve">      </w:t>
      </w:r>
    </w:p>
    <w:p w:rsidR="00310B76" w:rsidRPr="00310B76" w:rsidRDefault="00310B76" w:rsidP="00477DAA">
      <w:pPr>
        <w:pStyle w:val="Paragraphedeliste"/>
        <w:numPr>
          <w:ilvl w:val="0"/>
          <w:numId w:val="66"/>
        </w:numPr>
        <w:tabs>
          <w:tab w:val="right" w:pos="666"/>
          <w:tab w:val="right" w:pos="7118"/>
        </w:tabs>
        <w:bidi/>
        <w:spacing w:line="276" w:lineRule="auto"/>
        <w:jc w:val="both"/>
        <w:rPr>
          <w:rFonts w:ascii="Sakkal Majalla" w:hAnsi="Sakkal Majalla" w:cs="Sakkal Majalla"/>
          <w:sz w:val="28"/>
          <w:szCs w:val="28"/>
          <w:lang w:bidi="ar-TN"/>
        </w:rPr>
      </w:pPr>
      <w:r w:rsidRPr="00310B76">
        <w:rPr>
          <w:rFonts w:ascii="Sakkal Majalla" w:hAnsi="Sakkal Majalla" w:cs="Sakkal Majalla" w:hint="cs"/>
          <w:sz w:val="28"/>
          <w:szCs w:val="28"/>
          <w:rtl/>
          <w:lang w:bidi="ar-TN"/>
        </w:rPr>
        <w:t xml:space="preserve">صيانة </w:t>
      </w:r>
      <w:r w:rsidRPr="00310B76">
        <w:rPr>
          <w:rFonts w:ascii="Sakkal Majalla" w:hAnsi="Sakkal Majalla" w:cs="Sakkal Majalla"/>
          <w:sz w:val="28"/>
          <w:szCs w:val="28"/>
          <w:rtl/>
          <w:lang w:bidi="ar-TN"/>
        </w:rPr>
        <w:t xml:space="preserve"> </w:t>
      </w:r>
      <w:r w:rsidRPr="00310B76">
        <w:rPr>
          <w:rFonts w:ascii="Sakkal Majalla" w:hAnsi="Sakkal Majalla" w:cs="Sakkal Majalla" w:hint="cs"/>
          <w:sz w:val="28"/>
          <w:szCs w:val="28"/>
          <w:rtl/>
          <w:lang w:bidi="ar-TN"/>
        </w:rPr>
        <w:t>8</w:t>
      </w:r>
      <w:r w:rsidRPr="00310B76">
        <w:rPr>
          <w:rFonts w:ascii="Sakkal Majalla" w:hAnsi="Sakkal Majalla" w:cs="Sakkal Majalla"/>
          <w:sz w:val="28"/>
          <w:szCs w:val="28"/>
          <w:rtl/>
          <w:lang w:bidi="ar-TN"/>
        </w:rPr>
        <w:t xml:space="preserve"> أبراج مراقبة تغطي كل المناطق الغابية .</w:t>
      </w:r>
    </w:p>
    <w:p w:rsidR="00310B76" w:rsidRPr="00310B76" w:rsidRDefault="00310B76" w:rsidP="00477DAA">
      <w:pPr>
        <w:pStyle w:val="Paragraphedeliste"/>
        <w:numPr>
          <w:ilvl w:val="0"/>
          <w:numId w:val="66"/>
        </w:numPr>
        <w:tabs>
          <w:tab w:val="right" w:pos="666"/>
          <w:tab w:val="right" w:pos="7118"/>
        </w:tabs>
        <w:bidi/>
        <w:spacing w:line="276" w:lineRule="auto"/>
        <w:jc w:val="both"/>
        <w:rPr>
          <w:rFonts w:ascii="Sakkal Majalla" w:hAnsi="Sakkal Majalla" w:cs="Sakkal Majalla"/>
          <w:sz w:val="28"/>
          <w:szCs w:val="28"/>
          <w:lang w:bidi="ar-TN"/>
        </w:rPr>
      </w:pPr>
      <w:r w:rsidRPr="00310B76">
        <w:rPr>
          <w:rFonts w:ascii="Sakkal Majalla" w:hAnsi="Sakkal Majalla" w:cs="Sakkal Majalla"/>
          <w:sz w:val="28"/>
          <w:szCs w:val="28"/>
          <w:rtl/>
          <w:lang w:bidi="ar-TN"/>
        </w:rPr>
        <w:t> </w:t>
      </w:r>
      <w:r w:rsidRPr="00310B76">
        <w:rPr>
          <w:rFonts w:ascii="Sakkal Majalla" w:hAnsi="Sakkal Majalla" w:cs="Sakkal Majalla" w:hint="cs"/>
          <w:sz w:val="28"/>
          <w:szCs w:val="28"/>
          <w:rtl/>
          <w:lang w:bidi="ar-TN"/>
        </w:rPr>
        <w:t>صيانة دورية ل</w:t>
      </w:r>
      <w:r w:rsidRPr="00310B76">
        <w:rPr>
          <w:rFonts w:ascii="Sakkal Majalla" w:hAnsi="Sakkal Majalla" w:cs="Sakkal Majalla"/>
          <w:sz w:val="28"/>
          <w:szCs w:val="28"/>
          <w:rtl/>
          <w:lang w:bidi="ar-TN"/>
        </w:rPr>
        <w:t xml:space="preserve">شبكة المسالك الغابيـة  </w:t>
      </w:r>
      <w:r w:rsidRPr="00310B76">
        <w:rPr>
          <w:rFonts w:ascii="Sakkal Majalla" w:hAnsi="Sakkal Majalla" w:cs="Sakkal Majalla" w:hint="cs"/>
          <w:sz w:val="28"/>
          <w:szCs w:val="28"/>
          <w:rtl/>
          <w:lang w:bidi="ar-TN"/>
        </w:rPr>
        <w:t xml:space="preserve">التي </w:t>
      </w:r>
      <w:r w:rsidRPr="00310B76">
        <w:rPr>
          <w:rFonts w:ascii="Sakkal Majalla" w:hAnsi="Sakkal Majalla" w:cs="Sakkal Majalla"/>
          <w:sz w:val="28"/>
          <w:szCs w:val="28"/>
          <w:rtl/>
          <w:lang w:bidi="ar-TN"/>
        </w:rPr>
        <w:t>يبلغ طولها 10</w:t>
      </w:r>
      <w:r w:rsidRPr="00310B76">
        <w:rPr>
          <w:rFonts w:ascii="Sakkal Majalla" w:hAnsi="Sakkal Majalla" w:cs="Sakkal Majalla" w:hint="cs"/>
          <w:sz w:val="28"/>
          <w:szCs w:val="28"/>
          <w:rtl/>
          <w:lang w:bidi="ar-TN"/>
        </w:rPr>
        <w:t>9</w:t>
      </w:r>
      <w:r w:rsidRPr="00310B76">
        <w:rPr>
          <w:rFonts w:ascii="Sakkal Majalla" w:hAnsi="Sakkal Majalla" w:cs="Sakkal Majalla"/>
          <w:sz w:val="28"/>
          <w:szCs w:val="28"/>
          <w:rtl/>
          <w:lang w:bidi="ar-TN"/>
        </w:rPr>
        <w:t xml:space="preserve">8,5 كلم </w:t>
      </w:r>
      <w:r w:rsidRPr="00310B76">
        <w:rPr>
          <w:rFonts w:ascii="Sakkal Majalla" w:hAnsi="Sakkal Majalla" w:cs="Sakkal Majalla" w:hint="cs"/>
          <w:sz w:val="28"/>
          <w:szCs w:val="28"/>
          <w:rtl/>
          <w:lang w:bidi="ar-TN"/>
        </w:rPr>
        <w:t>.</w:t>
      </w:r>
    </w:p>
    <w:p w:rsidR="00310B76" w:rsidRPr="00310B76" w:rsidRDefault="00310B76" w:rsidP="00477DAA">
      <w:pPr>
        <w:pStyle w:val="Paragraphedeliste"/>
        <w:numPr>
          <w:ilvl w:val="0"/>
          <w:numId w:val="66"/>
        </w:numPr>
        <w:tabs>
          <w:tab w:val="right" w:pos="666"/>
          <w:tab w:val="right" w:pos="7118"/>
        </w:tabs>
        <w:bidi/>
        <w:spacing w:line="276" w:lineRule="auto"/>
        <w:jc w:val="both"/>
        <w:rPr>
          <w:rFonts w:ascii="Sakkal Majalla" w:hAnsi="Sakkal Majalla" w:cs="Sakkal Majalla"/>
          <w:sz w:val="28"/>
          <w:szCs w:val="28"/>
          <w:rtl/>
          <w:lang w:bidi="ar-TN"/>
        </w:rPr>
      </w:pPr>
      <w:r w:rsidRPr="00310B76">
        <w:rPr>
          <w:rFonts w:ascii="Sakkal Majalla" w:hAnsi="Sakkal Majalla" w:cs="Sakkal Majalla"/>
          <w:sz w:val="28"/>
          <w:szCs w:val="28"/>
          <w:rtl/>
          <w:lang w:bidi="ar-TN"/>
        </w:rPr>
        <w:t> </w:t>
      </w:r>
      <w:r w:rsidRPr="00310B76">
        <w:rPr>
          <w:rFonts w:ascii="Sakkal Majalla" w:hAnsi="Sakkal Majalla" w:cs="Sakkal Majalla" w:hint="cs"/>
          <w:sz w:val="28"/>
          <w:szCs w:val="28"/>
          <w:rtl/>
          <w:lang w:bidi="ar-TN"/>
        </w:rPr>
        <w:t xml:space="preserve">صيانة دورية </w:t>
      </w:r>
      <w:r w:rsidRPr="00310B76">
        <w:rPr>
          <w:rFonts w:ascii="Sakkal Majalla" w:hAnsi="Sakkal Majalla" w:cs="Sakkal Majalla"/>
          <w:sz w:val="28"/>
          <w:szCs w:val="28"/>
          <w:rtl/>
          <w:lang w:bidi="ar-TN"/>
        </w:rPr>
        <w:t>شبكة القواطع النارية</w:t>
      </w:r>
      <w:r w:rsidRPr="00310B76">
        <w:rPr>
          <w:rFonts w:ascii="Sakkal Majalla" w:hAnsi="Sakkal Majalla" w:cs="Sakkal Majalla" w:hint="cs"/>
          <w:sz w:val="28"/>
          <w:szCs w:val="28"/>
          <w:rtl/>
          <w:lang w:bidi="ar-TN"/>
        </w:rPr>
        <w:t xml:space="preserve"> التي </w:t>
      </w:r>
      <w:r w:rsidRPr="00310B76">
        <w:rPr>
          <w:rFonts w:ascii="Sakkal Majalla" w:hAnsi="Sakkal Majalla" w:cs="Sakkal Majalla"/>
          <w:sz w:val="28"/>
          <w:szCs w:val="28"/>
          <w:rtl/>
          <w:lang w:bidi="ar-TN"/>
        </w:rPr>
        <w:t xml:space="preserve"> يبلغ طولها  517,5 كلم </w:t>
      </w:r>
    </w:p>
    <w:p w:rsidR="00346898" w:rsidRDefault="00346898" w:rsidP="00477DAA">
      <w:pPr>
        <w:pStyle w:val="Paragraphedeliste"/>
        <w:numPr>
          <w:ilvl w:val="0"/>
          <w:numId w:val="65"/>
        </w:numPr>
        <w:bidi/>
        <w:rPr>
          <w:rFonts w:ascii="Sakkal Majalla" w:hAnsi="Sakkal Majalla" w:cs="Sakkal Majalla"/>
          <w:b/>
          <w:bCs/>
          <w:sz w:val="32"/>
          <w:szCs w:val="32"/>
          <w:lang w:bidi="ar-TN"/>
        </w:rPr>
      </w:pPr>
      <w:r w:rsidRPr="00A26CDB">
        <w:rPr>
          <w:rFonts w:ascii="Sakkal Majalla" w:hAnsi="Sakkal Majalla" w:cs="Sakkal Majalla" w:hint="cs"/>
          <w:b/>
          <w:bCs/>
          <w:sz w:val="32"/>
          <w:szCs w:val="32"/>
          <w:rtl/>
          <w:lang w:bidi="ar-TN"/>
        </w:rPr>
        <w:t>نتائج موسم الحرائق لسنة 201</w:t>
      </w:r>
      <w:r w:rsidR="00EF41FD">
        <w:rPr>
          <w:rFonts w:ascii="Sakkal Majalla" w:hAnsi="Sakkal Majalla" w:cs="Sakkal Majalla" w:hint="cs"/>
          <w:b/>
          <w:bCs/>
          <w:sz w:val="32"/>
          <w:szCs w:val="32"/>
          <w:rtl/>
          <w:lang w:bidi="ar-TN"/>
        </w:rPr>
        <w:t>8</w:t>
      </w:r>
      <w:r w:rsidRPr="00A26CDB">
        <w:rPr>
          <w:rFonts w:ascii="Sakkal Majalla" w:hAnsi="Sakkal Majalla" w:cs="Sakkal Majalla" w:hint="cs"/>
          <w:b/>
          <w:bCs/>
          <w:sz w:val="32"/>
          <w:szCs w:val="32"/>
          <w:rtl/>
          <w:lang w:bidi="ar-TN"/>
        </w:rPr>
        <w:t xml:space="preserve"> : </w:t>
      </w:r>
    </w:p>
    <w:p w:rsidR="00346898" w:rsidRPr="00D765B3" w:rsidRDefault="00346898" w:rsidP="00EF41FD">
      <w:pPr>
        <w:bidi/>
        <w:jc w:val="center"/>
        <w:rPr>
          <w:rFonts w:ascii="Sakkal Majalla" w:hAnsi="Sakkal Majalla" w:cs="Sakkal Majalla"/>
          <w:sz w:val="30"/>
          <w:szCs w:val="30"/>
          <w:rtl/>
          <w:lang w:bidi="ar-TN"/>
        </w:rPr>
      </w:pPr>
      <w:r w:rsidRPr="00D765B3">
        <w:rPr>
          <w:rFonts w:ascii="Sakkal Majalla" w:hAnsi="Sakkal Majalla" w:cs="Sakkal Majalla"/>
          <w:sz w:val="30"/>
          <w:szCs w:val="30"/>
          <w:rtl/>
          <w:lang w:bidi="ar-TN"/>
        </w:rPr>
        <w:t>المساحات المحروقة خلال صيف 201</w:t>
      </w:r>
      <w:r w:rsidR="00EF41FD">
        <w:rPr>
          <w:rFonts w:ascii="Sakkal Majalla" w:hAnsi="Sakkal Majalla" w:cs="Sakkal Majalla" w:hint="cs"/>
          <w:sz w:val="30"/>
          <w:szCs w:val="30"/>
          <w:rtl/>
          <w:lang w:bidi="ar-TN"/>
        </w:rPr>
        <w:t>8</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82"/>
        <w:gridCol w:w="3086"/>
      </w:tblGrid>
      <w:tr w:rsidR="00EF41FD" w:rsidTr="00EF41FD">
        <w:tc>
          <w:tcPr>
            <w:tcW w:w="3452" w:type="pct"/>
            <w:tcBorders>
              <w:top w:val="single" w:sz="4" w:space="0" w:color="auto"/>
              <w:left w:val="single" w:sz="4" w:space="0" w:color="auto"/>
              <w:bottom w:val="single" w:sz="4" w:space="0" w:color="auto"/>
              <w:right w:val="single" w:sz="4" w:space="0" w:color="auto"/>
            </w:tcBorders>
            <w:hideMark/>
          </w:tcPr>
          <w:p w:rsidR="00EF41FD" w:rsidRPr="00D765B3" w:rsidRDefault="00EF41FD" w:rsidP="00D765B3">
            <w:pPr>
              <w:bidi/>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الكساء الغابي</w:t>
            </w:r>
          </w:p>
        </w:tc>
        <w:tc>
          <w:tcPr>
            <w:tcW w:w="1548" w:type="pct"/>
            <w:tcBorders>
              <w:top w:val="single" w:sz="4" w:space="0" w:color="auto"/>
              <w:left w:val="single" w:sz="4" w:space="0" w:color="auto"/>
              <w:bottom w:val="single" w:sz="4" w:space="0" w:color="auto"/>
              <w:right w:val="single" w:sz="4" w:space="0" w:color="auto"/>
            </w:tcBorders>
            <w:hideMark/>
          </w:tcPr>
          <w:p w:rsidR="00EF41FD" w:rsidRPr="00D765B3" w:rsidRDefault="00EF41FD" w:rsidP="00D765B3">
            <w:pPr>
              <w:bidi/>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المساحة (هك)</w:t>
            </w:r>
          </w:p>
        </w:tc>
      </w:tr>
      <w:tr w:rsidR="00EF41FD" w:rsidTr="00EF41FD">
        <w:tc>
          <w:tcPr>
            <w:tcW w:w="3452"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rtl/>
                <w:lang w:bidi="ar-TN"/>
              </w:rPr>
              <w:t xml:space="preserve">غـابـة  (صنوبر حلبي  و عرعر بربري  </w:t>
            </w:r>
            <w:r w:rsidRPr="00EF41FD">
              <w:rPr>
                <w:rFonts w:ascii="Sakkal Majalla" w:eastAsia="Arial Unicode MS" w:hAnsi="Sakkal Majalla" w:cs="Sakkal Majalla" w:hint="cs"/>
                <w:rtl/>
                <w:lang w:bidi="ar-TN"/>
              </w:rPr>
              <w:t>....</w:t>
            </w:r>
          </w:p>
        </w:tc>
        <w:tc>
          <w:tcPr>
            <w:tcW w:w="1548"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hint="cs"/>
                <w:rtl/>
                <w:lang w:bidi="ar-TN"/>
              </w:rPr>
              <w:t>6.9210</w:t>
            </w:r>
          </w:p>
        </w:tc>
      </w:tr>
      <w:tr w:rsidR="00EF41FD" w:rsidTr="00EF41FD">
        <w:tc>
          <w:tcPr>
            <w:tcW w:w="3452"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rtl/>
                <w:lang w:bidi="ar-TN"/>
              </w:rPr>
              <w:t>غابـة شعـراء</w:t>
            </w:r>
          </w:p>
        </w:tc>
        <w:tc>
          <w:tcPr>
            <w:tcW w:w="1548"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hint="cs"/>
                <w:rtl/>
                <w:lang w:bidi="ar-TN"/>
              </w:rPr>
              <w:t>8.8850</w:t>
            </w:r>
          </w:p>
        </w:tc>
      </w:tr>
      <w:tr w:rsidR="00EF41FD" w:rsidTr="00EF41FD">
        <w:tc>
          <w:tcPr>
            <w:tcW w:w="3452"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hint="cs"/>
                <w:rtl/>
                <w:lang w:bidi="ar-TN"/>
              </w:rPr>
              <w:t>أعشاب جافة</w:t>
            </w:r>
          </w:p>
        </w:tc>
        <w:tc>
          <w:tcPr>
            <w:tcW w:w="1548"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rPr>
                <w:rFonts w:ascii="Sakkal Majalla" w:eastAsia="Arial Unicode MS" w:hAnsi="Sakkal Majalla" w:cs="Sakkal Majalla"/>
                <w:rtl/>
                <w:lang w:bidi="ar-TN"/>
              </w:rPr>
            </w:pPr>
            <w:r w:rsidRPr="00EF41FD">
              <w:rPr>
                <w:rFonts w:ascii="Sakkal Majalla" w:eastAsia="Arial Unicode MS" w:hAnsi="Sakkal Majalla" w:cs="Sakkal Majalla" w:hint="cs"/>
                <w:rtl/>
                <w:lang w:bidi="ar-TN"/>
              </w:rPr>
              <w:t>0.15</w:t>
            </w:r>
          </w:p>
        </w:tc>
      </w:tr>
      <w:tr w:rsidR="00EF41FD" w:rsidTr="00EF41FD">
        <w:tc>
          <w:tcPr>
            <w:tcW w:w="3452"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jc w:val="center"/>
              <w:rPr>
                <w:rFonts w:ascii="Sakkal Majalla" w:eastAsia="Arial Unicode MS" w:hAnsi="Sakkal Majalla" w:cs="Sakkal Majalla"/>
                <w:b/>
                <w:bCs/>
                <w:rtl/>
                <w:lang w:bidi="ar-TN"/>
              </w:rPr>
            </w:pPr>
            <w:r w:rsidRPr="00EF41FD">
              <w:rPr>
                <w:rFonts w:ascii="Sakkal Majalla" w:eastAsia="Arial Unicode MS" w:hAnsi="Sakkal Majalla" w:cs="Sakkal Majalla" w:hint="cs"/>
                <w:b/>
                <w:bCs/>
                <w:rtl/>
                <w:lang w:bidi="ar-TN"/>
              </w:rPr>
              <w:t>المجموع</w:t>
            </w:r>
          </w:p>
        </w:tc>
        <w:tc>
          <w:tcPr>
            <w:tcW w:w="1548" w:type="pct"/>
            <w:tcBorders>
              <w:top w:val="single" w:sz="4" w:space="0" w:color="auto"/>
              <w:left w:val="single" w:sz="4" w:space="0" w:color="auto"/>
              <w:bottom w:val="single" w:sz="4" w:space="0" w:color="auto"/>
              <w:right w:val="single" w:sz="4" w:space="0" w:color="auto"/>
            </w:tcBorders>
            <w:hideMark/>
          </w:tcPr>
          <w:p w:rsidR="00EF41FD" w:rsidRPr="00EF41FD" w:rsidRDefault="00EF41FD" w:rsidP="00EF41FD">
            <w:pPr>
              <w:bidi/>
              <w:jc w:val="center"/>
              <w:rPr>
                <w:rFonts w:ascii="Sakkal Majalla" w:eastAsia="Arial Unicode MS" w:hAnsi="Sakkal Majalla" w:cs="Sakkal Majalla"/>
                <w:b/>
                <w:bCs/>
                <w:rtl/>
                <w:lang w:bidi="ar-TN"/>
              </w:rPr>
            </w:pPr>
            <w:r w:rsidRPr="00EF41FD">
              <w:rPr>
                <w:rFonts w:ascii="Sakkal Majalla" w:eastAsia="Arial Unicode MS" w:hAnsi="Sakkal Majalla" w:cs="Sakkal Majalla" w:hint="cs"/>
                <w:b/>
                <w:bCs/>
                <w:rtl/>
                <w:lang w:bidi="ar-TN"/>
              </w:rPr>
              <w:t>16</w:t>
            </w:r>
          </w:p>
        </w:tc>
      </w:tr>
    </w:tbl>
    <w:p w:rsidR="00D439FE" w:rsidRDefault="00D439FE" w:rsidP="00D439FE">
      <w:pPr>
        <w:tabs>
          <w:tab w:val="right" w:pos="666"/>
          <w:tab w:val="right" w:pos="7118"/>
        </w:tabs>
        <w:bidi/>
        <w:spacing w:line="276" w:lineRule="auto"/>
        <w:jc w:val="both"/>
        <w:rPr>
          <w:rFonts w:ascii="Sakkal Majalla" w:hAnsi="Sakkal Majalla" w:cs="Sakkal Majalla"/>
          <w:sz w:val="28"/>
          <w:szCs w:val="28"/>
          <w:rtl/>
          <w:lang w:bidi="ar-TN"/>
        </w:rPr>
      </w:pPr>
      <w:r w:rsidRPr="00D439FE">
        <w:rPr>
          <w:rFonts w:ascii="Sakkal Majalla" w:hAnsi="Sakkal Majalla" w:cs="Sakkal Majalla" w:hint="cs"/>
          <w:sz w:val="28"/>
          <w:szCs w:val="28"/>
          <w:rtl/>
          <w:lang w:bidi="ar-TN"/>
        </w:rPr>
        <w:t xml:space="preserve">نلاحظ هذه السنة </w:t>
      </w:r>
      <w:r>
        <w:rPr>
          <w:rFonts w:ascii="Sakkal Majalla" w:hAnsi="Sakkal Majalla" w:cs="Sakkal Majalla" w:hint="cs"/>
          <w:sz w:val="28"/>
          <w:szCs w:val="28"/>
          <w:rtl/>
          <w:lang w:bidi="ar-TN"/>
        </w:rPr>
        <w:t>ا</w:t>
      </w:r>
      <w:r w:rsidRPr="00D439FE">
        <w:rPr>
          <w:rFonts w:ascii="Sakkal Majalla" w:hAnsi="Sakkal Majalla" w:cs="Sakkal Majalla" w:hint="cs"/>
          <w:sz w:val="28"/>
          <w:szCs w:val="28"/>
          <w:rtl/>
          <w:lang w:bidi="ar-TN"/>
        </w:rPr>
        <w:t xml:space="preserve">نخفاضا في </w:t>
      </w:r>
      <w:r w:rsidRPr="00D439FE">
        <w:rPr>
          <w:rFonts w:ascii="Sakkal Majalla" w:hAnsi="Sakkal Majalla" w:cs="Sakkal Majalla"/>
          <w:sz w:val="28"/>
          <w:szCs w:val="28"/>
          <w:rtl/>
          <w:lang w:bidi="ar-TN"/>
        </w:rPr>
        <w:t>عدد الحرائق المسجلة</w:t>
      </w:r>
      <w:r w:rsidRPr="00D439FE">
        <w:rPr>
          <w:rFonts w:ascii="Sakkal Majalla" w:hAnsi="Sakkal Majalla" w:cs="Sakkal Majalla" w:hint="cs"/>
          <w:sz w:val="28"/>
          <w:szCs w:val="28"/>
          <w:rtl/>
          <w:lang w:bidi="ar-TN"/>
        </w:rPr>
        <w:t xml:space="preserve"> مقارنة بسنة 2017حيث </w:t>
      </w:r>
      <w:r>
        <w:rPr>
          <w:rFonts w:ascii="Sakkal Majalla" w:hAnsi="Sakkal Majalla" w:cs="Sakkal Majalla" w:hint="cs"/>
          <w:sz w:val="28"/>
          <w:szCs w:val="28"/>
          <w:rtl/>
          <w:lang w:bidi="ar-TN"/>
        </w:rPr>
        <w:t>ا</w:t>
      </w:r>
      <w:r w:rsidRPr="00D439FE">
        <w:rPr>
          <w:rFonts w:ascii="Sakkal Majalla" w:hAnsi="Sakkal Majalla" w:cs="Sakkal Majalla" w:hint="cs"/>
          <w:sz w:val="28"/>
          <w:szCs w:val="28"/>
          <w:rtl/>
          <w:lang w:bidi="ar-TN"/>
        </w:rPr>
        <w:t xml:space="preserve">نخفضت من 18إلى 16 حريق كما سجلت  المساحة المحروقة </w:t>
      </w:r>
      <w:r>
        <w:rPr>
          <w:rFonts w:ascii="Sakkal Majalla" w:hAnsi="Sakkal Majalla" w:cs="Sakkal Majalla" w:hint="cs"/>
          <w:sz w:val="28"/>
          <w:szCs w:val="28"/>
          <w:rtl/>
          <w:lang w:bidi="ar-TN"/>
        </w:rPr>
        <w:t>ا</w:t>
      </w:r>
      <w:r w:rsidRPr="00D439FE">
        <w:rPr>
          <w:rFonts w:ascii="Sakkal Majalla" w:hAnsi="Sakkal Majalla" w:cs="Sakkal Majalla" w:hint="cs"/>
          <w:sz w:val="28"/>
          <w:szCs w:val="28"/>
          <w:rtl/>
          <w:lang w:bidi="ar-TN"/>
        </w:rPr>
        <w:t>نخفاظا  هاما بفارق 401  هك أي ما يعادل 96</w:t>
      </w:r>
      <w:r w:rsidRPr="00D439FE">
        <w:rPr>
          <w:rFonts w:ascii="Sakkal Majalla" w:hAnsi="Sakkal Majalla" w:cs="Sakkal Majalla"/>
          <w:sz w:val="28"/>
          <w:szCs w:val="28"/>
          <w:rtl/>
          <w:lang w:bidi="ar-TN"/>
        </w:rPr>
        <w:t>℅</w:t>
      </w:r>
      <w:r w:rsidRPr="00D439FE">
        <w:rPr>
          <w:rFonts w:ascii="Sakkal Majalla" w:hAnsi="Sakkal Majalla" w:cs="Sakkal Majalla" w:hint="cs"/>
          <w:sz w:val="28"/>
          <w:szCs w:val="28"/>
          <w:rtl/>
          <w:lang w:bidi="ar-T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2"/>
        <w:gridCol w:w="2492"/>
        <w:gridCol w:w="2492"/>
        <w:gridCol w:w="2492"/>
      </w:tblGrid>
      <w:tr w:rsidR="00D439FE" w:rsidRPr="00302517" w:rsidTr="00E44334">
        <w:tc>
          <w:tcPr>
            <w:tcW w:w="1250" w:type="pct"/>
          </w:tcPr>
          <w:p w:rsidR="00D439FE" w:rsidRPr="00D439FE" w:rsidRDefault="00D439FE" w:rsidP="00D439FE">
            <w:pPr>
              <w:bidi/>
              <w:jc w:val="center"/>
              <w:rPr>
                <w:rFonts w:ascii="Sakkal Majalla" w:eastAsia="Arial Unicode MS" w:hAnsi="Sakkal Majalla" w:cs="Sakkal Majalla"/>
                <w:b/>
                <w:bCs/>
                <w:lang w:bidi="ar-TN"/>
              </w:rPr>
            </w:pPr>
            <w:r w:rsidRPr="00D439FE">
              <w:rPr>
                <w:rFonts w:ascii="Sakkal Majalla" w:eastAsia="Arial Unicode MS" w:hAnsi="Sakkal Majalla" w:cs="Sakkal Majalla" w:hint="cs"/>
                <w:b/>
                <w:bCs/>
                <w:rtl/>
                <w:lang w:bidi="ar-TN"/>
              </w:rPr>
              <w:t>الفارق</w:t>
            </w:r>
          </w:p>
        </w:tc>
        <w:tc>
          <w:tcPr>
            <w:tcW w:w="1250" w:type="pct"/>
          </w:tcPr>
          <w:p w:rsidR="00D439FE" w:rsidRPr="00D439FE" w:rsidRDefault="00D439FE" w:rsidP="00D439FE">
            <w:pPr>
              <w:bidi/>
              <w:jc w:val="center"/>
              <w:rPr>
                <w:rFonts w:ascii="Sakkal Majalla" w:eastAsia="Arial Unicode MS" w:hAnsi="Sakkal Majalla" w:cs="Sakkal Majalla"/>
                <w:b/>
                <w:bCs/>
                <w:lang w:bidi="ar-TN"/>
              </w:rPr>
            </w:pPr>
            <w:r w:rsidRPr="00D439FE">
              <w:rPr>
                <w:rFonts w:ascii="Sakkal Majalla" w:eastAsia="Arial Unicode MS" w:hAnsi="Sakkal Majalla" w:cs="Sakkal Majalla" w:hint="cs"/>
                <w:b/>
                <w:bCs/>
                <w:rtl/>
                <w:lang w:bidi="ar-TN"/>
              </w:rPr>
              <w:t>2018</w:t>
            </w:r>
          </w:p>
        </w:tc>
        <w:tc>
          <w:tcPr>
            <w:tcW w:w="1250" w:type="pct"/>
          </w:tcPr>
          <w:p w:rsidR="00D439FE" w:rsidRPr="00D439FE" w:rsidRDefault="00D439FE" w:rsidP="00D439FE">
            <w:pPr>
              <w:bidi/>
              <w:jc w:val="center"/>
              <w:rPr>
                <w:rFonts w:ascii="Sakkal Majalla" w:eastAsia="Arial Unicode MS" w:hAnsi="Sakkal Majalla" w:cs="Sakkal Majalla"/>
                <w:b/>
                <w:bCs/>
                <w:lang w:bidi="ar-TN"/>
              </w:rPr>
            </w:pPr>
            <w:r w:rsidRPr="00D439FE">
              <w:rPr>
                <w:rFonts w:ascii="Sakkal Majalla" w:eastAsia="Arial Unicode MS" w:hAnsi="Sakkal Majalla" w:cs="Sakkal Majalla" w:hint="cs"/>
                <w:b/>
                <w:bCs/>
                <w:rtl/>
                <w:lang w:bidi="ar-TN"/>
              </w:rPr>
              <w:t>2017</w:t>
            </w:r>
          </w:p>
        </w:tc>
        <w:tc>
          <w:tcPr>
            <w:tcW w:w="1250" w:type="pct"/>
          </w:tcPr>
          <w:p w:rsidR="00D439FE" w:rsidRPr="00D439FE" w:rsidRDefault="00D439FE" w:rsidP="00D439FE">
            <w:pPr>
              <w:bidi/>
              <w:jc w:val="center"/>
              <w:rPr>
                <w:rFonts w:ascii="Sakkal Majalla" w:eastAsia="Arial Unicode MS" w:hAnsi="Sakkal Majalla" w:cs="Sakkal Majalla"/>
                <w:b/>
                <w:bCs/>
                <w:lang w:bidi="ar-TN"/>
              </w:rPr>
            </w:pPr>
          </w:p>
        </w:tc>
      </w:tr>
      <w:tr w:rsidR="00D439FE" w:rsidRPr="00302517" w:rsidTr="00E44334">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hint="cs"/>
                <w:rtl/>
                <w:lang w:bidi="ar-TN"/>
              </w:rPr>
              <w:t>02</w:t>
            </w:r>
          </w:p>
        </w:tc>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hint="cs"/>
                <w:rtl/>
                <w:lang w:bidi="ar-TN"/>
              </w:rPr>
              <w:t>16</w:t>
            </w:r>
          </w:p>
        </w:tc>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lang w:bidi="ar-TN"/>
              </w:rPr>
              <w:t>18</w:t>
            </w:r>
          </w:p>
        </w:tc>
        <w:tc>
          <w:tcPr>
            <w:tcW w:w="1250" w:type="pct"/>
          </w:tcPr>
          <w:p w:rsidR="00D439FE" w:rsidRPr="00D439FE" w:rsidRDefault="00D439FE" w:rsidP="00D439FE">
            <w:pPr>
              <w:bidi/>
              <w:rPr>
                <w:rFonts w:ascii="Sakkal Majalla" w:eastAsia="Arial Unicode MS" w:hAnsi="Sakkal Majalla" w:cs="Sakkal Majalla"/>
                <w:b/>
                <w:bCs/>
                <w:lang w:bidi="ar-TN"/>
              </w:rPr>
            </w:pPr>
            <w:r w:rsidRPr="00D439FE">
              <w:rPr>
                <w:rFonts w:ascii="Sakkal Majalla" w:eastAsia="Arial Unicode MS" w:hAnsi="Sakkal Majalla" w:cs="Sakkal Majalla" w:hint="cs"/>
                <w:b/>
                <w:bCs/>
                <w:rtl/>
                <w:lang w:bidi="ar-TN"/>
              </w:rPr>
              <w:t>عدد الحرائق</w:t>
            </w:r>
          </w:p>
        </w:tc>
      </w:tr>
      <w:tr w:rsidR="00D439FE" w:rsidRPr="00302517" w:rsidTr="00E44334">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hint="cs"/>
                <w:rtl/>
                <w:lang w:bidi="ar-TN"/>
              </w:rPr>
              <w:t>401</w:t>
            </w:r>
          </w:p>
        </w:tc>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hint="cs"/>
                <w:rtl/>
                <w:lang w:bidi="ar-TN"/>
              </w:rPr>
              <w:t>16</w:t>
            </w:r>
          </w:p>
        </w:tc>
        <w:tc>
          <w:tcPr>
            <w:tcW w:w="1250" w:type="pct"/>
          </w:tcPr>
          <w:p w:rsidR="00D439FE" w:rsidRPr="00D439FE" w:rsidRDefault="00D439FE" w:rsidP="00D439FE">
            <w:pPr>
              <w:bidi/>
              <w:jc w:val="center"/>
              <w:rPr>
                <w:rFonts w:ascii="Sakkal Majalla" w:eastAsia="Arial Unicode MS" w:hAnsi="Sakkal Majalla" w:cs="Sakkal Majalla"/>
                <w:lang w:bidi="ar-TN"/>
              </w:rPr>
            </w:pPr>
            <w:r w:rsidRPr="00D439FE">
              <w:rPr>
                <w:rFonts w:ascii="Sakkal Majalla" w:eastAsia="Arial Unicode MS" w:hAnsi="Sakkal Majalla" w:cs="Sakkal Majalla"/>
                <w:lang w:bidi="ar-TN"/>
              </w:rPr>
              <w:t>417</w:t>
            </w:r>
          </w:p>
        </w:tc>
        <w:tc>
          <w:tcPr>
            <w:tcW w:w="1250" w:type="pct"/>
          </w:tcPr>
          <w:p w:rsidR="00D439FE" w:rsidRPr="00D439FE" w:rsidRDefault="00D439FE" w:rsidP="00D439FE">
            <w:pPr>
              <w:bidi/>
              <w:rPr>
                <w:rFonts w:ascii="Sakkal Majalla" w:eastAsia="Arial Unicode MS" w:hAnsi="Sakkal Majalla" w:cs="Sakkal Majalla"/>
                <w:b/>
                <w:bCs/>
                <w:lang w:bidi="ar-TN"/>
              </w:rPr>
            </w:pPr>
            <w:r w:rsidRPr="00D439FE">
              <w:rPr>
                <w:rFonts w:ascii="Sakkal Majalla" w:eastAsia="Arial Unicode MS" w:hAnsi="Sakkal Majalla" w:cs="Sakkal Majalla" w:hint="cs"/>
                <w:b/>
                <w:bCs/>
                <w:rtl/>
                <w:lang w:bidi="ar-TN"/>
              </w:rPr>
              <w:t>المساحة المحترقة</w:t>
            </w:r>
          </w:p>
        </w:tc>
      </w:tr>
    </w:tbl>
    <w:p w:rsidR="00D439FE" w:rsidRDefault="00D439FE" w:rsidP="00D439FE">
      <w:pPr>
        <w:tabs>
          <w:tab w:val="right" w:pos="666"/>
          <w:tab w:val="right" w:pos="7118"/>
        </w:tabs>
        <w:bidi/>
        <w:spacing w:line="276" w:lineRule="auto"/>
        <w:jc w:val="both"/>
        <w:rPr>
          <w:rFonts w:ascii="Sakkal Majalla" w:hAnsi="Sakkal Majalla" w:cs="Sakkal Majalla"/>
          <w:sz w:val="28"/>
          <w:szCs w:val="28"/>
          <w:rtl/>
          <w:lang w:bidi="ar-TN"/>
        </w:rPr>
      </w:pPr>
      <w:r w:rsidRPr="00D439FE">
        <w:rPr>
          <w:rFonts w:ascii="Sakkal Majalla" w:hAnsi="Sakkal Majalla" w:cs="Sakkal Majalla" w:hint="cs"/>
          <w:sz w:val="28"/>
          <w:szCs w:val="28"/>
          <w:rtl/>
          <w:lang w:bidi="ar-TN"/>
        </w:rPr>
        <w:t xml:space="preserve">  </w:t>
      </w:r>
      <w:r w:rsidRPr="00D439FE">
        <w:rPr>
          <w:rFonts w:ascii="Sakkal Majalla" w:hAnsi="Sakkal Majalla" w:cs="Sakkal Majalla"/>
          <w:sz w:val="28"/>
          <w:szCs w:val="28"/>
          <w:rtl/>
          <w:lang w:bidi="ar-TN"/>
        </w:rPr>
        <w:t xml:space="preserve">أما فيما يخص التوزيع الجغرافي للحرائق المسجلة </w:t>
      </w:r>
      <w:r w:rsidRPr="00D439FE">
        <w:rPr>
          <w:rFonts w:ascii="Sakkal Majalla" w:hAnsi="Sakkal Majalla" w:cs="Sakkal Majalla" w:hint="cs"/>
          <w:sz w:val="28"/>
          <w:szCs w:val="28"/>
          <w:rtl/>
          <w:lang w:bidi="ar-TN"/>
        </w:rPr>
        <w:t xml:space="preserve">سنة 2018 </w:t>
      </w:r>
      <w:r w:rsidRPr="00D439FE">
        <w:rPr>
          <w:rFonts w:ascii="Sakkal Majalla" w:hAnsi="Sakkal Majalla" w:cs="Sakkal Majalla"/>
          <w:sz w:val="28"/>
          <w:szCs w:val="28"/>
          <w:rtl/>
          <w:lang w:bidi="ar-TN"/>
        </w:rPr>
        <w:t>فهي موزعة كالآتي :</w:t>
      </w:r>
    </w:p>
    <w:tbl>
      <w:tblPr>
        <w:tblpPr w:leftFromText="141" w:rightFromText="141" w:vertAnchor="text" w:horzAnchor="margin" w:tblpY="8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0"/>
        <w:gridCol w:w="1130"/>
        <w:gridCol w:w="923"/>
        <w:gridCol w:w="1134"/>
        <w:gridCol w:w="1314"/>
        <w:gridCol w:w="933"/>
        <w:gridCol w:w="1344"/>
        <w:gridCol w:w="1400"/>
      </w:tblGrid>
      <w:tr w:rsidR="00E44334" w:rsidTr="00E44334">
        <w:tc>
          <w:tcPr>
            <w:tcW w:w="898" w:type="pct"/>
            <w:tcBorders>
              <w:top w:val="single" w:sz="4" w:space="0" w:color="auto"/>
              <w:left w:val="single" w:sz="4" w:space="0" w:color="auto"/>
              <w:bottom w:val="single" w:sz="4" w:space="0" w:color="auto"/>
              <w:right w:val="single" w:sz="4" w:space="0" w:color="auto"/>
            </w:tcBorders>
          </w:tcPr>
          <w:p w:rsidR="00E44334" w:rsidRPr="00D765B3" w:rsidRDefault="00E44334" w:rsidP="00E44334">
            <w:pPr>
              <w:bidi/>
              <w:jc w:val="center"/>
              <w:rPr>
                <w:rFonts w:ascii="Sakkal Majalla" w:eastAsia="Arial Unicode MS" w:hAnsi="Sakkal Majalla" w:cs="Sakkal Majalla"/>
                <w:b/>
                <w:bCs/>
                <w:lang w:bidi="ar-TN"/>
              </w:rPr>
            </w:pPr>
          </w:p>
        </w:tc>
        <w:tc>
          <w:tcPr>
            <w:tcW w:w="567"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أفريل</w:t>
            </w:r>
          </w:p>
        </w:tc>
        <w:tc>
          <w:tcPr>
            <w:tcW w:w="463"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ماي</w:t>
            </w:r>
          </w:p>
        </w:tc>
        <w:tc>
          <w:tcPr>
            <w:tcW w:w="569"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جوان</w:t>
            </w:r>
          </w:p>
        </w:tc>
        <w:tc>
          <w:tcPr>
            <w:tcW w:w="659"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جويلية</w:t>
            </w:r>
          </w:p>
        </w:tc>
        <w:tc>
          <w:tcPr>
            <w:tcW w:w="46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أوت</w:t>
            </w:r>
          </w:p>
        </w:tc>
        <w:tc>
          <w:tcPr>
            <w:tcW w:w="674"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سبتمبر</w:t>
            </w:r>
          </w:p>
        </w:tc>
        <w:tc>
          <w:tcPr>
            <w:tcW w:w="702"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المجموع</w:t>
            </w: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زغوان</w:t>
            </w:r>
          </w:p>
        </w:tc>
        <w:tc>
          <w:tcPr>
            <w:tcW w:w="567"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463"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5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8"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674"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03</w:t>
            </w: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الفحص</w:t>
            </w:r>
          </w:p>
        </w:tc>
        <w:tc>
          <w:tcPr>
            <w:tcW w:w="567"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3"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02</w:t>
            </w:r>
          </w:p>
        </w:tc>
        <w:tc>
          <w:tcPr>
            <w:tcW w:w="65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468"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674"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02</w:t>
            </w: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06</w:t>
            </w:r>
          </w:p>
        </w:tc>
      </w:tr>
      <w:tr w:rsidR="00E44334" w:rsidTr="00E44334">
        <w:trPr>
          <w:trHeight w:val="380"/>
        </w:trPr>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بئر مشارقة</w:t>
            </w:r>
          </w:p>
        </w:tc>
        <w:tc>
          <w:tcPr>
            <w:tcW w:w="567"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463"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65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8"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74"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03</w:t>
            </w: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الزريبة</w:t>
            </w:r>
          </w:p>
        </w:tc>
        <w:tc>
          <w:tcPr>
            <w:tcW w:w="567"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3"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65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02</w:t>
            </w:r>
          </w:p>
        </w:tc>
        <w:tc>
          <w:tcPr>
            <w:tcW w:w="468"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74"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01</w:t>
            </w: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04</w:t>
            </w: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صواف</w:t>
            </w:r>
          </w:p>
        </w:tc>
        <w:tc>
          <w:tcPr>
            <w:tcW w:w="567"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3"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5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8"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74"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الناظور</w:t>
            </w:r>
          </w:p>
        </w:tc>
        <w:tc>
          <w:tcPr>
            <w:tcW w:w="567"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3"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56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59"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468" w:type="pct"/>
            <w:tcBorders>
              <w:top w:val="single" w:sz="4" w:space="0" w:color="auto"/>
              <w:left w:val="single" w:sz="4" w:space="0" w:color="auto"/>
              <w:bottom w:val="single" w:sz="4" w:space="0" w:color="auto"/>
              <w:right w:val="single" w:sz="4" w:space="0" w:color="auto"/>
            </w:tcBorders>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674"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rtl/>
                <w:lang w:bidi="ar-TN"/>
              </w:rPr>
            </w:pP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p>
        </w:tc>
      </w:tr>
      <w:tr w:rsidR="00E44334" w:rsidTr="00E44334">
        <w:tc>
          <w:tcPr>
            <w:tcW w:w="898" w:type="pct"/>
            <w:tcBorders>
              <w:top w:val="single" w:sz="4" w:space="0" w:color="auto"/>
              <w:left w:val="single" w:sz="4" w:space="0" w:color="auto"/>
              <w:bottom w:val="single" w:sz="4" w:space="0" w:color="auto"/>
              <w:right w:val="single" w:sz="4" w:space="0" w:color="auto"/>
            </w:tcBorders>
            <w:hideMark/>
          </w:tcPr>
          <w:p w:rsidR="00E44334" w:rsidRPr="00D765B3" w:rsidRDefault="00E44334" w:rsidP="00E44334">
            <w:pPr>
              <w:bidi/>
              <w:jc w:val="center"/>
              <w:rPr>
                <w:rFonts w:ascii="Sakkal Majalla" w:eastAsia="Arial Unicode MS" w:hAnsi="Sakkal Majalla" w:cs="Sakkal Majalla"/>
                <w:b/>
                <w:bCs/>
                <w:lang w:bidi="ar-TN"/>
              </w:rPr>
            </w:pPr>
            <w:r w:rsidRPr="00D765B3">
              <w:rPr>
                <w:rFonts w:ascii="Sakkal Majalla" w:eastAsia="Arial Unicode MS" w:hAnsi="Sakkal Majalla" w:cs="Sakkal Majalla" w:hint="cs"/>
                <w:b/>
                <w:bCs/>
                <w:rtl/>
                <w:lang w:bidi="ar-TN"/>
              </w:rPr>
              <w:t>المجموع</w:t>
            </w:r>
          </w:p>
        </w:tc>
        <w:tc>
          <w:tcPr>
            <w:tcW w:w="567"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02</w:t>
            </w:r>
          </w:p>
        </w:tc>
        <w:tc>
          <w:tcPr>
            <w:tcW w:w="463"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p>
        </w:tc>
        <w:tc>
          <w:tcPr>
            <w:tcW w:w="56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04</w:t>
            </w:r>
          </w:p>
        </w:tc>
        <w:tc>
          <w:tcPr>
            <w:tcW w:w="659"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03</w:t>
            </w:r>
          </w:p>
        </w:tc>
        <w:tc>
          <w:tcPr>
            <w:tcW w:w="468"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02</w:t>
            </w:r>
          </w:p>
        </w:tc>
        <w:tc>
          <w:tcPr>
            <w:tcW w:w="674"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05</w:t>
            </w:r>
          </w:p>
        </w:tc>
        <w:tc>
          <w:tcPr>
            <w:tcW w:w="702" w:type="pct"/>
            <w:tcBorders>
              <w:top w:val="single" w:sz="4" w:space="0" w:color="auto"/>
              <w:left w:val="single" w:sz="4" w:space="0" w:color="auto"/>
              <w:bottom w:val="single" w:sz="4" w:space="0" w:color="auto"/>
              <w:right w:val="single" w:sz="4" w:space="0" w:color="auto"/>
            </w:tcBorders>
            <w:hideMark/>
          </w:tcPr>
          <w:p w:rsidR="00E44334" w:rsidRPr="00E44334" w:rsidRDefault="00E44334" w:rsidP="00E44334">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jc w:val="center"/>
              <w:rPr>
                <w:rFonts w:ascii="Sakkal Majalla" w:eastAsia="Arial Unicode MS" w:hAnsi="Sakkal Majalla" w:cs="Sakkal Majalla"/>
                <w:b/>
                <w:bCs/>
                <w:rtl/>
                <w:lang w:bidi="ar-TN"/>
              </w:rPr>
            </w:pPr>
            <w:r w:rsidRPr="00E44334">
              <w:rPr>
                <w:rFonts w:ascii="Sakkal Majalla" w:eastAsia="Arial Unicode MS" w:hAnsi="Sakkal Majalla" w:cs="Sakkal Majalla" w:hint="cs"/>
                <w:b/>
                <w:bCs/>
                <w:rtl/>
                <w:lang w:bidi="ar-TN"/>
              </w:rPr>
              <w:t>16</w:t>
            </w:r>
          </w:p>
        </w:tc>
      </w:tr>
    </w:tbl>
    <w:p w:rsidR="00D439FE" w:rsidRPr="00D439FE" w:rsidRDefault="00D439FE" w:rsidP="00D439FE">
      <w:pPr>
        <w:tabs>
          <w:tab w:val="right" w:pos="666"/>
          <w:tab w:val="right" w:pos="7118"/>
        </w:tabs>
        <w:bidi/>
        <w:spacing w:line="276" w:lineRule="auto"/>
        <w:jc w:val="both"/>
        <w:rPr>
          <w:rFonts w:ascii="Sakkal Majalla" w:hAnsi="Sakkal Majalla" w:cs="Sakkal Majalla"/>
          <w:sz w:val="28"/>
          <w:szCs w:val="28"/>
          <w:rtl/>
          <w:lang w:bidi="ar-TN"/>
        </w:rPr>
      </w:pPr>
    </w:p>
    <w:p w:rsidR="00D765B3" w:rsidRPr="00D765B3" w:rsidRDefault="00D765B3" w:rsidP="00477DAA">
      <w:pPr>
        <w:pStyle w:val="Paragraphedeliste"/>
        <w:numPr>
          <w:ilvl w:val="0"/>
          <w:numId w:val="65"/>
        </w:numPr>
        <w:bidi/>
        <w:rPr>
          <w:rFonts w:ascii="Sakkal Majalla" w:hAnsi="Sakkal Majalla" w:cs="Sakkal Majalla"/>
          <w:b/>
          <w:bCs/>
          <w:sz w:val="32"/>
          <w:szCs w:val="32"/>
          <w:rtl/>
          <w:lang w:bidi="ar-TN"/>
        </w:rPr>
      </w:pPr>
      <w:r w:rsidRPr="00D765B3">
        <w:rPr>
          <w:rFonts w:ascii="Sakkal Majalla" w:hAnsi="Sakkal Majalla" w:cs="Sakkal Majalla"/>
          <w:b/>
          <w:bCs/>
          <w:sz w:val="32"/>
          <w:szCs w:val="32"/>
          <w:rtl/>
          <w:lang w:bidi="ar-TN"/>
        </w:rPr>
        <w:t xml:space="preserve">جدول ملخص للحرائق المسجلة خلال الفترة من  </w:t>
      </w:r>
      <w:r w:rsidRPr="00D765B3">
        <w:rPr>
          <w:rFonts w:ascii="Sakkal Majalla" w:hAnsi="Sakkal Majalla" w:cs="Sakkal Majalla" w:hint="cs"/>
          <w:b/>
          <w:bCs/>
          <w:sz w:val="32"/>
          <w:szCs w:val="32"/>
          <w:rtl/>
          <w:lang w:bidi="ar-TN"/>
        </w:rPr>
        <w:t>2008</w:t>
      </w:r>
      <w:r w:rsidRPr="00D765B3">
        <w:rPr>
          <w:rFonts w:ascii="Sakkal Majalla" w:hAnsi="Sakkal Majalla" w:cs="Sakkal Majalla"/>
          <w:b/>
          <w:bCs/>
          <w:sz w:val="32"/>
          <w:szCs w:val="32"/>
          <w:rtl/>
          <w:lang w:bidi="ar-TN"/>
        </w:rPr>
        <w:t xml:space="preserve"> إلى</w:t>
      </w:r>
      <w:r w:rsidRPr="00D765B3">
        <w:rPr>
          <w:rFonts w:ascii="Sakkal Majalla" w:hAnsi="Sakkal Majalla" w:cs="Sakkal Majalla" w:hint="cs"/>
          <w:b/>
          <w:bCs/>
          <w:sz w:val="32"/>
          <w:szCs w:val="32"/>
          <w:rtl/>
          <w:lang w:bidi="ar-TN"/>
        </w:rPr>
        <w:t>2017</w:t>
      </w:r>
    </w:p>
    <w:p w:rsidR="00D765B3" w:rsidRPr="005127C0" w:rsidRDefault="00D765B3" w:rsidP="00D765B3">
      <w:pPr>
        <w:bidi/>
        <w:jc w:val="center"/>
        <w:rPr>
          <w:b/>
          <w:bCs/>
          <w:noProof/>
          <w:sz w:val="34"/>
          <w:szCs w:val="34"/>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08"/>
        <w:gridCol w:w="938"/>
        <w:gridCol w:w="1070"/>
        <w:gridCol w:w="760"/>
        <w:gridCol w:w="762"/>
        <w:gridCol w:w="762"/>
        <w:gridCol w:w="762"/>
        <w:gridCol w:w="607"/>
        <w:gridCol w:w="762"/>
        <w:gridCol w:w="760"/>
        <w:gridCol w:w="1901"/>
      </w:tblGrid>
      <w:tr w:rsidR="006C444C" w:rsidRPr="005127C0" w:rsidTr="006C444C">
        <w:trPr>
          <w:trHeight w:val="375"/>
        </w:trPr>
        <w:tc>
          <w:tcPr>
            <w:tcW w:w="409" w:type="pct"/>
            <w:vMerge w:val="restar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السنة</w:t>
            </w:r>
          </w:p>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 </w:t>
            </w:r>
          </w:p>
        </w:tc>
        <w:tc>
          <w:tcPr>
            <w:tcW w:w="474" w:type="pct"/>
            <w:vMerge w:val="restar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العدد الجملي للحرائق</w:t>
            </w:r>
          </w:p>
        </w:tc>
        <w:tc>
          <w:tcPr>
            <w:tcW w:w="3155" w:type="pct"/>
            <w:gridSpan w:val="8"/>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التوزيع خلال شهور السنة</w:t>
            </w:r>
          </w:p>
        </w:tc>
        <w:tc>
          <w:tcPr>
            <w:tcW w:w="961" w:type="pct"/>
            <w:vMerge w:val="restar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المساحة المحروقة هك</w:t>
            </w:r>
          </w:p>
        </w:tc>
      </w:tr>
      <w:tr w:rsidR="006C444C" w:rsidRPr="005127C0" w:rsidTr="00E44334">
        <w:trPr>
          <w:trHeight w:val="360"/>
        </w:trPr>
        <w:tc>
          <w:tcPr>
            <w:tcW w:w="409" w:type="pct"/>
            <w:vMerge/>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p>
        </w:tc>
        <w:tc>
          <w:tcPr>
            <w:tcW w:w="474" w:type="pct"/>
            <w:vMerge/>
            <w:vAlign w:val="center"/>
            <w:hideMark/>
          </w:tcPr>
          <w:p w:rsidR="006C444C" w:rsidRPr="006C444C" w:rsidRDefault="006C444C" w:rsidP="00D765B3">
            <w:pPr>
              <w:jc w:val="center"/>
              <w:rPr>
                <w:rFonts w:ascii="Sakkal Majalla" w:eastAsia="Arial Unicode MS" w:hAnsi="Sakkal Majalla" w:cs="Sakkal Majalla"/>
                <w:b/>
                <w:bCs/>
                <w:lang w:bidi="ar-TN"/>
              </w:rPr>
            </w:pPr>
          </w:p>
        </w:tc>
        <w:tc>
          <w:tcPr>
            <w:tcW w:w="541"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جانفي،فيفري،مارس افريل، ماي</w:t>
            </w:r>
          </w:p>
        </w:tc>
        <w:tc>
          <w:tcPr>
            <w:tcW w:w="384"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جوان</w:t>
            </w:r>
          </w:p>
        </w:tc>
        <w:tc>
          <w:tcPr>
            <w:tcW w:w="385"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جويلية</w:t>
            </w:r>
          </w:p>
        </w:tc>
        <w:tc>
          <w:tcPr>
            <w:tcW w:w="385"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أوت</w:t>
            </w:r>
          </w:p>
        </w:tc>
        <w:tc>
          <w:tcPr>
            <w:tcW w:w="385"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سبتمبر</w:t>
            </w:r>
          </w:p>
        </w:tc>
        <w:tc>
          <w:tcPr>
            <w:tcW w:w="307"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اكتوبر</w:t>
            </w:r>
          </w:p>
        </w:tc>
        <w:tc>
          <w:tcPr>
            <w:tcW w:w="385"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نوفمبر</w:t>
            </w:r>
          </w:p>
        </w:tc>
        <w:tc>
          <w:tcPr>
            <w:tcW w:w="384" w:type="pct"/>
            <w:shd w:val="clear" w:color="auto" w:fill="auto"/>
            <w:noWrap/>
            <w:vAlign w:val="bottom"/>
            <w:hideMark/>
          </w:tcPr>
          <w:p w:rsidR="006C444C" w:rsidRPr="006C444C" w:rsidRDefault="006C444C" w:rsidP="00D765B3">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sz w:val="22"/>
                <w:szCs w:val="22"/>
                <w:rtl/>
                <w:lang w:bidi="ar-TN"/>
              </w:rPr>
              <w:t>ديسمبر</w:t>
            </w:r>
          </w:p>
        </w:tc>
        <w:tc>
          <w:tcPr>
            <w:tcW w:w="961" w:type="pct"/>
            <w:vMerge/>
            <w:vAlign w:val="center"/>
            <w:hideMark/>
          </w:tcPr>
          <w:p w:rsidR="006C444C" w:rsidRPr="00D765B3" w:rsidRDefault="006C444C" w:rsidP="00D765B3">
            <w:pPr>
              <w:jc w:val="center"/>
              <w:rPr>
                <w:rFonts w:ascii="Sakkal Majalla" w:eastAsia="Arial Unicode MS" w:hAnsi="Sakkal Majalla" w:cs="Sakkal Majalla"/>
                <w:lang w:bidi="ar-TN"/>
              </w:rPr>
            </w:pP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2008</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18</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6</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114,8892</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lastRenderedPageBreak/>
              <w:t>2009</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39</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10</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8</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5</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3</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6,292</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2010</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26</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6</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9</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8</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313,713</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2011</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24</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4</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3</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7</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5</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5</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8,2254</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2012</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46</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2</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8</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13</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21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2</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96,692</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2013</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46</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4</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7</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12</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16</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lang w:bidi="ar-TN"/>
              </w:rPr>
              <w:t> </w:t>
            </w:r>
            <w:r w:rsidRPr="00D765B3">
              <w:rPr>
                <w:rFonts w:ascii="Sakkal Majalla" w:eastAsia="Arial Unicode MS" w:hAnsi="Sakkal Majalla" w:cs="Sakkal Majalla"/>
                <w:rtl/>
                <w:lang w:bidi="ar-TN"/>
              </w:rPr>
              <w:t>3</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 </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1049</w:t>
            </w:r>
            <w:r w:rsidRPr="00D765B3">
              <w:rPr>
                <w:rFonts w:ascii="Sakkal Majalla" w:eastAsia="Arial Unicode MS" w:hAnsi="Sakkal Majalla" w:cs="Sakkal Majalla"/>
                <w:lang w:bidi="ar-TN"/>
              </w:rPr>
              <w:t>,</w:t>
            </w:r>
            <w:r w:rsidRPr="00D765B3">
              <w:rPr>
                <w:rFonts w:ascii="Sakkal Majalla" w:eastAsia="Arial Unicode MS" w:hAnsi="Sakkal Majalla" w:cs="Sakkal Majalla"/>
                <w:rtl/>
                <w:lang w:bidi="ar-TN"/>
              </w:rPr>
              <w:t>41</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2014</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76</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02</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12</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13</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24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rtl/>
                <w:lang w:bidi="ar-TN"/>
              </w:rPr>
              <w:t>15</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8</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lang w:bidi="ar-TN"/>
              </w:rPr>
            </w:pPr>
            <w:r w:rsidRPr="00D765B3">
              <w:rPr>
                <w:rFonts w:ascii="Sakkal Majalla" w:eastAsia="Arial Unicode MS" w:hAnsi="Sakkal Majalla" w:cs="Sakkal Majalla" w:hint="cs"/>
                <w:rtl/>
                <w:lang w:bidi="ar-TN"/>
              </w:rPr>
              <w:t xml:space="preserve">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2</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rtl/>
                <w:lang w:bidi="ar-TN"/>
              </w:rPr>
              <w:t>1102.271</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rtl/>
                <w:lang w:bidi="ar-TN"/>
              </w:rPr>
            </w:pPr>
            <w:r w:rsidRPr="00D765B3">
              <w:rPr>
                <w:rFonts w:ascii="Sakkal Majalla" w:eastAsia="Arial Unicode MS" w:hAnsi="Sakkal Majalla" w:cs="Sakkal Majalla"/>
                <w:lang w:bidi="ar-TN"/>
              </w:rPr>
              <w:t>2015</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19</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01</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3</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5</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 xml:space="preserve"> </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 xml:space="preserve"> </w:t>
            </w: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16.877</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lang w:bidi="ar-TN"/>
              </w:rPr>
            </w:pPr>
            <w:r w:rsidRPr="00D765B3">
              <w:rPr>
                <w:rFonts w:ascii="Sakkal Majalla" w:eastAsia="Arial Unicode MS" w:hAnsi="Sakkal Majalla" w:cs="Sakkal Majalla" w:hint="cs"/>
                <w:rtl/>
                <w:lang w:bidi="ar-TN"/>
              </w:rPr>
              <w:t>2016</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30</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7</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7</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11</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4</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42.39</w:t>
            </w:r>
          </w:p>
        </w:tc>
      </w:tr>
      <w:tr w:rsidR="006C444C" w:rsidRPr="005127C0" w:rsidTr="00E44334">
        <w:trPr>
          <w:trHeight w:val="300"/>
        </w:trPr>
        <w:tc>
          <w:tcPr>
            <w:tcW w:w="409" w:type="pct"/>
            <w:shd w:val="clear" w:color="auto" w:fill="auto"/>
            <w:noWrap/>
            <w:vAlign w:val="bottom"/>
            <w:hideMark/>
          </w:tcPr>
          <w:p w:rsidR="00D765B3" w:rsidRPr="00D765B3" w:rsidRDefault="00D765B3" w:rsidP="00FA5C52">
            <w:pPr>
              <w:bidi/>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2017</w:t>
            </w:r>
          </w:p>
        </w:tc>
        <w:tc>
          <w:tcPr>
            <w:tcW w:w="47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18</w:t>
            </w:r>
          </w:p>
        </w:tc>
        <w:tc>
          <w:tcPr>
            <w:tcW w:w="54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03</w:t>
            </w: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04</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03</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06</w:t>
            </w: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02</w:t>
            </w:r>
          </w:p>
        </w:tc>
        <w:tc>
          <w:tcPr>
            <w:tcW w:w="307"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385"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384"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p>
        </w:tc>
        <w:tc>
          <w:tcPr>
            <w:tcW w:w="961" w:type="pct"/>
            <w:shd w:val="clear" w:color="auto" w:fill="auto"/>
            <w:noWrap/>
            <w:vAlign w:val="bottom"/>
            <w:hideMark/>
          </w:tcPr>
          <w:p w:rsidR="00D765B3" w:rsidRPr="00D765B3" w:rsidRDefault="00D765B3" w:rsidP="00FA5C52">
            <w:pPr>
              <w:jc w:val="center"/>
              <w:rPr>
                <w:rFonts w:ascii="Sakkal Majalla" w:eastAsia="Arial Unicode MS" w:hAnsi="Sakkal Majalla" w:cs="Sakkal Majalla"/>
                <w:rtl/>
                <w:lang w:bidi="ar-TN"/>
              </w:rPr>
            </w:pPr>
            <w:r w:rsidRPr="00D765B3">
              <w:rPr>
                <w:rFonts w:ascii="Sakkal Majalla" w:eastAsia="Arial Unicode MS" w:hAnsi="Sakkal Majalla" w:cs="Sakkal Majalla" w:hint="cs"/>
                <w:rtl/>
                <w:lang w:bidi="ar-TN"/>
              </w:rPr>
              <w:t>417.5102</w:t>
            </w:r>
          </w:p>
        </w:tc>
      </w:tr>
      <w:tr w:rsidR="00E44334" w:rsidRPr="005127C0" w:rsidTr="00E44334">
        <w:trPr>
          <w:trHeight w:val="300"/>
        </w:trPr>
        <w:tc>
          <w:tcPr>
            <w:tcW w:w="409"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2018</w:t>
            </w:r>
          </w:p>
        </w:tc>
        <w:tc>
          <w:tcPr>
            <w:tcW w:w="474"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16</w:t>
            </w:r>
          </w:p>
        </w:tc>
        <w:tc>
          <w:tcPr>
            <w:tcW w:w="541"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02</w:t>
            </w:r>
          </w:p>
        </w:tc>
        <w:tc>
          <w:tcPr>
            <w:tcW w:w="384"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04</w:t>
            </w:r>
          </w:p>
        </w:tc>
        <w:tc>
          <w:tcPr>
            <w:tcW w:w="385"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03</w:t>
            </w:r>
          </w:p>
        </w:tc>
        <w:tc>
          <w:tcPr>
            <w:tcW w:w="385"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02</w:t>
            </w:r>
          </w:p>
        </w:tc>
        <w:tc>
          <w:tcPr>
            <w:tcW w:w="385"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05</w:t>
            </w:r>
          </w:p>
        </w:tc>
        <w:tc>
          <w:tcPr>
            <w:tcW w:w="307"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p>
        </w:tc>
        <w:tc>
          <w:tcPr>
            <w:tcW w:w="385"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p>
        </w:tc>
        <w:tc>
          <w:tcPr>
            <w:tcW w:w="384"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p>
        </w:tc>
        <w:tc>
          <w:tcPr>
            <w:tcW w:w="961" w:type="pct"/>
            <w:shd w:val="clear" w:color="auto" w:fill="auto"/>
            <w:noWrap/>
            <w:vAlign w:val="bottom"/>
            <w:hideMark/>
          </w:tcPr>
          <w:p w:rsidR="00E44334" w:rsidRPr="00E44334" w:rsidRDefault="00E44334" w:rsidP="00E44334">
            <w:pPr>
              <w:jc w:val="center"/>
              <w:rPr>
                <w:rFonts w:ascii="Sakkal Majalla" w:eastAsia="Arial Unicode MS" w:hAnsi="Sakkal Majalla" w:cs="Sakkal Majalla"/>
                <w:rtl/>
                <w:lang w:bidi="ar-TN"/>
              </w:rPr>
            </w:pPr>
            <w:r w:rsidRPr="00E44334">
              <w:rPr>
                <w:rFonts w:ascii="Sakkal Majalla" w:eastAsia="Arial Unicode MS" w:hAnsi="Sakkal Majalla" w:cs="Sakkal Majalla" w:hint="cs"/>
                <w:rtl/>
                <w:lang w:bidi="ar-TN"/>
              </w:rPr>
              <w:t>16</w:t>
            </w:r>
          </w:p>
        </w:tc>
      </w:tr>
      <w:tr w:rsidR="00E44334" w:rsidRPr="005127C0" w:rsidTr="00E44334">
        <w:trPr>
          <w:trHeight w:val="435"/>
        </w:trPr>
        <w:tc>
          <w:tcPr>
            <w:tcW w:w="409" w:type="pct"/>
            <w:shd w:val="clear" w:color="auto" w:fill="auto"/>
            <w:noWrap/>
            <w:vAlign w:val="bottom"/>
            <w:hideMark/>
          </w:tcPr>
          <w:p w:rsidR="00E44334" w:rsidRPr="006C444C" w:rsidRDefault="00E44334" w:rsidP="006C444C">
            <w:pPr>
              <w:bidi/>
              <w:jc w:val="center"/>
              <w:rPr>
                <w:rFonts w:ascii="Sakkal Majalla" w:eastAsia="Arial Unicode MS" w:hAnsi="Sakkal Majalla" w:cs="Sakkal Majalla"/>
                <w:b/>
                <w:bCs/>
                <w:lang w:bidi="ar-TN"/>
              </w:rPr>
            </w:pPr>
            <w:r w:rsidRPr="006C444C">
              <w:rPr>
                <w:rFonts w:ascii="Sakkal Majalla" w:eastAsia="Arial Unicode MS" w:hAnsi="Sakkal Majalla" w:cs="Sakkal Majalla"/>
                <w:b/>
                <w:bCs/>
                <w:rtl/>
                <w:lang w:bidi="ar-TN"/>
              </w:rPr>
              <w:t xml:space="preserve">المجموع </w:t>
            </w:r>
          </w:p>
        </w:tc>
        <w:tc>
          <w:tcPr>
            <w:tcW w:w="474"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358</w:t>
            </w:r>
          </w:p>
        </w:tc>
        <w:tc>
          <w:tcPr>
            <w:tcW w:w="541"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31</w:t>
            </w:r>
          </w:p>
        </w:tc>
        <w:tc>
          <w:tcPr>
            <w:tcW w:w="384"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60</w:t>
            </w:r>
          </w:p>
        </w:tc>
        <w:tc>
          <w:tcPr>
            <w:tcW w:w="385"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85</w:t>
            </w:r>
          </w:p>
        </w:tc>
        <w:tc>
          <w:tcPr>
            <w:tcW w:w="385"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111</w:t>
            </w:r>
          </w:p>
        </w:tc>
        <w:tc>
          <w:tcPr>
            <w:tcW w:w="385" w:type="pct"/>
            <w:shd w:val="clear" w:color="000000" w:fill="FFFFFF"/>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45</w:t>
            </w:r>
          </w:p>
        </w:tc>
        <w:tc>
          <w:tcPr>
            <w:tcW w:w="307" w:type="pct"/>
            <w:shd w:val="clear" w:color="auto" w:fill="auto"/>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17</w:t>
            </w:r>
          </w:p>
        </w:tc>
        <w:tc>
          <w:tcPr>
            <w:tcW w:w="385" w:type="pct"/>
            <w:shd w:val="clear" w:color="auto" w:fill="auto"/>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3</w:t>
            </w:r>
          </w:p>
        </w:tc>
        <w:tc>
          <w:tcPr>
            <w:tcW w:w="384" w:type="pct"/>
            <w:shd w:val="clear" w:color="auto" w:fill="auto"/>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6</w:t>
            </w:r>
          </w:p>
        </w:tc>
        <w:tc>
          <w:tcPr>
            <w:tcW w:w="961" w:type="pct"/>
            <w:shd w:val="clear" w:color="auto" w:fill="auto"/>
            <w:noWrap/>
            <w:vAlign w:val="bottom"/>
            <w:hideMark/>
          </w:tcPr>
          <w:p w:rsidR="00E44334" w:rsidRPr="00E44334" w:rsidRDefault="00E44334" w:rsidP="00EB3852">
            <w:pPr>
              <w:jc w:val="center"/>
              <w:rPr>
                <w:rFonts w:ascii="Sakkal Majalla" w:eastAsia="Arial Unicode MS" w:hAnsi="Sakkal Majalla" w:cs="Sakkal Majalla"/>
                <w:b/>
                <w:bCs/>
                <w:lang w:bidi="ar-TN"/>
              </w:rPr>
            </w:pPr>
            <w:r w:rsidRPr="00E44334">
              <w:rPr>
                <w:rFonts w:ascii="Sakkal Majalla" w:eastAsia="Arial Unicode MS" w:hAnsi="Sakkal Majalla" w:cs="Sakkal Majalla" w:hint="cs"/>
                <w:b/>
                <w:bCs/>
                <w:rtl/>
                <w:lang w:bidi="ar-TN"/>
              </w:rPr>
              <w:t>2767.499</w:t>
            </w:r>
          </w:p>
        </w:tc>
      </w:tr>
    </w:tbl>
    <w:p w:rsidR="00D765B3" w:rsidRDefault="00D765B3" w:rsidP="00D765B3">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spacing w:line="360" w:lineRule="auto"/>
        <w:rPr>
          <w:rFonts w:cs="Sultan normal"/>
          <w:sz w:val="26"/>
          <w:szCs w:val="26"/>
          <w:lang w:bidi="ar-TN"/>
        </w:rPr>
      </w:pPr>
      <w:r w:rsidRPr="0093415D">
        <w:rPr>
          <w:rFonts w:cs="Sultan normal"/>
          <w:sz w:val="26"/>
          <w:szCs w:val="26"/>
          <w:rtl/>
          <w:lang w:bidi="ar-TN"/>
        </w:rPr>
        <w:t xml:space="preserve">   </w:t>
      </w:r>
    </w:p>
    <w:p w:rsidR="00E44334" w:rsidRPr="00E44334" w:rsidRDefault="00E44334" w:rsidP="00E44334">
      <w:pPr>
        <w:tabs>
          <w:tab w:val="right" w:pos="666"/>
          <w:tab w:val="right" w:pos="7118"/>
        </w:tabs>
        <w:bidi/>
        <w:spacing w:line="276" w:lineRule="auto"/>
        <w:jc w:val="both"/>
        <w:rPr>
          <w:rFonts w:ascii="Sakkal Majalla" w:hAnsi="Sakkal Majalla" w:cs="Sakkal Majalla"/>
          <w:sz w:val="28"/>
          <w:szCs w:val="28"/>
          <w:rtl/>
          <w:lang w:bidi="ar-TN"/>
        </w:rPr>
      </w:pPr>
      <w:r w:rsidRPr="00E44334">
        <w:rPr>
          <w:rFonts w:ascii="Sakkal Majalla" w:hAnsi="Sakkal Majalla" w:cs="Sakkal Majalla"/>
          <w:sz w:val="28"/>
          <w:szCs w:val="28"/>
          <w:rtl/>
          <w:lang w:bidi="ar-TN"/>
        </w:rPr>
        <w:t>إن أغلـب الحرائـق قـد سجلـت</w:t>
      </w:r>
      <w:r w:rsidRPr="00E44334">
        <w:rPr>
          <w:rFonts w:ascii="Sakkal Majalla" w:hAnsi="Sakkal Majalla" w:cs="Sakkal Majalla" w:hint="cs"/>
          <w:sz w:val="28"/>
          <w:szCs w:val="28"/>
          <w:rtl/>
          <w:lang w:bidi="ar-TN"/>
        </w:rPr>
        <w:t xml:space="preserve"> </w:t>
      </w:r>
      <w:r w:rsidRPr="00E44334">
        <w:rPr>
          <w:rFonts w:ascii="Sakkal Majalla" w:hAnsi="Sakkal Majalla" w:cs="Sakkal Majalla"/>
          <w:sz w:val="28"/>
          <w:szCs w:val="28"/>
          <w:rtl/>
          <w:lang w:bidi="ar-TN"/>
        </w:rPr>
        <w:t>بمعتمديـة</w:t>
      </w:r>
      <w:r>
        <w:rPr>
          <w:rFonts w:ascii="Sakkal Majalla" w:hAnsi="Sakkal Majalla" w:cs="Sakkal Majalla" w:hint="cs"/>
          <w:sz w:val="28"/>
          <w:szCs w:val="28"/>
          <w:rtl/>
          <w:lang w:bidi="ar-TN"/>
        </w:rPr>
        <w:t xml:space="preserve"> </w:t>
      </w:r>
      <w:r w:rsidRPr="00E44334">
        <w:rPr>
          <w:rFonts w:ascii="Sakkal Majalla" w:hAnsi="Sakkal Majalla" w:cs="Sakkal Majalla"/>
          <w:b/>
          <w:bCs/>
          <w:sz w:val="28"/>
          <w:szCs w:val="28"/>
          <w:rtl/>
          <w:lang w:bidi="ar-TN"/>
        </w:rPr>
        <w:t>الفحــص</w:t>
      </w:r>
      <w:r w:rsidRPr="00E44334">
        <w:rPr>
          <w:rFonts w:ascii="Sakkal Majalla" w:hAnsi="Sakkal Majalla" w:cs="Sakkal Majalla" w:hint="cs"/>
          <w:b/>
          <w:bCs/>
          <w:sz w:val="28"/>
          <w:szCs w:val="28"/>
          <w:rtl/>
          <w:lang w:bidi="ar-TN"/>
        </w:rPr>
        <w:t xml:space="preserve"> </w:t>
      </w:r>
      <w:r w:rsidRPr="00E44334">
        <w:rPr>
          <w:rFonts w:ascii="Sakkal Majalla" w:hAnsi="Sakkal Majalla" w:cs="Sakkal Majalla"/>
          <w:b/>
          <w:bCs/>
          <w:sz w:val="28"/>
          <w:szCs w:val="28"/>
          <w:rtl/>
          <w:lang w:bidi="ar-TN"/>
        </w:rPr>
        <w:t>(</w:t>
      </w:r>
      <w:r w:rsidRPr="00E44334">
        <w:rPr>
          <w:rFonts w:ascii="Sakkal Majalla" w:hAnsi="Sakkal Majalla" w:cs="Sakkal Majalla" w:hint="cs"/>
          <w:b/>
          <w:bCs/>
          <w:sz w:val="28"/>
          <w:szCs w:val="28"/>
          <w:rtl/>
          <w:lang w:bidi="ar-TN"/>
        </w:rPr>
        <w:t>06</w:t>
      </w:r>
      <w:r w:rsidRPr="00E44334">
        <w:rPr>
          <w:rFonts w:ascii="Sakkal Majalla" w:hAnsi="Sakkal Majalla" w:cs="Sakkal Majalla"/>
          <w:b/>
          <w:bCs/>
          <w:sz w:val="28"/>
          <w:szCs w:val="28"/>
          <w:rtl/>
          <w:lang w:bidi="ar-TN"/>
        </w:rPr>
        <w:t xml:space="preserve"> حر</w:t>
      </w:r>
      <w:r w:rsidRPr="00E44334">
        <w:rPr>
          <w:rFonts w:ascii="Sakkal Majalla" w:hAnsi="Sakkal Majalla" w:cs="Sakkal Majalla" w:hint="cs"/>
          <w:b/>
          <w:bCs/>
          <w:sz w:val="28"/>
          <w:szCs w:val="28"/>
          <w:rtl/>
          <w:lang w:bidi="ar-TN"/>
        </w:rPr>
        <w:t>ائ</w:t>
      </w:r>
      <w:r w:rsidRPr="00E44334">
        <w:rPr>
          <w:rFonts w:ascii="Sakkal Majalla" w:hAnsi="Sakkal Majalla" w:cs="Sakkal Majalla"/>
          <w:b/>
          <w:bCs/>
          <w:sz w:val="28"/>
          <w:szCs w:val="28"/>
          <w:rtl/>
          <w:lang w:bidi="ar-TN"/>
        </w:rPr>
        <w:t>ق)</w:t>
      </w:r>
      <w:r w:rsidRPr="00E44334">
        <w:rPr>
          <w:rFonts w:ascii="Sakkal Majalla" w:hAnsi="Sakkal Majalla" w:cs="Sakkal Majalla" w:hint="cs"/>
          <w:sz w:val="28"/>
          <w:szCs w:val="28"/>
          <w:rtl/>
          <w:lang w:bidi="ar-TN"/>
        </w:rPr>
        <w:t xml:space="preserve">  </w:t>
      </w:r>
      <w:r w:rsidRPr="00E44334">
        <w:rPr>
          <w:rFonts w:ascii="Sakkal Majalla" w:hAnsi="Sakkal Majalla" w:cs="Sakkal Majalla"/>
          <w:sz w:val="28"/>
          <w:szCs w:val="28"/>
          <w:rtl/>
          <w:lang w:bidi="ar-TN"/>
        </w:rPr>
        <w:t xml:space="preserve">و </w:t>
      </w:r>
      <w:r w:rsidRPr="00E44334">
        <w:rPr>
          <w:rFonts w:ascii="Sakkal Majalla" w:hAnsi="Sakkal Majalla" w:cs="Sakkal Majalla" w:hint="cs"/>
          <w:b/>
          <w:bCs/>
          <w:sz w:val="28"/>
          <w:szCs w:val="28"/>
          <w:rtl/>
          <w:lang w:bidi="ar-TN"/>
        </w:rPr>
        <w:t>الزريبة</w:t>
      </w:r>
      <w:r w:rsidRPr="00E44334">
        <w:rPr>
          <w:rFonts w:ascii="Sakkal Majalla" w:hAnsi="Sakkal Majalla" w:cs="Sakkal Majalla"/>
          <w:b/>
          <w:bCs/>
          <w:sz w:val="28"/>
          <w:szCs w:val="28"/>
          <w:rtl/>
          <w:lang w:bidi="ar-TN"/>
        </w:rPr>
        <w:t xml:space="preserve"> (</w:t>
      </w:r>
      <w:r w:rsidRPr="00E44334">
        <w:rPr>
          <w:rFonts w:ascii="Sakkal Majalla" w:hAnsi="Sakkal Majalla" w:cs="Sakkal Majalla" w:hint="cs"/>
          <w:b/>
          <w:bCs/>
          <w:sz w:val="28"/>
          <w:szCs w:val="28"/>
          <w:rtl/>
          <w:lang w:bidi="ar-TN"/>
        </w:rPr>
        <w:t>04</w:t>
      </w:r>
      <w:r w:rsidRPr="00E44334">
        <w:rPr>
          <w:rFonts w:ascii="Sakkal Majalla" w:hAnsi="Sakkal Majalla" w:cs="Sakkal Majalla"/>
          <w:b/>
          <w:bCs/>
          <w:sz w:val="28"/>
          <w:szCs w:val="28"/>
          <w:rtl/>
          <w:lang w:bidi="ar-TN"/>
        </w:rPr>
        <w:t xml:space="preserve"> حر</w:t>
      </w:r>
      <w:r w:rsidRPr="00E44334">
        <w:rPr>
          <w:rFonts w:ascii="Sakkal Majalla" w:hAnsi="Sakkal Majalla" w:cs="Sakkal Majalla" w:hint="cs"/>
          <w:b/>
          <w:bCs/>
          <w:sz w:val="28"/>
          <w:szCs w:val="28"/>
          <w:rtl/>
          <w:lang w:bidi="ar-TN"/>
        </w:rPr>
        <w:t>ائ</w:t>
      </w:r>
      <w:r w:rsidRPr="00E44334">
        <w:rPr>
          <w:rFonts w:ascii="Sakkal Majalla" w:hAnsi="Sakkal Majalla" w:cs="Sakkal Majalla"/>
          <w:b/>
          <w:bCs/>
          <w:sz w:val="28"/>
          <w:szCs w:val="28"/>
          <w:rtl/>
          <w:lang w:bidi="ar-TN"/>
        </w:rPr>
        <w:t>ق)</w:t>
      </w:r>
      <w:r w:rsidRPr="00E44334">
        <w:rPr>
          <w:rFonts w:ascii="Sakkal Majalla" w:hAnsi="Sakkal Majalla" w:cs="Sakkal Majalla"/>
          <w:sz w:val="28"/>
          <w:szCs w:val="28"/>
          <w:rtl/>
          <w:lang w:bidi="ar-TN"/>
        </w:rPr>
        <w:t xml:space="preserve">، </w:t>
      </w:r>
      <w:r w:rsidRPr="00E44334">
        <w:rPr>
          <w:rFonts w:ascii="Sakkal Majalla" w:hAnsi="Sakkal Majalla" w:cs="Sakkal Majalla" w:hint="cs"/>
          <w:sz w:val="28"/>
          <w:szCs w:val="28"/>
          <w:rtl/>
          <w:lang w:bidi="ar-TN"/>
        </w:rPr>
        <w:t>زغوان</w:t>
      </w:r>
      <w:r w:rsidRPr="00E44334">
        <w:rPr>
          <w:rFonts w:ascii="Sakkal Majalla" w:hAnsi="Sakkal Majalla" w:cs="Sakkal Majalla"/>
          <w:b/>
          <w:bCs/>
          <w:sz w:val="28"/>
          <w:szCs w:val="28"/>
          <w:rtl/>
          <w:lang w:bidi="ar-TN"/>
        </w:rPr>
        <w:t>(0</w:t>
      </w:r>
      <w:r w:rsidRPr="00E44334">
        <w:rPr>
          <w:rFonts w:ascii="Sakkal Majalla" w:hAnsi="Sakkal Majalla" w:cs="Sakkal Majalla" w:hint="cs"/>
          <w:b/>
          <w:bCs/>
          <w:sz w:val="28"/>
          <w:szCs w:val="28"/>
          <w:rtl/>
          <w:lang w:bidi="ar-TN"/>
        </w:rPr>
        <w:t>3</w:t>
      </w:r>
      <w:r w:rsidRPr="00E44334">
        <w:rPr>
          <w:rFonts w:ascii="Sakkal Majalla" w:hAnsi="Sakkal Majalla" w:cs="Sakkal Majalla"/>
          <w:b/>
          <w:bCs/>
          <w:sz w:val="28"/>
          <w:szCs w:val="28"/>
          <w:rtl/>
          <w:lang w:bidi="ar-TN"/>
        </w:rPr>
        <w:t>ح</w:t>
      </w:r>
      <w:r w:rsidRPr="00E44334">
        <w:rPr>
          <w:rFonts w:ascii="Sakkal Majalla" w:hAnsi="Sakkal Majalla" w:cs="Sakkal Majalla" w:hint="cs"/>
          <w:b/>
          <w:bCs/>
          <w:sz w:val="28"/>
          <w:szCs w:val="28"/>
          <w:rtl/>
          <w:lang w:bidi="ar-TN"/>
        </w:rPr>
        <w:t>رائ</w:t>
      </w:r>
      <w:r w:rsidRPr="00E44334">
        <w:rPr>
          <w:rFonts w:ascii="Sakkal Majalla" w:hAnsi="Sakkal Majalla" w:cs="Sakkal Majalla"/>
          <w:b/>
          <w:bCs/>
          <w:sz w:val="28"/>
          <w:szCs w:val="28"/>
          <w:rtl/>
          <w:lang w:bidi="ar-TN"/>
        </w:rPr>
        <w:t>ق)</w:t>
      </w:r>
      <w:r w:rsidRPr="00E44334">
        <w:rPr>
          <w:rFonts w:ascii="Sakkal Majalla" w:hAnsi="Sakkal Majalla" w:cs="Sakkal Majalla" w:hint="cs"/>
          <w:sz w:val="28"/>
          <w:szCs w:val="28"/>
          <w:rtl/>
          <w:lang w:bidi="ar-TN"/>
        </w:rPr>
        <w:t xml:space="preserve"> </w:t>
      </w:r>
      <w:r w:rsidRPr="00E44334">
        <w:rPr>
          <w:rFonts w:ascii="Sakkal Majalla" w:hAnsi="Sakkal Majalla" w:cs="Sakkal Majalla" w:hint="cs"/>
          <w:b/>
          <w:bCs/>
          <w:sz w:val="28"/>
          <w:szCs w:val="28"/>
          <w:rtl/>
          <w:lang w:bidi="ar-TN"/>
        </w:rPr>
        <w:t>وبئر مشارقة</w:t>
      </w:r>
      <w:r w:rsidRPr="00E44334">
        <w:rPr>
          <w:rFonts w:ascii="Sakkal Majalla" w:hAnsi="Sakkal Majalla" w:cs="Sakkal Majalla"/>
          <w:b/>
          <w:bCs/>
          <w:sz w:val="28"/>
          <w:szCs w:val="28"/>
          <w:rtl/>
          <w:lang w:bidi="ar-TN"/>
        </w:rPr>
        <w:t>(0</w:t>
      </w:r>
      <w:r w:rsidRPr="00E44334">
        <w:rPr>
          <w:rFonts w:ascii="Sakkal Majalla" w:hAnsi="Sakkal Majalla" w:cs="Sakkal Majalla" w:hint="cs"/>
          <w:b/>
          <w:bCs/>
          <w:sz w:val="28"/>
          <w:szCs w:val="28"/>
          <w:rtl/>
          <w:lang w:bidi="ar-TN"/>
        </w:rPr>
        <w:t>3 حرائق)</w:t>
      </w:r>
      <w:r w:rsidRPr="00E44334">
        <w:rPr>
          <w:rFonts w:ascii="Sakkal Majalla" w:hAnsi="Sakkal Majalla" w:cs="Sakkal Majalla"/>
          <w:sz w:val="28"/>
          <w:szCs w:val="28"/>
          <w:rtl/>
          <w:lang w:bidi="ar-TN"/>
        </w:rPr>
        <w:t xml:space="preserve"> وكل هذه الحرائق هي نتاج  إهمال بعض متساكني المناطق الغابية و الفلاحين لأبسط شروط الوقاية و السلامة المدنية كما يلاحظ تفشي ظاهرة إحراق الغابات لتغيير صبغة الأرض من غابية إلى زراعات كبرى.</w:t>
      </w:r>
    </w:p>
    <w:p w:rsidR="00181BC7" w:rsidRPr="00181BC7" w:rsidRDefault="00181BC7" w:rsidP="00477DAA">
      <w:pPr>
        <w:pStyle w:val="Paragraphedeliste"/>
        <w:numPr>
          <w:ilvl w:val="0"/>
          <w:numId w:val="65"/>
        </w:numPr>
        <w:bidi/>
        <w:rPr>
          <w:rFonts w:ascii="Sakkal Majalla" w:hAnsi="Sakkal Majalla" w:cs="Sakkal Majalla"/>
          <w:b/>
          <w:bCs/>
          <w:sz w:val="32"/>
          <w:szCs w:val="32"/>
          <w:rtl/>
          <w:lang w:bidi="ar-TN"/>
        </w:rPr>
      </w:pPr>
      <w:r w:rsidRPr="00181BC7">
        <w:rPr>
          <w:rFonts w:ascii="Sakkal Majalla" w:hAnsi="Sakkal Majalla" w:cs="Sakkal Majalla"/>
          <w:b/>
          <w:bCs/>
          <w:sz w:val="32"/>
          <w:szCs w:val="32"/>
          <w:rtl/>
          <w:lang w:bidi="ar-TN"/>
        </w:rPr>
        <w:t xml:space="preserve">التوزيع الزمني للحرائق </w:t>
      </w:r>
    </w:p>
    <w:p w:rsidR="00E44334" w:rsidRPr="00181BC7" w:rsidRDefault="00E44334" w:rsidP="00E44334">
      <w:pPr>
        <w:tabs>
          <w:tab w:val="right" w:pos="666"/>
          <w:tab w:val="right" w:pos="7118"/>
        </w:tabs>
        <w:bidi/>
        <w:spacing w:line="276" w:lineRule="auto"/>
        <w:jc w:val="both"/>
        <w:rPr>
          <w:rFonts w:ascii="Sakkal Majalla" w:hAnsi="Sakkal Majalla" w:cs="Sakkal Majalla"/>
          <w:b/>
          <w:bCs/>
          <w:sz w:val="28"/>
          <w:szCs w:val="28"/>
          <w:rtl/>
          <w:lang w:bidi="ar-TN"/>
        </w:rPr>
      </w:pPr>
      <w:r w:rsidRPr="00181BC7">
        <w:rPr>
          <w:rFonts w:ascii="Sakkal Majalla" w:hAnsi="Sakkal Majalla" w:cs="Sakkal Majalla"/>
          <w:b/>
          <w:bCs/>
          <w:sz w:val="28"/>
          <w:szCs w:val="28"/>
          <w:rtl/>
          <w:lang w:bidi="ar-TN"/>
        </w:rPr>
        <w:t>سجـل موسم 20</w:t>
      </w:r>
      <w:r w:rsidRPr="00181BC7">
        <w:rPr>
          <w:rFonts w:ascii="Sakkal Majalla" w:hAnsi="Sakkal Majalla" w:cs="Sakkal Majalla" w:hint="cs"/>
          <w:b/>
          <w:bCs/>
          <w:sz w:val="28"/>
          <w:szCs w:val="28"/>
          <w:rtl/>
          <w:lang w:bidi="ar-TN"/>
        </w:rPr>
        <w:t>18</w:t>
      </w:r>
      <w:r w:rsidRPr="00181BC7">
        <w:rPr>
          <w:rFonts w:ascii="Sakkal Majalla" w:hAnsi="Sakkal Majalla" w:cs="Sakkal Majalla"/>
          <w:b/>
          <w:bCs/>
          <w:sz w:val="28"/>
          <w:szCs w:val="28"/>
          <w:rtl/>
          <w:lang w:bidi="ar-TN"/>
        </w:rPr>
        <w:t xml:space="preserve"> </w:t>
      </w:r>
      <w:r w:rsidRPr="00181BC7">
        <w:rPr>
          <w:rFonts w:ascii="Sakkal Majalla" w:hAnsi="Sakkal Majalla" w:cs="Sakkal Majalla" w:hint="cs"/>
          <w:b/>
          <w:bCs/>
          <w:sz w:val="28"/>
          <w:szCs w:val="28"/>
          <w:rtl/>
          <w:lang w:bidi="ar-TN"/>
        </w:rPr>
        <w:t>،</w:t>
      </w:r>
      <w:r w:rsidR="00181BC7">
        <w:rPr>
          <w:rFonts w:ascii="Sakkal Majalla" w:hAnsi="Sakkal Majalla" w:cs="Sakkal Majalla" w:hint="cs"/>
          <w:b/>
          <w:bCs/>
          <w:sz w:val="28"/>
          <w:szCs w:val="28"/>
          <w:rtl/>
          <w:lang w:bidi="ar-TN"/>
        </w:rPr>
        <w:t xml:space="preserve"> </w:t>
      </w:r>
      <w:r w:rsidRPr="00181BC7">
        <w:rPr>
          <w:rFonts w:ascii="Sakkal Majalla" w:hAnsi="Sakkal Majalla" w:cs="Sakkal Majalla" w:hint="cs"/>
          <w:b/>
          <w:bCs/>
          <w:sz w:val="28"/>
          <w:szCs w:val="28"/>
          <w:rtl/>
          <w:lang w:bidi="ar-TN"/>
        </w:rPr>
        <w:t>16</w:t>
      </w:r>
      <w:r w:rsidRPr="00181BC7">
        <w:rPr>
          <w:rFonts w:ascii="Sakkal Majalla" w:hAnsi="Sakkal Majalla" w:cs="Sakkal Majalla"/>
          <w:b/>
          <w:bCs/>
          <w:sz w:val="28"/>
          <w:szCs w:val="28"/>
          <w:rtl/>
          <w:lang w:bidi="ar-TN"/>
        </w:rPr>
        <w:t xml:space="preserve"> حريقا على </w:t>
      </w:r>
      <w:r w:rsidRPr="00181BC7">
        <w:rPr>
          <w:rFonts w:ascii="Sakkal Majalla" w:hAnsi="Sakkal Majalla" w:cs="Sakkal Majalla" w:hint="cs"/>
          <w:b/>
          <w:bCs/>
          <w:sz w:val="28"/>
          <w:szCs w:val="28"/>
          <w:rtl/>
          <w:lang w:bidi="ar-TN"/>
        </w:rPr>
        <w:t>إ</w:t>
      </w:r>
      <w:r w:rsidRPr="00181BC7">
        <w:rPr>
          <w:rFonts w:ascii="Sakkal Majalla" w:hAnsi="Sakkal Majalla" w:cs="Sakkal Majalla"/>
          <w:b/>
          <w:bCs/>
          <w:sz w:val="28"/>
          <w:szCs w:val="28"/>
          <w:rtl/>
          <w:lang w:bidi="ar-TN"/>
        </w:rPr>
        <w:t xml:space="preserve">متـداد السنة و ذلك إنطلاقا من شهر: </w:t>
      </w:r>
      <w:r w:rsidRPr="00181BC7">
        <w:rPr>
          <w:rFonts w:ascii="Sakkal Majalla" w:hAnsi="Sakkal Majalla" w:cs="Sakkal Majalla" w:hint="cs"/>
          <w:b/>
          <w:bCs/>
          <w:sz w:val="28"/>
          <w:szCs w:val="28"/>
          <w:rtl/>
          <w:lang w:bidi="ar-TN"/>
        </w:rPr>
        <w:t>أفريل</w:t>
      </w:r>
      <w:r w:rsidRPr="00181BC7">
        <w:rPr>
          <w:rFonts w:ascii="Sakkal Majalla" w:hAnsi="Sakkal Majalla" w:cs="Sakkal Majalla"/>
          <w:b/>
          <w:bCs/>
          <w:sz w:val="28"/>
          <w:szCs w:val="28"/>
          <w:rtl/>
          <w:lang w:bidi="ar-TN"/>
        </w:rPr>
        <w:t xml:space="preserve"> إلى موفى </w:t>
      </w:r>
      <w:r w:rsidRPr="00181BC7">
        <w:rPr>
          <w:rFonts w:ascii="Sakkal Majalla" w:hAnsi="Sakkal Majalla" w:cs="Sakkal Majalla" w:hint="cs"/>
          <w:b/>
          <w:bCs/>
          <w:sz w:val="28"/>
          <w:szCs w:val="28"/>
          <w:rtl/>
          <w:lang w:bidi="ar-TN"/>
        </w:rPr>
        <w:t>شهر سبتمبر.</w:t>
      </w:r>
    </w:p>
    <w:p w:rsidR="00E44334" w:rsidRPr="00E44334" w:rsidRDefault="00E44334" w:rsidP="00181BC7">
      <w:pPr>
        <w:tabs>
          <w:tab w:val="right" w:pos="666"/>
          <w:tab w:val="right" w:pos="7118"/>
        </w:tabs>
        <w:bidi/>
        <w:spacing w:line="276" w:lineRule="auto"/>
        <w:jc w:val="both"/>
        <w:rPr>
          <w:rFonts w:ascii="Sakkal Majalla" w:hAnsi="Sakkal Majalla" w:cs="Sakkal Majalla"/>
          <w:sz w:val="28"/>
          <w:szCs w:val="28"/>
          <w:rtl/>
          <w:lang w:bidi="ar-TN"/>
        </w:rPr>
      </w:pPr>
      <w:r w:rsidRPr="00E44334">
        <w:rPr>
          <w:rFonts w:ascii="Sakkal Majalla" w:hAnsi="Sakkal Majalla" w:cs="Sakkal Majalla" w:hint="cs"/>
          <w:sz w:val="28"/>
          <w:szCs w:val="28"/>
          <w:rtl/>
          <w:lang w:bidi="ar-TN"/>
        </w:rPr>
        <w:t>و</w:t>
      </w:r>
      <w:r w:rsidRPr="00E44334">
        <w:rPr>
          <w:rFonts w:ascii="Sakkal Majalla" w:hAnsi="Sakkal Majalla" w:cs="Sakkal Majalla"/>
          <w:sz w:val="28"/>
          <w:szCs w:val="28"/>
          <w:rtl/>
          <w:lang w:bidi="ar-TN"/>
        </w:rPr>
        <w:t>نلاحظ أن أغلب الحرائق سجلت خلال أشهر</w:t>
      </w:r>
      <w:r w:rsidRPr="00E44334">
        <w:rPr>
          <w:rFonts w:ascii="Sakkal Majalla" w:hAnsi="Sakkal Majalla" w:cs="Sakkal Majalla" w:hint="cs"/>
          <w:sz w:val="28"/>
          <w:szCs w:val="28"/>
          <w:rtl/>
          <w:lang w:bidi="ar-TN"/>
        </w:rPr>
        <w:t xml:space="preserve">  جـــوان</w:t>
      </w:r>
      <w:r w:rsidRPr="00E44334">
        <w:rPr>
          <w:rFonts w:ascii="Sakkal Majalla" w:hAnsi="Sakkal Majalla" w:cs="Sakkal Majalla"/>
          <w:sz w:val="28"/>
          <w:szCs w:val="28"/>
          <w:rtl/>
          <w:lang w:bidi="ar-TN"/>
        </w:rPr>
        <w:t xml:space="preserve"> </w:t>
      </w:r>
      <w:r w:rsidRPr="00E44334">
        <w:rPr>
          <w:rFonts w:ascii="Sakkal Majalla" w:hAnsi="Sakkal Majalla" w:cs="Sakkal Majalla" w:hint="cs"/>
          <w:sz w:val="28"/>
          <w:szCs w:val="28"/>
          <w:rtl/>
          <w:lang w:bidi="ar-TN"/>
        </w:rPr>
        <w:t xml:space="preserve"> </w:t>
      </w:r>
      <w:r w:rsidRPr="00E44334">
        <w:rPr>
          <w:rFonts w:ascii="Sakkal Majalla" w:hAnsi="Sakkal Majalla" w:cs="Sakkal Majalla"/>
          <w:sz w:val="28"/>
          <w:szCs w:val="28"/>
          <w:rtl/>
          <w:lang w:bidi="ar-TN"/>
        </w:rPr>
        <w:t xml:space="preserve"> </w:t>
      </w:r>
      <w:r w:rsidRPr="00E44334">
        <w:rPr>
          <w:rFonts w:ascii="Sakkal Majalla" w:hAnsi="Sakkal Majalla" w:cs="Sakkal Majalla" w:hint="cs"/>
          <w:sz w:val="28"/>
          <w:szCs w:val="28"/>
          <w:rtl/>
          <w:lang w:bidi="ar-TN"/>
        </w:rPr>
        <w:t>و سبتمبر</w:t>
      </w:r>
      <w:r w:rsidRPr="00E44334">
        <w:rPr>
          <w:rFonts w:ascii="Sakkal Majalla" w:hAnsi="Sakkal Majalla" w:cs="Sakkal Majalla"/>
          <w:sz w:val="28"/>
          <w:szCs w:val="28"/>
          <w:rtl/>
          <w:lang w:bidi="ar-TN"/>
        </w:rPr>
        <w:t>، وه</w:t>
      </w:r>
      <w:r w:rsidRPr="00E44334">
        <w:rPr>
          <w:rFonts w:ascii="Sakkal Majalla" w:hAnsi="Sakkal Majalla" w:cs="Sakkal Majalla" w:hint="cs"/>
          <w:sz w:val="28"/>
          <w:szCs w:val="28"/>
          <w:rtl/>
          <w:lang w:bidi="ar-TN"/>
        </w:rPr>
        <w:t>ــ</w:t>
      </w:r>
      <w:r w:rsidRPr="00E44334">
        <w:rPr>
          <w:rFonts w:ascii="Sakkal Majalla" w:hAnsi="Sakkal Majalla" w:cs="Sakkal Majalla"/>
          <w:sz w:val="28"/>
          <w:szCs w:val="28"/>
          <w:rtl/>
          <w:lang w:bidi="ar-TN"/>
        </w:rPr>
        <w:t xml:space="preserve">ذا طبيعي حيث </w:t>
      </w:r>
      <w:r w:rsidRPr="00E44334">
        <w:rPr>
          <w:rFonts w:ascii="Sakkal Majalla" w:hAnsi="Sakkal Majalla" w:cs="Sakkal Majalla" w:hint="cs"/>
          <w:sz w:val="28"/>
          <w:szCs w:val="28"/>
          <w:rtl/>
          <w:lang w:bidi="ar-TN"/>
        </w:rPr>
        <w:t xml:space="preserve"> أن إرتفـــاع الحرارة </w:t>
      </w:r>
      <w:r w:rsidRPr="00E44334">
        <w:rPr>
          <w:rFonts w:ascii="Sakkal Majalla" w:hAnsi="Sakkal Majalla" w:cs="Sakkal Majalla"/>
          <w:sz w:val="28"/>
          <w:szCs w:val="28"/>
          <w:rtl/>
          <w:lang w:bidi="ar-TN"/>
        </w:rPr>
        <w:t xml:space="preserve">خلال الصيف يجعل النباتات تفقد نسبة كبيرة من مخزونها المائي فتصبح ذات قابلية </w:t>
      </w:r>
      <w:r w:rsidRPr="00E44334">
        <w:rPr>
          <w:rFonts w:ascii="Sakkal Majalla" w:hAnsi="Sakkal Majalla" w:cs="Sakkal Majalla" w:hint="cs"/>
          <w:sz w:val="28"/>
          <w:szCs w:val="28"/>
          <w:rtl/>
          <w:lang w:bidi="ar-TN"/>
        </w:rPr>
        <w:t xml:space="preserve"> عالية للاشتعال</w:t>
      </w:r>
      <w:r w:rsidRPr="00E44334">
        <w:rPr>
          <w:rFonts w:ascii="Sakkal Majalla" w:hAnsi="Sakkal Majalla" w:cs="Sakkal Majalla"/>
          <w:sz w:val="28"/>
          <w:szCs w:val="28"/>
          <w:rtl/>
          <w:lang w:bidi="ar-TN"/>
        </w:rPr>
        <w:t xml:space="preserve"> مما يساهم في اندلاع الحـرائق إذا وجـدت الشرارة الأولى و هذا ناتج بالأساس عن إهمال أو تعمد إشعال النار</w:t>
      </w:r>
      <w:r w:rsidR="00181BC7">
        <w:rPr>
          <w:rFonts w:ascii="Sakkal Majalla" w:hAnsi="Sakkal Majalla" w:cs="Sakkal Majalla" w:hint="cs"/>
          <w:sz w:val="28"/>
          <w:szCs w:val="28"/>
          <w:rtl/>
          <w:lang w:bidi="ar-TN"/>
        </w:rPr>
        <w:t>.</w:t>
      </w:r>
    </w:p>
    <w:p w:rsidR="00E44334" w:rsidRDefault="00E44334" w:rsidP="00244E0D">
      <w:pPr>
        <w:tabs>
          <w:tab w:val="right" w:pos="666"/>
          <w:tab w:val="right" w:pos="7118"/>
        </w:tabs>
        <w:bidi/>
        <w:spacing w:line="276" w:lineRule="auto"/>
        <w:jc w:val="both"/>
        <w:rPr>
          <w:rFonts w:ascii="Sakkal Majalla" w:hAnsi="Sakkal Majalla" w:cs="Sakkal Majalla"/>
          <w:sz w:val="28"/>
          <w:szCs w:val="28"/>
          <w:rtl/>
          <w:lang w:bidi="ar-TN"/>
        </w:rPr>
      </w:pPr>
    </w:p>
    <w:p w:rsidR="00244E0D" w:rsidRPr="00244E0D" w:rsidRDefault="00244E0D" w:rsidP="00477DAA">
      <w:pPr>
        <w:pStyle w:val="Paragraphedeliste"/>
        <w:numPr>
          <w:ilvl w:val="0"/>
          <w:numId w:val="65"/>
        </w:numPr>
        <w:tabs>
          <w:tab w:val="right" w:pos="-141"/>
          <w:tab w:val="right" w:pos="1794"/>
          <w:tab w:val="right" w:pos="1974"/>
          <w:tab w:val="right" w:pos="3054"/>
          <w:tab w:val="right" w:pos="3234"/>
          <w:tab w:val="right" w:pos="3414"/>
        </w:tabs>
        <w:bidi/>
        <w:spacing w:line="360" w:lineRule="auto"/>
        <w:rPr>
          <w:rFonts w:cs="Sultan normal"/>
          <w:b/>
          <w:bCs/>
          <w:sz w:val="34"/>
          <w:szCs w:val="34"/>
          <w:rtl/>
          <w:lang w:bidi="ar-TN"/>
        </w:rPr>
      </w:pPr>
      <w:r w:rsidRPr="00244E0D">
        <w:rPr>
          <w:rFonts w:ascii="Sakkal Majalla" w:hAnsi="Sakkal Majalla" w:cs="Sakkal Majalla"/>
          <w:b/>
          <w:bCs/>
          <w:sz w:val="32"/>
          <w:szCs w:val="32"/>
          <w:rtl/>
          <w:lang w:bidi="ar-TN"/>
        </w:rPr>
        <w:t>الـخــلاصــة</w:t>
      </w:r>
      <w:r w:rsidRPr="00244E0D">
        <w:rPr>
          <w:rFonts w:cs="Sultan normal"/>
          <w:b/>
          <w:bCs/>
          <w:sz w:val="34"/>
          <w:szCs w:val="34"/>
          <w:rtl/>
          <w:lang w:bidi="ar-TN"/>
        </w:rPr>
        <w:t xml:space="preserve"> :</w:t>
      </w:r>
    </w:p>
    <w:p w:rsidR="00181BC7" w:rsidRPr="00181BC7" w:rsidRDefault="00181BC7" w:rsidP="00EB3852">
      <w:p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sz w:val="28"/>
          <w:szCs w:val="28"/>
          <w:rtl/>
          <w:lang w:bidi="ar-TN"/>
        </w:rPr>
        <w:t>إن المتمعـن في الحرائــق المسجلة خـلال سنة 201</w:t>
      </w:r>
      <w:r w:rsidRPr="00181BC7">
        <w:rPr>
          <w:rFonts w:ascii="Sakkal Majalla" w:hAnsi="Sakkal Majalla" w:cs="Sakkal Majalla" w:hint="cs"/>
          <w:sz w:val="28"/>
          <w:szCs w:val="28"/>
          <w:rtl/>
          <w:lang w:bidi="ar-TN"/>
        </w:rPr>
        <w:t>8</w:t>
      </w:r>
      <w:r w:rsidRPr="00181BC7">
        <w:rPr>
          <w:rFonts w:ascii="Sakkal Majalla" w:hAnsi="Sakkal Majalla" w:cs="Sakkal Majalla"/>
          <w:sz w:val="28"/>
          <w:szCs w:val="28"/>
          <w:rtl/>
          <w:lang w:bidi="ar-TN"/>
        </w:rPr>
        <w:t xml:space="preserve">  يلاحظ بصفة جلية بأن جل الحرائق وقعت بالغطاء الغابي .(مساحة</w:t>
      </w:r>
      <w:r w:rsidRPr="00181BC7">
        <w:rPr>
          <w:rFonts w:ascii="Sakkal Majalla" w:hAnsi="Sakkal Majalla" w:cs="Sakkal Majalla" w:hint="cs"/>
          <w:sz w:val="28"/>
          <w:szCs w:val="28"/>
          <w:rtl/>
          <w:lang w:bidi="ar-TN"/>
        </w:rPr>
        <w:t xml:space="preserve">  7.244 </w:t>
      </w:r>
      <w:r w:rsidRPr="00181BC7">
        <w:rPr>
          <w:rFonts w:ascii="Sakkal Majalla" w:hAnsi="Sakkal Majalla" w:cs="Sakkal Majalla"/>
          <w:sz w:val="28"/>
          <w:szCs w:val="28"/>
          <w:rtl/>
          <w:lang w:bidi="ar-TN"/>
        </w:rPr>
        <w:t>هك من الصنوبر الحلبي</w:t>
      </w:r>
      <w:r w:rsidRPr="00181BC7">
        <w:rPr>
          <w:rFonts w:ascii="Sakkal Majalla" w:hAnsi="Sakkal Majalla" w:cs="Sakkal Majalla" w:hint="cs"/>
          <w:sz w:val="28"/>
          <w:szCs w:val="28"/>
          <w:rtl/>
          <w:lang w:bidi="ar-TN"/>
        </w:rPr>
        <w:t xml:space="preserve"> والعرعر البربري و</w:t>
      </w:r>
      <w:r w:rsidRPr="00181BC7">
        <w:rPr>
          <w:rFonts w:ascii="Sakkal Majalla" w:hAnsi="Sakkal Majalla" w:cs="Sakkal Majalla"/>
          <w:sz w:val="28"/>
          <w:szCs w:val="28"/>
          <w:rtl/>
          <w:lang w:bidi="ar-TN"/>
        </w:rPr>
        <w:t xml:space="preserve"> </w:t>
      </w:r>
      <w:r w:rsidRPr="00181BC7">
        <w:rPr>
          <w:rFonts w:ascii="Sakkal Majalla" w:hAnsi="Sakkal Majalla" w:cs="Sakkal Majalla" w:hint="cs"/>
          <w:sz w:val="28"/>
          <w:szCs w:val="28"/>
          <w:rtl/>
          <w:lang w:bidi="ar-TN"/>
        </w:rPr>
        <w:t>7.4055</w:t>
      </w:r>
      <w:r w:rsidRPr="00181BC7">
        <w:rPr>
          <w:rFonts w:ascii="Sakkal Majalla" w:hAnsi="Sakkal Majalla" w:cs="Sakkal Majalla"/>
          <w:sz w:val="28"/>
          <w:szCs w:val="28"/>
          <w:rtl/>
          <w:lang w:bidi="ar-TN"/>
        </w:rPr>
        <w:t>هك من الغابة الشعراء</w:t>
      </w:r>
      <w:r w:rsidRPr="00181BC7">
        <w:rPr>
          <w:rFonts w:ascii="Sakkal Majalla" w:hAnsi="Sakkal Majalla" w:cs="Sakkal Majalla" w:hint="cs"/>
          <w:sz w:val="28"/>
          <w:szCs w:val="28"/>
          <w:rtl/>
          <w:lang w:bidi="ar-TN"/>
        </w:rPr>
        <w:t xml:space="preserve">، </w:t>
      </w:r>
      <w:r w:rsidRPr="00181BC7">
        <w:rPr>
          <w:rFonts w:ascii="Sakkal Majalla" w:hAnsi="Sakkal Majalla" w:cs="Sakkal Majalla"/>
          <w:sz w:val="28"/>
          <w:szCs w:val="28"/>
          <w:rtl/>
          <w:lang w:bidi="ar-TN"/>
        </w:rPr>
        <w:t xml:space="preserve">منها </w:t>
      </w:r>
      <w:r w:rsidRPr="00181BC7">
        <w:rPr>
          <w:rFonts w:ascii="Sakkal Majalla" w:hAnsi="Sakkal Majalla" w:cs="Sakkal Majalla" w:hint="cs"/>
          <w:sz w:val="28"/>
          <w:szCs w:val="28"/>
          <w:rtl/>
          <w:lang w:bidi="ar-TN"/>
        </w:rPr>
        <w:t xml:space="preserve">5 حرائق </w:t>
      </w:r>
      <w:r w:rsidRPr="00181BC7">
        <w:rPr>
          <w:rFonts w:ascii="Sakkal Majalla" w:hAnsi="Sakkal Majalla" w:cs="Sakkal Majalla"/>
          <w:sz w:val="28"/>
          <w:szCs w:val="28"/>
          <w:rtl/>
          <w:lang w:bidi="ar-TN"/>
        </w:rPr>
        <w:t>تم تسجيلها بملك الدولة</w:t>
      </w:r>
      <w:r w:rsidRPr="00181BC7">
        <w:rPr>
          <w:rFonts w:ascii="Sakkal Majalla" w:hAnsi="Sakkal Majalla" w:cs="Sakkal Majalla" w:hint="cs"/>
          <w:sz w:val="28"/>
          <w:szCs w:val="28"/>
          <w:rtl/>
          <w:lang w:bidi="ar-TN"/>
        </w:rPr>
        <w:t xml:space="preserve"> الغابي </w:t>
      </w:r>
      <w:r w:rsidRPr="00181BC7">
        <w:rPr>
          <w:rFonts w:ascii="Sakkal Majalla" w:hAnsi="Sakkal Majalla" w:cs="Sakkal Majalla"/>
          <w:sz w:val="28"/>
          <w:szCs w:val="28"/>
          <w:rtl/>
          <w:lang w:bidi="ar-TN"/>
        </w:rPr>
        <w:t xml:space="preserve"> أي ما يمثـل</w:t>
      </w:r>
      <w:r w:rsidRPr="00181BC7">
        <w:rPr>
          <w:rFonts w:ascii="Sakkal Majalla" w:hAnsi="Sakkal Majalla" w:cs="Sakkal Majalla" w:hint="cs"/>
          <w:sz w:val="28"/>
          <w:szCs w:val="28"/>
          <w:rtl/>
          <w:lang w:bidi="ar-TN"/>
        </w:rPr>
        <w:t xml:space="preserve"> 35.73</w:t>
      </w:r>
      <w:r w:rsidRPr="00181BC7">
        <w:rPr>
          <w:rFonts w:ascii="Sakkal Majalla" w:hAnsi="Sakkal Majalla" w:cs="Sakkal Majalla"/>
          <w:sz w:val="28"/>
          <w:szCs w:val="28"/>
          <w:lang w:bidi="ar-TN"/>
        </w:rPr>
        <w:t>%</w:t>
      </w:r>
      <w:r w:rsidRPr="00181BC7">
        <w:rPr>
          <w:rFonts w:ascii="Sakkal Majalla" w:hAnsi="Sakkal Majalla" w:cs="Sakkal Majalla"/>
          <w:sz w:val="28"/>
          <w:szCs w:val="28"/>
          <w:rtl/>
          <w:lang w:bidi="ar-TN"/>
        </w:rPr>
        <w:t xml:space="preserve"> و</w:t>
      </w:r>
      <w:r>
        <w:rPr>
          <w:rFonts w:ascii="Sakkal Majalla" w:hAnsi="Sakkal Majalla" w:cs="Sakkal Majalla" w:hint="cs"/>
          <w:sz w:val="28"/>
          <w:szCs w:val="28"/>
          <w:rtl/>
          <w:lang w:bidi="ar-TN"/>
        </w:rPr>
        <w:t xml:space="preserve"> </w:t>
      </w:r>
      <w:r w:rsidRPr="00181BC7">
        <w:rPr>
          <w:rFonts w:ascii="Sakkal Majalla" w:hAnsi="Sakkal Majalla" w:cs="Sakkal Majalla" w:hint="cs"/>
          <w:sz w:val="28"/>
          <w:szCs w:val="28"/>
          <w:rtl/>
          <w:lang w:bidi="ar-TN"/>
        </w:rPr>
        <w:t>09</w:t>
      </w:r>
      <w:r w:rsidRPr="00181BC7">
        <w:rPr>
          <w:rFonts w:ascii="Sakkal Majalla" w:hAnsi="Sakkal Majalla" w:cs="Sakkal Majalla"/>
          <w:sz w:val="28"/>
          <w:szCs w:val="28"/>
          <w:rtl/>
          <w:lang w:bidi="ar-TN"/>
        </w:rPr>
        <w:t>حر</w:t>
      </w:r>
      <w:r w:rsidRPr="00181BC7">
        <w:rPr>
          <w:rFonts w:ascii="Sakkal Majalla" w:hAnsi="Sakkal Majalla" w:cs="Sakkal Majalla" w:hint="cs"/>
          <w:sz w:val="28"/>
          <w:szCs w:val="28"/>
          <w:rtl/>
          <w:lang w:bidi="ar-TN"/>
        </w:rPr>
        <w:t>ائ</w:t>
      </w:r>
      <w:r w:rsidRPr="00181BC7">
        <w:rPr>
          <w:rFonts w:ascii="Sakkal Majalla" w:hAnsi="Sakkal Majalla" w:cs="Sakkal Majalla"/>
          <w:sz w:val="28"/>
          <w:szCs w:val="28"/>
          <w:rtl/>
          <w:lang w:bidi="ar-TN"/>
        </w:rPr>
        <w:t xml:space="preserve">ق سجلت بالملك الخاص أي ما يمثل </w:t>
      </w:r>
      <w:r w:rsidRPr="00181BC7">
        <w:rPr>
          <w:rFonts w:ascii="Sakkal Majalla" w:hAnsi="Sakkal Majalla" w:cs="Sakkal Majalla" w:hint="cs"/>
          <w:sz w:val="28"/>
          <w:szCs w:val="28"/>
          <w:rtl/>
          <w:lang w:bidi="ar-TN"/>
        </w:rPr>
        <w:t>64.28</w:t>
      </w:r>
      <w:r w:rsidRPr="00181BC7">
        <w:rPr>
          <w:rFonts w:ascii="Sakkal Majalla" w:hAnsi="Sakkal Majalla" w:cs="Sakkal Majalla"/>
          <w:sz w:val="28"/>
          <w:szCs w:val="28"/>
          <w:lang w:bidi="ar-TN"/>
        </w:rPr>
        <w:t>%</w:t>
      </w:r>
      <w:r w:rsidRPr="00181BC7">
        <w:rPr>
          <w:rFonts w:ascii="Sakkal Majalla" w:hAnsi="Sakkal Majalla" w:cs="Sakkal Majalla"/>
          <w:sz w:val="28"/>
          <w:szCs w:val="28"/>
          <w:rtl/>
          <w:lang w:bidi="ar-TN"/>
        </w:rPr>
        <w:t xml:space="preserve"> </w:t>
      </w:r>
      <w:r w:rsidRPr="00181BC7">
        <w:rPr>
          <w:rFonts w:ascii="Sakkal Majalla" w:hAnsi="Sakkal Majalla" w:cs="Sakkal Majalla" w:hint="cs"/>
          <w:sz w:val="28"/>
          <w:szCs w:val="28"/>
          <w:rtl/>
          <w:lang w:bidi="ar-TN"/>
        </w:rPr>
        <w:t>.</w:t>
      </w:r>
    </w:p>
    <w:p w:rsidR="00181BC7" w:rsidRPr="00181BC7" w:rsidRDefault="00181BC7" w:rsidP="00181BC7">
      <w:p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t>كما نلاحظ أن</w:t>
      </w:r>
      <w:r w:rsidRPr="00181BC7">
        <w:rPr>
          <w:rFonts w:ascii="Sakkal Majalla" w:hAnsi="Sakkal Majalla" w:cs="Sakkal Majalla"/>
          <w:sz w:val="28"/>
          <w:szCs w:val="28"/>
          <w:rtl/>
          <w:lang w:bidi="ar-TN"/>
        </w:rPr>
        <w:t xml:space="preserve"> المساحات المحروقة بالغابات الخاصة فإن الغا</w:t>
      </w:r>
      <w:r w:rsidRPr="00181BC7">
        <w:rPr>
          <w:rFonts w:ascii="Sakkal Majalla" w:hAnsi="Sakkal Majalla" w:cs="Sakkal Majalla" w:hint="cs"/>
          <w:sz w:val="28"/>
          <w:szCs w:val="28"/>
          <w:rtl/>
          <w:lang w:bidi="ar-TN"/>
        </w:rPr>
        <w:t>ب</w:t>
      </w:r>
      <w:r w:rsidRPr="00181BC7">
        <w:rPr>
          <w:rFonts w:ascii="Sakkal Majalla" w:hAnsi="Sakkal Majalla" w:cs="Sakkal Majalla"/>
          <w:sz w:val="28"/>
          <w:szCs w:val="28"/>
          <w:rtl/>
          <w:lang w:bidi="ar-TN"/>
        </w:rPr>
        <w:t>ة منها هي تغيير صبغة الأرض من غابية إلى فلاحية دون مراعاة المصلحة العامة حيث ي</w:t>
      </w:r>
      <w:r w:rsidRPr="00181BC7">
        <w:rPr>
          <w:rFonts w:ascii="Sakkal Majalla" w:hAnsi="Sakkal Majalla" w:cs="Sakkal Majalla" w:hint="cs"/>
          <w:sz w:val="28"/>
          <w:szCs w:val="28"/>
          <w:rtl/>
          <w:lang w:bidi="ar-TN"/>
        </w:rPr>
        <w:t>ت</w:t>
      </w:r>
      <w:r w:rsidRPr="00181BC7">
        <w:rPr>
          <w:rFonts w:ascii="Sakkal Majalla" w:hAnsi="Sakkal Majalla" w:cs="Sakkal Majalla"/>
          <w:sz w:val="28"/>
          <w:szCs w:val="28"/>
          <w:rtl/>
          <w:lang w:bidi="ar-TN"/>
        </w:rPr>
        <w:t>عمد البعض إلى تقليص الغطاء الغابي، و هذا مؤشر سلبي يجب العمل على معالجة أسبابه و تلافيه مستقبلا كي نحافظ على المساحات الغابية و الحد من إتلافها  بنفس ال</w:t>
      </w:r>
      <w:r w:rsidRPr="00181BC7">
        <w:rPr>
          <w:rFonts w:ascii="Sakkal Majalla" w:hAnsi="Sakkal Majalla" w:cs="Sakkal Majalla" w:hint="cs"/>
          <w:sz w:val="28"/>
          <w:szCs w:val="28"/>
          <w:rtl/>
          <w:lang w:bidi="ar-TN"/>
        </w:rPr>
        <w:t>إ</w:t>
      </w:r>
      <w:r w:rsidRPr="00181BC7">
        <w:rPr>
          <w:rFonts w:ascii="Sakkal Majalla" w:hAnsi="Sakkal Majalla" w:cs="Sakkal Majalla"/>
          <w:sz w:val="28"/>
          <w:szCs w:val="28"/>
          <w:rtl/>
          <w:lang w:bidi="ar-TN"/>
        </w:rPr>
        <w:t xml:space="preserve">هتمام الذي يوليه المواطن للحفاظ على ممتلكاته الخاصة بما في ذلك الأراضي الفلاحية. كما أنه لوحظ أن  </w:t>
      </w:r>
      <w:r w:rsidRPr="00181BC7">
        <w:rPr>
          <w:rFonts w:ascii="Sakkal Majalla" w:hAnsi="Sakkal Majalla" w:cs="Sakkal Majalla" w:hint="cs"/>
          <w:sz w:val="28"/>
          <w:szCs w:val="28"/>
          <w:rtl/>
          <w:lang w:bidi="ar-TN"/>
        </w:rPr>
        <w:t>64</w:t>
      </w:r>
      <w:r w:rsidRPr="00181BC7">
        <w:rPr>
          <w:rFonts w:ascii="Sakkal Majalla" w:hAnsi="Sakkal Majalla" w:cs="Sakkal Majalla"/>
          <w:sz w:val="28"/>
          <w:szCs w:val="28"/>
          <w:lang w:bidi="ar-TN"/>
        </w:rPr>
        <w:t>%</w:t>
      </w:r>
      <w:r w:rsidRPr="00181BC7">
        <w:rPr>
          <w:rFonts w:ascii="Sakkal Majalla" w:hAnsi="Sakkal Majalla" w:cs="Sakkal Majalla"/>
          <w:sz w:val="28"/>
          <w:szCs w:val="28"/>
          <w:rtl/>
          <w:lang w:bidi="ar-TN"/>
        </w:rPr>
        <w:t xml:space="preserve"> من الحرائق وقع تسجيلها مابين الساعة </w:t>
      </w:r>
      <w:r w:rsidRPr="00181BC7">
        <w:rPr>
          <w:rFonts w:ascii="Sakkal Majalla" w:hAnsi="Sakkal Majalla" w:cs="Sakkal Majalla" w:hint="cs"/>
          <w:sz w:val="28"/>
          <w:szCs w:val="28"/>
          <w:rtl/>
          <w:lang w:bidi="ar-TN"/>
        </w:rPr>
        <w:t xml:space="preserve"> بعد الزوال 13:00</w:t>
      </w:r>
      <w:r w:rsidRPr="00181BC7">
        <w:rPr>
          <w:rFonts w:ascii="Sakkal Majalla" w:hAnsi="Sakkal Majalla" w:cs="Sakkal Majalla"/>
          <w:sz w:val="28"/>
          <w:szCs w:val="28"/>
          <w:rtl/>
          <w:lang w:bidi="ar-TN"/>
        </w:rPr>
        <w:t xml:space="preserve">والساعة </w:t>
      </w:r>
      <w:r w:rsidRPr="00181BC7">
        <w:rPr>
          <w:rFonts w:ascii="Sakkal Majalla" w:hAnsi="Sakkal Majalla" w:cs="Sakkal Majalla" w:hint="cs"/>
          <w:sz w:val="28"/>
          <w:szCs w:val="28"/>
          <w:rtl/>
          <w:lang w:bidi="ar-TN"/>
        </w:rPr>
        <w:t>23:30</w:t>
      </w:r>
      <w:r w:rsidRPr="00181BC7">
        <w:rPr>
          <w:rFonts w:ascii="Sakkal Majalla" w:hAnsi="Sakkal Majalla" w:cs="Sakkal Majalla"/>
          <w:sz w:val="28"/>
          <w:szCs w:val="28"/>
          <w:rtl/>
          <w:lang w:bidi="ar-TN"/>
        </w:rPr>
        <w:t xml:space="preserve"> </w:t>
      </w:r>
      <w:r w:rsidRPr="00181BC7">
        <w:rPr>
          <w:rFonts w:ascii="Sakkal Majalla" w:hAnsi="Sakkal Majalla" w:cs="Sakkal Majalla" w:hint="cs"/>
          <w:sz w:val="28"/>
          <w:szCs w:val="28"/>
          <w:rtl/>
          <w:lang w:bidi="ar-TN"/>
        </w:rPr>
        <w:t>مساءا.</w:t>
      </w:r>
      <w:r w:rsidRPr="00181BC7">
        <w:rPr>
          <w:rFonts w:ascii="Sakkal Majalla" w:hAnsi="Sakkal Majalla" w:cs="Sakkal Majalla"/>
          <w:sz w:val="28"/>
          <w:szCs w:val="28"/>
          <w:rtl/>
          <w:lang w:bidi="ar-TN"/>
        </w:rPr>
        <w:t xml:space="preserve"> </w:t>
      </w:r>
    </w:p>
    <w:p w:rsidR="00181BC7" w:rsidRPr="00181BC7" w:rsidRDefault="00181BC7" w:rsidP="00181BC7">
      <w:pPr>
        <w:tabs>
          <w:tab w:val="right" w:pos="666"/>
          <w:tab w:val="right" w:pos="7118"/>
        </w:tabs>
        <w:bidi/>
        <w:spacing w:line="276" w:lineRule="auto"/>
        <w:jc w:val="both"/>
        <w:rPr>
          <w:rFonts w:cs="Sultan normal"/>
          <w:sz w:val="30"/>
          <w:szCs w:val="30"/>
          <w:rtl/>
          <w:lang w:bidi="ar-TN"/>
        </w:rPr>
      </w:pPr>
      <w:r w:rsidRPr="00181BC7">
        <w:rPr>
          <w:rFonts w:ascii="Sakkal Majalla" w:hAnsi="Sakkal Majalla" w:cs="Sakkal Majalla"/>
          <w:sz w:val="28"/>
          <w:szCs w:val="28"/>
          <w:rtl/>
          <w:lang w:bidi="ar-TN"/>
        </w:rPr>
        <w:t xml:space="preserve"> إن المحافظة على ثرواتنا الغابية و الفلاحية من كل تلف مسؤولية الجميع و المواطن الواعي هو أساس نجاح خطط الوقـاية مـن الحـرائق و هو الطرف الفاعل الذي يعول عليه في </w:t>
      </w:r>
      <w:r w:rsidRPr="00181BC7">
        <w:rPr>
          <w:rFonts w:ascii="Sakkal Majalla" w:hAnsi="Sakkal Majalla" w:cs="Sakkal Majalla" w:hint="cs"/>
          <w:sz w:val="28"/>
          <w:szCs w:val="28"/>
          <w:rtl/>
          <w:lang w:bidi="ar-TN"/>
        </w:rPr>
        <w:t>حماية ثرواتنا الطبيعية من الإندثار.</w:t>
      </w:r>
    </w:p>
    <w:p w:rsidR="00181BC7" w:rsidRPr="00181BC7" w:rsidRDefault="00181BC7" w:rsidP="00244E0D">
      <w:pPr>
        <w:tabs>
          <w:tab w:val="right" w:pos="666"/>
          <w:tab w:val="right" w:pos="7118"/>
        </w:tabs>
        <w:bidi/>
        <w:spacing w:line="276" w:lineRule="auto"/>
        <w:jc w:val="both"/>
        <w:rPr>
          <w:rFonts w:ascii="Sakkal Majalla" w:hAnsi="Sakkal Majalla" w:cs="Sakkal Majalla"/>
          <w:sz w:val="12"/>
          <w:szCs w:val="12"/>
          <w:rtl/>
          <w:lang w:bidi="ar-TN"/>
        </w:rPr>
      </w:pPr>
    </w:p>
    <w:p w:rsidR="00244E0D" w:rsidRDefault="00244E0D" w:rsidP="00477DAA">
      <w:pPr>
        <w:pStyle w:val="Paragraphedeliste"/>
        <w:numPr>
          <w:ilvl w:val="0"/>
          <w:numId w:val="65"/>
        </w:numPr>
        <w:tabs>
          <w:tab w:val="right" w:pos="-141"/>
          <w:tab w:val="right" w:pos="1794"/>
          <w:tab w:val="right" w:pos="1974"/>
          <w:tab w:val="right" w:pos="3054"/>
          <w:tab w:val="right" w:pos="3234"/>
          <w:tab w:val="right" w:pos="3414"/>
        </w:tabs>
        <w:bidi/>
        <w:spacing w:line="276" w:lineRule="auto"/>
        <w:rPr>
          <w:rFonts w:ascii="Sakkal Majalla" w:hAnsi="Sakkal Majalla" w:cs="Sakkal Majalla"/>
          <w:b/>
          <w:bCs/>
          <w:sz w:val="32"/>
          <w:szCs w:val="32"/>
          <w:lang w:bidi="ar-TN"/>
        </w:rPr>
      </w:pPr>
      <w:r w:rsidRPr="00244E0D">
        <w:rPr>
          <w:rFonts w:ascii="Sakkal Majalla" w:hAnsi="Sakkal Majalla" w:cs="Sakkal Majalla"/>
          <w:b/>
          <w:bCs/>
          <w:sz w:val="32"/>
          <w:szCs w:val="32"/>
          <w:rtl/>
          <w:lang w:bidi="ar-TN"/>
        </w:rPr>
        <w:tab/>
        <w:t xml:space="preserve">الإشكاليات : </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t>النقص الحاد في الأطار الفني الغابات</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lastRenderedPageBreak/>
        <w:t>-</w:t>
      </w:r>
      <w:r w:rsidRPr="00181BC7">
        <w:rPr>
          <w:rFonts w:ascii="Sakkal Majalla" w:hAnsi="Sakkal Majalla" w:cs="Sakkal Majalla"/>
          <w:sz w:val="28"/>
          <w:szCs w:val="28"/>
          <w:rtl/>
          <w:lang w:bidi="ar-TN"/>
        </w:rPr>
        <w:t xml:space="preserve">تفشي ظاهرة حرق الغابات الخاصة  لتغيير الصبغة </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sz w:val="28"/>
          <w:szCs w:val="28"/>
          <w:rtl/>
          <w:lang w:bidi="ar-TN"/>
        </w:rPr>
        <w:t>تعـدد الزيـارات الغيـر منظمة  و تردد بعض الشبان المتهورين على حديقة جبل زغوان ليلا و نهارا.</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sz w:val="28"/>
          <w:szCs w:val="28"/>
          <w:rtl/>
          <w:lang w:bidi="ar-TN"/>
        </w:rPr>
        <w:t>النقص الحاد في سواق الشاحنات الثقيلة.</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t>تعمد حرق الهشيم من طرف بعض الفلاحين.</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t>نقص في بعض وسائل الوقاية من الحرائق.</w:t>
      </w:r>
    </w:p>
    <w:p w:rsid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hint="cs"/>
          <w:sz w:val="28"/>
          <w:szCs w:val="28"/>
          <w:rtl/>
          <w:lang w:bidi="ar-TN"/>
        </w:rPr>
        <w:t>عدم توفر مسالك ببعض المناطق الغابية خاصة منها التابعة للملك الخاص.</w:t>
      </w:r>
    </w:p>
    <w:p w:rsidR="00244E0D" w:rsidRDefault="00244E0D" w:rsidP="00477DAA">
      <w:pPr>
        <w:pStyle w:val="Paragraphedeliste"/>
        <w:numPr>
          <w:ilvl w:val="0"/>
          <w:numId w:val="65"/>
        </w:numPr>
        <w:tabs>
          <w:tab w:val="right" w:pos="-141"/>
          <w:tab w:val="right" w:pos="1794"/>
          <w:tab w:val="right" w:pos="1974"/>
          <w:tab w:val="right" w:pos="3054"/>
          <w:tab w:val="right" w:pos="3234"/>
          <w:tab w:val="right" w:pos="3414"/>
        </w:tabs>
        <w:bidi/>
        <w:spacing w:line="276" w:lineRule="auto"/>
        <w:rPr>
          <w:rFonts w:ascii="Sakkal Majalla" w:hAnsi="Sakkal Majalla" w:cs="Sakkal Majalla"/>
          <w:b/>
          <w:bCs/>
          <w:sz w:val="32"/>
          <w:szCs w:val="32"/>
          <w:lang w:bidi="ar-TN"/>
        </w:rPr>
      </w:pPr>
      <w:r w:rsidRPr="00244E0D">
        <w:rPr>
          <w:rFonts w:ascii="Sakkal Majalla" w:hAnsi="Sakkal Majalla" w:cs="Sakkal Majalla"/>
          <w:b/>
          <w:bCs/>
          <w:sz w:val="32"/>
          <w:szCs w:val="32"/>
          <w:rtl/>
          <w:lang w:bidi="ar-TN"/>
        </w:rPr>
        <w:t>الإقتراحات :</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sz w:val="28"/>
          <w:szCs w:val="28"/>
          <w:rtl/>
          <w:lang w:bidi="ar-TN"/>
        </w:rPr>
        <w:t>دعم الإطار الفني بالدائرة</w:t>
      </w:r>
      <w:r w:rsidRPr="00181BC7">
        <w:rPr>
          <w:rFonts w:ascii="Sakkal Majalla" w:hAnsi="Sakkal Majalla" w:cs="Sakkal Majalla" w:hint="cs"/>
          <w:sz w:val="28"/>
          <w:szCs w:val="28"/>
          <w:rtl/>
          <w:lang w:bidi="ar-TN"/>
        </w:rPr>
        <w:t xml:space="preserve"> بإنتدابات جديدة.</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hint="cs"/>
          <w:sz w:val="28"/>
          <w:szCs w:val="28"/>
          <w:rtl/>
          <w:lang w:bidi="ar-TN"/>
        </w:rPr>
        <w:t>إيجاد حلول للأراضي الغابية الخاصة (تعويض/إقتناء/إنتزاع).</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sz w:val="28"/>
          <w:szCs w:val="28"/>
          <w:rtl/>
          <w:lang w:bidi="ar-TN"/>
        </w:rPr>
        <w:t>تكثيف الزيارات الميدانية من طرف الأمن للتصدي لبعض السلوكيات اللامسؤولة .</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sz w:val="28"/>
          <w:szCs w:val="28"/>
          <w:rtl/>
          <w:lang w:bidi="ar-TN"/>
        </w:rPr>
        <w:t>إنتداب سواق الشاحنات الثقيلة</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sz w:val="28"/>
          <w:szCs w:val="28"/>
          <w:rtl/>
          <w:lang w:bidi="ar-TN"/>
        </w:rPr>
        <w:t>منع</w:t>
      </w:r>
      <w:r w:rsidRPr="00181BC7">
        <w:rPr>
          <w:rFonts w:ascii="Sakkal Majalla" w:hAnsi="Sakkal Majalla" w:cs="Sakkal Majalla" w:hint="cs"/>
          <w:sz w:val="28"/>
          <w:szCs w:val="28"/>
          <w:rtl/>
          <w:lang w:bidi="ar-TN"/>
        </w:rPr>
        <w:t xml:space="preserve"> الفلاحين من </w:t>
      </w:r>
      <w:r w:rsidRPr="00181BC7">
        <w:rPr>
          <w:rFonts w:ascii="Sakkal Majalla" w:hAnsi="Sakkal Majalla" w:cs="Sakkal Majalla"/>
          <w:sz w:val="28"/>
          <w:szCs w:val="28"/>
          <w:rtl/>
          <w:lang w:bidi="ar-TN"/>
        </w:rPr>
        <w:t xml:space="preserve"> حرق </w:t>
      </w:r>
      <w:r w:rsidRPr="00181BC7">
        <w:rPr>
          <w:rFonts w:ascii="Sakkal Majalla" w:hAnsi="Sakkal Majalla" w:cs="Sakkal Majalla" w:hint="cs"/>
          <w:sz w:val="28"/>
          <w:szCs w:val="28"/>
          <w:rtl/>
          <w:lang w:bidi="ar-TN"/>
        </w:rPr>
        <w:t xml:space="preserve"> مزارعهم وخاصة المتاخمة للغابات </w:t>
      </w:r>
      <w:r w:rsidRPr="00181BC7">
        <w:rPr>
          <w:rFonts w:ascii="Sakkal Majalla" w:hAnsi="Sakkal Majalla" w:cs="Sakkal Majalla"/>
          <w:sz w:val="28"/>
          <w:szCs w:val="28"/>
          <w:rtl/>
          <w:lang w:bidi="ar-TN"/>
        </w:rPr>
        <w:t>في الفترة الصيفية.</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sz w:val="28"/>
          <w:szCs w:val="28"/>
          <w:rtl/>
          <w:lang w:bidi="ar-TN"/>
        </w:rPr>
        <w:t xml:space="preserve">تعهد المسالك الريفية بالمعدات اللازمة لصيانتها وتسهيل التنقل فيها </w:t>
      </w:r>
      <w:r w:rsidRPr="00181BC7">
        <w:rPr>
          <w:rFonts w:ascii="Sakkal Majalla" w:hAnsi="Sakkal Majalla" w:cs="Sakkal Majalla" w:hint="cs"/>
          <w:sz w:val="28"/>
          <w:szCs w:val="28"/>
          <w:rtl/>
          <w:lang w:bidi="ar-TN"/>
        </w:rPr>
        <w:t xml:space="preserve"> وفتح أخرى</w:t>
      </w:r>
      <w:r w:rsidRPr="00181BC7">
        <w:rPr>
          <w:rFonts w:ascii="Sakkal Majalla" w:hAnsi="Sakkal Majalla" w:cs="Sakkal Majalla"/>
          <w:sz w:val="28"/>
          <w:szCs w:val="28"/>
          <w:rtl/>
          <w:lang w:bidi="ar-TN"/>
        </w:rPr>
        <w:t>.</w:t>
      </w:r>
    </w:p>
    <w:p w:rsidR="00181BC7" w:rsidRP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rtl/>
          <w:lang w:bidi="ar-TN"/>
        </w:rPr>
      </w:pPr>
      <w:r w:rsidRPr="00181BC7">
        <w:rPr>
          <w:rFonts w:ascii="Sakkal Majalla" w:hAnsi="Sakkal Majalla" w:cs="Sakkal Majalla"/>
          <w:sz w:val="28"/>
          <w:szCs w:val="28"/>
          <w:rtl/>
          <w:lang w:bidi="ar-TN"/>
        </w:rPr>
        <w:t>دعم الدائرة بوسائل</w:t>
      </w:r>
      <w:r w:rsidRPr="00181BC7">
        <w:rPr>
          <w:rFonts w:ascii="Sakkal Majalla" w:hAnsi="Sakkal Majalla" w:cs="Sakkal Majalla" w:hint="cs"/>
          <w:sz w:val="28"/>
          <w:szCs w:val="28"/>
          <w:rtl/>
          <w:lang w:bidi="ar-TN"/>
        </w:rPr>
        <w:t xml:space="preserve"> إضافية </w:t>
      </w:r>
      <w:r w:rsidRPr="00181BC7">
        <w:rPr>
          <w:rFonts w:ascii="Sakkal Majalla" w:hAnsi="Sakkal Majalla" w:cs="Sakkal Majalla"/>
          <w:sz w:val="28"/>
          <w:szCs w:val="28"/>
          <w:rtl/>
          <w:lang w:bidi="ar-TN"/>
        </w:rPr>
        <w:t xml:space="preserve"> </w:t>
      </w:r>
      <w:r w:rsidRPr="00181BC7">
        <w:rPr>
          <w:rFonts w:ascii="Sakkal Majalla" w:hAnsi="Sakkal Majalla" w:cs="Sakkal Majalla" w:hint="cs"/>
          <w:sz w:val="28"/>
          <w:szCs w:val="28"/>
          <w:rtl/>
          <w:lang w:bidi="ar-TN"/>
        </w:rPr>
        <w:t>لل</w:t>
      </w:r>
      <w:r w:rsidRPr="00181BC7">
        <w:rPr>
          <w:rFonts w:ascii="Sakkal Majalla" w:hAnsi="Sakkal Majalla" w:cs="Sakkal Majalla"/>
          <w:sz w:val="28"/>
          <w:szCs w:val="28"/>
          <w:rtl/>
          <w:lang w:bidi="ar-TN"/>
        </w:rPr>
        <w:t xml:space="preserve">وقاية من الحرائق. </w:t>
      </w:r>
    </w:p>
    <w:p w:rsidR="00181BC7" w:rsidRDefault="00181BC7" w:rsidP="00477DAA">
      <w:pPr>
        <w:pStyle w:val="Paragraphedeliste"/>
        <w:numPr>
          <w:ilvl w:val="0"/>
          <w:numId w:val="67"/>
        </w:numPr>
        <w:tabs>
          <w:tab w:val="right" w:pos="666"/>
          <w:tab w:val="right" w:pos="7118"/>
        </w:tabs>
        <w:bidi/>
        <w:spacing w:line="276" w:lineRule="auto"/>
        <w:jc w:val="both"/>
        <w:rPr>
          <w:rFonts w:ascii="Sakkal Majalla" w:hAnsi="Sakkal Majalla" w:cs="Sakkal Majalla"/>
          <w:sz w:val="28"/>
          <w:szCs w:val="28"/>
          <w:lang w:bidi="ar-TN"/>
        </w:rPr>
      </w:pPr>
      <w:r w:rsidRPr="00181BC7">
        <w:rPr>
          <w:rFonts w:ascii="Sakkal Majalla" w:hAnsi="Sakkal Majalla" w:cs="Sakkal Majalla" w:hint="cs"/>
          <w:sz w:val="28"/>
          <w:szCs w:val="28"/>
          <w:rtl/>
          <w:lang w:bidi="ar-TN"/>
        </w:rPr>
        <w:t>تسوية و ضعية الأراضي الدولية المسندة  لفائدة الفنيين أو المواطنيين و تمكينهم من شهادة</w:t>
      </w:r>
      <w:r w:rsidR="00EB3852">
        <w:rPr>
          <w:rFonts w:ascii="Sakkal Majalla" w:hAnsi="Sakkal Majalla" w:cs="Sakkal Majalla" w:hint="cs"/>
          <w:sz w:val="28"/>
          <w:szCs w:val="28"/>
          <w:rtl/>
          <w:lang w:bidi="ar-TN"/>
        </w:rPr>
        <w:t xml:space="preserve"> </w:t>
      </w:r>
      <w:r w:rsidRPr="00181BC7">
        <w:rPr>
          <w:rFonts w:ascii="Sakkal Majalla" w:hAnsi="Sakkal Majalla" w:cs="Sakkal Majalla" w:hint="cs"/>
          <w:sz w:val="28"/>
          <w:szCs w:val="28"/>
          <w:rtl/>
          <w:lang w:bidi="ar-TN"/>
        </w:rPr>
        <w:t>ملكية منفردة.</w:t>
      </w:r>
    </w:p>
    <w:p w:rsidR="00EB3852" w:rsidRPr="00EB3852" w:rsidRDefault="00EB3852" w:rsidP="00477DAA">
      <w:pPr>
        <w:pStyle w:val="Paragraphedeliste"/>
        <w:numPr>
          <w:ilvl w:val="0"/>
          <w:numId w:val="64"/>
        </w:numPr>
        <w:tabs>
          <w:tab w:val="right" w:pos="666"/>
          <w:tab w:val="right" w:pos="7118"/>
        </w:tabs>
        <w:bidi/>
        <w:jc w:val="center"/>
        <w:rPr>
          <w:rFonts w:ascii="Sakkal Majalla" w:hAnsi="Sakkal Majalla" w:cs="Sakkal Majalla"/>
          <w:b/>
          <w:bCs/>
          <w:sz w:val="40"/>
          <w:szCs w:val="40"/>
          <w:rtl/>
          <w:lang w:bidi="ar-TN"/>
        </w:rPr>
      </w:pPr>
      <w:r w:rsidRPr="00EB3852">
        <w:rPr>
          <w:rFonts w:ascii="Sakkal Majalla" w:hAnsi="Sakkal Majalla" w:cs="Sakkal Majalla"/>
          <w:b/>
          <w:bCs/>
          <w:sz w:val="40"/>
          <w:szCs w:val="40"/>
          <w:rtl/>
          <w:lang w:bidi="ar-TN"/>
        </w:rPr>
        <w:t xml:space="preserve">برنامج سنة </w:t>
      </w:r>
      <w:r w:rsidRPr="00EB3852">
        <w:rPr>
          <w:rFonts w:ascii="Sakkal Majalla" w:hAnsi="Sakkal Majalla" w:cs="Sakkal Majalla" w:hint="cs"/>
          <w:b/>
          <w:bCs/>
          <w:sz w:val="40"/>
          <w:szCs w:val="40"/>
          <w:rtl/>
          <w:lang w:bidi="ar-TN"/>
        </w:rPr>
        <w:t>201</w:t>
      </w:r>
      <w:r w:rsidR="00102EDD">
        <w:rPr>
          <w:rFonts w:ascii="Sakkal Majalla" w:hAnsi="Sakkal Majalla" w:cs="Sakkal Majalla" w:hint="cs"/>
          <w:b/>
          <w:bCs/>
          <w:sz w:val="40"/>
          <w:szCs w:val="40"/>
          <w:rtl/>
          <w:lang w:bidi="ar-TN"/>
        </w:rPr>
        <w:t>9</w:t>
      </w:r>
      <w:r w:rsidRPr="00EB3852">
        <w:rPr>
          <w:rFonts w:ascii="Sakkal Majalla" w:hAnsi="Sakkal Majalla" w:cs="Sakkal Majalla" w:hint="cs"/>
          <w:b/>
          <w:bCs/>
          <w:sz w:val="40"/>
          <w:szCs w:val="40"/>
          <w:rtl/>
          <w:lang w:bidi="ar-TN"/>
        </w:rPr>
        <w:t xml:space="preserve"> </w:t>
      </w:r>
      <w:r w:rsidRPr="00EB3852">
        <w:rPr>
          <w:rFonts w:ascii="Sakkal Majalla" w:hAnsi="Sakkal Majalla" w:cs="Sakkal Majalla"/>
          <w:b/>
          <w:bCs/>
          <w:sz w:val="40"/>
          <w:szCs w:val="40"/>
          <w:rtl/>
          <w:lang w:bidi="ar-TN"/>
        </w:rPr>
        <w:t xml:space="preserve">  (البرنامج الوطني</w:t>
      </w:r>
      <w:r w:rsidRPr="00EB3852">
        <w:rPr>
          <w:rFonts w:ascii="Sakkal Majalla" w:hAnsi="Sakkal Majalla" w:cs="Sakkal Majalla" w:hint="cs"/>
          <w:b/>
          <w:bCs/>
          <w:sz w:val="40"/>
          <w:szCs w:val="40"/>
          <w:rtl/>
          <w:lang w:bidi="ar-TN"/>
        </w:rPr>
        <w:t xml:space="preserve"> للغابات</w:t>
      </w:r>
      <w:r w:rsidRPr="00EB3852">
        <w:rPr>
          <w:rFonts w:ascii="Sakkal Majalla" w:hAnsi="Sakkal Majalla" w:cs="Sakkal Majalla"/>
          <w:b/>
          <w:bCs/>
          <w:sz w:val="40"/>
          <w:szCs w:val="40"/>
          <w:rtl/>
          <w:lang w:bidi="ar-TN"/>
        </w:rPr>
        <w:t>)</w:t>
      </w:r>
    </w:p>
    <w:tbl>
      <w:tblPr>
        <w:tblpPr w:leftFromText="141" w:rightFromText="141" w:vertAnchor="text" w:horzAnchor="margin" w:tblpY="5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417"/>
        <w:gridCol w:w="992"/>
        <w:gridCol w:w="993"/>
        <w:gridCol w:w="4216"/>
      </w:tblGrid>
      <w:tr w:rsidR="00EB3852" w:rsidRPr="00EB3852" w:rsidTr="00606BA0">
        <w:trPr>
          <w:trHeight w:val="135"/>
        </w:trPr>
        <w:tc>
          <w:tcPr>
            <w:tcW w:w="1668" w:type="dxa"/>
          </w:tcPr>
          <w:p w:rsidR="00EB3852" w:rsidRPr="00EB3852" w:rsidRDefault="00EB3852" w:rsidP="00606BA0">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الكلفة الجملية (د)</w:t>
            </w:r>
          </w:p>
        </w:tc>
        <w:tc>
          <w:tcPr>
            <w:tcW w:w="1417" w:type="dxa"/>
          </w:tcPr>
          <w:p w:rsidR="00EB3852" w:rsidRPr="00EB3852" w:rsidRDefault="00EB3852" w:rsidP="00606BA0">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كلفة الوحدة (د)</w:t>
            </w:r>
          </w:p>
        </w:tc>
        <w:tc>
          <w:tcPr>
            <w:tcW w:w="992" w:type="dxa"/>
          </w:tcPr>
          <w:p w:rsidR="00EB3852" w:rsidRPr="00EB3852" w:rsidRDefault="00EB3852" w:rsidP="00606BA0">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الكمية</w:t>
            </w:r>
          </w:p>
        </w:tc>
        <w:tc>
          <w:tcPr>
            <w:tcW w:w="993" w:type="dxa"/>
          </w:tcPr>
          <w:p w:rsidR="00EB3852" w:rsidRPr="00EB3852" w:rsidRDefault="00EB3852" w:rsidP="00606BA0">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الوحدة</w:t>
            </w:r>
          </w:p>
        </w:tc>
        <w:tc>
          <w:tcPr>
            <w:tcW w:w="4216" w:type="dxa"/>
          </w:tcPr>
          <w:p w:rsidR="00EB3852" w:rsidRPr="00EB3852" w:rsidRDefault="00EB3852" w:rsidP="00606BA0">
            <w:pPr>
              <w:bidi/>
              <w:rPr>
                <w:rFonts w:ascii="Sakkal Majalla" w:hAnsi="Sakkal Majalla" w:cs="Sakkal Majalla"/>
                <w:b/>
                <w:bCs/>
                <w:lang w:bidi="ar-TN"/>
              </w:rPr>
            </w:pPr>
            <w:r w:rsidRPr="00EB3852">
              <w:rPr>
                <w:rFonts w:ascii="Sakkal Majalla" w:hAnsi="Sakkal Majalla" w:cs="Sakkal Majalla"/>
                <w:b/>
                <w:bCs/>
                <w:sz w:val="22"/>
                <w:szCs w:val="22"/>
                <w:rtl/>
                <w:lang w:bidi="ar-TN"/>
              </w:rPr>
              <w:t>عناصر المشروع</w:t>
            </w:r>
          </w:p>
        </w:tc>
      </w:tr>
      <w:tr w:rsidR="00EB3852" w:rsidRPr="00EB3852" w:rsidTr="00EB3852">
        <w:trPr>
          <w:trHeight w:val="284"/>
        </w:trPr>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أ – تنمية الغابات</w:t>
            </w:r>
          </w:p>
        </w:tc>
      </w:tr>
      <w:tr w:rsidR="00EB3852" w:rsidRPr="00EB3852" w:rsidTr="00EB3852">
        <w:trPr>
          <w:trHeight w:val="334"/>
        </w:trPr>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التشجير الغابي :</w:t>
            </w:r>
          </w:p>
        </w:tc>
      </w:tr>
      <w:tr w:rsidR="00EB3852" w:rsidRPr="00EB3852" w:rsidTr="00EB3852">
        <w:trPr>
          <w:trHeight w:val="260"/>
        </w:trPr>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100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الغراسات عن طريق الإدارة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الغراسات عن طريق المقاولات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كلم</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غراسة مص                                                                                     دات الرياح بالمناطق السقوية العمومية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غراسة حواشي الطرقات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التجديد الإصطناعي</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تحسين المراعي :</w:t>
            </w:r>
          </w:p>
        </w:tc>
      </w:tr>
      <w:tr w:rsidR="00EB3852" w:rsidRPr="00EB3852" w:rsidTr="00EB3852">
        <w:trPr>
          <w:trHeight w:val="88"/>
        </w:trPr>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90.000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50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التشجير الرعوي عن طريق الإدارة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دراسات التهيئة عن طريق مكاتب الدراسات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التهيئة الغابية :</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تخفيف الغراسات عن طريق المقاولات (المجامع الغابية)</w:t>
            </w:r>
          </w:p>
        </w:tc>
      </w:tr>
      <w:tr w:rsidR="00EB3852" w:rsidRPr="00EB3852" w:rsidTr="00EB3852">
        <w:trPr>
          <w:trHeight w:val="282"/>
        </w:trPr>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140.000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800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175</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تخفيف الغراسات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صيانة الغراسات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10000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طن</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جمع البذور</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50.000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50000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وحدة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تهيئة المنابت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lastRenderedPageBreak/>
              <w:t>750.000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250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3000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ألف شتلة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إنتاج المشاتل</w:t>
            </w:r>
          </w:p>
        </w:tc>
      </w:tr>
      <w:tr w:rsidR="00EB3852" w:rsidRPr="00EB3852" w:rsidTr="00606BA0">
        <w:trPr>
          <w:trHeight w:val="82"/>
        </w:trPr>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1220.000</w:t>
            </w: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الجملة (1) :</w:t>
            </w:r>
          </w:p>
        </w:tc>
      </w:tr>
      <w:tr w:rsidR="00EB3852" w:rsidRPr="00EB3852" w:rsidTr="00606BA0">
        <w:trPr>
          <w:trHeight w:val="158"/>
        </w:trPr>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ب – المحافظة على الغابات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الأشغال الغابية</w:t>
            </w:r>
          </w:p>
        </w:tc>
      </w:tr>
      <w:tr w:rsidR="00EB3852" w:rsidRPr="00EB3852" w:rsidTr="00606BA0">
        <w:trPr>
          <w:trHeight w:val="182"/>
        </w:trPr>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البنية الأساسية :</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45.000</w:t>
            </w:r>
          </w:p>
        </w:tc>
        <w:tc>
          <w:tcPr>
            <w:tcW w:w="1417"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250</w:t>
            </w:r>
          </w:p>
        </w:tc>
        <w:tc>
          <w:tcPr>
            <w:tcW w:w="992"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180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تحديد ملك الدولة الغابي (إعادة علامات الحدود)</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كلم</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فتح مسالك عن طريق المقاولات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144.000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80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كلم</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صيانة المسالك الغابية عن طريق الإدارة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وحدة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صيانة مراكز غابية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وحدة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إحداث و تجهيز نقاط ماء</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lang w:bidi="ar-TN"/>
              </w:rPr>
            </w:pPr>
            <w:r w:rsidRPr="00EB3852">
              <w:rPr>
                <w:rFonts w:ascii="Sakkal Majalla" w:hAnsi="Sakkal Majalla" w:cs="Sakkal Majalla"/>
                <w:b/>
                <w:bCs/>
                <w:sz w:val="22"/>
                <w:szCs w:val="22"/>
                <w:rtl/>
                <w:lang w:bidi="ar-TN"/>
              </w:rPr>
              <w:t>حماية الغابات :</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كلم</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فتح قواطع نارية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100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كلم</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صيانة قواطع نارية عن طريق الإدارة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35000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350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100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مقاومة الحشرات</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وحدة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إحداث أبراج مراقبة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26.000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26.000</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5</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وحدة</w:t>
            </w:r>
          </w:p>
        </w:tc>
        <w:tc>
          <w:tcPr>
            <w:tcW w:w="4216" w:type="dxa"/>
          </w:tcPr>
          <w:p w:rsidR="00EB3852" w:rsidRPr="00EB3852" w:rsidRDefault="00EB3852" w:rsidP="00EB3852">
            <w:pPr>
              <w:bidi/>
              <w:rPr>
                <w:rFonts w:ascii="Sakkal Majalla" w:hAnsi="Sakkal Majalla" w:cs="Sakkal Majalla"/>
                <w:lang w:bidi="ar-TN"/>
              </w:rPr>
            </w:pPr>
            <w:r w:rsidRPr="00EB3852">
              <w:rPr>
                <w:rFonts w:ascii="Sakkal Majalla" w:hAnsi="Sakkal Majalla" w:cs="Sakkal Majalla"/>
                <w:sz w:val="22"/>
                <w:szCs w:val="22"/>
                <w:rtl/>
                <w:lang w:bidi="ar-TN"/>
              </w:rPr>
              <w:t>صيانة أبراج مراقبة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p>
        </w:tc>
        <w:tc>
          <w:tcPr>
            <w:tcW w:w="1417" w:type="dxa"/>
          </w:tcPr>
          <w:p w:rsidR="00EB3852" w:rsidRPr="00EB3852" w:rsidRDefault="00EB3852" w:rsidP="00EB3852">
            <w:pPr>
              <w:bidi/>
              <w:jc w:val="center"/>
              <w:rPr>
                <w:rFonts w:ascii="Sakkal Majalla" w:hAnsi="Sakkal Majalla" w:cs="Sakkal Majalla"/>
                <w:b/>
                <w:bCs/>
                <w:lang w:bidi="ar-TN"/>
              </w:rPr>
            </w:pPr>
          </w:p>
        </w:tc>
        <w:tc>
          <w:tcPr>
            <w:tcW w:w="992" w:type="dxa"/>
          </w:tcPr>
          <w:p w:rsidR="00EB3852" w:rsidRPr="00EB3852" w:rsidRDefault="00EB3852" w:rsidP="00EB3852">
            <w:pPr>
              <w:bidi/>
              <w:jc w:val="center"/>
              <w:rPr>
                <w:rFonts w:ascii="Sakkal Majalla" w:hAnsi="Sakkal Majalla" w:cs="Sakkal Majalla"/>
                <w:b/>
                <w:bCs/>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rtl/>
                <w:lang w:bidi="ar-TN"/>
              </w:rPr>
            </w:pPr>
            <w:r w:rsidRPr="00EB3852">
              <w:rPr>
                <w:rFonts w:ascii="Sakkal Majalla" w:hAnsi="Sakkal Majalla" w:cs="Sakkal Majalla"/>
                <w:b/>
                <w:bCs/>
                <w:sz w:val="22"/>
                <w:szCs w:val="22"/>
                <w:rtl/>
                <w:lang w:bidi="ar-TN"/>
              </w:rPr>
              <w:t>المحافظة على الثروة النباتية و الحيوانية :</w:t>
            </w:r>
          </w:p>
        </w:tc>
      </w:tr>
      <w:tr w:rsidR="00EB3852" w:rsidRPr="00EB3852" w:rsidTr="00EB3852">
        <w:tc>
          <w:tcPr>
            <w:tcW w:w="1668" w:type="dxa"/>
          </w:tcPr>
          <w:p w:rsidR="00EB3852" w:rsidRPr="00EB3852" w:rsidRDefault="00EB3852" w:rsidP="00EB3852">
            <w:pPr>
              <w:bidi/>
              <w:jc w:val="center"/>
              <w:rPr>
                <w:rFonts w:ascii="Sakkal Majalla" w:hAnsi="Sakkal Majalla" w:cs="Sakkal Majalla"/>
                <w:lang w:bidi="ar-TN"/>
              </w:rPr>
            </w:pP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مجمع</w:t>
            </w:r>
          </w:p>
        </w:tc>
        <w:tc>
          <w:tcPr>
            <w:tcW w:w="4216" w:type="dxa"/>
          </w:tcPr>
          <w:p w:rsidR="00EB3852" w:rsidRPr="00EB3852" w:rsidRDefault="00EB3852" w:rsidP="00EB3852">
            <w:pPr>
              <w:bidi/>
              <w:rPr>
                <w:rFonts w:ascii="Sakkal Majalla" w:hAnsi="Sakkal Majalla" w:cs="Sakkal Majalla"/>
                <w:rtl/>
                <w:lang w:bidi="ar-TN"/>
              </w:rPr>
            </w:pPr>
            <w:r w:rsidRPr="00EB3852">
              <w:rPr>
                <w:rFonts w:ascii="Sakkal Majalla" w:hAnsi="Sakkal Majalla" w:cs="Sakkal Majalla"/>
                <w:sz w:val="22"/>
                <w:szCs w:val="22"/>
                <w:rtl/>
                <w:lang w:bidi="ar-TN"/>
              </w:rPr>
              <w:t>تجهيز المتحف البيئي و التعهد و الحراسة، بناء مراصد، إقامة سياج من الإسمنت المقوى بأسلاك مشبكة، حديد بناء، إسمنت، ( التنمية الإقتصادية و الإجتماعية : دعم المجامع الغابية)</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175.000</w:t>
            </w:r>
          </w:p>
        </w:tc>
        <w:tc>
          <w:tcPr>
            <w:tcW w:w="1417"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2.5</w:t>
            </w:r>
          </w:p>
        </w:tc>
        <w:tc>
          <w:tcPr>
            <w:tcW w:w="992"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70000</w:t>
            </w:r>
          </w:p>
        </w:tc>
        <w:tc>
          <w:tcPr>
            <w:tcW w:w="993" w:type="dxa"/>
          </w:tcPr>
          <w:p w:rsidR="00EB3852" w:rsidRPr="00EB3852" w:rsidRDefault="00EB3852" w:rsidP="00EB3852">
            <w:pPr>
              <w:bidi/>
              <w:jc w:val="center"/>
              <w:rPr>
                <w:rFonts w:ascii="Sakkal Majalla" w:hAnsi="Sakkal Majalla" w:cs="Sakkal Majalla"/>
                <w:lang w:bidi="ar-TN"/>
              </w:rPr>
            </w:pPr>
            <w:r w:rsidRPr="00EB3852">
              <w:rPr>
                <w:rFonts w:ascii="Sakkal Majalla" w:hAnsi="Sakkal Majalla" w:cs="Sakkal Majalla"/>
                <w:sz w:val="22"/>
                <w:szCs w:val="22"/>
                <w:rtl/>
                <w:lang w:bidi="ar-TN"/>
              </w:rPr>
              <w:t>هك</w:t>
            </w:r>
          </w:p>
        </w:tc>
        <w:tc>
          <w:tcPr>
            <w:tcW w:w="4216" w:type="dxa"/>
          </w:tcPr>
          <w:p w:rsidR="00EB3852" w:rsidRPr="00EB3852" w:rsidRDefault="00EB3852" w:rsidP="00EB3852">
            <w:pPr>
              <w:bidi/>
              <w:rPr>
                <w:rFonts w:ascii="Sakkal Majalla" w:hAnsi="Sakkal Majalla" w:cs="Sakkal Majalla"/>
                <w:rtl/>
                <w:lang w:bidi="ar-TN"/>
              </w:rPr>
            </w:pPr>
            <w:r w:rsidRPr="00EB3852">
              <w:rPr>
                <w:rFonts w:ascii="Sakkal Majalla" w:hAnsi="Sakkal Majalla" w:cs="Sakkal Majalla"/>
                <w:sz w:val="22"/>
                <w:szCs w:val="22"/>
                <w:rtl/>
                <w:lang w:bidi="ar-TN"/>
              </w:rPr>
              <w:t>المحافظة على الثروة الغابية</w:t>
            </w:r>
          </w:p>
        </w:tc>
      </w:tr>
      <w:tr w:rsidR="00EB3852" w:rsidRPr="00EB3852" w:rsidTr="00606BA0">
        <w:trPr>
          <w:trHeight w:val="121"/>
        </w:trPr>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605.000</w:t>
            </w: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rtl/>
                <w:lang w:bidi="ar-TN"/>
              </w:rPr>
            </w:pPr>
            <w:r w:rsidRPr="00EB3852">
              <w:rPr>
                <w:rFonts w:ascii="Sakkal Majalla" w:hAnsi="Sakkal Majalla" w:cs="Sakkal Majalla"/>
                <w:b/>
                <w:bCs/>
                <w:sz w:val="22"/>
                <w:szCs w:val="22"/>
                <w:rtl/>
                <w:lang w:bidi="ar-TN"/>
              </w:rPr>
              <w:t>الجملة (2) :</w:t>
            </w:r>
          </w:p>
        </w:tc>
      </w:tr>
      <w:tr w:rsidR="00EB3852" w:rsidRPr="00EB3852" w:rsidTr="00EB3852">
        <w:tc>
          <w:tcPr>
            <w:tcW w:w="1668" w:type="dxa"/>
          </w:tcPr>
          <w:p w:rsidR="00EB3852" w:rsidRPr="00EB3852" w:rsidRDefault="00EB3852" w:rsidP="00EB3852">
            <w:pPr>
              <w:bidi/>
              <w:jc w:val="center"/>
              <w:rPr>
                <w:rFonts w:ascii="Sakkal Majalla" w:hAnsi="Sakkal Majalla" w:cs="Sakkal Majalla"/>
                <w:b/>
                <w:bCs/>
                <w:lang w:bidi="ar-TN"/>
              </w:rPr>
            </w:pPr>
            <w:r w:rsidRPr="00EB3852">
              <w:rPr>
                <w:rFonts w:ascii="Sakkal Majalla" w:hAnsi="Sakkal Majalla" w:cs="Sakkal Majalla"/>
                <w:b/>
                <w:bCs/>
                <w:sz w:val="22"/>
                <w:szCs w:val="22"/>
                <w:rtl/>
                <w:lang w:bidi="ar-TN"/>
              </w:rPr>
              <w:t>1825.000</w:t>
            </w:r>
          </w:p>
        </w:tc>
        <w:tc>
          <w:tcPr>
            <w:tcW w:w="1417" w:type="dxa"/>
          </w:tcPr>
          <w:p w:rsidR="00EB3852" w:rsidRPr="00EB3852" w:rsidRDefault="00EB3852" w:rsidP="00EB3852">
            <w:pPr>
              <w:bidi/>
              <w:jc w:val="center"/>
              <w:rPr>
                <w:rFonts w:ascii="Sakkal Majalla" w:hAnsi="Sakkal Majalla" w:cs="Sakkal Majalla"/>
                <w:lang w:bidi="ar-TN"/>
              </w:rPr>
            </w:pPr>
          </w:p>
        </w:tc>
        <w:tc>
          <w:tcPr>
            <w:tcW w:w="992" w:type="dxa"/>
          </w:tcPr>
          <w:p w:rsidR="00EB3852" w:rsidRPr="00EB3852" w:rsidRDefault="00EB3852" w:rsidP="00EB3852">
            <w:pPr>
              <w:bidi/>
              <w:jc w:val="center"/>
              <w:rPr>
                <w:rFonts w:ascii="Sakkal Majalla" w:hAnsi="Sakkal Majalla" w:cs="Sakkal Majalla"/>
                <w:lang w:bidi="ar-TN"/>
              </w:rPr>
            </w:pPr>
          </w:p>
        </w:tc>
        <w:tc>
          <w:tcPr>
            <w:tcW w:w="993" w:type="dxa"/>
          </w:tcPr>
          <w:p w:rsidR="00EB3852" w:rsidRPr="00EB3852" w:rsidRDefault="00EB3852" w:rsidP="00EB3852">
            <w:pPr>
              <w:bidi/>
              <w:jc w:val="center"/>
              <w:rPr>
                <w:rFonts w:ascii="Sakkal Majalla" w:hAnsi="Sakkal Majalla" w:cs="Sakkal Majalla"/>
                <w:lang w:bidi="ar-TN"/>
              </w:rPr>
            </w:pPr>
          </w:p>
        </w:tc>
        <w:tc>
          <w:tcPr>
            <w:tcW w:w="4216" w:type="dxa"/>
          </w:tcPr>
          <w:p w:rsidR="00EB3852" w:rsidRPr="00EB3852" w:rsidRDefault="00EB3852" w:rsidP="00EB3852">
            <w:pPr>
              <w:bidi/>
              <w:rPr>
                <w:rFonts w:ascii="Sakkal Majalla" w:hAnsi="Sakkal Majalla" w:cs="Sakkal Majalla"/>
                <w:b/>
                <w:bCs/>
                <w:rtl/>
                <w:lang w:bidi="ar-TN"/>
              </w:rPr>
            </w:pPr>
            <w:r w:rsidRPr="00EB3852">
              <w:rPr>
                <w:rFonts w:ascii="Sakkal Majalla" w:hAnsi="Sakkal Majalla" w:cs="Sakkal Majalla"/>
                <w:b/>
                <w:bCs/>
                <w:sz w:val="22"/>
                <w:szCs w:val="22"/>
                <w:rtl/>
                <w:lang w:bidi="ar-TN"/>
              </w:rPr>
              <w:t>الجملة (1) و(2) :</w:t>
            </w:r>
          </w:p>
        </w:tc>
      </w:tr>
    </w:tbl>
    <w:p w:rsidR="00EB3852" w:rsidRDefault="00EB3852" w:rsidP="00EB3852">
      <w:pPr>
        <w:pStyle w:val="Paragraphedeliste"/>
        <w:tabs>
          <w:tab w:val="right" w:pos="666"/>
          <w:tab w:val="right" w:pos="7118"/>
        </w:tabs>
        <w:bidi/>
        <w:spacing w:line="276" w:lineRule="auto"/>
        <w:ind w:left="927"/>
        <w:jc w:val="both"/>
        <w:rPr>
          <w:rFonts w:ascii="Sakkal Majalla" w:hAnsi="Sakkal Majalla" w:cs="Sakkal Majalla"/>
          <w:sz w:val="28"/>
          <w:szCs w:val="28"/>
          <w:lang w:bidi="ar-TN"/>
        </w:rPr>
      </w:pPr>
    </w:p>
    <w:p w:rsidR="00181BC7" w:rsidRPr="00EB3852" w:rsidRDefault="00181BC7" w:rsidP="00EB3852">
      <w:pPr>
        <w:pStyle w:val="Paragraphedeliste"/>
        <w:tabs>
          <w:tab w:val="left" w:pos="2801"/>
          <w:tab w:val="center" w:pos="5233"/>
        </w:tabs>
        <w:bidi/>
        <w:ind w:left="927"/>
        <w:jc w:val="center"/>
        <w:rPr>
          <w:rFonts w:ascii="Sakkal Majalla" w:hAnsi="Sakkal Majalla" w:cs="Sakkal Majalla"/>
          <w:b/>
          <w:bCs/>
          <w:sz w:val="40"/>
          <w:szCs w:val="40"/>
          <w:lang w:bidi="ar-TN"/>
        </w:rPr>
      </w:pPr>
      <w:r w:rsidRPr="00EB3852">
        <w:rPr>
          <w:rFonts w:ascii="Sakkal Majalla" w:hAnsi="Sakkal Majalla" w:cs="Sakkal Majalla" w:hint="cs"/>
          <w:b/>
          <w:bCs/>
          <w:sz w:val="40"/>
          <w:szCs w:val="40"/>
          <w:rtl/>
          <w:lang w:bidi="ar-TN"/>
        </w:rPr>
        <w:t>ميزانية التجهيز لسنة 2019</w:t>
      </w:r>
    </w:p>
    <w:p w:rsidR="00181BC7" w:rsidRPr="00EB3852" w:rsidRDefault="00181BC7" w:rsidP="00EB3852">
      <w:pPr>
        <w:pStyle w:val="Paragraphedeliste"/>
        <w:tabs>
          <w:tab w:val="left" w:pos="2801"/>
          <w:tab w:val="center" w:pos="5233"/>
        </w:tabs>
        <w:bidi/>
        <w:ind w:left="927"/>
        <w:jc w:val="center"/>
        <w:rPr>
          <w:rFonts w:ascii="Sakkal Majalla" w:hAnsi="Sakkal Majalla" w:cs="Sakkal Majalla"/>
          <w:b/>
          <w:bCs/>
          <w:sz w:val="40"/>
          <w:szCs w:val="40"/>
          <w:rtl/>
          <w:lang w:bidi="ar-TN"/>
        </w:rPr>
      </w:pPr>
      <w:r w:rsidRPr="00EB3852">
        <w:rPr>
          <w:rFonts w:ascii="Sakkal Majalla" w:hAnsi="Sakkal Majalla" w:cs="Sakkal Majalla" w:hint="cs"/>
          <w:b/>
          <w:bCs/>
          <w:sz w:val="40"/>
          <w:szCs w:val="40"/>
          <w:rtl/>
          <w:lang w:bidi="ar-TN"/>
        </w:rPr>
        <w:t>البرنامج الوظيفي</w:t>
      </w:r>
    </w:p>
    <w:p w:rsidR="00181BC7" w:rsidRPr="00181BC7" w:rsidRDefault="00181BC7" w:rsidP="00EB3852">
      <w:pPr>
        <w:pStyle w:val="Paragraphedeliste"/>
        <w:tabs>
          <w:tab w:val="left" w:pos="2801"/>
          <w:tab w:val="center" w:pos="5233"/>
        </w:tabs>
        <w:bidi/>
        <w:ind w:left="927"/>
        <w:jc w:val="center"/>
        <w:rPr>
          <w:b/>
          <w:bCs/>
          <w:sz w:val="28"/>
          <w:szCs w:val="28"/>
          <w:rtl/>
        </w:rPr>
      </w:pPr>
      <w:r w:rsidRPr="00EB3852">
        <w:rPr>
          <w:rFonts w:ascii="Sakkal Majalla" w:hAnsi="Sakkal Majalla" w:cs="Sakkal Majalla" w:hint="cs"/>
          <w:b/>
          <w:bCs/>
          <w:sz w:val="40"/>
          <w:szCs w:val="40"/>
          <w:rtl/>
          <w:lang w:bidi="ar-TN"/>
        </w:rPr>
        <w:t>البرنامج الوطني للغابات</w:t>
      </w:r>
    </w:p>
    <w:p w:rsidR="00181BC7" w:rsidRPr="00181BC7" w:rsidRDefault="00181BC7" w:rsidP="00EB3852">
      <w:pPr>
        <w:pStyle w:val="Paragraphedeliste"/>
        <w:ind w:left="927"/>
        <w:jc w:val="center"/>
        <w:rPr>
          <w:rFonts w:cs="Sultan normal"/>
          <w:sz w:val="15"/>
          <w:szCs w:val="15"/>
          <w:rtl/>
          <w:lang w:bidi="ar-TN"/>
        </w:rPr>
      </w:pPr>
    </w:p>
    <w:tbl>
      <w:tblPr>
        <w:tblpPr w:leftFromText="141" w:rightFromText="141" w:vertAnchor="text" w:horzAnchor="margin" w:tblpXSpec="center" w:tblpY="47"/>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6204"/>
        <w:gridCol w:w="742"/>
        <w:gridCol w:w="850"/>
        <w:gridCol w:w="709"/>
      </w:tblGrid>
      <w:tr w:rsidR="00EB3852" w:rsidRPr="00EB3852" w:rsidTr="00EB3852">
        <w:tc>
          <w:tcPr>
            <w:tcW w:w="1984" w:type="dxa"/>
          </w:tcPr>
          <w:p w:rsidR="00EB3852" w:rsidRPr="00EB3852" w:rsidRDefault="00EB3852" w:rsidP="00EB3852">
            <w:pPr>
              <w:bidi/>
              <w:jc w:val="center"/>
              <w:rPr>
                <w:rFonts w:ascii="Sakkal Majalla" w:hAnsi="Sakkal Majalla" w:cs="Sakkal Majalla"/>
              </w:rPr>
            </w:pPr>
            <w:r w:rsidRPr="00EB3852">
              <w:rPr>
                <w:rFonts w:ascii="Sakkal Majalla" w:hAnsi="Sakkal Majalla" w:cs="Sakkal Majalla"/>
                <w:rtl/>
              </w:rPr>
              <w:t>التكلفة</w:t>
            </w:r>
            <w:r w:rsidRPr="00EB3852">
              <w:rPr>
                <w:rFonts w:ascii="Sakkal Majalla" w:hAnsi="Sakkal Majalla" w:cs="Sakkal Majalla"/>
                <w:rtl/>
                <w:lang w:bidi="ar-TN"/>
              </w:rPr>
              <w:t>(</w:t>
            </w:r>
            <w:r w:rsidRPr="00EB3852">
              <w:rPr>
                <w:rFonts w:ascii="Sakkal Majalla" w:hAnsi="Sakkal Majalla" w:cs="Sakkal Majalla"/>
                <w:rtl/>
              </w:rPr>
              <w:t xml:space="preserve"> ألف دينار)</w:t>
            </w:r>
          </w:p>
        </w:tc>
        <w:tc>
          <w:tcPr>
            <w:tcW w:w="6204" w:type="dxa"/>
          </w:tcPr>
          <w:p w:rsidR="00EB3852" w:rsidRPr="00EB3852" w:rsidRDefault="00EB3852" w:rsidP="00EB3852">
            <w:pPr>
              <w:bidi/>
              <w:jc w:val="center"/>
              <w:rPr>
                <w:rFonts w:ascii="Sakkal Majalla" w:hAnsi="Sakkal Majalla" w:cs="Sakkal Majalla"/>
              </w:rPr>
            </w:pPr>
            <w:r w:rsidRPr="00EB3852">
              <w:rPr>
                <w:rFonts w:ascii="Sakkal Majalla" w:hAnsi="Sakkal Majalla" w:cs="Sakkal Majalla"/>
                <w:rtl/>
              </w:rPr>
              <w:t>البيانـــــــات</w:t>
            </w:r>
          </w:p>
        </w:tc>
        <w:tc>
          <w:tcPr>
            <w:tcW w:w="742" w:type="dxa"/>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الفقرة الفرعية</w:t>
            </w:r>
          </w:p>
        </w:tc>
        <w:tc>
          <w:tcPr>
            <w:tcW w:w="850" w:type="dxa"/>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الفقرة</w:t>
            </w:r>
          </w:p>
        </w:tc>
        <w:tc>
          <w:tcPr>
            <w:tcW w:w="709" w:type="dxa"/>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 xml:space="preserve">الفصل </w:t>
            </w:r>
          </w:p>
        </w:tc>
      </w:tr>
      <w:tr w:rsidR="00EB3852" w:rsidRPr="00EB3852" w:rsidTr="00102EDD">
        <w:trPr>
          <w:trHeight w:val="1582"/>
        </w:trPr>
        <w:tc>
          <w:tcPr>
            <w:tcW w:w="1984" w:type="dxa"/>
          </w:tcPr>
          <w:p w:rsidR="00EB3852" w:rsidRPr="00EB3852" w:rsidRDefault="00EB3852" w:rsidP="00EB3852">
            <w:pPr>
              <w:bidi/>
              <w:jc w:val="center"/>
              <w:rPr>
                <w:rFonts w:ascii="Sakkal Majalla" w:hAnsi="Sakkal Majalla" w:cs="Sakkal Majalla"/>
                <w:rtl/>
                <w:lang w:bidi="ar-TN"/>
              </w:rPr>
            </w:pPr>
            <w:r w:rsidRPr="00EB3852">
              <w:rPr>
                <w:rFonts w:ascii="Sakkal Majalla" w:hAnsi="Sakkal Majalla" w:cs="Sakkal Majalla"/>
                <w:rtl/>
              </w:rPr>
              <w:t>200</w:t>
            </w:r>
          </w:p>
        </w:tc>
        <w:tc>
          <w:tcPr>
            <w:tcW w:w="6204" w:type="dxa"/>
          </w:tcPr>
          <w:p w:rsidR="00EB3852" w:rsidRPr="00EB3852" w:rsidRDefault="00EB3852" w:rsidP="00EB3852">
            <w:pPr>
              <w:tabs>
                <w:tab w:val="left" w:pos="1331"/>
                <w:tab w:val="right" w:pos="4706"/>
              </w:tabs>
              <w:bidi/>
              <w:ind w:left="-249"/>
              <w:rPr>
                <w:rFonts w:ascii="Sakkal Majalla" w:hAnsi="Sakkal Majalla" w:cs="Sakkal Majalla"/>
              </w:rPr>
            </w:pPr>
            <w:r w:rsidRPr="00EB3852">
              <w:rPr>
                <w:rFonts w:ascii="Sakkal Majalla" w:hAnsi="Sakkal Majalla" w:cs="Sakkal Majalla"/>
                <w:rtl/>
                <w:lang w:bidi="ar-TN"/>
              </w:rPr>
              <w:t>كهربة أبراج مراقبة٬ ربط مراكز غابية بشبكة الماء الصالح للشراب٬ تهيئة و تجهيز المنابت الغابية٬ اقتناء و تركيز معدات بالمنابت٬ تهيئة منابت٬ بناء مراصد٬ تهيئة مسالك ايكولوجية و تهيئة المناطق المتاخمة للمتحف البيئي٬ انجاز أشغال غابية بالمنطقة المتاخمة للحديقة الوطنية٬ تهيئة مراكز غابية٬ تهيئة أبراج مراقبة٬ تحديد ملك الدولة للغابات.</w:t>
            </w:r>
          </w:p>
        </w:tc>
        <w:tc>
          <w:tcPr>
            <w:tcW w:w="742" w:type="dxa"/>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04</w:t>
            </w:r>
          </w:p>
        </w:tc>
        <w:tc>
          <w:tcPr>
            <w:tcW w:w="850" w:type="dxa"/>
            <w:vMerge w:val="restart"/>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301</w:t>
            </w:r>
          </w:p>
        </w:tc>
        <w:tc>
          <w:tcPr>
            <w:tcW w:w="709" w:type="dxa"/>
            <w:vMerge w:val="restart"/>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06675</w:t>
            </w:r>
          </w:p>
        </w:tc>
      </w:tr>
      <w:tr w:rsidR="00EB3852" w:rsidRPr="00EB3852" w:rsidTr="00102EDD">
        <w:trPr>
          <w:trHeight w:val="2244"/>
        </w:trPr>
        <w:tc>
          <w:tcPr>
            <w:tcW w:w="1984" w:type="dxa"/>
          </w:tcPr>
          <w:p w:rsidR="00EB3852" w:rsidRPr="00EB3852" w:rsidRDefault="00EB3852" w:rsidP="00EB3852">
            <w:pPr>
              <w:bidi/>
              <w:jc w:val="center"/>
              <w:rPr>
                <w:rFonts w:ascii="Sakkal Majalla" w:hAnsi="Sakkal Majalla" w:cs="Sakkal Majalla"/>
              </w:rPr>
            </w:pPr>
            <w:r w:rsidRPr="00EB3852">
              <w:rPr>
                <w:rFonts w:ascii="Sakkal Majalla" w:hAnsi="Sakkal Majalla" w:cs="Sakkal Majalla"/>
                <w:rtl/>
              </w:rPr>
              <w:t>70</w:t>
            </w:r>
          </w:p>
        </w:tc>
        <w:tc>
          <w:tcPr>
            <w:tcW w:w="6204" w:type="dxa"/>
          </w:tcPr>
          <w:p w:rsidR="00EB3852" w:rsidRPr="00EB3852" w:rsidRDefault="00EB3852" w:rsidP="00EB3852">
            <w:pPr>
              <w:tabs>
                <w:tab w:val="left" w:pos="1331"/>
                <w:tab w:val="right" w:pos="4706"/>
              </w:tabs>
              <w:bidi/>
              <w:rPr>
                <w:rFonts w:ascii="Sakkal Majalla" w:hAnsi="Sakkal Majalla" w:cs="Sakkal Majalla"/>
                <w:rtl/>
              </w:rPr>
            </w:pPr>
            <w:r w:rsidRPr="00EB3852">
              <w:rPr>
                <w:rFonts w:ascii="Sakkal Majalla" w:hAnsi="Sakkal Majalla" w:cs="Sakkal Majalla"/>
                <w:rtl/>
              </w:rPr>
              <w:t>اقتناء مواد بناء٬ اقتناء معدات الحضائر٬ اثاث و معدات تبريد و تسخين ومكيفات٬  معدات سمعية و بصرية٬ معدات الرصد و الكشف٬ معدات طبوغرافية ج.ب.اس٬ أجهزة اتصال لاسلكية و قطع غيار خصوصية بها٬ خلاص رخص أجهزة اللاسلكي٬ مضخات    و خزانات مياه٬ آلات نسخ و تصوير و طباعة٬ محرك كهرباء٬ آلة تصوير رقمية إعلامية٬ تجهيزات الري٬ اقتناء شبابيك حديدية واقية لمراكز الغابات.اقتناء مجرورات، مضخات محمولة لأخماد الحرائق.آلات لقطع الخشب، آلة لقص و طحن الخشب.</w:t>
            </w:r>
          </w:p>
        </w:tc>
        <w:tc>
          <w:tcPr>
            <w:tcW w:w="742" w:type="dxa"/>
          </w:tcPr>
          <w:p w:rsidR="00EB3852" w:rsidRPr="00EB3852" w:rsidRDefault="00EB3852" w:rsidP="00EB3852">
            <w:pPr>
              <w:bidi/>
              <w:jc w:val="right"/>
              <w:rPr>
                <w:rFonts w:ascii="Sakkal Majalla" w:hAnsi="Sakkal Majalla" w:cs="Sakkal Majalla"/>
                <w:rtl/>
              </w:rPr>
            </w:pPr>
            <w:r w:rsidRPr="00EB3852">
              <w:rPr>
                <w:rFonts w:ascii="Sakkal Majalla" w:hAnsi="Sakkal Majalla" w:cs="Sakkal Majalla"/>
                <w:rtl/>
              </w:rPr>
              <w:t>05</w:t>
            </w:r>
          </w:p>
        </w:tc>
        <w:tc>
          <w:tcPr>
            <w:tcW w:w="850" w:type="dxa"/>
            <w:vMerge/>
          </w:tcPr>
          <w:p w:rsidR="00EB3852" w:rsidRPr="00EB3852" w:rsidRDefault="00EB3852" w:rsidP="00EB3852">
            <w:pPr>
              <w:bidi/>
              <w:jc w:val="right"/>
              <w:rPr>
                <w:rFonts w:ascii="Sakkal Majalla" w:hAnsi="Sakkal Majalla" w:cs="Sakkal Majalla"/>
                <w:rtl/>
              </w:rPr>
            </w:pPr>
          </w:p>
        </w:tc>
        <w:tc>
          <w:tcPr>
            <w:tcW w:w="709" w:type="dxa"/>
            <w:vMerge/>
          </w:tcPr>
          <w:p w:rsidR="00EB3852" w:rsidRPr="00EB3852" w:rsidRDefault="00EB3852" w:rsidP="00EB3852">
            <w:pPr>
              <w:bidi/>
              <w:jc w:val="right"/>
              <w:rPr>
                <w:rFonts w:ascii="Sakkal Majalla" w:hAnsi="Sakkal Majalla" w:cs="Sakkal Majalla"/>
                <w:rtl/>
              </w:rPr>
            </w:pPr>
          </w:p>
        </w:tc>
      </w:tr>
      <w:tr w:rsidR="00EB3852" w:rsidRPr="00EB3852" w:rsidTr="00EB3852">
        <w:trPr>
          <w:trHeight w:val="548"/>
        </w:trPr>
        <w:tc>
          <w:tcPr>
            <w:tcW w:w="1984" w:type="dxa"/>
          </w:tcPr>
          <w:p w:rsidR="00EB3852" w:rsidRPr="00EB3852" w:rsidRDefault="00EB3852" w:rsidP="00EB3852">
            <w:pPr>
              <w:bidi/>
              <w:jc w:val="center"/>
              <w:rPr>
                <w:rFonts w:ascii="Sakkal Majalla" w:hAnsi="Sakkal Majalla" w:cs="Sakkal Majalla"/>
              </w:rPr>
            </w:pPr>
            <w:r w:rsidRPr="00EB3852">
              <w:rPr>
                <w:rFonts w:ascii="Sakkal Majalla" w:hAnsi="Sakkal Majalla" w:cs="Sakkal Majalla"/>
                <w:rtl/>
              </w:rPr>
              <w:t>1300</w:t>
            </w:r>
          </w:p>
        </w:tc>
        <w:tc>
          <w:tcPr>
            <w:tcW w:w="6204" w:type="dxa"/>
          </w:tcPr>
          <w:p w:rsidR="00EB3852" w:rsidRPr="00EB3852" w:rsidRDefault="00EB3852" w:rsidP="00EB3852">
            <w:pPr>
              <w:bidi/>
              <w:rPr>
                <w:rFonts w:ascii="Sakkal Majalla" w:hAnsi="Sakkal Majalla" w:cs="Sakkal Majalla"/>
                <w:rtl/>
                <w:lang w:bidi="ar-TN"/>
              </w:rPr>
            </w:pPr>
            <w:r w:rsidRPr="00EB3852">
              <w:rPr>
                <w:rFonts w:ascii="Sakkal Majalla" w:hAnsi="Sakkal Majalla" w:cs="Sakkal Majalla"/>
                <w:rtl/>
                <w:lang w:bidi="ar-TN"/>
              </w:rPr>
              <w:t>خلاص أجور عملة الحضائر.</w:t>
            </w:r>
          </w:p>
        </w:tc>
        <w:tc>
          <w:tcPr>
            <w:tcW w:w="742" w:type="dxa"/>
          </w:tcPr>
          <w:p w:rsidR="00EB3852" w:rsidRPr="00EB3852" w:rsidRDefault="00EB3852" w:rsidP="00EB3852">
            <w:pPr>
              <w:bidi/>
              <w:jc w:val="right"/>
              <w:rPr>
                <w:rFonts w:ascii="Sakkal Majalla" w:hAnsi="Sakkal Majalla" w:cs="Sakkal Majalla"/>
              </w:rPr>
            </w:pPr>
            <w:r w:rsidRPr="00EB3852">
              <w:rPr>
                <w:rFonts w:ascii="Sakkal Majalla" w:hAnsi="Sakkal Majalla" w:cs="Sakkal Majalla"/>
                <w:rtl/>
              </w:rPr>
              <w:t>07</w:t>
            </w:r>
          </w:p>
        </w:tc>
        <w:tc>
          <w:tcPr>
            <w:tcW w:w="850" w:type="dxa"/>
            <w:vMerge/>
          </w:tcPr>
          <w:p w:rsidR="00EB3852" w:rsidRPr="00EB3852" w:rsidRDefault="00EB3852" w:rsidP="00EB3852">
            <w:pPr>
              <w:bidi/>
              <w:jc w:val="right"/>
              <w:rPr>
                <w:rFonts w:ascii="Sakkal Majalla" w:hAnsi="Sakkal Majalla" w:cs="Sakkal Majalla"/>
              </w:rPr>
            </w:pPr>
          </w:p>
        </w:tc>
        <w:tc>
          <w:tcPr>
            <w:tcW w:w="709" w:type="dxa"/>
            <w:vMerge/>
          </w:tcPr>
          <w:p w:rsidR="00EB3852" w:rsidRPr="00EB3852" w:rsidRDefault="00EB3852" w:rsidP="00EB3852">
            <w:pPr>
              <w:bidi/>
              <w:jc w:val="right"/>
              <w:rPr>
                <w:rFonts w:ascii="Sakkal Majalla" w:hAnsi="Sakkal Majalla" w:cs="Sakkal Majalla"/>
              </w:rPr>
            </w:pPr>
          </w:p>
        </w:tc>
      </w:tr>
      <w:tr w:rsidR="00EB3852" w:rsidRPr="00EB3852" w:rsidTr="00EB3852">
        <w:trPr>
          <w:trHeight w:val="548"/>
        </w:trPr>
        <w:tc>
          <w:tcPr>
            <w:tcW w:w="1984" w:type="dxa"/>
          </w:tcPr>
          <w:p w:rsidR="00EB3852" w:rsidRPr="00EB3852" w:rsidRDefault="00EB3852" w:rsidP="00EB3852">
            <w:pPr>
              <w:bidi/>
              <w:jc w:val="center"/>
              <w:rPr>
                <w:rFonts w:ascii="Sakkal Majalla" w:hAnsi="Sakkal Majalla" w:cs="Sakkal Majalla"/>
                <w:rtl/>
              </w:rPr>
            </w:pPr>
            <w:r w:rsidRPr="00EB3852">
              <w:rPr>
                <w:rFonts w:ascii="Sakkal Majalla" w:hAnsi="Sakkal Majalla" w:cs="Sakkal Majalla"/>
                <w:rtl/>
              </w:rPr>
              <w:lastRenderedPageBreak/>
              <w:t>120</w:t>
            </w:r>
          </w:p>
        </w:tc>
        <w:tc>
          <w:tcPr>
            <w:tcW w:w="6204" w:type="dxa"/>
          </w:tcPr>
          <w:p w:rsidR="00EB3852" w:rsidRPr="00EB3852" w:rsidRDefault="00EB3852" w:rsidP="00EB3852">
            <w:pPr>
              <w:bidi/>
              <w:rPr>
                <w:rFonts w:ascii="Sakkal Majalla" w:hAnsi="Sakkal Majalla" w:cs="Sakkal Majalla"/>
                <w:rtl/>
                <w:lang w:bidi="ar-TN"/>
              </w:rPr>
            </w:pPr>
            <w:r w:rsidRPr="00EB3852">
              <w:rPr>
                <w:rFonts w:ascii="Sakkal Majalla" w:hAnsi="Sakkal Majalla" w:cs="Sakkal Majalla"/>
                <w:rtl/>
                <w:lang w:bidi="ar-TN"/>
              </w:rPr>
              <w:t>مصاريف وسائل النقل (محروقات٬ زيوت٬ قطع غيار و عجلات مطاطية).</w:t>
            </w:r>
          </w:p>
        </w:tc>
        <w:tc>
          <w:tcPr>
            <w:tcW w:w="742" w:type="dxa"/>
          </w:tcPr>
          <w:p w:rsidR="00EB3852" w:rsidRPr="00EB3852" w:rsidRDefault="00EB3852" w:rsidP="00EB3852">
            <w:pPr>
              <w:bidi/>
              <w:jc w:val="right"/>
              <w:rPr>
                <w:rFonts w:ascii="Sakkal Majalla" w:hAnsi="Sakkal Majalla" w:cs="Sakkal Majalla"/>
                <w:rtl/>
              </w:rPr>
            </w:pPr>
            <w:r w:rsidRPr="00EB3852">
              <w:rPr>
                <w:rFonts w:ascii="Sakkal Majalla" w:hAnsi="Sakkal Majalla" w:cs="Sakkal Majalla"/>
                <w:rtl/>
              </w:rPr>
              <w:t>09</w:t>
            </w:r>
          </w:p>
        </w:tc>
        <w:tc>
          <w:tcPr>
            <w:tcW w:w="850" w:type="dxa"/>
            <w:vMerge/>
          </w:tcPr>
          <w:p w:rsidR="00EB3852" w:rsidRPr="00EB3852" w:rsidRDefault="00EB3852" w:rsidP="00EB3852">
            <w:pPr>
              <w:bidi/>
              <w:jc w:val="right"/>
              <w:rPr>
                <w:rFonts w:ascii="Sakkal Majalla" w:hAnsi="Sakkal Majalla" w:cs="Sakkal Majalla"/>
              </w:rPr>
            </w:pPr>
          </w:p>
        </w:tc>
        <w:tc>
          <w:tcPr>
            <w:tcW w:w="709" w:type="dxa"/>
            <w:vMerge/>
          </w:tcPr>
          <w:p w:rsidR="00EB3852" w:rsidRPr="00EB3852" w:rsidRDefault="00EB3852" w:rsidP="00EB3852">
            <w:pPr>
              <w:bidi/>
              <w:jc w:val="right"/>
              <w:rPr>
                <w:rFonts w:ascii="Sakkal Majalla" w:hAnsi="Sakkal Majalla" w:cs="Sakkal Majalla"/>
              </w:rPr>
            </w:pPr>
          </w:p>
        </w:tc>
      </w:tr>
      <w:tr w:rsidR="00EB3852" w:rsidRPr="00EB3852" w:rsidTr="00EB3852">
        <w:trPr>
          <w:trHeight w:val="1139"/>
        </w:trPr>
        <w:tc>
          <w:tcPr>
            <w:tcW w:w="1984" w:type="dxa"/>
          </w:tcPr>
          <w:p w:rsidR="00EB3852" w:rsidRPr="00EB3852" w:rsidRDefault="00EB3852" w:rsidP="00EB3852">
            <w:pPr>
              <w:bidi/>
              <w:jc w:val="center"/>
              <w:rPr>
                <w:rFonts w:ascii="Sakkal Majalla" w:hAnsi="Sakkal Majalla" w:cs="Sakkal Majalla"/>
                <w:rtl/>
              </w:rPr>
            </w:pPr>
            <w:r w:rsidRPr="00EB3852">
              <w:rPr>
                <w:rFonts w:ascii="Sakkal Majalla" w:hAnsi="Sakkal Majalla" w:cs="Sakkal Majalla"/>
                <w:rtl/>
              </w:rPr>
              <w:t>90</w:t>
            </w:r>
          </w:p>
        </w:tc>
        <w:tc>
          <w:tcPr>
            <w:tcW w:w="6204" w:type="dxa"/>
          </w:tcPr>
          <w:p w:rsidR="00EB3852" w:rsidRPr="00EB3852" w:rsidRDefault="00EB3852" w:rsidP="00EB3852">
            <w:pPr>
              <w:bidi/>
              <w:rPr>
                <w:rFonts w:ascii="Sakkal Majalla" w:hAnsi="Sakkal Majalla" w:cs="Sakkal Majalla"/>
                <w:rtl/>
                <w:lang w:bidi="ar-TN"/>
              </w:rPr>
            </w:pPr>
            <w:r w:rsidRPr="00EB3852">
              <w:rPr>
                <w:rFonts w:ascii="Sakkal Majalla" w:hAnsi="Sakkal Majalla" w:cs="Sakkal Majalla"/>
                <w:rtl/>
              </w:rPr>
              <w:t>مصاريف استهلاك الكهرباء للمنابت٬ برمجيات و صيانة معدات لاسلكية و آلات نسخ٬ اقتناء بذور و أشجار شبه غابية و مواد كيميائية و أسمدة٬ اقتناء أكياس بلاستيكية و حاويات لإنتاج المشاتل٬ أدوات مكتبية و خرائط و صور جوية٬ اقتناء بدلات الشغل للعملة المسترسلين  و عملة الحضائر٬ مواد إعاشة عند مكافحة الحرائق٬ اقتناء حشايا و أسرة٬ مصابيح يدوية.</w:t>
            </w:r>
          </w:p>
        </w:tc>
        <w:tc>
          <w:tcPr>
            <w:tcW w:w="742" w:type="dxa"/>
          </w:tcPr>
          <w:p w:rsidR="00EB3852" w:rsidRPr="00EB3852" w:rsidRDefault="00EB3852" w:rsidP="00EB3852">
            <w:pPr>
              <w:bidi/>
              <w:jc w:val="right"/>
              <w:rPr>
                <w:rFonts w:ascii="Sakkal Majalla" w:hAnsi="Sakkal Majalla" w:cs="Sakkal Majalla"/>
                <w:rtl/>
              </w:rPr>
            </w:pPr>
            <w:r w:rsidRPr="00EB3852">
              <w:rPr>
                <w:rFonts w:ascii="Sakkal Majalla" w:hAnsi="Sakkal Majalla" w:cs="Sakkal Majalla"/>
                <w:rtl/>
              </w:rPr>
              <w:t>13</w:t>
            </w:r>
          </w:p>
        </w:tc>
        <w:tc>
          <w:tcPr>
            <w:tcW w:w="850" w:type="dxa"/>
            <w:vMerge/>
          </w:tcPr>
          <w:p w:rsidR="00EB3852" w:rsidRPr="00EB3852" w:rsidRDefault="00EB3852" w:rsidP="00EB3852">
            <w:pPr>
              <w:bidi/>
              <w:jc w:val="right"/>
              <w:rPr>
                <w:rFonts w:ascii="Sakkal Majalla" w:hAnsi="Sakkal Majalla" w:cs="Sakkal Majalla"/>
              </w:rPr>
            </w:pPr>
          </w:p>
        </w:tc>
        <w:tc>
          <w:tcPr>
            <w:tcW w:w="709" w:type="dxa"/>
            <w:vMerge/>
          </w:tcPr>
          <w:p w:rsidR="00EB3852" w:rsidRPr="00EB3852" w:rsidRDefault="00EB3852" w:rsidP="00EB3852">
            <w:pPr>
              <w:bidi/>
              <w:jc w:val="right"/>
              <w:rPr>
                <w:rFonts w:ascii="Sakkal Majalla" w:hAnsi="Sakkal Majalla" w:cs="Sakkal Majalla"/>
              </w:rPr>
            </w:pPr>
          </w:p>
        </w:tc>
      </w:tr>
      <w:tr w:rsidR="00EB3852" w:rsidRPr="00EB3852" w:rsidTr="00EB3852">
        <w:trPr>
          <w:trHeight w:val="1139"/>
        </w:trPr>
        <w:tc>
          <w:tcPr>
            <w:tcW w:w="1984" w:type="dxa"/>
          </w:tcPr>
          <w:p w:rsidR="00EB3852" w:rsidRPr="00EB3852" w:rsidRDefault="00EB3852" w:rsidP="00EB3852">
            <w:pPr>
              <w:bidi/>
              <w:jc w:val="center"/>
              <w:rPr>
                <w:rFonts w:ascii="Sakkal Majalla" w:hAnsi="Sakkal Majalla" w:cs="Sakkal Majalla"/>
                <w:rtl/>
              </w:rPr>
            </w:pPr>
            <w:r w:rsidRPr="00EB3852">
              <w:rPr>
                <w:rFonts w:ascii="Sakkal Majalla" w:hAnsi="Sakkal Majalla" w:cs="Sakkal Majalla"/>
                <w:rtl/>
              </w:rPr>
              <w:t>45</w:t>
            </w:r>
          </w:p>
        </w:tc>
        <w:tc>
          <w:tcPr>
            <w:tcW w:w="6204" w:type="dxa"/>
          </w:tcPr>
          <w:p w:rsidR="00EB3852" w:rsidRPr="00EB3852" w:rsidRDefault="00EB3852" w:rsidP="00EB3852">
            <w:pPr>
              <w:bidi/>
              <w:rPr>
                <w:rFonts w:ascii="Sakkal Majalla" w:hAnsi="Sakkal Majalla" w:cs="Sakkal Majalla"/>
                <w:rtl/>
              </w:rPr>
            </w:pPr>
            <w:r w:rsidRPr="00EB3852">
              <w:rPr>
                <w:rFonts w:ascii="Sakkal Majalla" w:hAnsi="Sakkal Majalla" w:cs="Sakkal Majalla"/>
                <w:rtl/>
              </w:rPr>
              <w:t>تحديد ملك الدولة الغابي وإعادة علامات الحدود بالغابات الدولية بكل من زغوان والفحص (الورازلة وجبل سيدي سالم ووادي الصبايحية وغابةجيملة والحديقة الوطنية)</w:t>
            </w:r>
          </w:p>
        </w:tc>
        <w:tc>
          <w:tcPr>
            <w:tcW w:w="742" w:type="dxa"/>
          </w:tcPr>
          <w:p w:rsidR="00EB3852" w:rsidRPr="00EB3852" w:rsidRDefault="00EB3852" w:rsidP="00EB3852">
            <w:pPr>
              <w:bidi/>
              <w:jc w:val="right"/>
              <w:rPr>
                <w:rFonts w:ascii="Sakkal Majalla" w:hAnsi="Sakkal Majalla" w:cs="Sakkal Majalla"/>
                <w:rtl/>
              </w:rPr>
            </w:pPr>
            <w:r w:rsidRPr="00EB3852">
              <w:rPr>
                <w:rFonts w:ascii="Sakkal Majalla" w:hAnsi="Sakkal Majalla" w:cs="Sakkal Majalla"/>
                <w:rtl/>
              </w:rPr>
              <w:t>19</w:t>
            </w:r>
          </w:p>
        </w:tc>
        <w:tc>
          <w:tcPr>
            <w:tcW w:w="850" w:type="dxa"/>
          </w:tcPr>
          <w:p w:rsidR="00EB3852" w:rsidRPr="00EB3852" w:rsidRDefault="00EB3852" w:rsidP="00EB3852">
            <w:pPr>
              <w:bidi/>
              <w:jc w:val="right"/>
              <w:rPr>
                <w:rFonts w:ascii="Sakkal Majalla" w:hAnsi="Sakkal Majalla" w:cs="Sakkal Majalla"/>
              </w:rPr>
            </w:pPr>
          </w:p>
        </w:tc>
        <w:tc>
          <w:tcPr>
            <w:tcW w:w="709" w:type="dxa"/>
          </w:tcPr>
          <w:p w:rsidR="00EB3852" w:rsidRPr="00EB3852" w:rsidRDefault="00EB3852" w:rsidP="00EB3852">
            <w:pPr>
              <w:bidi/>
              <w:jc w:val="right"/>
              <w:rPr>
                <w:rFonts w:ascii="Sakkal Majalla" w:hAnsi="Sakkal Majalla" w:cs="Sakkal Majalla"/>
              </w:rPr>
            </w:pPr>
          </w:p>
        </w:tc>
      </w:tr>
      <w:tr w:rsidR="00EB3852" w:rsidRPr="00EB3852" w:rsidTr="00EB3852">
        <w:trPr>
          <w:trHeight w:val="532"/>
        </w:trPr>
        <w:tc>
          <w:tcPr>
            <w:tcW w:w="1984" w:type="dxa"/>
          </w:tcPr>
          <w:p w:rsidR="00EB3852" w:rsidRPr="00EB3852" w:rsidRDefault="00EB3852" w:rsidP="00EB3852">
            <w:pPr>
              <w:bidi/>
              <w:jc w:val="center"/>
              <w:rPr>
                <w:rFonts w:ascii="Sakkal Majalla" w:hAnsi="Sakkal Majalla" w:cs="Sakkal Majalla"/>
                <w:b/>
                <w:bCs/>
              </w:rPr>
            </w:pPr>
            <w:r w:rsidRPr="00EB3852">
              <w:rPr>
                <w:rFonts w:ascii="Sakkal Majalla" w:hAnsi="Sakkal Majalla" w:cs="Sakkal Majalla"/>
                <w:b/>
                <w:bCs/>
                <w:rtl/>
              </w:rPr>
              <w:t>1825</w:t>
            </w:r>
          </w:p>
        </w:tc>
        <w:tc>
          <w:tcPr>
            <w:tcW w:w="8505" w:type="dxa"/>
            <w:gridSpan w:val="4"/>
          </w:tcPr>
          <w:p w:rsidR="00EB3852" w:rsidRPr="00EB3852" w:rsidRDefault="00EB3852" w:rsidP="00EB3852">
            <w:pPr>
              <w:bidi/>
              <w:jc w:val="center"/>
              <w:rPr>
                <w:rFonts w:ascii="Sakkal Majalla" w:hAnsi="Sakkal Majalla" w:cs="Sakkal Majalla"/>
                <w:b/>
                <w:bCs/>
              </w:rPr>
            </w:pPr>
            <w:r w:rsidRPr="00EB3852">
              <w:rPr>
                <w:rFonts w:ascii="Sakkal Majalla" w:hAnsi="Sakkal Majalla" w:cs="Sakkal Majalla"/>
                <w:b/>
                <w:bCs/>
                <w:rtl/>
              </w:rPr>
              <w:t>الجملـــــــــــــــــــة :</w:t>
            </w:r>
          </w:p>
        </w:tc>
      </w:tr>
    </w:tbl>
    <w:p w:rsidR="00181BC7" w:rsidRPr="00181BC7" w:rsidRDefault="00181BC7" w:rsidP="00EB3852">
      <w:pPr>
        <w:pStyle w:val="Paragraphedeliste"/>
        <w:spacing w:after="240"/>
        <w:ind w:left="927"/>
        <w:rPr>
          <w:rFonts w:cs="Sultan normal"/>
          <w:b/>
          <w:bCs/>
          <w:sz w:val="23"/>
          <w:szCs w:val="23"/>
          <w:rtl/>
          <w:lang w:bidi="ar-TN"/>
        </w:rPr>
      </w:pPr>
    </w:p>
    <w:p w:rsidR="00181BC7" w:rsidRDefault="00181BC7" w:rsidP="00EB3852">
      <w:pPr>
        <w:pStyle w:val="Paragraphedeliste"/>
        <w:bidi/>
        <w:ind w:left="927"/>
        <w:rPr>
          <w:rFonts w:cs="Sultan normal"/>
          <w:sz w:val="38"/>
          <w:szCs w:val="38"/>
          <w:rtl/>
          <w:lang w:val="en-US" w:bidi="ar-TN"/>
        </w:rPr>
      </w:pPr>
    </w:p>
    <w:p w:rsidR="00181BC7" w:rsidRPr="00EB3852" w:rsidRDefault="00181BC7" w:rsidP="00181BC7">
      <w:pPr>
        <w:bidi/>
        <w:rPr>
          <w:rFonts w:ascii="Sakkal Majalla" w:hAnsi="Sakkal Majalla" w:cs="Sakkal Majalla"/>
          <w:sz w:val="32"/>
          <w:szCs w:val="32"/>
          <w:rtl/>
          <w:lang w:val="en-US" w:bidi="ar-TN"/>
        </w:rPr>
      </w:pPr>
      <w:r w:rsidRPr="00EB3852">
        <w:rPr>
          <w:rFonts w:ascii="Sakkal Majalla" w:hAnsi="Sakkal Majalla" w:cs="Sakkal Majalla"/>
          <w:sz w:val="32"/>
          <w:szCs w:val="32"/>
          <w:rtl/>
          <w:lang w:val="en-US" w:bidi="ar-TN"/>
        </w:rPr>
        <w:t xml:space="preserve">  أوقف هذا البرنامج على مبلغ :ألف وثمانمائة وخمسة وعشرون ألف دينارا.</w:t>
      </w:r>
    </w:p>
    <w:p w:rsidR="006C444C" w:rsidRDefault="006C444C" w:rsidP="006C444C">
      <w:pPr>
        <w:tabs>
          <w:tab w:val="right" w:pos="666"/>
          <w:tab w:val="right" w:pos="7118"/>
        </w:tabs>
        <w:bidi/>
        <w:spacing w:line="276" w:lineRule="auto"/>
        <w:jc w:val="center"/>
        <w:rPr>
          <w:rFonts w:ascii="Sakkal Majalla" w:hAnsi="Sakkal Majalla" w:cs="Sakkal Majalla"/>
          <w:b/>
          <w:bCs/>
          <w:sz w:val="40"/>
          <w:szCs w:val="40"/>
          <w:rtl/>
          <w:lang w:bidi="ar-TN"/>
        </w:rPr>
      </w:pPr>
    </w:p>
    <w:p w:rsidR="00181BC7" w:rsidRDefault="00181BC7" w:rsidP="00181BC7">
      <w:pPr>
        <w:tabs>
          <w:tab w:val="right" w:pos="666"/>
          <w:tab w:val="right" w:pos="7118"/>
        </w:tabs>
        <w:bidi/>
        <w:spacing w:line="276" w:lineRule="auto"/>
        <w:jc w:val="center"/>
        <w:rPr>
          <w:rFonts w:ascii="Sakkal Majalla" w:hAnsi="Sakkal Majalla" w:cs="Sakkal Majalla"/>
          <w:b/>
          <w:bCs/>
          <w:sz w:val="40"/>
          <w:szCs w:val="40"/>
          <w:rtl/>
          <w:lang w:bidi="ar-TN"/>
        </w:rPr>
      </w:pPr>
    </w:p>
    <w:p w:rsidR="00181BC7" w:rsidRDefault="00181BC7" w:rsidP="00181BC7">
      <w:pPr>
        <w:tabs>
          <w:tab w:val="right" w:pos="666"/>
          <w:tab w:val="right" w:pos="7118"/>
        </w:tabs>
        <w:bidi/>
        <w:spacing w:line="276" w:lineRule="auto"/>
        <w:jc w:val="center"/>
        <w:rPr>
          <w:rFonts w:ascii="Sakkal Majalla" w:hAnsi="Sakkal Majalla" w:cs="Sakkal Majalla"/>
          <w:b/>
          <w:bCs/>
          <w:sz w:val="40"/>
          <w:szCs w:val="40"/>
          <w:rtl/>
          <w:lang w:bidi="ar-TN"/>
        </w:rPr>
      </w:pPr>
    </w:p>
    <w:p w:rsidR="00181BC7" w:rsidRDefault="00181BC7" w:rsidP="00181BC7">
      <w:pPr>
        <w:tabs>
          <w:tab w:val="right" w:pos="666"/>
          <w:tab w:val="right" w:pos="7118"/>
        </w:tabs>
        <w:bidi/>
        <w:spacing w:line="276" w:lineRule="auto"/>
        <w:jc w:val="center"/>
        <w:rPr>
          <w:rFonts w:ascii="Sakkal Majalla" w:hAnsi="Sakkal Majalla" w:cs="Sakkal Majalla"/>
          <w:b/>
          <w:bCs/>
          <w:sz w:val="40"/>
          <w:szCs w:val="40"/>
          <w:rtl/>
          <w:lang w:bidi="ar-TN"/>
        </w:rPr>
      </w:pPr>
    </w:p>
    <w:p w:rsidR="006C444C" w:rsidRDefault="006C444C" w:rsidP="006C444C">
      <w:pPr>
        <w:tabs>
          <w:tab w:val="right" w:pos="666"/>
          <w:tab w:val="right" w:pos="7118"/>
        </w:tabs>
        <w:bidi/>
        <w:spacing w:line="276" w:lineRule="auto"/>
        <w:jc w:val="center"/>
        <w:rPr>
          <w:rFonts w:ascii="Sakkal Majalla" w:hAnsi="Sakkal Majalla" w:cs="Sakkal Majalla"/>
          <w:b/>
          <w:bCs/>
          <w:sz w:val="40"/>
          <w:szCs w:val="40"/>
          <w:rtl/>
          <w:lang w:bidi="ar-TN"/>
        </w:rPr>
      </w:pPr>
    </w:p>
    <w:p w:rsidR="00244E0D" w:rsidRDefault="00244E0D" w:rsidP="00244E0D">
      <w:pPr>
        <w:bidi/>
        <w:jc w:val="center"/>
        <w:rPr>
          <w:rFonts w:ascii="Sakkal Majalla" w:hAnsi="Sakkal Majalla" w:cs="Sakkal Majalla"/>
          <w:sz w:val="144"/>
          <w:szCs w:val="144"/>
          <w:rtl/>
          <w:lang w:bidi="ar-TN"/>
        </w:rPr>
      </w:pPr>
    </w:p>
    <w:p w:rsidR="00FA5C52" w:rsidRDefault="00FA5C52" w:rsidP="00244E0D">
      <w:pPr>
        <w:bidi/>
        <w:jc w:val="center"/>
        <w:rPr>
          <w:rFonts w:ascii="Sakkal Majalla" w:hAnsi="Sakkal Majalla" w:cs="Sakkal Majalla"/>
          <w:sz w:val="144"/>
          <w:szCs w:val="144"/>
          <w:rtl/>
          <w:lang w:bidi="ar-TN"/>
        </w:rPr>
      </w:pPr>
    </w:p>
    <w:p w:rsidR="00C13797" w:rsidRDefault="00C13797" w:rsidP="00FA5C52">
      <w:pPr>
        <w:bidi/>
        <w:jc w:val="center"/>
        <w:rPr>
          <w:rFonts w:ascii="Sakkal Majalla" w:hAnsi="Sakkal Majalla" w:cs="Sakkal Majalla" w:hint="cs"/>
          <w:sz w:val="144"/>
          <w:szCs w:val="144"/>
          <w:rtl/>
          <w:lang w:bidi="ar-TN"/>
        </w:rPr>
      </w:pPr>
    </w:p>
    <w:p w:rsidR="00C13797" w:rsidRDefault="00C13797" w:rsidP="00C13797">
      <w:pPr>
        <w:bidi/>
        <w:jc w:val="center"/>
        <w:rPr>
          <w:rFonts w:ascii="Sakkal Majalla" w:hAnsi="Sakkal Majalla" w:cs="Sakkal Majalla" w:hint="cs"/>
          <w:sz w:val="144"/>
          <w:szCs w:val="144"/>
          <w:rtl/>
          <w:lang w:bidi="ar-TN"/>
        </w:rPr>
      </w:pPr>
    </w:p>
    <w:p w:rsidR="00E306AA" w:rsidRDefault="00E306AA" w:rsidP="00C13797">
      <w:pPr>
        <w:bidi/>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المحافظة على المياه والتربة</w:t>
      </w:r>
    </w:p>
    <w:p w:rsidR="00E306AA" w:rsidRDefault="00E306AA" w:rsidP="00E306AA">
      <w:pPr>
        <w:bidi/>
        <w:rPr>
          <w:rtl/>
        </w:rPr>
      </w:pPr>
    </w:p>
    <w:p w:rsidR="00E306AA" w:rsidRDefault="00E306AA" w:rsidP="00E306AA">
      <w:pPr>
        <w:bidi/>
        <w:jc w:val="center"/>
        <w:rPr>
          <w:rFonts w:ascii="Sakkal Majalla" w:hAnsi="Sakkal Majalla" w:cs="Sakkal Majalla"/>
          <w:sz w:val="144"/>
          <w:szCs w:val="144"/>
          <w:rtl/>
          <w:lang w:bidi="ar-TN"/>
        </w:rPr>
      </w:pPr>
    </w:p>
    <w:p w:rsidR="00E306AA" w:rsidRDefault="00E306AA" w:rsidP="00E306AA">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102EDD" w:rsidRDefault="00102EDD" w:rsidP="00102EDD">
      <w:pPr>
        <w:bidi/>
        <w:jc w:val="center"/>
        <w:rPr>
          <w:rFonts w:ascii="Sakkal Majalla" w:hAnsi="Sakkal Majalla" w:cs="Sakkal Majalla"/>
          <w:sz w:val="28"/>
          <w:szCs w:val="28"/>
          <w:rtl/>
          <w:lang w:bidi="ar-TN"/>
        </w:rPr>
      </w:pPr>
    </w:p>
    <w:p w:rsidR="00102EDD" w:rsidRDefault="00102EDD" w:rsidP="00102EDD">
      <w:pPr>
        <w:bidi/>
        <w:jc w:val="center"/>
        <w:rPr>
          <w:rFonts w:ascii="Sakkal Majalla" w:hAnsi="Sakkal Majalla" w:cs="Sakkal Majalla"/>
          <w:sz w:val="28"/>
          <w:szCs w:val="28"/>
          <w:rtl/>
          <w:lang w:bidi="ar-TN"/>
        </w:rPr>
      </w:pPr>
    </w:p>
    <w:p w:rsidR="00E306AA" w:rsidRPr="00425AD5" w:rsidRDefault="00E306AA" w:rsidP="00477DAA">
      <w:pPr>
        <w:pStyle w:val="Paragraphedeliste"/>
        <w:numPr>
          <w:ilvl w:val="0"/>
          <w:numId w:val="72"/>
        </w:numPr>
        <w:bidi/>
        <w:jc w:val="center"/>
        <w:rPr>
          <w:rFonts w:ascii="Sakkal Majalla" w:hAnsi="Sakkal Majalla" w:cs="Sakkal Majalla"/>
          <w:b/>
          <w:bCs/>
          <w:sz w:val="36"/>
          <w:szCs w:val="36"/>
          <w:rtl/>
          <w:lang w:bidi="ar-TN"/>
        </w:rPr>
      </w:pPr>
      <w:r w:rsidRPr="00425AD5">
        <w:rPr>
          <w:rFonts w:ascii="Sakkal Majalla" w:hAnsi="Sakkal Majalla" w:cs="Sakkal Majalla"/>
          <w:b/>
          <w:bCs/>
          <w:sz w:val="36"/>
          <w:szCs w:val="36"/>
          <w:rtl/>
          <w:lang w:bidi="ar-TN"/>
        </w:rPr>
        <w:t xml:space="preserve">الإنجازات المسجلة خلال سنة </w:t>
      </w:r>
      <w:r w:rsidR="009E1376" w:rsidRPr="00425AD5">
        <w:rPr>
          <w:rFonts w:ascii="Sakkal Majalla" w:hAnsi="Sakkal Majalla" w:cs="Sakkal Majalla" w:hint="cs"/>
          <w:b/>
          <w:bCs/>
          <w:sz w:val="36"/>
          <w:szCs w:val="36"/>
          <w:rtl/>
          <w:lang w:bidi="ar-TN"/>
        </w:rPr>
        <w:t>201</w:t>
      </w:r>
      <w:r w:rsidR="00FA5C52" w:rsidRPr="00425AD5">
        <w:rPr>
          <w:rFonts w:ascii="Sakkal Majalla" w:hAnsi="Sakkal Majalla" w:cs="Sakkal Majalla" w:hint="cs"/>
          <w:b/>
          <w:bCs/>
          <w:sz w:val="36"/>
          <w:szCs w:val="36"/>
          <w:rtl/>
          <w:lang w:bidi="ar-TN"/>
        </w:rPr>
        <w:t>7</w:t>
      </w:r>
    </w:p>
    <w:p w:rsidR="00046F32" w:rsidRPr="00046F32" w:rsidRDefault="00046F32" w:rsidP="00046F32">
      <w:pPr>
        <w:tabs>
          <w:tab w:val="right" w:pos="666"/>
          <w:tab w:val="right" w:pos="7118"/>
        </w:tabs>
        <w:bidi/>
        <w:spacing w:line="276" w:lineRule="auto"/>
        <w:jc w:val="both"/>
        <w:rPr>
          <w:rFonts w:ascii="Sakkal Majalla" w:hAnsi="Sakkal Majalla" w:cs="Sakkal Majalla"/>
          <w:sz w:val="28"/>
          <w:szCs w:val="28"/>
          <w:rtl/>
          <w:lang w:bidi="ar-TN"/>
        </w:rPr>
      </w:pPr>
      <w:r w:rsidRPr="00046F32">
        <w:rPr>
          <w:rFonts w:ascii="Sakkal Majalla" w:hAnsi="Sakkal Majalla" w:cs="Sakkal Majalla" w:hint="cs"/>
          <w:sz w:val="28"/>
          <w:szCs w:val="28"/>
          <w:rtl/>
          <w:lang w:bidi="ar-TN"/>
        </w:rPr>
        <w:t>خلال سنة 2018 تم إنجاز أشغال المحافظة على المياه والتربة بولاية زغوان وذلك في إطار البرنامج الوطني</w:t>
      </w:r>
      <w:r w:rsidRPr="00046F32">
        <w:rPr>
          <w:rFonts w:ascii="Sakkal Majalla" w:hAnsi="Sakkal Majalla" w:cs="Sakkal Majalla"/>
          <w:sz w:val="28"/>
          <w:szCs w:val="28"/>
          <w:lang w:bidi="ar-TN"/>
        </w:rPr>
        <w:t xml:space="preserve"> </w:t>
      </w:r>
      <w:r w:rsidRPr="00046F32">
        <w:rPr>
          <w:rFonts w:ascii="Sakkal Majalla" w:hAnsi="Sakkal Majalla" w:cs="Sakkal Majalla" w:hint="cs"/>
          <w:sz w:val="28"/>
          <w:szCs w:val="28"/>
          <w:rtl/>
          <w:lang w:bidi="ar-TN"/>
        </w:rPr>
        <w:t xml:space="preserve">. </w:t>
      </w:r>
    </w:p>
    <w:p w:rsidR="00046F32" w:rsidRDefault="00046F32" w:rsidP="00046F32">
      <w:pPr>
        <w:tabs>
          <w:tab w:val="right" w:pos="666"/>
          <w:tab w:val="right" w:pos="7118"/>
        </w:tabs>
        <w:bidi/>
        <w:spacing w:line="276" w:lineRule="auto"/>
        <w:jc w:val="both"/>
        <w:rPr>
          <w:rFonts w:ascii="Sakkal Majalla" w:hAnsi="Sakkal Majalla" w:cs="Sakkal Majalla"/>
          <w:sz w:val="28"/>
          <w:szCs w:val="28"/>
          <w:lang w:bidi="ar-TN"/>
        </w:rPr>
      </w:pPr>
      <w:r w:rsidRPr="00046F32">
        <w:rPr>
          <w:rFonts w:ascii="Sakkal Majalla" w:hAnsi="Sakkal Majalla" w:cs="Sakkal Majalla" w:hint="cs"/>
          <w:sz w:val="28"/>
          <w:szCs w:val="28"/>
          <w:rtl/>
          <w:lang w:bidi="ar-TN"/>
        </w:rPr>
        <w:t>تتم عملية إنجاز الأشغال بطرق مختلفة ومتنوعة منها الطريقة المباشرة باستعمال الحضائر اليدوية ومنها بالمقاولات وتخص أشغال التهيئة الميكانيكية لمصبات الأوديـة و إنجاز منشآت تغذية المائدة ومنشآت الحماية والبحيرات الجبلية و جهر الأودية وإلى جانب هذه الطرق المباشرة للتدخل فإن مجهودا إضافيا من طرف الخواص مقابل الاستفادة في أغلب الحالات بتشجيعات الدولة الممنوحة عن طريق الصندوق الخاص التنمية الفلاحية و عن طريق الامتيازات التي تقدّمها وكالة النهوض بالاستثمارات الفلاحية(</w:t>
      </w:r>
      <w:r w:rsidRPr="00046F32">
        <w:rPr>
          <w:rFonts w:ascii="Sakkal Majalla" w:hAnsi="Sakkal Majalla" w:cs="Sakkal Majalla"/>
          <w:sz w:val="28"/>
          <w:szCs w:val="28"/>
          <w:lang w:bidi="ar-TN"/>
        </w:rPr>
        <w:t>APIA</w:t>
      </w:r>
      <w:r w:rsidRPr="00046F32">
        <w:rPr>
          <w:rFonts w:ascii="Sakkal Majalla" w:hAnsi="Sakkal Majalla" w:cs="Sakkal Majalla" w:hint="cs"/>
          <w:sz w:val="28"/>
          <w:szCs w:val="28"/>
          <w:rtl/>
          <w:lang w:bidi="ar-TN"/>
        </w:rPr>
        <w:t xml:space="preserve"> ) كما تقوم دائرة المحافظة على المياه و التربة بعدة دراسات عن طريق مكاتب الدراسات.</w:t>
      </w:r>
    </w:p>
    <w:p w:rsidR="00046F32" w:rsidRPr="00046F32" w:rsidRDefault="00046F32" w:rsidP="00046F32">
      <w:pPr>
        <w:tabs>
          <w:tab w:val="right" w:pos="666"/>
          <w:tab w:val="right" w:pos="7118"/>
        </w:tabs>
        <w:bidi/>
        <w:spacing w:line="276" w:lineRule="auto"/>
        <w:jc w:val="both"/>
        <w:rPr>
          <w:rFonts w:ascii="Sakkal Majalla" w:hAnsi="Sakkal Majalla" w:cs="Sakkal Majalla"/>
          <w:sz w:val="28"/>
          <w:szCs w:val="28"/>
          <w:rtl/>
          <w:lang w:bidi="ar-TN"/>
        </w:rPr>
      </w:pPr>
      <w:r>
        <w:rPr>
          <w:rFonts w:ascii="Arial" w:hAnsi="Arial" w:cs="Sultan normal" w:hint="cs"/>
          <w:sz w:val="26"/>
          <w:szCs w:val="26"/>
          <w:rtl/>
          <w:lang w:bidi="ar-TN"/>
        </w:rPr>
        <w:t xml:space="preserve">و قد تم خلال سنة 2018 القيام بالأشغال التالية </w:t>
      </w:r>
      <w:r w:rsidRPr="00CD148E">
        <w:rPr>
          <w:rFonts w:ascii="Arial" w:hAnsi="Arial" w:cs="Sultan normal" w:hint="cs"/>
          <w:sz w:val="26"/>
          <w:szCs w:val="26"/>
          <w:rtl/>
          <w:lang w:bidi="ar-TN"/>
        </w:rPr>
        <w:t xml:space="preserve"> :</w:t>
      </w:r>
    </w:p>
    <w:p w:rsidR="00FA5C52" w:rsidRPr="00CC17DB" w:rsidRDefault="00CC17DB" w:rsidP="00CC17DB">
      <w:pPr>
        <w:tabs>
          <w:tab w:val="right" w:pos="8505"/>
        </w:tabs>
        <w:bidi/>
        <w:ind w:right="284"/>
        <w:rPr>
          <w:rFonts w:ascii="Sakkal Majalla" w:hAnsi="Sakkal Majalla" w:cs="Sakkal Majalla"/>
          <w:b/>
          <w:bCs/>
          <w:sz w:val="32"/>
          <w:szCs w:val="32"/>
          <w:rtl/>
          <w:lang w:bidi="ar-TN"/>
        </w:rPr>
      </w:pPr>
      <w:r w:rsidRPr="00CC17DB">
        <w:rPr>
          <w:rFonts w:ascii="Sakkal Majalla" w:hAnsi="Sakkal Majalla" w:cs="Sakkal Majalla" w:hint="cs"/>
          <w:b/>
          <w:bCs/>
          <w:sz w:val="32"/>
          <w:szCs w:val="32"/>
          <w:rtl/>
          <w:lang w:bidi="ar-TN"/>
        </w:rPr>
        <w:t xml:space="preserve">1. </w:t>
      </w:r>
      <w:r w:rsidR="00FA5C52" w:rsidRPr="00CC17DB">
        <w:rPr>
          <w:rFonts w:ascii="Sakkal Majalla" w:hAnsi="Sakkal Majalla" w:cs="Sakkal Majalla"/>
          <w:b/>
          <w:bCs/>
          <w:sz w:val="32"/>
          <w:szCs w:val="32"/>
          <w:rtl/>
          <w:lang w:bidi="ar-TN"/>
        </w:rPr>
        <w:t>الأشغال عن طريق المقاولات</w:t>
      </w:r>
    </w:p>
    <w:p w:rsidR="00FA5C52" w:rsidRDefault="00FA5C52" w:rsidP="00477DAA">
      <w:pPr>
        <w:pStyle w:val="Paragraphedeliste"/>
        <w:numPr>
          <w:ilvl w:val="1"/>
          <w:numId w:val="22"/>
        </w:numPr>
        <w:bidi/>
        <w:jc w:val="both"/>
        <w:rPr>
          <w:rFonts w:ascii="Sakkal Majalla" w:hAnsi="Sakkal Majalla" w:cs="Sakkal Majalla"/>
          <w:b/>
          <w:bCs/>
          <w:sz w:val="32"/>
          <w:szCs w:val="32"/>
          <w:lang w:bidi="ar-TN"/>
        </w:rPr>
      </w:pPr>
      <w:r w:rsidRPr="00FA5C52">
        <w:rPr>
          <w:rFonts w:ascii="Sakkal Majalla" w:hAnsi="Sakkal Majalla" w:cs="Sakkal Majalla" w:hint="cs"/>
          <w:b/>
          <w:bCs/>
          <w:sz w:val="32"/>
          <w:szCs w:val="32"/>
          <w:rtl/>
          <w:lang w:bidi="ar-TN"/>
        </w:rPr>
        <w:t xml:space="preserve">البرنــــامج الوطنــــي </w:t>
      </w:r>
    </w:p>
    <w:p w:rsidR="00046F32" w:rsidRPr="00046F32" w:rsidRDefault="00046F32" w:rsidP="00046F32">
      <w:pPr>
        <w:tabs>
          <w:tab w:val="right" w:pos="142"/>
        </w:tabs>
        <w:bidi/>
        <w:spacing w:line="276" w:lineRule="auto"/>
        <w:ind w:right="284"/>
        <w:jc w:val="both"/>
        <w:rPr>
          <w:rFonts w:ascii="Sakkal Majalla" w:hAnsi="Sakkal Majalla" w:cs="Sakkal Majalla"/>
          <w:sz w:val="28"/>
          <w:szCs w:val="28"/>
          <w:rtl/>
          <w:lang w:bidi="ar-TN"/>
        </w:rPr>
      </w:pPr>
      <w:r w:rsidRPr="00046F32">
        <w:rPr>
          <w:rFonts w:ascii="Sakkal Majalla" w:hAnsi="Sakkal Majalla" w:cs="Sakkal Majalla"/>
          <w:sz w:val="28"/>
          <w:szCs w:val="28"/>
          <w:rtl/>
          <w:lang w:bidi="ar-TN"/>
        </w:rPr>
        <w:lastRenderedPageBreak/>
        <w:t xml:space="preserve">تم في مرحلة أولى إعلان طلب العروض في حدود الميزانية المصادق عليها لــ 05  أقساط بمبلغ جملي قدره  440 الف دينار  مقسمة كما يلي :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sz w:val="28"/>
          <w:szCs w:val="28"/>
          <w:rtl/>
          <w:lang w:bidi="ar-TN"/>
        </w:rPr>
        <w:t xml:space="preserve">إنجاز 250 هك من المصاطب الميكانيكية بمعتمديتي بئر مشارقة و الفحص </w:t>
      </w:r>
      <w:r w:rsidRPr="00046F32">
        <w:rPr>
          <w:rFonts w:ascii="Sakkal Majalla" w:hAnsi="Sakkal Majalla" w:cs="Sakkal Majalla"/>
          <w:color w:val="1C1C1C"/>
          <w:sz w:val="28"/>
          <w:szCs w:val="28"/>
          <w:rtl/>
          <w:lang w:bidi="ar-TN"/>
        </w:rPr>
        <w:t>( قسط عدد 1)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صيانة بحيرة وادي النحل  و  إصلاح 200 هك من المصاطب الميكانيكية بمعتمدية الزريبة (  قسط عدد 2)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 xml:space="preserve">إصلاح و صيانة 150هك من المصاطب بمعتمدية زغوان (قسط عدد </w:t>
      </w:r>
      <w:r w:rsidRPr="00046F32">
        <w:rPr>
          <w:rFonts w:ascii="Sakkal Majalla" w:hAnsi="Sakkal Majalla" w:cs="Sakkal Majalla"/>
          <w:color w:val="1C1C1C"/>
          <w:sz w:val="28"/>
          <w:szCs w:val="28"/>
          <w:lang w:bidi="ar-TN"/>
        </w:rPr>
        <w:t>3</w:t>
      </w:r>
      <w:r w:rsidRPr="00046F32">
        <w:rPr>
          <w:rFonts w:ascii="Sakkal Majalla" w:hAnsi="Sakkal Majalla" w:cs="Sakkal Majalla"/>
          <w:color w:val="1C1C1C"/>
          <w:sz w:val="28"/>
          <w:szCs w:val="28"/>
          <w:rtl/>
          <w:lang w:bidi="ar-TN"/>
        </w:rPr>
        <w:t>)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إنجاز 05 منشآت تغذية المائدة على فروع وادي الحدادة بمعتمدية الناظور و 03 منشآت حماية على فروع وادي القصب بمعتمدية صواف (  قسط عدد 4) ،</w:t>
      </w:r>
    </w:p>
    <w:p w:rsidR="00046F32" w:rsidRPr="00046F32" w:rsidRDefault="00046F32" w:rsidP="00477DAA">
      <w:pPr>
        <w:pStyle w:val="Paragraphedeliste"/>
        <w:numPr>
          <w:ilvl w:val="0"/>
          <w:numId w:val="194"/>
        </w:numPr>
        <w:bidi/>
        <w:spacing w:line="276" w:lineRule="auto"/>
        <w:ind w:left="423" w:right="-284"/>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sz w:val="28"/>
          <w:szCs w:val="28"/>
          <w:rtl/>
        </w:rPr>
        <w:t xml:space="preserve"> </w:t>
      </w:r>
      <w:r w:rsidRPr="00046F32">
        <w:rPr>
          <w:rFonts w:ascii="Sakkal Majalla" w:hAnsi="Sakkal Majalla" w:cs="Sakkal Majalla"/>
          <w:color w:val="1C1C1C"/>
          <w:sz w:val="28"/>
          <w:szCs w:val="28"/>
          <w:rtl/>
          <w:lang w:bidi="ar-TN"/>
        </w:rPr>
        <w:t>صيانة و حماية مفيضات أربعة بحيرات جبلية بولاية زغوان (قسط عدد 5) .</w:t>
      </w:r>
    </w:p>
    <w:p w:rsidR="00046F32" w:rsidRPr="00046F32" w:rsidRDefault="00046F32" w:rsidP="00046F32">
      <w:pPr>
        <w:tabs>
          <w:tab w:val="right" w:pos="142"/>
        </w:tabs>
        <w:bidi/>
        <w:spacing w:line="276" w:lineRule="auto"/>
        <w:ind w:right="284"/>
        <w:jc w:val="both"/>
        <w:rPr>
          <w:rFonts w:ascii="Sakkal Majalla" w:hAnsi="Sakkal Majalla" w:cs="Sakkal Majalla"/>
          <w:sz w:val="28"/>
          <w:szCs w:val="28"/>
          <w:rtl/>
          <w:lang w:bidi="ar-TN"/>
        </w:rPr>
      </w:pPr>
      <w:r w:rsidRPr="00046F32">
        <w:rPr>
          <w:rFonts w:ascii="Sakkal Majalla" w:hAnsi="Sakkal Majalla" w:cs="Sakkal Majalla"/>
          <w:sz w:val="28"/>
          <w:szCs w:val="28"/>
          <w:rtl/>
          <w:lang w:bidi="ar-TN"/>
        </w:rPr>
        <w:t>إلا انه تم فتح اعتمادات مقدرة بـــ 220 ألف دينار  فقط مما أدى إلى إعادة طلب العروض للمرة الثانية بــ 03 أقساط فقط طلب عروض عدد 09/2018 للمرة الثانية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 xml:space="preserve">صيانة بحيرة وادي النحل  و  إصلاح 200 هك من المصاطب الميكانيكية بمعتمدية الزريبة </w:t>
      </w:r>
    </w:p>
    <w:p w:rsidR="00046F32" w:rsidRPr="00046F32" w:rsidRDefault="00046F32" w:rsidP="00425AD5">
      <w:pPr>
        <w:pStyle w:val="Paragraphedeliste"/>
        <w:bidi/>
        <w:spacing w:line="276" w:lineRule="auto"/>
        <w:ind w:left="1822"/>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(قسط عدد1) ،</w:t>
      </w:r>
    </w:p>
    <w:p w:rsidR="00046F32" w:rsidRPr="00046F32" w:rsidRDefault="00046F32" w:rsidP="00477DAA">
      <w:pPr>
        <w:pStyle w:val="Paragraphedeliste"/>
        <w:numPr>
          <w:ilvl w:val="0"/>
          <w:numId w:val="194"/>
        </w:numPr>
        <w:bidi/>
        <w:spacing w:line="276" w:lineRule="auto"/>
        <w:ind w:left="423"/>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إصلاح و صيانة 150هك من المصاطب بمعتمدية زغوان (قسط عدد 2) ،</w:t>
      </w:r>
    </w:p>
    <w:p w:rsidR="00046F32" w:rsidRPr="00046F32" w:rsidRDefault="00046F32" w:rsidP="00477DAA">
      <w:pPr>
        <w:pStyle w:val="Paragraphedeliste"/>
        <w:numPr>
          <w:ilvl w:val="0"/>
          <w:numId w:val="194"/>
        </w:numPr>
        <w:bidi/>
        <w:spacing w:line="276" w:lineRule="auto"/>
        <w:ind w:left="423" w:right="-284"/>
        <w:contextualSpacing w:val="0"/>
        <w:jc w:val="both"/>
        <w:rPr>
          <w:rFonts w:ascii="Sakkal Majalla" w:hAnsi="Sakkal Majalla" w:cs="Sakkal Majalla"/>
          <w:b/>
          <w:bCs/>
          <w:color w:val="1C1C1C"/>
          <w:sz w:val="28"/>
          <w:szCs w:val="28"/>
          <w:u w:val="single"/>
          <w:lang w:bidi="ar-TN"/>
        </w:rPr>
      </w:pPr>
      <w:r w:rsidRPr="00046F32">
        <w:rPr>
          <w:rFonts w:ascii="Sakkal Majalla" w:hAnsi="Sakkal Majalla" w:cs="Sakkal Majalla"/>
          <w:color w:val="1C1C1C"/>
          <w:sz w:val="28"/>
          <w:szCs w:val="28"/>
          <w:rtl/>
          <w:lang w:bidi="ar-TN"/>
        </w:rPr>
        <w:t>صيانة و حماية مفيضات أربعة بحيرات جبلية بولاية زغوان (قسط عدد 3) .</w:t>
      </w:r>
    </w:p>
    <w:p w:rsidR="00046F32" w:rsidRDefault="00046F32" w:rsidP="00046F32">
      <w:pPr>
        <w:tabs>
          <w:tab w:val="right" w:pos="142"/>
        </w:tabs>
        <w:bidi/>
        <w:spacing w:line="276" w:lineRule="auto"/>
        <w:ind w:right="284"/>
        <w:jc w:val="both"/>
        <w:rPr>
          <w:rFonts w:ascii="Arial" w:hAnsi="Arial" w:cs="Sultan normal"/>
          <w:sz w:val="26"/>
          <w:szCs w:val="26"/>
          <w:rtl/>
          <w:lang w:bidi="ar-TN"/>
        </w:rPr>
      </w:pPr>
      <w:r w:rsidRPr="00046F32">
        <w:rPr>
          <w:rFonts w:ascii="Sakkal Majalla" w:hAnsi="Sakkal Majalla" w:cs="Sakkal Majalla"/>
          <w:sz w:val="28"/>
          <w:szCs w:val="28"/>
          <w:rtl/>
          <w:lang w:bidi="ar-TN"/>
        </w:rPr>
        <w:t>و هو بصدد إعلان المنافسة للمرة الثانية و قد حدد أخر اجل لقبول العروض بــ 11 جانفي 2019</w:t>
      </w:r>
      <w:r w:rsidRPr="00046F32">
        <w:rPr>
          <w:rFonts w:ascii="Arial" w:hAnsi="Arial" w:cs="Sultan normal" w:hint="cs"/>
          <w:sz w:val="28"/>
          <w:szCs w:val="28"/>
          <w:rtl/>
          <w:lang w:bidi="ar-TN"/>
        </w:rPr>
        <w:t xml:space="preserve"> </w:t>
      </w:r>
    </w:p>
    <w:p w:rsidR="00046F32" w:rsidRPr="00425AD5" w:rsidRDefault="00046F32" w:rsidP="00477DAA">
      <w:pPr>
        <w:pStyle w:val="Paragraphedeliste"/>
        <w:numPr>
          <w:ilvl w:val="1"/>
          <w:numId w:val="4"/>
        </w:numPr>
        <w:bidi/>
        <w:jc w:val="both"/>
        <w:rPr>
          <w:rFonts w:ascii="Sakkal Majalla" w:hAnsi="Sakkal Majalla" w:cs="Sakkal Majalla"/>
          <w:b/>
          <w:bCs/>
          <w:sz w:val="32"/>
          <w:szCs w:val="32"/>
          <w:lang w:bidi="ar-TN"/>
        </w:rPr>
      </w:pPr>
      <w:r w:rsidRPr="00425AD5">
        <w:rPr>
          <w:rFonts w:ascii="Sakkal Majalla" w:hAnsi="Sakkal Majalla" w:cs="Sakkal Majalla" w:hint="eastAsia"/>
          <w:b/>
          <w:bCs/>
          <w:sz w:val="32"/>
          <w:szCs w:val="32"/>
          <w:rtl/>
          <w:lang w:bidi="ar-TN"/>
        </w:rPr>
        <w:t>مشروع</w:t>
      </w:r>
      <w:r w:rsidRPr="00425AD5">
        <w:rPr>
          <w:rFonts w:ascii="Sakkal Majalla" w:hAnsi="Sakkal Majalla" w:cs="Sakkal Majalla"/>
          <w:b/>
          <w:bCs/>
          <w:sz w:val="32"/>
          <w:szCs w:val="32"/>
          <w:rtl/>
          <w:lang w:bidi="ar-TN"/>
        </w:rPr>
        <w:t xml:space="preserve"> </w:t>
      </w:r>
      <w:r w:rsidRPr="00425AD5">
        <w:rPr>
          <w:rFonts w:ascii="Sakkal Majalla" w:hAnsi="Sakkal Majalla" w:cs="Sakkal Majalla" w:hint="eastAsia"/>
          <w:b/>
          <w:bCs/>
          <w:sz w:val="32"/>
          <w:szCs w:val="32"/>
          <w:rtl/>
          <w:lang w:bidi="ar-TN"/>
        </w:rPr>
        <w:t>التصرف</w:t>
      </w:r>
      <w:r w:rsidRPr="00425AD5">
        <w:rPr>
          <w:rFonts w:ascii="Sakkal Majalla" w:hAnsi="Sakkal Majalla" w:cs="Sakkal Majalla"/>
          <w:b/>
          <w:bCs/>
          <w:sz w:val="32"/>
          <w:szCs w:val="32"/>
          <w:rtl/>
          <w:lang w:bidi="ar-TN"/>
        </w:rPr>
        <w:t xml:space="preserve"> </w:t>
      </w:r>
      <w:r w:rsidRPr="00425AD5">
        <w:rPr>
          <w:rFonts w:ascii="Sakkal Majalla" w:hAnsi="Sakkal Majalla" w:cs="Sakkal Majalla" w:hint="eastAsia"/>
          <w:b/>
          <w:bCs/>
          <w:sz w:val="32"/>
          <w:szCs w:val="32"/>
          <w:rtl/>
          <w:lang w:bidi="ar-TN"/>
        </w:rPr>
        <w:t>المندمج</w:t>
      </w:r>
      <w:r w:rsidRPr="00425AD5">
        <w:rPr>
          <w:rFonts w:ascii="Sakkal Majalla" w:hAnsi="Sakkal Majalla" w:cs="Sakkal Majalla"/>
          <w:b/>
          <w:bCs/>
          <w:sz w:val="32"/>
          <w:szCs w:val="32"/>
          <w:rtl/>
          <w:lang w:bidi="ar-TN"/>
        </w:rPr>
        <w:t xml:space="preserve"> </w:t>
      </w:r>
      <w:r w:rsidRPr="00425AD5">
        <w:rPr>
          <w:rFonts w:ascii="Sakkal Majalla" w:hAnsi="Sakkal Majalla" w:cs="Sakkal Majalla" w:hint="eastAsia"/>
          <w:b/>
          <w:bCs/>
          <w:sz w:val="32"/>
          <w:szCs w:val="32"/>
          <w:rtl/>
          <w:lang w:bidi="ar-TN"/>
        </w:rPr>
        <w:t>للغابات</w:t>
      </w:r>
      <w:r w:rsidRPr="00425AD5">
        <w:rPr>
          <w:rFonts w:ascii="Sakkal Majalla" w:hAnsi="Sakkal Majalla" w:cs="Sakkal Majalla"/>
          <w:b/>
          <w:bCs/>
          <w:sz w:val="32"/>
          <w:szCs w:val="32"/>
          <w:rtl/>
          <w:lang w:bidi="ar-TN"/>
        </w:rPr>
        <w:t xml:space="preserve"> ( </w:t>
      </w:r>
      <w:r w:rsidRPr="00425AD5">
        <w:rPr>
          <w:rFonts w:ascii="Sakkal Majalla" w:hAnsi="Sakkal Majalla" w:cs="Sakkal Majalla" w:hint="eastAsia"/>
          <w:b/>
          <w:bCs/>
          <w:sz w:val="32"/>
          <w:szCs w:val="32"/>
          <w:rtl/>
          <w:lang w:bidi="ar-TN"/>
        </w:rPr>
        <w:t>المرحلة</w:t>
      </w:r>
      <w:r w:rsidRPr="00425AD5">
        <w:rPr>
          <w:rFonts w:ascii="Sakkal Majalla" w:hAnsi="Sakkal Majalla" w:cs="Sakkal Majalla"/>
          <w:b/>
          <w:bCs/>
          <w:sz w:val="32"/>
          <w:szCs w:val="32"/>
          <w:rtl/>
          <w:lang w:bidi="ar-TN"/>
        </w:rPr>
        <w:t xml:space="preserve"> </w:t>
      </w:r>
      <w:r w:rsidRPr="00425AD5">
        <w:rPr>
          <w:rFonts w:ascii="Sakkal Majalla" w:hAnsi="Sakkal Majalla" w:cs="Sakkal Majalla" w:hint="eastAsia"/>
          <w:b/>
          <w:bCs/>
          <w:sz w:val="32"/>
          <w:szCs w:val="32"/>
          <w:rtl/>
          <w:lang w:bidi="ar-TN"/>
        </w:rPr>
        <w:t>الثانية</w:t>
      </w:r>
      <w:r w:rsidRPr="00425AD5">
        <w:rPr>
          <w:rFonts w:ascii="Sakkal Majalla" w:hAnsi="Sakkal Majalla" w:cs="Sakkal Majalla"/>
          <w:b/>
          <w:bCs/>
          <w:sz w:val="32"/>
          <w:szCs w:val="32"/>
          <w:rtl/>
          <w:lang w:bidi="ar-TN"/>
        </w:rPr>
        <w:t>)</w:t>
      </w:r>
    </w:p>
    <w:p w:rsidR="00046F32" w:rsidRPr="00425AD5" w:rsidRDefault="00046F32" w:rsidP="00425AD5">
      <w:pPr>
        <w:tabs>
          <w:tab w:val="right" w:pos="142"/>
        </w:tabs>
        <w:bidi/>
        <w:spacing w:line="276" w:lineRule="auto"/>
        <w:ind w:right="284"/>
        <w:jc w:val="both"/>
        <w:rPr>
          <w:rFonts w:ascii="Sakkal Majalla" w:hAnsi="Sakkal Majalla" w:cs="Sakkal Majalla"/>
          <w:sz w:val="28"/>
          <w:szCs w:val="28"/>
          <w:rtl/>
          <w:lang w:bidi="ar-TN"/>
        </w:rPr>
      </w:pPr>
      <w:r w:rsidRPr="00425AD5">
        <w:rPr>
          <w:rFonts w:ascii="Sakkal Majalla" w:hAnsi="Sakkal Majalla" w:cs="Sakkal Majalla" w:hint="eastAsia"/>
          <w:sz w:val="28"/>
          <w:szCs w:val="28"/>
          <w:rtl/>
          <w:lang w:bidi="ar-TN"/>
        </w:rPr>
        <w:t>استشارة</w:t>
      </w:r>
      <w:r w:rsidRPr="00425AD5">
        <w:rPr>
          <w:rFonts w:ascii="Sakkal Majalla" w:hAnsi="Sakkal Majalla" w:cs="Sakkal Majalla"/>
          <w:sz w:val="28"/>
          <w:szCs w:val="28"/>
          <w:rtl/>
          <w:lang w:bidi="ar-TN"/>
        </w:rPr>
        <w:t xml:space="preserve"> 60/2018 </w:t>
      </w:r>
      <w:r w:rsidRPr="00425AD5">
        <w:rPr>
          <w:rFonts w:ascii="Sakkal Majalla" w:hAnsi="Sakkal Majalla" w:cs="Sakkal Majalla" w:hint="cs"/>
          <w:sz w:val="28"/>
          <w:szCs w:val="28"/>
          <w:rtl/>
          <w:lang w:bidi="ar-TN"/>
        </w:rPr>
        <w:t xml:space="preserve"> : </w:t>
      </w:r>
      <w:r w:rsidRPr="00425AD5">
        <w:rPr>
          <w:rFonts w:ascii="Sakkal Majalla" w:hAnsi="Sakkal Majalla" w:cs="Sakkal Majalla" w:hint="eastAsia"/>
          <w:sz w:val="28"/>
          <w:szCs w:val="28"/>
          <w:rtl/>
          <w:lang w:bidi="ar-TN"/>
        </w:rPr>
        <w:t>إنجاز</w:t>
      </w:r>
      <w:r w:rsidRPr="00425AD5">
        <w:rPr>
          <w:rFonts w:ascii="Sakkal Majalla" w:hAnsi="Sakkal Majalla" w:cs="Sakkal Majalla"/>
          <w:sz w:val="28"/>
          <w:szCs w:val="28"/>
          <w:rtl/>
          <w:lang w:bidi="ar-TN"/>
        </w:rPr>
        <w:t xml:space="preserve"> 05 </w:t>
      </w:r>
      <w:r w:rsidRPr="00425AD5">
        <w:rPr>
          <w:rFonts w:ascii="Sakkal Majalla" w:hAnsi="Sakkal Majalla" w:cs="Sakkal Majalla" w:hint="eastAsia"/>
          <w:sz w:val="28"/>
          <w:szCs w:val="28"/>
          <w:rtl/>
          <w:lang w:bidi="ar-TN"/>
        </w:rPr>
        <w:t>منشآت</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بالقابيون</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على</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وادي</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شويريف</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بمعتمدية</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زغوان</w:t>
      </w:r>
      <w:r w:rsidRPr="00425AD5">
        <w:rPr>
          <w:rFonts w:ascii="Sakkal Majalla" w:hAnsi="Sakkal Majalla" w:cs="Sakkal Majalla" w:hint="cs"/>
          <w:sz w:val="28"/>
          <w:szCs w:val="28"/>
          <w:rtl/>
          <w:lang w:bidi="ar-TN"/>
        </w:rPr>
        <w:t xml:space="preserve"> : </w:t>
      </w:r>
      <w:r w:rsidRPr="00425AD5">
        <w:rPr>
          <w:rFonts w:ascii="Sakkal Majalla" w:hAnsi="Sakkal Majalla" w:cs="Sakkal Majalla" w:hint="eastAsia"/>
          <w:sz w:val="28"/>
          <w:szCs w:val="28"/>
          <w:rtl/>
          <w:lang w:bidi="ar-TN"/>
        </w:rPr>
        <w:t>بصدد</w:t>
      </w:r>
      <w:r w:rsidRPr="00425AD5">
        <w:rPr>
          <w:rFonts w:ascii="Sakkal Majalla" w:hAnsi="Sakkal Majalla" w:cs="Sakkal Majalla"/>
          <w:sz w:val="28"/>
          <w:szCs w:val="28"/>
          <w:rtl/>
          <w:lang w:bidi="ar-TN"/>
        </w:rPr>
        <w:t xml:space="preserve"> </w:t>
      </w:r>
      <w:r w:rsidRPr="00425AD5">
        <w:rPr>
          <w:rFonts w:ascii="Sakkal Majalla" w:hAnsi="Sakkal Majalla" w:cs="Sakkal Majalla" w:hint="cs"/>
          <w:sz w:val="28"/>
          <w:szCs w:val="28"/>
          <w:rtl/>
          <w:lang w:bidi="ar-TN"/>
        </w:rPr>
        <w:t>إمضاء</w:t>
      </w:r>
      <w:r w:rsidRPr="00425AD5">
        <w:rPr>
          <w:rFonts w:ascii="Sakkal Majalla" w:hAnsi="Sakkal Majalla" w:cs="Sakkal Majalla"/>
          <w:sz w:val="28"/>
          <w:szCs w:val="28"/>
          <w:rtl/>
          <w:lang w:bidi="ar-TN"/>
        </w:rPr>
        <w:t xml:space="preserve"> </w:t>
      </w:r>
      <w:r w:rsidRPr="00425AD5">
        <w:rPr>
          <w:rFonts w:ascii="Sakkal Majalla" w:hAnsi="Sakkal Majalla" w:cs="Sakkal Majalla" w:hint="eastAsia"/>
          <w:sz w:val="28"/>
          <w:szCs w:val="28"/>
          <w:rtl/>
          <w:lang w:bidi="ar-TN"/>
        </w:rPr>
        <w:t>الصفقة</w:t>
      </w:r>
    </w:p>
    <w:p w:rsidR="00425AD5" w:rsidRPr="00425AD5" w:rsidRDefault="00425AD5" w:rsidP="00477DAA">
      <w:pPr>
        <w:pStyle w:val="Paragraphedeliste"/>
        <w:numPr>
          <w:ilvl w:val="0"/>
          <w:numId w:val="22"/>
        </w:numPr>
        <w:tabs>
          <w:tab w:val="right" w:pos="8505"/>
        </w:tabs>
        <w:bidi/>
        <w:spacing w:line="276" w:lineRule="auto"/>
        <w:ind w:right="284"/>
        <w:rPr>
          <w:rFonts w:ascii="Sakkal Majalla" w:hAnsi="Sakkal Majalla" w:cs="Sakkal Majalla"/>
          <w:b/>
          <w:bCs/>
          <w:sz w:val="32"/>
          <w:szCs w:val="32"/>
          <w:rtl/>
          <w:lang w:bidi="ar-TN"/>
        </w:rPr>
      </w:pPr>
      <w:r w:rsidRPr="00425AD5">
        <w:rPr>
          <w:rFonts w:ascii="Sakkal Majalla" w:hAnsi="Sakkal Majalla" w:cs="Sakkal Majalla" w:hint="cs"/>
          <w:b/>
          <w:bCs/>
          <w:sz w:val="32"/>
          <w:szCs w:val="32"/>
          <w:rtl/>
          <w:lang w:bidi="ar-TN"/>
        </w:rPr>
        <w:t>الأشغال اليدوية  :</w:t>
      </w:r>
    </w:p>
    <w:p w:rsidR="00425AD5" w:rsidRPr="00425AD5" w:rsidRDefault="00425AD5" w:rsidP="00425AD5">
      <w:pPr>
        <w:tabs>
          <w:tab w:val="left" w:pos="3451"/>
        </w:tabs>
        <w:bidi/>
        <w:spacing w:line="276" w:lineRule="auto"/>
        <w:ind w:left="709" w:right="1065" w:hanging="425"/>
        <w:rPr>
          <w:rFonts w:ascii="Sakkal Majalla" w:hAnsi="Sakkal Majalla" w:cs="Sakkal Majalla"/>
          <w:color w:val="1C1C1C"/>
          <w:sz w:val="28"/>
          <w:szCs w:val="28"/>
          <w:lang w:bidi="ar-TN"/>
        </w:rPr>
      </w:pPr>
      <w:r w:rsidRPr="00B67824">
        <w:rPr>
          <w:rFonts w:ascii="Andalus" w:hAnsi="Andalus" w:cs="Andalus"/>
          <w:b/>
          <w:bCs/>
          <w:i/>
          <w:iCs/>
          <w:sz w:val="26"/>
          <w:szCs w:val="26"/>
          <w:rtl/>
          <w:lang w:bidi="ar-TN"/>
        </w:rPr>
        <w:tab/>
      </w:r>
      <w:r w:rsidRPr="00425AD5">
        <w:rPr>
          <w:rFonts w:ascii="Sakkal Majalla" w:hAnsi="Sakkal Majalla" w:cs="Sakkal Majalla" w:hint="cs"/>
          <w:color w:val="1C1C1C"/>
          <w:sz w:val="28"/>
          <w:szCs w:val="28"/>
          <w:rtl/>
          <w:lang w:bidi="ar-TN"/>
        </w:rPr>
        <w:t xml:space="preserve">تهيئة مصبات المياه : نسبة الانجاز 67 </w:t>
      </w:r>
      <w:r w:rsidRPr="00425AD5">
        <w:rPr>
          <w:rFonts w:ascii="Sakkal Majalla" w:hAnsi="Sakkal Majalla" w:cs="Sakkal Majalla"/>
          <w:color w:val="1C1C1C"/>
          <w:sz w:val="28"/>
          <w:szCs w:val="28"/>
          <w:lang w:bidi="ar-TN"/>
        </w:rPr>
        <w:t>%</w:t>
      </w:r>
      <w:r w:rsidRPr="00425AD5">
        <w:rPr>
          <w:rFonts w:ascii="Sakkal Majalla" w:hAnsi="Sakkal Majalla" w:cs="Sakkal Majalla" w:hint="cs"/>
          <w:color w:val="1C1C1C"/>
          <w:sz w:val="28"/>
          <w:szCs w:val="28"/>
          <w:rtl/>
          <w:lang w:bidi="ar-TN"/>
        </w:rPr>
        <w:t xml:space="preserve"> </w:t>
      </w:r>
    </w:p>
    <w:p w:rsidR="00425AD5" w:rsidRPr="00425AD5" w:rsidRDefault="00425AD5" w:rsidP="00477DAA">
      <w:pPr>
        <w:pStyle w:val="Paragraphedeliste"/>
        <w:numPr>
          <w:ilvl w:val="0"/>
          <w:numId w:val="194"/>
        </w:numPr>
        <w:bidi/>
        <w:spacing w:line="276" w:lineRule="auto"/>
        <w:ind w:left="423"/>
        <w:contextualSpacing w:val="0"/>
        <w:jc w:val="both"/>
        <w:rPr>
          <w:rFonts w:ascii="Sakkal Majalla" w:hAnsi="Sakkal Majalla" w:cs="Sakkal Majalla"/>
          <w:color w:val="1C1C1C"/>
          <w:sz w:val="28"/>
          <w:szCs w:val="28"/>
          <w:lang w:bidi="ar-TN"/>
        </w:rPr>
      </w:pPr>
      <w:r w:rsidRPr="00425AD5">
        <w:rPr>
          <w:rFonts w:ascii="Sakkal Majalla" w:hAnsi="Sakkal Majalla" w:cs="Sakkal Majalla" w:hint="cs"/>
          <w:color w:val="1C1C1C"/>
          <w:sz w:val="28"/>
          <w:szCs w:val="28"/>
          <w:rtl/>
          <w:lang w:bidi="ar-TN"/>
        </w:rPr>
        <w:t xml:space="preserve">تهيئة فلاحية ورعوية : نسبة الانجاز 75 </w:t>
      </w:r>
      <w:r w:rsidRPr="00425AD5">
        <w:rPr>
          <w:rFonts w:ascii="Sakkal Majalla" w:hAnsi="Sakkal Majalla" w:cs="Sakkal Majalla"/>
          <w:color w:val="1C1C1C"/>
          <w:sz w:val="28"/>
          <w:szCs w:val="28"/>
          <w:lang w:bidi="ar-TN"/>
        </w:rPr>
        <w:t>%</w:t>
      </w:r>
      <w:r w:rsidRPr="00425AD5">
        <w:rPr>
          <w:rFonts w:ascii="Sakkal Majalla" w:hAnsi="Sakkal Majalla" w:cs="Sakkal Majalla" w:hint="cs"/>
          <w:color w:val="1C1C1C"/>
          <w:sz w:val="28"/>
          <w:szCs w:val="28"/>
          <w:rtl/>
          <w:lang w:bidi="ar-TN"/>
        </w:rPr>
        <w:t xml:space="preserve"> </w:t>
      </w:r>
    </w:p>
    <w:p w:rsidR="00425AD5" w:rsidRPr="00425AD5" w:rsidRDefault="00425AD5" w:rsidP="00477DAA">
      <w:pPr>
        <w:pStyle w:val="Paragraphedeliste"/>
        <w:numPr>
          <w:ilvl w:val="0"/>
          <w:numId w:val="194"/>
        </w:numPr>
        <w:bidi/>
        <w:spacing w:line="276" w:lineRule="auto"/>
        <w:ind w:left="423"/>
        <w:contextualSpacing w:val="0"/>
        <w:jc w:val="both"/>
        <w:rPr>
          <w:rFonts w:ascii="Sakkal Majalla" w:hAnsi="Sakkal Majalla" w:cs="Sakkal Majalla"/>
          <w:color w:val="1C1C1C"/>
          <w:sz w:val="28"/>
          <w:szCs w:val="28"/>
          <w:lang w:bidi="ar-TN"/>
        </w:rPr>
      </w:pPr>
      <w:r w:rsidRPr="00425AD5">
        <w:rPr>
          <w:rFonts w:ascii="Sakkal Majalla" w:hAnsi="Sakkal Majalla" w:cs="Sakkal Majalla" w:hint="cs"/>
          <w:color w:val="1C1C1C"/>
          <w:sz w:val="28"/>
          <w:szCs w:val="28"/>
          <w:rtl/>
          <w:lang w:bidi="ar-TN"/>
        </w:rPr>
        <w:t xml:space="preserve">صيانة وتعهد  : نسبة الانجاز 36 </w:t>
      </w:r>
      <w:r w:rsidRPr="00425AD5">
        <w:rPr>
          <w:rFonts w:ascii="Sakkal Majalla" w:hAnsi="Sakkal Majalla" w:cs="Sakkal Majalla"/>
          <w:color w:val="1C1C1C"/>
          <w:sz w:val="28"/>
          <w:szCs w:val="28"/>
          <w:lang w:bidi="ar-TN"/>
        </w:rPr>
        <w:t>%</w:t>
      </w:r>
    </w:p>
    <w:p w:rsidR="006366A3" w:rsidRPr="006366A3" w:rsidRDefault="006366A3" w:rsidP="00477DAA">
      <w:pPr>
        <w:pStyle w:val="Paragraphedeliste"/>
        <w:numPr>
          <w:ilvl w:val="0"/>
          <w:numId w:val="22"/>
        </w:numPr>
        <w:tabs>
          <w:tab w:val="right" w:pos="8505"/>
        </w:tabs>
        <w:bidi/>
        <w:spacing w:line="276" w:lineRule="auto"/>
        <w:ind w:right="284"/>
        <w:rPr>
          <w:rFonts w:ascii="Sakkal Majalla" w:hAnsi="Sakkal Majalla" w:cs="Sakkal Majalla"/>
          <w:b/>
          <w:bCs/>
          <w:sz w:val="32"/>
          <w:szCs w:val="32"/>
          <w:lang w:bidi="ar-TN"/>
        </w:rPr>
      </w:pPr>
      <w:r w:rsidRPr="006366A3">
        <w:rPr>
          <w:rFonts w:ascii="Sakkal Majalla" w:hAnsi="Sakkal Majalla" w:cs="Sakkal Majalla"/>
          <w:b/>
          <w:bCs/>
          <w:sz w:val="32"/>
          <w:szCs w:val="32"/>
          <w:rtl/>
          <w:lang w:bidi="ar-TN"/>
        </w:rPr>
        <w:t>الدراسات بدائرة المحافظة على المياه و التربة</w:t>
      </w:r>
      <w:r w:rsidRPr="006366A3">
        <w:rPr>
          <w:rFonts w:ascii="Sakkal Majalla" w:hAnsi="Sakkal Majalla" w:cs="Sakkal Majalla" w:hint="cs"/>
          <w:b/>
          <w:bCs/>
          <w:sz w:val="32"/>
          <w:szCs w:val="32"/>
          <w:rtl/>
          <w:lang w:bidi="ar-TN"/>
        </w:rPr>
        <w:t xml:space="preserve"> :</w:t>
      </w:r>
    </w:p>
    <w:p w:rsidR="006366A3" w:rsidRPr="00CB3999" w:rsidRDefault="006366A3" w:rsidP="006366A3">
      <w:pPr>
        <w:pStyle w:val="Paragraphedeliste"/>
        <w:bidi/>
        <w:ind w:left="425" w:right="284"/>
        <w:rPr>
          <w:rFonts w:ascii="Courier New" w:hAnsi="Courier New" w:cs="Courier New"/>
          <w:b/>
          <w:bCs/>
          <w:i/>
          <w:iCs/>
          <w:color w:val="548DD4" w:themeColor="text2" w:themeTint="99"/>
          <w:sz w:val="26"/>
          <w:szCs w:val="26"/>
          <w:u w:val="single"/>
          <w:lang w:bidi="ar-TN"/>
        </w:rPr>
      </w:pPr>
    </w:p>
    <w:p w:rsidR="006366A3" w:rsidRPr="006366A3" w:rsidRDefault="006366A3" w:rsidP="00477DAA">
      <w:pPr>
        <w:pStyle w:val="Paragraphedeliste"/>
        <w:numPr>
          <w:ilvl w:val="0"/>
          <w:numId w:val="194"/>
        </w:numPr>
        <w:bidi/>
        <w:spacing w:line="276" w:lineRule="auto"/>
        <w:ind w:left="423"/>
        <w:contextualSpacing w:val="0"/>
        <w:jc w:val="both"/>
        <w:rPr>
          <w:rFonts w:ascii="Sakkal Majalla" w:hAnsi="Sakkal Majalla" w:cs="Sakkal Majalla"/>
          <w:color w:val="1C1C1C"/>
          <w:sz w:val="28"/>
          <w:szCs w:val="28"/>
          <w:lang w:bidi="ar-TN"/>
        </w:rPr>
      </w:pPr>
      <w:r w:rsidRPr="006366A3">
        <w:rPr>
          <w:rFonts w:ascii="Sakkal Majalla" w:hAnsi="Sakkal Majalla" w:cs="Sakkal Majalla" w:hint="cs"/>
          <w:color w:val="1C1C1C"/>
          <w:sz w:val="28"/>
          <w:szCs w:val="28"/>
          <w:rtl/>
          <w:lang w:bidi="ar-TN"/>
        </w:rPr>
        <w:t xml:space="preserve">دراسة جهر وادي الشارة بجرادو و وادي الحجر بالزريبة  ضمن البرنامج الوطني استشارة عدد 24/2017, مكتب الدراسات </w:t>
      </w:r>
      <w:r w:rsidRPr="006366A3">
        <w:rPr>
          <w:rFonts w:ascii="Sakkal Majalla" w:hAnsi="Sakkal Majalla" w:cs="Sakkal Majalla"/>
          <w:color w:val="1C1C1C"/>
          <w:sz w:val="28"/>
          <w:szCs w:val="28"/>
          <w:lang w:bidi="ar-TN"/>
        </w:rPr>
        <w:t xml:space="preserve">SIRUS </w:t>
      </w:r>
      <w:r w:rsidRPr="006366A3">
        <w:rPr>
          <w:rFonts w:ascii="Sakkal Majalla" w:hAnsi="Sakkal Majalla" w:cs="Sakkal Majalla" w:hint="cs"/>
          <w:color w:val="1C1C1C"/>
          <w:sz w:val="28"/>
          <w:szCs w:val="28"/>
          <w:rtl/>
          <w:lang w:bidi="ar-TN"/>
        </w:rPr>
        <w:t xml:space="preserve">  :  نسبة الانجاز </w:t>
      </w:r>
      <w:r w:rsidRPr="006366A3">
        <w:rPr>
          <w:rFonts w:ascii="Sakkal Majalla" w:hAnsi="Sakkal Majalla" w:cs="Sakkal Majalla"/>
          <w:color w:val="1C1C1C"/>
          <w:sz w:val="28"/>
          <w:szCs w:val="28"/>
          <w:lang w:bidi="ar-TN"/>
        </w:rPr>
        <w:t>55</w:t>
      </w:r>
      <w:r w:rsidRPr="006366A3">
        <w:rPr>
          <w:rFonts w:ascii="Sakkal Majalla" w:hAnsi="Sakkal Majalla" w:cs="Sakkal Majalla" w:hint="cs"/>
          <w:color w:val="1C1C1C"/>
          <w:sz w:val="28"/>
          <w:szCs w:val="28"/>
          <w:rtl/>
          <w:lang w:bidi="ar-TN"/>
        </w:rPr>
        <w:t xml:space="preserve"> </w:t>
      </w:r>
      <w:r w:rsidRPr="006366A3">
        <w:rPr>
          <w:rFonts w:ascii="Sakkal Majalla" w:hAnsi="Sakkal Majalla" w:cs="Sakkal Majalla"/>
          <w:color w:val="1C1C1C"/>
          <w:sz w:val="28"/>
          <w:szCs w:val="28"/>
          <w:lang w:bidi="ar-TN"/>
        </w:rPr>
        <w:t>%</w:t>
      </w:r>
      <w:r w:rsidRPr="006366A3">
        <w:rPr>
          <w:rFonts w:ascii="Sakkal Majalla" w:hAnsi="Sakkal Majalla" w:cs="Sakkal Majalla" w:hint="cs"/>
          <w:color w:val="1C1C1C"/>
          <w:sz w:val="28"/>
          <w:szCs w:val="28"/>
          <w:rtl/>
          <w:lang w:bidi="ar-TN"/>
        </w:rPr>
        <w:t xml:space="preserve">  </w:t>
      </w:r>
      <w:r w:rsidRPr="006366A3">
        <w:rPr>
          <w:rFonts w:ascii="Sakkal Majalla" w:hAnsi="Sakkal Majalla" w:cs="Sakkal Majalla"/>
          <w:color w:val="1C1C1C"/>
          <w:sz w:val="28"/>
          <w:szCs w:val="28"/>
          <w:lang w:bidi="ar-TN"/>
        </w:rPr>
        <w:t>.</w:t>
      </w:r>
    </w:p>
    <w:p w:rsidR="006366A3" w:rsidRPr="006366A3" w:rsidRDefault="006366A3" w:rsidP="00477DAA">
      <w:pPr>
        <w:pStyle w:val="Paragraphedeliste"/>
        <w:numPr>
          <w:ilvl w:val="0"/>
          <w:numId w:val="194"/>
        </w:numPr>
        <w:bidi/>
        <w:spacing w:line="276" w:lineRule="auto"/>
        <w:ind w:left="423"/>
        <w:contextualSpacing w:val="0"/>
        <w:jc w:val="both"/>
        <w:rPr>
          <w:rFonts w:ascii="Sakkal Majalla" w:hAnsi="Sakkal Majalla" w:cs="Sakkal Majalla"/>
          <w:color w:val="1C1C1C"/>
          <w:sz w:val="28"/>
          <w:szCs w:val="28"/>
          <w:lang w:bidi="ar-TN"/>
        </w:rPr>
      </w:pPr>
      <w:r w:rsidRPr="006366A3">
        <w:rPr>
          <w:rFonts w:ascii="Sakkal Majalla" w:hAnsi="Sakkal Majalla" w:cs="Sakkal Majalla" w:hint="eastAsia"/>
          <w:color w:val="1C1C1C"/>
          <w:sz w:val="28"/>
          <w:szCs w:val="28"/>
          <w:rtl/>
          <w:lang w:bidi="ar-TN"/>
        </w:rPr>
        <w:t>انجاز</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cs"/>
          <w:color w:val="1C1C1C"/>
          <w:sz w:val="28"/>
          <w:szCs w:val="28"/>
          <w:rtl/>
          <w:lang w:bidi="ar-TN"/>
        </w:rPr>
        <w:t>أشغال</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طوبوغرافية</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مائية</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لبحيرات</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جبلية</w:t>
      </w:r>
      <w:r w:rsidRPr="006366A3">
        <w:rPr>
          <w:rFonts w:ascii="Sakkal Majalla" w:hAnsi="Sakkal Majalla" w:cs="Sakkal Majalla" w:hint="cs"/>
          <w:color w:val="1C1C1C"/>
          <w:sz w:val="28"/>
          <w:szCs w:val="28"/>
          <w:rtl/>
          <w:lang w:bidi="ar-TN"/>
        </w:rPr>
        <w:t xml:space="preserve"> ضمن البرنامج الوطني</w:t>
      </w:r>
      <w:r w:rsidRPr="006366A3">
        <w:rPr>
          <w:rFonts w:ascii="Sakkal Majalla" w:hAnsi="Sakkal Majalla" w:cs="Sakkal Majalla" w:hint="eastAsia"/>
          <w:color w:val="1C1C1C"/>
          <w:sz w:val="28"/>
          <w:szCs w:val="28"/>
          <w:rtl/>
          <w:lang w:bidi="ar-TN"/>
        </w:rPr>
        <w:t xml:space="preserve"> استشارة</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عدد</w:t>
      </w:r>
      <w:r w:rsidRPr="006366A3">
        <w:rPr>
          <w:rFonts w:ascii="Sakkal Majalla" w:hAnsi="Sakkal Majalla" w:cs="Sakkal Majalla"/>
          <w:color w:val="1C1C1C"/>
          <w:sz w:val="28"/>
          <w:szCs w:val="28"/>
          <w:rtl/>
          <w:lang w:bidi="ar-TN"/>
        </w:rPr>
        <w:t xml:space="preserve">  37/2018  </w:t>
      </w:r>
      <w:r w:rsidRPr="006366A3">
        <w:rPr>
          <w:rFonts w:ascii="Sakkal Majalla" w:hAnsi="Sakkal Majalla" w:cs="Sakkal Majalla" w:hint="eastAsia"/>
          <w:color w:val="1C1C1C"/>
          <w:sz w:val="28"/>
          <w:szCs w:val="28"/>
          <w:rtl/>
          <w:lang w:bidi="ar-TN"/>
        </w:rPr>
        <w:t>للمرة</w:t>
      </w:r>
      <w:r w:rsidRPr="006366A3">
        <w:rPr>
          <w:rFonts w:ascii="Sakkal Majalla" w:hAnsi="Sakkal Majalla" w:cs="Sakkal Majalla"/>
          <w:color w:val="1C1C1C"/>
          <w:sz w:val="28"/>
          <w:szCs w:val="28"/>
          <w:rtl/>
          <w:lang w:bidi="ar-TN"/>
        </w:rPr>
        <w:t xml:space="preserve"> </w:t>
      </w:r>
      <w:r w:rsidRPr="006366A3">
        <w:rPr>
          <w:rFonts w:ascii="Sakkal Majalla" w:hAnsi="Sakkal Majalla" w:cs="Sakkal Majalla" w:hint="eastAsia"/>
          <w:color w:val="1C1C1C"/>
          <w:sz w:val="28"/>
          <w:szCs w:val="28"/>
          <w:rtl/>
          <w:lang w:bidi="ar-TN"/>
        </w:rPr>
        <w:t>الثانية</w:t>
      </w:r>
      <w:r w:rsidRPr="006366A3">
        <w:rPr>
          <w:rFonts w:ascii="Sakkal Majalla" w:hAnsi="Sakkal Majalla" w:cs="Sakkal Majalla" w:hint="cs"/>
          <w:color w:val="1C1C1C"/>
          <w:sz w:val="28"/>
          <w:szCs w:val="28"/>
          <w:rtl/>
          <w:lang w:bidi="ar-TN"/>
        </w:rPr>
        <w:t xml:space="preserve"> : في طور الإعلان عن المنافسة  للمرة الثانية  ، أخر اجل لتقديم العروض يوم </w:t>
      </w:r>
      <w:r w:rsidRPr="006366A3">
        <w:rPr>
          <w:rFonts w:ascii="Sakkal Majalla" w:hAnsi="Sakkal Majalla" w:cs="Sakkal Majalla"/>
          <w:color w:val="1C1C1C"/>
          <w:sz w:val="28"/>
          <w:szCs w:val="28"/>
          <w:lang w:bidi="ar-TN"/>
        </w:rPr>
        <w:t>15</w:t>
      </w:r>
      <w:r w:rsidRPr="006366A3">
        <w:rPr>
          <w:rFonts w:ascii="Sakkal Majalla" w:hAnsi="Sakkal Majalla" w:cs="Sakkal Majalla" w:hint="cs"/>
          <w:color w:val="1C1C1C"/>
          <w:sz w:val="28"/>
          <w:szCs w:val="28"/>
          <w:rtl/>
          <w:lang w:bidi="ar-TN"/>
        </w:rPr>
        <w:t xml:space="preserve"> جانفي 2019 </w:t>
      </w:r>
      <w:r>
        <w:rPr>
          <w:rFonts w:ascii="Sakkal Majalla" w:hAnsi="Sakkal Majalla" w:cs="Sakkal Majalla"/>
          <w:color w:val="1C1C1C"/>
          <w:sz w:val="28"/>
          <w:szCs w:val="28"/>
          <w:lang w:bidi="ar-TN"/>
        </w:rPr>
        <w:t>.</w:t>
      </w:r>
    </w:p>
    <w:p w:rsidR="006366A3" w:rsidRPr="006366A3" w:rsidRDefault="006366A3" w:rsidP="00477DAA">
      <w:pPr>
        <w:pStyle w:val="Paragraphedeliste"/>
        <w:numPr>
          <w:ilvl w:val="0"/>
          <w:numId w:val="194"/>
        </w:numPr>
        <w:bidi/>
        <w:spacing w:line="276" w:lineRule="auto"/>
        <w:ind w:left="423"/>
        <w:contextualSpacing w:val="0"/>
        <w:jc w:val="both"/>
        <w:rPr>
          <w:rFonts w:ascii="Sakkal Majalla" w:hAnsi="Sakkal Majalla" w:cs="Sakkal Majalla"/>
          <w:color w:val="1C1C1C"/>
          <w:sz w:val="28"/>
          <w:szCs w:val="28"/>
          <w:rtl/>
          <w:lang w:bidi="ar-TN"/>
        </w:rPr>
      </w:pPr>
      <w:r w:rsidRPr="006366A3">
        <w:rPr>
          <w:rFonts w:ascii="Sakkal Majalla" w:hAnsi="Sakkal Majalla" w:cs="Sakkal Majalla" w:hint="cs"/>
          <w:color w:val="1C1C1C"/>
          <w:sz w:val="28"/>
          <w:szCs w:val="28"/>
          <w:rtl/>
          <w:lang w:bidi="ar-TN"/>
        </w:rPr>
        <w:t>بقية دراسات البرنامج الوطني تنجز من قبل الفريق الفني بدائرة المحافظة على المياه و التربة</w:t>
      </w:r>
    </w:p>
    <w:p w:rsidR="006366A3" w:rsidRPr="006366A3" w:rsidRDefault="006366A3" w:rsidP="006366A3">
      <w:pPr>
        <w:pStyle w:val="Paragraphedeliste"/>
        <w:bidi/>
        <w:ind w:left="1605" w:right="284"/>
        <w:rPr>
          <w:rFonts w:ascii="Sakkal Majalla" w:hAnsi="Sakkal Majalla" w:cs="Sakkal Majalla"/>
          <w:b/>
          <w:bCs/>
          <w:sz w:val="36"/>
          <w:szCs w:val="36"/>
          <w:lang w:bidi="ar-TN"/>
        </w:rPr>
      </w:pPr>
      <w:r w:rsidRPr="006366A3">
        <w:rPr>
          <w:rFonts w:ascii="Sakkal Majalla" w:hAnsi="Sakkal Majalla" w:cs="Sakkal Majalla"/>
          <w:b/>
          <w:bCs/>
          <w:sz w:val="36"/>
          <w:szCs w:val="36"/>
          <w:rtl/>
          <w:lang w:bidi="ar-TN"/>
        </w:rPr>
        <w:t>خلاصة انجازات برنامج سنة 2018</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2"/>
        <w:gridCol w:w="1726"/>
        <w:gridCol w:w="1770"/>
        <w:gridCol w:w="1950"/>
      </w:tblGrid>
      <w:tr w:rsidR="006366A3" w:rsidRPr="006366A3" w:rsidTr="006366A3">
        <w:trPr>
          <w:trHeight w:hRule="exact" w:val="343"/>
        </w:trPr>
        <w:tc>
          <w:tcPr>
            <w:tcW w:w="2268" w:type="pct"/>
            <w:shd w:val="clear" w:color="auto" w:fill="auto"/>
            <w:vAlign w:val="center"/>
          </w:tcPr>
          <w:p w:rsidR="006366A3" w:rsidRPr="006366A3" w:rsidRDefault="006366A3" w:rsidP="00A5447C">
            <w:pPr>
              <w:bidi/>
              <w:ind w:left="284" w:right="284"/>
              <w:jc w:val="center"/>
              <w:rPr>
                <w:rFonts w:ascii="Sakkal Majalla" w:hAnsi="Sakkal Majalla" w:cs="Sakkal Majalla"/>
                <w:b/>
                <w:bCs/>
                <w:rtl/>
                <w:lang w:bidi="ar-TN"/>
              </w:rPr>
            </w:pPr>
            <w:r w:rsidRPr="006366A3">
              <w:rPr>
                <w:rFonts w:ascii="Sakkal Majalla" w:hAnsi="Sakkal Majalla" w:cs="Sakkal Majalla"/>
                <w:b/>
                <w:bCs/>
                <w:sz w:val="22"/>
                <w:szCs w:val="22"/>
                <w:rtl/>
                <w:lang w:bidi="ar-TN"/>
              </w:rPr>
              <w:t>نوع الأشغال</w:t>
            </w: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b/>
                <w:bCs/>
                <w:rtl/>
                <w:lang w:bidi="ar-TN"/>
              </w:rPr>
            </w:pPr>
            <w:r w:rsidRPr="006366A3">
              <w:rPr>
                <w:rFonts w:ascii="Sakkal Majalla" w:hAnsi="Sakkal Majalla" w:cs="Sakkal Majalla"/>
                <w:b/>
                <w:bCs/>
                <w:sz w:val="22"/>
                <w:szCs w:val="22"/>
                <w:rtl/>
                <w:lang w:bidi="ar-TN"/>
              </w:rPr>
              <w:t>المبرمج</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b/>
                <w:bCs/>
                <w:rtl/>
                <w:lang w:bidi="ar-TN"/>
              </w:rPr>
            </w:pPr>
            <w:r w:rsidRPr="006366A3">
              <w:rPr>
                <w:rFonts w:ascii="Sakkal Majalla" w:hAnsi="Sakkal Majalla" w:cs="Sakkal Majalla"/>
                <w:b/>
                <w:bCs/>
                <w:sz w:val="22"/>
                <w:szCs w:val="22"/>
                <w:rtl/>
                <w:lang w:bidi="ar-TN"/>
              </w:rPr>
              <w:t>المنجز</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b/>
                <w:bCs/>
                <w:rtl/>
                <w:lang w:bidi="ar-TN"/>
              </w:rPr>
            </w:pPr>
            <w:r w:rsidRPr="006366A3">
              <w:rPr>
                <w:rFonts w:ascii="Sakkal Majalla" w:hAnsi="Sakkal Majalla" w:cs="Sakkal Majalla"/>
                <w:b/>
                <w:bCs/>
                <w:sz w:val="22"/>
                <w:szCs w:val="22"/>
                <w:rtl/>
                <w:lang w:bidi="ar-TN"/>
              </w:rPr>
              <w:t>نسبة الانجاز</w:t>
            </w:r>
          </w:p>
        </w:tc>
      </w:tr>
      <w:tr w:rsidR="006366A3" w:rsidRPr="006366A3" w:rsidTr="006366A3">
        <w:trPr>
          <w:trHeight w:hRule="exact" w:val="287"/>
        </w:trPr>
        <w:tc>
          <w:tcPr>
            <w:tcW w:w="2268" w:type="pct"/>
            <w:vMerge w:val="restart"/>
            <w:shd w:val="clear" w:color="auto" w:fill="auto"/>
            <w:vAlign w:val="center"/>
          </w:tcPr>
          <w:p w:rsidR="006366A3" w:rsidRPr="006366A3" w:rsidRDefault="006366A3" w:rsidP="00A5447C">
            <w:pPr>
              <w:bidi/>
              <w:ind w:left="284" w:right="284"/>
              <w:rPr>
                <w:rFonts w:ascii="Sakkal Majalla" w:hAnsi="Sakkal Majalla" w:cs="Sakkal Majalla"/>
                <w:b/>
                <w:bCs/>
                <w:u w:val="single"/>
                <w:rtl/>
                <w:lang w:bidi="ar-TN"/>
              </w:rPr>
            </w:pPr>
            <w:r w:rsidRPr="006366A3">
              <w:rPr>
                <w:rFonts w:ascii="Sakkal Majalla" w:hAnsi="Sakkal Majalla" w:cs="Sakkal Majalla"/>
                <w:b/>
                <w:bCs/>
                <w:sz w:val="22"/>
                <w:szCs w:val="22"/>
                <w:u w:val="single"/>
                <w:rtl/>
                <w:lang w:bidi="ar-TN"/>
              </w:rPr>
              <w:t>تهيئة مصبات المياه</w:t>
            </w:r>
          </w:p>
          <w:p w:rsidR="006366A3" w:rsidRPr="006366A3" w:rsidRDefault="006366A3" w:rsidP="00A5447C">
            <w:pPr>
              <w:bidi/>
              <w:ind w:left="284" w:right="284"/>
              <w:rPr>
                <w:rFonts w:ascii="Sakkal Majalla" w:hAnsi="Sakkal Majalla" w:cs="Sakkal Majalla"/>
                <w:b/>
                <w:bCs/>
                <w:rtl/>
                <w:lang w:bidi="ar-TN"/>
              </w:rPr>
            </w:pPr>
            <w:r w:rsidRPr="006366A3">
              <w:rPr>
                <w:rFonts w:ascii="Sakkal Majalla" w:hAnsi="Sakkal Majalla" w:cs="Sakkal Majalla"/>
                <w:b/>
                <w:bCs/>
                <w:sz w:val="22"/>
                <w:szCs w:val="22"/>
                <w:rtl/>
                <w:lang w:bidi="ar-TN"/>
              </w:rPr>
              <w:t>-   أشغال يدوية</w:t>
            </w:r>
          </w:p>
          <w:p w:rsidR="006366A3" w:rsidRPr="006366A3" w:rsidRDefault="006366A3" w:rsidP="00A5447C">
            <w:pPr>
              <w:bidi/>
              <w:ind w:left="284" w:right="284"/>
              <w:rPr>
                <w:rFonts w:ascii="Sakkal Majalla" w:hAnsi="Sakkal Majalla" w:cs="Sakkal Majalla"/>
                <w:b/>
                <w:bCs/>
                <w:sz w:val="8"/>
                <w:szCs w:val="8"/>
                <w:rtl/>
                <w:lang w:bidi="ar-TN"/>
              </w:rPr>
            </w:pPr>
          </w:p>
          <w:p w:rsidR="006366A3" w:rsidRPr="006366A3" w:rsidRDefault="006366A3" w:rsidP="00A5447C">
            <w:pPr>
              <w:bidi/>
              <w:ind w:left="284" w:right="284"/>
              <w:rPr>
                <w:rFonts w:ascii="Sakkal Majalla" w:hAnsi="Sakkal Majalla" w:cs="Sakkal Majalla"/>
                <w:b/>
                <w:bCs/>
                <w:color w:val="FF0000"/>
                <w:rtl/>
                <w:lang w:bidi="ar-TN"/>
              </w:rPr>
            </w:pPr>
            <w:r w:rsidRPr="006366A3">
              <w:rPr>
                <w:rFonts w:ascii="Sakkal Majalla" w:hAnsi="Sakkal Majalla" w:cs="Sakkal Majalla"/>
                <w:b/>
                <w:bCs/>
                <w:sz w:val="22"/>
                <w:szCs w:val="22"/>
                <w:rtl/>
                <w:lang w:bidi="ar-TN"/>
              </w:rPr>
              <w:t>- مصاطب ميكانيكية</w:t>
            </w:r>
            <w:r w:rsidRPr="006366A3">
              <w:rPr>
                <w:rFonts w:ascii="Sakkal Majalla" w:hAnsi="Sakkal Majalla" w:cs="Sakkal Majalla"/>
                <w:b/>
                <w:bCs/>
                <w:color w:val="FF0000"/>
                <w:sz w:val="22"/>
                <w:szCs w:val="22"/>
                <w:rtl/>
                <w:lang w:bidi="ar-TN"/>
              </w:rPr>
              <w:t xml:space="preserve">  </w:t>
            </w:r>
          </w:p>
        </w:tc>
        <w:tc>
          <w:tcPr>
            <w:tcW w:w="2732" w:type="pct"/>
            <w:gridSpan w:val="3"/>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p>
        </w:tc>
      </w:tr>
      <w:tr w:rsidR="006366A3" w:rsidRPr="006366A3" w:rsidTr="006366A3">
        <w:trPr>
          <w:trHeight w:hRule="exact" w:val="397"/>
        </w:trPr>
        <w:tc>
          <w:tcPr>
            <w:tcW w:w="2268" w:type="pct"/>
            <w:vMerge/>
            <w:shd w:val="clear" w:color="auto" w:fill="auto"/>
            <w:vAlign w:val="center"/>
          </w:tcPr>
          <w:p w:rsidR="006366A3" w:rsidRPr="006366A3" w:rsidRDefault="006366A3" w:rsidP="00A5447C">
            <w:pPr>
              <w:bidi/>
              <w:ind w:left="284" w:right="284"/>
              <w:rPr>
                <w:rFonts w:ascii="Sakkal Majalla" w:hAnsi="Sakkal Majalla" w:cs="Sakkal Majalla"/>
                <w:b/>
                <w:bCs/>
                <w:color w:val="FF0000"/>
                <w:rtl/>
                <w:lang w:bidi="ar-TN"/>
              </w:rPr>
            </w:pP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lang w:bidi="ar-TN"/>
              </w:rPr>
              <w:t>845</w:t>
            </w:r>
            <w:r w:rsidRPr="006366A3">
              <w:rPr>
                <w:rFonts w:ascii="Sakkal Majalla" w:hAnsi="Sakkal Majalla" w:cs="Sakkal Majalla"/>
                <w:sz w:val="22"/>
                <w:szCs w:val="22"/>
                <w:rtl/>
                <w:lang w:bidi="ar-TN"/>
              </w:rPr>
              <w:t xml:space="preserve"> هك</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737  هك</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 xml:space="preserve">67 </w:t>
            </w:r>
            <w:r w:rsidRPr="006366A3">
              <w:rPr>
                <w:rFonts w:ascii="Sakkal Majalla" w:hAnsi="Sakkal Majalla" w:cs="Sakkal Majalla"/>
                <w:sz w:val="22"/>
                <w:szCs w:val="22"/>
                <w:lang w:bidi="ar-TN"/>
              </w:rPr>
              <w:t>%</w:t>
            </w:r>
          </w:p>
        </w:tc>
      </w:tr>
      <w:tr w:rsidR="006366A3" w:rsidRPr="006366A3" w:rsidTr="006366A3">
        <w:trPr>
          <w:trHeight w:hRule="exact" w:val="437"/>
        </w:trPr>
        <w:tc>
          <w:tcPr>
            <w:tcW w:w="2268" w:type="pct"/>
            <w:vMerge/>
            <w:tcBorders>
              <w:bottom w:val="single" w:sz="4" w:space="0" w:color="000000"/>
            </w:tcBorders>
            <w:shd w:val="clear" w:color="auto" w:fill="auto"/>
            <w:vAlign w:val="center"/>
          </w:tcPr>
          <w:p w:rsidR="006366A3" w:rsidRPr="006366A3" w:rsidRDefault="006366A3" w:rsidP="00A5447C">
            <w:pPr>
              <w:bidi/>
              <w:ind w:left="284" w:right="284"/>
              <w:rPr>
                <w:rFonts w:ascii="Sakkal Majalla" w:hAnsi="Sakkal Majalla" w:cs="Sakkal Majalla"/>
                <w:b/>
                <w:bCs/>
                <w:color w:val="FF0000"/>
                <w:rtl/>
                <w:lang w:bidi="ar-TN"/>
              </w:rPr>
            </w:pPr>
          </w:p>
        </w:tc>
        <w:tc>
          <w:tcPr>
            <w:tcW w:w="866"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250 هك</w:t>
            </w:r>
          </w:p>
        </w:tc>
        <w:tc>
          <w:tcPr>
            <w:tcW w:w="888"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0 هك</w:t>
            </w:r>
          </w:p>
        </w:tc>
        <w:tc>
          <w:tcPr>
            <w:tcW w:w="978"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rtl/>
                <w:lang w:bidi="ar-TN"/>
              </w:rPr>
              <w:t xml:space="preserve">0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r w:rsidR="006366A3" w:rsidRPr="006366A3" w:rsidTr="006366A3">
        <w:trPr>
          <w:trHeight w:hRule="exact" w:val="283"/>
        </w:trPr>
        <w:tc>
          <w:tcPr>
            <w:tcW w:w="2268" w:type="pct"/>
            <w:tcBorders>
              <w:bottom w:val="single" w:sz="4" w:space="0" w:color="000000"/>
            </w:tcBorders>
            <w:shd w:val="clear" w:color="auto" w:fill="auto"/>
            <w:vAlign w:val="center"/>
          </w:tcPr>
          <w:p w:rsidR="006366A3" w:rsidRPr="006366A3" w:rsidRDefault="006366A3" w:rsidP="00A5447C">
            <w:pPr>
              <w:bidi/>
              <w:ind w:left="284" w:right="284"/>
              <w:rPr>
                <w:rFonts w:ascii="Sakkal Majalla" w:hAnsi="Sakkal Majalla" w:cs="Sakkal Majalla"/>
                <w:rtl/>
                <w:lang w:bidi="ar-TN"/>
              </w:rPr>
            </w:pPr>
            <w:r w:rsidRPr="006366A3">
              <w:rPr>
                <w:rFonts w:ascii="Sakkal Majalla" w:hAnsi="Sakkal Majalla" w:cs="Sakkal Majalla"/>
                <w:rtl/>
                <w:lang w:bidi="ar-TN"/>
              </w:rPr>
              <w:lastRenderedPageBreak/>
              <w:t>مجموع تهيئة مصبات المياه</w:t>
            </w:r>
          </w:p>
        </w:tc>
        <w:tc>
          <w:tcPr>
            <w:tcW w:w="866"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rtl/>
                <w:lang w:bidi="ar-TN"/>
              </w:rPr>
              <w:t>1095هك</w:t>
            </w:r>
          </w:p>
        </w:tc>
        <w:tc>
          <w:tcPr>
            <w:tcW w:w="888"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rtl/>
                <w:lang w:bidi="ar-TN"/>
              </w:rPr>
              <w:t>737  هك</w:t>
            </w:r>
          </w:p>
        </w:tc>
        <w:tc>
          <w:tcPr>
            <w:tcW w:w="978" w:type="pct"/>
            <w:tcBorders>
              <w:bottom w:val="single" w:sz="4" w:space="0" w:color="000000"/>
            </w:tcBorders>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rtl/>
                <w:lang w:bidi="ar-TN"/>
              </w:rPr>
              <w:t xml:space="preserve">67 </w:t>
            </w:r>
            <w:r w:rsidRPr="006366A3">
              <w:rPr>
                <w:rFonts w:ascii="Sakkal Majalla" w:hAnsi="Sakkal Majalla" w:cs="Sakkal Majalla"/>
                <w:lang w:bidi="ar-TN"/>
              </w:rPr>
              <w:t>%</w:t>
            </w:r>
          </w:p>
        </w:tc>
      </w:tr>
      <w:tr w:rsidR="006366A3" w:rsidRPr="006366A3" w:rsidTr="006366A3">
        <w:trPr>
          <w:trHeight w:hRule="exact" w:val="273"/>
        </w:trPr>
        <w:tc>
          <w:tcPr>
            <w:tcW w:w="2268" w:type="pct"/>
            <w:shd w:val="clear" w:color="auto" w:fill="auto"/>
            <w:vAlign w:val="center"/>
          </w:tcPr>
          <w:p w:rsidR="006366A3" w:rsidRPr="006366A3" w:rsidRDefault="006366A3" w:rsidP="00A5447C">
            <w:pPr>
              <w:bidi/>
              <w:ind w:left="284" w:right="284"/>
              <w:rPr>
                <w:rFonts w:ascii="Sakkal Majalla" w:hAnsi="Sakkal Majalla" w:cs="Sakkal Majalla"/>
                <w:b/>
                <w:bCs/>
                <w:u w:val="single"/>
                <w:rtl/>
                <w:lang w:bidi="ar-TN"/>
              </w:rPr>
            </w:pPr>
            <w:r w:rsidRPr="006366A3">
              <w:rPr>
                <w:rFonts w:ascii="Sakkal Majalla" w:hAnsi="Sakkal Majalla" w:cs="Sakkal Majalla"/>
                <w:b/>
                <w:bCs/>
                <w:sz w:val="22"/>
                <w:szCs w:val="22"/>
                <w:u w:val="single"/>
                <w:rtl/>
                <w:lang w:bidi="ar-TN"/>
              </w:rPr>
              <w:t>تهيئة فلاحية ورعوية</w:t>
            </w: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lang w:bidi="ar-TN"/>
              </w:rPr>
              <w:t>259</w:t>
            </w:r>
            <w:r w:rsidRPr="006366A3">
              <w:rPr>
                <w:rFonts w:ascii="Sakkal Majalla" w:hAnsi="Sakkal Majalla" w:cs="Sakkal Majalla"/>
                <w:sz w:val="22"/>
                <w:szCs w:val="22"/>
                <w:rtl/>
                <w:lang w:bidi="ar-TN"/>
              </w:rPr>
              <w:t>هك</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194.5 هك</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rtl/>
                <w:lang w:bidi="ar-TN"/>
              </w:rPr>
              <w:t xml:space="preserve">75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r w:rsidR="006366A3" w:rsidRPr="006366A3" w:rsidTr="006366A3">
        <w:trPr>
          <w:trHeight w:hRule="exact" w:val="277"/>
        </w:trPr>
        <w:tc>
          <w:tcPr>
            <w:tcW w:w="2268" w:type="pct"/>
            <w:vMerge w:val="restart"/>
            <w:shd w:val="clear" w:color="auto" w:fill="auto"/>
            <w:vAlign w:val="center"/>
          </w:tcPr>
          <w:p w:rsidR="006366A3" w:rsidRPr="006366A3" w:rsidRDefault="006366A3" w:rsidP="00A5447C">
            <w:pPr>
              <w:bidi/>
              <w:ind w:left="284" w:right="284"/>
              <w:rPr>
                <w:rFonts w:ascii="Sakkal Majalla" w:hAnsi="Sakkal Majalla" w:cs="Sakkal Majalla"/>
                <w:b/>
                <w:bCs/>
                <w:u w:val="single"/>
                <w:rtl/>
                <w:lang w:bidi="ar-TN"/>
              </w:rPr>
            </w:pPr>
            <w:r w:rsidRPr="006366A3">
              <w:rPr>
                <w:rFonts w:ascii="Sakkal Majalla" w:hAnsi="Sakkal Majalla" w:cs="Sakkal Majalla"/>
                <w:b/>
                <w:bCs/>
                <w:sz w:val="22"/>
                <w:szCs w:val="22"/>
                <w:u w:val="single"/>
                <w:rtl/>
                <w:lang w:bidi="ar-TN"/>
              </w:rPr>
              <w:t>صيانة وتعهد</w:t>
            </w:r>
          </w:p>
          <w:p w:rsidR="006366A3" w:rsidRPr="006366A3" w:rsidRDefault="006366A3" w:rsidP="00A5447C">
            <w:pPr>
              <w:bidi/>
              <w:ind w:left="284" w:right="284"/>
              <w:rPr>
                <w:rFonts w:ascii="Sakkal Majalla" w:hAnsi="Sakkal Majalla" w:cs="Sakkal Majalla"/>
                <w:b/>
                <w:bCs/>
                <w:sz w:val="12"/>
                <w:szCs w:val="12"/>
                <w:rtl/>
                <w:lang w:bidi="ar-TN"/>
              </w:rPr>
            </w:pPr>
          </w:p>
          <w:p w:rsidR="006366A3" w:rsidRPr="006366A3" w:rsidRDefault="006366A3" w:rsidP="00A5447C">
            <w:pPr>
              <w:bidi/>
              <w:ind w:right="284"/>
              <w:rPr>
                <w:rFonts w:ascii="Sakkal Majalla" w:hAnsi="Sakkal Majalla" w:cs="Sakkal Majalla"/>
                <w:b/>
                <w:bCs/>
                <w:rtl/>
                <w:lang w:bidi="ar-TN"/>
              </w:rPr>
            </w:pPr>
            <w:r w:rsidRPr="006366A3">
              <w:rPr>
                <w:rFonts w:ascii="Sakkal Majalla" w:hAnsi="Sakkal Majalla" w:cs="Sakkal Majalla"/>
                <w:b/>
                <w:bCs/>
                <w:sz w:val="22"/>
                <w:szCs w:val="22"/>
                <w:rtl/>
                <w:lang w:bidi="ar-TN"/>
              </w:rPr>
              <w:t xml:space="preserve">       -   أشغال يدوية</w:t>
            </w:r>
          </w:p>
          <w:p w:rsidR="006366A3" w:rsidRPr="006366A3" w:rsidRDefault="006366A3" w:rsidP="00A5447C">
            <w:pPr>
              <w:bidi/>
              <w:ind w:right="284"/>
              <w:rPr>
                <w:rFonts w:ascii="Sakkal Majalla" w:hAnsi="Sakkal Majalla" w:cs="Sakkal Majalla"/>
                <w:b/>
                <w:bCs/>
                <w:sz w:val="6"/>
                <w:szCs w:val="6"/>
                <w:rtl/>
                <w:lang w:bidi="ar-TN"/>
              </w:rPr>
            </w:pPr>
          </w:p>
          <w:p w:rsidR="006366A3" w:rsidRPr="006366A3" w:rsidRDefault="006366A3" w:rsidP="00A5447C">
            <w:pPr>
              <w:bidi/>
              <w:ind w:left="284" w:right="284"/>
              <w:rPr>
                <w:rFonts w:ascii="Sakkal Majalla" w:hAnsi="Sakkal Majalla" w:cs="Sakkal Majalla"/>
                <w:b/>
                <w:bCs/>
                <w:rtl/>
                <w:lang w:bidi="ar-TN"/>
              </w:rPr>
            </w:pPr>
            <w:r w:rsidRPr="006366A3">
              <w:rPr>
                <w:rFonts w:ascii="Sakkal Majalla" w:hAnsi="Sakkal Majalla" w:cs="Sakkal Majalla"/>
                <w:b/>
                <w:bCs/>
                <w:sz w:val="22"/>
                <w:szCs w:val="22"/>
                <w:rtl/>
                <w:lang w:bidi="ar-TN"/>
              </w:rPr>
              <w:t>-  إصلاح مصاطب ميكانيكية بالزريبة و زغوان</w:t>
            </w:r>
          </w:p>
          <w:p w:rsidR="006366A3" w:rsidRPr="006366A3" w:rsidRDefault="006366A3" w:rsidP="00A5447C">
            <w:pPr>
              <w:bidi/>
              <w:ind w:right="284"/>
              <w:rPr>
                <w:rFonts w:ascii="Sakkal Majalla" w:hAnsi="Sakkal Majalla" w:cs="Sakkal Majalla"/>
                <w:b/>
                <w:bCs/>
                <w:rtl/>
                <w:lang w:bidi="ar-TN"/>
              </w:rPr>
            </w:pPr>
            <w:r w:rsidRPr="006366A3">
              <w:rPr>
                <w:rFonts w:ascii="Sakkal Majalla" w:hAnsi="Sakkal Majalla" w:cs="Sakkal Majalla"/>
                <w:b/>
                <w:bCs/>
                <w:sz w:val="22"/>
                <w:szCs w:val="22"/>
                <w:rtl/>
                <w:lang w:bidi="ar-TN"/>
              </w:rPr>
              <w:t xml:space="preserve">       -  إصلاح مفيضات بحيرات جبلية </w:t>
            </w:r>
          </w:p>
        </w:tc>
        <w:tc>
          <w:tcPr>
            <w:tcW w:w="2732" w:type="pct"/>
            <w:gridSpan w:val="3"/>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p>
          <w:p w:rsidR="006366A3" w:rsidRPr="006366A3" w:rsidRDefault="006366A3" w:rsidP="00A5447C">
            <w:pPr>
              <w:bidi/>
              <w:ind w:left="284" w:right="284"/>
              <w:jc w:val="center"/>
              <w:rPr>
                <w:rFonts w:ascii="Sakkal Majalla" w:hAnsi="Sakkal Majalla" w:cs="Sakkal Majalla"/>
                <w:lang w:bidi="ar-TN"/>
              </w:rPr>
            </w:pPr>
          </w:p>
        </w:tc>
      </w:tr>
      <w:tr w:rsidR="006366A3" w:rsidRPr="006366A3" w:rsidTr="006366A3">
        <w:trPr>
          <w:trHeight w:hRule="exact" w:val="397"/>
        </w:trPr>
        <w:tc>
          <w:tcPr>
            <w:tcW w:w="2268" w:type="pct"/>
            <w:vMerge/>
            <w:shd w:val="clear" w:color="auto" w:fill="auto"/>
            <w:vAlign w:val="center"/>
          </w:tcPr>
          <w:p w:rsidR="006366A3" w:rsidRPr="006366A3" w:rsidRDefault="006366A3" w:rsidP="00A5447C">
            <w:pPr>
              <w:bidi/>
              <w:ind w:left="284" w:right="284"/>
              <w:rPr>
                <w:rFonts w:ascii="Sakkal Majalla" w:hAnsi="Sakkal Majalla" w:cs="Sakkal Majalla"/>
                <w:b/>
                <w:bCs/>
                <w:rtl/>
                <w:lang w:bidi="ar-TN"/>
              </w:rPr>
            </w:pP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690 هك</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373.5هك</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lang w:bidi="ar-TN"/>
              </w:rPr>
              <w:t xml:space="preserve"> </w:t>
            </w:r>
            <w:r w:rsidRPr="006366A3">
              <w:rPr>
                <w:rFonts w:ascii="Sakkal Majalla" w:hAnsi="Sakkal Majalla" w:cs="Sakkal Majalla"/>
                <w:sz w:val="22"/>
                <w:szCs w:val="22"/>
                <w:rtl/>
                <w:lang w:bidi="ar-TN"/>
              </w:rPr>
              <w:t xml:space="preserve"> 36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r w:rsidR="006366A3" w:rsidRPr="006366A3" w:rsidTr="006366A3">
        <w:trPr>
          <w:trHeight w:hRule="exact" w:val="397"/>
        </w:trPr>
        <w:tc>
          <w:tcPr>
            <w:tcW w:w="2268" w:type="pct"/>
            <w:vMerge/>
            <w:shd w:val="clear" w:color="auto" w:fill="auto"/>
            <w:vAlign w:val="center"/>
          </w:tcPr>
          <w:p w:rsidR="006366A3" w:rsidRPr="006366A3" w:rsidRDefault="006366A3" w:rsidP="00A5447C">
            <w:pPr>
              <w:bidi/>
              <w:ind w:left="284" w:right="284"/>
              <w:rPr>
                <w:rFonts w:ascii="Sakkal Majalla" w:hAnsi="Sakkal Majalla" w:cs="Sakkal Majalla"/>
                <w:b/>
                <w:bCs/>
                <w:rtl/>
                <w:lang w:bidi="ar-TN"/>
              </w:rPr>
            </w:pP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350 هك</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0</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rtl/>
                <w:lang w:bidi="ar-TN"/>
              </w:rPr>
              <w:t xml:space="preserve">0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r w:rsidR="006366A3" w:rsidRPr="006366A3" w:rsidTr="006366A3">
        <w:trPr>
          <w:trHeight w:hRule="exact" w:val="397"/>
        </w:trPr>
        <w:tc>
          <w:tcPr>
            <w:tcW w:w="2268" w:type="pct"/>
            <w:vMerge/>
            <w:shd w:val="clear" w:color="auto" w:fill="auto"/>
            <w:vAlign w:val="center"/>
          </w:tcPr>
          <w:p w:rsidR="006366A3" w:rsidRPr="006366A3" w:rsidRDefault="006366A3" w:rsidP="00A5447C">
            <w:pPr>
              <w:bidi/>
              <w:ind w:left="284" w:right="284"/>
              <w:rPr>
                <w:rFonts w:ascii="Sakkal Majalla" w:hAnsi="Sakkal Majalla" w:cs="Sakkal Majalla"/>
                <w:b/>
                <w:bCs/>
                <w:rtl/>
                <w:lang w:bidi="ar-TN"/>
              </w:rPr>
            </w:pP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02</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0</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lang w:bidi="ar-TN"/>
              </w:rPr>
              <w:t xml:space="preserve"> </w:t>
            </w:r>
            <w:r w:rsidRPr="006366A3">
              <w:rPr>
                <w:rFonts w:ascii="Sakkal Majalla" w:hAnsi="Sakkal Majalla" w:cs="Sakkal Majalla"/>
                <w:sz w:val="22"/>
                <w:szCs w:val="22"/>
                <w:rtl/>
                <w:lang w:bidi="ar-TN"/>
              </w:rPr>
              <w:t xml:space="preserve"> 0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r w:rsidR="006366A3" w:rsidRPr="006366A3" w:rsidTr="006366A3">
        <w:trPr>
          <w:trHeight w:hRule="exact" w:val="397"/>
        </w:trPr>
        <w:tc>
          <w:tcPr>
            <w:tcW w:w="2268" w:type="pct"/>
            <w:shd w:val="clear" w:color="auto" w:fill="auto"/>
            <w:vAlign w:val="center"/>
          </w:tcPr>
          <w:p w:rsidR="006366A3" w:rsidRPr="006366A3" w:rsidRDefault="006366A3" w:rsidP="00A5447C">
            <w:pPr>
              <w:bidi/>
              <w:ind w:left="284" w:right="284"/>
              <w:rPr>
                <w:rFonts w:ascii="Sakkal Majalla" w:hAnsi="Sakkal Majalla" w:cs="Sakkal Majalla"/>
                <w:rtl/>
                <w:lang w:bidi="ar-TN"/>
              </w:rPr>
            </w:pPr>
            <w:r w:rsidRPr="006366A3">
              <w:rPr>
                <w:rFonts w:ascii="Sakkal Majalla" w:hAnsi="Sakkal Majalla" w:cs="Sakkal Majalla"/>
                <w:rtl/>
                <w:lang w:bidi="ar-TN"/>
              </w:rPr>
              <w:t>مجموع  صيانة وتعهد</w:t>
            </w: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rtl/>
                <w:lang w:bidi="ar-TN"/>
              </w:rPr>
              <w:t>1040 هك</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rtl/>
                <w:lang w:bidi="ar-TN"/>
              </w:rPr>
              <w:t>373.5هك</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lang w:bidi="ar-TN"/>
              </w:rPr>
              <w:t xml:space="preserve"> </w:t>
            </w:r>
            <w:r w:rsidRPr="006366A3">
              <w:rPr>
                <w:rFonts w:ascii="Sakkal Majalla" w:hAnsi="Sakkal Majalla" w:cs="Sakkal Majalla"/>
                <w:rtl/>
                <w:lang w:bidi="ar-TN"/>
              </w:rPr>
              <w:t xml:space="preserve"> 36 </w:t>
            </w:r>
            <w:r w:rsidRPr="006366A3">
              <w:rPr>
                <w:rFonts w:ascii="Sakkal Majalla" w:hAnsi="Sakkal Majalla" w:cs="Sakkal Majalla"/>
                <w:lang w:bidi="ar-TN"/>
              </w:rPr>
              <w:t>%</w:t>
            </w:r>
            <w:r w:rsidRPr="006366A3">
              <w:rPr>
                <w:rFonts w:ascii="Sakkal Majalla" w:hAnsi="Sakkal Majalla" w:cs="Sakkal Majalla"/>
                <w:rtl/>
                <w:lang w:bidi="ar-TN"/>
              </w:rPr>
              <w:t xml:space="preserve"> </w:t>
            </w:r>
          </w:p>
        </w:tc>
      </w:tr>
      <w:tr w:rsidR="006366A3" w:rsidRPr="006366A3" w:rsidTr="006366A3">
        <w:trPr>
          <w:trHeight w:hRule="exact" w:val="397"/>
        </w:trPr>
        <w:tc>
          <w:tcPr>
            <w:tcW w:w="2268" w:type="pct"/>
            <w:shd w:val="clear" w:color="auto" w:fill="auto"/>
            <w:vAlign w:val="center"/>
          </w:tcPr>
          <w:p w:rsidR="006366A3" w:rsidRPr="006366A3" w:rsidRDefault="006366A3" w:rsidP="00A5447C">
            <w:pPr>
              <w:bidi/>
              <w:ind w:left="284" w:right="284"/>
              <w:rPr>
                <w:rFonts w:ascii="Sakkal Majalla" w:hAnsi="Sakkal Majalla" w:cs="Sakkal Majalla"/>
                <w:b/>
                <w:bCs/>
                <w:u w:val="single"/>
                <w:rtl/>
                <w:lang w:bidi="ar-TN"/>
              </w:rPr>
            </w:pPr>
            <w:r w:rsidRPr="006366A3">
              <w:rPr>
                <w:rFonts w:ascii="Sakkal Majalla" w:hAnsi="Sakkal Majalla" w:cs="Sakkal Majalla"/>
                <w:b/>
                <w:bCs/>
                <w:sz w:val="22"/>
                <w:szCs w:val="22"/>
                <w:u w:val="single"/>
                <w:rtl/>
                <w:lang w:bidi="ar-TN"/>
              </w:rPr>
              <w:t xml:space="preserve">التحكم في مياه السيلان </w:t>
            </w: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p>
        </w:tc>
      </w:tr>
      <w:tr w:rsidR="006366A3" w:rsidRPr="006366A3" w:rsidTr="006366A3">
        <w:trPr>
          <w:trHeight w:hRule="exact" w:val="397"/>
        </w:trPr>
        <w:tc>
          <w:tcPr>
            <w:tcW w:w="2268" w:type="pct"/>
            <w:shd w:val="clear" w:color="auto" w:fill="auto"/>
            <w:vAlign w:val="center"/>
          </w:tcPr>
          <w:p w:rsidR="006366A3" w:rsidRPr="006366A3" w:rsidRDefault="006366A3" w:rsidP="00A5447C">
            <w:pPr>
              <w:bidi/>
              <w:ind w:left="284" w:right="284"/>
              <w:rPr>
                <w:rFonts w:ascii="Sakkal Majalla" w:hAnsi="Sakkal Majalla" w:cs="Sakkal Majalla"/>
                <w:b/>
                <w:bCs/>
                <w:rtl/>
                <w:lang w:bidi="ar-TN"/>
              </w:rPr>
            </w:pPr>
            <w:r w:rsidRPr="006366A3">
              <w:rPr>
                <w:rFonts w:ascii="Sakkal Majalla" w:hAnsi="Sakkal Majalla" w:cs="Sakkal Majalla"/>
                <w:b/>
                <w:bCs/>
                <w:sz w:val="22"/>
                <w:szCs w:val="22"/>
                <w:rtl/>
                <w:lang w:bidi="ar-TN"/>
              </w:rPr>
              <w:t>منشآت تغذية المائدة بالناظور</w:t>
            </w:r>
          </w:p>
        </w:tc>
        <w:tc>
          <w:tcPr>
            <w:tcW w:w="866" w:type="pct"/>
            <w:shd w:val="clear" w:color="auto" w:fill="auto"/>
            <w:vAlign w:val="center"/>
          </w:tcPr>
          <w:p w:rsidR="006366A3" w:rsidRPr="006366A3" w:rsidRDefault="006366A3" w:rsidP="00A5447C">
            <w:pPr>
              <w:bidi/>
              <w:ind w:left="284" w:right="284"/>
              <w:jc w:val="center"/>
              <w:rPr>
                <w:rFonts w:ascii="Sakkal Majalla" w:hAnsi="Sakkal Majalla" w:cs="Sakkal Majalla"/>
                <w:rtl/>
                <w:lang w:bidi="ar-TN"/>
              </w:rPr>
            </w:pPr>
            <w:r w:rsidRPr="006366A3">
              <w:rPr>
                <w:rFonts w:ascii="Sakkal Majalla" w:hAnsi="Sakkal Majalla" w:cs="Sakkal Majalla"/>
                <w:sz w:val="22"/>
                <w:szCs w:val="22"/>
                <w:rtl/>
                <w:lang w:bidi="ar-TN"/>
              </w:rPr>
              <w:t>5 وحدة</w:t>
            </w:r>
          </w:p>
        </w:tc>
        <w:tc>
          <w:tcPr>
            <w:tcW w:w="88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rtl/>
                <w:lang w:bidi="ar-TN"/>
              </w:rPr>
              <w:t>0</w:t>
            </w:r>
          </w:p>
        </w:tc>
        <w:tc>
          <w:tcPr>
            <w:tcW w:w="978" w:type="pct"/>
            <w:shd w:val="clear" w:color="auto" w:fill="auto"/>
            <w:vAlign w:val="center"/>
          </w:tcPr>
          <w:p w:rsidR="006366A3" w:rsidRPr="006366A3" w:rsidRDefault="006366A3" w:rsidP="00A5447C">
            <w:pPr>
              <w:bidi/>
              <w:ind w:left="284" w:right="284"/>
              <w:jc w:val="center"/>
              <w:rPr>
                <w:rFonts w:ascii="Sakkal Majalla" w:hAnsi="Sakkal Majalla" w:cs="Sakkal Majalla"/>
                <w:lang w:bidi="ar-TN"/>
              </w:rPr>
            </w:pPr>
            <w:r w:rsidRPr="006366A3">
              <w:rPr>
                <w:rFonts w:ascii="Sakkal Majalla" w:hAnsi="Sakkal Majalla" w:cs="Sakkal Majalla"/>
                <w:sz w:val="22"/>
                <w:szCs w:val="22"/>
                <w:lang w:bidi="ar-TN"/>
              </w:rPr>
              <w:t xml:space="preserve"> </w:t>
            </w:r>
            <w:r w:rsidRPr="006366A3">
              <w:rPr>
                <w:rFonts w:ascii="Sakkal Majalla" w:hAnsi="Sakkal Majalla" w:cs="Sakkal Majalla"/>
                <w:sz w:val="22"/>
                <w:szCs w:val="22"/>
                <w:rtl/>
                <w:lang w:bidi="ar-TN"/>
              </w:rPr>
              <w:t xml:space="preserve"> 0 </w:t>
            </w:r>
            <w:r w:rsidRPr="006366A3">
              <w:rPr>
                <w:rFonts w:ascii="Sakkal Majalla" w:hAnsi="Sakkal Majalla" w:cs="Sakkal Majalla"/>
                <w:sz w:val="22"/>
                <w:szCs w:val="22"/>
                <w:lang w:bidi="ar-TN"/>
              </w:rPr>
              <w:t>%</w:t>
            </w:r>
            <w:r w:rsidRPr="006366A3">
              <w:rPr>
                <w:rFonts w:ascii="Sakkal Majalla" w:hAnsi="Sakkal Majalla" w:cs="Sakkal Majalla"/>
                <w:sz w:val="22"/>
                <w:szCs w:val="22"/>
                <w:rtl/>
                <w:lang w:bidi="ar-TN"/>
              </w:rPr>
              <w:t xml:space="preserve"> </w:t>
            </w:r>
          </w:p>
        </w:tc>
      </w:tr>
    </w:tbl>
    <w:p w:rsidR="006366A3" w:rsidRPr="00EC6DDD" w:rsidRDefault="006366A3" w:rsidP="006366A3">
      <w:pPr>
        <w:pStyle w:val="Paragraphedeliste"/>
        <w:bidi/>
        <w:ind w:left="1605" w:right="284"/>
        <w:rPr>
          <w:rFonts w:ascii="Tahoma" w:hAnsi="Tahoma" w:cs="Sultan normal"/>
          <w:b/>
          <w:bCs/>
          <w:sz w:val="2"/>
          <w:szCs w:val="2"/>
          <w:lang w:bidi="ar-TN"/>
        </w:rPr>
      </w:pPr>
    </w:p>
    <w:p w:rsidR="006366A3" w:rsidRDefault="006366A3" w:rsidP="006366A3">
      <w:pPr>
        <w:pStyle w:val="Paragraphedeliste"/>
        <w:bidi/>
        <w:ind w:left="1605" w:right="284"/>
        <w:rPr>
          <w:rFonts w:ascii="Tahoma" w:hAnsi="Tahoma" w:cs="Sultan normal"/>
          <w:b/>
          <w:bCs/>
          <w:sz w:val="36"/>
          <w:szCs w:val="36"/>
          <w:rtl/>
          <w:lang w:bidi="ar-TN"/>
        </w:rPr>
      </w:pPr>
    </w:p>
    <w:p w:rsidR="00046F32" w:rsidRDefault="006366A3" w:rsidP="006366A3">
      <w:pPr>
        <w:bidi/>
        <w:rPr>
          <w:rFonts w:ascii="Sakkal Majalla" w:hAnsi="Sakkal Majalla" w:cs="Sakkal Majalla"/>
          <w:b/>
          <w:bCs/>
          <w:sz w:val="40"/>
          <w:szCs w:val="40"/>
          <w:lang w:bidi="ar-TN"/>
        </w:rPr>
      </w:pPr>
      <w:r w:rsidRPr="006366A3">
        <w:rPr>
          <w:rFonts w:ascii="Sakkal Majalla" w:hAnsi="Sakkal Majalla" w:cs="Sakkal Majalla" w:hint="cs"/>
          <w:b/>
          <w:bCs/>
          <w:sz w:val="40"/>
          <w:szCs w:val="40"/>
          <w:rtl/>
          <w:lang w:bidi="ar-TN"/>
        </w:rPr>
        <w:t>صور حية لبعض الأشغال المنجزة عن طريق الحضائر لسنة 2018</w:t>
      </w:r>
    </w:p>
    <w:p w:rsidR="006366A3" w:rsidRPr="006366A3" w:rsidRDefault="006366A3" w:rsidP="006366A3">
      <w:pPr>
        <w:pStyle w:val="Paragraphedeliste"/>
        <w:bidi/>
        <w:ind w:left="1605" w:right="284"/>
        <w:rPr>
          <w:rFonts w:ascii="Tahoma" w:hAnsi="Tahoma" w:cs="Sultan normal"/>
          <w:b/>
          <w:bCs/>
          <w:sz w:val="18"/>
          <w:szCs w:val="18"/>
          <w:rtl/>
          <w:lang w:bidi="ar-TN"/>
        </w:rPr>
      </w:pPr>
    </w:p>
    <w:tbl>
      <w:tblPr>
        <w:tblStyle w:val="Grilledutableau"/>
        <w:tblpPr w:leftFromText="141" w:rightFromText="141" w:vertAnchor="text" w:horzAnchor="margin" w:tblpXSpec="center" w:tblpY="544"/>
        <w:bidiVisual/>
        <w:tblW w:w="10889" w:type="dxa"/>
        <w:tblLayout w:type="fixed"/>
        <w:tblLook w:val="04A0"/>
      </w:tblPr>
      <w:tblGrid>
        <w:gridCol w:w="5286"/>
        <w:gridCol w:w="5603"/>
      </w:tblGrid>
      <w:tr w:rsidR="006366A3" w:rsidTr="006366A3">
        <w:trPr>
          <w:trHeight w:val="4250"/>
        </w:trPr>
        <w:tc>
          <w:tcPr>
            <w:tcW w:w="5286" w:type="dxa"/>
          </w:tcPr>
          <w:p w:rsidR="006366A3" w:rsidRDefault="006366A3" w:rsidP="00A5447C">
            <w:pPr>
              <w:tabs>
                <w:tab w:val="right" w:pos="142"/>
              </w:tabs>
              <w:bidi/>
              <w:spacing w:line="360" w:lineRule="auto"/>
              <w:ind w:right="284"/>
              <w:jc w:val="both"/>
              <w:rPr>
                <w:rFonts w:ascii="Arial" w:hAnsi="Arial" w:cs="Simplified Arabic"/>
                <w:sz w:val="26"/>
                <w:szCs w:val="26"/>
                <w:rtl/>
                <w:lang w:bidi="ar-TN"/>
              </w:rPr>
            </w:pPr>
            <w:r>
              <w:rPr>
                <w:rFonts w:ascii="Arial" w:hAnsi="Arial" w:cs="Simplified Arabic"/>
                <w:noProof/>
                <w:sz w:val="26"/>
                <w:szCs w:val="26"/>
                <w:rtl/>
              </w:rPr>
              <w:drawing>
                <wp:inline distT="0" distB="0" distL="0" distR="0">
                  <wp:extent cx="2905125" cy="2600325"/>
                  <wp:effectExtent l="19050" t="0" r="9525" b="0"/>
                  <wp:docPr id="2" name="Image 9" descr="D:\CARTE TOPO + ARCGIS\CHAHDA FINAL\PHOTO CHAHDA\IMG_20180213_11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RTE TOPO + ARCGIS\CHAHDA FINAL\PHOTO CHAHDA\IMG_20180213_114334.jpg"/>
                          <pic:cNvPicPr>
                            <a:picLocks noChangeAspect="1" noChangeArrowheads="1"/>
                          </pic:cNvPicPr>
                        </pic:nvPicPr>
                        <pic:blipFill>
                          <a:blip r:embed="rId20" cstate="print"/>
                          <a:srcRect/>
                          <a:stretch>
                            <a:fillRect/>
                          </a:stretch>
                        </pic:blipFill>
                        <pic:spPr bwMode="auto">
                          <a:xfrm>
                            <a:off x="0" y="0"/>
                            <a:ext cx="2903771" cy="2599113"/>
                          </a:xfrm>
                          <a:prstGeom prst="rect">
                            <a:avLst/>
                          </a:prstGeom>
                          <a:noFill/>
                          <a:ln w="9525">
                            <a:noFill/>
                            <a:miter lim="800000"/>
                            <a:headEnd/>
                            <a:tailEnd/>
                          </a:ln>
                        </pic:spPr>
                      </pic:pic>
                    </a:graphicData>
                  </a:graphic>
                </wp:inline>
              </w:drawing>
            </w:r>
          </w:p>
        </w:tc>
        <w:tc>
          <w:tcPr>
            <w:tcW w:w="5603" w:type="dxa"/>
          </w:tcPr>
          <w:p w:rsidR="006366A3" w:rsidRDefault="000A1846" w:rsidP="00A5447C">
            <w:pPr>
              <w:tabs>
                <w:tab w:val="right" w:pos="142"/>
              </w:tabs>
              <w:bidi/>
              <w:spacing w:line="360" w:lineRule="auto"/>
              <w:ind w:right="284"/>
              <w:jc w:val="both"/>
              <w:rPr>
                <w:rFonts w:ascii="Arial" w:hAnsi="Arial" w:cs="Simplified Arabic"/>
                <w:sz w:val="26"/>
                <w:szCs w:val="26"/>
                <w:rtl/>
                <w:lang w:bidi="ar-TN"/>
              </w:rPr>
            </w:pPr>
            <w:r>
              <w:rPr>
                <w:rFonts w:ascii="Arial" w:hAnsi="Arial" w:cs="Simplified Arabic"/>
                <w:noProof/>
                <w:sz w:val="26"/>
                <w:szCs w:val="26"/>
                <w:rtl/>
                <w:lang w:eastAsia="en-US" w:bidi="ar-TN"/>
              </w:rPr>
              <w:pict>
                <v:shapetype id="_x0000_t202" coordsize="21600,21600" o:spt="202" path="m,l,21600r21600,l21600,xe">
                  <v:stroke joinstyle="miter"/>
                  <v:path gradientshapeok="t" o:connecttype="rect"/>
                </v:shapetype>
                <v:shape id="_x0000_s1068" type="#_x0000_t202" style="position:absolute;left:0;text-align:left;margin-left:201.2pt;margin-top:178.95pt;width:200pt;height:29.05pt;z-index:251721728;mso-position-horizontal-relative:text;mso-position-vertical-relative:text;mso-width-relative:margin;mso-height-relative:margin">
                  <v:textbox style="mso-next-textbox:#_x0000_s1068">
                    <w:txbxContent>
                      <w:p w:rsidR="00C13797" w:rsidRPr="006366A3" w:rsidRDefault="00C13797" w:rsidP="006366A3">
                        <w:pPr>
                          <w:jc w:val="center"/>
                          <w:rPr>
                            <w:rFonts w:ascii="Sakkal Majalla" w:hAnsi="Sakkal Majalla" w:cs="Sakkal Majalla"/>
                            <w:b/>
                            <w:bCs/>
                          </w:rPr>
                        </w:pPr>
                        <w:r w:rsidRPr="006366A3">
                          <w:rPr>
                            <w:rFonts w:ascii="Sakkal Majalla" w:hAnsi="Sakkal Majalla" w:cs="Sakkal Majalla"/>
                            <w:b/>
                            <w:bCs/>
                            <w:rtl/>
                          </w:rPr>
                          <w:t>مصاطب يدوية بالشهدة – معتمدية زغوان</w:t>
                        </w:r>
                      </w:p>
                    </w:txbxContent>
                  </v:textbox>
                </v:shape>
              </w:pict>
            </w:r>
            <w:r w:rsidR="006366A3">
              <w:rPr>
                <w:rFonts w:ascii="Arial" w:hAnsi="Arial" w:cs="Simplified Arabic"/>
                <w:noProof/>
                <w:sz w:val="26"/>
                <w:szCs w:val="26"/>
                <w:rtl/>
              </w:rPr>
              <w:drawing>
                <wp:inline distT="0" distB="0" distL="0" distR="0">
                  <wp:extent cx="3581400" cy="2647950"/>
                  <wp:effectExtent l="19050" t="0" r="0" b="0"/>
                  <wp:docPr id="11" name="Image 8" descr="D:\CARTE TOPO + ARCGIS\CHAHDA FINAL\PHOTO CHAHDA\IMG_20180213_11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ARTE TOPO + ARCGIS\CHAHDA FINAL\PHOTO CHAHDA\IMG_20180213_114321.jpg"/>
                          <pic:cNvPicPr>
                            <a:picLocks noChangeAspect="1" noChangeArrowheads="1"/>
                          </pic:cNvPicPr>
                        </pic:nvPicPr>
                        <pic:blipFill>
                          <a:blip r:embed="rId21" cstate="print"/>
                          <a:srcRect/>
                          <a:stretch>
                            <a:fillRect/>
                          </a:stretch>
                        </pic:blipFill>
                        <pic:spPr bwMode="auto">
                          <a:xfrm>
                            <a:off x="0" y="0"/>
                            <a:ext cx="3583656" cy="2649618"/>
                          </a:xfrm>
                          <a:prstGeom prst="rect">
                            <a:avLst/>
                          </a:prstGeom>
                          <a:noFill/>
                          <a:ln w="9525">
                            <a:noFill/>
                            <a:miter lim="800000"/>
                            <a:headEnd/>
                            <a:tailEnd/>
                          </a:ln>
                        </pic:spPr>
                      </pic:pic>
                    </a:graphicData>
                  </a:graphic>
                </wp:inline>
              </w:drawing>
            </w:r>
          </w:p>
        </w:tc>
      </w:tr>
      <w:tr w:rsidR="006366A3" w:rsidTr="00A14EEB">
        <w:trPr>
          <w:trHeight w:val="4099"/>
        </w:trPr>
        <w:tc>
          <w:tcPr>
            <w:tcW w:w="5286" w:type="dxa"/>
          </w:tcPr>
          <w:p w:rsidR="006366A3" w:rsidRDefault="006366A3" w:rsidP="00A5447C">
            <w:pPr>
              <w:tabs>
                <w:tab w:val="right" w:pos="142"/>
              </w:tabs>
              <w:bidi/>
              <w:spacing w:line="360" w:lineRule="auto"/>
              <w:ind w:right="284"/>
              <w:jc w:val="both"/>
              <w:rPr>
                <w:rFonts w:ascii="Arial" w:hAnsi="Arial" w:cs="Simplified Arabic"/>
                <w:sz w:val="26"/>
                <w:szCs w:val="26"/>
                <w:rtl/>
                <w:lang w:bidi="ar-TN"/>
              </w:rPr>
            </w:pPr>
            <w:r>
              <w:rPr>
                <w:rFonts w:ascii="Arial" w:hAnsi="Arial" w:cs="Simplified Arabic"/>
                <w:noProof/>
                <w:sz w:val="26"/>
                <w:szCs w:val="26"/>
                <w:rtl/>
              </w:rPr>
              <w:drawing>
                <wp:anchor distT="0" distB="0" distL="114300" distR="114300" simplePos="0" relativeHeight="251720704" behindDoc="0" locked="0" layoutInCell="1" allowOverlap="1">
                  <wp:simplePos x="0" y="0"/>
                  <wp:positionH relativeFrom="column">
                    <wp:posOffset>17145</wp:posOffset>
                  </wp:positionH>
                  <wp:positionV relativeFrom="paragraph">
                    <wp:posOffset>139065</wp:posOffset>
                  </wp:positionV>
                  <wp:extent cx="3196590" cy="2343150"/>
                  <wp:effectExtent l="19050" t="0" r="3810" b="0"/>
                  <wp:wrapSquare wrapText="bothSides"/>
                  <wp:docPr id="12" name="Image 11" descr="D:\CARTE TOPO + ARCGIS\CHAHDA FINAL\PHOTO CHAHDA\IMG_20180313_1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RTE TOPO + ARCGIS\CHAHDA FINAL\PHOTO CHAHDA\IMG_20180313_102203.jpg"/>
                          <pic:cNvPicPr>
                            <a:picLocks noChangeAspect="1" noChangeArrowheads="1"/>
                          </pic:cNvPicPr>
                        </pic:nvPicPr>
                        <pic:blipFill>
                          <a:blip r:embed="rId22" cstate="print"/>
                          <a:srcRect/>
                          <a:stretch>
                            <a:fillRect/>
                          </a:stretch>
                        </pic:blipFill>
                        <pic:spPr bwMode="auto">
                          <a:xfrm>
                            <a:off x="0" y="0"/>
                            <a:ext cx="3196590" cy="2343150"/>
                          </a:xfrm>
                          <a:prstGeom prst="rect">
                            <a:avLst/>
                          </a:prstGeom>
                          <a:noFill/>
                          <a:ln w="9525">
                            <a:noFill/>
                            <a:miter lim="800000"/>
                            <a:headEnd/>
                            <a:tailEnd/>
                          </a:ln>
                        </pic:spPr>
                      </pic:pic>
                    </a:graphicData>
                  </a:graphic>
                </wp:anchor>
              </w:drawing>
            </w:r>
          </w:p>
        </w:tc>
        <w:tc>
          <w:tcPr>
            <w:tcW w:w="5603" w:type="dxa"/>
          </w:tcPr>
          <w:p w:rsidR="006366A3" w:rsidRDefault="000A1846" w:rsidP="00A5447C">
            <w:pPr>
              <w:tabs>
                <w:tab w:val="right" w:pos="142"/>
              </w:tabs>
              <w:bidi/>
              <w:spacing w:line="360" w:lineRule="auto"/>
              <w:ind w:right="284"/>
              <w:jc w:val="both"/>
              <w:rPr>
                <w:rFonts w:ascii="Arial" w:hAnsi="Arial" w:cs="Simplified Arabic"/>
                <w:sz w:val="26"/>
                <w:szCs w:val="26"/>
                <w:rtl/>
                <w:lang w:bidi="ar-TN"/>
              </w:rPr>
            </w:pPr>
            <w:r>
              <w:rPr>
                <w:rFonts w:ascii="Arial" w:hAnsi="Arial" w:cs="Simplified Arabic"/>
                <w:noProof/>
                <w:sz w:val="26"/>
                <w:szCs w:val="26"/>
                <w:rtl/>
                <w:lang w:eastAsia="en-US"/>
              </w:rPr>
              <w:pict>
                <v:shape id="_x0000_s1069" type="#_x0000_t202" style="position:absolute;left:0;text-align:left;margin-left:199.7pt;margin-top:169.95pt;width:160.25pt;height:21.45pt;z-index:251722752;mso-position-horizontal-relative:text;mso-position-vertical-relative:text;mso-width-relative:margin;mso-height-relative:margin">
                  <v:textbox>
                    <w:txbxContent>
                      <w:p w:rsidR="00C13797" w:rsidRDefault="00C13797" w:rsidP="006366A3">
                        <w:r>
                          <w:rPr>
                            <w:rFonts w:hint="cs"/>
                            <w:rtl/>
                          </w:rPr>
                          <w:t xml:space="preserve">غراسة الخروب بالشهدة </w:t>
                        </w:r>
                        <w:r>
                          <w:rPr>
                            <w:rtl/>
                          </w:rPr>
                          <w:t>–</w:t>
                        </w:r>
                        <w:r>
                          <w:rPr>
                            <w:rFonts w:hint="cs"/>
                            <w:rtl/>
                          </w:rPr>
                          <w:t xml:space="preserve"> معتمدية زغوان</w:t>
                        </w:r>
                      </w:p>
                    </w:txbxContent>
                  </v:textbox>
                </v:shape>
              </w:pict>
            </w:r>
            <w:r w:rsidR="00A14EEB">
              <w:rPr>
                <w:rFonts w:ascii="Arial" w:hAnsi="Arial" w:cs="Simplified Arabic"/>
                <w:noProof/>
                <w:sz w:val="26"/>
                <w:szCs w:val="26"/>
                <w:rtl/>
              </w:rPr>
              <w:drawing>
                <wp:anchor distT="0" distB="0" distL="114300" distR="114300" simplePos="0" relativeHeight="251719680" behindDoc="0" locked="0" layoutInCell="1" allowOverlap="1">
                  <wp:simplePos x="0" y="0"/>
                  <wp:positionH relativeFrom="column">
                    <wp:posOffset>-15875</wp:posOffset>
                  </wp:positionH>
                  <wp:positionV relativeFrom="paragraph">
                    <wp:posOffset>139065</wp:posOffset>
                  </wp:positionV>
                  <wp:extent cx="3505200" cy="2343150"/>
                  <wp:effectExtent l="19050" t="0" r="0" b="0"/>
                  <wp:wrapSquare wrapText="bothSides"/>
                  <wp:docPr id="19" name="Image 10" descr="D:\CARTE TOPO + ARCGIS\CHAHDA FINAL\PHOTO CHAHDA\IMG_20180313_10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RTE TOPO + ARCGIS\CHAHDA FINAL\PHOTO CHAHDA\IMG_20180313_101212.jpg"/>
                          <pic:cNvPicPr>
                            <a:picLocks noChangeAspect="1" noChangeArrowheads="1"/>
                          </pic:cNvPicPr>
                        </pic:nvPicPr>
                        <pic:blipFill>
                          <a:blip r:embed="rId23" cstate="print"/>
                          <a:srcRect/>
                          <a:stretch>
                            <a:fillRect/>
                          </a:stretch>
                        </pic:blipFill>
                        <pic:spPr bwMode="auto">
                          <a:xfrm>
                            <a:off x="0" y="0"/>
                            <a:ext cx="3505200" cy="2343150"/>
                          </a:xfrm>
                          <a:prstGeom prst="rect">
                            <a:avLst/>
                          </a:prstGeom>
                          <a:noFill/>
                          <a:ln w="9525">
                            <a:noFill/>
                            <a:miter lim="800000"/>
                            <a:headEnd/>
                            <a:tailEnd/>
                          </a:ln>
                        </pic:spPr>
                      </pic:pic>
                    </a:graphicData>
                  </a:graphic>
                </wp:anchor>
              </w:drawing>
            </w:r>
          </w:p>
        </w:tc>
      </w:tr>
    </w:tbl>
    <w:p w:rsidR="006366A3" w:rsidRPr="00A14EEB" w:rsidRDefault="006366A3" w:rsidP="006366A3">
      <w:pPr>
        <w:bidi/>
        <w:rPr>
          <w:rFonts w:ascii="Sakkal Majalla" w:hAnsi="Sakkal Majalla" w:cs="Sakkal Majalla"/>
          <w:b/>
          <w:bCs/>
          <w:sz w:val="20"/>
          <w:szCs w:val="20"/>
          <w:lang w:bidi="ar-TN"/>
        </w:rPr>
      </w:pPr>
    </w:p>
    <w:p w:rsidR="004D7251" w:rsidRPr="00A14EEB" w:rsidRDefault="004D7251" w:rsidP="00477DAA">
      <w:pPr>
        <w:pStyle w:val="Paragraphedeliste"/>
        <w:numPr>
          <w:ilvl w:val="0"/>
          <w:numId w:val="72"/>
        </w:numPr>
        <w:bidi/>
        <w:rPr>
          <w:rFonts w:ascii="Courier New" w:hAnsi="Courier New" w:cs="Hesham Bold"/>
          <w:b/>
          <w:bCs/>
          <w:i/>
          <w:iCs/>
          <w:color w:val="548DD4" w:themeColor="text2" w:themeTint="99"/>
          <w:sz w:val="36"/>
          <w:szCs w:val="38"/>
          <w:u w:val="single"/>
          <w:lang w:bidi="ar-TN"/>
        </w:rPr>
      </w:pPr>
      <w:r w:rsidRPr="00A14EEB">
        <w:rPr>
          <w:rFonts w:ascii="Sakkal Majalla" w:hAnsi="Sakkal Majalla" w:cs="Sakkal Majalla" w:hint="cs"/>
          <w:b/>
          <w:bCs/>
          <w:sz w:val="36"/>
          <w:szCs w:val="36"/>
          <w:rtl/>
          <w:lang w:bidi="ar-TN"/>
        </w:rPr>
        <w:t>البرنامج الخصوصي للتوسع في غراسات الزياتين بولاية زغوان</w:t>
      </w:r>
    </w:p>
    <w:p w:rsidR="004D7251" w:rsidRPr="00DC71D3" w:rsidRDefault="004D7251" w:rsidP="004D7251">
      <w:pPr>
        <w:bidi/>
        <w:rPr>
          <w:b/>
          <w:bCs/>
          <w:sz w:val="20"/>
          <w:szCs w:val="20"/>
          <w:u w:val="single"/>
          <w:rtl/>
          <w:lang w:bidi="ar-TN"/>
        </w:rPr>
      </w:pPr>
    </w:p>
    <w:p w:rsidR="004D7251" w:rsidRPr="004D7251" w:rsidRDefault="004D7251" w:rsidP="00477DAA">
      <w:pPr>
        <w:pStyle w:val="Paragraphedeliste"/>
        <w:numPr>
          <w:ilvl w:val="0"/>
          <w:numId w:val="71"/>
        </w:numPr>
        <w:tabs>
          <w:tab w:val="right" w:pos="8505"/>
        </w:tabs>
        <w:bidi/>
        <w:spacing w:line="276" w:lineRule="auto"/>
        <w:ind w:right="284"/>
        <w:rPr>
          <w:rFonts w:ascii="Sakkal Majalla" w:hAnsi="Sakkal Majalla" w:cs="Sakkal Majalla"/>
          <w:b/>
          <w:bCs/>
          <w:sz w:val="32"/>
          <w:szCs w:val="32"/>
          <w:lang w:bidi="ar-TN"/>
        </w:rPr>
      </w:pPr>
      <w:r w:rsidRPr="004D7251">
        <w:rPr>
          <w:rFonts w:ascii="Sakkal Majalla" w:hAnsi="Sakkal Majalla" w:cs="Sakkal Majalla" w:hint="cs"/>
          <w:b/>
          <w:bCs/>
          <w:sz w:val="32"/>
          <w:szCs w:val="32"/>
          <w:rtl/>
          <w:lang w:bidi="ar-TN"/>
        </w:rPr>
        <w:lastRenderedPageBreak/>
        <w:t xml:space="preserve">أهداف المشروع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sz w:val="28"/>
          <w:szCs w:val="28"/>
          <w:rtl/>
          <w:lang w:bidi="ar-TN"/>
        </w:rPr>
        <w:t>تثمين الموارد المائية التي تمت تعبئتها بالبحيرات و استغلالها في ري الزياتين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sz w:val="28"/>
          <w:szCs w:val="28"/>
          <w:rtl/>
          <w:lang w:bidi="ar-TN"/>
        </w:rPr>
        <w:t>استصلاح الأراضي الفلاحية وحمايتها من الانجراف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sz w:val="28"/>
          <w:szCs w:val="28"/>
          <w:rtl/>
          <w:lang w:bidi="ar-TN"/>
        </w:rPr>
        <w:t>مساعدة صغار الفلاحين لإنجاز الغراسات الجديدة.</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sz w:val="28"/>
          <w:szCs w:val="28"/>
          <w:rtl/>
          <w:lang w:bidi="ar-TN"/>
        </w:rPr>
        <w:t xml:space="preserve"> الترفيع مساهمة غابة الزياتين في الإنتاج الوطني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sz w:val="28"/>
          <w:szCs w:val="28"/>
          <w:rtl/>
          <w:lang w:bidi="ar-TN"/>
        </w:rPr>
        <w:t xml:space="preserve">معاضدة مجهودات الهياكل الجهوية لضمان نجاح المشاريع والبرامج الجهوية الخاصة بغراسة الزياتين. </w:t>
      </w:r>
    </w:p>
    <w:p w:rsidR="004D7251" w:rsidRPr="00A14EEB" w:rsidRDefault="004D7251" w:rsidP="00477DAA">
      <w:pPr>
        <w:pStyle w:val="Paragraphedeliste"/>
        <w:numPr>
          <w:ilvl w:val="0"/>
          <w:numId w:val="71"/>
        </w:numPr>
        <w:tabs>
          <w:tab w:val="right" w:pos="8505"/>
        </w:tabs>
        <w:bidi/>
        <w:spacing w:line="276" w:lineRule="auto"/>
        <w:ind w:right="284"/>
        <w:rPr>
          <w:rFonts w:cs="Sultan normal"/>
          <w:sz w:val="26"/>
          <w:szCs w:val="26"/>
          <w:lang w:bidi="ar-TN"/>
        </w:rPr>
      </w:pPr>
      <w:r w:rsidRPr="004D7251">
        <w:rPr>
          <w:rFonts w:ascii="Sakkal Majalla" w:hAnsi="Sakkal Majalla" w:cs="Sakkal Majalla" w:hint="cs"/>
          <w:b/>
          <w:bCs/>
          <w:sz w:val="32"/>
          <w:szCs w:val="32"/>
          <w:rtl/>
          <w:lang w:bidi="ar-TN"/>
        </w:rPr>
        <w:t>البرنامج الـمادي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hint="cs"/>
          <w:sz w:val="28"/>
          <w:szCs w:val="28"/>
          <w:rtl/>
          <w:lang w:bidi="ar-TN"/>
        </w:rPr>
        <w:t>المساحة الجملية المبرمجة : 421 هك</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hint="cs"/>
          <w:sz w:val="28"/>
          <w:szCs w:val="28"/>
          <w:rtl/>
          <w:lang w:bidi="ar-TN"/>
        </w:rPr>
        <w:t xml:space="preserve">معدل المساحة السنوية : </w:t>
      </w:r>
      <w:r w:rsidRPr="004D7251">
        <w:rPr>
          <w:rFonts w:ascii="Sakkal Majalla" w:hAnsi="Sakkal Majalla" w:cs="Sakkal Majalla"/>
          <w:sz w:val="28"/>
          <w:szCs w:val="28"/>
          <w:lang w:bidi="ar-TN"/>
        </w:rPr>
        <w:t xml:space="preserve"> </w:t>
      </w:r>
      <w:r w:rsidRPr="004D7251">
        <w:rPr>
          <w:rFonts w:ascii="Sakkal Majalla" w:hAnsi="Sakkal Majalla" w:cs="Sakkal Majalla" w:hint="cs"/>
          <w:sz w:val="28"/>
          <w:szCs w:val="28"/>
          <w:rtl/>
          <w:lang w:bidi="ar-TN"/>
        </w:rPr>
        <w:t>84</w:t>
      </w:r>
      <w:r w:rsidRPr="004D7251">
        <w:rPr>
          <w:rFonts w:ascii="Sakkal Majalla" w:hAnsi="Sakkal Majalla" w:cs="Sakkal Majalla"/>
          <w:sz w:val="28"/>
          <w:szCs w:val="28"/>
          <w:lang w:bidi="ar-TN"/>
        </w:rPr>
        <w:t xml:space="preserve"> </w:t>
      </w:r>
      <w:r w:rsidRPr="004D7251">
        <w:rPr>
          <w:rFonts w:ascii="Sakkal Majalla" w:hAnsi="Sakkal Majalla" w:cs="Sakkal Majalla" w:hint="cs"/>
          <w:sz w:val="28"/>
          <w:szCs w:val="28"/>
          <w:rtl/>
          <w:lang w:bidi="ar-TN"/>
        </w:rPr>
        <w:t>هك (8400 عود سنويا)</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hint="cs"/>
          <w:sz w:val="28"/>
          <w:szCs w:val="28"/>
          <w:rtl/>
          <w:lang w:bidi="ar-TN"/>
        </w:rPr>
        <w:t xml:space="preserve">فتـرة الإنجاز : 2015 - 2020  </w:t>
      </w:r>
    </w:p>
    <w:p w:rsidR="004D7251" w:rsidRPr="004D7251" w:rsidRDefault="004D7251" w:rsidP="00477DAA">
      <w:pPr>
        <w:numPr>
          <w:ilvl w:val="0"/>
          <w:numId w:val="70"/>
        </w:numPr>
        <w:bidi/>
        <w:spacing w:after="160" w:line="276" w:lineRule="auto"/>
        <w:rPr>
          <w:rFonts w:ascii="Sakkal Majalla" w:hAnsi="Sakkal Majalla" w:cs="Sakkal Majalla"/>
          <w:sz w:val="28"/>
          <w:szCs w:val="28"/>
          <w:lang w:bidi="ar-TN"/>
        </w:rPr>
      </w:pPr>
      <w:r w:rsidRPr="004D7251">
        <w:rPr>
          <w:rFonts w:ascii="Sakkal Majalla" w:hAnsi="Sakkal Majalla" w:cs="Sakkal Majalla" w:hint="cs"/>
          <w:sz w:val="28"/>
          <w:szCs w:val="28"/>
          <w:rtl/>
          <w:lang w:bidi="ar-TN"/>
        </w:rPr>
        <w:t>عـدد البحيرات التي سيتم استغلالها : 25 بحيرات</w:t>
      </w:r>
    </w:p>
    <w:p w:rsidR="004D7251" w:rsidRPr="004D7251" w:rsidRDefault="004D7251" w:rsidP="00477DAA">
      <w:pPr>
        <w:pStyle w:val="Paragraphedeliste"/>
        <w:numPr>
          <w:ilvl w:val="0"/>
          <w:numId w:val="71"/>
        </w:numPr>
        <w:tabs>
          <w:tab w:val="right" w:pos="8505"/>
        </w:tabs>
        <w:bidi/>
        <w:spacing w:line="276" w:lineRule="auto"/>
        <w:ind w:right="284"/>
        <w:rPr>
          <w:rFonts w:ascii="Sakkal Majalla" w:hAnsi="Sakkal Majalla" w:cs="Sakkal Majalla"/>
          <w:b/>
          <w:bCs/>
          <w:sz w:val="32"/>
          <w:szCs w:val="32"/>
          <w:rtl/>
          <w:lang w:bidi="ar-TN"/>
        </w:rPr>
      </w:pPr>
      <w:r w:rsidRPr="004D7251">
        <w:rPr>
          <w:rFonts w:ascii="Sakkal Majalla" w:hAnsi="Sakkal Majalla" w:cs="Sakkal Majalla" w:hint="cs"/>
          <w:b/>
          <w:bCs/>
          <w:sz w:val="32"/>
          <w:szCs w:val="32"/>
          <w:rtl/>
          <w:lang w:bidi="ar-TN"/>
        </w:rPr>
        <w:t>كلفـة المشروع : 530 ألف دينار</w:t>
      </w:r>
    </w:p>
    <w:p w:rsidR="004D7251" w:rsidRPr="004D7251" w:rsidRDefault="004D7251" w:rsidP="00477DAA">
      <w:pPr>
        <w:numPr>
          <w:ilvl w:val="0"/>
          <w:numId w:val="70"/>
        </w:numPr>
        <w:bidi/>
        <w:spacing w:after="160" w:line="276" w:lineRule="auto"/>
        <w:rPr>
          <w:rFonts w:ascii="Sakkal Majalla" w:hAnsi="Sakkal Majalla" w:cs="Sakkal Majalla"/>
          <w:sz w:val="28"/>
          <w:szCs w:val="28"/>
          <w:rtl/>
          <w:lang w:bidi="ar-TN"/>
        </w:rPr>
      </w:pPr>
      <w:r w:rsidRPr="004D7251">
        <w:rPr>
          <w:rFonts w:ascii="Sakkal Majalla" w:hAnsi="Sakkal Majalla" w:cs="Sakkal Majalla" w:hint="cs"/>
          <w:sz w:val="28"/>
          <w:szCs w:val="28"/>
          <w:rtl/>
          <w:lang w:bidi="ar-TN"/>
        </w:rPr>
        <w:t>اقتناء مشاتل زيتـون : 130 ألف دينار</w:t>
      </w:r>
    </w:p>
    <w:p w:rsidR="004D7251" w:rsidRPr="00A14EEB" w:rsidRDefault="004D7251" w:rsidP="00477DAA">
      <w:pPr>
        <w:numPr>
          <w:ilvl w:val="0"/>
          <w:numId w:val="70"/>
        </w:numPr>
        <w:bidi/>
        <w:spacing w:after="160" w:line="276" w:lineRule="auto"/>
        <w:rPr>
          <w:rFonts w:cs="Sultan normal"/>
          <w:sz w:val="26"/>
          <w:szCs w:val="26"/>
          <w:u w:val="single"/>
          <w:lang w:bidi="ar-TN"/>
        </w:rPr>
      </w:pPr>
      <w:r w:rsidRPr="004D7251">
        <w:rPr>
          <w:rFonts w:ascii="Sakkal Majalla" w:hAnsi="Sakkal Majalla" w:cs="Sakkal Majalla" w:hint="cs"/>
          <w:sz w:val="28"/>
          <w:szCs w:val="28"/>
          <w:rtl/>
          <w:lang w:bidi="ar-TN"/>
        </w:rPr>
        <w:t>اقتنـــاء معـــدات  : 400 ألف دينار</w:t>
      </w:r>
    </w:p>
    <w:p w:rsidR="00A14EEB" w:rsidRPr="00801945" w:rsidRDefault="00A14EEB" w:rsidP="00A14EEB">
      <w:pPr>
        <w:bidi/>
        <w:spacing w:after="160" w:line="276" w:lineRule="auto"/>
        <w:rPr>
          <w:rFonts w:cs="Sultan normal"/>
          <w:sz w:val="26"/>
          <w:szCs w:val="26"/>
          <w:u w:val="single"/>
          <w:rtl/>
          <w:lang w:bidi="ar-TN"/>
        </w:rPr>
      </w:pPr>
    </w:p>
    <w:p w:rsidR="004D7251" w:rsidRDefault="004D7251" w:rsidP="00477DAA">
      <w:pPr>
        <w:pStyle w:val="Paragraphedeliste"/>
        <w:numPr>
          <w:ilvl w:val="0"/>
          <w:numId w:val="71"/>
        </w:numPr>
        <w:tabs>
          <w:tab w:val="right" w:pos="8505"/>
        </w:tabs>
        <w:bidi/>
        <w:spacing w:line="276" w:lineRule="auto"/>
        <w:ind w:right="284"/>
        <w:rPr>
          <w:rFonts w:ascii="Sakkal Majalla" w:hAnsi="Sakkal Majalla" w:cs="Sakkal Majalla"/>
          <w:b/>
          <w:bCs/>
          <w:sz w:val="32"/>
          <w:szCs w:val="32"/>
          <w:lang w:bidi="ar-TN"/>
        </w:rPr>
      </w:pPr>
      <w:r w:rsidRPr="004D7251">
        <w:rPr>
          <w:rFonts w:ascii="Sakkal Majalla" w:hAnsi="Sakkal Majalla" w:cs="Sakkal Majalla" w:hint="cs"/>
          <w:b/>
          <w:bCs/>
          <w:sz w:val="32"/>
          <w:szCs w:val="32"/>
          <w:rtl/>
          <w:lang w:bidi="ar-TN"/>
        </w:rPr>
        <w:t>تقـــدم الإنجـــاز : برنامج 2017</w:t>
      </w:r>
    </w:p>
    <w:p w:rsidR="004D7251" w:rsidRDefault="004D7251" w:rsidP="00477DAA">
      <w:pPr>
        <w:pStyle w:val="Paragraphedeliste"/>
        <w:numPr>
          <w:ilvl w:val="1"/>
          <w:numId w:val="40"/>
        </w:numPr>
        <w:tabs>
          <w:tab w:val="right" w:pos="8505"/>
        </w:tabs>
        <w:bidi/>
        <w:spacing w:line="276" w:lineRule="auto"/>
        <w:ind w:right="284"/>
        <w:rPr>
          <w:rFonts w:ascii="Sakkal Majalla" w:hAnsi="Sakkal Majalla" w:cs="Sakkal Majalla"/>
          <w:b/>
          <w:bCs/>
          <w:sz w:val="32"/>
          <w:szCs w:val="32"/>
          <w:lang w:bidi="ar-TN"/>
        </w:rPr>
      </w:pPr>
      <w:r w:rsidRPr="004D7251">
        <w:rPr>
          <w:rFonts w:ascii="Sakkal Majalla" w:hAnsi="Sakkal Majalla" w:cs="Sakkal Majalla" w:hint="cs"/>
          <w:b/>
          <w:bCs/>
          <w:sz w:val="32"/>
          <w:szCs w:val="32"/>
          <w:rtl/>
          <w:lang w:bidi="ar-TN"/>
        </w:rPr>
        <w:t>على مستوى المغروسات :</w:t>
      </w:r>
    </w:p>
    <w:p w:rsidR="00A14EEB" w:rsidRPr="00A14EEB" w:rsidRDefault="00A14EEB" w:rsidP="00A14EEB">
      <w:pPr>
        <w:tabs>
          <w:tab w:val="right" w:pos="142"/>
        </w:tabs>
        <w:bidi/>
        <w:spacing w:line="276" w:lineRule="auto"/>
        <w:ind w:right="284"/>
        <w:jc w:val="both"/>
        <w:rPr>
          <w:rFonts w:ascii="Sakkal Majalla" w:hAnsi="Sakkal Majalla" w:cs="Sakkal Majalla"/>
          <w:sz w:val="28"/>
          <w:szCs w:val="28"/>
          <w:rtl/>
          <w:lang w:bidi="ar-TN"/>
        </w:rPr>
      </w:pPr>
      <w:r w:rsidRPr="00A14EEB">
        <w:rPr>
          <w:rFonts w:ascii="Sakkal Majalla" w:hAnsi="Sakkal Majalla" w:cs="Sakkal Majalla" w:hint="cs"/>
          <w:sz w:val="28"/>
          <w:szCs w:val="28"/>
          <w:rtl/>
          <w:lang w:bidi="ar-TN"/>
        </w:rPr>
        <w:t xml:space="preserve">في إطار إنجاز برنامج التوسع في غراسات الزياتين بولاية زغوان و برنامج التمويل الإطاري للتصرف في أحواض الأودية، قامت المندوبية الجهوية للتنمية الفلاحية بزغوان بإعلان استشارة عدد 58/2018 لاقتناء : </w:t>
      </w:r>
    </w:p>
    <w:p w:rsidR="00A14EEB" w:rsidRPr="00A14EEB" w:rsidRDefault="00A14EEB" w:rsidP="00477DAA">
      <w:pPr>
        <w:pStyle w:val="Paragraphedeliste"/>
        <w:numPr>
          <w:ilvl w:val="0"/>
          <w:numId w:val="196"/>
        </w:numPr>
        <w:tabs>
          <w:tab w:val="right" w:pos="11198"/>
        </w:tabs>
        <w:bidi/>
        <w:spacing w:line="276" w:lineRule="auto"/>
        <w:ind w:left="360" w:right="142"/>
        <w:jc w:val="lowKashida"/>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 xml:space="preserve">قسط عدد 1 (برنامج التمويل الإطاري للتصرف في أحواض الأودية الممول من طرف الوكالة الفرنسية للتنمية ) 9000 عود زيتون بلدي و عدد 5000 عود زيتون شملالي </w:t>
      </w:r>
    </w:p>
    <w:p w:rsidR="00A14EEB" w:rsidRPr="00A14EEB" w:rsidRDefault="00A14EEB" w:rsidP="00477DAA">
      <w:pPr>
        <w:pStyle w:val="Paragraphedeliste"/>
        <w:numPr>
          <w:ilvl w:val="0"/>
          <w:numId w:val="196"/>
        </w:numPr>
        <w:tabs>
          <w:tab w:val="right" w:pos="11198"/>
        </w:tabs>
        <w:bidi/>
        <w:spacing w:line="276" w:lineRule="auto"/>
        <w:ind w:left="360" w:right="142"/>
        <w:jc w:val="lowKashida"/>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قسط عدد 2 (البرنامج الوطني الخاص بالتوسع في غراسات الزياتين بولاية زغوان) عدد 6000 عود زيتون بلدي و عدد 1000 عود زيتون شملالي</w:t>
      </w:r>
    </w:p>
    <w:p w:rsidR="00A14EEB" w:rsidRPr="00A14EEB" w:rsidRDefault="00A14EEB" w:rsidP="00477DAA">
      <w:pPr>
        <w:pStyle w:val="Paragraphedeliste"/>
        <w:numPr>
          <w:ilvl w:val="0"/>
          <w:numId w:val="196"/>
        </w:numPr>
        <w:tabs>
          <w:tab w:val="right" w:pos="11198"/>
        </w:tabs>
        <w:bidi/>
        <w:spacing w:line="276" w:lineRule="auto"/>
        <w:ind w:left="360" w:right="142"/>
        <w:jc w:val="lowKashida"/>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قسط عدد 3 (البرنامج الوطني الخاص بالتوسع في غراسات الزياتين بولاية زغوان) عدد 2500 عود لوز، نمدكم بما يلي :</w:t>
      </w:r>
    </w:p>
    <w:p w:rsidR="00A14EEB" w:rsidRPr="00A14EEB" w:rsidRDefault="00A14EEB" w:rsidP="00A14EEB">
      <w:pPr>
        <w:pStyle w:val="Titre9"/>
        <w:tabs>
          <w:tab w:val="right" w:pos="11198"/>
        </w:tabs>
        <w:jc w:val="both"/>
        <w:rPr>
          <w:rFonts w:ascii="Sakkal Majalla" w:hAnsi="Sakkal Majalla" w:cs="Sakkal Majalla"/>
          <w:i/>
          <w:iCs/>
          <w:color w:val="000000"/>
          <w:sz w:val="28"/>
          <w:szCs w:val="28"/>
          <w:rtl/>
          <w:lang w:bidi="ar-TN"/>
        </w:rPr>
      </w:pPr>
      <w:r w:rsidRPr="0041781B">
        <w:rPr>
          <w:rFonts w:ascii="Perpetua" w:hAnsi="Perpetua" w:cs="Times New Roman"/>
          <w:color w:val="000000"/>
          <w:sz w:val="28"/>
          <w:szCs w:val="28"/>
          <w:rtl/>
          <w:lang w:bidi="ar-TN"/>
        </w:rPr>
        <w:t xml:space="preserve"> 1 –  </w:t>
      </w:r>
      <w:r w:rsidRPr="00A14EEB">
        <w:rPr>
          <w:rFonts w:ascii="Sakkal Majalla" w:hAnsi="Sakkal Majalla" w:cs="Sakkal Majalla"/>
          <w:color w:val="000000"/>
          <w:sz w:val="28"/>
          <w:szCs w:val="28"/>
          <w:rtl/>
          <w:lang w:bidi="ar-TN"/>
        </w:rPr>
        <w:t>معطيات عامّة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rtl/>
          <w:lang w:bidi="ar-TN"/>
        </w:rPr>
      </w:pPr>
      <w:r w:rsidRPr="00A14EEB">
        <w:rPr>
          <w:rFonts w:ascii="Sakkal Majalla" w:hAnsi="Sakkal Majalla" w:cs="Sakkal Majalla"/>
          <w:color w:val="000000"/>
          <w:sz w:val="28"/>
          <w:szCs w:val="28"/>
          <w:rtl/>
          <w:lang w:bidi="ar-TN"/>
        </w:rPr>
        <w:t xml:space="preserve">تاريخ استدعاء المزودين : 17/07/2018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rtl/>
          <w:lang w:bidi="ar-TN"/>
        </w:rPr>
      </w:pPr>
      <w:r w:rsidRPr="00A14EEB">
        <w:rPr>
          <w:rFonts w:ascii="Sakkal Majalla" w:hAnsi="Sakkal Majalla" w:cs="Sakkal Majalla"/>
          <w:color w:val="000000"/>
          <w:sz w:val="28"/>
          <w:szCs w:val="28"/>
          <w:rtl/>
          <w:lang w:bidi="ar-TN"/>
        </w:rPr>
        <w:t xml:space="preserve">أخر أجل لقبول العروض : 07/08/2018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rtl/>
          <w:lang w:bidi="ar-TN"/>
        </w:rPr>
      </w:pPr>
      <w:r w:rsidRPr="00A14EEB">
        <w:rPr>
          <w:rFonts w:ascii="Sakkal Majalla" w:hAnsi="Sakkal Majalla" w:cs="Sakkal Majalla"/>
          <w:color w:val="000000"/>
          <w:sz w:val="28"/>
          <w:szCs w:val="28"/>
          <w:rtl/>
          <w:lang w:bidi="ar-TN"/>
        </w:rPr>
        <w:lastRenderedPageBreak/>
        <w:t>عدد المشاركون خلال المدة القانونية: 5</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تاريخ فتح العروض الفنية : 10/08/2018</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 xml:space="preserve">عدد العروض الواردة في الآجال المحددة والتي تم فتحها : 5 </w:t>
      </w:r>
    </w:p>
    <w:p w:rsidR="00A14EEB" w:rsidRPr="00A14EEB" w:rsidRDefault="00A14EEB" w:rsidP="00A14EEB">
      <w:pPr>
        <w:tabs>
          <w:tab w:val="right" w:pos="11198"/>
        </w:tabs>
        <w:bidi/>
        <w:spacing w:line="276" w:lineRule="auto"/>
        <w:rPr>
          <w:rFonts w:ascii="Sakkal Majalla" w:hAnsi="Sakkal Majalla" w:cs="Sakkal Majalla"/>
          <w:sz w:val="28"/>
          <w:szCs w:val="28"/>
          <w:rtl/>
          <w:lang w:bidi="ar-TN"/>
        </w:rPr>
      </w:pPr>
      <w:r w:rsidRPr="00A14EEB">
        <w:rPr>
          <w:rFonts w:ascii="Sakkal Majalla" w:hAnsi="Sakkal Majalla" w:cs="Sakkal Majalla"/>
          <w:sz w:val="28"/>
          <w:szCs w:val="28"/>
          <w:rtl/>
          <w:lang w:bidi="ar-TN"/>
        </w:rPr>
        <w:t>أسندت الصفقة إلى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rtl/>
          <w:lang w:bidi="ar-TN"/>
        </w:rPr>
      </w:pPr>
      <w:r w:rsidRPr="00A14EEB">
        <w:rPr>
          <w:rFonts w:ascii="Sakkal Majalla" w:hAnsi="Sakkal Majalla" w:cs="Sakkal Majalla"/>
          <w:color w:val="000000"/>
          <w:sz w:val="28"/>
          <w:szCs w:val="28"/>
          <w:rtl/>
          <w:lang w:bidi="ar-TN"/>
        </w:rPr>
        <w:t xml:space="preserve">منبت محمد الأمين بن فريحة بمبلغ جملي قدره 61000.000 </w:t>
      </w:r>
      <w:r w:rsidRPr="00A14EEB">
        <w:rPr>
          <w:rFonts w:ascii="Sakkal Majalla" w:hAnsi="Sakkal Majalla" w:cs="Sakkal Majalla"/>
          <w:color w:val="000000"/>
          <w:sz w:val="28"/>
          <w:szCs w:val="28"/>
          <w:lang w:bidi="ar-TN"/>
        </w:rPr>
        <w:t xml:space="preserve"> </w:t>
      </w:r>
      <w:r w:rsidRPr="00A14EEB">
        <w:rPr>
          <w:rFonts w:ascii="Sakkal Majalla" w:hAnsi="Sakkal Majalla" w:cs="Sakkal Majalla"/>
          <w:color w:val="000000"/>
          <w:sz w:val="28"/>
          <w:szCs w:val="28"/>
          <w:rtl/>
          <w:lang w:bidi="ar-TN"/>
        </w:rPr>
        <w:t xml:space="preserve">دينارا للقسط عدد 1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rtl/>
          <w:lang w:bidi="ar-TN"/>
        </w:rPr>
      </w:pPr>
      <w:r w:rsidRPr="00A14EEB">
        <w:rPr>
          <w:rFonts w:ascii="Sakkal Majalla" w:hAnsi="Sakkal Majalla" w:cs="Sakkal Majalla"/>
          <w:color w:val="000000"/>
          <w:sz w:val="28"/>
          <w:szCs w:val="28"/>
          <w:rtl/>
          <w:lang w:bidi="ar-TN"/>
        </w:rPr>
        <w:t xml:space="preserve">ديوان الزيت بمبلغ جملي قدره 23300.000 </w:t>
      </w:r>
      <w:r w:rsidRPr="00A14EEB">
        <w:rPr>
          <w:rFonts w:ascii="Sakkal Majalla" w:hAnsi="Sakkal Majalla" w:cs="Sakkal Majalla"/>
          <w:color w:val="000000"/>
          <w:sz w:val="28"/>
          <w:szCs w:val="28"/>
          <w:lang w:bidi="ar-TN"/>
        </w:rPr>
        <w:t xml:space="preserve"> </w:t>
      </w:r>
      <w:r w:rsidRPr="00A14EEB">
        <w:rPr>
          <w:rFonts w:ascii="Sakkal Majalla" w:hAnsi="Sakkal Majalla" w:cs="Sakkal Majalla"/>
          <w:color w:val="000000"/>
          <w:sz w:val="28"/>
          <w:szCs w:val="28"/>
          <w:rtl/>
          <w:lang w:bidi="ar-TN"/>
        </w:rPr>
        <w:t xml:space="preserve">دينارا للقسط عدد 2 </w:t>
      </w:r>
    </w:p>
    <w:p w:rsidR="00A14EEB" w:rsidRPr="00A14EEB" w:rsidRDefault="00A14EEB" w:rsidP="00477DAA">
      <w:pPr>
        <w:pStyle w:val="Paragraphedeliste"/>
        <w:numPr>
          <w:ilvl w:val="0"/>
          <w:numId w:val="195"/>
        </w:numPr>
        <w:tabs>
          <w:tab w:val="right" w:pos="11198"/>
        </w:tabs>
        <w:bidi/>
        <w:spacing w:line="276" w:lineRule="auto"/>
        <w:rPr>
          <w:rFonts w:ascii="Sakkal Majalla" w:hAnsi="Sakkal Majalla" w:cs="Sakkal Majalla"/>
          <w:color w:val="000000"/>
          <w:sz w:val="28"/>
          <w:szCs w:val="28"/>
          <w:lang w:bidi="ar-TN"/>
        </w:rPr>
      </w:pPr>
      <w:r w:rsidRPr="00A14EEB">
        <w:rPr>
          <w:rFonts w:ascii="Sakkal Majalla" w:hAnsi="Sakkal Majalla" w:cs="Sakkal Majalla"/>
          <w:color w:val="000000"/>
          <w:sz w:val="28"/>
          <w:szCs w:val="28"/>
          <w:rtl/>
          <w:lang w:bidi="ar-TN"/>
        </w:rPr>
        <w:t xml:space="preserve">منبت محمد الظريف بمبلغ جملي قدره 2000.000 </w:t>
      </w:r>
      <w:r w:rsidRPr="00A14EEB">
        <w:rPr>
          <w:rFonts w:ascii="Sakkal Majalla" w:hAnsi="Sakkal Majalla" w:cs="Sakkal Majalla"/>
          <w:color w:val="000000"/>
          <w:sz w:val="28"/>
          <w:szCs w:val="28"/>
          <w:lang w:bidi="ar-TN"/>
        </w:rPr>
        <w:t xml:space="preserve"> </w:t>
      </w:r>
      <w:r w:rsidRPr="00A14EEB">
        <w:rPr>
          <w:rFonts w:ascii="Sakkal Majalla" w:hAnsi="Sakkal Majalla" w:cs="Sakkal Majalla"/>
          <w:color w:val="000000"/>
          <w:sz w:val="28"/>
          <w:szCs w:val="28"/>
          <w:rtl/>
          <w:lang w:bidi="ar-TN"/>
        </w:rPr>
        <w:t xml:space="preserve">دينارا للقسط عدد 3 </w:t>
      </w:r>
    </w:p>
    <w:p w:rsidR="00A14EEB" w:rsidRPr="00A14EEB" w:rsidRDefault="00A14EEB" w:rsidP="00A14EEB">
      <w:pPr>
        <w:tabs>
          <w:tab w:val="right" w:pos="8505"/>
        </w:tabs>
        <w:bidi/>
        <w:spacing w:line="276" w:lineRule="auto"/>
        <w:ind w:right="284"/>
        <w:rPr>
          <w:rFonts w:ascii="Sakkal Majalla" w:hAnsi="Sakkal Majalla" w:cs="Sakkal Majalla"/>
          <w:b/>
          <w:bCs/>
          <w:sz w:val="32"/>
          <w:szCs w:val="32"/>
          <w:rtl/>
          <w:lang w:bidi="ar-TN"/>
        </w:rPr>
      </w:pPr>
    </w:p>
    <w:p w:rsidR="004D7251" w:rsidRPr="001D4F60" w:rsidRDefault="004D7251" w:rsidP="004D7251">
      <w:pPr>
        <w:pStyle w:val="Paragraphedeliste"/>
        <w:bidi/>
        <w:spacing w:line="480" w:lineRule="auto"/>
        <w:ind w:left="644"/>
        <w:jc w:val="both"/>
        <w:rPr>
          <w:rFonts w:cs="Sultan normal"/>
          <w:sz w:val="26"/>
          <w:szCs w:val="26"/>
          <w:rtl/>
          <w:lang w:bidi="ar-TN"/>
        </w:rPr>
      </w:pPr>
      <w:r w:rsidRPr="006B515A">
        <w:rPr>
          <w:noProof/>
          <w:rtl/>
        </w:rPr>
        <w:drawing>
          <wp:inline distT="0" distB="0" distL="0" distR="0">
            <wp:extent cx="2371725" cy="1514475"/>
            <wp:effectExtent l="19050" t="0" r="9525" b="0"/>
            <wp:docPr id="14" name="Image 10" descr="IMG_20171207_10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207_101812.jpg"/>
                    <pic:cNvPicPr/>
                  </pic:nvPicPr>
                  <pic:blipFill>
                    <a:blip r:embed="rId24" cstate="print"/>
                    <a:stretch>
                      <a:fillRect/>
                    </a:stretch>
                  </pic:blipFill>
                  <pic:spPr>
                    <a:xfrm>
                      <a:off x="0" y="0"/>
                      <a:ext cx="2371725" cy="1514475"/>
                    </a:xfrm>
                    <a:prstGeom prst="rect">
                      <a:avLst/>
                    </a:prstGeom>
                  </pic:spPr>
                </pic:pic>
              </a:graphicData>
            </a:graphic>
          </wp:inline>
        </w:drawing>
      </w:r>
      <w:r w:rsidRPr="006B515A">
        <w:rPr>
          <w:noProof/>
          <w:rtl/>
        </w:rPr>
        <w:drawing>
          <wp:inline distT="0" distB="0" distL="0" distR="0">
            <wp:extent cx="2269909" cy="1514475"/>
            <wp:effectExtent l="19050" t="0" r="0" b="0"/>
            <wp:docPr id="15" name="Image 7" descr="IMG_20171129_1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129_101916.jpg"/>
                    <pic:cNvPicPr/>
                  </pic:nvPicPr>
                  <pic:blipFill>
                    <a:blip r:embed="rId25" cstate="print"/>
                    <a:stretch>
                      <a:fillRect/>
                    </a:stretch>
                  </pic:blipFill>
                  <pic:spPr>
                    <a:xfrm>
                      <a:off x="0" y="0"/>
                      <a:ext cx="2269909" cy="1514475"/>
                    </a:xfrm>
                    <a:prstGeom prst="rect">
                      <a:avLst/>
                    </a:prstGeom>
                  </pic:spPr>
                </pic:pic>
              </a:graphicData>
            </a:graphic>
          </wp:inline>
        </w:drawing>
      </w:r>
    </w:p>
    <w:p w:rsidR="00A14EEB" w:rsidRDefault="00A14EEB" w:rsidP="00477DAA">
      <w:pPr>
        <w:pStyle w:val="Paragraphedeliste"/>
        <w:numPr>
          <w:ilvl w:val="0"/>
          <w:numId w:val="69"/>
        </w:numPr>
        <w:bidi/>
        <w:spacing w:line="276" w:lineRule="auto"/>
        <w:ind w:left="644"/>
        <w:jc w:val="both"/>
        <w:rPr>
          <w:rFonts w:ascii="Sakkal Majalla" w:hAnsi="Sakkal Majalla" w:cs="Sakkal Majalla"/>
          <w:sz w:val="28"/>
          <w:szCs w:val="28"/>
          <w:lang w:bidi="ar-TN"/>
        </w:rPr>
      </w:pPr>
      <w:r w:rsidRPr="00A14EEB">
        <w:rPr>
          <w:rFonts w:ascii="Sakkal Majalla" w:hAnsi="Sakkal Majalla" w:cs="Sakkal Majalla" w:hint="cs"/>
          <w:sz w:val="28"/>
          <w:szCs w:val="28"/>
          <w:rtl/>
          <w:lang w:bidi="ar-TN"/>
        </w:rPr>
        <w:t>بالنسبة للبحيرات الجبلية  تم توزيع ما يقارب على 6755 مشتلة زيتون بلدي و ساحلي و  1430 مشلة  لوز لـ 66 منتفع حول 20 بحيرة في كامل المعتمديات بولاية و هي موزعة كالآتي</w:t>
      </w:r>
      <w:r w:rsidR="00EF12F6">
        <w:rPr>
          <w:rFonts w:ascii="Sakkal Majalla" w:hAnsi="Sakkal Majalla" w:cs="Sakkal Majalla" w:hint="cs"/>
          <w:sz w:val="28"/>
          <w:szCs w:val="28"/>
          <w:rtl/>
          <w:lang w:bidi="ar-TN"/>
        </w:rPr>
        <w:t>:</w:t>
      </w:r>
    </w:p>
    <w:p w:rsidR="00A14EEB" w:rsidRDefault="00A14EEB" w:rsidP="00A14EEB">
      <w:pPr>
        <w:bidi/>
        <w:spacing w:line="276" w:lineRule="auto"/>
        <w:jc w:val="both"/>
        <w:rPr>
          <w:rFonts w:ascii="Sakkal Majalla" w:hAnsi="Sakkal Majalla" w:cs="Sakkal Majalla"/>
          <w:sz w:val="28"/>
          <w:szCs w:val="28"/>
          <w:lang w:bidi="ar-TN"/>
        </w:rPr>
      </w:pPr>
    </w:p>
    <w:p w:rsidR="00A14EEB" w:rsidRDefault="00A14EEB" w:rsidP="00A14EEB">
      <w:pPr>
        <w:bidi/>
        <w:spacing w:line="276" w:lineRule="auto"/>
        <w:jc w:val="both"/>
        <w:rPr>
          <w:rFonts w:ascii="Sakkal Majalla" w:hAnsi="Sakkal Majalla" w:cs="Sakkal Majalla"/>
          <w:sz w:val="28"/>
          <w:szCs w:val="28"/>
          <w:rtl/>
          <w:lang w:bidi="ar-TN"/>
        </w:rPr>
      </w:pPr>
    </w:p>
    <w:p w:rsidR="00EF12F6" w:rsidRPr="00EF12F6" w:rsidRDefault="00EF12F6" w:rsidP="00EF12F6">
      <w:pPr>
        <w:bidi/>
        <w:spacing w:line="276" w:lineRule="auto"/>
        <w:jc w:val="both"/>
        <w:rPr>
          <w:rFonts w:ascii="Sakkal Majalla" w:hAnsi="Sakkal Majalla" w:cs="Sakkal Majalla"/>
          <w:sz w:val="16"/>
          <w:szCs w:val="16"/>
          <w:rtl/>
          <w:lang w:bidi="ar-TN"/>
        </w:rPr>
      </w:pPr>
    </w:p>
    <w:tbl>
      <w:tblPr>
        <w:tblpPr w:leftFromText="141" w:rightFromText="141" w:vertAnchor="text" w:horzAnchor="margin" w:tblpY="-69"/>
        <w:tblOverlap w:val="never"/>
        <w:bidiVisual/>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1707"/>
        <w:gridCol w:w="3307"/>
        <w:gridCol w:w="2362"/>
        <w:gridCol w:w="1334"/>
        <w:gridCol w:w="1258"/>
      </w:tblGrid>
      <w:tr w:rsidR="00EF12F6" w:rsidRPr="00EF12F6" w:rsidTr="00EF12F6">
        <w:trPr>
          <w:trHeight w:val="274"/>
        </w:trPr>
        <w:tc>
          <w:tcPr>
            <w:tcW w:w="856" w:type="pct"/>
            <w:vMerge w:val="restart"/>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lastRenderedPageBreak/>
              <w:t>المعتمدية</w:t>
            </w:r>
          </w:p>
        </w:tc>
        <w:tc>
          <w:tcPr>
            <w:tcW w:w="1659" w:type="pct"/>
            <w:vMerge w:val="restar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اسم البحيــرة</w:t>
            </w:r>
          </w:p>
        </w:tc>
        <w:tc>
          <w:tcPr>
            <w:tcW w:w="1185" w:type="pct"/>
            <w:vMerge w:val="restar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عــدد المنتفعين</w:t>
            </w:r>
          </w:p>
        </w:tc>
        <w:tc>
          <w:tcPr>
            <w:tcW w:w="1300" w:type="pct"/>
            <w:gridSpan w:val="2"/>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الإنجـــاز (عود)</w:t>
            </w:r>
          </w:p>
        </w:tc>
      </w:tr>
      <w:tr w:rsidR="00EF12F6" w:rsidRPr="00EF12F6" w:rsidTr="00EF12F6">
        <w:trPr>
          <w:trHeight w:val="137"/>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vMerge/>
            <w:tcBorders>
              <w:top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185" w:type="pct"/>
            <w:vMerge/>
            <w:tcBorders>
              <w:top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زيتـــون</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 xml:space="preserve">لـــوز </w:t>
            </w:r>
          </w:p>
        </w:tc>
      </w:tr>
      <w:tr w:rsidR="00EF12F6" w:rsidRPr="00EF12F6" w:rsidTr="00EF12F6">
        <w:tc>
          <w:tcPr>
            <w:tcW w:w="856" w:type="pct"/>
            <w:vMerge w:val="restart"/>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الزريبة</w:t>
            </w: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بالراضية</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300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جلاص</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190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الرمان</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4</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470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250</w:t>
            </w:r>
          </w:p>
        </w:tc>
      </w:tr>
      <w:tr w:rsidR="00EF12F6" w:rsidRPr="00EF12F6" w:rsidTr="00EF12F6">
        <w:tc>
          <w:tcPr>
            <w:tcW w:w="2515" w:type="pct"/>
            <w:gridSpan w:val="2"/>
            <w:tcBorders>
              <w:top w:val="single" w:sz="4" w:space="0" w:color="auto"/>
              <w:left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المجموع</w:t>
            </w:r>
          </w:p>
        </w:tc>
        <w:tc>
          <w:tcPr>
            <w:tcW w:w="1185"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9</w:t>
            </w:r>
          </w:p>
        </w:tc>
        <w:tc>
          <w:tcPr>
            <w:tcW w:w="669"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960</w:t>
            </w:r>
          </w:p>
        </w:tc>
        <w:tc>
          <w:tcPr>
            <w:tcW w:w="631" w:type="pct"/>
            <w:tcBorders>
              <w:top w:val="single" w:sz="4" w:space="0" w:color="auto"/>
              <w:bottom w:val="single" w:sz="4" w:space="0" w:color="auto"/>
              <w:right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250</w:t>
            </w:r>
          </w:p>
        </w:tc>
      </w:tr>
      <w:tr w:rsidR="00EF12F6" w:rsidRPr="00EF12F6" w:rsidTr="00EF12F6">
        <w:trPr>
          <w:trHeight w:val="241"/>
        </w:trPr>
        <w:tc>
          <w:tcPr>
            <w:tcW w:w="856" w:type="pct"/>
            <w:vMerge w:val="restart"/>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زغوان</w:t>
            </w: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القراقيب</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5</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450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185</w:t>
            </w:r>
          </w:p>
        </w:tc>
      </w:tr>
      <w:tr w:rsidR="00EF12F6" w:rsidRPr="00EF12F6" w:rsidTr="00EF12F6">
        <w:trPr>
          <w:trHeight w:val="232"/>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الرزيان</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7</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1010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35"/>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الصبايحية</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140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50</w:t>
            </w:r>
          </w:p>
        </w:tc>
      </w:tr>
      <w:tr w:rsidR="00EF12F6" w:rsidRPr="00EF12F6" w:rsidTr="00EF12F6">
        <w:trPr>
          <w:trHeight w:val="211"/>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الشيخ أحمد</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4</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195</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177"/>
        </w:trPr>
        <w:tc>
          <w:tcPr>
            <w:tcW w:w="2515" w:type="pct"/>
            <w:gridSpan w:val="2"/>
            <w:tcBorders>
              <w:top w:val="single" w:sz="4" w:space="0" w:color="auto"/>
              <w:left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المجموع</w:t>
            </w:r>
          </w:p>
        </w:tc>
        <w:tc>
          <w:tcPr>
            <w:tcW w:w="1185"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18</w:t>
            </w:r>
          </w:p>
        </w:tc>
        <w:tc>
          <w:tcPr>
            <w:tcW w:w="669"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1795</w:t>
            </w:r>
          </w:p>
        </w:tc>
        <w:tc>
          <w:tcPr>
            <w:tcW w:w="631" w:type="pct"/>
            <w:tcBorders>
              <w:top w:val="single" w:sz="4" w:space="0" w:color="auto"/>
              <w:bottom w:val="single" w:sz="4" w:space="0" w:color="auto"/>
              <w:right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235</w:t>
            </w:r>
          </w:p>
        </w:tc>
      </w:tr>
      <w:tr w:rsidR="00EF12F6" w:rsidRPr="00EF12F6" w:rsidTr="00EF12F6">
        <w:trPr>
          <w:trHeight w:val="70"/>
        </w:trPr>
        <w:tc>
          <w:tcPr>
            <w:tcW w:w="856" w:type="pct"/>
            <w:vMerge w:val="restart"/>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الناظور</w:t>
            </w: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الزعرورة</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370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وادي عمار</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210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الثيران</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300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زقيدان</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120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856" w:type="pct"/>
            <w:vMerge/>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زقطون</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90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2515" w:type="pct"/>
            <w:gridSpan w:val="2"/>
            <w:tcBorders>
              <w:top w:val="single" w:sz="4" w:space="0" w:color="auto"/>
              <w:left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المجموع</w:t>
            </w:r>
          </w:p>
        </w:tc>
        <w:tc>
          <w:tcPr>
            <w:tcW w:w="1185"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12</w:t>
            </w:r>
          </w:p>
        </w:tc>
        <w:tc>
          <w:tcPr>
            <w:tcW w:w="669"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1090</w:t>
            </w:r>
          </w:p>
        </w:tc>
        <w:tc>
          <w:tcPr>
            <w:tcW w:w="631" w:type="pct"/>
            <w:tcBorders>
              <w:top w:val="single" w:sz="4" w:space="0" w:color="auto"/>
              <w:bottom w:val="single" w:sz="4" w:space="0" w:color="auto"/>
              <w:right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82"/>
        </w:trPr>
        <w:tc>
          <w:tcPr>
            <w:tcW w:w="856" w:type="pct"/>
            <w:vMerge w:val="restart"/>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الفحص</w:t>
            </w: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الأحمر</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300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100</w:t>
            </w:r>
          </w:p>
        </w:tc>
      </w:tr>
      <w:tr w:rsidR="00EF12F6" w:rsidRPr="00EF12F6" w:rsidTr="00EF12F6">
        <w:trPr>
          <w:trHeight w:val="282"/>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الصفصاف</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7</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630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20</w:t>
            </w:r>
          </w:p>
        </w:tc>
      </w:tr>
      <w:tr w:rsidR="00EF12F6" w:rsidRPr="00EF12F6" w:rsidTr="00EF12F6">
        <w:trPr>
          <w:trHeight w:val="140"/>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بالصغير</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14</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1220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625</w:t>
            </w:r>
          </w:p>
        </w:tc>
      </w:tr>
      <w:tr w:rsidR="00EF12F6" w:rsidRPr="00EF12F6" w:rsidTr="00EF12F6">
        <w:trPr>
          <w:trHeight w:val="272"/>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الرمش</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70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134"/>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فايض السعدي</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75</w:t>
            </w:r>
          </w:p>
        </w:tc>
      </w:tr>
      <w:tr w:rsidR="00EF12F6" w:rsidRPr="00EF12F6" w:rsidTr="00EF12F6">
        <w:trPr>
          <w:trHeight w:val="272"/>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الحلوف</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3</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sz w:val="22"/>
                <w:szCs w:val="22"/>
              </w:rPr>
              <w:t>70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125</w:t>
            </w:r>
          </w:p>
        </w:tc>
      </w:tr>
      <w:tr w:rsidR="00EF12F6" w:rsidRPr="00EF12F6" w:rsidTr="00EF12F6">
        <w:trPr>
          <w:trHeight w:val="272"/>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الأشبال</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Pr>
            </w:pPr>
            <w:r w:rsidRPr="00EF12F6">
              <w:rPr>
                <w:rFonts w:ascii="Sakkal Majalla" w:hAnsi="Sakkal Majalla" w:cs="Sakkal Majalla" w:hint="cs"/>
                <w:sz w:val="22"/>
                <w:szCs w:val="22"/>
                <w:rtl/>
              </w:rPr>
              <w:t>7</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570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118"/>
        </w:trPr>
        <w:tc>
          <w:tcPr>
            <w:tcW w:w="856" w:type="pct"/>
            <w:vMerge/>
            <w:tcBorders>
              <w:top w:val="single" w:sz="4" w:space="0" w:color="auto"/>
              <w:left w:val="single" w:sz="4" w:space="0" w:color="auto"/>
              <w:bottom w:val="single" w:sz="4" w:space="0" w:color="auto"/>
            </w:tcBorders>
          </w:tcPr>
          <w:p w:rsidR="00EF12F6" w:rsidRPr="00EF12F6" w:rsidRDefault="00EF12F6" w:rsidP="00EF12F6">
            <w:pPr>
              <w:bidi/>
              <w:jc w:val="center"/>
              <w:rPr>
                <w:rFonts w:ascii="Sakkal Majalla" w:hAnsi="Sakkal Majalla" w:cs="Sakkal Majalla"/>
                <w:rtl/>
              </w:rPr>
            </w:pPr>
          </w:p>
        </w:tc>
        <w:tc>
          <w:tcPr>
            <w:tcW w:w="165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بحيرة الناموس</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50</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p>
        </w:tc>
      </w:tr>
      <w:tr w:rsidR="00EF12F6" w:rsidRPr="00EF12F6" w:rsidTr="00EF12F6">
        <w:trPr>
          <w:trHeight w:val="272"/>
        </w:trPr>
        <w:tc>
          <w:tcPr>
            <w:tcW w:w="2515" w:type="pct"/>
            <w:gridSpan w:val="2"/>
            <w:tcBorders>
              <w:top w:val="single" w:sz="4" w:space="0" w:color="auto"/>
              <w:left w:val="single" w:sz="4" w:space="0" w:color="auto"/>
              <w:bottom w:val="single" w:sz="4" w:space="0" w:color="auto"/>
            </w:tcBorders>
            <w:shd w:val="clear" w:color="auto" w:fill="E5B8B7" w:themeFill="accent2" w:themeFillTint="66"/>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المجموع</w:t>
            </w:r>
          </w:p>
        </w:tc>
        <w:tc>
          <w:tcPr>
            <w:tcW w:w="1185"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36</w:t>
            </w:r>
          </w:p>
        </w:tc>
        <w:tc>
          <w:tcPr>
            <w:tcW w:w="669" w:type="pct"/>
            <w:tcBorders>
              <w:top w:val="single" w:sz="4" w:space="0" w:color="auto"/>
              <w:bottom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2910</w:t>
            </w:r>
          </w:p>
        </w:tc>
        <w:tc>
          <w:tcPr>
            <w:tcW w:w="631" w:type="pct"/>
            <w:tcBorders>
              <w:top w:val="single" w:sz="4" w:space="0" w:color="auto"/>
              <w:bottom w:val="single" w:sz="4" w:space="0" w:color="auto"/>
              <w:right w:val="single" w:sz="4" w:space="0" w:color="auto"/>
            </w:tcBorders>
            <w:shd w:val="clear" w:color="auto" w:fill="E5B8B7" w:themeFill="accent2" w:themeFillTint="66"/>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945</w:t>
            </w:r>
          </w:p>
        </w:tc>
      </w:tr>
      <w:tr w:rsidR="00EF12F6" w:rsidRPr="00EF12F6" w:rsidTr="00EF12F6">
        <w:trPr>
          <w:trHeight w:val="272"/>
        </w:trPr>
        <w:tc>
          <w:tcPr>
            <w:tcW w:w="2515" w:type="pct"/>
            <w:gridSpan w:val="2"/>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المجموع العام</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66</w:t>
            </w: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6755</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1430</w:t>
            </w:r>
          </w:p>
        </w:tc>
      </w:tr>
      <w:tr w:rsidR="00EF12F6" w:rsidRPr="00EF12F6" w:rsidTr="00EF12F6">
        <w:trPr>
          <w:trHeight w:val="272"/>
        </w:trPr>
        <w:tc>
          <w:tcPr>
            <w:tcW w:w="2515" w:type="pct"/>
            <w:gridSpan w:val="2"/>
            <w:tcBorders>
              <w:top w:val="single" w:sz="4" w:space="0" w:color="auto"/>
              <w:left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المساحة المغروسة</w:t>
            </w:r>
          </w:p>
        </w:tc>
        <w:tc>
          <w:tcPr>
            <w:tcW w:w="1185"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p>
        </w:tc>
        <w:tc>
          <w:tcPr>
            <w:tcW w:w="669" w:type="pct"/>
            <w:tcBorders>
              <w:top w:val="single" w:sz="4" w:space="0" w:color="auto"/>
              <w:bottom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67.55</w:t>
            </w:r>
          </w:p>
        </w:tc>
        <w:tc>
          <w:tcPr>
            <w:tcW w:w="631" w:type="pct"/>
            <w:tcBorders>
              <w:top w:val="single" w:sz="4" w:space="0" w:color="auto"/>
              <w:bottom w:val="single" w:sz="4" w:space="0" w:color="auto"/>
              <w:right w:val="single" w:sz="4" w:space="0" w:color="auto"/>
            </w:tcBorders>
            <w:vAlign w:val="center"/>
          </w:tcPr>
          <w:p w:rsidR="00EF12F6" w:rsidRPr="00EF12F6" w:rsidRDefault="00EF12F6" w:rsidP="00EF12F6">
            <w:pPr>
              <w:bidi/>
              <w:jc w:val="center"/>
              <w:rPr>
                <w:rFonts w:ascii="Sakkal Majalla" w:hAnsi="Sakkal Majalla" w:cs="Sakkal Majalla"/>
                <w:rtl/>
              </w:rPr>
            </w:pPr>
            <w:r w:rsidRPr="00EF12F6">
              <w:rPr>
                <w:rFonts w:ascii="Sakkal Majalla" w:hAnsi="Sakkal Majalla" w:cs="Sakkal Majalla" w:hint="cs"/>
                <w:sz w:val="22"/>
                <w:szCs w:val="22"/>
                <w:rtl/>
              </w:rPr>
              <w:t>5.72</w:t>
            </w:r>
          </w:p>
        </w:tc>
      </w:tr>
    </w:tbl>
    <w:p w:rsidR="00DD56CC" w:rsidRDefault="00DD56CC" w:rsidP="00DD56CC">
      <w:pPr>
        <w:pStyle w:val="Paragraphedeliste"/>
        <w:bidi/>
        <w:spacing w:line="276" w:lineRule="auto"/>
        <w:ind w:left="644"/>
        <w:jc w:val="both"/>
        <w:rPr>
          <w:rFonts w:ascii="Sakkal Majalla" w:hAnsi="Sakkal Majalla" w:cs="Sakkal Majalla"/>
          <w:sz w:val="28"/>
          <w:szCs w:val="28"/>
          <w:lang w:bidi="ar-TN"/>
        </w:rPr>
      </w:pPr>
    </w:p>
    <w:p w:rsidR="00EF12F6" w:rsidRPr="00EF12F6" w:rsidRDefault="00EF12F6" w:rsidP="00477DAA">
      <w:pPr>
        <w:pStyle w:val="Paragraphedeliste"/>
        <w:numPr>
          <w:ilvl w:val="0"/>
          <w:numId w:val="69"/>
        </w:numPr>
        <w:bidi/>
        <w:spacing w:line="276" w:lineRule="auto"/>
        <w:ind w:left="644"/>
        <w:jc w:val="both"/>
        <w:rPr>
          <w:rFonts w:ascii="Sakkal Majalla" w:hAnsi="Sakkal Majalla" w:cs="Sakkal Majalla"/>
          <w:sz w:val="28"/>
          <w:szCs w:val="28"/>
          <w:lang w:bidi="ar-TN"/>
        </w:rPr>
      </w:pPr>
      <w:r w:rsidRPr="00EF12F6">
        <w:rPr>
          <w:rFonts w:ascii="Sakkal Majalla" w:hAnsi="Sakkal Majalla" w:cs="Sakkal Majalla" w:hint="cs"/>
          <w:sz w:val="28"/>
          <w:szCs w:val="28"/>
          <w:rtl/>
          <w:lang w:bidi="ar-TN"/>
        </w:rPr>
        <w:t xml:space="preserve">حسب الجدول المبين أعلاه فإن المساحة المغروسة لموسم 2018 قدرت بـ  67.55 هك </w:t>
      </w:r>
      <w:r w:rsidRPr="00EF12F6">
        <w:rPr>
          <w:rFonts w:ascii="Sakkal Majalla" w:hAnsi="Sakkal Majalla" w:cs="Sakkal Majalla"/>
          <w:sz w:val="28"/>
          <w:szCs w:val="28"/>
          <w:lang w:bidi="ar-TN"/>
        </w:rPr>
        <w:t xml:space="preserve"> </w:t>
      </w:r>
      <w:r w:rsidRPr="00EF12F6">
        <w:rPr>
          <w:rFonts w:ascii="Sakkal Majalla" w:hAnsi="Sakkal Majalla" w:cs="Sakkal Majalla" w:hint="cs"/>
          <w:sz w:val="28"/>
          <w:szCs w:val="28"/>
          <w:rtl/>
          <w:lang w:bidi="ar-TN"/>
        </w:rPr>
        <w:t>زيتون على 100 هك مبرمجة. و بالتالي فإن نسبة الإنجاز تقدر بـــ 67.55</w:t>
      </w:r>
      <w:r w:rsidRPr="00EF12F6">
        <w:rPr>
          <w:rFonts w:ascii="Sakkal Majalla" w:hAnsi="Sakkal Majalla" w:cs="Sakkal Majalla"/>
          <w:sz w:val="28"/>
          <w:szCs w:val="28"/>
          <w:lang w:bidi="ar-TN"/>
        </w:rPr>
        <w:t xml:space="preserve"> % </w:t>
      </w:r>
      <w:r w:rsidRPr="00EF12F6">
        <w:rPr>
          <w:rFonts w:ascii="Sakkal Majalla" w:hAnsi="Sakkal Majalla" w:cs="Sakkal Majalla" w:hint="cs"/>
          <w:sz w:val="28"/>
          <w:szCs w:val="28"/>
          <w:rtl/>
          <w:lang w:bidi="ar-TN"/>
        </w:rPr>
        <w:t xml:space="preserve"> </w:t>
      </w:r>
    </w:p>
    <w:p w:rsidR="00EF12F6" w:rsidRPr="00EF12F6" w:rsidRDefault="00EF12F6" w:rsidP="00477DAA">
      <w:pPr>
        <w:pStyle w:val="Paragraphedeliste"/>
        <w:numPr>
          <w:ilvl w:val="0"/>
          <w:numId w:val="69"/>
        </w:numPr>
        <w:bidi/>
        <w:spacing w:line="276" w:lineRule="auto"/>
        <w:ind w:left="644"/>
        <w:jc w:val="both"/>
        <w:rPr>
          <w:rFonts w:ascii="Sakkal Majalla" w:hAnsi="Sakkal Majalla" w:cs="Sakkal Majalla"/>
          <w:sz w:val="28"/>
          <w:szCs w:val="28"/>
          <w:lang w:bidi="ar-TN"/>
        </w:rPr>
      </w:pPr>
      <w:r w:rsidRPr="00EF12F6">
        <w:rPr>
          <w:rFonts w:ascii="Sakkal Majalla" w:hAnsi="Sakkal Majalla" w:cs="Sakkal Majalla" w:hint="cs"/>
          <w:sz w:val="28"/>
          <w:szCs w:val="28"/>
          <w:rtl/>
          <w:lang w:bidi="ar-TN"/>
        </w:rPr>
        <w:t>و أما بالنسبة لغراسات اللوز فإن المساحات تقدرت بــــ 5.7 هك بمعدل 250 شجرة في الهكتار الواحد.</w:t>
      </w:r>
    </w:p>
    <w:p w:rsidR="00EF12F6" w:rsidRPr="00EF12F6" w:rsidRDefault="00EF12F6" w:rsidP="00477DAA">
      <w:pPr>
        <w:pStyle w:val="Paragraphedeliste"/>
        <w:numPr>
          <w:ilvl w:val="0"/>
          <w:numId w:val="69"/>
        </w:numPr>
        <w:bidi/>
        <w:spacing w:line="276" w:lineRule="auto"/>
        <w:ind w:left="644"/>
        <w:jc w:val="both"/>
        <w:rPr>
          <w:rFonts w:ascii="Sakkal Majalla" w:hAnsi="Sakkal Majalla" w:cs="Sakkal Majalla"/>
          <w:sz w:val="28"/>
          <w:szCs w:val="28"/>
          <w:lang w:bidi="ar-TN"/>
        </w:rPr>
      </w:pPr>
      <w:r w:rsidRPr="00EF12F6">
        <w:rPr>
          <w:rFonts w:ascii="Sakkal Majalla" w:hAnsi="Sakkal Majalla" w:cs="Sakkal Majalla" w:hint="cs"/>
          <w:sz w:val="28"/>
          <w:szCs w:val="28"/>
          <w:rtl/>
          <w:lang w:bidi="ar-TN"/>
        </w:rPr>
        <w:t>بلغت المساحة الجملية التي ساهم البرنامج الخصوصي في تهيئها  حول البحيرات الجبلية  في ولاية زغوان 73 هك.</w:t>
      </w:r>
    </w:p>
    <w:p w:rsidR="00DD56CC" w:rsidRDefault="00EF12F6" w:rsidP="00477DAA">
      <w:pPr>
        <w:pStyle w:val="Paragraphedeliste"/>
        <w:numPr>
          <w:ilvl w:val="0"/>
          <w:numId w:val="69"/>
        </w:numPr>
        <w:bidi/>
        <w:spacing w:line="276" w:lineRule="auto"/>
        <w:ind w:left="644"/>
        <w:jc w:val="both"/>
        <w:rPr>
          <w:rFonts w:ascii="Sakkal Majalla" w:hAnsi="Sakkal Majalla" w:cs="Sakkal Majalla"/>
          <w:sz w:val="28"/>
          <w:szCs w:val="28"/>
          <w:lang w:bidi="ar-TN"/>
        </w:rPr>
      </w:pPr>
      <w:r w:rsidRPr="00EF12F6">
        <w:rPr>
          <w:rFonts w:ascii="Sakkal Majalla" w:hAnsi="Sakkal Majalla" w:cs="Sakkal Majalla" w:hint="cs"/>
          <w:sz w:val="28"/>
          <w:szCs w:val="28"/>
          <w:rtl/>
          <w:lang w:bidi="ar-TN"/>
        </w:rPr>
        <w:t>كما تمت غراسة 50 هك زيتون لتثبيت أشغال المحافظة على المياه و التربة بالولاية.</w:t>
      </w:r>
    </w:p>
    <w:p w:rsidR="00DD56CC" w:rsidRDefault="00DD56CC" w:rsidP="00DD56CC">
      <w:pPr>
        <w:bidi/>
        <w:spacing w:line="360" w:lineRule="auto"/>
        <w:jc w:val="both"/>
        <w:rPr>
          <w:rFonts w:ascii="Sakkal Majalla" w:hAnsi="Sakkal Majalla" w:cs="Sakkal Majalla"/>
          <w:sz w:val="28"/>
          <w:szCs w:val="28"/>
          <w:rtl/>
          <w:lang w:bidi="ar-TN"/>
        </w:rPr>
      </w:pPr>
    </w:p>
    <w:p w:rsidR="00DD56CC" w:rsidRPr="00DD56CC" w:rsidRDefault="00DD56CC" w:rsidP="00DD56CC">
      <w:pPr>
        <w:bidi/>
        <w:spacing w:line="360" w:lineRule="auto"/>
        <w:jc w:val="both"/>
        <w:rPr>
          <w:rFonts w:ascii="Sakkal Majalla" w:hAnsi="Sakkal Majalla" w:cs="Sakkal Majalla"/>
          <w:sz w:val="28"/>
          <w:szCs w:val="28"/>
          <w:lang w:bidi="ar-TN"/>
        </w:rPr>
      </w:pPr>
      <w:r w:rsidRPr="00DD56CC">
        <w:rPr>
          <w:rFonts w:ascii="Sakkal Majalla" w:hAnsi="Sakkal Majalla" w:cs="Sakkal Majalla"/>
          <w:sz w:val="28"/>
          <w:szCs w:val="28"/>
          <w:rtl/>
          <w:lang w:bidi="ar-TN"/>
        </w:rPr>
        <w:t>و في ما يلي حوصلة لما تم غرسه حول البحيرات الجبلية من مشاتل زيتون منذ  2015إلى موفى 2018:</w:t>
      </w:r>
    </w:p>
    <w:tbl>
      <w:tblPr>
        <w:tblStyle w:val="Grilledutableau"/>
        <w:tblpPr w:leftFromText="141" w:rightFromText="141" w:vertAnchor="text" w:horzAnchor="margin" w:tblpY="-35"/>
        <w:tblOverlap w:val="never"/>
        <w:bidiVisual/>
        <w:tblW w:w="5000" w:type="pct"/>
        <w:tblLook w:val="04A0"/>
      </w:tblPr>
      <w:tblGrid>
        <w:gridCol w:w="2008"/>
        <w:gridCol w:w="1543"/>
        <w:gridCol w:w="1557"/>
        <w:gridCol w:w="3064"/>
        <w:gridCol w:w="1796"/>
      </w:tblGrid>
      <w:tr w:rsidR="00DD56CC" w:rsidRPr="00EF12F6" w:rsidTr="00DD56CC">
        <w:trPr>
          <w:trHeight w:val="274"/>
        </w:trPr>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عدد البحيرات</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عدد المنتفعين</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المساحة المغروسة زيتون (هك)</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كلفة المشاتل (د)</w:t>
            </w:r>
          </w:p>
        </w:tc>
      </w:tr>
      <w:tr w:rsidR="00DD56CC" w:rsidRPr="00EF12F6" w:rsidTr="00DD56CC">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موسم 2015/2016</w:t>
            </w: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4</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45</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51.3</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10140</w:t>
            </w:r>
          </w:p>
        </w:tc>
      </w:tr>
      <w:tr w:rsidR="00DD56CC" w:rsidRPr="00EF12F6" w:rsidTr="00DD56CC">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موسم 2016/2017</w:t>
            </w: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9</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100</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84</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16800</w:t>
            </w:r>
          </w:p>
        </w:tc>
      </w:tr>
      <w:tr w:rsidR="00DD56CC" w:rsidRPr="00EF12F6" w:rsidTr="00DD56CC">
        <w:trPr>
          <w:trHeight w:val="265"/>
        </w:trPr>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موسم 2017/2018</w:t>
            </w: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12</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64</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78.6</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23915</w:t>
            </w:r>
          </w:p>
        </w:tc>
      </w:tr>
      <w:tr w:rsidR="00DD56CC" w:rsidRPr="00EF12F6" w:rsidTr="00DD56CC">
        <w:trPr>
          <w:trHeight w:val="336"/>
        </w:trPr>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موسم 2018/2019</w:t>
            </w: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20</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71</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67.55</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23810.5</w:t>
            </w:r>
          </w:p>
        </w:tc>
      </w:tr>
      <w:tr w:rsidR="00DD56CC" w:rsidRPr="00EF12F6" w:rsidTr="00DD56CC">
        <w:trPr>
          <w:trHeight w:val="243"/>
        </w:trPr>
        <w:tc>
          <w:tcPr>
            <w:tcW w:w="100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الجملة</w:t>
            </w:r>
          </w:p>
        </w:tc>
        <w:tc>
          <w:tcPr>
            <w:tcW w:w="774"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25</w:t>
            </w:r>
          </w:p>
        </w:tc>
        <w:tc>
          <w:tcPr>
            <w:tcW w:w="78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280</w:t>
            </w:r>
          </w:p>
        </w:tc>
        <w:tc>
          <w:tcPr>
            <w:tcW w:w="1537"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281.45</w:t>
            </w:r>
          </w:p>
        </w:tc>
        <w:tc>
          <w:tcPr>
            <w:tcW w:w="901" w:type="pct"/>
            <w:vAlign w:val="center"/>
          </w:tcPr>
          <w:p w:rsidR="00DD56CC" w:rsidRPr="00EF12F6" w:rsidRDefault="00DD56CC" w:rsidP="00DD56CC">
            <w:pPr>
              <w:pStyle w:val="Paragraphedeliste"/>
              <w:bidi/>
              <w:spacing w:line="360" w:lineRule="auto"/>
              <w:ind w:left="0"/>
              <w:jc w:val="center"/>
              <w:rPr>
                <w:rFonts w:ascii="Sakkal Majalla" w:hAnsi="Sakkal Majalla" w:cs="Sakkal Majalla"/>
                <w:b/>
                <w:bCs/>
                <w:color w:val="000000"/>
                <w:sz w:val="20"/>
                <w:szCs w:val="20"/>
                <w:rtl/>
                <w:lang w:bidi="ar-TN"/>
              </w:rPr>
            </w:pPr>
            <w:r w:rsidRPr="00EF12F6">
              <w:rPr>
                <w:rFonts w:ascii="Sakkal Majalla" w:hAnsi="Sakkal Majalla" w:cs="Sakkal Majalla"/>
                <w:b/>
                <w:bCs/>
                <w:color w:val="000000"/>
                <w:sz w:val="20"/>
                <w:szCs w:val="20"/>
                <w:rtl/>
                <w:lang w:bidi="ar-TN"/>
              </w:rPr>
              <w:t>74665.5</w:t>
            </w:r>
          </w:p>
        </w:tc>
      </w:tr>
    </w:tbl>
    <w:p w:rsidR="00EF12F6" w:rsidRPr="00DD56CC" w:rsidRDefault="00EF12F6" w:rsidP="00DD56CC">
      <w:pPr>
        <w:tabs>
          <w:tab w:val="left" w:pos="7590"/>
        </w:tabs>
        <w:rPr>
          <w:lang w:bidi="ar-TN"/>
        </w:rPr>
      </w:pPr>
    </w:p>
    <w:p w:rsidR="00EF12F6" w:rsidRDefault="00EF12F6" w:rsidP="00DD56CC">
      <w:pPr>
        <w:tabs>
          <w:tab w:val="right" w:pos="142"/>
        </w:tabs>
        <w:bidi/>
        <w:spacing w:line="276" w:lineRule="auto"/>
        <w:ind w:right="284"/>
        <w:jc w:val="both"/>
        <w:rPr>
          <w:rFonts w:ascii="Sakkal Majalla" w:hAnsi="Sakkal Majalla" w:cs="Sakkal Majalla"/>
          <w:sz w:val="28"/>
          <w:szCs w:val="28"/>
          <w:rtl/>
          <w:lang w:bidi="ar-TN"/>
        </w:rPr>
      </w:pPr>
      <w:r w:rsidRPr="00EF12F6">
        <w:rPr>
          <w:rFonts w:ascii="Sakkal Majalla" w:hAnsi="Sakkal Majalla" w:cs="Sakkal Majalla" w:hint="cs"/>
          <w:sz w:val="28"/>
          <w:szCs w:val="28"/>
          <w:rtl/>
          <w:lang w:bidi="ar-TN"/>
        </w:rPr>
        <w:t>حسب الجدول أعلاه فإن المساحة الجملية المغروسة زياتين تبلغ 281 هك موزعة على 25 بحيرة جبلية بما يعادل 11.24 هك من  الزياتين لكل بحيرة لــــ 280 منتفع أي ما يعادل 1 هك لكل منتفع</w:t>
      </w:r>
      <w:r w:rsidR="00DD56CC">
        <w:rPr>
          <w:rFonts w:ascii="Sakkal Majalla" w:hAnsi="Sakkal Majalla" w:cs="Sakkal Majalla" w:hint="cs"/>
          <w:sz w:val="28"/>
          <w:szCs w:val="28"/>
          <w:rtl/>
          <w:lang w:bidi="ar-TN"/>
        </w:rPr>
        <w:t>.</w:t>
      </w:r>
    </w:p>
    <w:p w:rsidR="002C79B0" w:rsidRPr="002C79B0" w:rsidRDefault="002C79B0" w:rsidP="002C79B0">
      <w:pPr>
        <w:pStyle w:val="Paragraphedeliste"/>
        <w:bidi/>
        <w:spacing w:line="360" w:lineRule="auto"/>
        <w:jc w:val="center"/>
        <w:rPr>
          <w:rFonts w:ascii="Sakkal Majalla" w:hAnsi="Sakkal Majalla" w:cs="Sakkal Majalla"/>
          <w:b/>
          <w:bCs/>
          <w:color w:val="000000"/>
          <w:sz w:val="32"/>
          <w:szCs w:val="32"/>
          <w:rtl/>
          <w:lang w:bidi="ar-TN"/>
        </w:rPr>
      </w:pPr>
      <w:r w:rsidRPr="002C79B0">
        <w:rPr>
          <w:rFonts w:ascii="Sakkal Majalla" w:hAnsi="Sakkal Majalla" w:cs="Sakkal Majalla"/>
          <w:b/>
          <w:bCs/>
          <w:color w:val="000000"/>
          <w:sz w:val="32"/>
          <w:szCs w:val="32"/>
          <w:rtl/>
          <w:lang w:bidi="ar-TN"/>
        </w:rPr>
        <w:t>صور لغراسات الزياتين و اللوز حول البحيرات و استغلال المياه للري</w:t>
      </w:r>
    </w:p>
    <w:p w:rsidR="00DD56CC" w:rsidRDefault="00DD56CC" w:rsidP="00DD56CC">
      <w:pPr>
        <w:tabs>
          <w:tab w:val="right" w:pos="142"/>
        </w:tabs>
        <w:bidi/>
        <w:spacing w:line="276" w:lineRule="auto"/>
        <w:ind w:right="284"/>
        <w:jc w:val="both"/>
        <w:rPr>
          <w:rFonts w:ascii="Sakkal Majalla" w:hAnsi="Sakkal Majalla" w:cs="Sakkal Majalla"/>
          <w:sz w:val="28"/>
          <w:szCs w:val="28"/>
          <w:rtl/>
          <w:lang w:bidi="ar-TN"/>
        </w:rPr>
      </w:pPr>
    </w:p>
    <w:p w:rsidR="002C79B0" w:rsidRDefault="002C79B0" w:rsidP="00DD56CC">
      <w:pPr>
        <w:tabs>
          <w:tab w:val="right" w:pos="142"/>
        </w:tabs>
        <w:bidi/>
        <w:spacing w:line="276" w:lineRule="auto"/>
        <w:ind w:right="284"/>
        <w:jc w:val="both"/>
        <w:rPr>
          <w:rFonts w:ascii="Sakkal Majalla" w:hAnsi="Sakkal Majalla" w:cs="Sakkal Majalla"/>
          <w:sz w:val="28"/>
          <w:szCs w:val="28"/>
          <w:rtl/>
          <w:lang w:bidi="ar-TN"/>
        </w:rPr>
      </w:pPr>
      <w:r w:rsidRPr="00B44FEA">
        <w:rPr>
          <w:rFonts w:ascii="Perpetua" w:hAnsi="Perpetua"/>
          <w:noProof/>
          <w:color w:val="000000"/>
          <w:sz w:val="28"/>
          <w:szCs w:val="28"/>
          <w:rtl/>
        </w:rPr>
        <w:drawing>
          <wp:inline distT="0" distB="0" distL="0" distR="0">
            <wp:extent cx="2533650" cy="2095500"/>
            <wp:effectExtent l="19050" t="0" r="0" b="0"/>
            <wp:docPr id="55" name="Image 3" descr="C:\Users\HP 2\Desktop\Nouveau dossier\plantations\IMG_20170111_112206.jpg"/>
            <wp:cNvGraphicFramePr/>
            <a:graphic xmlns:a="http://schemas.openxmlformats.org/drawingml/2006/main">
              <a:graphicData uri="http://schemas.openxmlformats.org/drawingml/2006/picture">
                <pic:pic xmlns:pic="http://schemas.openxmlformats.org/drawingml/2006/picture">
                  <pic:nvPicPr>
                    <pic:cNvPr id="1026" name="Picture 2" descr="C:\Users\HP 2\Desktop\Nouveau dossier\plantations\IMG_20170111_112206.jpg"/>
                    <pic:cNvPicPr>
                      <a:picLocks noChangeAspect="1" noChangeArrowheads="1"/>
                    </pic:cNvPicPr>
                  </pic:nvPicPr>
                  <pic:blipFill>
                    <a:blip r:embed="rId26" cstate="print"/>
                    <a:srcRect/>
                    <a:stretch>
                      <a:fillRect/>
                    </a:stretch>
                  </pic:blipFill>
                  <pic:spPr bwMode="auto">
                    <a:xfrm>
                      <a:off x="0" y="0"/>
                      <a:ext cx="2533650" cy="2095500"/>
                    </a:xfrm>
                    <a:prstGeom prst="rect">
                      <a:avLst/>
                    </a:prstGeom>
                    <a:noFill/>
                  </pic:spPr>
                </pic:pic>
              </a:graphicData>
            </a:graphic>
          </wp:inline>
        </w:drawing>
      </w:r>
      <w:r w:rsidRPr="00B44FEA">
        <w:rPr>
          <w:rFonts w:ascii="Perpetua" w:hAnsi="Perpetua"/>
          <w:noProof/>
          <w:color w:val="000000"/>
          <w:sz w:val="28"/>
          <w:szCs w:val="28"/>
          <w:rtl/>
        </w:rPr>
        <w:drawing>
          <wp:inline distT="0" distB="0" distL="0" distR="0">
            <wp:extent cx="2915886" cy="2019300"/>
            <wp:effectExtent l="19050" t="19050" r="17814" b="19050"/>
            <wp:docPr id="56" name="Image 4" descr="C:\Users\HP 2\Desktop\موسم الزيتون قائمات 2017-2018\photos oliviers pépinière 2017\IMG_20171031_105342.jpg"/>
            <wp:cNvGraphicFramePr/>
            <a:graphic xmlns:a="http://schemas.openxmlformats.org/drawingml/2006/main">
              <a:graphicData uri="http://schemas.openxmlformats.org/drawingml/2006/picture">
                <pic:pic xmlns:pic="http://schemas.openxmlformats.org/drawingml/2006/picture">
                  <pic:nvPicPr>
                    <pic:cNvPr id="5" name="Picture 2" descr="C:\Users\HP 2\Desktop\موسم الزيتون قائمات 2017-2018\photos oliviers pépinière 2017\IMG_20171031_105342.jpg"/>
                    <pic:cNvPicPr>
                      <a:picLocks noChangeAspect="1" noChangeArrowheads="1"/>
                    </pic:cNvPicPr>
                  </pic:nvPicPr>
                  <pic:blipFill>
                    <a:blip r:embed="rId27" cstate="print"/>
                    <a:stretch>
                      <a:fillRect/>
                    </a:stretch>
                  </pic:blipFill>
                  <pic:spPr bwMode="auto">
                    <a:xfrm>
                      <a:off x="0" y="0"/>
                      <a:ext cx="2915886" cy="2019300"/>
                    </a:xfrm>
                    <a:prstGeom prst="rect">
                      <a:avLst/>
                    </a:prstGeom>
                    <a:noFill/>
                    <a:ln>
                      <a:solidFill>
                        <a:srgbClr val="FF00FF"/>
                      </a:solidFill>
                    </a:ln>
                  </pic:spPr>
                </pic:pic>
              </a:graphicData>
            </a:graphic>
          </wp:inline>
        </w:drawing>
      </w:r>
    </w:p>
    <w:p w:rsidR="002C79B0" w:rsidRDefault="002C79B0" w:rsidP="002C79B0">
      <w:pPr>
        <w:bidi/>
        <w:rPr>
          <w:rFonts w:ascii="Sakkal Majalla" w:hAnsi="Sakkal Majalla" w:cs="Sakkal Majalla"/>
          <w:sz w:val="28"/>
          <w:szCs w:val="28"/>
          <w:rtl/>
          <w:lang w:bidi="ar-TN"/>
        </w:rPr>
      </w:pPr>
    </w:p>
    <w:p w:rsidR="00DD56CC" w:rsidRPr="002C79B0" w:rsidRDefault="002C79B0" w:rsidP="002C79B0">
      <w:pPr>
        <w:bidi/>
        <w:rPr>
          <w:rFonts w:ascii="Sakkal Majalla" w:hAnsi="Sakkal Majalla" w:cs="Sakkal Majalla"/>
          <w:sz w:val="28"/>
          <w:szCs w:val="28"/>
          <w:rtl/>
          <w:lang w:bidi="ar-TN"/>
        </w:rPr>
      </w:pPr>
      <w:r w:rsidRPr="00AC3C09">
        <w:rPr>
          <w:rFonts w:hint="cs"/>
          <w:rtl/>
          <w:lang w:bidi="ar-TN"/>
        </w:rPr>
        <w:t>غراسة الزيتون حول بحيرة الرزيان زغوان</w:t>
      </w:r>
      <w:r>
        <w:rPr>
          <w:rFonts w:hint="cs"/>
          <w:rtl/>
          <w:lang w:bidi="ar-TN"/>
        </w:rPr>
        <w:t xml:space="preserve">              </w:t>
      </w:r>
      <w:r w:rsidRPr="00AC3C09">
        <w:rPr>
          <w:rFonts w:hint="cs"/>
          <w:rtl/>
          <w:lang w:bidi="ar-TN"/>
        </w:rPr>
        <w:t>استعمال ماء بحيرة ساق الليل لسقي الزياتين</w:t>
      </w:r>
    </w:p>
    <w:tbl>
      <w:tblPr>
        <w:tblStyle w:val="Grilledutableau"/>
        <w:tblpPr w:leftFromText="141" w:rightFromText="141" w:vertAnchor="page" w:horzAnchor="margin" w:tblpXSpec="center" w:tblpY="5446"/>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99"/>
        <w:gridCol w:w="5269"/>
      </w:tblGrid>
      <w:tr w:rsidR="00DD56CC" w:rsidTr="002C79B0">
        <w:trPr>
          <w:trHeight w:val="2508"/>
        </w:trPr>
        <w:tc>
          <w:tcPr>
            <w:tcW w:w="2357" w:type="pct"/>
          </w:tcPr>
          <w:p w:rsidR="00DD56CC" w:rsidRDefault="00DD56CC" w:rsidP="00DD56CC">
            <w:pPr>
              <w:pStyle w:val="Paragraphedeliste"/>
              <w:keepNext/>
              <w:bidi/>
              <w:spacing w:line="360" w:lineRule="auto"/>
              <w:ind w:left="0"/>
              <w:jc w:val="both"/>
            </w:pPr>
            <w:r w:rsidRPr="00B44FEA">
              <w:rPr>
                <w:rFonts w:ascii="Perpetua" w:hAnsi="Perpetua"/>
                <w:noProof/>
                <w:color w:val="000000"/>
                <w:sz w:val="28"/>
                <w:szCs w:val="28"/>
                <w:rtl/>
              </w:rPr>
              <w:drawing>
                <wp:inline distT="0" distB="0" distL="0" distR="0">
                  <wp:extent cx="2921635" cy="2105025"/>
                  <wp:effectExtent l="19050" t="0" r="0" b="0"/>
                  <wp:docPr id="41" name="Image 1" descr="C:\Users\HP 2\Desktop\Nouveau dossier\IMG_20170314_104314.jpg"/>
                  <wp:cNvGraphicFramePr/>
                  <a:graphic xmlns:a="http://schemas.openxmlformats.org/drawingml/2006/main">
                    <a:graphicData uri="http://schemas.openxmlformats.org/drawingml/2006/picture">
                      <pic:pic xmlns:pic="http://schemas.openxmlformats.org/drawingml/2006/picture">
                        <pic:nvPicPr>
                          <pic:cNvPr id="3074" name="Picture 2" descr="C:\Users\HP 2\Desktop\Nouveau dossier\IMG_20170314_104314.jpg"/>
                          <pic:cNvPicPr>
                            <a:picLocks noChangeAspect="1" noChangeArrowheads="1"/>
                          </pic:cNvPicPr>
                        </pic:nvPicPr>
                        <pic:blipFill>
                          <a:blip r:embed="rId28" cstate="print"/>
                          <a:srcRect/>
                          <a:stretch>
                            <a:fillRect/>
                          </a:stretch>
                        </pic:blipFill>
                        <pic:spPr bwMode="auto">
                          <a:xfrm>
                            <a:off x="0" y="0"/>
                            <a:ext cx="2933474" cy="2113555"/>
                          </a:xfrm>
                          <a:prstGeom prst="rect">
                            <a:avLst/>
                          </a:prstGeom>
                          <a:noFill/>
                        </pic:spPr>
                      </pic:pic>
                    </a:graphicData>
                  </a:graphic>
                </wp:inline>
              </w:drawing>
            </w:r>
          </w:p>
          <w:p w:rsidR="00DD56CC" w:rsidRDefault="00DD56CC" w:rsidP="00DD56CC">
            <w:pPr>
              <w:pStyle w:val="Lgende"/>
              <w:jc w:val="both"/>
              <w:rPr>
                <w:color w:val="000000"/>
                <w:sz w:val="28"/>
                <w:szCs w:val="28"/>
                <w:rtl/>
                <w:lang w:bidi="ar-TN"/>
              </w:rPr>
            </w:pPr>
            <w:r w:rsidRPr="00AC3C09">
              <w:rPr>
                <w:rFonts w:hint="cs"/>
                <w:sz w:val="24"/>
                <w:szCs w:val="24"/>
                <w:rtl/>
                <w:lang w:bidi="ar-TN"/>
              </w:rPr>
              <w:t>غراسة اللوز حول بحيرة جلاص الزريبة</w:t>
            </w:r>
          </w:p>
        </w:tc>
        <w:tc>
          <w:tcPr>
            <w:tcW w:w="2643" w:type="pct"/>
          </w:tcPr>
          <w:p w:rsidR="00DD56CC" w:rsidRDefault="00DD56CC" w:rsidP="00DD56CC">
            <w:pPr>
              <w:pStyle w:val="Paragraphedeliste"/>
              <w:keepNext/>
              <w:bidi/>
              <w:spacing w:line="360" w:lineRule="auto"/>
              <w:ind w:left="0"/>
              <w:jc w:val="both"/>
            </w:pPr>
            <w:r w:rsidRPr="00B44FEA">
              <w:rPr>
                <w:rFonts w:ascii="Perpetua" w:hAnsi="Perpetua"/>
                <w:noProof/>
                <w:color w:val="000000"/>
                <w:sz w:val="28"/>
                <w:szCs w:val="28"/>
                <w:rtl/>
              </w:rPr>
              <w:drawing>
                <wp:inline distT="0" distB="0" distL="0" distR="0">
                  <wp:extent cx="3288665" cy="2057234"/>
                  <wp:effectExtent l="19050" t="0" r="6985" b="0"/>
                  <wp:docPr id="25" name="Image 2" descr="C:\Users\HP 2\Desktop\PHOTOS DE  TERRAIN\Dossier photos\البحيرات الجبلية  في صور\بحيرة بالصغير سيدي عامر\IMG_20170606_105301.jpg"/>
                  <wp:cNvGraphicFramePr/>
                  <a:graphic xmlns:a="http://schemas.openxmlformats.org/drawingml/2006/main">
                    <a:graphicData uri="http://schemas.openxmlformats.org/drawingml/2006/picture">
                      <pic:pic xmlns:pic="http://schemas.openxmlformats.org/drawingml/2006/picture">
                        <pic:nvPicPr>
                          <pic:cNvPr id="9" name="Picture 4" descr="C:\Users\HP 2\Desktop\PHOTOS DE  TERRAIN\Dossier photos\البحيرات الجبلية  في صور\بحيرة بالصغير سيدي عامر\IMG_20170606_105301.jpg"/>
                          <pic:cNvPicPr>
                            <a:picLocks noChangeAspect="1" noChangeArrowheads="1"/>
                          </pic:cNvPicPr>
                        </pic:nvPicPr>
                        <pic:blipFill>
                          <a:blip r:embed="rId29" cstate="print"/>
                          <a:srcRect/>
                          <a:stretch>
                            <a:fillRect/>
                          </a:stretch>
                        </pic:blipFill>
                        <pic:spPr bwMode="auto">
                          <a:xfrm>
                            <a:off x="0" y="0"/>
                            <a:ext cx="3288665" cy="2057234"/>
                          </a:xfrm>
                          <a:prstGeom prst="rect">
                            <a:avLst/>
                          </a:prstGeom>
                          <a:noFill/>
                        </pic:spPr>
                      </pic:pic>
                    </a:graphicData>
                  </a:graphic>
                </wp:inline>
              </w:drawing>
            </w:r>
          </w:p>
          <w:p w:rsidR="00DD56CC" w:rsidRPr="00AC3C09" w:rsidRDefault="00DD56CC" w:rsidP="00DD56CC">
            <w:pPr>
              <w:pStyle w:val="Lgende"/>
              <w:jc w:val="both"/>
              <w:rPr>
                <w:sz w:val="24"/>
                <w:szCs w:val="24"/>
                <w:rtl/>
                <w:lang w:bidi="ar-TN"/>
              </w:rPr>
            </w:pPr>
            <w:r w:rsidRPr="00AC3C09">
              <w:rPr>
                <w:rFonts w:hint="cs"/>
                <w:sz w:val="24"/>
                <w:szCs w:val="24"/>
                <w:rtl/>
                <w:lang w:bidi="ar-TN"/>
              </w:rPr>
              <w:t xml:space="preserve">تحضير الحفر حول </w:t>
            </w:r>
            <w:r w:rsidRPr="00AC3C09">
              <w:rPr>
                <w:rFonts w:hint="cs"/>
                <w:noProof/>
                <w:sz w:val="24"/>
                <w:szCs w:val="24"/>
                <w:rtl/>
                <w:lang w:bidi="ar-TN"/>
              </w:rPr>
              <w:t>بحيرة بالصغير بالفحص</w:t>
            </w:r>
          </w:p>
        </w:tc>
      </w:tr>
    </w:tbl>
    <w:p w:rsidR="00DD56CC" w:rsidRPr="00DD56CC" w:rsidRDefault="00DD56CC" w:rsidP="00DD56CC">
      <w:pPr>
        <w:tabs>
          <w:tab w:val="right" w:pos="142"/>
        </w:tabs>
        <w:bidi/>
        <w:spacing w:line="276" w:lineRule="auto"/>
        <w:ind w:right="284"/>
        <w:jc w:val="both"/>
        <w:rPr>
          <w:rFonts w:ascii="Sakkal Majalla" w:hAnsi="Sakkal Majalla" w:cs="Sakkal Majalla"/>
          <w:sz w:val="28"/>
          <w:szCs w:val="28"/>
          <w:rtl/>
          <w:lang w:bidi="ar-TN"/>
        </w:rPr>
      </w:pPr>
    </w:p>
    <w:p w:rsidR="00DD56CC" w:rsidRDefault="00DD56CC" w:rsidP="00DD56CC">
      <w:pPr>
        <w:tabs>
          <w:tab w:val="right" w:pos="142"/>
        </w:tabs>
        <w:bidi/>
        <w:spacing w:line="276" w:lineRule="auto"/>
        <w:ind w:right="284"/>
        <w:jc w:val="both"/>
        <w:rPr>
          <w:rFonts w:ascii="Sakkal Majalla" w:hAnsi="Sakkal Majalla" w:cs="Sakkal Majalla"/>
          <w:sz w:val="28"/>
          <w:szCs w:val="28"/>
          <w:rtl/>
          <w:lang w:bidi="ar-TN"/>
        </w:rPr>
      </w:pPr>
    </w:p>
    <w:p w:rsidR="002C79B0" w:rsidRDefault="002C79B0" w:rsidP="004D7251">
      <w:pPr>
        <w:tabs>
          <w:tab w:val="right" w:pos="8505"/>
        </w:tabs>
        <w:bidi/>
        <w:spacing w:line="276" w:lineRule="auto"/>
        <w:ind w:right="284"/>
        <w:rPr>
          <w:rFonts w:ascii="Sakkal Majalla" w:hAnsi="Sakkal Majalla" w:cs="Sakkal Majalla"/>
          <w:sz w:val="28"/>
          <w:szCs w:val="28"/>
          <w:rtl/>
          <w:lang w:bidi="ar-TN"/>
        </w:rPr>
      </w:pPr>
    </w:p>
    <w:p w:rsidR="002C79B0" w:rsidRDefault="002C79B0" w:rsidP="002C79B0">
      <w:pPr>
        <w:tabs>
          <w:tab w:val="right" w:pos="8505"/>
        </w:tabs>
        <w:bidi/>
        <w:spacing w:line="276" w:lineRule="auto"/>
        <w:ind w:right="284"/>
        <w:rPr>
          <w:rFonts w:ascii="Sakkal Majalla" w:hAnsi="Sakkal Majalla" w:cs="Sakkal Majalla"/>
          <w:sz w:val="28"/>
          <w:szCs w:val="28"/>
          <w:rtl/>
          <w:lang w:bidi="ar-TN"/>
        </w:rPr>
      </w:pPr>
    </w:p>
    <w:p w:rsidR="00A5447C" w:rsidRPr="002C79B0" w:rsidRDefault="00A5447C" w:rsidP="00477DAA">
      <w:pPr>
        <w:pStyle w:val="Paragraphedeliste"/>
        <w:framePr w:h="4486" w:hRule="exact" w:hSpace="141" w:wrap="around" w:vAnchor="page" w:hAnchor="page" w:x="1345" w:y="1801"/>
        <w:numPr>
          <w:ilvl w:val="0"/>
          <w:numId w:val="197"/>
        </w:numPr>
        <w:bidi/>
        <w:spacing w:line="276" w:lineRule="auto"/>
        <w:ind w:left="714" w:hanging="357"/>
        <w:rPr>
          <w:rFonts w:ascii="Sakkal Majalla" w:hAnsi="Sakkal Majalla" w:cs="Sakkal Majalla"/>
          <w:b/>
          <w:bCs/>
          <w:color w:val="000000"/>
          <w:sz w:val="28"/>
          <w:szCs w:val="28"/>
          <w:lang w:bidi="ar-TN"/>
        </w:rPr>
      </w:pPr>
      <w:r w:rsidRPr="002C79B0">
        <w:rPr>
          <w:rFonts w:ascii="Sakkal Majalla" w:hAnsi="Sakkal Majalla" w:cs="Sakkal Majalla"/>
          <w:color w:val="000000"/>
          <w:sz w:val="28"/>
          <w:szCs w:val="28"/>
          <w:rtl/>
          <w:lang w:bidi="ar-TN"/>
        </w:rPr>
        <w:lastRenderedPageBreak/>
        <w:t xml:space="preserve">سنة 2018 : تم اقتناء تجهيزات بكلفة 70.114 ألف دينارا  مقتناة من طرف مؤسسة جلال بن تمسك و </w:t>
      </w:r>
      <w:r w:rsidRPr="002C79B0">
        <w:rPr>
          <w:rFonts w:ascii="Sakkal Majalla" w:hAnsi="Sakkal Majalla" w:cs="Sakkal Majalla"/>
          <w:b/>
          <w:bCs/>
          <w:color w:val="000000"/>
          <w:sz w:val="28"/>
          <w:szCs w:val="28"/>
          <w:rtl/>
          <w:lang w:bidi="ar-TN"/>
        </w:rPr>
        <w:t xml:space="preserve">هي في طور الإستلام. </w:t>
      </w:r>
    </w:p>
    <w:p w:rsidR="00A5447C" w:rsidRPr="002C79B0" w:rsidRDefault="00A5447C" w:rsidP="00A5447C">
      <w:pPr>
        <w:framePr w:h="4486" w:hRule="exact" w:hSpace="141" w:wrap="around" w:vAnchor="page" w:hAnchor="page" w:x="1345" w:y="1801"/>
        <w:bidi/>
        <w:spacing w:line="276" w:lineRule="auto"/>
        <w:ind w:left="859" w:hanging="141"/>
        <w:rPr>
          <w:rFonts w:ascii="Sakkal Majalla" w:hAnsi="Sakkal Majalla" w:cs="Sakkal Majalla"/>
          <w:sz w:val="28"/>
          <w:szCs w:val="28"/>
          <w:rtl/>
          <w:lang w:bidi="ar-TN"/>
        </w:rPr>
      </w:pPr>
      <w:r w:rsidRPr="002C79B0">
        <w:rPr>
          <w:rFonts w:ascii="Sakkal Majalla" w:hAnsi="Sakkal Majalla" w:cs="Sakkal Majalla"/>
          <w:sz w:val="28"/>
          <w:szCs w:val="28"/>
          <w:rtl/>
          <w:lang w:bidi="ar-TN"/>
        </w:rPr>
        <w:t>أ –  معطيات عامّة حول إستشارة اقتناء معدات ري حول البحيرات</w:t>
      </w:r>
      <w:r w:rsidRPr="002C79B0">
        <w:rPr>
          <w:rFonts w:ascii="Sakkal Majalla" w:hAnsi="Sakkal Majalla" w:cs="Sakkal Majalla"/>
          <w:sz w:val="28"/>
          <w:szCs w:val="28"/>
          <w:lang w:bidi="ar-TN"/>
        </w:rPr>
        <w:t xml:space="preserve"> </w:t>
      </w:r>
      <w:r w:rsidRPr="002C79B0">
        <w:rPr>
          <w:rFonts w:ascii="Sakkal Majalla" w:hAnsi="Sakkal Majalla" w:cs="Sakkal Majalla"/>
          <w:sz w:val="28"/>
          <w:szCs w:val="28"/>
          <w:rtl/>
          <w:lang w:bidi="ar-TN"/>
        </w:rPr>
        <w:t>عدد 31/</w:t>
      </w:r>
      <w:r w:rsidRPr="002C79B0">
        <w:rPr>
          <w:rFonts w:ascii="Sakkal Majalla" w:hAnsi="Sakkal Majalla" w:cs="Sakkal Majalla"/>
          <w:sz w:val="28"/>
          <w:szCs w:val="28"/>
          <w:lang w:bidi="ar-TN"/>
        </w:rPr>
        <w:t xml:space="preserve"> </w:t>
      </w:r>
      <w:r w:rsidRPr="002C79B0">
        <w:rPr>
          <w:rFonts w:ascii="Sakkal Majalla" w:hAnsi="Sakkal Majalla" w:cs="Sakkal Majalla"/>
          <w:sz w:val="28"/>
          <w:szCs w:val="28"/>
          <w:rtl/>
          <w:lang w:bidi="ar-TN"/>
        </w:rPr>
        <w:t xml:space="preserve">2018: </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rtl/>
          <w:lang w:bidi="ar-TN"/>
        </w:rPr>
      </w:pPr>
      <w:r w:rsidRPr="002C79B0">
        <w:rPr>
          <w:rFonts w:ascii="Sakkal Majalla" w:hAnsi="Sakkal Majalla" w:cs="Sakkal Majalla"/>
          <w:color w:val="000000"/>
          <w:sz w:val="28"/>
          <w:szCs w:val="28"/>
          <w:rtl/>
          <w:lang w:bidi="ar-TN"/>
        </w:rPr>
        <w:t xml:space="preserve">تاريخ استدعاء المزودين : 10/04/2018 </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lang w:bidi="ar-TN"/>
        </w:rPr>
      </w:pPr>
      <w:r w:rsidRPr="002C79B0">
        <w:rPr>
          <w:rFonts w:ascii="Sakkal Majalla" w:hAnsi="Sakkal Majalla" w:cs="Sakkal Majalla"/>
          <w:color w:val="000000"/>
          <w:sz w:val="28"/>
          <w:szCs w:val="28"/>
          <w:rtl/>
          <w:lang w:bidi="ar-TN"/>
        </w:rPr>
        <w:t xml:space="preserve">أخر أجل لقبول العروض : 25/04/2018 </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lang w:bidi="ar-TN"/>
        </w:rPr>
      </w:pPr>
      <w:r w:rsidRPr="002C79B0">
        <w:rPr>
          <w:rFonts w:ascii="Sakkal Majalla" w:hAnsi="Sakkal Majalla" w:cs="Sakkal Majalla"/>
          <w:color w:val="000000"/>
          <w:sz w:val="28"/>
          <w:szCs w:val="28"/>
          <w:rtl/>
          <w:lang w:bidi="ar-TN"/>
        </w:rPr>
        <w:t>عدد المشاركون خلال المدة القانونية: 5</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lang w:bidi="ar-TN"/>
        </w:rPr>
      </w:pPr>
      <w:r w:rsidRPr="002C79B0">
        <w:rPr>
          <w:rFonts w:ascii="Sakkal Majalla" w:hAnsi="Sakkal Majalla" w:cs="Sakkal Majalla"/>
          <w:color w:val="000000"/>
          <w:sz w:val="28"/>
          <w:szCs w:val="28"/>
          <w:rtl/>
          <w:lang w:bidi="ar-TN"/>
        </w:rPr>
        <w:t>تاريخ فتح العروض الفنية : 27/04/2018</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lang w:bidi="ar-TN"/>
        </w:rPr>
      </w:pPr>
      <w:r w:rsidRPr="002C79B0">
        <w:rPr>
          <w:rFonts w:ascii="Sakkal Majalla" w:hAnsi="Sakkal Majalla" w:cs="Sakkal Majalla"/>
          <w:color w:val="000000"/>
          <w:sz w:val="28"/>
          <w:szCs w:val="28"/>
          <w:rtl/>
          <w:lang w:bidi="ar-TN"/>
        </w:rPr>
        <w:t xml:space="preserve">عدد العروض الواردة في الآجال المحددة والتي تم فتحها : 2 </w:t>
      </w:r>
    </w:p>
    <w:p w:rsidR="00A5447C" w:rsidRPr="002C79B0" w:rsidRDefault="00A5447C" w:rsidP="00477DAA">
      <w:pPr>
        <w:pStyle w:val="Paragraphedeliste"/>
        <w:framePr w:h="4486" w:hRule="exact" w:hSpace="141" w:wrap="around" w:vAnchor="page" w:hAnchor="page" w:x="1345" w:y="1801"/>
        <w:numPr>
          <w:ilvl w:val="0"/>
          <w:numId w:val="69"/>
        </w:numPr>
        <w:bidi/>
        <w:spacing w:after="200" w:line="276" w:lineRule="auto"/>
        <w:ind w:left="1568"/>
        <w:rPr>
          <w:rFonts w:ascii="Sakkal Majalla" w:hAnsi="Sakkal Majalla" w:cs="Sakkal Majalla"/>
          <w:color w:val="000000"/>
          <w:sz w:val="28"/>
          <w:szCs w:val="28"/>
          <w:lang w:bidi="ar-TN"/>
        </w:rPr>
      </w:pPr>
      <w:r w:rsidRPr="002C79B0">
        <w:rPr>
          <w:rFonts w:ascii="Sakkal Majalla" w:hAnsi="Sakkal Majalla" w:cs="Sakkal Majalla"/>
          <w:color w:val="000000"/>
          <w:sz w:val="28"/>
          <w:szCs w:val="28"/>
          <w:rtl/>
          <w:lang w:bidi="ar-TN"/>
        </w:rPr>
        <w:t>التأثير من طرف مراقب المصاريف :03/09/2018</w:t>
      </w:r>
    </w:p>
    <w:p w:rsidR="00A5447C" w:rsidRPr="002C79B0" w:rsidRDefault="00A5447C" w:rsidP="00A5447C">
      <w:pPr>
        <w:framePr w:h="4486" w:hRule="exact" w:hSpace="141" w:wrap="around" w:vAnchor="page" w:hAnchor="page" w:x="1345" w:y="1801"/>
        <w:bidi/>
        <w:spacing w:line="276" w:lineRule="auto"/>
        <w:ind w:left="718"/>
        <w:rPr>
          <w:rFonts w:ascii="Sakkal Majalla" w:hAnsi="Sakkal Majalla" w:cs="Sakkal Majalla"/>
          <w:sz w:val="28"/>
          <w:szCs w:val="28"/>
          <w:rtl/>
          <w:lang w:bidi="ar-TN"/>
        </w:rPr>
      </w:pPr>
      <w:r w:rsidRPr="002C79B0">
        <w:rPr>
          <w:rFonts w:ascii="Sakkal Majalla" w:hAnsi="Sakkal Majalla" w:cs="Sakkal Majalla"/>
          <w:sz w:val="28"/>
          <w:szCs w:val="28"/>
          <w:rtl/>
          <w:lang w:bidi="ar-TN"/>
        </w:rPr>
        <w:t xml:space="preserve">ب- محتوي الاستشارة : </w:t>
      </w:r>
    </w:p>
    <w:p w:rsidR="00A5447C" w:rsidRDefault="00A5447C" w:rsidP="00A5447C">
      <w:pPr>
        <w:tabs>
          <w:tab w:val="right" w:pos="8505"/>
        </w:tabs>
        <w:bidi/>
        <w:spacing w:line="276" w:lineRule="auto"/>
        <w:ind w:right="284"/>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2.4.</w:t>
      </w:r>
      <w:r w:rsidRPr="004D7251">
        <w:rPr>
          <w:rFonts w:ascii="Sakkal Majalla" w:hAnsi="Sakkal Majalla" w:cs="Sakkal Majalla" w:hint="cs"/>
          <w:b/>
          <w:bCs/>
          <w:sz w:val="32"/>
          <w:szCs w:val="32"/>
          <w:rtl/>
          <w:lang w:bidi="ar-TN"/>
        </w:rPr>
        <w:t xml:space="preserve">على مستوى التجهيزات  : </w:t>
      </w:r>
    </w:p>
    <w:p w:rsidR="002C79B0" w:rsidRDefault="002C79B0" w:rsidP="002C79B0">
      <w:pPr>
        <w:tabs>
          <w:tab w:val="right" w:pos="8505"/>
        </w:tabs>
        <w:bidi/>
        <w:spacing w:line="276" w:lineRule="auto"/>
        <w:ind w:right="284"/>
        <w:rPr>
          <w:rFonts w:ascii="Sakkal Majalla" w:hAnsi="Sakkal Majalla" w:cs="Sakkal Majalla"/>
          <w:sz w:val="28"/>
          <w:szCs w:val="28"/>
          <w:rtl/>
          <w:lang w:bidi="ar-TN"/>
        </w:rPr>
      </w:pPr>
    </w:p>
    <w:p w:rsidR="002C79B0" w:rsidRPr="002C79B0" w:rsidRDefault="002C79B0" w:rsidP="002C79B0">
      <w:pPr>
        <w:tabs>
          <w:tab w:val="right" w:pos="8505"/>
        </w:tabs>
        <w:bidi/>
        <w:spacing w:line="276" w:lineRule="auto"/>
        <w:ind w:right="284"/>
        <w:rPr>
          <w:rFonts w:ascii="Sakkal Majalla" w:hAnsi="Sakkal Majalla" w:cs="Sakkal Majalla"/>
          <w:b/>
          <w:bCs/>
          <w:sz w:val="32"/>
          <w:szCs w:val="32"/>
          <w:rtl/>
          <w:lang w:bidi="ar-TN"/>
        </w:rPr>
      </w:pPr>
      <w:r w:rsidRPr="002C79B0">
        <w:rPr>
          <w:rFonts w:ascii="Sakkal Majalla" w:hAnsi="Sakkal Majalla" w:cs="Sakkal Majalla"/>
          <w:sz w:val="28"/>
          <w:szCs w:val="28"/>
          <w:rtl/>
          <w:lang w:bidi="ar-TN"/>
        </w:rPr>
        <w:t>اقتناء معدات ري لتوزيعها حول البحيرات التي تم حولها غراسة الأراضي الفلاحية بأشجار الزيتون من صهاريج   ومضخات،  وحدات لتفريغ المنشآت المائية الملحقة البحيرات كبيت صمام التفريغ و معدات لعملية صيانة البحيرات. و في ما يلي جدول مفصل للمعدات التي تم اقتنائها:</w:t>
      </w:r>
    </w:p>
    <w:p w:rsidR="002C79B0" w:rsidRDefault="002C79B0" w:rsidP="002C79B0">
      <w:pPr>
        <w:framePr w:hSpace="141" w:wrap="around" w:vAnchor="page" w:hAnchor="margin" w:xAlign="center" w:y="553"/>
        <w:bidi/>
        <w:ind w:left="83" w:right="72" w:firstLine="850"/>
        <w:jc w:val="both"/>
        <w:rPr>
          <w:sz w:val="28"/>
          <w:szCs w:val="28"/>
          <w:rtl/>
          <w:lang w:bidi="ar-TN"/>
        </w:rPr>
      </w:pPr>
      <w:r w:rsidRPr="00FD2555">
        <w:rPr>
          <w:rFonts w:hint="cs"/>
          <w:sz w:val="28"/>
          <w:szCs w:val="28"/>
          <w:rtl/>
          <w:lang w:bidi="ar-TN"/>
        </w:rPr>
        <w:t xml:space="preserve"> </w:t>
      </w:r>
    </w:p>
    <w:tbl>
      <w:tblPr>
        <w:tblpPr w:leftFromText="141" w:rightFromText="141" w:vertAnchor="text" w:horzAnchor="margin" w:tblpXSpec="center" w:tblpY="290"/>
        <w:tblOverlap w:val="never"/>
        <w:tblW w:w="5000" w:type="pc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598"/>
        <w:gridCol w:w="8056"/>
        <w:gridCol w:w="1314"/>
      </w:tblGrid>
      <w:tr w:rsidR="002C79B0" w:rsidRPr="00512EB5" w:rsidTr="002C79B0">
        <w:trPr>
          <w:trHeight w:val="540"/>
        </w:trPr>
        <w:tc>
          <w:tcPr>
            <w:tcW w:w="300" w:type="pct"/>
          </w:tcPr>
          <w:p w:rsidR="002C79B0" w:rsidRPr="00512EB5" w:rsidRDefault="002C79B0" w:rsidP="00A5447C">
            <w:pPr>
              <w:pStyle w:val="Corpsdetexte"/>
              <w:bidi w:val="0"/>
              <w:jc w:val="center"/>
              <w:rPr>
                <w:rFonts w:ascii="Perpetua" w:hAnsi="Perpetua"/>
                <w:color w:val="000000"/>
                <w:sz w:val="32"/>
                <w:szCs w:val="32"/>
                <w:lang w:bidi="ar-TN"/>
              </w:rPr>
            </w:pPr>
            <w:r w:rsidRPr="00512EB5">
              <w:rPr>
                <w:rFonts w:ascii="Perpetua" w:hAnsi="Perpetua"/>
                <w:color w:val="000000"/>
                <w:sz w:val="32"/>
                <w:szCs w:val="32"/>
                <w:lang w:bidi="ar-TN"/>
              </w:rPr>
              <w:t>N°</w:t>
            </w:r>
          </w:p>
        </w:tc>
        <w:tc>
          <w:tcPr>
            <w:tcW w:w="4040" w:type="pct"/>
            <w:vAlign w:val="center"/>
          </w:tcPr>
          <w:p w:rsidR="002C79B0" w:rsidRPr="00512EB5" w:rsidRDefault="002C79B0" w:rsidP="00A5447C">
            <w:pPr>
              <w:pStyle w:val="Corpsdetexte"/>
              <w:bidi w:val="0"/>
              <w:jc w:val="center"/>
              <w:rPr>
                <w:rFonts w:ascii="Perpetua" w:hAnsi="Perpetua"/>
                <w:color w:val="000000"/>
                <w:sz w:val="32"/>
                <w:szCs w:val="32"/>
                <w:lang w:bidi="ar-TN"/>
              </w:rPr>
            </w:pPr>
            <w:r w:rsidRPr="00512EB5">
              <w:rPr>
                <w:rFonts w:ascii="Perpetua" w:hAnsi="Perpetua"/>
                <w:color w:val="000000"/>
                <w:sz w:val="32"/>
                <w:szCs w:val="32"/>
                <w:lang w:bidi="ar-TN"/>
              </w:rPr>
              <w:t>Désignation</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rtl/>
                <w:lang w:bidi="ar-TN"/>
              </w:rPr>
            </w:pPr>
            <w:r w:rsidRPr="00512EB5">
              <w:rPr>
                <w:rFonts w:ascii="Perpetua" w:hAnsi="Perpetua"/>
                <w:color w:val="000000"/>
                <w:sz w:val="32"/>
                <w:szCs w:val="32"/>
                <w:lang w:bidi="ar-TN"/>
              </w:rPr>
              <w:t>Nombre</w:t>
            </w:r>
          </w:p>
        </w:tc>
      </w:tr>
      <w:tr w:rsidR="002C79B0" w:rsidRPr="00512EB5" w:rsidTr="002C79B0">
        <w:trPr>
          <w:trHeight w:val="866"/>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01</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Fourniture d’un groupe électrogène</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5</w:t>
            </w:r>
          </w:p>
        </w:tc>
      </w:tr>
      <w:tr w:rsidR="002C79B0" w:rsidRPr="00512EB5" w:rsidTr="002C79B0">
        <w:trPr>
          <w:trHeight w:val="834"/>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02</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Fourniture d’une pompe submersible</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5</w:t>
            </w:r>
          </w:p>
        </w:tc>
      </w:tr>
      <w:tr w:rsidR="002C79B0" w:rsidRPr="00512EB5" w:rsidTr="002C79B0">
        <w:trPr>
          <w:trHeight w:val="1104"/>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03</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Fourniture des citernes à traction mécanique de capacité de 3000 l</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1</w:t>
            </w:r>
          </w:p>
        </w:tc>
      </w:tr>
      <w:tr w:rsidR="002C79B0" w:rsidRPr="00512EB5" w:rsidTr="002C79B0">
        <w:trPr>
          <w:trHeight w:val="1006"/>
        </w:trPr>
        <w:tc>
          <w:tcPr>
            <w:tcW w:w="300" w:type="pct"/>
            <w:shd w:val="clear" w:color="auto" w:fill="FFFFFF" w:themeFill="background1"/>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04</w:t>
            </w:r>
          </w:p>
        </w:tc>
        <w:tc>
          <w:tcPr>
            <w:tcW w:w="4040" w:type="pct"/>
            <w:shd w:val="clear" w:color="auto" w:fill="FFFFFF" w:themeFill="background1"/>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 xml:space="preserve">Fourniture des citernes à traction animale de capacité de 500 l </w:t>
            </w:r>
          </w:p>
        </w:tc>
        <w:tc>
          <w:tcPr>
            <w:tcW w:w="659" w:type="pct"/>
            <w:shd w:val="clear" w:color="auto" w:fill="FFFFFF" w:themeFill="background1"/>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7</w:t>
            </w:r>
          </w:p>
        </w:tc>
      </w:tr>
      <w:tr w:rsidR="002C79B0" w:rsidRPr="00512EB5" w:rsidTr="002C79B0">
        <w:trPr>
          <w:trHeight w:val="964"/>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05</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 xml:space="preserve">Fourniture d’un Groupe moto pompe </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2</w:t>
            </w:r>
          </w:p>
        </w:tc>
      </w:tr>
      <w:tr w:rsidR="002C79B0" w:rsidRPr="00512EB5" w:rsidTr="002C79B0">
        <w:trPr>
          <w:trHeight w:val="716"/>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06</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Des odomètres métalliques éléphant et sac de transport</w:t>
            </w:r>
            <w:r w:rsidRPr="00512EB5">
              <w:rPr>
                <w:rFonts w:ascii="Perpetua" w:hAnsi="Perpetua" w:hint="cs"/>
                <w:color w:val="000000"/>
                <w:sz w:val="32"/>
                <w:szCs w:val="32"/>
                <w:rtl/>
                <w:lang w:bidi="ar-TN"/>
              </w:rPr>
              <w:t xml:space="preserve"> </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5</w:t>
            </w:r>
          </w:p>
        </w:tc>
      </w:tr>
      <w:tr w:rsidR="002C79B0" w:rsidRPr="00512EB5" w:rsidTr="002C79B0">
        <w:trPr>
          <w:trHeight w:val="672"/>
        </w:trPr>
        <w:tc>
          <w:tcPr>
            <w:tcW w:w="300"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07</w:t>
            </w:r>
          </w:p>
        </w:tc>
        <w:tc>
          <w:tcPr>
            <w:tcW w:w="4040" w:type="pct"/>
            <w:vAlign w:val="center"/>
          </w:tcPr>
          <w:p w:rsidR="002C79B0" w:rsidRPr="00512EB5" w:rsidRDefault="002C79B0" w:rsidP="00A5447C">
            <w:pPr>
              <w:pStyle w:val="Corpsdetexte"/>
              <w:bidi w:val="0"/>
              <w:ind w:left="34"/>
              <w:rPr>
                <w:rFonts w:ascii="Perpetua" w:hAnsi="Perpetua"/>
                <w:color w:val="000000"/>
                <w:sz w:val="32"/>
                <w:szCs w:val="32"/>
                <w:lang w:bidi="ar-TN"/>
              </w:rPr>
            </w:pPr>
            <w:r w:rsidRPr="00512EB5">
              <w:rPr>
                <w:rFonts w:ascii="Perpetua" w:hAnsi="Perpetua"/>
                <w:color w:val="000000"/>
                <w:sz w:val="32"/>
                <w:szCs w:val="32"/>
                <w:lang w:bidi="ar-TN"/>
              </w:rPr>
              <w:t xml:space="preserve">Tronçonneuse </w:t>
            </w:r>
          </w:p>
        </w:tc>
        <w:tc>
          <w:tcPr>
            <w:tcW w:w="659" w:type="pct"/>
            <w:vAlign w:val="center"/>
          </w:tcPr>
          <w:p w:rsidR="002C79B0" w:rsidRPr="00512EB5" w:rsidRDefault="002C79B0" w:rsidP="00A5447C">
            <w:pPr>
              <w:pStyle w:val="Corpsdetexte"/>
              <w:bidi w:val="0"/>
              <w:ind w:left="34"/>
              <w:jc w:val="center"/>
              <w:rPr>
                <w:rFonts w:ascii="Perpetua" w:hAnsi="Perpetua"/>
                <w:color w:val="000000"/>
                <w:sz w:val="32"/>
                <w:szCs w:val="32"/>
                <w:lang w:bidi="ar-TN"/>
              </w:rPr>
            </w:pPr>
            <w:r w:rsidRPr="00512EB5">
              <w:rPr>
                <w:rFonts w:ascii="Perpetua" w:hAnsi="Perpetua" w:hint="cs"/>
                <w:color w:val="000000"/>
                <w:sz w:val="32"/>
                <w:szCs w:val="32"/>
                <w:rtl/>
                <w:lang w:bidi="ar-TN"/>
              </w:rPr>
              <w:t>5</w:t>
            </w:r>
          </w:p>
          <w:p w:rsidR="002C79B0" w:rsidRPr="00512EB5" w:rsidRDefault="002C79B0" w:rsidP="00A5447C">
            <w:pPr>
              <w:pStyle w:val="Corpsdetexte"/>
              <w:bidi w:val="0"/>
              <w:ind w:left="34"/>
              <w:jc w:val="center"/>
              <w:rPr>
                <w:rFonts w:ascii="Perpetua" w:hAnsi="Perpetua"/>
                <w:color w:val="000000"/>
                <w:sz w:val="32"/>
                <w:szCs w:val="32"/>
                <w:lang w:bidi="ar-TN"/>
              </w:rPr>
            </w:pPr>
          </w:p>
        </w:tc>
      </w:tr>
    </w:tbl>
    <w:p w:rsidR="00A5447C" w:rsidRPr="00AC3C09" w:rsidRDefault="00A5447C" w:rsidP="00A5447C">
      <w:pPr>
        <w:bidi/>
        <w:ind w:left="83" w:firstLine="850"/>
        <w:jc w:val="center"/>
        <w:rPr>
          <w:b/>
          <w:bCs/>
          <w:sz w:val="32"/>
          <w:szCs w:val="32"/>
          <w:rtl/>
          <w:lang w:bidi="ar-TN"/>
        </w:rPr>
      </w:pPr>
      <w:r w:rsidRPr="00AC3C09">
        <w:rPr>
          <w:rFonts w:hint="cs"/>
          <w:b/>
          <w:bCs/>
          <w:sz w:val="32"/>
          <w:szCs w:val="32"/>
          <w:rtl/>
          <w:lang w:bidi="ar-TN"/>
        </w:rPr>
        <w:t>استلام بعض المعدات بالورشة (صهاريج و مضخات)</w:t>
      </w:r>
    </w:p>
    <w:p w:rsidR="002C79B0" w:rsidRPr="004D7251" w:rsidRDefault="002C79B0" w:rsidP="002C79B0">
      <w:pPr>
        <w:tabs>
          <w:tab w:val="right" w:pos="8505"/>
        </w:tabs>
        <w:bidi/>
        <w:spacing w:line="276" w:lineRule="auto"/>
        <w:ind w:right="284"/>
        <w:rPr>
          <w:rFonts w:ascii="Sakkal Majalla" w:hAnsi="Sakkal Majalla" w:cs="Sakkal Majalla"/>
          <w:b/>
          <w:bCs/>
          <w:sz w:val="32"/>
          <w:szCs w:val="32"/>
          <w:lang w:bidi="ar-TN"/>
        </w:rPr>
      </w:pPr>
    </w:p>
    <w:p w:rsidR="003E32C7" w:rsidRPr="00A5447C" w:rsidRDefault="004D7251" w:rsidP="00A5447C">
      <w:pPr>
        <w:bidi/>
        <w:spacing w:line="276" w:lineRule="auto"/>
        <w:jc w:val="both"/>
        <w:rPr>
          <w:color w:val="FF0000"/>
          <w:sz w:val="28"/>
          <w:szCs w:val="28"/>
          <w:lang w:bidi="ar-TN"/>
        </w:rPr>
      </w:pPr>
      <w:r w:rsidRPr="00A5447C">
        <w:rPr>
          <w:color w:val="FF0000"/>
          <w:sz w:val="28"/>
          <w:szCs w:val="28"/>
          <w:u w:val="single"/>
          <w:rtl/>
          <w:lang w:bidi="ar-TN"/>
        </w:rPr>
        <w:t xml:space="preserve"> </w:t>
      </w:r>
    </w:p>
    <w:p w:rsidR="004D7251" w:rsidRPr="003E32C7" w:rsidRDefault="004D7251" w:rsidP="003E32C7">
      <w:pPr>
        <w:pStyle w:val="Paragraphedeliste"/>
        <w:bidi/>
        <w:spacing w:line="276" w:lineRule="auto"/>
        <w:ind w:left="644"/>
        <w:jc w:val="both"/>
        <w:rPr>
          <w:color w:val="FF0000"/>
          <w:sz w:val="28"/>
          <w:szCs w:val="28"/>
          <w:lang w:bidi="ar-TN"/>
        </w:rPr>
      </w:pPr>
      <w:r>
        <w:rPr>
          <w:noProof/>
          <w:color w:val="FF0000"/>
          <w:sz w:val="28"/>
          <w:szCs w:val="28"/>
          <w:rtl/>
        </w:rPr>
        <w:drawing>
          <wp:inline distT="0" distB="0" distL="0" distR="0">
            <wp:extent cx="1828800" cy="2390774"/>
            <wp:effectExtent l="19050" t="0" r="0" b="0"/>
            <wp:docPr id="16" name="Image 12" descr="IMG_20170801_09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01_090626.jpg"/>
                    <pic:cNvPicPr/>
                  </pic:nvPicPr>
                  <pic:blipFill>
                    <a:blip r:embed="rId30" cstate="print"/>
                    <a:stretch>
                      <a:fillRect/>
                    </a:stretch>
                  </pic:blipFill>
                  <pic:spPr>
                    <a:xfrm>
                      <a:off x="0" y="0"/>
                      <a:ext cx="1828800" cy="2390774"/>
                    </a:xfrm>
                    <a:prstGeom prst="rect">
                      <a:avLst/>
                    </a:prstGeom>
                  </pic:spPr>
                </pic:pic>
              </a:graphicData>
            </a:graphic>
          </wp:inline>
        </w:drawing>
      </w:r>
      <w:r>
        <w:rPr>
          <w:noProof/>
          <w:color w:val="FF0000"/>
          <w:sz w:val="28"/>
          <w:szCs w:val="28"/>
          <w:rtl/>
        </w:rPr>
        <w:drawing>
          <wp:inline distT="0" distB="0" distL="0" distR="0">
            <wp:extent cx="1571624" cy="2390775"/>
            <wp:effectExtent l="19050" t="0" r="0" b="0"/>
            <wp:docPr id="17" name="Image 11" descr="IMG_20170803_1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03_100015.jpg"/>
                    <pic:cNvPicPr/>
                  </pic:nvPicPr>
                  <pic:blipFill>
                    <a:blip r:embed="rId31" cstate="print"/>
                    <a:stretch>
                      <a:fillRect/>
                    </a:stretch>
                  </pic:blipFill>
                  <pic:spPr>
                    <a:xfrm>
                      <a:off x="0" y="0"/>
                      <a:ext cx="1571624" cy="2390775"/>
                    </a:xfrm>
                    <a:prstGeom prst="rect">
                      <a:avLst/>
                    </a:prstGeom>
                  </pic:spPr>
                </pic:pic>
              </a:graphicData>
            </a:graphic>
          </wp:inline>
        </w:drawing>
      </w:r>
      <w:r>
        <w:rPr>
          <w:noProof/>
          <w:color w:val="FF0000"/>
          <w:sz w:val="28"/>
          <w:szCs w:val="28"/>
          <w:rtl/>
        </w:rPr>
        <w:drawing>
          <wp:inline distT="0" distB="0" distL="0" distR="0">
            <wp:extent cx="1781175" cy="2390775"/>
            <wp:effectExtent l="19050" t="0" r="9525" b="0"/>
            <wp:docPr id="27" name="Image 15" descr="IMG_20170801_09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801_090418.jpg"/>
                    <pic:cNvPicPr/>
                  </pic:nvPicPr>
                  <pic:blipFill>
                    <a:blip r:embed="rId32" cstate="print"/>
                    <a:stretch>
                      <a:fillRect/>
                    </a:stretch>
                  </pic:blipFill>
                  <pic:spPr>
                    <a:xfrm>
                      <a:off x="0" y="0"/>
                      <a:ext cx="1781995" cy="2391876"/>
                    </a:xfrm>
                    <a:prstGeom prst="rect">
                      <a:avLst/>
                    </a:prstGeom>
                  </pic:spPr>
                </pic:pic>
              </a:graphicData>
            </a:graphic>
          </wp:inline>
        </w:drawing>
      </w:r>
    </w:p>
    <w:p w:rsidR="003E32C7" w:rsidRPr="00A67F9E" w:rsidRDefault="003E32C7" w:rsidP="003E32C7">
      <w:pPr>
        <w:bidi/>
        <w:jc w:val="center"/>
        <w:rPr>
          <w:b/>
          <w:bCs/>
          <w:lang w:bidi="ar-TN"/>
        </w:rPr>
      </w:pPr>
      <w:r>
        <w:rPr>
          <w:rFonts w:hint="cs"/>
          <w:b/>
          <w:bCs/>
          <w:rtl/>
          <w:lang w:bidi="ar-TN"/>
        </w:rPr>
        <w:t>ا</w:t>
      </w:r>
      <w:r w:rsidRPr="00A67F9E">
        <w:rPr>
          <w:rFonts w:hint="cs"/>
          <w:b/>
          <w:bCs/>
          <w:rtl/>
          <w:lang w:bidi="ar-TN"/>
        </w:rPr>
        <w:t>ستلام المعدات بالورشة و تجربتها</w:t>
      </w:r>
    </w:p>
    <w:p w:rsidR="004D7251" w:rsidRDefault="004D7251" w:rsidP="003E32C7">
      <w:pPr>
        <w:pStyle w:val="Lgende"/>
        <w:jc w:val="both"/>
        <w:rPr>
          <w:rtl/>
          <w:lang w:bidi="ar-TN"/>
        </w:rPr>
      </w:pPr>
    </w:p>
    <w:p w:rsidR="004D7251" w:rsidRDefault="004D7251" w:rsidP="004D7251">
      <w:pPr>
        <w:bidi/>
        <w:rPr>
          <w:rtl/>
          <w:lang w:bidi="ar-TN"/>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3"/>
        <w:gridCol w:w="4805"/>
      </w:tblGrid>
      <w:tr w:rsidR="00A5447C" w:rsidRPr="0041781B" w:rsidTr="00A5447C">
        <w:tc>
          <w:tcPr>
            <w:tcW w:w="4809" w:type="dxa"/>
          </w:tcPr>
          <w:p w:rsidR="00A5447C" w:rsidRDefault="00A5447C" w:rsidP="00A5447C">
            <w:pPr>
              <w:pStyle w:val="Lgende"/>
              <w:keepNext/>
              <w:jc w:val="both"/>
            </w:pPr>
            <w:r w:rsidRPr="006C2C6F">
              <w:rPr>
                <w:smallCaps/>
                <w:noProof/>
                <w:color w:val="000000"/>
                <w:sz w:val="28"/>
                <w:szCs w:val="28"/>
                <w:rtl/>
                <w:lang w:val="fr-FR"/>
              </w:rPr>
              <w:drawing>
                <wp:inline distT="0" distB="0" distL="0" distR="0">
                  <wp:extent cx="3572539" cy="2998382"/>
                  <wp:effectExtent l="19050" t="0" r="8861" b="0"/>
                  <wp:docPr id="57" name="Image 5" descr="C:\Users\HP 2\Desktop\موسم الزيتون قائمات 2017-2018\photos oliviers pépinière 2017\IMG_20171031_105342.jpg"/>
                  <wp:cNvGraphicFramePr/>
                  <a:graphic xmlns:a="http://schemas.openxmlformats.org/drawingml/2006/main">
                    <a:graphicData uri="http://schemas.openxmlformats.org/drawingml/2006/picture">
                      <pic:pic xmlns:pic="http://schemas.openxmlformats.org/drawingml/2006/picture">
                        <pic:nvPicPr>
                          <pic:cNvPr id="8" name="Picture 2" descr="C:\Users\HP 2\Desktop\موسم الزيتون قائمات 2017-2018\photos oliviers pépinière 2017\IMG_20171031_105342.jpg"/>
                          <pic:cNvPicPr>
                            <a:picLocks noChangeAspect="1" noChangeArrowheads="1"/>
                          </pic:cNvPicPr>
                        </pic:nvPicPr>
                        <pic:blipFill>
                          <a:blip r:embed="rId33" cstate="print"/>
                          <a:stretch>
                            <a:fillRect/>
                          </a:stretch>
                        </pic:blipFill>
                        <pic:spPr bwMode="auto">
                          <a:xfrm>
                            <a:off x="0" y="0"/>
                            <a:ext cx="3574349" cy="2999901"/>
                          </a:xfrm>
                          <a:prstGeom prst="rect">
                            <a:avLst/>
                          </a:prstGeom>
                          <a:noFill/>
                        </pic:spPr>
                      </pic:pic>
                    </a:graphicData>
                  </a:graphic>
                </wp:inline>
              </w:drawing>
            </w:r>
          </w:p>
          <w:p w:rsidR="00A5447C" w:rsidRPr="00AC3C09" w:rsidRDefault="00A5447C" w:rsidP="00A5447C">
            <w:pPr>
              <w:pStyle w:val="Lgende"/>
              <w:rPr>
                <w:b w:val="0"/>
                <w:bCs w:val="0"/>
                <w:smallCaps/>
                <w:sz w:val="24"/>
                <w:szCs w:val="24"/>
                <w:rtl/>
                <w:lang w:eastAsia="en-US" w:bidi="ar-TN"/>
              </w:rPr>
            </w:pPr>
            <w:r w:rsidRPr="00AC3C09">
              <w:rPr>
                <w:rFonts w:hint="cs"/>
                <w:sz w:val="24"/>
                <w:szCs w:val="24"/>
                <w:rtl/>
                <w:lang w:bidi="ar-TN"/>
              </w:rPr>
              <w:t>استغلال الصهريج لسقي المشاتل الصغيرة</w:t>
            </w:r>
          </w:p>
        </w:tc>
        <w:tc>
          <w:tcPr>
            <w:tcW w:w="4477" w:type="dxa"/>
          </w:tcPr>
          <w:p w:rsidR="00A5447C" w:rsidRPr="004F0690" w:rsidRDefault="00A5447C" w:rsidP="00A5447C">
            <w:pPr>
              <w:pStyle w:val="Lgende"/>
              <w:keepNext/>
              <w:jc w:val="both"/>
              <w:rPr>
                <w:sz w:val="24"/>
                <w:szCs w:val="24"/>
              </w:rPr>
            </w:pPr>
            <w:r w:rsidRPr="004F0690">
              <w:rPr>
                <w:smallCaps/>
                <w:noProof/>
                <w:color w:val="000000"/>
                <w:sz w:val="24"/>
                <w:szCs w:val="24"/>
                <w:rtl/>
                <w:lang w:val="fr-FR"/>
              </w:rPr>
              <w:drawing>
                <wp:inline distT="0" distB="0" distL="0" distR="0">
                  <wp:extent cx="3320819" cy="2998382"/>
                  <wp:effectExtent l="19050" t="0" r="0" b="0"/>
                  <wp:docPr id="58" name="Image 7" descr="IMG_20170202_100502.jpg"/>
                  <wp:cNvGraphicFramePr/>
                  <a:graphic xmlns:a="http://schemas.openxmlformats.org/drawingml/2006/main">
                    <a:graphicData uri="http://schemas.openxmlformats.org/drawingml/2006/picture">
                      <pic:pic xmlns:pic="http://schemas.openxmlformats.org/drawingml/2006/picture">
                        <pic:nvPicPr>
                          <pic:cNvPr id="9" name="Image 8" descr="IMG_20170202_100502.jpg"/>
                          <pic:cNvPicPr>
                            <a:picLocks noChangeAspect="1"/>
                          </pic:cNvPicPr>
                        </pic:nvPicPr>
                        <pic:blipFill>
                          <a:blip r:embed="rId34" cstate="print"/>
                          <a:stretch>
                            <a:fillRect/>
                          </a:stretch>
                        </pic:blipFill>
                        <pic:spPr>
                          <a:xfrm>
                            <a:off x="0" y="0"/>
                            <a:ext cx="3330136" cy="3006794"/>
                          </a:xfrm>
                          <a:prstGeom prst="rect">
                            <a:avLst/>
                          </a:prstGeom>
                        </pic:spPr>
                      </pic:pic>
                    </a:graphicData>
                  </a:graphic>
                </wp:inline>
              </w:drawing>
            </w:r>
          </w:p>
          <w:p w:rsidR="00A5447C" w:rsidRPr="00AC3C09" w:rsidRDefault="00A5447C" w:rsidP="00A5447C">
            <w:pPr>
              <w:pStyle w:val="Lgende"/>
              <w:jc w:val="left"/>
              <w:rPr>
                <w:b w:val="0"/>
                <w:bCs w:val="0"/>
                <w:lang w:bidi="ar-TN"/>
              </w:rPr>
            </w:pPr>
            <w:r w:rsidRPr="00AC3C09">
              <w:rPr>
                <w:rFonts w:hint="cs"/>
                <w:sz w:val="24"/>
                <w:szCs w:val="24"/>
                <w:rtl/>
                <w:lang w:bidi="ar-TN"/>
              </w:rPr>
              <w:t>بناء بيت للمحرك و المضخة لضخ الماء من بحيرة الصبايحية</w:t>
            </w:r>
          </w:p>
          <w:p w:rsidR="00A5447C" w:rsidRPr="0041781B" w:rsidRDefault="00A5447C" w:rsidP="00A5447C">
            <w:pPr>
              <w:pStyle w:val="Lgende"/>
              <w:jc w:val="both"/>
              <w:rPr>
                <w:smallCaps/>
                <w:color w:val="000000"/>
                <w:sz w:val="28"/>
                <w:szCs w:val="28"/>
                <w:rtl/>
                <w:lang w:eastAsia="en-US" w:bidi="ar-TN"/>
              </w:rPr>
            </w:pPr>
          </w:p>
        </w:tc>
      </w:tr>
    </w:tbl>
    <w:p w:rsidR="006A18BC" w:rsidRPr="00A5447C" w:rsidRDefault="006A18BC" w:rsidP="006A18BC">
      <w:pPr>
        <w:bidi/>
        <w:jc w:val="both"/>
        <w:rPr>
          <w:rFonts w:ascii="Sakkal Majalla" w:hAnsi="Sakkal Majalla" w:cs="Sakkal Majalla"/>
          <w:b/>
          <w:bCs/>
          <w:sz w:val="32"/>
          <w:szCs w:val="32"/>
          <w:rtl/>
          <w:lang w:bidi="ar-TN"/>
        </w:rPr>
      </w:pPr>
    </w:p>
    <w:p w:rsidR="006A18BC" w:rsidRDefault="006A18BC" w:rsidP="006A18BC">
      <w:pPr>
        <w:bidi/>
        <w:jc w:val="both"/>
        <w:rPr>
          <w:rFonts w:ascii="Sakkal Majalla" w:hAnsi="Sakkal Majalla" w:cs="Sakkal Majalla"/>
          <w:b/>
          <w:bCs/>
          <w:sz w:val="32"/>
          <w:szCs w:val="32"/>
          <w:rtl/>
          <w:lang w:bidi="ar-TN"/>
        </w:rPr>
      </w:pPr>
    </w:p>
    <w:p w:rsidR="006A18BC" w:rsidRDefault="006A18BC" w:rsidP="006A18B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spacing w:after="200"/>
        <w:jc w:val="center"/>
        <w:rPr>
          <w:sz w:val="36"/>
          <w:szCs w:val="36"/>
          <w:rtl/>
        </w:rPr>
      </w:pPr>
    </w:p>
    <w:p w:rsidR="00C13797" w:rsidRDefault="00C13797" w:rsidP="00A5447C">
      <w:pPr>
        <w:bidi/>
        <w:spacing w:after="200"/>
        <w:jc w:val="center"/>
        <w:rPr>
          <w:rFonts w:ascii="Sakkal Majalla" w:hAnsi="Sakkal Majalla" w:cs="Sakkal Majalla" w:hint="cs"/>
          <w:sz w:val="28"/>
          <w:szCs w:val="28"/>
          <w:rtl/>
        </w:rPr>
      </w:pPr>
    </w:p>
    <w:p w:rsidR="00A5447C" w:rsidRPr="00A5447C" w:rsidRDefault="00A5447C" w:rsidP="00C13797">
      <w:pPr>
        <w:bidi/>
        <w:spacing w:after="200"/>
        <w:jc w:val="center"/>
        <w:rPr>
          <w:rFonts w:ascii="Sakkal Majalla" w:hAnsi="Sakkal Majalla" w:cs="Sakkal Majalla"/>
          <w:sz w:val="28"/>
          <w:szCs w:val="28"/>
          <w:rtl/>
        </w:rPr>
      </w:pPr>
      <w:r w:rsidRPr="00A5447C">
        <w:rPr>
          <w:rFonts w:ascii="Sakkal Majalla" w:hAnsi="Sakkal Majalla" w:cs="Sakkal Majalla"/>
          <w:sz w:val="28"/>
          <w:szCs w:val="28"/>
          <w:rtl/>
        </w:rPr>
        <w:lastRenderedPageBreak/>
        <w:t xml:space="preserve">توزيع المعدات حول البحيرات الجبلية </w:t>
      </w:r>
    </w:p>
    <w:p w:rsidR="00A5447C" w:rsidRPr="00A5447C" w:rsidRDefault="00A5447C" w:rsidP="00A5447C">
      <w:pPr>
        <w:bidi/>
        <w:spacing w:after="200"/>
        <w:jc w:val="center"/>
        <w:rPr>
          <w:rFonts w:ascii="Sakkal Majalla" w:hAnsi="Sakkal Majalla" w:cs="Sakkal Majalla"/>
          <w:b/>
          <w:bCs/>
          <w:sz w:val="28"/>
          <w:szCs w:val="28"/>
          <w:rtl/>
          <w:lang w:bidi="ar-TN"/>
        </w:rPr>
      </w:pPr>
      <w:r w:rsidRPr="00A5447C">
        <w:rPr>
          <w:rFonts w:ascii="Sakkal Majalla" w:hAnsi="Sakkal Majalla" w:cs="Sakkal Majalla"/>
          <w:sz w:val="28"/>
          <w:szCs w:val="28"/>
          <w:rtl/>
        </w:rPr>
        <w:t xml:space="preserve">منذ موسم 2015/2016 إلى غاية موسم 2017/2018 </w:t>
      </w:r>
    </w:p>
    <w:tbl>
      <w:tblPr>
        <w:tblW w:w="5000" w:type="pct"/>
        <w:jc w:val="right"/>
        <w:tblCellMar>
          <w:left w:w="0" w:type="dxa"/>
          <w:right w:w="0" w:type="dxa"/>
        </w:tblCellMar>
        <w:tblLook w:val="04A0"/>
      </w:tblPr>
      <w:tblGrid>
        <w:gridCol w:w="5190"/>
        <w:gridCol w:w="1080"/>
        <w:gridCol w:w="1399"/>
        <w:gridCol w:w="1242"/>
        <w:gridCol w:w="871"/>
      </w:tblGrid>
      <w:tr w:rsidR="00A5447C" w:rsidRPr="00476B7E" w:rsidTr="00A5447C">
        <w:trPr>
          <w:trHeight w:val="559"/>
          <w:jc w:val="right"/>
        </w:trPr>
        <w:tc>
          <w:tcPr>
            <w:tcW w:w="2653" w:type="pct"/>
            <w:tcBorders>
              <w:top w:val="double" w:sz="4" w:space="0" w:color="auto"/>
              <w:left w:val="double" w:sz="4" w:space="0" w:color="auto"/>
              <w:bottom w:val="double" w:sz="4" w:space="0" w:color="auto"/>
              <w:right w:val="single" w:sz="4" w:space="0" w:color="000000"/>
            </w:tcBorders>
            <w:shd w:val="clear" w:color="auto" w:fill="FFFFFF" w:themeFill="background1"/>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المعدات</w:t>
            </w:r>
          </w:p>
        </w:tc>
        <w:tc>
          <w:tcPr>
            <w:tcW w:w="552" w:type="pct"/>
            <w:tcBorders>
              <w:top w:val="double" w:sz="4" w:space="0" w:color="auto"/>
              <w:left w:val="single" w:sz="4" w:space="0" w:color="000000"/>
              <w:bottom w:val="double" w:sz="4" w:space="0" w:color="auto"/>
              <w:right w:val="single" w:sz="4" w:space="0" w:color="000000"/>
            </w:tcBorders>
            <w:shd w:val="clear" w:color="auto" w:fill="FFFFFF" w:themeFill="background1"/>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عدد المنتفعين</w:t>
            </w:r>
          </w:p>
        </w:tc>
        <w:tc>
          <w:tcPr>
            <w:tcW w:w="715" w:type="pct"/>
            <w:tcBorders>
              <w:top w:val="double" w:sz="4" w:space="0" w:color="auto"/>
              <w:left w:val="single" w:sz="4" w:space="0" w:color="000000"/>
              <w:bottom w:val="double" w:sz="4" w:space="0" w:color="auto"/>
              <w:right w:val="single" w:sz="4" w:space="0" w:color="000000"/>
            </w:tcBorders>
            <w:shd w:val="clear" w:color="auto" w:fill="FFFFFF" w:themeFill="background1"/>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البحيرات</w:t>
            </w:r>
          </w:p>
        </w:tc>
        <w:tc>
          <w:tcPr>
            <w:tcW w:w="635" w:type="pct"/>
            <w:tcBorders>
              <w:top w:val="double" w:sz="4" w:space="0" w:color="auto"/>
              <w:left w:val="single" w:sz="4" w:space="0" w:color="000000"/>
              <w:bottom w:val="double" w:sz="4" w:space="0" w:color="auto"/>
              <w:right w:val="single" w:sz="4" w:space="0" w:color="000000"/>
            </w:tcBorders>
          </w:tcPr>
          <w:p w:rsidR="00A5447C" w:rsidRPr="00476B7E" w:rsidRDefault="00A5447C" w:rsidP="00A5447C">
            <w:pPr>
              <w:bidi/>
              <w:spacing w:after="200"/>
              <w:jc w:val="center"/>
              <w:rPr>
                <w:rFonts w:ascii="Sakkal Majalla" w:hAnsi="Sakkal Majalla" w:cs="Sakkal Majalla"/>
                <w:b/>
                <w:bCs/>
                <w:lang w:bidi="ar-TN"/>
              </w:rPr>
            </w:pPr>
            <w:r w:rsidRPr="00476B7E">
              <w:rPr>
                <w:rFonts w:ascii="Sakkal Majalla" w:hAnsi="Sakkal Majalla" w:cs="Sakkal Majalla"/>
                <w:b/>
                <w:bCs/>
                <w:sz w:val="22"/>
                <w:szCs w:val="22"/>
                <w:rtl/>
                <w:lang w:bidi="ar-TN"/>
              </w:rPr>
              <w:t>العمادة</w:t>
            </w:r>
          </w:p>
        </w:tc>
        <w:tc>
          <w:tcPr>
            <w:tcW w:w="444" w:type="pct"/>
            <w:tcBorders>
              <w:top w:val="double" w:sz="4" w:space="0" w:color="auto"/>
              <w:left w:val="single" w:sz="4" w:space="0" w:color="000000"/>
              <w:bottom w:val="double" w:sz="4" w:space="0" w:color="auto"/>
              <w:right w:val="double" w:sz="4" w:space="0" w:color="auto"/>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b/>
                <w:bCs/>
                <w:lang w:bidi="ar-TN"/>
              </w:rPr>
            </w:pPr>
            <w:r w:rsidRPr="00476B7E">
              <w:rPr>
                <w:rFonts w:ascii="Sakkal Majalla" w:hAnsi="Sakkal Majalla" w:cs="Sakkal Majalla"/>
                <w:b/>
                <w:bCs/>
                <w:sz w:val="22"/>
                <w:szCs w:val="22"/>
                <w:rtl/>
                <w:lang w:bidi="ar-TN"/>
              </w:rPr>
              <w:t>المعتمدية</w:t>
            </w:r>
          </w:p>
        </w:tc>
      </w:tr>
      <w:tr w:rsidR="00A5447C" w:rsidRPr="00476B7E" w:rsidTr="00A5447C">
        <w:trPr>
          <w:trHeight w:val="641"/>
          <w:jc w:val="right"/>
        </w:trPr>
        <w:tc>
          <w:tcPr>
            <w:tcW w:w="2653" w:type="pct"/>
            <w:tcBorders>
              <w:top w:val="double" w:sz="4" w:space="0" w:color="auto"/>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1محرك،1 مضخة مع نقطة توزيع و 3 مآخذ ماء و صهريج مجرورة بحيوان</w:t>
            </w:r>
          </w:p>
        </w:tc>
        <w:tc>
          <w:tcPr>
            <w:tcW w:w="552" w:type="pct"/>
            <w:tcBorders>
              <w:top w:val="double" w:sz="4" w:space="0" w:color="auto"/>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lang w:bidi="ar-TN"/>
              </w:rPr>
              <w:t>18</w:t>
            </w:r>
          </w:p>
        </w:tc>
        <w:tc>
          <w:tcPr>
            <w:tcW w:w="715" w:type="pct"/>
            <w:tcBorders>
              <w:top w:val="double" w:sz="4" w:space="0" w:color="auto"/>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بحيرة دبيديبة</w:t>
            </w:r>
          </w:p>
        </w:tc>
        <w:tc>
          <w:tcPr>
            <w:tcW w:w="635" w:type="pct"/>
            <w:tcBorders>
              <w:top w:val="double" w:sz="4" w:space="0" w:color="auto"/>
              <w:left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سيدي عويدات</w:t>
            </w:r>
          </w:p>
        </w:tc>
        <w:tc>
          <w:tcPr>
            <w:tcW w:w="444" w:type="pct"/>
            <w:vMerge w:val="restart"/>
            <w:tcBorders>
              <w:top w:val="double" w:sz="4" w:space="0" w:color="auto"/>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الفحص</w:t>
            </w:r>
          </w:p>
          <w:p w:rsidR="00A5447C" w:rsidRPr="00476B7E" w:rsidRDefault="00A5447C" w:rsidP="00A5447C">
            <w:pPr>
              <w:jc w:val="center"/>
              <w:rPr>
                <w:rFonts w:ascii="Sakkal Majalla" w:hAnsi="Sakkal Majalla" w:cs="Sakkal Majalla"/>
                <w:lang w:bidi="ar-TN"/>
              </w:rPr>
            </w:pPr>
          </w:p>
        </w:tc>
      </w:tr>
      <w:tr w:rsidR="00A5447C" w:rsidRPr="00476B7E" w:rsidTr="00A5447C">
        <w:trPr>
          <w:trHeight w:val="641"/>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 محرك، 1 مضخة مع نقطة توزيع و 2 مآخذ ماء</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lang w:bidi="ar-TN"/>
              </w:rPr>
              <w:t>16</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ساق الليل</w:t>
            </w:r>
          </w:p>
        </w:tc>
        <w:tc>
          <w:tcPr>
            <w:tcW w:w="635" w:type="pct"/>
            <w:tcBorders>
              <w:top w:val="single" w:sz="4" w:space="0" w:color="000000"/>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الدروع</w:t>
            </w:r>
          </w:p>
        </w:tc>
        <w:tc>
          <w:tcPr>
            <w:tcW w:w="444" w:type="pct"/>
            <w:vMerge/>
            <w:tcBorders>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r>
      <w:tr w:rsidR="00A5447C" w:rsidRPr="00476B7E" w:rsidTr="00A5447C">
        <w:trPr>
          <w:trHeight w:val="641"/>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2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الصفصاف</w:t>
            </w:r>
          </w:p>
        </w:tc>
        <w:tc>
          <w:tcPr>
            <w:tcW w:w="635" w:type="pct"/>
            <w:tcBorders>
              <w:top w:val="single" w:sz="4" w:space="0" w:color="000000"/>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كاف الأزرق</w:t>
            </w:r>
          </w:p>
        </w:tc>
        <w:tc>
          <w:tcPr>
            <w:tcW w:w="444" w:type="pct"/>
            <w:vMerge/>
            <w:tcBorders>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r>
      <w:tr w:rsidR="00A5447C" w:rsidRPr="00476B7E" w:rsidTr="00476B7E">
        <w:trPr>
          <w:trHeight w:val="571"/>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bidi/>
              <w:spacing w:after="200"/>
              <w:jc w:val="center"/>
              <w:rPr>
                <w:rFonts w:ascii="Sakkal Majalla" w:hAnsi="Sakkal Majalla" w:cs="Sakkal Majalla"/>
                <w:rtl/>
                <w:lang w:bidi="ar-TN"/>
              </w:rPr>
            </w:pPr>
            <w:r w:rsidRPr="00476B7E">
              <w:rPr>
                <w:rFonts w:ascii="Sakkal Majalla" w:hAnsi="Sakkal Majalla" w:cs="Sakkal Majalla"/>
                <w:sz w:val="22"/>
                <w:szCs w:val="22"/>
                <w:rtl/>
                <w:lang w:bidi="ar-TN"/>
              </w:rPr>
              <w:t>صهريج مجرورة ميكانيكيا</w:t>
            </w:r>
          </w:p>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2*محرك، مضخة</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lang w:bidi="ar-TN"/>
              </w:rPr>
              <w:t>14</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بالصغير</w:t>
            </w:r>
          </w:p>
        </w:tc>
        <w:tc>
          <w:tcPr>
            <w:tcW w:w="635" w:type="pct"/>
            <w:tcBorders>
              <w:top w:val="single" w:sz="4" w:space="0" w:color="000000"/>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بنت سعيدان</w:t>
            </w:r>
          </w:p>
        </w:tc>
        <w:tc>
          <w:tcPr>
            <w:tcW w:w="444" w:type="pct"/>
            <w:vMerge/>
            <w:tcBorders>
              <w:left w:val="single" w:sz="4" w:space="0" w:color="000000"/>
              <w:bottom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r>
      <w:tr w:rsidR="00A5447C" w:rsidRPr="00476B7E" w:rsidTr="00476B7E">
        <w:trPr>
          <w:trHeight w:val="529"/>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 محرك،1 مضخة مع نقطة توزيع ماء و صهريج مجرورة ميكانيكيا و 1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lang w:bidi="ar-TN"/>
              </w:rPr>
              <w:t>48</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الصبايحية</w:t>
            </w:r>
          </w:p>
        </w:tc>
        <w:tc>
          <w:tcPr>
            <w:tcW w:w="635" w:type="pct"/>
            <w:tcBorders>
              <w:top w:val="single" w:sz="4" w:space="0" w:color="000000"/>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جيملة</w:t>
            </w:r>
          </w:p>
        </w:tc>
        <w:tc>
          <w:tcPr>
            <w:tcW w:w="444" w:type="pct"/>
            <w:vMerge w:val="restart"/>
            <w:tcBorders>
              <w:top w:val="single" w:sz="4" w:space="0" w:color="000000"/>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jc w:val="center"/>
              <w:rPr>
                <w:rFonts w:ascii="Sakkal Majalla" w:hAnsi="Sakkal Majalla" w:cs="Sakkal Majalla"/>
                <w:lang w:bidi="ar-TN"/>
              </w:rPr>
            </w:pPr>
            <w:r w:rsidRPr="00476B7E">
              <w:rPr>
                <w:rFonts w:ascii="Sakkal Majalla" w:hAnsi="Sakkal Majalla" w:cs="Sakkal Majalla"/>
                <w:sz w:val="22"/>
                <w:szCs w:val="22"/>
                <w:rtl/>
                <w:lang w:bidi="ar-TN"/>
              </w:rPr>
              <w:t>زغوان</w:t>
            </w:r>
          </w:p>
        </w:tc>
      </w:tr>
      <w:tr w:rsidR="00A5447C" w:rsidRPr="00476B7E" w:rsidTr="00A5447C">
        <w:trPr>
          <w:trHeight w:val="377"/>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الأشقاف</w:t>
            </w:r>
          </w:p>
        </w:tc>
        <w:tc>
          <w:tcPr>
            <w:tcW w:w="635" w:type="pct"/>
            <w:tcBorders>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سيدي زيد</w:t>
            </w:r>
          </w:p>
        </w:tc>
        <w:tc>
          <w:tcPr>
            <w:tcW w:w="444" w:type="pct"/>
            <w:vMerge/>
            <w:tcBorders>
              <w:left w:val="single" w:sz="4" w:space="0" w:color="000000"/>
              <w:bottom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r>
      <w:tr w:rsidR="00A5447C" w:rsidRPr="00476B7E" w:rsidTr="00A5447C">
        <w:trPr>
          <w:trHeight w:val="259"/>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4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10</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بني مار جلاص</w:t>
            </w:r>
          </w:p>
        </w:tc>
        <w:tc>
          <w:tcPr>
            <w:tcW w:w="635" w:type="pct"/>
            <w:vMerge w:val="restart"/>
            <w:tcBorders>
              <w:top w:val="single" w:sz="4" w:space="0" w:color="000000"/>
              <w:left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الجوف الشرقية</w:t>
            </w:r>
          </w:p>
        </w:tc>
        <w:tc>
          <w:tcPr>
            <w:tcW w:w="444" w:type="pct"/>
            <w:vMerge w:val="restart"/>
            <w:tcBorders>
              <w:top w:val="single" w:sz="4" w:space="0" w:color="000000"/>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jc w:val="center"/>
              <w:rPr>
                <w:rFonts w:ascii="Sakkal Majalla" w:hAnsi="Sakkal Majalla" w:cs="Sakkal Majalla"/>
                <w:lang w:bidi="ar-TN"/>
              </w:rPr>
            </w:pPr>
            <w:r w:rsidRPr="00476B7E">
              <w:rPr>
                <w:rFonts w:ascii="Sakkal Majalla" w:hAnsi="Sakkal Majalla" w:cs="Sakkal Majalla"/>
                <w:sz w:val="22"/>
                <w:szCs w:val="22"/>
                <w:rtl/>
                <w:lang w:bidi="ar-TN"/>
              </w:rPr>
              <w:t>الزريبة</w:t>
            </w:r>
          </w:p>
        </w:tc>
      </w:tr>
      <w:tr w:rsidR="00A5447C" w:rsidRPr="00476B7E" w:rsidTr="00476B7E">
        <w:trPr>
          <w:trHeight w:val="187"/>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2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lang w:bidi="ar-TN"/>
              </w:rPr>
              <w:t>4</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مالح الجوف</w:t>
            </w:r>
          </w:p>
        </w:tc>
        <w:tc>
          <w:tcPr>
            <w:tcW w:w="635" w:type="pct"/>
            <w:vMerge/>
            <w:tcBorders>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p>
        </w:tc>
        <w:tc>
          <w:tcPr>
            <w:tcW w:w="444" w:type="pct"/>
            <w:vMerge/>
            <w:tcBorders>
              <w:left w:val="single" w:sz="4" w:space="0" w:color="000000"/>
              <w:bottom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r>
      <w:tr w:rsidR="00A5447C" w:rsidRPr="00476B7E" w:rsidTr="00476B7E">
        <w:trPr>
          <w:trHeight w:val="223"/>
          <w:jc w:val="right"/>
        </w:trPr>
        <w:tc>
          <w:tcPr>
            <w:tcW w:w="2653" w:type="pct"/>
            <w:tcBorders>
              <w:top w:val="single" w:sz="4" w:space="0" w:color="000000"/>
              <w:left w:val="double" w:sz="4" w:space="0" w:color="auto"/>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b/>
                <w:bCs/>
                <w:lang w:bidi="ar-TN"/>
              </w:rPr>
            </w:pPr>
            <w:r w:rsidRPr="00476B7E">
              <w:rPr>
                <w:rFonts w:ascii="Sakkal Majalla" w:hAnsi="Sakkal Majalla" w:cs="Sakkal Majalla"/>
                <w:b/>
                <w:bCs/>
                <w:sz w:val="22"/>
                <w:szCs w:val="22"/>
                <w:rtl/>
                <w:lang w:bidi="ar-TN"/>
              </w:rPr>
              <w:t>2</w:t>
            </w:r>
            <w:r w:rsidRPr="00476B7E">
              <w:rPr>
                <w:rFonts w:ascii="Sakkal Majalla" w:hAnsi="Sakkal Majalla" w:cs="Sakkal Majalla"/>
                <w:sz w:val="22"/>
                <w:szCs w:val="22"/>
                <w:rtl/>
                <w:lang w:bidi="ar-TN"/>
              </w:rPr>
              <w:t xml:space="preserve"> صهريج مجرورة بحيوان</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2</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وادي عمار</w:t>
            </w:r>
          </w:p>
        </w:tc>
        <w:tc>
          <w:tcPr>
            <w:tcW w:w="635" w:type="pct"/>
            <w:tcBorders>
              <w:top w:val="single" w:sz="4" w:space="0" w:color="000000"/>
              <w:left w:val="single" w:sz="4" w:space="0" w:color="000000"/>
              <w:bottom w:val="single" w:sz="4" w:space="0" w:color="000000"/>
              <w:right w:val="single" w:sz="4" w:space="0" w:color="000000"/>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الناظور</w:t>
            </w:r>
          </w:p>
        </w:tc>
        <w:tc>
          <w:tcPr>
            <w:tcW w:w="444" w:type="pct"/>
            <w:tcBorders>
              <w:top w:val="single" w:sz="4" w:space="0" w:color="000000"/>
              <w:left w:val="single" w:sz="4" w:space="0" w:color="000000"/>
              <w:right w:val="double" w:sz="4" w:space="0" w:color="auto"/>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sz w:val="22"/>
                <w:szCs w:val="22"/>
                <w:rtl/>
                <w:lang w:bidi="ar-TN"/>
              </w:rPr>
              <w:t>الناظور</w:t>
            </w:r>
          </w:p>
        </w:tc>
      </w:tr>
      <w:tr w:rsidR="00A5447C" w:rsidRPr="00476B7E" w:rsidTr="00A5447C">
        <w:trPr>
          <w:trHeight w:val="1319"/>
          <w:jc w:val="right"/>
        </w:trPr>
        <w:tc>
          <w:tcPr>
            <w:tcW w:w="2653" w:type="pct"/>
            <w:tcBorders>
              <w:top w:val="single" w:sz="4" w:space="0" w:color="000000"/>
              <w:left w:val="double" w:sz="4" w:space="0" w:color="auto"/>
              <w:bottom w:val="double" w:sz="4" w:space="0" w:color="auto"/>
              <w:right w:val="single" w:sz="4" w:space="0" w:color="000000"/>
            </w:tcBorders>
            <w:shd w:val="clear" w:color="auto" w:fill="auto"/>
            <w:tcMar>
              <w:top w:w="14" w:type="dxa"/>
              <w:left w:w="8" w:type="dxa"/>
              <w:bottom w:w="0" w:type="dxa"/>
              <w:right w:w="8" w:type="dxa"/>
            </w:tcMar>
            <w:vAlign w:val="bottom"/>
            <w:hideMark/>
          </w:tcPr>
          <w:p w:rsidR="00A5447C" w:rsidRPr="00476B7E" w:rsidRDefault="00A5447C" w:rsidP="00A5447C">
            <w:pPr>
              <w:spacing w:after="200"/>
              <w:jc w:val="center"/>
              <w:rPr>
                <w:rFonts w:ascii="Sakkal Majalla" w:hAnsi="Sakkal Majalla" w:cs="Sakkal Majalla"/>
                <w:b/>
                <w:bCs/>
                <w:rtl/>
                <w:lang w:bidi="ar-TN"/>
              </w:rPr>
            </w:pPr>
            <w:r w:rsidRPr="00476B7E">
              <w:rPr>
                <w:rFonts w:ascii="Sakkal Majalla" w:hAnsi="Sakkal Majalla" w:cs="Sakkal Majalla"/>
                <w:b/>
                <w:bCs/>
                <w:sz w:val="22"/>
                <w:szCs w:val="22"/>
                <w:rtl/>
                <w:lang w:bidi="ar-TN"/>
              </w:rPr>
              <w:t>4 محركات و4 مضخات</w:t>
            </w:r>
          </w:p>
          <w:p w:rsidR="00A5447C" w:rsidRPr="00476B7E" w:rsidRDefault="00A5447C" w:rsidP="00A5447C">
            <w:pPr>
              <w:spacing w:after="200"/>
              <w:jc w:val="center"/>
              <w:rPr>
                <w:rFonts w:ascii="Sakkal Majalla" w:hAnsi="Sakkal Majalla" w:cs="Sakkal Majalla"/>
                <w:b/>
                <w:bCs/>
                <w:rtl/>
                <w:lang w:bidi="ar-TN"/>
              </w:rPr>
            </w:pPr>
            <w:r w:rsidRPr="00476B7E">
              <w:rPr>
                <w:rFonts w:ascii="Sakkal Majalla" w:hAnsi="Sakkal Majalla" w:cs="Sakkal Majalla"/>
                <w:b/>
                <w:bCs/>
                <w:sz w:val="22"/>
                <w:szCs w:val="22"/>
                <w:rtl/>
                <w:lang w:bidi="ar-TN"/>
              </w:rPr>
              <w:t>2 صهاريج مجرورة ميكانيكا</w:t>
            </w:r>
          </w:p>
          <w:p w:rsidR="00A5447C" w:rsidRPr="00476B7E" w:rsidRDefault="00A5447C" w:rsidP="00A5447C">
            <w:pPr>
              <w:spacing w:after="200"/>
              <w:jc w:val="center"/>
              <w:rPr>
                <w:rFonts w:ascii="Sakkal Majalla" w:hAnsi="Sakkal Majalla" w:cs="Sakkal Majalla"/>
                <w:b/>
                <w:bCs/>
                <w:lang w:bidi="ar-TN"/>
              </w:rPr>
            </w:pPr>
            <w:r w:rsidRPr="00476B7E">
              <w:rPr>
                <w:rFonts w:ascii="Sakkal Majalla" w:hAnsi="Sakkal Majalla" w:cs="Sakkal Majalla"/>
                <w:b/>
                <w:bCs/>
                <w:sz w:val="22"/>
                <w:szCs w:val="22"/>
                <w:rtl/>
                <w:lang w:bidi="ar-TN"/>
              </w:rPr>
              <w:t>14 صهريج مجرورة بحيوان</w:t>
            </w:r>
          </w:p>
        </w:tc>
        <w:tc>
          <w:tcPr>
            <w:tcW w:w="552" w:type="pct"/>
            <w:tcBorders>
              <w:top w:val="single" w:sz="4" w:space="0" w:color="000000"/>
              <w:left w:val="single" w:sz="4" w:space="0" w:color="000000"/>
              <w:bottom w:val="double" w:sz="4" w:space="0" w:color="auto"/>
              <w:right w:val="single" w:sz="4" w:space="0" w:color="000000"/>
            </w:tcBorders>
            <w:shd w:val="clear" w:color="auto" w:fill="auto"/>
            <w:tcMar>
              <w:top w:w="14" w:type="dxa"/>
              <w:left w:w="8" w:type="dxa"/>
              <w:bottom w:w="0" w:type="dxa"/>
              <w:right w:w="8" w:type="dxa"/>
            </w:tcMar>
            <w:vAlign w:val="center"/>
            <w:hideMark/>
          </w:tcPr>
          <w:p w:rsidR="00A5447C" w:rsidRPr="00476B7E" w:rsidRDefault="00A5447C" w:rsidP="00A5447C">
            <w:pPr>
              <w:spacing w:after="200"/>
              <w:jc w:val="center"/>
              <w:rPr>
                <w:rFonts w:ascii="Sakkal Majalla" w:hAnsi="Sakkal Majalla" w:cs="Sakkal Majalla"/>
                <w:lang w:bidi="ar-TN"/>
              </w:rPr>
            </w:pPr>
          </w:p>
        </w:tc>
        <w:tc>
          <w:tcPr>
            <w:tcW w:w="1795" w:type="pct"/>
            <w:gridSpan w:val="3"/>
            <w:tcBorders>
              <w:top w:val="single" w:sz="4" w:space="0" w:color="000000"/>
              <w:left w:val="single" w:sz="4" w:space="0" w:color="000000"/>
              <w:bottom w:val="double" w:sz="4" w:space="0" w:color="auto"/>
              <w:right w:val="double" w:sz="4" w:space="0" w:color="auto"/>
            </w:tcBorders>
            <w:vAlign w:val="center"/>
          </w:tcPr>
          <w:p w:rsidR="00A5447C" w:rsidRPr="00476B7E" w:rsidRDefault="00A5447C" w:rsidP="00A5447C">
            <w:pPr>
              <w:spacing w:after="200"/>
              <w:jc w:val="center"/>
              <w:rPr>
                <w:rFonts w:ascii="Sakkal Majalla" w:hAnsi="Sakkal Majalla" w:cs="Sakkal Majalla"/>
                <w:lang w:bidi="ar-TN"/>
              </w:rPr>
            </w:pPr>
            <w:r w:rsidRPr="00476B7E">
              <w:rPr>
                <w:rFonts w:ascii="Sakkal Majalla" w:hAnsi="Sakkal Majalla" w:cs="Sakkal Majalla"/>
                <w:b/>
                <w:bCs/>
                <w:sz w:val="22"/>
                <w:szCs w:val="22"/>
                <w:rtl/>
                <w:lang w:bidi="ar-TN"/>
              </w:rPr>
              <w:t>المجموع</w:t>
            </w:r>
          </w:p>
        </w:tc>
      </w:tr>
    </w:tbl>
    <w:p w:rsidR="00A5447C" w:rsidRPr="00476B7E" w:rsidRDefault="00A5447C" w:rsidP="00A5447C">
      <w:pPr>
        <w:bidi/>
        <w:rPr>
          <w:rFonts w:ascii="Sakkal Majalla" w:hAnsi="Sakkal Majalla" w:cs="Sakkal Majalla"/>
          <w:sz w:val="28"/>
          <w:szCs w:val="28"/>
          <w:rtl/>
          <w:lang w:bidi="ar-TN"/>
        </w:rPr>
      </w:pPr>
      <w:r w:rsidRPr="009917F1">
        <w:rPr>
          <w:rFonts w:hint="cs"/>
          <w:rtl/>
          <w:lang w:bidi="ar-TN"/>
        </w:rPr>
        <w:t>*</w:t>
      </w:r>
      <w:r w:rsidRPr="00476B7E">
        <w:rPr>
          <w:rFonts w:ascii="Sakkal Majalla" w:hAnsi="Sakkal Majalla" w:cs="Sakkal Majalla"/>
          <w:sz w:val="28"/>
          <w:szCs w:val="28"/>
          <w:rtl/>
          <w:lang w:bidi="ar-TN"/>
        </w:rPr>
        <w:t>تم تسليم صهريج مجرورة بحيوان لسيدة تقطن بالغابة بمنطقة بنت سعيدان الفحص لاستعمالها في خزن الماء نظرا لبعدها عن مناطق العمران.</w:t>
      </w:r>
    </w:p>
    <w:p w:rsidR="00A5447C" w:rsidRDefault="00A5447C" w:rsidP="00A5447C">
      <w:pPr>
        <w:bidi/>
        <w:rPr>
          <w:rFonts w:cs="PT Bold Heading"/>
          <w:b/>
          <w:bCs/>
          <w:sz w:val="28"/>
          <w:szCs w:val="28"/>
          <w:rtl/>
          <w:lang w:bidi="ar-TN"/>
        </w:rPr>
      </w:pPr>
    </w:p>
    <w:p w:rsidR="00A5447C" w:rsidRPr="00476B7E" w:rsidRDefault="00A5447C" w:rsidP="00A5447C">
      <w:pPr>
        <w:bidi/>
        <w:ind w:right="-142"/>
        <w:rPr>
          <w:rFonts w:ascii="Sakkal Majalla" w:hAnsi="Sakkal Majalla" w:cs="Sakkal Majalla"/>
          <w:rtl/>
          <w:lang w:bidi="ar-TN"/>
        </w:rPr>
      </w:pPr>
      <w:r w:rsidRPr="00476B7E">
        <w:rPr>
          <w:rFonts w:ascii="Sakkal Majalla" w:hAnsi="Sakkal Majalla" w:cs="Sakkal Majalla"/>
          <w:b/>
          <w:bCs/>
          <w:sz w:val="28"/>
          <w:szCs w:val="28"/>
          <w:rtl/>
          <w:lang w:bidi="ar-TN"/>
        </w:rPr>
        <w:t xml:space="preserve">بالنسبة للمعدات التي وقع اقتنائها في سنة 2018، فإنها في طور الإستلام و سيقع لاحقا مدكم بجدول توزيعها . </w:t>
      </w: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lang w:bidi="ar-TN"/>
        </w:rPr>
      </w:pPr>
    </w:p>
    <w:p w:rsidR="00A5447C" w:rsidRDefault="00A5447C" w:rsidP="00A5447C">
      <w:pPr>
        <w:bidi/>
        <w:ind w:right="284"/>
        <w:rPr>
          <w:rFonts w:cs="PT Bold Heading"/>
          <w:b/>
          <w:bCs/>
          <w:sz w:val="28"/>
          <w:szCs w:val="28"/>
          <w:rtl/>
          <w:lang w:bidi="ar-TN"/>
        </w:rPr>
      </w:pPr>
    </w:p>
    <w:p w:rsidR="00C13797" w:rsidRDefault="00C13797" w:rsidP="00A5447C">
      <w:pPr>
        <w:bidi/>
        <w:ind w:right="284"/>
        <w:jc w:val="center"/>
        <w:rPr>
          <w:rFonts w:ascii="Sakkal Majalla" w:hAnsi="Sakkal Majalla" w:cs="Sakkal Majalla" w:hint="cs"/>
          <w:b/>
          <w:bCs/>
          <w:sz w:val="28"/>
          <w:szCs w:val="28"/>
          <w:rtl/>
          <w:lang w:bidi="ar-TN"/>
        </w:rPr>
      </w:pPr>
    </w:p>
    <w:p w:rsidR="00A5447C" w:rsidRPr="00476B7E" w:rsidRDefault="00A5447C" w:rsidP="00C13797">
      <w:pPr>
        <w:bidi/>
        <w:ind w:right="284"/>
        <w:jc w:val="center"/>
        <w:rPr>
          <w:rFonts w:ascii="Sakkal Majalla" w:hAnsi="Sakkal Majalla" w:cs="Sakkal Majalla"/>
          <w:b/>
          <w:bCs/>
          <w:sz w:val="28"/>
          <w:szCs w:val="28"/>
          <w:rtl/>
          <w:lang w:bidi="ar-TN"/>
        </w:rPr>
      </w:pPr>
      <w:r w:rsidRPr="00476B7E">
        <w:rPr>
          <w:rFonts w:ascii="Sakkal Majalla" w:hAnsi="Sakkal Majalla" w:cs="Sakkal Majalla"/>
          <w:b/>
          <w:bCs/>
          <w:sz w:val="28"/>
          <w:szCs w:val="28"/>
          <w:rtl/>
          <w:lang w:bidi="ar-TN"/>
        </w:rPr>
        <w:lastRenderedPageBreak/>
        <w:t>تكلفة التجهيزات حول البحيرات (ألف دينار)</w:t>
      </w:r>
    </w:p>
    <w:tbl>
      <w:tblPr>
        <w:tblpPr w:leftFromText="141" w:rightFromText="141" w:vertAnchor="text" w:horzAnchor="margin" w:tblpXSpec="center" w:tblpY="153"/>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08"/>
        <w:gridCol w:w="4467"/>
      </w:tblGrid>
      <w:tr w:rsidR="00A5447C" w:rsidRPr="00476B7E" w:rsidTr="00476B7E">
        <w:trPr>
          <w:trHeight w:val="419"/>
        </w:trPr>
        <w:tc>
          <w:tcPr>
            <w:tcW w:w="4608" w:type="dxa"/>
            <w:shd w:val="clear" w:color="auto" w:fill="auto"/>
            <w:noWrap/>
            <w:vAlign w:val="bottom"/>
            <w:hideMark/>
          </w:tcPr>
          <w:p w:rsidR="00A5447C" w:rsidRPr="00476B7E" w:rsidRDefault="00A5447C" w:rsidP="00A5447C">
            <w:pPr>
              <w:bidi/>
              <w:jc w:val="center"/>
              <w:rPr>
                <w:rFonts w:ascii="Sakkal Majalla" w:hAnsi="Sakkal Majalla" w:cs="Sakkal Majalla"/>
                <w:b/>
                <w:bCs/>
                <w:sz w:val="28"/>
                <w:szCs w:val="28"/>
              </w:rPr>
            </w:pPr>
            <w:r w:rsidRPr="00476B7E">
              <w:rPr>
                <w:rFonts w:ascii="Sakkal Majalla" w:hAnsi="Sakkal Majalla" w:cs="Sakkal Majalla"/>
                <w:b/>
                <w:bCs/>
                <w:sz w:val="28"/>
                <w:szCs w:val="28"/>
                <w:rtl/>
              </w:rPr>
              <w:t xml:space="preserve">تكلفة التجهيزات بالدينار </w:t>
            </w:r>
          </w:p>
        </w:tc>
        <w:tc>
          <w:tcPr>
            <w:tcW w:w="4467" w:type="dxa"/>
            <w:shd w:val="clear" w:color="auto" w:fill="auto"/>
            <w:noWrap/>
            <w:vAlign w:val="bottom"/>
            <w:hideMark/>
          </w:tcPr>
          <w:p w:rsidR="00A5447C" w:rsidRPr="00476B7E" w:rsidRDefault="00A5447C" w:rsidP="00A5447C">
            <w:pPr>
              <w:rPr>
                <w:rFonts w:ascii="Sakkal Majalla" w:hAnsi="Sakkal Majalla" w:cs="Sakkal Majalla"/>
                <w:sz w:val="20"/>
                <w:szCs w:val="20"/>
              </w:rPr>
            </w:pPr>
            <w:r w:rsidRPr="00476B7E">
              <w:rPr>
                <w:rFonts w:ascii="Sakkal Majalla" w:hAnsi="Sakkal Majalla" w:cs="Sakkal Majalla"/>
                <w:sz w:val="20"/>
                <w:szCs w:val="20"/>
              </w:rPr>
              <w:t> </w:t>
            </w:r>
          </w:p>
        </w:tc>
      </w:tr>
      <w:tr w:rsidR="00A5447C" w:rsidRPr="00476B7E" w:rsidTr="00476B7E">
        <w:trPr>
          <w:trHeight w:val="269"/>
        </w:trPr>
        <w:tc>
          <w:tcPr>
            <w:tcW w:w="4608" w:type="dxa"/>
            <w:shd w:val="clear" w:color="auto" w:fill="auto"/>
            <w:noWrap/>
            <w:vAlign w:val="bottom"/>
            <w:hideMark/>
          </w:tcPr>
          <w:p w:rsidR="00A5447C" w:rsidRPr="00476B7E" w:rsidRDefault="00A5447C" w:rsidP="00A5447C">
            <w:pPr>
              <w:bidi/>
              <w:jc w:val="center"/>
              <w:rPr>
                <w:rFonts w:ascii="Sakkal Majalla" w:hAnsi="Sakkal Majalla" w:cs="Sakkal Majalla"/>
                <w:b/>
                <w:bCs/>
                <w:sz w:val="28"/>
                <w:szCs w:val="28"/>
              </w:rPr>
            </w:pPr>
            <w:r w:rsidRPr="00476B7E">
              <w:rPr>
                <w:rFonts w:ascii="Sakkal Majalla" w:hAnsi="Sakkal Majalla" w:cs="Sakkal Majalla"/>
                <w:b/>
                <w:bCs/>
                <w:sz w:val="28"/>
                <w:szCs w:val="28"/>
              </w:rPr>
              <w:t>104500</w:t>
            </w:r>
          </w:p>
        </w:tc>
        <w:tc>
          <w:tcPr>
            <w:tcW w:w="4467" w:type="dxa"/>
            <w:shd w:val="clear" w:color="auto" w:fill="auto"/>
            <w:noWrap/>
            <w:vAlign w:val="center"/>
            <w:hideMark/>
          </w:tcPr>
          <w:p w:rsidR="00A5447C" w:rsidRPr="00476B7E" w:rsidRDefault="00A5447C" w:rsidP="00A5447C">
            <w:pPr>
              <w:jc w:val="center"/>
              <w:rPr>
                <w:rFonts w:ascii="Sakkal Majalla" w:hAnsi="Sakkal Majalla" w:cs="Sakkal Majalla"/>
              </w:rPr>
            </w:pPr>
            <w:r w:rsidRPr="00476B7E">
              <w:rPr>
                <w:rFonts w:ascii="Sakkal Majalla" w:hAnsi="Sakkal Majalla" w:cs="Sakkal Majalla"/>
                <w:rtl/>
              </w:rPr>
              <w:t>موسم 2016</w:t>
            </w:r>
          </w:p>
        </w:tc>
      </w:tr>
      <w:tr w:rsidR="00A5447C" w:rsidRPr="00476B7E" w:rsidTr="00476B7E">
        <w:trPr>
          <w:trHeight w:val="303"/>
        </w:trPr>
        <w:tc>
          <w:tcPr>
            <w:tcW w:w="4608" w:type="dxa"/>
            <w:shd w:val="clear" w:color="auto" w:fill="auto"/>
            <w:noWrap/>
            <w:vAlign w:val="bottom"/>
            <w:hideMark/>
          </w:tcPr>
          <w:p w:rsidR="00A5447C" w:rsidRPr="00476B7E" w:rsidRDefault="00A5447C" w:rsidP="00A5447C">
            <w:pPr>
              <w:bidi/>
              <w:jc w:val="center"/>
              <w:rPr>
                <w:rFonts w:ascii="Sakkal Majalla" w:hAnsi="Sakkal Majalla" w:cs="Sakkal Majalla"/>
                <w:b/>
                <w:bCs/>
                <w:sz w:val="28"/>
                <w:szCs w:val="28"/>
              </w:rPr>
            </w:pPr>
            <w:r w:rsidRPr="00476B7E">
              <w:rPr>
                <w:rFonts w:ascii="Sakkal Majalla" w:hAnsi="Sakkal Majalla" w:cs="Sakkal Majalla"/>
                <w:b/>
                <w:bCs/>
                <w:sz w:val="28"/>
                <w:szCs w:val="28"/>
              </w:rPr>
              <w:t>33501</w:t>
            </w:r>
          </w:p>
        </w:tc>
        <w:tc>
          <w:tcPr>
            <w:tcW w:w="4467" w:type="dxa"/>
            <w:shd w:val="clear" w:color="auto" w:fill="auto"/>
            <w:noWrap/>
            <w:vAlign w:val="center"/>
            <w:hideMark/>
          </w:tcPr>
          <w:p w:rsidR="00A5447C" w:rsidRPr="00476B7E" w:rsidRDefault="00A5447C" w:rsidP="00A5447C">
            <w:pPr>
              <w:jc w:val="center"/>
              <w:rPr>
                <w:rFonts w:ascii="Sakkal Majalla" w:hAnsi="Sakkal Majalla" w:cs="Sakkal Majalla"/>
              </w:rPr>
            </w:pPr>
            <w:r w:rsidRPr="00476B7E">
              <w:rPr>
                <w:rFonts w:ascii="Sakkal Majalla" w:hAnsi="Sakkal Majalla" w:cs="Sakkal Majalla"/>
                <w:rtl/>
              </w:rPr>
              <w:t>موسم 2017</w:t>
            </w:r>
          </w:p>
        </w:tc>
      </w:tr>
      <w:tr w:rsidR="00A5447C" w:rsidRPr="00476B7E" w:rsidTr="00476B7E">
        <w:trPr>
          <w:trHeight w:val="323"/>
        </w:trPr>
        <w:tc>
          <w:tcPr>
            <w:tcW w:w="4608" w:type="dxa"/>
            <w:shd w:val="clear" w:color="auto" w:fill="auto"/>
            <w:noWrap/>
            <w:vAlign w:val="bottom"/>
            <w:hideMark/>
          </w:tcPr>
          <w:p w:rsidR="00A5447C" w:rsidRPr="00476B7E" w:rsidRDefault="00A5447C" w:rsidP="00A5447C">
            <w:pPr>
              <w:bidi/>
              <w:jc w:val="center"/>
              <w:rPr>
                <w:rFonts w:ascii="Sakkal Majalla" w:hAnsi="Sakkal Majalla" w:cs="Sakkal Majalla"/>
                <w:b/>
                <w:bCs/>
                <w:sz w:val="28"/>
                <w:szCs w:val="28"/>
              </w:rPr>
            </w:pPr>
            <w:r w:rsidRPr="00476B7E">
              <w:rPr>
                <w:rFonts w:ascii="Sakkal Majalla" w:hAnsi="Sakkal Majalla" w:cs="Sakkal Majalla"/>
                <w:b/>
                <w:bCs/>
                <w:sz w:val="28"/>
                <w:szCs w:val="28"/>
              </w:rPr>
              <w:t>70114,382</w:t>
            </w:r>
          </w:p>
        </w:tc>
        <w:tc>
          <w:tcPr>
            <w:tcW w:w="4467" w:type="dxa"/>
            <w:shd w:val="clear" w:color="auto" w:fill="auto"/>
            <w:noWrap/>
            <w:vAlign w:val="center"/>
            <w:hideMark/>
          </w:tcPr>
          <w:p w:rsidR="00A5447C" w:rsidRPr="00476B7E" w:rsidRDefault="00A5447C" w:rsidP="00A5447C">
            <w:pPr>
              <w:jc w:val="center"/>
              <w:rPr>
                <w:rFonts w:ascii="Sakkal Majalla" w:hAnsi="Sakkal Majalla" w:cs="Sakkal Majalla"/>
              </w:rPr>
            </w:pPr>
            <w:r w:rsidRPr="00476B7E">
              <w:rPr>
                <w:rFonts w:ascii="Sakkal Majalla" w:hAnsi="Sakkal Majalla" w:cs="Sakkal Majalla"/>
                <w:rtl/>
              </w:rPr>
              <w:t>موسم 2018</w:t>
            </w:r>
          </w:p>
        </w:tc>
      </w:tr>
      <w:tr w:rsidR="00A5447C" w:rsidRPr="00476B7E" w:rsidTr="00476B7E">
        <w:trPr>
          <w:trHeight w:val="342"/>
        </w:trPr>
        <w:tc>
          <w:tcPr>
            <w:tcW w:w="4608" w:type="dxa"/>
            <w:shd w:val="clear" w:color="auto" w:fill="auto"/>
            <w:noWrap/>
            <w:vAlign w:val="bottom"/>
            <w:hideMark/>
          </w:tcPr>
          <w:p w:rsidR="00A5447C" w:rsidRPr="00476B7E" w:rsidRDefault="00A5447C" w:rsidP="00A5447C">
            <w:pPr>
              <w:bidi/>
              <w:jc w:val="center"/>
              <w:rPr>
                <w:rFonts w:ascii="Sakkal Majalla" w:hAnsi="Sakkal Majalla" w:cs="Sakkal Majalla"/>
                <w:b/>
                <w:bCs/>
                <w:sz w:val="28"/>
                <w:szCs w:val="28"/>
              </w:rPr>
            </w:pPr>
            <w:r w:rsidRPr="00476B7E">
              <w:rPr>
                <w:rFonts w:ascii="Sakkal Majalla" w:hAnsi="Sakkal Majalla" w:cs="Sakkal Majalla"/>
                <w:b/>
                <w:bCs/>
                <w:sz w:val="28"/>
                <w:szCs w:val="28"/>
              </w:rPr>
              <w:t>208115,380</w:t>
            </w:r>
          </w:p>
        </w:tc>
        <w:tc>
          <w:tcPr>
            <w:tcW w:w="4467" w:type="dxa"/>
            <w:shd w:val="clear" w:color="auto" w:fill="auto"/>
            <w:noWrap/>
            <w:vAlign w:val="center"/>
            <w:hideMark/>
          </w:tcPr>
          <w:p w:rsidR="00A5447C" w:rsidRPr="00476B7E" w:rsidRDefault="00A5447C" w:rsidP="00A5447C">
            <w:pPr>
              <w:jc w:val="center"/>
              <w:rPr>
                <w:rFonts w:ascii="Sakkal Majalla" w:hAnsi="Sakkal Majalla" w:cs="Sakkal Majalla"/>
              </w:rPr>
            </w:pPr>
            <w:r w:rsidRPr="00476B7E">
              <w:rPr>
                <w:rFonts w:ascii="Sakkal Majalla" w:hAnsi="Sakkal Majalla" w:cs="Sakkal Majalla"/>
                <w:rtl/>
              </w:rPr>
              <w:t>التكلفة الجملية</w:t>
            </w:r>
          </w:p>
        </w:tc>
      </w:tr>
    </w:tbl>
    <w:p w:rsidR="00A5447C" w:rsidRPr="00362B98" w:rsidRDefault="00A5447C" w:rsidP="00A5447C">
      <w:pPr>
        <w:bidi/>
        <w:ind w:right="284"/>
        <w:jc w:val="center"/>
        <w:rPr>
          <w:rFonts w:cs="PT Bold Heading"/>
          <w:b/>
          <w:bCs/>
          <w:sz w:val="28"/>
          <w:szCs w:val="28"/>
          <w:rtl/>
          <w:lang w:bidi="ar-TN"/>
        </w:rPr>
      </w:pPr>
    </w:p>
    <w:tbl>
      <w:tblPr>
        <w:tblStyle w:val="Grilledutableau"/>
        <w:bidiVisual/>
        <w:tblW w:w="0" w:type="auto"/>
        <w:tblInd w:w="247" w:type="dxa"/>
        <w:tblLook w:val="04A0"/>
      </w:tblPr>
      <w:tblGrid>
        <w:gridCol w:w="2922"/>
        <w:gridCol w:w="6117"/>
      </w:tblGrid>
      <w:tr w:rsidR="00A5447C" w:rsidTr="00476B7E">
        <w:trPr>
          <w:trHeight w:val="3735"/>
        </w:trPr>
        <w:tc>
          <w:tcPr>
            <w:tcW w:w="2922" w:type="dxa"/>
            <w:vMerge w:val="restart"/>
            <w:vAlign w:val="center"/>
          </w:tcPr>
          <w:p w:rsidR="00A5447C" w:rsidRPr="00476B7E" w:rsidRDefault="00A5447C" w:rsidP="00A5447C">
            <w:pPr>
              <w:bidi/>
              <w:ind w:right="284"/>
              <w:jc w:val="center"/>
              <w:rPr>
                <w:rFonts w:ascii="Sakkal Majalla" w:hAnsi="Sakkal Majalla" w:cs="Sakkal Majalla"/>
                <w:b/>
                <w:bCs/>
                <w:noProof/>
                <w:sz w:val="28"/>
                <w:szCs w:val="28"/>
                <w:rtl/>
              </w:rPr>
            </w:pPr>
            <w:r w:rsidRPr="00476B7E">
              <w:rPr>
                <w:rFonts w:ascii="Sakkal Majalla" w:hAnsi="Sakkal Majalla" w:cs="Sakkal Majalla"/>
                <w:b/>
                <w:bCs/>
                <w:noProof/>
                <w:sz w:val="28"/>
                <w:szCs w:val="28"/>
                <w:rtl/>
              </w:rPr>
              <w:t xml:space="preserve">مستغلة فلاحية حول بحيرة وادي الصبايحية غرست منذ 2015/2016 من السنة 1 إلى السنة 3 </w:t>
            </w:r>
          </w:p>
        </w:tc>
        <w:tc>
          <w:tcPr>
            <w:tcW w:w="6117" w:type="dxa"/>
          </w:tcPr>
          <w:p w:rsidR="00A5447C" w:rsidRDefault="00A5447C" w:rsidP="00A5447C">
            <w:pPr>
              <w:bidi/>
              <w:ind w:right="284"/>
              <w:rPr>
                <w:rFonts w:cs="PT Bold Heading"/>
                <w:b/>
                <w:bCs/>
                <w:noProof/>
                <w:sz w:val="56"/>
                <w:szCs w:val="56"/>
                <w:rtl/>
              </w:rPr>
            </w:pPr>
            <w:r w:rsidRPr="006C2C6F">
              <w:rPr>
                <w:rFonts w:cs="PT Bold Heading"/>
                <w:b/>
                <w:bCs/>
                <w:noProof/>
                <w:sz w:val="56"/>
                <w:szCs w:val="56"/>
                <w:rtl/>
              </w:rPr>
              <w:drawing>
                <wp:inline distT="0" distB="0" distL="0" distR="0">
                  <wp:extent cx="3547464" cy="2274717"/>
                  <wp:effectExtent l="19050" t="0" r="0" b="0"/>
                  <wp:docPr id="59" name="Image 6" descr="IMG_20180212_110429.jpg"/>
                  <wp:cNvGraphicFramePr/>
                  <a:graphic xmlns:a="http://schemas.openxmlformats.org/drawingml/2006/main">
                    <a:graphicData uri="http://schemas.openxmlformats.org/drawingml/2006/picture">
                      <pic:pic xmlns:pic="http://schemas.openxmlformats.org/drawingml/2006/picture">
                        <pic:nvPicPr>
                          <pic:cNvPr id="4" name="Espace réservé du contenu 4" descr="IMG_20180212_110429.jpg"/>
                          <pic:cNvPicPr>
                            <a:picLocks noGrp="1" noChangeAspect="1"/>
                          </pic:cNvPicPr>
                        </pic:nvPicPr>
                        <pic:blipFill>
                          <a:blip r:embed="rId35" cstate="print"/>
                          <a:stretch>
                            <a:fillRect/>
                          </a:stretch>
                        </pic:blipFill>
                        <pic:spPr>
                          <a:xfrm>
                            <a:off x="0" y="0"/>
                            <a:ext cx="3547464" cy="2274717"/>
                          </a:xfrm>
                          <a:prstGeom prst="rect">
                            <a:avLst/>
                          </a:prstGeom>
                        </pic:spPr>
                      </pic:pic>
                    </a:graphicData>
                  </a:graphic>
                </wp:inline>
              </w:drawing>
            </w:r>
          </w:p>
        </w:tc>
      </w:tr>
      <w:tr w:rsidR="00A5447C" w:rsidTr="00476B7E">
        <w:trPr>
          <w:trHeight w:val="3100"/>
        </w:trPr>
        <w:tc>
          <w:tcPr>
            <w:tcW w:w="2922" w:type="dxa"/>
            <w:vMerge/>
            <w:vAlign w:val="center"/>
          </w:tcPr>
          <w:p w:rsidR="00A5447C" w:rsidRPr="006C2C6F" w:rsidRDefault="00A5447C" w:rsidP="00A5447C">
            <w:pPr>
              <w:bidi/>
              <w:ind w:right="284"/>
              <w:jc w:val="center"/>
              <w:rPr>
                <w:rFonts w:cs="PT Bold Heading"/>
                <w:b/>
                <w:bCs/>
                <w:sz w:val="28"/>
                <w:szCs w:val="28"/>
                <w:rtl/>
                <w:lang w:bidi="ar-TN"/>
              </w:rPr>
            </w:pPr>
          </w:p>
        </w:tc>
        <w:tc>
          <w:tcPr>
            <w:tcW w:w="6117" w:type="dxa"/>
          </w:tcPr>
          <w:p w:rsidR="00A5447C" w:rsidRDefault="00A5447C" w:rsidP="00A5447C">
            <w:pPr>
              <w:bidi/>
              <w:ind w:right="284"/>
              <w:rPr>
                <w:rFonts w:cs="PT Bold Heading"/>
                <w:b/>
                <w:bCs/>
                <w:sz w:val="56"/>
                <w:szCs w:val="56"/>
                <w:rtl/>
                <w:lang w:bidi="ar-TN"/>
              </w:rPr>
            </w:pPr>
            <w:r>
              <w:rPr>
                <w:rFonts w:cs="PT Bold Heading"/>
                <w:b/>
                <w:bCs/>
                <w:noProof/>
                <w:sz w:val="56"/>
                <w:szCs w:val="56"/>
                <w:rtl/>
              </w:rPr>
              <w:drawing>
                <wp:inline distT="0" distB="0" distL="0" distR="0">
                  <wp:extent cx="3535237" cy="2325091"/>
                  <wp:effectExtent l="19050" t="0" r="8063" b="0"/>
                  <wp:docPr id="60" name="Image 3" descr="F:\yamina ces\Nouveau dossier\IMG_20190104_11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amina ces\Nouveau dossier\IMG_20190104_111832.jpg"/>
                          <pic:cNvPicPr>
                            <a:picLocks noChangeAspect="1" noChangeArrowheads="1"/>
                          </pic:cNvPicPr>
                        </pic:nvPicPr>
                        <pic:blipFill>
                          <a:blip r:embed="rId36" cstate="print"/>
                          <a:srcRect/>
                          <a:stretch>
                            <a:fillRect/>
                          </a:stretch>
                        </pic:blipFill>
                        <pic:spPr bwMode="auto">
                          <a:xfrm>
                            <a:off x="0" y="0"/>
                            <a:ext cx="3538130" cy="2326994"/>
                          </a:xfrm>
                          <a:prstGeom prst="rect">
                            <a:avLst/>
                          </a:prstGeom>
                          <a:noFill/>
                          <a:ln w="9525">
                            <a:noFill/>
                            <a:miter lim="800000"/>
                            <a:headEnd/>
                            <a:tailEnd/>
                          </a:ln>
                        </pic:spPr>
                      </pic:pic>
                    </a:graphicData>
                  </a:graphic>
                </wp:inline>
              </w:drawing>
            </w:r>
          </w:p>
        </w:tc>
      </w:tr>
    </w:tbl>
    <w:p w:rsidR="00A5447C" w:rsidRDefault="00A5447C" w:rsidP="00A5447C">
      <w:pPr>
        <w:bidi/>
        <w:ind w:right="284"/>
        <w:rPr>
          <w:sz w:val="28"/>
          <w:szCs w:val="28"/>
          <w:lang w:bidi="ar-TN"/>
        </w:rPr>
      </w:pPr>
    </w:p>
    <w:p w:rsidR="00A5447C" w:rsidRPr="00476B7E" w:rsidRDefault="00A5447C" w:rsidP="00A5447C">
      <w:pPr>
        <w:bidi/>
        <w:ind w:right="284"/>
        <w:rPr>
          <w:rFonts w:ascii="Sakkal Majalla" w:hAnsi="Sakkal Majalla" w:cs="Sakkal Majalla"/>
          <w:b/>
          <w:bCs/>
          <w:sz w:val="56"/>
          <w:szCs w:val="56"/>
          <w:rtl/>
          <w:lang w:bidi="ar-TN"/>
        </w:rPr>
      </w:pPr>
      <w:r w:rsidRPr="00476B7E">
        <w:rPr>
          <w:rFonts w:ascii="Sakkal Majalla" w:hAnsi="Sakkal Majalla" w:cs="Sakkal Majalla"/>
          <w:sz w:val="28"/>
          <w:szCs w:val="28"/>
          <w:rtl/>
          <w:lang w:bidi="ar-TN"/>
        </w:rPr>
        <w:t>و تجدون في الجدول التالي تقدم الإنجازات المادية و المالية لكل بحيرة لكل موسم منذ 2015 إلى 2019.</w:t>
      </w: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A5447C" w:rsidRDefault="00A5447C" w:rsidP="00A5447C">
      <w:pPr>
        <w:bidi/>
        <w:jc w:val="both"/>
        <w:rPr>
          <w:rFonts w:ascii="Sakkal Majalla" w:hAnsi="Sakkal Majalla" w:cs="Sakkal Majalla"/>
          <w:b/>
          <w:bCs/>
          <w:sz w:val="32"/>
          <w:szCs w:val="32"/>
          <w:rtl/>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rtl/>
          <w:lang w:bidi="ar-TN"/>
        </w:rPr>
      </w:pPr>
    </w:p>
    <w:tbl>
      <w:tblPr>
        <w:tblpPr w:leftFromText="141" w:rightFromText="141" w:vertAnchor="text" w:horzAnchor="margin" w:tblpXSpec="center" w:tblpY="-105"/>
        <w:bidiVisual/>
        <w:tblW w:w="9081" w:type="dxa"/>
        <w:tblLayout w:type="fixed"/>
        <w:tblCellMar>
          <w:left w:w="70" w:type="dxa"/>
          <w:right w:w="70" w:type="dxa"/>
        </w:tblCellMar>
        <w:tblLook w:val="04A0"/>
      </w:tblPr>
      <w:tblGrid>
        <w:gridCol w:w="3406"/>
        <w:gridCol w:w="637"/>
        <w:gridCol w:w="1244"/>
        <w:gridCol w:w="681"/>
        <w:gridCol w:w="1434"/>
        <w:gridCol w:w="1679"/>
      </w:tblGrid>
      <w:tr w:rsidR="003E32C7" w:rsidRPr="00B67584" w:rsidTr="003E32C7">
        <w:trPr>
          <w:trHeight w:val="465"/>
        </w:trPr>
        <w:tc>
          <w:tcPr>
            <w:tcW w:w="3406"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254"/>
        </w:trPr>
        <w:tc>
          <w:tcPr>
            <w:tcW w:w="3406"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4" w:space="0" w:color="auto"/>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24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single" w:sz="4" w:space="0" w:color="auto"/>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single" w:sz="8" w:space="0" w:color="auto"/>
              <w:left w:val="single" w:sz="8" w:space="0" w:color="auto"/>
              <w:bottom w:val="nil"/>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244" w:type="dxa"/>
            <w:tcBorders>
              <w:top w:val="single" w:sz="8" w:space="0" w:color="auto"/>
              <w:left w:val="single" w:sz="8" w:space="0" w:color="auto"/>
              <w:bottom w:val="nil"/>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single" w:sz="8" w:space="0" w:color="auto"/>
              <w:left w:val="nil"/>
              <w:bottom w:val="nil"/>
              <w:right w:val="nil"/>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single" w:sz="8" w:space="0" w:color="auto"/>
              <w:left w:val="single" w:sz="8" w:space="0" w:color="auto"/>
              <w:bottom w:val="nil"/>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single" w:sz="8" w:space="0" w:color="000000"/>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244" w:type="dxa"/>
            <w:tcBorders>
              <w:top w:val="single" w:sz="8" w:space="0" w:color="000000"/>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single" w:sz="8" w:space="0" w:color="000000"/>
              <w:left w:val="nil"/>
              <w:bottom w:val="nil"/>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single" w:sz="8" w:space="0" w:color="000000"/>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nil"/>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nil"/>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4" w:space="0" w:color="auto"/>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4" w:space="0" w:color="auto"/>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1244" w:type="dxa"/>
            <w:tcBorders>
              <w:top w:val="nil"/>
              <w:left w:val="single" w:sz="8" w:space="0" w:color="auto"/>
              <w:bottom w:val="single" w:sz="4"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4" w:space="0" w:color="auto"/>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nil"/>
              <w:left w:val="single" w:sz="8" w:space="0" w:color="auto"/>
              <w:bottom w:val="nil"/>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nil"/>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465"/>
        </w:trPr>
        <w:tc>
          <w:tcPr>
            <w:tcW w:w="3406" w:type="dxa"/>
            <w:tcBorders>
              <w:top w:val="nil"/>
              <w:left w:val="single" w:sz="8" w:space="0" w:color="auto"/>
              <w:bottom w:val="single" w:sz="4" w:space="0" w:color="auto"/>
              <w:right w:val="single" w:sz="8" w:space="0" w:color="auto"/>
            </w:tcBorders>
            <w:shd w:val="clear" w:color="000000"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4" w:space="0" w:color="auto"/>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244" w:type="dxa"/>
            <w:tcBorders>
              <w:top w:val="nil"/>
              <w:left w:val="single" w:sz="8" w:space="0" w:color="auto"/>
              <w:bottom w:val="single" w:sz="4" w:space="0" w:color="auto"/>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4" w:space="0" w:color="auto"/>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single" w:sz="4" w:space="0" w:color="auto"/>
              <w:left w:val="single" w:sz="8" w:space="0" w:color="auto"/>
              <w:bottom w:val="nil"/>
              <w:right w:val="single" w:sz="8" w:space="0" w:color="auto"/>
            </w:tcBorders>
            <w:shd w:val="clear" w:color="000000"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single" w:sz="4" w:space="0" w:color="auto"/>
              <w:left w:val="single" w:sz="8" w:space="0" w:color="auto"/>
              <w:bottom w:val="single" w:sz="8" w:space="0" w:color="auto"/>
              <w:right w:val="single" w:sz="8" w:space="0" w:color="auto"/>
            </w:tcBorders>
            <w:shd w:val="clear" w:color="000000"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345"/>
        </w:trPr>
        <w:tc>
          <w:tcPr>
            <w:tcW w:w="3406" w:type="dxa"/>
            <w:tcBorders>
              <w:top w:val="nil"/>
              <w:left w:val="single" w:sz="8" w:space="0" w:color="auto"/>
              <w:bottom w:val="single" w:sz="8" w:space="0" w:color="auto"/>
              <w:right w:val="single" w:sz="8" w:space="0" w:color="auto"/>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c>
          <w:tcPr>
            <w:tcW w:w="637" w:type="dxa"/>
            <w:tcBorders>
              <w:top w:val="nil"/>
              <w:left w:val="single" w:sz="8" w:space="0" w:color="auto"/>
              <w:bottom w:val="single" w:sz="8"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244" w:type="dxa"/>
            <w:tcBorders>
              <w:top w:val="nil"/>
              <w:left w:val="single" w:sz="8" w:space="0" w:color="auto"/>
              <w:bottom w:val="single" w:sz="8"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681" w:type="dxa"/>
            <w:tcBorders>
              <w:top w:val="nil"/>
              <w:left w:val="nil"/>
              <w:bottom w:val="single" w:sz="8" w:space="0" w:color="auto"/>
              <w:right w:val="nil"/>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4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E32C7" w:rsidRPr="003E32C7" w:rsidRDefault="003E32C7" w:rsidP="003E32C7">
            <w:pPr>
              <w:jc w:val="center"/>
              <w:rPr>
                <w:rFonts w:ascii="Sakkal Majalla" w:hAnsi="Sakkal Majalla" w:cs="Sakkal Majalla"/>
                <w:b/>
                <w:bCs/>
                <w:color w:val="0D0D0D"/>
                <w:sz w:val="20"/>
                <w:szCs w:val="20"/>
              </w:rPr>
            </w:pPr>
          </w:p>
        </w:tc>
        <w:tc>
          <w:tcPr>
            <w:tcW w:w="1679" w:type="dxa"/>
            <w:tcBorders>
              <w:top w:val="nil"/>
              <w:left w:val="single" w:sz="8" w:space="0" w:color="auto"/>
              <w:bottom w:val="single" w:sz="8" w:space="0" w:color="auto"/>
              <w:right w:val="single" w:sz="8" w:space="0" w:color="auto"/>
            </w:tcBorders>
            <w:shd w:val="clear" w:color="auto" w:fill="auto"/>
            <w:vAlign w:val="bottom"/>
            <w:hideMark/>
          </w:tcPr>
          <w:p w:rsidR="003E32C7" w:rsidRPr="003E32C7" w:rsidRDefault="003E32C7" w:rsidP="003E32C7">
            <w:pPr>
              <w:jc w:val="center"/>
              <w:rPr>
                <w:rFonts w:ascii="Sakkal Majalla" w:hAnsi="Sakkal Majalla" w:cs="Sakkal Majalla"/>
                <w:b/>
                <w:bCs/>
                <w:color w:val="0D0D0D"/>
                <w:sz w:val="20"/>
                <w:szCs w:val="20"/>
              </w:rPr>
            </w:pPr>
          </w:p>
        </w:tc>
      </w:tr>
      <w:tr w:rsidR="003E32C7" w:rsidRPr="00B67584" w:rsidTr="003E32C7">
        <w:trPr>
          <w:trHeight w:val="300"/>
        </w:trPr>
        <w:tc>
          <w:tcPr>
            <w:tcW w:w="9081" w:type="dxa"/>
            <w:gridSpan w:val="6"/>
            <w:tcBorders>
              <w:top w:val="nil"/>
              <w:left w:val="nil"/>
              <w:bottom w:val="nil"/>
              <w:right w:val="nil"/>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r>
      <w:tr w:rsidR="003E32C7" w:rsidRPr="00B67584" w:rsidTr="003E32C7">
        <w:trPr>
          <w:trHeight w:val="300"/>
        </w:trPr>
        <w:tc>
          <w:tcPr>
            <w:tcW w:w="9081" w:type="dxa"/>
            <w:gridSpan w:val="6"/>
            <w:tcBorders>
              <w:top w:val="nil"/>
              <w:left w:val="nil"/>
              <w:bottom w:val="nil"/>
              <w:right w:val="nil"/>
            </w:tcBorders>
            <w:shd w:val="clear" w:color="auto" w:fill="auto"/>
            <w:noWrap/>
            <w:vAlign w:val="bottom"/>
            <w:hideMark/>
          </w:tcPr>
          <w:p w:rsidR="003E32C7" w:rsidRPr="003E32C7" w:rsidRDefault="003E32C7" w:rsidP="003E32C7">
            <w:pPr>
              <w:bidi/>
              <w:jc w:val="center"/>
              <w:rPr>
                <w:rFonts w:ascii="Sakkal Majalla" w:hAnsi="Sakkal Majalla" w:cs="Sakkal Majalla"/>
                <w:b/>
                <w:bCs/>
                <w:color w:val="0D0D0D"/>
                <w:sz w:val="20"/>
                <w:szCs w:val="20"/>
              </w:rPr>
            </w:pPr>
          </w:p>
        </w:tc>
      </w:tr>
    </w:tbl>
    <w:p w:rsidR="003E32C7" w:rsidRPr="003E32C7" w:rsidRDefault="003E32C7" w:rsidP="003E32C7">
      <w:pPr>
        <w:tabs>
          <w:tab w:val="right" w:pos="666"/>
          <w:tab w:val="right" w:pos="7118"/>
        </w:tabs>
        <w:bidi/>
        <w:spacing w:line="276" w:lineRule="auto"/>
        <w:jc w:val="both"/>
        <w:rPr>
          <w:rFonts w:ascii="Sakkal Majalla" w:hAnsi="Sakkal Majalla" w:cs="Sakkal Majalla"/>
          <w:sz w:val="28"/>
          <w:szCs w:val="28"/>
          <w:rtl/>
          <w:lang w:bidi="ar-TN"/>
        </w:rPr>
      </w:pPr>
    </w:p>
    <w:p w:rsidR="008E4F61" w:rsidRPr="00AB3D00" w:rsidRDefault="008E4F61" w:rsidP="00477DAA">
      <w:pPr>
        <w:pStyle w:val="Paragraphedeliste"/>
        <w:keepNext/>
        <w:numPr>
          <w:ilvl w:val="0"/>
          <w:numId w:val="72"/>
        </w:numPr>
        <w:bidi/>
        <w:outlineLvl w:val="1"/>
        <w:rPr>
          <w:rFonts w:ascii="Sakkal Majalla" w:hAnsi="Sakkal Majalla" w:cs="Sakkal Majalla"/>
          <w:b/>
          <w:bCs/>
          <w:sz w:val="40"/>
          <w:szCs w:val="40"/>
          <w:rtl/>
          <w:lang w:val="en-US"/>
        </w:rPr>
      </w:pPr>
      <w:r w:rsidRPr="00AB3D00">
        <w:rPr>
          <w:rFonts w:ascii="Sakkal Majalla" w:hAnsi="Sakkal Majalla" w:cs="Sakkal Majalla"/>
          <w:b/>
          <w:bCs/>
          <w:sz w:val="40"/>
          <w:szCs w:val="40"/>
          <w:rtl/>
          <w:lang w:val="en-US"/>
        </w:rPr>
        <w:t>توزيع إنجاز البحيرات الجبلية والسدود لتلية بولاية زغوان حسب المعتمديات</w:t>
      </w:r>
    </w:p>
    <w:p w:rsidR="008E4F61" w:rsidRPr="002838B8" w:rsidRDefault="008E4F61" w:rsidP="008E4F61">
      <w:pPr>
        <w:bidi/>
        <w:ind w:left="284" w:right="284"/>
        <w:rPr>
          <w:rFonts w:cs="Simplified Arabic"/>
          <w:sz w:val="8"/>
          <w:szCs w:val="8"/>
          <w:rtl/>
          <w:lang w:bidi="ar-TN"/>
        </w:rPr>
      </w:pPr>
    </w:p>
    <w:p w:rsidR="008E4F61" w:rsidRPr="00AB3D00" w:rsidRDefault="008E4F61" w:rsidP="00477DAA">
      <w:pPr>
        <w:pStyle w:val="Paragraphedeliste"/>
        <w:keepNext/>
        <w:numPr>
          <w:ilvl w:val="0"/>
          <w:numId w:val="73"/>
        </w:numPr>
        <w:bidi/>
        <w:outlineLvl w:val="1"/>
        <w:rPr>
          <w:rFonts w:ascii="Sakkal Majalla" w:hAnsi="Sakkal Majalla" w:cs="Sakkal Majalla"/>
          <w:b/>
          <w:bCs/>
          <w:sz w:val="32"/>
          <w:szCs w:val="32"/>
          <w:lang w:val="en-US"/>
        </w:rPr>
      </w:pPr>
      <w:r w:rsidRPr="00AB3D00">
        <w:rPr>
          <w:rFonts w:ascii="Sakkal Majalla" w:hAnsi="Sakkal Majalla" w:cs="Sakkal Majalla"/>
          <w:b/>
          <w:bCs/>
          <w:sz w:val="32"/>
          <w:szCs w:val="32"/>
          <w:rtl/>
          <w:lang w:val="en-US"/>
        </w:rPr>
        <w:lastRenderedPageBreak/>
        <w:t>البحيـرات الجبليــة :</w:t>
      </w:r>
    </w:p>
    <w:p w:rsidR="008E4F61" w:rsidRPr="002838B8" w:rsidRDefault="008E4F61" w:rsidP="008E4F61">
      <w:pPr>
        <w:autoSpaceDE w:val="0"/>
        <w:autoSpaceDN w:val="0"/>
        <w:bidi/>
        <w:adjustRightInd w:val="0"/>
        <w:ind w:left="284" w:right="284"/>
        <w:rPr>
          <w:rFonts w:ascii="Tahoma" w:hAnsi="Tahoma" w:cs="Simplified Arabic"/>
          <w:b/>
          <w:bCs/>
          <w:shadow/>
          <w:sz w:val="8"/>
          <w:szCs w:val="8"/>
          <w:rtl/>
          <w:lang w:bidi="ar-TN"/>
        </w:rPr>
      </w:pP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xml:space="preserve">تم إنجاز </w:t>
      </w:r>
      <w:r w:rsidRPr="008E4F61">
        <w:rPr>
          <w:rFonts w:ascii="Sakkal Majalla" w:hAnsi="Sakkal Majalla" w:cs="Sakkal Majalla"/>
          <w:sz w:val="28"/>
          <w:szCs w:val="28"/>
          <w:lang w:bidi="ar-TN"/>
        </w:rPr>
        <w:t>115</w:t>
      </w:r>
      <w:r w:rsidRPr="008E4F61">
        <w:rPr>
          <w:rFonts w:ascii="Sakkal Majalla" w:hAnsi="Sakkal Majalla" w:cs="Sakkal Majalla" w:hint="cs"/>
          <w:sz w:val="28"/>
          <w:szCs w:val="28"/>
          <w:rtl/>
          <w:lang w:bidi="ar-TN"/>
        </w:rPr>
        <w:t xml:space="preserve"> </w:t>
      </w:r>
      <w:r w:rsidRPr="008E4F61">
        <w:rPr>
          <w:rFonts w:ascii="Sakkal Majalla" w:hAnsi="Sakkal Majalla" w:cs="Sakkal Majalla"/>
          <w:sz w:val="28"/>
          <w:szCs w:val="28"/>
          <w:rtl/>
          <w:lang w:bidi="ar-TN"/>
        </w:rPr>
        <w:t xml:space="preserve">بحيرة جبلية بالولاية تقدر طاقة الاستيعاب بـ </w:t>
      </w:r>
      <w:r w:rsidRPr="008E4F61">
        <w:rPr>
          <w:rFonts w:ascii="Sakkal Majalla" w:hAnsi="Sakkal Majalla" w:cs="Sakkal Majalla" w:hint="cs"/>
          <w:sz w:val="28"/>
          <w:szCs w:val="28"/>
          <w:rtl/>
          <w:lang w:bidi="ar-TN"/>
        </w:rPr>
        <w:t>11,633</w:t>
      </w:r>
      <w:r w:rsidRPr="008E4F61">
        <w:rPr>
          <w:rFonts w:ascii="Sakkal Majalla" w:hAnsi="Sakkal Majalla" w:cs="Sakkal Majalla"/>
          <w:sz w:val="28"/>
          <w:szCs w:val="28"/>
          <w:rtl/>
          <w:lang w:bidi="ar-TN"/>
        </w:rPr>
        <w:t xml:space="preserve"> مليون متر مكعب موزعة على النحو التالي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الفحــــــص</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hint="cs"/>
          <w:sz w:val="28"/>
          <w:szCs w:val="28"/>
          <w:rtl/>
          <w:lang w:bidi="ar-TN"/>
        </w:rPr>
        <w:t>44</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زغــــــوان :</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sz w:val="28"/>
          <w:szCs w:val="28"/>
          <w:lang w:bidi="ar-TN"/>
        </w:rPr>
        <w:t>19</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الناظــــــور</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16</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صـــــواف :</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21</w:t>
      </w:r>
      <w:r w:rsidR="00180EB2">
        <w:rPr>
          <w:rFonts w:ascii="Sakkal Majalla" w:hAnsi="Sakkal Majalla" w:cs="Sakkal Majalla"/>
          <w:sz w:val="28"/>
          <w:szCs w:val="28"/>
          <w:lang w:bidi="ar-TN"/>
        </w:rPr>
        <w:t xml:space="preserve">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t>* الزريبـــــة :</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sz w:val="28"/>
          <w:szCs w:val="28"/>
          <w:lang w:bidi="ar-TN"/>
        </w:rPr>
        <w:t>09</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t>* بئرمشارق</w:t>
      </w:r>
      <w:r w:rsidRPr="008E4F61">
        <w:rPr>
          <w:rFonts w:ascii="Sakkal Majalla" w:hAnsi="Sakkal Majalla" w:cs="Sakkal Majalla" w:hint="cs"/>
          <w:sz w:val="28"/>
          <w:szCs w:val="28"/>
          <w:rtl/>
          <w:lang w:bidi="ar-TN"/>
        </w:rPr>
        <w:t>ـــ</w:t>
      </w:r>
      <w:r w:rsidRPr="008E4F61">
        <w:rPr>
          <w:rFonts w:ascii="Sakkal Majalla" w:hAnsi="Sakkal Majalla" w:cs="Sakkal Majalla"/>
          <w:sz w:val="28"/>
          <w:szCs w:val="28"/>
          <w:rtl/>
          <w:lang w:bidi="ar-TN"/>
        </w:rPr>
        <w:t>ة : 06</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t>ينقسم دورها إلى قسمين:</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70</w:t>
      </w:r>
      <w:r w:rsidRPr="008E4F61">
        <w:rPr>
          <w:rFonts w:ascii="Sakkal Majalla" w:hAnsi="Sakkal Majalla" w:cs="Sakkal Majalla"/>
          <w:sz w:val="28"/>
          <w:szCs w:val="28"/>
          <w:rtl/>
          <w:lang w:bidi="ar-TN"/>
        </w:rPr>
        <w:t xml:space="preserve"> بحيرة معدة للاستغلال الفلاحي ( منها </w:t>
      </w:r>
      <w:r w:rsidRPr="008E4F61">
        <w:rPr>
          <w:rFonts w:ascii="Sakkal Majalla" w:hAnsi="Sakkal Majalla" w:cs="Sakkal Majalla"/>
          <w:sz w:val="28"/>
          <w:szCs w:val="28"/>
          <w:lang w:bidi="ar-TN"/>
        </w:rPr>
        <w:t xml:space="preserve">64 </w:t>
      </w:r>
      <w:r w:rsidRPr="008E4F61">
        <w:rPr>
          <w:rFonts w:ascii="Sakkal Majalla" w:hAnsi="Sakkal Majalla" w:cs="Sakkal Majalla" w:hint="cs"/>
          <w:sz w:val="28"/>
          <w:szCs w:val="28"/>
          <w:rtl/>
          <w:lang w:bidi="ar-TN"/>
        </w:rPr>
        <w:t xml:space="preserve"> </w:t>
      </w:r>
      <w:r w:rsidRPr="008E4F61">
        <w:rPr>
          <w:rFonts w:ascii="Sakkal Majalla" w:hAnsi="Sakkal Majalla" w:cs="Sakkal Majalla"/>
          <w:sz w:val="28"/>
          <w:szCs w:val="28"/>
          <w:rtl/>
          <w:lang w:bidi="ar-TN"/>
        </w:rPr>
        <w:t>بحيرة مجهزة بمضخات ومعدات ري)</w:t>
      </w:r>
    </w:p>
    <w:p w:rsidR="008E4F61" w:rsidRPr="008E4F61"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rtl/>
          <w:lang w:bidi="ar-TN"/>
        </w:rPr>
        <w:t xml:space="preserve">         </w:t>
      </w:r>
      <w:r w:rsidR="008E4F61" w:rsidRPr="008E4F61">
        <w:rPr>
          <w:rFonts w:ascii="Sakkal Majalla" w:hAnsi="Sakkal Majalla" w:cs="Sakkal Majalla"/>
          <w:sz w:val="28"/>
          <w:szCs w:val="28"/>
          <w:rtl/>
          <w:lang w:bidi="ar-TN"/>
        </w:rPr>
        <w:t xml:space="preserve"> - المساحات الممكن ريها  : </w:t>
      </w:r>
      <w:r w:rsidR="008E4F61" w:rsidRPr="008E4F61">
        <w:rPr>
          <w:rFonts w:ascii="Sakkal Majalla" w:hAnsi="Sakkal Majalla" w:cs="Sakkal Majalla" w:hint="cs"/>
          <w:sz w:val="28"/>
          <w:szCs w:val="28"/>
          <w:rtl/>
          <w:lang w:bidi="ar-TN"/>
        </w:rPr>
        <w:t xml:space="preserve"> 1700 </w:t>
      </w:r>
      <w:r w:rsidR="008E4F61" w:rsidRPr="008E4F61">
        <w:rPr>
          <w:rFonts w:ascii="Sakkal Majalla" w:hAnsi="Sakkal Majalla" w:cs="Sakkal Majalla"/>
          <w:sz w:val="28"/>
          <w:szCs w:val="28"/>
          <w:rtl/>
          <w:lang w:bidi="ar-TN"/>
        </w:rPr>
        <w:t>هك</w:t>
      </w:r>
    </w:p>
    <w:p w:rsidR="008E4F61" w:rsidRPr="008E4F61"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rtl/>
          <w:lang w:bidi="ar-TN"/>
        </w:rPr>
        <w:t xml:space="preserve">          </w:t>
      </w:r>
      <w:r w:rsidR="008E4F61" w:rsidRPr="008E4F61">
        <w:rPr>
          <w:rFonts w:ascii="Sakkal Majalla" w:hAnsi="Sakkal Majalla" w:cs="Sakkal Majalla"/>
          <w:sz w:val="28"/>
          <w:szCs w:val="28"/>
          <w:rtl/>
          <w:lang w:bidi="ar-TN"/>
        </w:rPr>
        <w:t>- عــدد ال</w:t>
      </w:r>
      <w:r w:rsidR="008E4F61" w:rsidRPr="008E4F61">
        <w:rPr>
          <w:rFonts w:ascii="Sakkal Majalla" w:hAnsi="Sakkal Majalla" w:cs="Sakkal Majalla" w:hint="cs"/>
          <w:sz w:val="28"/>
          <w:szCs w:val="28"/>
          <w:rtl/>
          <w:lang w:bidi="ar-TN"/>
        </w:rPr>
        <w:t xml:space="preserve">منتفعين </w:t>
      </w:r>
      <w:r w:rsidR="008E4F61" w:rsidRPr="008E4F61">
        <w:rPr>
          <w:rFonts w:ascii="Sakkal Majalla" w:hAnsi="Sakkal Majalla" w:cs="Sakkal Majalla"/>
          <w:sz w:val="28"/>
          <w:szCs w:val="28"/>
          <w:rtl/>
          <w:lang w:bidi="ar-TN"/>
        </w:rPr>
        <w:t xml:space="preserve"> : </w:t>
      </w:r>
      <w:r w:rsidR="008E4F61" w:rsidRPr="008E4F61">
        <w:rPr>
          <w:rFonts w:ascii="Sakkal Majalla" w:hAnsi="Sakkal Majalla" w:cs="Sakkal Majalla" w:hint="cs"/>
          <w:sz w:val="28"/>
          <w:szCs w:val="28"/>
          <w:rtl/>
          <w:lang w:bidi="ar-TN"/>
        </w:rPr>
        <w:t>330</w:t>
      </w:r>
    </w:p>
    <w:p w:rsidR="008E4F61" w:rsidRPr="00180EB2"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sidRPr="00180EB2">
        <w:rPr>
          <w:rFonts w:ascii="Sakkal Majalla" w:hAnsi="Sakkal Majalla" w:cs="Sakkal Majalla"/>
          <w:b/>
          <w:bCs/>
          <w:sz w:val="28"/>
          <w:szCs w:val="28"/>
          <w:rtl/>
          <w:lang w:bidi="ar-TN"/>
        </w:rPr>
        <w:t xml:space="preserve"> </w:t>
      </w:r>
      <w:r w:rsidR="008E4F61" w:rsidRPr="00180EB2">
        <w:rPr>
          <w:rFonts w:ascii="Sakkal Majalla" w:hAnsi="Sakkal Majalla" w:cs="Sakkal Majalla"/>
          <w:sz w:val="28"/>
          <w:szCs w:val="28"/>
          <w:rtl/>
          <w:lang w:bidi="ar-TN"/>
        </w:rPr>
        <w:t xml:space="preserve">نمط الاستغلال :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hint="cs"/>
          <w:sz w:val="28"/>
          <w:szCs w:val="28"/>
          <w:rtl/>
          <w:lang w:bidi="ar-TN"/>
        </w:rPr>
        <w:t>- 39 بحيرة</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w:t>
      </w:r>
      <w:r w:rsidRPr="008E4F61">
        <w:rPr>
          <w:rFonts w:ascii="Sakkal Majalla" w:hAnsi="Sakkal Majalla" w:cs="Sakkal Majalla"/>
          <w:sz w:val="28"/>
          <w:szCs w:val="28"/>
          <w:rtl/>
          <w:lang w:bidi="ar-TN"/>
        </w:rPr>
        <w:t xml:space="preserve"> استغلال جماعي (لجنة تصرف)</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hint="cs"/>
          <w:sz w:val="28"/>
          <w:szCs w:val="28"/>
          <w:rtl/>
          <w:lang w:bidi="ar-TN"/>
        </w:rPr>
        <w:t>- 31 بحيرة</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w:t>
      </w:r>
      <w:r w:rsidRPr="008E4F61">
        <w:rPr>
          <w:rFonts w:ascii="Sakkal Majalla" w:hAnsi="Sakkal Majalla" w:cs="Sakkal Majalla"/>
          <w:sz w:val="28"/>
          <w:szCs w:val="28"/>
          <w:rtl/>
          <w:lang w:bidi="ar-TN"/>
        </w:rPr>
        <w:t xml:space="preserve"> استغلال فردي</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w:t>
      </w:r>
      <w:r w:rsidRPr="008E4F61">
        <w:rPr>
          <w:rFonts w:ascii="Sakkal Majalla" w:hAnsi="Sakkal Majalla" w:cs="Sakkal Majalla"/>
          <w:sz w:val="28"/>
          <w:szCs w:val="28"/>
          <w:lang w:bidi="ar-TN"/>
        </w:rPr>
        <w:t>45</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بحيرة معدة للحماية وتغذية الموائد المائية التالية : سيسب العلم ، مريح والعمايم</w:t>
      </w:r>
      <w:r w:rsidRPr="008E4F61">
        <w:rPr>
          <w:rFonts w:ascii="Sakkal Majalla" w:hAnsi="Sakkal Majalla" w:cs="Sakkal Majalla"/>
          <w:sz w:val="28"/>
          <w:szCs w:val="28"/>
          <w:lang w:bidi="ar-TN"/>
        </w:rPr>
        <w:t xml:space="preserve"> .</w:t>
      </w:r>
    </w:p>
    <w:p w:rsid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w:t>
      </w:r>
      <w:r w:rsidR="00A0499D">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 xml:space="preserve"> البحيرات المترسبة</w:t>
      </w:r>
      <w:r w:rsidR="00A0499D">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lang w:bidi="ar-TN"/>
        </w:rPr>
        <w:t>38</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 xml:space="preserve"> بحيرة </w:t>
      </w:r>
      <w:r w:rsidRPr="008E4F61">
        <w:rPr>
          <w:rFonts w:ascii="Sakkal Majalla" w:hAnsi="Sakkal Majalla" w:cs="Sakkal Majalla"/>
          <w:sz w:val="28"/>
          <w:szCs w:val="28"/>
          <w:lang w:bidi="ar-TN"/>
        </w:rPr>
        <w:t>.</w:t>
      </w:r>
    </w:p>
    <w:p w:rsidR="00A0499D" w:rsidRPr="008E4F61"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p>
    <w:p w:rsidR="008E4F61" w:rsidRPr="006F5F2E" w:rsidRDefault="008E4F61" w:rsidP="00477DAA">
      <w:pPr>
        <w:pStyle w:val="Paragraphedeliste"/>
        <w:keepNext/>
        <w:numPr>
          <w:ilvl w:val="0"/>
          <w:numId w:val="73"/>
        </w:numPr>
        <w:bidi/>
        <w:outlineLvl w:val="1"/>
        <w:rPr>
          <w:rFonts w:ascii="Sakkal Majalla" w:hAnsi="Sakkal Majalla" w:cs="Sakkal Majalla"/>
          <w:b/>
          <w:bCs/>
          <w:sz w:val="32"/>
          <w:szCs w:val="32"/>
          <w:lang w:val="en-US"/>
        </w:rPr>
      </w:pPr>
      <w:r w:rsidRPr="006F5F2E">
        <w:rPr>
          <w:rFonts w:ascii="Sakkal Majalla" w:hAnsi="Sakkal Majalla" w:cs="Sakkal Majalla"/>
          <w:b/>
          <w:bCs/>
          <w:sz w:val="32"/>
          <w:szCs w:val="32"/>
          <w:rtl/>
          <w:lang w:val="en-US"/>
        </w:rPr>
        <w:t>الســدود التليــة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xml:space="preserve">يوجد بولاية زغوان </w:t>
      </w:r>
      <w:r w:rsidRPr="00A0499D">
        <w:rPr>
          <w:rFonts w:ascii="Sakkal Majalla" w:hAnsi="Sakkal Majalla" w:cs="Sakkal Majalla"/>
          <w:sz w:val="28"/>
          <w:szCs w:val="28"/>
          <w:lang w:bidi="ar-TN"/>
        </w:rPr>
        <w:t>19</w:t>
      </w:r>
      <w:r w:rsidRPr="00A0499D">
        <w:rPr>
          <w:rFonts w:ascii="Sakkal Majalla" w:hAnsi="Sakkal Majalla" w:cs="Sakkal Majalla"/>
          <w:sz w:val="28"/>
          <w:szCs w:val="28"/>
          <w:rtl/>
          <w:lang w:bidi="ar-TN"/>
        </w:rPr>
        <w:t xml:space="preserve"> سد تلي تقدر طاقة الاستيعاب بـ </w:t>
      </w:r>
      <w:r w:rsidRPr="00A0499D">
        <w:rPr>
          <w:rFonts w:ascii="Sakkal Majalla" w:hAnsi="Sakkal Majalla" w:cs="Sakkal Majalla"/>
          <w:sz w:val="28"/>
          <w:szCs w:val="28"/>
          <w:lang w:bidi="ar-TN"/>
        </w:rPr>
        <w:t>35,991</w:t>
      </w:r>
      <w:r w:rsidRPr="00A0499D">
        <w:rPr>
          <w:rFonts w:ascii="Sakkal Majalla" w:hAnsi="Sakkal Majalla" w:cs="Sakkal Majalla"/>
          <w:sz w:val="28"/>
          <w:szCs w:val="28"/>
          <w:rtl/>
          <w:lang w:bidi="ar-TN"/>
        </w:rPr>
        <w:t xml:space="preserve"> مليون متر مكعب</w:t>
      </w:r>
      <w:r w:rsidRPr="00A0499D">
        <w:rPr>
          <w:rFonts w:ascii="Sakkal Majalla" w:hAnsi="Sakkal Majalla" w:cs="Sakkal Majalla" w:hint="cs"/>
          <w:sz w:val="28"/>
          <w:szCs w:val="28"/>
          <w:rtl/>
          <w:lang w:bidi="ar-TN"/>
        </w:rPr>
        <w:t xml:space="preserve"> </w:t>
      </w:r>
      <w:r w:rsidRPr="00A0499D">
        <w:rPr>
          <w:rFonts w:ascii="Sakkal Majalla" w:hAnsi="Sakkal Majalla" w:cs="Sakkal Majalla"/>
          <w:sz w:val="28"/>
          <w:szCs w:val="28"/>
          <w:rtl/>
          <w:lang w:bidi="ar-TN"/>
        </w:rPr>
        <w:t>موزعة كما يلي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الفحــــــص</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rtl/>
          <w:lang w:bidi="ar-TN"/>
        </w:rPr>
        <w:t xml:space="preserve">: 09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زغــــــوان : 03</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الناظــــــور</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rtl/>
          <w:lang w:bidi="ar-TN"/>
        </w:rPr>
        <w:t xml:space="preserve">: </w:t>
      </w:r>
      <w:r w:rsidRPr="00A0499D">
        <w:rPr>
          <w:rFonts w:ascii="Sakkal Majalla" w:hAnsi="Sakkal Majalla" w:cs="Sakkal Majalla"/>
          <w:sz w:val="28"/>
          <w:szCs w:val="28"/>
          <w:lang w:bidi="ar-TN"/>
        </w:rPr>
        <w:t>02</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صـــ</w:t>
      </w:r>
      <w:r w:rsidRPr="00A0499D">
        <w:rPr>
          <w:rFonts w:ascii="Sakkal Majalla" w:hAnsi="Sakkal Majalla" w:cs="Sakkal Majalla" w:hint="cs"/>
          <w:sz w:val="28"/>
          <w:szCs w:val="28"/>
          <w:rtl/>
          <w:lang w:bidi="ar-TN"/>
        </w:rPr>
        <w:t>ـ</w:t>
      </w:r>
      <w:r w:rsidRPr="00A0499D">
        <w:rPr>
          <w:rFonts w:ascii="Sakkal Majalla" w:hAnsi="Sakkal Majalla" w:cs="Sakkal Majalla"/>
          <w:sz w:val="28"/>
          <w:szCs w:val="28"/>
          <w:rtl/>
          <w:lang w:bidi="ar-TN"/>
        </w:rPr>
        <w:t>ــواف :</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lang w:bidi="ar-TN"/>
        </w:rPr>
        <w:t>05</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p>
    <w:p w:rsidR="008E4F61" w:rsidRPr="00A0499D"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008E4F61" w:rsidRPr="00A0499D">
        <w:rPr>
          <w:rFonts w:ascii="Sakkal Majalla" w:hAnsi="Sakkal Majalla" w:cs="Sakkal Majalla"/>
          <w:sz w:val="28"/>
          <w:szCs w:val="28"/>
          <w:rtl/>
          <w:lang w:bidi="ar-TN"/>
        </w:rPr>
        <w:t>وينقسم دور هذه السدود التلية إلى :</w:t>
      </w:r>
    </w:p>
    <w:p w:rsidR="008E4F61" w:rsidRPr="00A0499D"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lang w:bidi="ar-TN"/>
        </w:rPr>
        <w:t>15 -</w:t>
      </w:r>
      <w:r w:rsidR="008E4F61" w:rsidRPr="00A0499D">
        <w:rPr>
          <w:rFonts w:ascii="Sakkal Majalla" w:hAnsi="Sakkal Majalla" w:cs="Sakkal Majalla"/>
          <w:sz w:val="28"/>
          <w:szCs w:val="28"/>
          <w:rtl/>
          <w:lang w:bidi="ar-TN"/>
        </w:rPr>
        <w:t xml:space="preserve">  سد للاستغلال الفلاحي</w:t>
      </w:r>
      <w:r w:rsidR="008E4F61" w:rsidRPr="00A0499D">
        <w:rPr>
          <w:rFonts w:ascii="Sakkal Majalla" w:hAnsi="Sakkal Majalla" w:cs="Sakkal Majalla"/>
          <w:sz w:val="28"/>
          <w:szCs w:val="28"/>
          <w:lang w:bidi="ar-TN"/>
        </w:rPr>
        <w:t xml:space="preserve"> ;</w:t>
      </w:r>
      <w:r w:rsidR="008E4F61" w:rsidRPr="00A0499D">
        <w:rPr>
          <w:rFonts w:ascii="Sakkal Majalla" w:hAnsi="Sakkal Majalla" w:cs="Sakkal Majalla" w:hint="cs"/>
          <w:sz w:val="28"/>
          <w:szCs w:val="28"/>
          <w:rtl/>
          <w:lang w:bidi="ar-TN"/>
        </w:rPr>
        <w:t>و 4 سدود تلية للحماية وتغذية المائدة</w:t>
      </w:r>
      <w:r w:rsidR="008E4F61" w:rsidRPr="00A0499D">
        <w:rPr>
          <w:rFonts w:ascii="Sakkal Majalla" w:hAnsi="Sakkal Majalla" w:cs="Sakkal Majalla"/>
          <w:sz w:val="28"/>
          <w:szCs w:val="28"/>
          <w:rtl/>
          <w:lang w:bidi="ar-TN"/>
        </w:rPr>
        <w:t>:</w:t>
      </w:r>
    </w:p>
    <w:p w:rsidR="008E4F61" w:rsidRPr="00D6315F" w:rsidRDefault="008E4F61" w:rsidP="00477DAA">
      <w:pPr>
        <w:numPr>
          <w:ilvl w:val="0"/>
          <w:numId w:val="47"/>
        </w:numPr>
        <w:autoSpaceDE w:val="0"/>
        <w:autoSpaceDN w:val="0"/>
        <w:bidi/>
        <w:adjustRightInd w:val="0"/>
        <w:ind w:left="284" w:right="284"/>
        <w:rPr>
          <w:rFonts w:ascii="Sakkal Majalla" w:hAnsi="Sakkal Majalla" w:cs="Sakkal Majalla"/>
          <w:sz w:val="28"/>
          <w:szCs w:val="28"/>
        </w:rPr>
      </w:pPr>
      <w:r w:rsidRPr="00D6315F">
        <w:rPr>
          <w:rFonts w:ascii="Sakkal Majalla" w:hAnsi="Sakkal Majalla" w:cs="Sakkal Majalla"/>
          <w:b/>
          <w:bCs/>
          <w:sz w:val="28"/>
          <w:szCs w:val="28"/>
          <w:rtl/>
        </w:rPr>
        <w:t>08 سدود</w:t>
      </w:r>
      <w:r w:rsidRPr="00D6315F">
        <w:rPr>
          <w:rFonts w:ascii="Sakkal Majalla" w:hAnsi="Sakkal Majalla" w:cs="Sakkal Majalla"/>
          <w:sz w:val="28"/>
          <w:szCs w:val="28"/>
          <w:rtl/>
          <w:lang w:bidi="ar-TN"/>
        </w:rPr>
        <w:t xml:space="preserve"> :</w:t>
      </w:r>
      <w:r w:rsidRPr="00D6315F">
        <w:rPr>
          <w:rFonts w:ascii="Sakkal Majalla" w:hAnsi="Sakkal Majalla" w:cs="Sakkal Majalla"/>
          <w:sz w:val="28"/>
          <w:szCs w:val="28"/>
          <w:rtl/>
        </w:rPr>
        <w:t xml:space="preserve"> تم إنجاز مناطق سقوية حولها.</w:t>
      </w:r>
    </w:p>
    <w:p w:rsidR="008E4F61" w:rsidRPr="00C84A58" w:rsidRDefault="008E4F61" w:rsidP="008E4F61">
      <w:pPr>
        <w:autoSpaceDE w:val="0"/>
        <w:autoSpaceDN w:val="0"/>
        <w:bidi/>
        <w:adjustRightInd w:val="0"/>
        <w:ind w:left="284" w:right="284"/>
        <w:rPr>
          <w:rFonts w:cs="Simplified Arabic"/>
          <w:sz w:val="26"/>
          <w:szCs w:val="26"/>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78"/>
        <w:gridCol w:w="2286"/>
        <w:gridCol w:w="2066"/>
        <w:gridCol w:w="1222"/>
        <w:gridCol w:w="1358"/>
        <w:gridCol w:w="784"/>
        <w:gridCol w:w="878"/>
      </w:tblGrid>
      <w:tr w:rsidR="008E4F61" w:rsidRPr="00C84A58" w:rsidTr="006F5F2E">
        <w:trPr>
          <w:trHeight w:val="799"/>
          <w:tblCellSpacing w:w="0" w:type="dxa"/>
        </w:trPr>
        <w:tc>
          <w:tcPr>
            <w:tcW w:w="603"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عدد المنتفعين</w:t>
            </w:r>
          </w:p>
        </w:tc>
        <w:tc>
          <w:tcPr>
            <w:tcW w:w="1170"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سنة إنجاز المنطقة السقوية</w:t>
            </w:r>
          </w:p>
        </w:tc>
        <w:tc>
          <w:tcPr>
            <w:tcW w:w="1057"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مساحة المنطقة السقوية</w:t>
            </w:r>
          </w:p>
        </w:tc>
        <w:tc>
          <w:tcPr>
            <w:tcW w:w="62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المخزون الحالي</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69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طاقة الاستيعاب</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401"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المعتمدية</w:t>
            </w:r>
          </w:p>
        </w:tc>
        <w:tc>
          <w:tcPr>
            <w:tcW w:w="449"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اسم السد</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44</w:t>
            </w:r>
          </w:p>
        </w:tc>
        <w:tc>
          <w:tcPr>
            <w:tcW w:w="1170"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2003</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80</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0</w:t>
            </w:r>
          </w:p>
        </w:tc>
        <w:tc>
          <w:tcPr>
            <w:tcW w:w="695"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6500</w:t>
            </w:r>
          </w:p>
        </w:tc>
        <w:tc>
          <w:tcPr>
            <w:tcW w:w="401"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صواف</w:t>
            </w:r>
          </w:p>
        </w:tc>
        <w:tc>
          <w:tcPr>
            <w:tcW w:w="449"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العقلة</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09</w:t>
            </w:r>
          </w:p>
        </w:tc>
        <w:tc>
          <w:tcPr>
            <w:tcW w:w="1170"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1994</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70</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10</w:t>
            </w:r>
          </w:p>
        </w:tc>
        <w:tc>
          <w:tcPr>
            <w:tcW w:w="695"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1290</w:t>
            </w:r>
          </w:p>
        </w:tc>
        <w:tc>
          <w:tcPr>
            <w:tcW w:w="401"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زغوان</w:t>
            </w:r>
          </w:p>
        </w:tc>
        <w:tc>
          <w:tcPr>
            <w:tcW w:w="449"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القلب</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26</w:t>
            </w:r>
          </w:p>
        </w:tc>
        <w:tc>
          <w:tcPr>
            <w:tcW w:w="1170"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2002</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60</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800</w:t>
            </w:r>
          </w:p>
        </w:tc>
        <w:tc>
          <w:tcPr>
            <w:tcW w:w="695"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1060</w:t>
            </w:r>
          </w:p>
        </w:tc>
        <w:tc>
          <w:tcPr>
            <w:tcW w:w="401"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زغوان</w:t>
            </w:r>
          </w:p>
        </w:tc>
        <w:tc>
          <w:tcPr>
            <w:tcW w:w="449"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الريحان</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lastRenderedPageBreak/>
              <w:t>39</w:t>
            </w:r>
          </w:p>
        </w:tc>
        <w:tc>
          <w:tcPr>
            <w:tcW w:w="1170"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2003</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lang w:val="en-US" w:bidi="ar-TN"/>
              </w:rPr>
              <w:t>40</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1300</w:t>
            </w:r>
          </w:p>
        </w:tc>
        <w:tc>
          <w:tcPr>
            <w:tcW w:w="695"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4556</w:t>
            </w:r>
          </w:p>
        </w:tc>
        <w:tc>
          <w:tcPr>
            <w:tcW w:w="401"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الناظور</w:t>
            </w:r>
          </w:p>
        </w:tc>
        <w:tc>
          <w:tcPr>
            <w:tcW w:w="449"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السعدين</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32</w:t>
            </w:r>
          </w:p>
        </w:tc>
        <w:tc>
          <w:tcPr>
            <w:tcW w:w="1170"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2006</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lang w:val="en-US" w:bidi="ar-TN"/>
              </w:rPr>
              <w:t>34</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700</w:t>
            </w:r>
          </w:p>
        </w:tc>
        <w:tc>
          <w:tcPr>
            <w:tcW w:w="695"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16</w:t>
            </w:r>
            <w:r w:rsidRPr="00A0499D">
              <w:rPr>
                <w:rFonts w:ascii="Sakkal Majalla" w:hAnsi="Sakkal Majalla" w:cs="Sakkal Majalla" w:hint="cs"/>
                <w:color w:val="1C1C1C"/>
                <w:rtl/>
                <w:lang w:val="en-US" w:bidi="ar-TN"/>
              </w:rPr>
              <w:t>1</w:t>
            </w:r>
            <w:r w:rsidRPr="00A0499D">
              <w:rPr>
                <w:rFonts w:ascii="Sakkal Majalla" w:hAnsi="Sakkal Majalla" w:cs="Sakkal Majalla"/>
                <w:color w:val="1C1C1C"/>
                <w:rtl/>
                <w:lang w:val="en-US" w:bidi="ar-TN"/>
              </w:rPr>
              <w:t>0</w:t>
            </w:r>
          </w:p>
        </w:tc>
        <w:tc>
          <w:tcPr>
            <w:tcW w:w="401"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صواف</w:t>
            </w:r>
          </w:p>
        </w:tc>
        <w:tc>
          <w:tcPr>
            <w:tcW w:w="449" w:type="pct"/>
            <w:shd w:val="clear" w:color="auto" w:fill="auto"/>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بولبوز</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color w:val="1C1C1C"/>
                <w:rtl/>
                <w:lang w:val="en-US" w:bidi="ar-TN"/>
              </w:rPr>
              <w:t>15</w:t>
            </w:r>
          </w:p>
        </w:tc>
        <w:tc>
          <w:tcPr>
            <w:tcW w:w="1170"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color w:val="1C1C1C"/>
                <w:rtl/>
                <w:lang w:val="en-US" w:bidi="ar-TN"/>
              </w:rPr>
              <w:t>2007</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40</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0</w:t>
            </w:r>
          </w:p>
        </w:tc>
        <w:tc>
          <w:tcPr>
            <w:tcW w:w="695"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400</w:t>
            </w:r>
          </w:p>
        </w:tc>
        <w:tc>
          <w:tcPr>
            <w:tcW w:w="401"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الفحص</w:t>
            </w:r>
          </w:p>
        </w:tc>
        <w:tc>
          <w:tcPr>
            <w:tcW w:w="449"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القويسات</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color w:val="1C1C1C"/>
                <w:rtl/>
                <w:lang w:val="en-US" w:bidi="ar-TN"/>
              </w:rPr>
              <w:t>20</w:t>
            </w:r>
          </w:p>
        </w:tc>
        <w:tc>
          <w:tcPr>
            <w:tcW w:w="1170"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color w:val="1C1C1C"/>
                <w:rtl/>
                <w:lang w:val="en-US" w:bidi="ar-TN"/>
              </w:rPr>
              <w:t>2008</w:t>
            </w:r>
          </w:p>
        </w:tc>
        <w:tc>
          <w:tcPr>
            <w:tcW w:w="1057"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color w:val="1C1C1C"/>
                <w:rtl/>
                <w:lang w:val="en-US" w:bidi="ar-TN"/>
              </w:rPr>
              <w:t>32</w:t>
            </w:r>
          </w:p>
        </w:tc>
        <w:tc>
          <w:tcPr>
            <w:tcW w:w="625" w:type="pct"/>
            <w:shd w:val="clear" w:color="auto" w:fill="auto"/>
          </w:tcPr>
          <w:p w:rsidR="006F5F2E" w:rsidRPr="006F5F2E" w:rsidRDefault="006F5F2E" w:rsidP="006F5F2E">
            <w:pPr>
              <w:bidi/>
              <w:jc w:val="center"/>
              <w:rPr>
                <w:rFonts w:ascii="Sakkal Majalla" w:hAnsi="Sakkal Majalla" w:cs="Sakkal Majalla"/>
                <w:color w:val="1C1C1C"/>
                <w:lang w:val="en-US" w:bidi="ar-TN"/>
              </w:rPr>
            </w:pPr>
            <w:r w:rsidRPr="006F5F2E">
              <w:rPr>
                <w:rFonts w:ascii="Sakkal Majalla" w:hAnsi="Sakkal Majalla" w:cs="Sakkal Majalla" w:hint="cs"/>
                <w:color w:val="1C1C1C"/>
                <w:rtl/>
                <w:lang w:val="en-US" w:bidi="ar-TN"/>
              </w:rPr>
              <w:t>0</w:t>
            </w:r>
          </w:p>
        </w:tc>
        <w:tc>
          <w:tcPr>
            <w:tcW w:w="695"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1090</w:t>
            </w:r>
          </w:p>
        </w:tc>
        <w:tc>
          <w:tcPr>
            <w:tcW w:w="401"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الفحص</w:t>
            </w:r>
          </w:p>
        </w:tc>
        <w:tc>
          <w:tcPr>
            <w:tcW w:w="449"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المنجرة</w:t>
            </w:r>
          </w:p>
        </w:tc>
      </w:tr>
      <w:tr w:rsidR="006F5F2E" w:rsidRPr="00C84A58" w:rsidTr="006F5F2E">
        <w:trPr>
          <w:trHeight w:val="285"/>
          <w:tblCellSpacing w:w="0" w:type="dxa"/>
        </w:trPr>
        <w:tc>
          <w:tcPr>
            <w:tcW w:w="603"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p>
        </w:tc>
        <w:tc>
          <w:tcPr>
            <w:tcW w:w="1170"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p>
        </w:tc>
        <w:tc>
          <w:tcPr>
            <w:tcW w:w="1057"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hint="cs"/>
                <w:color w:val="1C1C1C"/>
                <w:rtl/>
                <w:lang w:val="en-US" w:bidi="ar-TN"/>
              </w:rPr>
              <w:t>50</w:t>
            </w:r>
          </w:p>
        </w:tc>
        <w:tc>
          <w:tcPr>
            <w:tcW w:w="625" w:type="pct"/>
            <w:shd w:val="clear" w:color="auto" w:fill="auto"/>
          </w:tcPr>
          <w:p w:rsidR="006F5F2E" w:rsidRPr="006F5F2E" w:rsidRDefault="006F5F2E" w:rsidP="006F5F2E">
            <w:pPr>
              <w:bidi/>
              <w:jc w:val="center"/>
              <w:rPr>
                <w:rFonts w:ascii="Sakkal Majalla" w:hAnsi="Sakkal Majalla" w:cs="Sakkal Majalla"/>
                <w:color w:val="1C1C1C"/>
                <w:rtl/>
                <w:lang w:val="en-US" w:bidi="ar-TN"/>
              </w:rPr>
            </w:pPr>
            <w:r w:rsidRPr="006F5F2E">
              <w:rPr>
                <w:rFonts w:ascii="Sakkal Majalla" w:hAnsi="Sakkal Majalla" w:cs="Sakkal Majalla" w:hint="cs"/>
                <w:color w:val="1C1C1C"/>
                <w:rtl/>
                <w:lang w:val="en-US" w:bidi="ar-TN"/>
              </w:rPr>
              <w:t>0</w:t>
            </w:r>
          </w:p>
        </w:tc>
        <w:tc>
          <w:tcPr>
            <w:tcW w:w="695"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904</w:t>
            </w:r>
          </w:p>
        </w:tc>
        <w:tc>
          <w:tcPr>
            <w:tcW w:w="401"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الفحص</w:t>
            </w:r>
          </w:p>
        </w:tc>
        <w:tc>
          <w:tcPr>
            <w:tcW w:w="449" w:type="pct"/>
            <w:shd w:val="clear" w:color="auto" w:fill="auto"/>
          </w:tcPr>
          <w:p w:rsidR="006F5F2E" w:rsidRPr="00A0499D" w:rsidRDefault="006F5F2E"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زنقو</w:t>
            </w:r>
          </w:p>
        </w:tc>
      </w:tr>
    </w:tbl>
    <w:p w:rsidR="008E4F61" w:rsidRPr="00D6315F" w:rsidRDefault="008E4F61" w:rsidP="00477DAA">
      <w:pPr>
        <w:pStyle w:val="Titre1"/>
        <w:numPr>
          <w:ilvl w:val="0"/>
          <w:numId w:val="48"/>
        </w:numPr>
        <w:tabs>
          <w:tab w:val="clear" w:pos="2880"/>
        </w:tabs>
        <w:ind w:left="284" w:right="284" w:firstLine="0"/>
        <w:jc w:val="both"/>
        <w:rPr>
          <w:rFonts w:ascii="Sakkal Majalla" w:hAnsi="Sakkal Majalla" w:cs="Sakkal Majalla"/>
          <w:b w:val="0"/>
          <w:bCs w:val="0"/>
          <w:sz w:val="28"/>
          <w:szCs w:val="28"/>
          <w:rtl/>
          <w:lang w:bidi="ar-TN"/>
        </w:rPr>
      </w:pPr>
      <w:r w:rsidRPr="00D6315F">
        <w:rPr>
          <w:rFonts w:ascii="Sakkal Majalla" w:hAnsi="Sakkal Majalla" w:cs="Sakkal Majalla"/>
          <w:sz w:val="28"/>
          <w:szCs w:val="28"/>
          <w:rtl/>
          <w:lang w:bidi="ar-TN"/>
        </w:rPr>
        <w:t>05</w:t>
      </w:r>
      <w:r w:rsidRPr="00D6315F">
        <w:rPr>
          <w:rFonts w:ascii="Sakkal Majalla" w:hAnsi="Sakkal Majalla" w:cs="Sakkal Majalla"/>
          <w:sz w:val="28"/>
          <w:szCs w:val="28"/>
          <w:rtl/>
        </w:rPr>
        <w:t xml:space="preserve"> سدود:</w:t>
      </w:r>
      <w:r w:rsidRPr="00D6315F">
        <w:rPr>
          <w:rFonts w:ascii="Sakkal Majalla" w:hAnsi="Sakkal Majalla" w:cs="Sakkal Majalla"/>
          <w:b w:val="0"/>
          <w:bCs w:val="0"/>
          <w:sz w:val="28"/>
          <w:szCs w:val="28"/>
          <w:rtl/>
          <w:lang w:bidi="ar-TN"/>
        </w:rPr>
        <w:t xml:space="preserve"> </w:t>
      </w:r>
      <w:r w:rsidRPr="00D6315F">
        <w:rPr>
          <w:rFonts w:ascii="Sakkal Majalla" w:hAnsi="Sakkal Majalla" w:cs="Sakkal Majalla"/>
          <w:b w:val="0"/>
          <w:bCs w:val="0"/>
          <w:sz w:val="28"/>
          <w:szCs w:val="28"/>
          <w:rtl/>
        </w:rPr>
        <w:t>استغلال فردي</w:t>
      </w:r>
    </w:p>
    <w:p w:rsidR="008E4F61" w:rsidRPr="00C84A58" w:rsidRDefault="008E4F61" w:rsidP="008E4F61">
      <w:pPr>
        <w:tabs>
          <w:tab w:val="left" w:pos="2096"/>
        </w:tabs>
        <w:bidi/>
        <w:ind w:left="284" w:right="284"/>
        <w:rPr>
          <w:rFonts w:cs="Simplified Arabic"/>
          <w:sz w:val="26"/>
          <w:szCs w:val="26"/>
          <w:lang w:bidi="ar-TN"/>
        </w:rPr>
      </w:pPr>
      <w:r w:rsidRPr="00C84A58">
        <w:rPr>
          <w:rFonts w:cs="Simplified Arabic"/>
          <w:sz w:val="26"/>
          <w:szCs w:val="26"/>
          <w:rtl/>
          <w:lang w:bidi="ar-TN"/>
        </w:rPr>
        <w:tab/>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02"/>
        <w:gridCol w:w="2310"/>
        <w:gridCol w:w="1370"/>
        <w:gridCol w:w="1522"/>
        <w:gridCol w:w="1558"/>
        <w:gridCol w:w="1610"/>
      </w:tblGrid>
      <w:tr w:rsidR="008E4F61" w:rsidRPr="00C84A58" w:rsidTr="006F5F2E">
        <w:trPr>
          <w:trHeight w:val="480"/>
          <w:tblCellSpacing w:w="0" w:type="dxa"/>
        </w:trPr>
        <w:tc>
          <w:tcPr>
            <w:tcW w:w="717"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ملاحظات</w:t>
            </w:r>
          </w:p>
        </w:tc>
        <w:tc>
          <w:tcPr>
            <w:tcW w:w="1182"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 xml:space="preserve">مساحة </w:t>
            </w:r>
            <w:r w:rsidRPr="00A0499D">
              <w:rPr>
                <w:rFonts w:ascii="Sakkal Majalla" w:hAnsi="Sakkal Majalla" w:cs="Sakkal Majalla" w:hint="cs"/>
                <w:color w:val="1C1C1C"/>
                <w:rtl/>
                <w:lang w:val="en-US" w:bidi="ar-TN"/>
              </w:rPr>
              <w:t>الممكن ريها</w:t>
            </w:r>
            <w:r w:rsidRPr="00A0499D">
              <w:rPr>
                <w:rFonts w:ascii="Sakkal Majalla" w:hAnsi="Sakkal Majalla" w:cs="Sakkal Majalla"/>
                <w:color w:val="1C1C1C"/>
                <w:rtl/>
                <w:lang w:val="en-US" w:bidi="ar-TN"/>
              </w:rPr>
              <w:t xml:space="preserve"> (هك)</w:t>
            </w:r>
          </w:p>
        </w:tc>
        <w:tc>
          <w:tcPr>
            <w:tcW w:w="701" w:type="pct"/>
            <w:shd w:val="clear" w:color="auto" w:fill="auto"/>
            <w:vAlign w:val="center"/>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المخزون الحالي</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779"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طاقة الاستيعاب</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 م3)</w:t>
            </w:r>
          </w:p>
        </w:tc>
        <w:tc>
          <w:tcPr>
            <w:tcW w:w="797"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المعتمدية</w:t>
            </w:r>
          </w:p>
        </w:tc>
        <w:tc>
          <w:tcPr>
            <w:tcW w:w="82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اسم السد</w:t>
            </w:r>
          </w:p>
        </w:tc>
      </w:tr>
      <w:tr w:rsidR="006F5F2E" w:rsidRPr="00C84A58" w:rsidTr="006F5F2E">
        <w:trPr>
          <w:trHeight w:val="461"/>
          <w:tblCellSpacing w:w="0" w:type="dxa"/>
        </w:trPr>
        <w:tc>
          <w:tcPr>
            <w:tcW w:w="717" w:type="pct"/>
            <w:shd w:val="clear" w:color="auto" w:fill="auto"/>
            <w:vAlign w:val="center"/>
          </w:tcPr>
          <w:p w:rsidR="006F5F2E" w:rsidRPr="00A0499D" w:rsidRDefault="006F5F2E" w:rsidP="00A0499D">
            <w:pPr>
              <w:bidi/>
              <w:jc w:val="center"/>
              <w:rPr>
                <w:rFonts w:ascii="Sakkal Majalla" w:hAnsi="Sakkal Majalla" w:cs="Sakkal Majalla"/>
                <w:color w:val="1C1C1C"/>
                <w:lang w:val="en-US" w:bidi="ar-TN"/>
              </w:rPr>
            </w:pP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b w:val="0"/>
                <w:bCs w:val="0"/>
                <w:color w:val="1C1C1C"/>
                <w:sz w:val="24"/>
                <w:szCs w:val="24"/>
                <w:rtl/>
                <w:lang w:bidi="ar-TN"/>
              </w:rPr>
              <w:t>30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مترسب</w:t>
            </w:r>
          </w:p>
        </w:tc>
        <w:tc>
          <w:tcPr>
            <w:tcW w:w="779" w:type="pct"/>
            <w:shd w:val="clear" w:color="auto" w:fill="auto"/>
            <w:vAlign w:val="center"/>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313</w:t>
            </w:r>
          </w:p>
        </w:tc>
        <w:tc>
          <w:tcPr>
            <w:tcW w:w="797" w:type="pct"/>
            <w:vMerge w:val="restart"/>
            <w:shd w:val="clear" w:color="auto" w:fill="auto"/>
            <w:vAlign w:val="center"/>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الفحص</w:t>
            </w:r>
          </w:p>
        </w:tc>
        <w:tc>
          <w:tcPr>
            <w:tcW w:w="825" w:type="pct"/>
            <w:shd w:val="clear" w:color="auto" w:fill="auto"/>
            <w:vAlign w:val="center"/>
          </w:tcPr>
          <w:p w:rsidR="006F5F2E" w:rsidRPr="00A0499D" w:rsidRDefault="006F5F2E"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الفجيج</w:t>
            </w:r>
          </w:p>
        </w:tc>
      </w:tr>
      <w:tr w:rsidR="006F5F2E" w:rsidRPr="00C84A58" w:rsidTr="006F5F2E">
        <w:trPr>
          <w:trHeight w:val="391"/>
          <w:tblCellSpacing w:w="0" w:type="dxa"/>
        </w:trPr>
        <w:tc>
          <w:tcPr>
            <w:tcW w:w="717" w:type="pct"/>
            <w:shd w:val="clear" w:color="auto" w:fill="auto"/>
            <w:vAlign w:val="center"/>
          </w:tcPr>
          <w:p w:rsidR="006F5F2E" w:rsidRPr="00A0499D" w:rsidRDefault="006F5F2E"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b w:val="0"/>
                <w:bCs w:val="0"/>
                <w:color w:val="1C1C1C"/>
                <w:sz w:val="24"/>
                <w:szCs w:val="24"/>
                <w:rtl/>
                <w:lang w:bidi="ar-TN"/>
              </w:rPr>
              <w:t>30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0</w:t>
            </w:r>
          </w:p>
        </w:tc>
        <w:tc>
          <w:tcPr>
            <w:tcW w:w="779"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1140</w:t>
            </w:r>
          </w:p>
        </w:tc>
        <w:tc>
          <w:tcPr>
            <w:tcW w:w="797" w:type="pct"/>
            <w:vMerge/>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p>
        </w:tc>
        <w:tc>
          <w:tcPr>
            <w:tcW w:w="825"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النفيضة</w:t>
            </w:r>
          </w:p>
        </w:tc>
      </w:tr>
      <w:tr w:rsidR="006F5F2E" w:rsidRPr="00C84A58" w:rsidTr="006F5F2E">
        <w:trPr>
          <w:trHeight w:val="391"/>
          <w:tblCellSpacing w:w="0" w:type="dxa"/>
        </w:trPr>
        <w:tc>
          <w:tcPr>
            <w:tcW w:w="717" w:type="pct"/>
            <w:vMerge w:val="restart"/>
            <w:shd w:val="clear" w:color="auto" w:fill="auto"/>
            <w:vAlign w:val="center"/>
          </w:tcPr>
          <w:p w:rsidR="006F5F2E" w:rsidRPr="00A0499D" w:rsidRDefault="006F5F2E"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b w:val="0"/>
                <w:bCs w:val="0"/>
                <w:color w:val="1C1C1C"/>
                <w:sz w:val="24"/>
                <w:szCs w:val="24"/>
                <w:lang w:bidi="ar-TN"/>
              </w:rPr>
              <w:t>60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600</w:t>
            </w:r>
          </w:p>
        </w:tc>
        <w:tc>
          <w:tcPr>
            <w:tcW w:w="779"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15</w:t>
            </w:r>
            <w:r w:rsidRPr="00A0499D">
              <w:rPr>
                <w:rFonts w:ascii="Sakkal Majalla" w:hAnsi="Sakkal Majalla" w:cs="Sakkal Majalla" w:hint="cs"/>
                <w:b w:val="0"/>
                <w:bCs w:val="0"/>
                <w:color w:val="1C1C1C"/>
                <w:sz w:val="24"/>
                <w:szCs w:val="24"/>
                <w:rtl/>
                <w:lang w:bidi="ar-TN"/>
              </w:rPr>
              <w:t>6</w:t>
            </w:r>
            <w:r w:rsidRPr="00A0499D">
              <w:rPr>
                <w:rFonts w:ascii="Sakkal Majalla" w:hAnsi="Sakkal Majalla" w:cs="Sakkal Majalla"/>
                <w:b w:val="0"/>
                <w:bCs w:val="0"/>
                <w:color w:val="1C1C1C"/>
                <w:sz w:val="24"/>
                <w:szCs w:val="24"/>
                <w:rtl/>
                <w:lang w:bidi="ar-TN"/>
              </w:rPr>
              <w:t>0</w:t>
            </w:r>
          </w:p>
        </w:tc>
        <w:tc>
          <w:tcPr>
            <w:tcW w:w="797"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زغوان</w:t>
            </w:r>
          </w:p>
        </w:tc>
        <w:tc>
          <w:tcPr>
            <w:tcW w:w="825"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الجرف</w:t>
            </w:r>
          </w:p>
        </w:tc>
      </w:tr>
      <w:tr w:rsidR="006F5F2E" w:rsidRPr="00C84A58" w:rsidTr="006F5F2E">
        <w:trPr>
          <w:trHeight w:val="391"/>
          <w:tblCellSpacing w:w="0" w:type="dxa"/>
        </w:trPr>
        <w:tc>
          <w:tcPr>
            <w:tcW w:w="717" w:type="pct"/>
            <w:vMerge/>
            <w:shd w:val="clear" w:color="auto" w:fill="auto"/>
            <w:vAlign w:val="center"/>
          </w:tcPr>
          <w:p w:rsidR="006F5F2E" w:rsidRPr="00A0499D" w:rsidRDefault="006F5F2E" w:rsidP="008E4F61">
            <w:pPr>
              <w:bidi/>
              <w:jc w:val="center"/>
              <w:rPr>
                <w:rFonts w:ascii="Sakkal Majalla" w:hAnsi="Sakkal Majalla" w:cs="Sakkal Majalla"/>
                <w:color w:val="1C1C1C"/>
                <w:lang w:val="en-US" w:bidi="ar-TN"/>
              </w:rPr>
            </w:pP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b w:val="0"/>
                <w:bCs w:val="0"/>
                <w:color w:val="1C1C1C"/>
                <w:sz w:val="24"/>
                <w:szCs w:val="24"/>
                <w:lang w:bidi="ar-TN"/>
              </w:rPr>
              <w:t>30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0</w:t>
            </w:r>
          </w:p>
        </w:tc>
        <w:tc>
          <w:tcPr>
            <w:tcW w:w="779"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350</w:t>
            </w:r>
          </w:p>
        </w:tc>
        <w:tc>
          <w:tcPr>
            <w:tcW w:w="797"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الفحص</w:t>
            </w:r>
          </w:p>
        </w:tc>
        <w:tc>
          <w:tcPr>
            <w:tcW w:w="825"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النقر</w:t>
            </w:r>
          </w:p>
        </w:tc>
      </w:tr>
      <w:tr w:rsidR="006F5F2E" w:rsidRPr="00C84A58" w:rsidTr="006F5F2E">
        <w:trPr>
          <w:trHeight w:val="391"/>
          <w:tblCellSpacing w:w="0" w:type="dxa"/>
        </w:trPr>
        <w:tc>
          <w:tcPr>
            <w:tcW w:w="717" w:type="pct"/>
            <w:vMerge/>
            <w:shd w:val="clear" w:color="auto" w:fill="auto"/>
            <w:vAlign w:val="center"/>
          </w:tcPr>
          <w:p w:rsidR="006F5F2E" w:rsidRPr="00A0499D" w:rsidRDefault="006F5F2E" w:rsidP="00A0499D">
            <w:pPr>
              <w:bidi/>
              <w:jc w:val="center"/>
              <w:rPr>
                <w:rFonts w:ascii="Sakkal Majalla" w:hAnsi="Sakkal Majalla" w:cs="Sakkal Majalla"/>
                <w:color w:val="1C1C1C"/>
                <w:lang w:val="en-US" w:bidi="ar-TN"/>
              </w:rPr>
            </w:pP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b w:val="0"/>
                <w:bCs w:val="0"/>
                <w:color w:val="1C1C1C"/>
                <w:sz w:val="24"/>
                <w:szCs w:val="24"/>
                <w:lang w:bidi="ar-TN"/>
              </w:rPr>
              <w:t>-</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hint="cs"/>
                <w:b w:val="0"/>
                <w:bCs w:val="0"/>
                <w:color w:val="1C1C1C"/>
                <w:sz w:val="24"/>
                <w:szCs w:val="24"/>
                <w:rtl/>
                <w:lang w:bidi="ar-TN"/>
              </w:rPr>
              <w:t>1800</w:t>
            </w:r>
          </w:p>
        </w:tc>
        <w:tc>
          <w:tcPr>
            <w:tcW w:w="779" w:type="pct"/>
            <w:shd w:val="clear" w:color="auto" w:fill="auto"/>
            <w:vAlign w:val="center"/>
          </w:tcPr>
          <w:p w:rsidR="006F5F2E" w:rsidRPr="00A0499D" w:rsidRDefault="006F5F2E"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8000</w:t>
            </w:r>
          </w:p>
        </w:tc>
        <w:tc>
          <w:tcPr>
            <w:tcW w:w="797" w:type="pct"/>
            <w:shd w:val="clear" w:color="auto" w:fill="auto"/>
            <w:vAlign w:val="center"/>
          </w:tcPr>
          <w:p w:rsidR="006F5F2E" w:rsidRPr="00A0499D" w:rsidRDefault="006F5F2E" w:rsidP="00A0499D">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صواف</w:t>
            </w:r>
          </w:p>
        </w:tc>
        <w:tc>
          <w:tcPr>
            <w:tcW w:w="825" w:type="pct"/>
            <w:shd w:val="clear" w:color="auto" w:fill="auto"/>
            <w:vAlign w:val="center"/>
          </w:tcPr>
          <w:p w:rsidR="006F5F2E" w:rsidRPr="00A0499D" w:rsidRDefault="006F5F2E"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الخيرات</w:t>
            </w:r>
          </w:p>
        </w:tc>
      </w:tr>
      <w:tr w:rsidR="006F5F2E" w:rsidRPr="00C84A58" w:rsidTr="006F5F2E">
        <w:trPr>
          <w:trHeight w:val="391"/>
          <w:tblCellSpacing w:w="0" w:type="dxa"/>
        </w:trPr>
        <w:tc>
          <w:tcPr>
            <w:tcW w:w="717" w:type="pct"/>
            <w:shd w:val="clear" w:color="auto" w:fill="auto"/>
            <w:vAlign w:val="center"/>
          </w:tcPr>
          <w:p w:rsidR="006F5F2E" w:rsidRPr="00A0499D" w:rsidRDefault="006F5F2E"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30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hint="cs"/>
                <w:b w:val="0"/>
                <w:bCs w:val="0"/>
                <w:color w:val="1C1C1C"/>
                <w:sz w:val="24"/>
                <w:szCs w:val="24"/>
                <w:rtl/>
                <w:lang w:bidi="ar-TN"/>
              </w:rPr>
              <w:t>850</w:t>
            </w:r>
          </w:p>
        </w:tc>
        <w:tc>
          <w:tcPr>
            <w:tcW w:w="779"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1570</w:t>
            </w:r>
          </w:p>
        </w:tc>
        <w:tc>
          <w:tcPr>
            <w:tcW w:w="797"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صواف</w:t>
            </w:r>
          </w:p>
        </w:tc>
        <w:tc>
          <w:tcPr>
            <w:tcW w:w="825"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القصب</w:t>
            </w:r>
          </w:p>
        </w:tc>
      </w:tr>
      <w:tr w:rsidR="006F5F2E" w:rsidRPr="00C84A58" w:rsidTr="006F5F2E">
        <w:trPr>
          <w:trHeight w:val="391"/>
          <w:tblCellSpacing w:w="0" w:type="dxa"/>
        </w:trPr>
        <w:tc>
          <w:tcPr>
            <w:tcW w:w="717" w:type="pct"/>
            <w:shd w:val="clear" w:color="auto" w:fill="auto"/>
            <w:vAlign w:val="center"/>
          </w:tcPr>
          <w:p w:rsidR="006F5F2E" w:rsidRPr="00A0499D" w:rsidRDefault="006F5F2E"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2"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40</w:t>
            </w:r>
          </w:p>
        </w:tc>
        <w:tc>
          <w:tcPr>
            <w:tcW w:w="701"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rtl/>
                <w:lang w:bidi="ar-TN"/>
              </w:rPr>
            </w:pPr>
            <w:r w:rsidRPr="006F5F2E">
              <w:rPr>
                <w:rFonts w:ascii="Sakkal Majalla" w:hAnsi="Sakkal Majalla" w:cs="Sakkal Majalla" w:hint="cs"/>
                <w:b w:val="0"/>
                <w:bCs w:val="0"/>
                <w:color w:val="1C1C1C"/>
                <w:sz w:val="24"/>
                <w:szCs w:val="24"/>
                <w:rtl/>
                <w:lang w:bidi="ar-TN"/>
              </w:rPr>
              <w:t>0</w:t>
            </w:r>
          </w:p>
        </w:tc>
        <w:tc>
          <w:tcPr>
            <w:tcW w:w="779"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1360</w:t>
            </w:r>
          </w:p>
        </w:tc>
        <w:tc>
          <w:tcPr>
            <w:tcW w:w="797"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الفحص</w:t>
            </w:r>
          </w:p>
        </w:tc>
        <w:tc>
          <w:tcPr>
            <w:tcW w:w="825" w:type="pct"/>
            <w:shd w:val="clear" w:color="auto" w:fill="auto"/>
            <w:vAlign w:val="center"/>
          </w:tcPr>
          <w:p w:rsidR="006F5F2E" w:rsidRPr="00A0499D" w:rsidRDefault="006F5F2E"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الخضراء</w:t>
            </w:r>
          </w:p>
        </w:tc>
      </w:tr>
    </w:tbl>
    <w:p w:rsidR="00D6315F" w:rsidRDefault="00D6315F" w:rsidP="00D6315F">
      <w:pPr>
        <w:autoSpaceDE w:val="0"/>
        <w:autoSpaceDN w:val="0"/>
        <w:bidi/>
        <w:adjustRightInd w:val="0"/>
        <w:ind w:right="284"/>
        <w:rPr>
          <w:rFonts w:ascii="Arial" w:hAnsi="Arial" w:cs="Simplified Arabic"/>
          <w:sz w:val="26"/>
          <w:szCs w:val="26"/>
          <w:lang w:val="en-US" w:bidi="ar-TN"/>
        </w:rPr>
      </w:pP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المساحات الممكن ريها :</w:t>
      </w:r>
      <w:r w:rsidR="008E4F61" w:rsidRPr="00D6315F">
        <w:rPr>
          <w:rFonts w:ascii="Sakkal Majalla" w:hAnsi="Sakkal Majalla" w:cs="Sakkal Majalla"/>
          <w:sz w:val="30"/>
          <w:szCs w:val="30"/>
          <w:rtl/>
        </w:rPr>
        <w:t>2200</w:t>
      </w:r>
      <w:r>
        <w:rPr>
          <w:rFonts w:ascii="Sakkal Majalla" w:hAnsi="Sakkal Majalla" w:cs="Sakkal Majalla"/>
          <w:sz w:val="30"/>
          <w:szCs w:val="30"/>
        </w:rPr>
        <w:t xml:space="preserve"> </w:t>
      </w:r>
      <w:r w:rsidR="008E4F61" w:rsidRPr="00D6315F">
        <w:rPr>
          <w:rFonts w:ascii="Sakkal Majalla" w:hAnsi="Sakkal Majalla" w:cs="Sakkal Majalla"/>
          <w:sz w:val="30"/>
          <w:szCs w:val="30"/>
          <w:rtl/>
        </w:rPr>
        <w:t xml:space="preserve"> هك</w:t>
      </w: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المساحات المروية حاليا</w:t>
      </w: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w:t>
      </w:r>
      <w:r>
        <w:rPr>
          <w:rFonts w:ascii="Sakkal Majalla" w:hAnsi="Sakkal Majalla" w:cs="Sakkal Majalla"/>
          <w:b/>
          <w:bCs/>
          <w:sz w:val="26"/>
          <w:szCs w:val="26"/>
        </w:rPr>
        <w:t xml:space="preserve"> </w:t>
      </w:r>
      <w:r w:rsidR="008E4F61" w:rsidRPr="00D6315F">
        <w:rPr>
          <w:rFonts w:ascii="Sakkal Majalla" w:hAnsi="Sakkal Majalla" w:cs="Sakkal Majalla"/>
          <w:sz w:val="26"/>
          <w:szCs w:val="26"/>
          <w:rtl/>
        </w:rPr>
        <w:t>800 هك</w:t>
      </w: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 xml:space="preserve">عدد المنتفعين : </w:t>
      </w:r>
      <w:r>
        <w:rPr>
          <w:rFonts w:ascii="Sakkal Majalla" w:hAnsi="Sakkal Majalla" w:cs="Sakkal Majalla"/>
          <w:b/>
          <w:bCs/>
          <w:sz w:val="26"/>
          <w:szCs w:val="26"/>
        </w:rPr>
        <w:t xml:space="preserve"> </w:t>
      </w:r>
      <w:r w:rsidR="008E4F61" w:rsidRPr="00D6315F">
        <w:rPr>
          <w:rFonts w:ascii="Sakkal Majalla" w:hAnsi="Sakkal Majalla" w:cs="Sakkal Majalla"/>
          <w:sz w:val="26"/>
          <w:szCs w:val="26"/>
          <w:rtl/>
        </w:rPr>
        <w:t>730</w:t>
      </w:r>
    </w:p>
    <w:p w:rsidR="008E4F61" w:rsidRPr="00D6315F" w:rsidRDefault="00D6315F" w:rsidP="00D6315F">
      <w:pPr>
        <w:autoSpaceDE w:val="0"/>
        <w:autoSpaceDN w:val="0"/>
        <w:bidi/>
        <w:adjustRightInd w:val="0"/>
        <w:spacing w:line="276" w:lineRule="auto"/>
        <w:ind w:right="284"/>
        <w:rPr>
          <w:rFonts w:ascii="Sakkal Majalla" w:eastAsia="MS Mincho"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عدد المستغلين</w:t>
      </w: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 xml:space="preserve">: </w:t>
      </w:r>
      <w:r w:rsidR="008E4F61" w:rsidRPr="00D6315F">
        <w:rPr>
          <w:rFonts w:ascii="Sakkal Majalla" w:hAnsi="Sakkal Majalla" w:cs="Sakkal Majalla"/>
          <w:sz w:val="26"/>
          <w:szCs w:val="26"/>
          <w:rtl/>
        </w:rPr>
        <w:t>210</w:t>
      </w:r>
    </w:p>
    <w:p w:rsidR="008E4F61" w:rsidRPr="00D6315F" w:rsidRDefault="008E4F61" w:rsidP="00477DAA">
      <w:pPr>
        <w:pStyle w:val="Titre1"/>
        <w:numPr>
          <w:ilvl w:val="0"/>
          <w:numId w:val="48"/>
        </w:numPr>
        <w:tabs>
          <w:tab w:val="clear" w:pos="2880"/>
        </w:tabs>
        <w:ind w:left="284" w:right="284" w:firstLine="0"/>
        <w:jc w:val="both"/>
        <w:rPr>
          <w:rFonts w:ascii="Sakkal Majalla" w:hAnsi="Sakkal Majalla" w:cs="Sakkal Majalla"/>
          <w:b w:val="0"/>
          <w:bCs w:val="0"/>
          <w:sz w:val="28"/>
          <w:szCs w:val="28"/>
        </w:rPr>
      </w:pPr>
      <w:r w:rsidRPr="00D6315F">
        <w:rPr>
          <w:rFonts w:ascii="Sakkal Majalla" w:hAnsi="Sakkal Majalla" w:cs="Sakkal Majalla" w:hint="cs"/>
          <w:sz w:val="28"/>
          <w:szCs w:val="28"/>
          <w:rtl/>
        </w:rPr>
        <w:t>04 سدود</w:t>
      </w:r>
      <w:r w:rsidRPr="00D6315F">
        <w:rPr>
          <w:rFonts w:ascii="Sakkal Majalla" w:hAnsi="Sakkal Majalla" w:cs="Sakkal Majalla" w:hint="cs"/>
          <w:b w:val="0"/>
          <w:bCs w:val="0"/>
          <w:sz w:val="28"/>
          <w:szCs w:val="28"/>
          <w:rtl/>
        </w:rPr>
        <w:t xml:space="preserve"> لتغذية المائدة</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02"/>
        <w:gridCol w:w="2203"/>
        <w:gridCol w:w="2359"/>
        <w:gridCol w:w="1700"/>
        <w:gridCol w:w="1808"/>
      </w:tblGrid>
      <w:tr w:rsidR="008E4F61" w:rsidRPr="00C84A58" w:rsidTr="00D6315F">
        <w:trPr>
          <w:trHeight w:val="79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ملاحظات</w:t>
            </w: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المخزون الحالي</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طاقة الاستيعاب</w:t>
            </w:r>
          </w:p>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 م3)</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rtl/>
                <w:lang w:bidi="ar-TN"/>
              </w:rPr>
            </w:pPr>
            <w:r w:rsidRPr="00D6315F">
              <w:rPr>
                <w:rFonts w:ascii="Sakkal Majalla" w:hAnsi="Sakkal Majalla" w:cs="Sakkal Majalla"/>
                <w:b w:val="0"/>
                <w:bCs w:val="0"/>
                <w:color w:val="1C1C1C"/>
                <w:sz w:val="24"/>
                <w:szCs w:val="24"/>
                <w:rtl/>
                <w:lang w:bidi="ar-TN"/>
              </w:rPr>
              <w:t>المعتمدية</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اسم السد</w:t>
            </w:r>
          </w:p>
        </w:tc>
      </w:tr>
      <w:tr w:rsidR="006F5F2E" w:rsidRPr="00C84A58" w:rsidTr="00D6315F">
        <w:trPr>
          <w:trHeight w:val="285"/>
          <w:tblCellSpacing w:w="0" w:type="dxa"/>
        </w:trPr>
        <w:tc>
          <w:tcPr>
            <w:tcW w:w="871"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0</w:t>
            </w:r>
          </w:p>
        </w:tc>
        <w:tc>
          <w:tcPr>
            <w:tcW w:w="1207"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3100</w:t>
            </w:r>
          </w:p>
        </w:tc>
        <w:tc>
          <w:tcPr>
            <w:tcW w:w="870"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صواف</w:t>
            </w:r>
          </w:p>
        </w:tc>
        <w:tc>
          <w:tcPr>
            <w:tcW w:w="925"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الساحل</w:t>
            </w:r>
          </w:p>
        </w:tc>
      </w:tr>
      <w:tr w:rsidR="006F5F2E" w:rsidRPr="00C84A58" w:rsidTr="00D6315F">
        <w:trPr>
          <w:trHeight w:val="285"/>
          <w:tblCellSpacing w:w="0" w:type="dxa"/>
        </w:trPr>
        <w:tc>
          <w:tcPr>
            <w:tcW w:w="871"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160</w:t>
            </w:r>
          </w:p>
        </w:tc>
        <w:tc>
          <w:tcPr>
            <w:tcW w:w="1207"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320</w:t>
            </w:r>
          </w:p>
        </w:tc>
        <w:tc>
          <w:tcPr>
            <w:tcW w:w="870"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الناظور</w:t>
            </w:r>
          </w:p>
        </w:tc>
        <w:tc>
          <w:tcPr>
            <w:tcW w:w="925"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الحدادة</w:t>
            </w:r>
          </w:p>
        </w:tc>
      </w:tr>
      <w:tr w:rsidR="006F5F2E" w:rsidRPr="00C84A58" w:rsidTr="00D6315F">
        <w:trPr>
          <w:trHeight w:val="285"/>
          <w:tblCellSpacing w:w="0" w:type="dxa"/>
        </w:trPr>
        <w:tc>
          <w:tcPr>
            <w:tcW w:w="871"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100</w:t>
            </w:r>
          </w:p>
        </w:tc>
        <w:tc>
          <w:tcPr>
            <w:tcW w:w="1207"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640</w:t>
            </w:r>
          </w:p>
        </w:tc>
        <w:tc>
          <w:tcPr>
            <w:tcW w:w="870"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الفحص</w:t>
            </w:r>
          </w:p>
        </w:tc>
        <w:tc>
          <w:tcPr>
            <w:tcW w:w="925"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المثاليث</w:t>
            </w:r>
          </w:p>
        </w:tc>
      </w:tr>
      <w:tr w:rsidR="006F5F2E" w:rsidRPr="00C84A58" w:rsidTr="00D6315F">
        <w:trPr>
          <w:trHeight w:val="285"/>
          <w:tblCellSpacing w:w="0" w:type="dxa"/>
        </w:trPr>
        <w:tc>
          <w:tcPr>
            <w:tcW w:w="871"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6F5F2E" w:rsidRPr="006F5F2E" w:rsidRDefault="006F5F2E" w:rsidP="006F5F2E">
            <w:pPr>
              <w:pStyle w:val="Titre1"/>
              <w:ind w:left="284" w:right="284"/>
              <w:rPr>
                <w:rFonts w:ascii="Sakkal Majalla" w:hAnsi="Sakkal Majalla" w:cs="Sakkal Majalla"/>
                <w:b w:val="0"/>
                <w:bCs w:val="0"/>
                <w:color w:val="1C1C1C"/>
                <w:sz w:val="24"/>
                <w:szCs w:val="24"/>
                <w:lang w:bidi="ar-TN"/>
              </w:rPr>
            </w:pPr>
            <w:r w:rsidRPr="006F5F2E">
              <w:rPr>
                <w:rFonts w:ascii="Sakkal Majalla" w:hAnsi="Sakkal Majalla" w:cs="Sakkal Majalla" w:hint="cs"/>
                <w:b w:val="0"/>
                <w:bCs w:val="0"/>
                <w:color w:val="1C1C1C"/>
                <w:sz w:val="24"/>
                <w:szCs w:val="24"/>
                <w:rtl/>
                <w:lang w:bidi="ar-TN"/>
              </w:rPr>
              <w:t>40</w:t>
            </w:r>
          </w:p>
        </w:tc>
        <w:tc>
          <w:tcPr>
            <w:tcW w:w="1207"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1670</w:t>
            </w:r>
          </w:p>
        </w:tc>
        <w:tc>
          <w:tcPr>
            <w:tcW w:w="870"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الفحص</w:t>
            </w:r>
          </w:p>
        </w:tc>
        <w:tc>
          <w:tcPr>
            <w:tcW w:w="925" w:type="pct"/>
            <w:shd w:val="clear" w:color="auto" w:fill="auto"/>
            <w:vAlign w:val="center"/>
          </w:tcPr>
          <w:p w:rsidR="006F5F2E" w:rsidRPr="00D6315F" w:rsidRDefault="006F5F2E"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العباية</w:t>
            </w:r>
          </w:p>
        </w:tc>
      </w:tr>
    </w:tbl>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8E196E" w:rsidRDefault="008E196E" w:rsidP="008E196E">
      <w:pPr>
        <w:tabs>
          <w:tab w:val="right" w:pos="666"/>
          <w:tab w:val="right" w:pos="7118"/>
        </w:tabs>
        <w:bidi/>
        <w:spacing w:line="276" w:lineRule="auto"/>
        <w:jc w:val="both"/>
        <w:rPr>
          <w:rFonts w:ascii="Sakkal Majalla" w:hAnsi="Sakkal Majalla" w:cs="Sakkal Majalla"/>
          <w:sz w:val="28"/>
          <w:szCs w:val="28"/>
          <w:lang w:bidi="ar-TN"/>
        </w:rPr>
      </w:pPr>
    </w:p>
    <w:tbl>
      <w:tblPr>
        <w:tblpPr w:leftFromText="141" w:rightFromText="141" w:horzAnchor="margin" w:tblpXSpec="center" w:tblpY="-915"/>
        <w:bidiVisual/>
        <w:tblW w:w="5541" w:type="pct"/>
        <w:tblInd w:w="-73" w:type="dxa"/>
        <w:tblLayout w:type="fixed"/>
        <w:tblCellMar>
          <w:left w:w="70" w:type="dxa"/>
          <w:right w:w="70" w:type="dxa"/>
        </w:tblCellMar>
        <w:tblLook w:val="04A0"/>
      </w:tblPr>
      <w:tblGrid>
        <w:gridCol w:w="79"/>
        <w:gridCol w:w="809"/>
        <w:gridCol w:w="857"/>
        <w:gridCol w:w="1690"/>
        <w:gridCol w:w="1068"/>
        <w:gridCol w:w="903"/>
        <w:gridCol w:w="1204"/>
        <w:gridCol w:w="1210"/>
        <w:gridCol w:w="1357"/>
        <w:gridCol w:w="1785"/>
      </w:tblGrid>
      <w:tr w:rsidR="006F5F2E" w:rsidRPr="00E82CA1" w:rsidTr="006F5F2E">
        <w:trPr>
          <w:trHeight w:hRule="exact" w:val="709"/>
        </w:trPr>
        <w:tc>
          <w:tcPr>
            <w:tcW w:w="5000" w:type="pct"/>
            <w:gridSpan w:val="10"/>
            <w:tcBorders>
              <w:top w:val="nil"/>
              <w:left w:val="nil"/>
              <w:bottom w:val="nil"/>
              <w:right w:val="nil"/>
            </w:tcBorders>
            <w:shd w:val="clear" w:color="auto" w:fill="auto"/>
            <w:noWrap/>
            <w:vAlign w:val="center"/>
            <w:hideMark/>
          </w:tcPr>
          <w:p w:rsidR="006F5F2E" w:rsidRPr="008E196E" w:rsidRDefault="006F5F2E" w:rsidP="006F5F2E">
            <w:pPr>
              <w:bidi/>
              <w:jc w:val="center"/>
              <w:rPr>
                <w:rFonts w:ascii="Sakkal Majalla" w:hAnsi="Sakkal Majalla" w:cs="Sakkal Majalla"/>
                <w:b/>
                <w:bCs/>
              </w:rPr>
            </w:pPr>
            <w:r w:rsidRPr="008E196E">
              <w:rPr>
                <w:rFonts w:ascii="Sakkal Majalla" w:hAnsi="Sakkal Majalla" w:cs="Sakkal Majalla"/>
                <w:b/>
                <w:bCs/>
                <w:sz w:val="20"/>
                <w:szCs w:val="20"/>
                <w:rtl/>
              </w:rPr>
              <w:t>الولاية :زغوان</w:t>
            </w:r>
          </w:p>
        </w:tc>
      </w:tr>
      <w:tr w:rsidR="006F5F2E" w:rsidRPr="006F5F2E" w:rsidTr="006F5F2E">
        <w:trPr>
          <w:trHeight w:hRule="exact" w:val="562"/>
        </w:trPr>
        <w:tc>
          <w:tcPr>
            <w:tcW w:w="5000" w:type="pct"/>
            <w:gridSpan w:val="10"/>
            <w:tcBorders>
              <w:top w:val="nil"/>
              <w:left w:val="nil"/>
              <w:bottom w:val="nil"/>
              <w:right w:val="nil"/>
            </w:tcBorders>
            <w:shd w:val="clear" w:color="auto" w:fill="auto"/>
            <w:noWrap/>
            <w:vAlign w:val="center"/>
            <w:hideMark/>
          </w:tcPr>
          <w:p w:rsidR="006F5F2E" w:rsidRPr="006F5F2E" w:rsidRDefault="006F5F2E" w:rsidP="006F5F2E">
            <w:pPr>
              <w:bidi/>
              <w:jc w:val="center"/>
              <w:rPr>
                <w:rFonts w:ascii="Sakkal Majalla" w:hAnsi="Sakkal Majalla" w:cs="Sakkal Majalla"/>
                <w:b/>
                <w:bCs/>
              </w:rPr>
            </w:pPr>
            <w:r w:rsidRPr="008E196E">
              <w:rPr>
                <w:rFonts w:ascii="Sakkal Majalla" w:hAnsi="Sakkal Majalla" w:cs="Sakkal Majalla"/>
                <w:b/>
                <w:bCs/>
                <w:sz w:val="20"/>
                <w:szCs w:val="20"/>
                <w:rtl/>
              </w:rPr>
              <w:lastRenderedPageBreak/>
              <w:t xml:space="preserve">المخزون المائي بالبحيرات الجبليّة إلى غاية 31/12/2017 </w:t>
            </w:r>
          </w:p>
        </w:tc>
      </w:tr>
      <w:tr w:rsidR="006F5F2E" w:rsidRPr="00E82CA1" w:rsidTr="006F5F2E">
        <w:trPr>
          <w:gridBefore w:val="1"/>
          <w:wBefore w:w="36" w:type="pct"/>
          <w:trHeight w:hRule="exact" w:val="236"/>
        </w:trPr>
        <w:tc>
          <w:tcPr>
            <w:tcW w:w="3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العدد</w:t>
            </w:r>
          </w:p>
        </w:tc>
        <w:tc>
          <w:tcPr>
            <w:tcW w:w="39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سنة الإنجاز</w:t>
            </w:r>
          </w:p>
        </w:tc>
        <w:tc>
          <w:tcPr>
            <w:tcW w:w="77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إسم البحيرة</w:t>
            </w:r>
          </w:p>
        </w:tc>
        <w:tc>
          <w:tcPr>
            <w:tcW w:w="487"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المعتمدية</w:t>
            </w:r>
          </w:p>
        </w:tc>
        <w:tc>
          <w:tcPr>
            <w:tcW w:w="41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المنطقة</w:t>
            </w:r>
          </w:p>
        </w:tc>
        <w:tc>
          <w:tcPr>
            <w:tcW w:w="549" w:type="pct"/>
            <w:vMerge w:val="restart"/>
            <w:tcBorders>
              <w:top w:val="nil"/>
              <w:left w:val="single" w:sz="8" w:space="0" w:color="auto"/>
              <w:bottom w:val="single" w:sz="8" w:space="0" w:color="000000"/>
              <w:right w:val="single" w:sz="8" w:space="0" w:color="auto"/>
            </w:tcBorders>
            <w:shd w:val="clear" w:color="auto" w:fill="auto"/>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 xml:space="preserve">طاقة الخزن عند الإنجاز ألف م </w:t>
            </w:r>
            <w:r w:rsidRPr="008E196E">
              <w:rPr>
                <w:rFonts w:ascii="Sakkal Majalla" w:hAnsi="Sakkal Majalla" w:cs="Sakkal Majalla"/>
                <w:b/>
                <w:bCs/>
                <w:sz w:val="16"/>
                <w:szCs w:val="16"/>
                <w:vertAlign w:val="superscript"/>
                <w:rtl/>
              </w:rPr>
              <w:t>3</w:t>
            </w:r>
          </w:p>
        </w:tc>
        <w:tc>
          <w:tcPr>
            <w:tcW w:w="551" w:type="pct"/>
            <w:vMerge w:val="restart"/>
            <w:tcBorders>
              <w:top w:val="nil"/>
              <w:left w:val="single" w:sz="8" w:space="0" w:color="auto"/>
              <w:bottom w:val="single" w:sz="8" w:space="0" w:color="000000"/>
              <w:right w:val="single" w:sz="8" w:space="0" w:color="auto"/>
            </w:tcBorders>
            <w:shd w:val="clear" w:color="auto" w:fill="auto"/>
            <w:vAlign w:val="center"/>
            <w:hideMark/>
          </w:tcPr>
          <w:p w:rsidR="006F5F2E" w:rsidRPr="008E196E" w:rsidRDefault="006F5F2E" w:rsidP="006F5F2E">
            <w:pPr>
              <w:bidi/>
              <w:jc w:val="center"/>
              <w:rPr>
                <w:rFonts w:ascii="Sakkal Majalla" w:hAnsi="Sakkal Majalla" w:cs="Sakkal Majalla"/>
                <w:b/>
                <w:bCs/>
                <w:sz w:val="16"/>
                <w:szCs w:val="16"/>
              </w:rPr>
            </w:pPr>
            <w:r w:rsidRPr="008E196E">
              <w:rPr>
                <w:rFonts w:ascii="Sakkal Majalla" w:hAnsi="Sakkal Majalla" w:cs="Sakkal Majalla"/>
                <w:b/>
                <w:bCs/>
                <w:sz w:val="16"/>
                <w:szCs w:val="16"/>
                <w:rtl/>
              </w:rPr>
              <w:t xml:space="preserve">طاقة الخزن بعد طرح الترسبات  (ألف م </w:t>
            </w:r>
            <w:r w:rsidRPr="008E196E">
              <w:rPr>
                <w:rFonts w:ascii="Sakkal Majalla" w:hAnsi="Sakkal Majalla" w:cs="Sakkal Majalla"/>
                <w:b/>
                <w:bCs/>
                <w:sz w:val="16"/>
                <w:szCs w:val="16"/>
                <w:vertAlign w:val="superscript"/>
                <w:rtl/>
              </w:rPr>
              <w:t>3</w:t>
            </w:r>
            <w:r w:rsidRPr="008E196E">
              <w:rPr>
                <w:rFonts w:ascii="Sakkal Majalla" w:hAnsi="Sakkal Majalla" w:cs="Sakkal Majalla"/>
                <w:b/>
                <w:bCs/>
                <w:sz w:val="16"/>
                <w:szCs w:val="16"/>
                <w:rtl/>
              </w:rPr>
              <w:t>)</w:t>
            </w:r>
          </w:p>
        </w:tc>
        <w:tc>
          <w:tcPr>
            <w:tcW w:w="619" w:type="pct"/>
            <w:vMerge w:val="restart"/>
            <w:tcBorders>
              <w:top w:val="nil"/>
              <w:left w:val="single" w:sz="8" w:space="0" w:color="auto"/>
              <w:bottom w:val="single" w:sz="8" w:space="0" w:color="000000"/>
              <w:right w:val="single" w:sz="8" w:space="0" w:color="auto"/>
            </w:tcBorders>
            <w:shd w:val="clear" w:color="auto" w:fill="auto"/>
            <w:vAlign w:val="center"/>
            <w:hideMark/>
          </w:tcPr>
          <w:p w:rsidR="006F5F2E" w:rsidRPr="008E196E" w:rsidRDefault="006F5F2E" w:rsidP="006F5F2E">
            <w:pPr>
              <w:jc w:val="center"/>
              <w:rPr>
                <w:rFonts w:ascii="Sakkal Majalla" w:hAnsi="Sakkal Majalla" w:cs="Sakkal Majalla"/>
                <w:b/>
                <w:bCs/>
                <w:sz w:val="16"/>
                <w:szCs w:val="16"/>
              </w:rPr>
            </w:pPr>
            <w:r w:rsidRPr="008E196E">
              <w:rPr>
                <w:rFonts w:ascii="Sakkal Majalla" w:hAnsi="Sakkal Majalla" w:cs="Sakkal Majalla"/>
                <w:b/>
                <w:bCs/>
                <w:sz w:val="16"/>
                <w:szCs w:val="16"/>
                <w:rtl/>
              </w:rPr>
              <w:t>المخزون المائي 31/08/2017</w:t>
            </w:r>
          </w:p>
        </w:tc>
        <w:tc>
          <w:tcPr>
            <w:tcW w:w="81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5F2E" w:rsidRPr="008E196E" w:rsidRDefault="006F5F2E" w:rsidP="006F5F2E">
            <w:pPr>
              <w:jc w:val="center"/>
              <w:rPr>
                <w:rFonts w:ascii="Sakkal Majalla" w:hAnsi="Sakkal Majalla" w:cs="Sakkal Majalla"/>
                <w:b/>
                <w:bCs/>
                <w:sz w:val="16"/>
                <w:szCs w:val="16"/>
              </w:rPr>
            </w:pPr>
            <w:r w:rsidRPr="008E196E">
              <w:rPr>
                <w:rFonts w:ascii="Sakkal Majalla" w:hAnsi="Sakkal Majalla" w:cs="Sakkal Majalla"/>
                <w:b/>
                <w:bCs/>
                <w:sz w:val="16"/>
                <w:szCs w:val="16"/>
              </w:rPr>
              <w:t xml:space="preserve"> </w:t>
            </w:r>
            <w:r w:rsidRPr="008E196E">
              <w:rPr>
                <w:rFonts w:ascii="Sakkal Majalla" w:hAnsi="Sakkal Majalla" w:cs="Sakkal Majalla"/>
                <w:b/>
                <w:bCs/>
                <w:sz w:val="16"/>
                <w:szCs w:val="16"/>
                <w:rtl/>
              </w:rPr>
              <w:t>المخزون المائي31/12/2017</w:t>
            </w:r>
          </w:p>
        </w:tc>
      </w:tr>
      <w:tr w:rsidR="006F5F2E" w:rsidRPr="00E82CA1" w:rsidTr="006F5F2E">
        <w:trPr>
          <w:gridBefore w:val="1"/>
          <w:wBefore w:w="36" w:type="pct"/>
          <w:trHeight w:val="251"/>
        </w:trPr>
        <w:tc>
          <w:tcPr>
            <w:tcW w:w="369"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391"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771"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487"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412"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549"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551"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619" w:type="pct"/>
            <w:vMerge/>
            <w:tcBorders>
              <w:top w:val="nil"/>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c>
          <w:tcPr>
            <w:tcW w:w="815" w:type="pct"/>
            <w:vMerge/>
            <w:tcBorders>
              <w:top w:val="single" w:sz="8" w:space="0" w:color="auto"/>
              <w:left w:val="single" w:sz="8" w:space="0" w:color="auto"/>
              <w:bottom w:val="single" w:sz="8" w:space="0" w:color="000000"/>
              <w:right w:val="single" w:sz="8" w:space="0" w:color="auto"/>
            </w:tcBorders>
            <w:vAlign w:val="center"/>
            <w:hideMark/>
          </w:tcPr>
          <w:p w:rsidR="006F5F2E" w:rsidRPr="006F5F2E" w:rsidRDefault="006F5F2E" w:rsidP="006F5F2E">
            <w:pPr>
              <w:rPr>
                <w:rFonts w:ascii="Sakkal Majalla" w:hAnsi="Sakkal Majalla" w:cs="Sakkal Majalla"/>
                <w:b/>
                <w:bCs/>
                <w:sz w:val="18"/>
                <w:szCs w:val="18"/>
              </w:rPr>
            </w:pPr>
          </w:p>
        </w:tc>
      </w:tr>
      <w:tr w:rsidR="006F5F2E" w:rsidRPr="00E82CA1" w:rsidTr="006F5F2E">
        <w:trPr>
          <w:gridBefore w:val="1"/>
          <w:wBefore w:w="36" w:type="pct"/>
          <w:trHeight w:hRule="exact" w:val="236"/>
        </w:trPr>
        <w:tc>
          <w:tcPr>
            <w:tcW w:w="369"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w:t>
            </w:r>
          </w:p>
        </w:tc>
        <w:tc>
          <w:tcPr>
            <w:tcW w:w="39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1988</w:t>
            </w:r>
          </w:p>
        </w:tc>
        <w:tc>
          <w:tcPr>
            <w:tcW w:w="77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 1</w:t>
            </w:r>
          </w:p>
        </w:tc>
        <w:tc>
          <w:tcPr>
            <w:tcW w:w="4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w:t>
            </w:r>
          </w:p>
        </w:tc>
        <w:tc>
          <w:tcPr>
            <w:tcW w:w="54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c>
          <w:tcPr>
            <w:tcW w:w="55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 3</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17</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 4</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 5</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قصر العقلة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الخيرات 1</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الخيرات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الخيرات 3</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الخيرات 4</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الأبيض</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زنقو</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جبل منصور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55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w:t>
            </w:r>
          </w:p>
        </w:tc>
        <w:tc>
          <w:tcPr>
            <w:tcW w:w="39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النفيضة 1</w:t>
            </w:r>
          </w:p>
        </w:tc>
        <w:tc>
          <w:tcPr>
            <w:tcW w:w="487"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تليل الصالحي</w:t>
            </w:r>
          </w:p>
        </w:tc>
        <w:tc>
          <w:tcPr>
            <w:tcW w:w="549"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13</w:t>
            </w:r>
          </w:p>
        </w:tc>
        <w:tc>
          <w:tcPr>
            <w:tcW w:w="39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النقر</w:t>
            </w:r>
          </w:p>
        </w:tc>
        <w:tc>
          <w:tcPr>
            <w:tcW w:w="48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العمايم</w:t>
            </w:r>
          </w:p>
        </w:tc>
        <w:tc>
          <w:tcPr>
            <w:tcW w:w="54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105</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النفيضة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جبل منصور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55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الدمينات</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45</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1989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الخنيقة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55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المنجرة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الشنانفة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18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وادالسعادين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عين 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45</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61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19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السخونة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عين 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551" w:type="pct"/>
            <w:tcBorders>
              <w:top w:val="nil"/>
              <w:left w:val="nil"/>
              <w:bottom w:val="nil"/>
              <w:right w:val="nil"/>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المثاليث</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عين 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100</w:t>
            </w:r>
          </w:p>
        </w:tc>
        <w:tc>
          <w:tcPr>
            <w:tcW w:w="5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60</w:t>
            </w:r>
          </w:p>
        </w:tc>
        <w:tc>
          <w:tcPr>
            <w:tcW w:w="61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النفيضة 3</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جبل منصور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w:t>
            </w:r>
          </w:p>
        </w:tc>
        <w:tc>
          <w:tcPr>
            <w:tcW w:w="551" w:type="pct"/>
            <w:tcBorders>
              <w:top w:val="nil"/>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الشعير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الخضراء</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160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السعادين-الرقبة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القبة (سوغاص)</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القصور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القصور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الزيت 1</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 xml:space="preserve">واد الزيت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نثر الزرورف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بير حليمة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70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شعبة الكافية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المقرن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84</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الزيت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 xml:space="preserve">واد الزيت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29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الطويل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الطويل</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الصبايحية 3</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 xml:space="preserve">واد الصبايحية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الصبايحية1</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 xml:space="preserve">واد الصبايحية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84</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35</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عيثة يوسف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سوغاص</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الصبايحية2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 xml:space="preserve">واد الصبايحية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الحدادة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70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شدادة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سوغاص</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عليليقة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الفرجانية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خنقة المسين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38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المالح 1</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عين عسكر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الذهب</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أم الأبواب</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70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الأشبال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الغريفات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المالح (الجوف)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الجوف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44</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16</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النّحل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الزريبة العليا</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43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الرصيفة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الصبايحية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31</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44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القطار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التباينية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140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بروتة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بروتة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46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عمارة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47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المالح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عين عسكر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89</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جنان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أولاد الزوّابي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86</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الخضراء</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الخضراء</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السّايل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15</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الصراصيف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العطالين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الكاف الأزرق</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18"/>
                <w:szCs w:val="18"/>
              </w:rPr>
            </w:pPr>
            <w:r w:rsidRPr="006F5F2E">
              <w:rPr>
                <w:rFonts w:ascii="Sakkal Majalla" w:hAnsi="Sakkal Majalla" w:cs="Sakkal Majalla"/>
                <w:sz w:val="18"/>
                <w:szCs w:val="18"/>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حواش خادم</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جبل الوسط</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52</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الدواجل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جبل الوسط</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105</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45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بن حليمة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بروتة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30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18"/>
                <w:szCs w:val="18"/>
              </w:rPr>
            </w:pPr>
            <w:r w:rsidRPr="006F5F2E">
              <w:rPr>
                <w:rFonts w:ascii="Sakkal Majalla" w:hAnsi="Sakkal Majalla" w:cs="Sakkal Majalla"/>
                <w:b/>
                <w:bCs/>
                <w:sz w:val="18"/>
                <w:szCs w:val="18"/>
              </w:rPr>
              <w:t>56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واد زيتون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18"/>
                <w:szCs w:val="18"/>
              </w:rPr>
            </w:pPr>
            <w:r w:rsidRPr="006F5F2E">
              <w:rPr>
                <w:rFonts w:ascii="Sakkal Majalla" w:hAnsi="Sakkal Majalla" w:cs="Sakkal Majalla"/>
                <w:sz w:val="18"/>
                <w:szCs w:val="18"/>
                <w:rtl/>
              </w:rPr>
              <w:t>الحميرة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114</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25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18"/>
                <w:szCs w:val="18"/>
              </w:rPr>
            </w:pPr>
            <w:r w:rsidRPr="006F5F2E">
              <w:rPr>
                <w:rFonts w:ascii="Sakkal Majalla" w:hAnsi="Sakkal Majalla" w:cs="Sakkal Majalla"/>
                <w:sz w:val="18"/>
                <w:szCs w:val="18"/>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خليفة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عويدات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114</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E82CA1"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rPr>
            </w:pPr>
            <w:r w:rsidRPr="006F5F2E">
              <w:rPr>
                <w:rFonts w:ascii="Sakkal Majalla" w:hAnsi="Sakkal Majalla" w:cs="Sakkal Majalla"/>
                <w:b/>
                <w:bCs/>
                <w:sz w:val="22"/>
                <w:szCs w:val="22"/>
              </w:rPr>
              <w:t>58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rPr>
            </w:pPr>
            <w:r w:rsidRPr="006F5F2E">
              <w:rPr>
                <w:rFonts w:ascii="Sakkal Majalla" w:hAnsi="Sakkal Majalla" w:cs="Sakkal Majalla"/>
                <w:sz w:val="22"/>
                <w:szCs w:val="22"/>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rPr>
            </w:pPr>
            <w:r w:rsidRPr="006F5F2E">
              <w:rPr>
                <w:rFonts w:ascii="Sakkal Majalla" w:hAnsi="Sakkal Majalla" w:cs="Sakkal Majalla"/>
                <w:sz w:val="22"/>
                <w:szCs w:val="22"/>
                <w:rtl/>
              </w:rPr>
              <w:t>واد بارون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rPr>
            </w:pPr>
            <w:r w:rsidRPr="006F5F2E">
              <w:rPr>
                <w:rFonts w:ascii="Sakkal Majalla" w:hAnsi="Sakkal Majalla" w:cs="Sakkal Majalla"/>
                <w:sz w:val="22"/>
                <w:szCs w:val="22"/>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rPr>
            </w:pPr>
            <w:r w:rsidRPr="006F5F2E">
              <w:rPr>
                <w:rFonts w:ascii="Sakkal Majalla" w:hAnsi="Sakkal Majalla" w:cs="Sakkal Majalla"/>
                <w:sz w:val="22"/>
                <w:szCs w:val="22"/>
                <w:rtl/>
              </w:rPr>
              <w:t>الزريبة القرية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rPr>
            </w:pPr>
            <w:r w:rsidRPr="006F5F2E">
              <w:rPr>
                <w:rFonts w:ascii="Sakkal Majalla" w:hAnsi="Sakkal Majalla" w:cs="Sakkal Majalla"/>
                <w:sz w:val="22"/>
                <w:szCs w:val="22"/>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rPr>
            </w:pPr>
            <w:r w:rsidRPr="006F5F2E">
              <w:rPr>
                <w:rFonts w:ascii="Sakkal Majalla" w:hAnsi="Sakkal Majalla" w:cs="Sakkal Majalla"/>
                <w:sz w:val="22"/>
                <w:szCs w:val="22"/>
              </w:rPr>
              <w:t>55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rPr>
            </w:pPr>
            <w:r w:rsidRPr="006F5F2E">
              <w:rPr>
                <w:rFonts w:ascii="Sakkal Majalla" w:hAnsi="Sakkal Majalla" w:cs="Sakkal Majalla"/>
                <w:sz w:val="22"/>
                <w:szCs w:val="22"/>
              </w:rPr>
              <w:t>30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rPr>
            </w:pPr>
            <w:r w:rsidRPr="006F5F2E">
              <w:rPr>
                <w:rFonts w:ascii="Sakkal Majalla" w:hAnsi="Sakkal Majalla" w:cs="Sakkal Majalla"/>
                <w:sz w:val="22"/>
                <w:szCs w:val="22"/>
              </w:rPr>
              <w:t>25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59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الساعدين (الحالق)</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91</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lastRenderedPageBreak/>
              <w:t>60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عمار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بطوم</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84</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لنج</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مقرة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1997</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لشقاف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زيد</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1997</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منقار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الرمل</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1997</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منوبيّة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78</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زقتون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زقتون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بوغزي</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لحميرة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الصيد</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40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الثيران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منصور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56</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هيشر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82</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العوامرية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لبيض (تلة الرايب)</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28</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بوقزي 1</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صواف</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حميرة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140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68</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1999</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الربطة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بروتة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45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الجبس</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بروطة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شرشارة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شرشارة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الرمان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 العليا</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كاف لحواش</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صوغاص</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الطويجين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الزبدين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79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عزواز</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80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 الأبيض</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190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فايض السعدي</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الصفصاف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العمايم الجنوبية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83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الشيخ أحمد</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التلة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170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الهنشير العالي</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الغريفات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47</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الصنوبر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شيرش</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47</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27</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86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الرزيان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زيد</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127</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عين حميد</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114</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88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القراقيب</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القراقيب</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172</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89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الزعرورة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صوار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94</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الرمش</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تليل الصالحي</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bidi/>
              <w:jc w:val="center"/>
              <w:rPr>
                <w:rFonts w:ascii="Sakkal Majalla" w:hAnsi="Sakkal Majalla" w:cs="Sakkal Majalla"/>
                <w:sz w:val="20"/>
                <w:szCs w:val="20"/>
              </w:rPr>
            </w:pPr>
            <w:r w:rsidRPr="006F5F2E">
              <w:rPr>
                <w:rFonts w:ascii="Sakkal Majalla" w:hAnsi="Sakkal Majalla" w:cs="Sakkal Majalla"/>
                <w:sz w:val="20"/>
                <w:szCs w:val="20"/>
                <w:rtl/>
              </w:rPr>
              <w:t>مترسبة</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الصمالة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بروتة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2004</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الناموس</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العمايم</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عين الصيد</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جباس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94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2005</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الزرازح</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حليمة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95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جلاص</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الجوف الشرقية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الحلوف</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عويدات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97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السفيسيفة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أم الأبواب</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160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98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السعادين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النّاظور</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زرس</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99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جدهم</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حليمة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145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65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2006</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السلوقية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الغريفات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290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2007</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لحمر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الغريفات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40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35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102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2007</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العسل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مشارقة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عسكر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الصيد 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الغريفات</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104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2008</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الصابون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عين الصابون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105</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القطار2</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جيملة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106</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بن شيب</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جرادو</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107</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2010</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بغبغ</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مقرة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115</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108</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بالصغير</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سيدي عامر</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15</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109</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الحجلة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الزريبة</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الكنز</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17</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110</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2011</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وادي الطويلة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بئر مقرة</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132</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132</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111</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الخربين</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ام الابواب</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78</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78</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112</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بو شبيب</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زغوان</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المقرن</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70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113</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2012</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العباية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 xml:space="preserve">سيدي عامر </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120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0</w:t>
            </w:r>
          </w:p>
        </w:tc>
      </w:tr>
      <w:tr w:rsidR="006F5F2E" w:rsidRPr="006F5F2E" w:rsidTr="006F5F2E">
        <w:trPr>
          <w:gridBefore w:val="1"/>
          <w:wBefore w:w="36" w:type="pct"/>
          <w:trHeight w:hRule="exact" w:val="236"/>
        </w:trPr>
        <w:tc>
          <w:tcPr>
            <w:tcW w:w="369"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114</w:t>
            </w:r>
          </w:p>
        </w:tc>
        <w:tc>
          <w:tcPr>
            <w:tcW w:w="39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2013</w:t>
            </w:r>
          </w:p>
        </w:tc>
        <w:tc>
          <w:tcPr>
            <w:tcW w:w="7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ساق الليل</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الدروع</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36"/>
        </w:trPr>
        <w:tc>
          <w:tcPr>
            <w:tcW w:w="369" w:type="pct"/>
            <w:tcBorders>
              <w:top w:val="nil"/>
              <w:left w:val="single" w:sz="8" w:space="0" w:color="auto"/>
              <w:bottom w:val="single" w:sz="8"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115</w:t>
            </w:r>
          </w:p>
        </w:tc>
        <w:tc>
          <w:tcPr>
            <w:tcW w:w="391" w:type="pct"/>
            <w:tcBorders>
              <w:top w:val="nil"/>
              <w:left w:val="single" w:sz="8" w:space="0" w:color="auto"/>
              <w:bottom w:val="single" w:sz="8"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2015</w:t>
            </w:r>
          </w:p>
        </w:tc>
        <w:tc>
          <w:tcPr>
            <w:tcW w:w="771" w:type="pct"/>
            <w:tcBorders>
              <w:top w:val="nil"/>
              <w:left w:val="single" w:sz="8" w:space="0" w:color="auto"/>
              <w:bottom w:val="single" w:sz="8"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الدبيديبة</w:t>
            </w:r>
          </w:p>
        </w:tc>
        <w:tc>
          <w:tcPr>
            <w:tcW w:w="487"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الفحص</w:t>
            </w:r>
          </w:p>
        </w:tc>
        <w:tc>
          <w:tcPr>
            <w:tcW w:w="412"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bidi/>
              <w:rPr>
                <w:rFonts w:ascii="Sakkal Majalla" w:hAnsi="Sakkal Majalla" w:cs="Sakkal Majalla"/>
                <w:sz w:val="20"/>
                <w:szCs w:val="20"/>
              </w:rPr>
            </w:pPr>
            <w:r w:rsidRPr="006F5F2E">
              <w:rPr>
                <w:rFonts w:ascii="Sakkal Majalla" w:hAnsi="Sakkal Majalla" w:cs="Sakkal Majalla"/>
                <w:sz w:val="20"/>
                <w:szCs w:val="20"/>
                <w:rtl/>
              </w:rPr>
              <w:t>الدروع</w:t>
            </w:r>
          </w:p>
        </w:tc>
        <w:tc>
          <w:tcPr>
            <w:tcW w:w="54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180</w:t>
            </w:r>
          </w:p>
        </w:tc>
        <w:tc>
          <w:tcPr>
            <w:tcW w:w="551" w:type="pct"/>
            <w:tcBorders>
              <w:top w:val="single" w:sz="4" w:space="0" w:color="auto"/>
              <w:left w:val="single" w:sz="8" w:space="0" w:color="auto"/>
              <w:bottom w:val="nil"/>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180</w:t>
            </w:r>
          </w:p>
        </w:tc>
        <w:tc>
          <w:tcPr>
            <w:tcW w:w="619"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10</w:t>
            </w:r>
          </w:p>
        </w:tc>
        <w:tc>
          <w:tcPr>
            <w:tcW w:w="815" w:type="pct"/>
            <w:tcBorders>
              <w:top w:val="nil"/>
              <w:left w:val="single" w:sz="8" w:space="0" w:color="auto"/>
              <w:bottom w:val="single" w:sz="4"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sz w:val="20"/>
                <w:szCs w:val="20"/>
              </w:rPr>
            </w:pPr>
            <w:r w:rsidRPr="006F5F2E">
              <w:rPr>
                <w:rFonts w:ascii="Sakkal Majalla" w:hAnsi="Sakkal Majalla" w:cs="Sakkal Majalla"/>
                <w:sz w:val="20"/>
                <w:szCs w:val="20"/>
              </w:rPr>
              <w:t>5</w:t>
            </w:r>
          </w:p>
        </w:tc>
      </w:tr>
      <w:tr w:rsidR="006F5F2E" w:rsidRPr="006F5F2E" w:rsidTr="006F5F2E">
        <w:trPr>
          <w:gridBefore w:val="1"/>
          <w:wBefore w:w="36" w:type="pct"/>
          <w:trHeight w:hRule="exact" w:val="204"/>
        </w:trPr>
        <w:tc>
          <w:tcPr>
            <w:tcW w:w="369" w:type="pct"/>
            <w:tcBorders>
              <w:top w:val="nil"/>
              <w:left w:val="nil"/>
              <w:bottom w:val="nil"/>
              <w:right w:val="nil"/>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p>
        </w:tc>
        <w:tc>
          <w:tcPr>
            <w:tcW w:w="391" w:type="pct"/>
            <w:tcBorders>
              <w:top w:val="nil"/>
              <w:left w:val="nil"/>
              <w:bottom w:val="nil"/>
              <w:right w:val="nil"/>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p>
        </w:tc>
        <w:tc>
          <w:tcPr>
            <w:tcW w:w="771" w:type="pct"/>
            <w:tcBorders>
              <w:top w:val="nil"/>
              <w:left w:val="nil"/>
              <w:bottom w:val="nil"/>
              <w:right w:val="nil"/>
            </w:tcBorders>
            <w:shd w:val="clear" w:color="auto" w:fill="auto"/>
            <w:noWrap/>
            <w:vAlign w:val="bottom"/>
            <w:hideMark/>
          </w:tcPr>
          <w:p w:rsidR="006F5F2E" w:rsidRPr="006F5F2E" w:rsidRDefault="006F5F2E" w:rsidP="006F5F2E">
            <w:pPr>
              <w:jc w:val="right"/>
              <w:rPr>
                <w:rFonts w:ascii="Sakkal Majalla" w:hAnsi="Sakkal Majalla" w:cs="Sakkal Majalla"/>
                <w:sz w:val="20"/>
                <w:szCs w:val="20"/>
              </w:rPr>
            </w:pPr>
          </w:p>
        </w:tc>
        <w:tc>
          <w:tcPr>
            <w:tcW w:w="899" w:type="pct"/>
            <w:gridSpan w:val="2"/>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6F5F2E" w:rsidRPr="006F5F2E" w:rsidRDefault="006F5F2E" w:rsidP="006F5F2E">
            <w:pPr>
              <w:bidi/>
              <w:jc w:val="center"/>
              <w:rPr>
                <w:rFonts w:ascii="Sakkal Majalla" w:hAnsi="Sakkal Majalla" w:cs="Sakkal Majalla"/>
                <w:b/>
                <w:bCs/>
                <w:sz w:val="20"/>
                <w:szCs w:val="20"/>
              </w:rPr>
            </w:pPr>
            <w:r w:rsidRPr="006F5F2E">
              <w:rPr>
                <w:rFonts w:ascii="Sakkal Majalla" w:hAnsi="Sakkal Majalla" w:cs="Sakkal Majalla"/>
                <w:b/>
                <w:bCs/>
                <w:sz w:val="20"/>
                <w:szCs w:val="20"/>
                <w:rtl/>
              </w:rPr>
              <w:t>المجموع</w:t>
            </w:r>
          </w:p>
        </w:tc>
        <w:tc>
          <w:tcPr>
            <w:tcW w:w="549" w:type="pct"/>
            <w:tcBorders>
              <w:top w:val="nil"/>
              <w:left w:val="single" w:sz="8" w:space="0" w:color="auto"/>
              <w:bottom w:val="single" w:sz="8" w:space="0" w:color="auto"/>
              <w:right w:val="single" w:sz="4"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11613</w:t>
            </w:r>
          </w:p>
        </w:tc>
        <w:tc>
          <w:tcPr>
            <w:tcW w:w="551"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5939</w:t>
            </w:r>
          </w:p>
        </w:tc>
        <w:tc>
          <w:tcPr>
            <w:tcW w:w="619" w:type="pct"/>
            <w:tcBorders>
              <w:top w:val="nil"/>
              <w:left w:val="single" w:sz="8" w:space="0" w:color="auto"/>
              <w:bottom w:val="single" w:sz="8" w:space="0" w:color="auto"/>
              <w:right w:val="single" w:sz="4"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1090</w:t>
            </w:r>
          </w:p>
        </w:tc>
        <w:tc>
          <w:tcPr>
            <w:tcW w:w="815" w:type="pct"/>
            <w:tcBorders>
              <w:top w:val="nil"/>
              <w:left w:val="single" w:sz="8" w:space="0" w:color="auto"/>
              <w:bottom w:val="single" w:sz="8" w:space="0" w:color="auto"/>
              <w:right w:val="single" w:sz="8" w:space="0" w:color="auto"/>
            </w:tcBorders>
            <w:shd w:val="clear" w:color="auto" w:fill="auto"/>
            <w:noWrap/>
            <w:vAlign w:val="bottom"/>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633</w:t>
            </w:r>
          </w:p>
        </w:tc>
      </w:tr>
      <w:tr w:rsidR="006F5F2E" w:rsidRPr="006F5F2E" w:rsidTr="006F5F2E">
        <w:trPr>
          <w:gridBefore w:val="1"/>
          <w:wBefore w:w="36" w:type="pct"/>
          <w:trHeight w:hRule="exact" w:val="311"/>
        </w:trPr>
        <w:tc>
          <w:tcPr>
            <w:tcW w:w="369" w:type="pct"/>
            <w:tcBorders>
              <w:top w:val="nil"/>
              <w:left w:val="nil"/>
              <w:bottom w:val="nil"/>
              <w:right w:val="nil"/>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p>
        </w:tc>
        <w:tc>
          <w:tcPr>
            <w:tcW w:w="391" w:type="pct"/>
            <w:tcBorders>
              <w:top w:val="nil"/>
              <w:left w:val="nil"/>
              <w:bottom w:val="nil"/>
              <w:right w:val="nil"/>
            </w:tcBorders>
            <w:shd w:val="clear" w:color="auto" w:fill="auto"/>
            <w:noWrap/>
            <w:vAlign w:val="bottom"/>
            <w:hideMark/>
          </w:tcPr>
          <w:p w:rsidR="006F5F2E" w:rsidRPr="006F5F2E" w:rsidRDefault="006F5F2E" w:rsidP="006F5F2E">
            <w:pPr>
              <w:jc w:val="center"/>
              <w:rPr>
                <w:rFonts w:ascii="Sakkal Majalla" w:hAnsi="Sakkal Majalla" w:cs="Sakkal Majalla"/>
                <w:sz w:val="20"/>
                <w:szCs w:val="20"/>
              </w:rPr>
            </w:pPr>
          </w:p>
        </w:tc>
        <w:tc>
          <w:tcPr>
            <w:tcW w:w="771" w:type="pct"/>
            <w:tcBorders>
              <w:top w:val="nil"/>
              <w:left w:val="nil"/>
              <w:bottom w:val="nil"/>
              <w:right w:val="nil"/>
            </w:tcBorders>
            <w:shd w:val="clear" w:color="auto" w:fill="auto"/>
            <w:noWrap/>
            <w:vAlign w:val="bottom"/>
            <w:hideMark/>
          </w:tcPr>
          <w:p w:rsidR="006F5F2E" w:rsidRPr="006F5F2E" w:rsidRDefault="006F5F2E" w:rsidP="006F5F2E">
            <w:pPr>
              <w:jc w:val="right"/>
              <w:rPr>
                <w:rFonts w:ascii="Sakkal Majalla" w:hAnsi="Sakkal Majalla" w:cs="Sakkal Majalla"/>
                <w:sz w:val="20"/>
                <w:szCs w:val="20"/>
              </w:rPr>
            </w:pPr>
          </w:p>
        </w:tc>
        <w:tc>
          <w:tcPr>
            <w:tcW w:w="200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F5F2E" w:rsidRPr="006F5F2E" w:rsidRDefault="006F5F2E" w:rsidP="006F5F2E">
            <w:pPr>
              <w:bidi/>
              <w:jc w:val="center"/>
              <w:rPr>
                <w:rFonts w:ascii="Sakkal Majalla" w:hAnsi="Sakkal Majalla" w:cs="Sakkal Majalla"/>
                <w:b/>
                <w:bCs/>
                <w:sz w:val="20"/>
                <w:szCs w:val="20"/>
              </w:rPr>
            </w:pPr>
            <w:r w:rsidRPr="006F5F2E">
              <w:rPr>
                <w:rFonts w:ascii="Sakkal Majalla" w:hAnsi="Sakkal Majalla" w:cs="Sakkal Majalla"/>
                <w:b/>
                <w:bCs/>
                <w:sz w:val="20"/>
                <w:szCs w:val="20"/>
                <w:rtl/>
              </w:rPr>
              <w:t xml:space="preserve">نسبة المخزون المائي </w:t>
            </w:r>
          </w:p>
        </w:tc>
        <w:tc>
          <w:tcPr>
            <w:tcW w:w="619" w:type="pct"/>
            <w:tcBorders>
              <w:top w:val="nil"/>
              <w:left w:val="single" w:sz="8" w:space="0" w:color="auto"/>
              <w:bottom w:val="single" w:sz="8" w:space="0" w:color="auto"/>
              <w:right w:val="nil"/>
            </w:tcBorders>
            <w:shd w:val="clear" w:color="auto" w:fill="auto"/>
            <w:noWrap/>
            <w:vAlign w:val="center"/>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18%</w:t>
            </w:r>
          </w:p>
        </w:tc>
        <w:tc>
          <w:tcPr>
            <w:tcW w:w="815"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6F5F2E" w:rsidRDefault="006F5F2E" w:rsidP="006F5F2E">
            <w:pPr>
              <w:jc w:val="center"/>
              <w:rPr>
                <w:rFonts w:ascii="Sakkal Majalla" w:hAnsi="Sakkal Majalla" w:cs="Sakkal Majalla"/>
                <w:b/>
                <w:bCs/>
                <w:sz w:val="20"/>
                <w:szCs w:val="20"/>
              </w:rPr>
            </w:pPr>
            <w:r w:rsidRPr="006F5F2E">
              <w:rPr>
                <w:rFonts w:ascii="Sakkal Majalla" w:hAnsi="Sakkal Majalla" w:cs="Sakkal Majalla"/>
                <w:b/>
                <w:bCs/>
                <w:sz w:val="20"/>
                <w:szCs w:val="20"/>
              </w:rPr>
              <w:t>11%</w:t>
            </w:r>
          </w:p>
        </w:tc>
      </w:tr>
    </w:tbl>
    <w:p w:rsidR="006F5F2E" w:rsidRDefault="006F5F2E" w:rsidP="006F5F2E">
      <w:pPr>
        <w:pStyle w:val="Titre1"/>
        <w:ind w:left="284" w:right="284"/>
        <w:rPr>
          <w:rFonts w:ascii="Algerian" w:hAnsi="Algerian" w:cs="Hesham Bold"/>
          <w:sz w:val="36"/>
          <w:szCs w:val="36"/>
          <w:lang w:bidi="ar-TN"/>
        </w:rPr>
      </w:pPr>
    </w:p>
    <w:p w:rsidR="004E24F3" w:rsidRPr="004E24F3" w:rsidRDefault="004E24F3" w:rsidP="004E24F3">
      <w:pPr>
        <w:rPr>
          <w:rtl/>
          <w:lang w:val="en-US" w:bidi="ar-TN"/>
        </w:rPr>
      </w:pPr>
    </w:p>
    <w:tbl>
      <w:tblPr>
        <w:bidiVisual/>
        <w:tblW w:w="5736" w:type="pct"/>
        <w:tblInd w:w="-497" w:type="dxa"/>
        <w:tblLayout w:type="fixed"/>
        <w:tblCellMar>
          <w:left w:w="70" w:type="dxa"/>
          <w:right w:w="70" w:type="dxa"/>
        </w:tblCellMar>
        <w:tblLook w:val="04A0"/>
      </w:tblPr>
      <w:tblGrid>
        <w:gridCol w:w="614"/>
        <w:gridCol w:w="294"/>
        <w:gridCol w:w="311"/>
        <w:gridCol w:w="229"/>
        <w:gridCol w:w="835"/>
        <w:gridCol w:w="499"/>
        <w:gridCol w:w="266"/>
        <w:gridCol w:w="513"/>
        <w:gridCol w:w="247"/>
        <w:gridCol w:w="374"/>
        <w:gridCol w:w="386"/>
        <w:gridCol w:w="213"/>
        <w:gridCol w:w="547"/>
        <w:gridCol w:w="132"/>
        <w:gridCol w:w="629"/>
        <w:gridCol w:w="16"/>
        <w:gridCol w:w="420"/>
        <w:gridCol w:w="18"/>
        <w:gridCol w:w="595"/>
        <w:gridCol w:w="14"/>
        <w:gridCol w:w="552"/>
        <w:gridCol w:w="57"/>
        <w:gridCol w:w="533"/>
        <w:gridCol w:w="77"/>
        <w:gridCol w:w="670"/>
        <w:gridCol w:w="91"/>
        <w:gridCol w:w="481"/>
        <w:gridCol w:w="125"/>
        <w:gridCol w:w="611"/>
        <w:gridCol w:w="64"/>
        <w:gridCol w:w="172"/>
        <w:gridCol w:w="763"/>
      </w:tblGrid>
      <w:tr w:rsidR="006F5F2E" w:rsidRPr="00E82CA1" w:rsidTr="006F5F2E">
        <w:trPr>
          <w:gridAfter w:val="1"/>
          <w:wAfter w:w="335" w:type="pct"/>
          <w:trHeight w:hRule="exact" w:val="284"/>
        </w:trPr>
        <w:tc>
          <w:tcPr>
            <w:tcW w:w="4588" w:type="pct"/>
            <w:gridSpan w:val="30"/>
            <w:tcBorders>
              <w:top w:val="nil"/>
              <w:left w:val="nil"/>
              <w:bottom w:val="nil"/>
              <w:right w:val="nil"/>
            </w:tcBorders>
            <w:shd w:val="clear" w:color="auto" w:fill="auto"/>
            <w:noWrap/>
            <w:vAlign w:val="center"/>
            <w:hideMark/>
          </w:tcPr>
          <w:p w:rsidR="006F5F2E" w:rsidRPr="008E196E" w:rsidRDefault="006F5F2E" w:rsidP="006F5F2E">
            <w:pPr>
              <w:bidi/>
              <w:jc w:val="center"/>
              <w:rPr>
                <w:rFonts w:ascii="Sakkal Majalla" w:hAnsi="Sakkal Majalla" w:cs="Sakkal Majalla"/>
                <w:b/>
                <w:bCs/>
              </w:rPr>
            </w:pPr>
            <w:r w:rsidRPr="008E196E">
              <w:rPr>
                <w:rFonts w:ascii="Sakkal Majalla" w:hAnsi="Sakkal Majalla" w:cs="Sakkal Majalla"/>
                <w:b/>
                <w:bCs/>
                <w:rtl/>
              </w:rPr>
              <w:t>الولاية : زغوان</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ial"/>
                <w:b/>
                <w:bCs/>
                <w:sz w:val="52"/>
                <w:szCs w:val="52"/>
              </w:rPr>
            </w:pPr>
          </w:p>
        </w:tc>
      </w:tr>
      <w:tr w:rsidR="006F5F2E" w:rsidRPr="00E82CA1" w:rsidTr="006F5F2E">
        <w:trPr>
          <w:gridAfter w:val="1"/>
          <w:wAfter w:w="335" w:type="pct"/>
          <w:trHeight w:hRule="exact" w:val="284"/>
        </w:trPr>
        <w:tc>
          <w:tcPr>
            <w:tcW w:w="4588" w:type="pct"/>
            <w:gridSpan w:val="30"/>
            <w:tcBorders>
              <w:top w:val="nil"/>
              <w:left w:val="nil"/>
              <w:bottom w:val="single" w:sz="8" w:space="0" w:color="auto"/>
              <w:right w:val="nil"/>
            </w:tcBorders>
            <w:shd w:val="clear" w:color="auto" w:fill="auto"/>
            <w:noWrap/>
            <w:vAlign w:val="center"/>
            <w:hideMark/>
          </w:tcPr>
          <w:p w:rsidR="006F5F2E" w:rsidRPr="008E196E" w:rsidRDefault="006F5F2E" w:rsidP="006F5F2E">
            <w:pPr>
              <w:bidi/>
              <w:jc w:val="center"/>
              <w:rPr>
                <w:rFonts w:ascii="Sakkal Majalla" w:hAnsi="Sakkal Majalla" w:cs="Sakkal Majalla"/>
                <w:b/>
                <w:bCs/>
              </w:rPr>
            </w:pPr>
            <w:r w:rsidRPr="008E196E">
              <w:rPr>
                <w:rFonts w:ascii="Sakkal Majalla" w:hAnsi="Sakkal Majalla" w:cs="Sakkal Majalla"/>
                <w:b/>
                <w:bCs/>
                <w:rtl/>
              </w:rPr>
              <w:t xml:space="preserve">الإستغلال الفلاحي بالبحيرات  الجبليّة إلى غاية ديسمبر 2017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ial"/>
                <w:sz w:val="40"/>
                <w:szCs w:val="40"/>
              </w:rPr>
            </w:pPr>
          </w:p>
        </w:tc>
      </w:tr>
      <w:tr w:rsidR="006F5F2E" w:rsidRPr="008E196E" w:rsidTr="006F5F2E">
        <w:trPr>
          <w:gridAfter w:val="1"/>
          <w:wAfter w:w="335" w:type="pct"/>
          <w:trHeight w:hRule="exact" w:val="449"/>
        </w:trPr>
        <w:tc>
          <w:tcPr>
            <w:tcW w:w="271"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lastRenderedPageBreak/>
              <w:t>العدد</w:t>
            </w:r>
          </w:p>
        </w:tc>
        <w:tc>
          <w:tcPr>
            <w:tcW w:w="267"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سنة</w:t>
            </w:r>
          </w:p>
        </w:tc>
        <w:tc>
          <w:tcPr>
            <w:tcW w:w="469"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إسم البحيرة</w:t>
            </w:r>
          </w:p>
        </w:tc>
        <w:tc>
          <w:tcPr>
            <w:tcW w:w="337"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المعتمدية</w:t>
            </w:r>
          </w:p>
        </w:tc>
        <w:tc>
          <w:tcPr>
            <w:tcW w:w="335" w:type="pct"/>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الإستغلال</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عدد</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 xml:space="preserve">عدد </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 xml:space="preserve">عدد </w:t>
            </w:r>
          </w:p>
        </w:tc>
        <w:tc>
          <w:tcPr>
            <w:tcW w:w="468" w:type="pct"/>
            <w:gridSpan w:val="5"/>
            <w:tcBorders>
              <w:top w:val="single" w:sz="8" w:space="0" w:color="auto"/>
              <w:left w:val="nil"/>
              <w:bottom w:val="single" w:sz="8" w:space="0" w:color="auto"/>
              <w:right w:val="single" w:sz="8" w:space="0" w:color="000000"/>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استغلال في إطار</w:t>
            </w:r>
          </w:p>
        </w:tc>
        <w:tc>
          <w:tcPr>
            <w:tcW w:w="143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tl/>
              </w:rPr>
              <w:t>المساحات( هك)</w:t>
            </w:r>
          </w:p>
        </w:tc>
        <w:tc>
          <w:tcPr>
            <w:tcW w:w="76" w:type="pct"/>
            <w:tcBorders>
              <w:top w:val="nil"/>
              <w:left w:val="nil"/>
              <w:bottom w:val="nil"/>
              <w:right w:val="nil"/>
            </w:tcBorders>
            <w:shd w:val="clear" w:color="auto" w:fill="auto"/>
            <w:noWrap/>
            <w:vAlign w:val="bottom"/>
            <w:hideMark/>
          </w:tcPr>
          <w:p w:rsidR="006F5F2E" w:rsidRPr="008E196E" w:rsidRDefault="006F5F2E" w:rsidP="008E196E">
            <w:pPr>
              <w:rPr>
                <w:rFonts w:ascii="Sakkal Majalla" w:hAnsi="Sakkal Majalla" w:cs="Sakkal Majalla"/>
                <w:sz w:val="20"/>
                <w:szCs w:val="20"/>
              </w:rPr>
            </w:pPr>
          </w:p>
        </w:tc>
      </w:tr>
      <w:tr w:rsidR="006F5F2E" w:rsidRPr="00E82CA1" w:rsidTr="006F5F2E">
        <w:trPr>
          <w:trHeight w:hRule="exact" w:val="594"/>
        </w:trPr>
        <w:tc>
          <w:tcPr>
            <w:tcW w:w="271" w:type="pct"/>
            <w:vMerge/>
            <w:tcBorders>
              <w:top w:val="nil"/>
              <w:left w:val="single" w:sz="8" w:space="0" w:color="auto"/>
              <w:bottom w:val="single" w:sz="8" w:space="0" w:color="000000"/>
              <w:right w:val="single" w:sz="8" w:space="0" w:color="auto"/>
            </w:tcBorders>
            <w:vAlign w:val="center"/>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الإنجاز</w:t>
            </w:r>
          </w:p>
        </w:tc>
        <w:tc>
          <w:tcPr>
            <w:tcW w:w="469" w:type="pct"/>
            <w:gridSpan w:val="2"/>
            <w:vMerge/>
            <w:tcBorders>
              <w:top w:val="nil"/>
              <w:left w:val="single" w:sz="8" w:space="0" w:color="auto"/>
              <w:bottom w:val="single" w:sz="8" w:space="0" w:color="000000"/>
              <w:right w:val="single" w:sz="8" w:space="0" w:color="auto"/>
            </w:tcBorders>
            <w:vAlign w:val="center"/>
            <w:hideMark/>
          </w:tcPr>
          <w:p w:rsidR="006F5F2E" w:rsidRPr="008E196E" w:rsidRDefault="006F5F2E" w:rsidP="008E196E">
            <w:pPr>
              <w:jc w:val="center"/>
              <w:rPr>
                <w:rFonts w:ascii="Sakkal Majalla" w:hAnsi="Sakkal Majalla" w:cs="Sakkal Majalla"/>
                <w:sz w:val="20"/>
                <w:szCs w:val="20"/>
              </w:rPr>
            </w:pPr>
          </w:p>
        </w:tc>
        <w:tc>
          <w:tcPr>
            <w:tcW w:w="337" w:type="pct"/>
            <w:gridSpan w:val="2"/>
            <w:vMerge/>
            <w:tcBorders>
              <w:top w:val="nil"/>
              <w:left w:val="single" w:sz="8" w:space="0" w:color="auto"/>
              <w:bottom w:val="single" w:sz="8" w:space="0" w:color="000000"/>
              <w:right w:val="single" w:sz="8" w:space="0" w:color="auto"/>
            </w:tcBorders>
            <w:vAlign w:val="center"/>
            <w:hideMark/>
          </w:tcPr>
          <w:p w:rsidR="006F5F2E" w:rsidRPr="008E196E" w:rsidRDefault="006F5F2E" w:rsidP="008E196E">
            <w:pPr>
              <w:jc w:val="center"/>
              <w:rPr>
                <w:rFonts w:ascii="Sakkal Majalla" w:hAnsi="Sakkal Majalla" w:cs="Sakkal Majalla"/>
                <w:sz w:val="20"/>
                <w:szCs w:val="20"/>
              </w:rPr>
            </w:pPr>
          </w:p>
        </w:tc>
        <w:tc>
          <w:tcPr>
            <w:tcW w:w="335" w:type="pct"/>
            <w:gridSpan w:val="2"/>
            <w:vMerge/>
            <w:tcBorders>
              <w:top w:val="nil"/>
              <w:left w:val="single" w:sz="8" w:space="0" w:color="auto"/>
              <w:bottom w:val="single" w:sz="8" w:space="0" w:color="000000"/>
              <w:right w:val="single" w:sz="8" w:space="0" w:color="auto"/>
            </w:tcBorders>
            <w:vAlign w:val="center"/>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المنتفعين</w:t>
            </w:r>
          </w:p>
        </w:tc>
        <w:tc>
          <w:tcPr>
            <w:tcW w:w="335"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المضخات</w:t>
            </w:r>
          </w:p>
        </w:tc>
        <w:tc>
          <w:tcPr>
            <w:tcW w:w="335"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الصهاريج</w:t>
            </w:r>
          </w:p>
        </w:tc>
        <w:tc>
          <w:tcPr>
            <w:tcW w:w="200" w:type="pct"/>
            <w:gridSpan w:val="3"/>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فردي</w:t>
            </w:r>
          </w:p>
        </w:tc>
        <w:tc>
          <w:tcPr>
            <w:tcW w:w="268" w:type="pct"/>
            <w:gridSpan w:val="2"/>
            <w:tcBorders>
              <w:top w:val="nil"/>
              <w:left w:val="single" w:sz="8" w:space="0" w:color="auto"/>
              <w:bottom w:val="single" w:sz="8" w:space="0" w:color="auto"/>
              <w:right w:val="single" w:sz="8" w:space="0" w:color="auto"/>
            </w:tcBorders>
            <w:shd w:val="clear" w:color="auto" w:fill="auto"/>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لجنة تصرف</w:t>
            </w:r>
          </w:p>
        </w:tc>
        <w:tc>
          <w:tcPr>
            <w:tcW w:w="268"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الجملية </w:t>
            </w:r>
          </w:p>
        </w:tc>
        <w:tc>
          <w:tcPr>
            <w:tcW w:w="269" w:type="pct"/>
            <w:gridSpan w:val="2"/>
            <w:tcBorders>
              <w:top w:val="nil"/>
              <w:left w:val="single" w:sz="8" w:space="0" w:color="auto"/>
              <w:bottom w:val="single" w:sz="8" w:space="0" w:color="auto"/>
              <w:right w:val="single" w:sz="8" w:space="0" w:color="auto"/>
            </w:tcBorders>
            <w:shd w:val="clear" w:color="auto" w:fill="auto"/>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الأشجار المثمرة</w:t>
            </w:r>
          </w:p>
        </w:tc>
        <w:tc>
          <w:tcPr>
            <w:tcW w:w="335"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الخضروات</w:t>
            </w:r>
          </w:p>
        </w:tc>
        <w:tc>
          <w:tcPr>
            <w:tcW w:w="267"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الحبوب</w:t>
            </w:r>
          </w:p>
        </w:tc>
        <w:tc>
          <w:tcPr>
            <w:tcW w:w="269" w:type="pct"/>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 xml:space="preserve"> الأعلاف</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1991</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شعبة الكافية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المالح 1</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الصبايحية1</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78</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الفرجانية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المالح جوف</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9</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الأشبال</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الذهب</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الرصيفة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9</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1994</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جنان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1994</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المالح 2</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1994</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عمارة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بن حليمة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السّايل</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حواش خادم</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الدواجل</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الصراصيف</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لنج</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خليفة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عمار</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1997</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منوبية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1997</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لشقاف</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9</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1998</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بوغزي</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1998</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زقتون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1998</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الصيد</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1999</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هيشر</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1999</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العوامرية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1999</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الثيران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28</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1999</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لبيض(تلة الرايب)</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29</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1999</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بوقزي 1</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صواف</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2000</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الرمان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2001</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 كاف لحواش</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2001</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عزواز</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2001</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الطويجين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14,5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14,5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2001</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فايض السعدي</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الصفصاف</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9</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الشيخ أحمد</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الهنشير العالي</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38</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2002</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السنوبر</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39</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الرزيان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عين حميد</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القراقيب</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الزعرورة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2003</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عين الرمش</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لا</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2004</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الصمالة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2004</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الناموس</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عين الصيد</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الزرازح</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48</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2005</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السعدين 2</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49</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جلاص</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17,5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17,5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lastRenderedPageBreak/>
              <w:t>50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جدهم</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18</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51</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حلوف</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52</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سفيسيفة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17</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53</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سلوقية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54</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لحمر</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7</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55</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2006</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العسل</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بئر مشارقة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56</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2007</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عين الصيد 2</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57</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2007</w:t>
            </w:r>
          </w:p>
        </w:tc>
        <w:tc>
          <w:tcPr>
            <w:tcW w:w="4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عين الصابون</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58</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2010</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القطار2</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59</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2010</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بالصغير</w:t>
            </w:r>
          </w:p>
        </w:tc>
        <w:tc>
          <w:tcPr>
            <w:tcW w:w="33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25</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25</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60</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2011</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بغبغ</w:t>
            </w:r>
          </w:p>
        </w:tc>
        <w:tc>
          <w:tcPr>
            <w:tcW w:w="33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61</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2011</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وادي الحجلة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62</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2011</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 xml:space="preserve">وادي الطويلة </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63</w:t>
            </w:r>
          </w:p>
        </w:tc>
        <w:tc>
          <w:tcPr>
            <w:tcW w:w="267"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2012</w:t>
            </w:r>
          </w:p>
        </w:tc>
        <w:tc>
          <w:tcPr>
            <w:tcW w:w="469"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الخربين</w:t>
            </w:r>
          </w:p>
        </w:tc>
        <w:tc>
          <w:tcPr>
            <w:tcW w:w="337"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الفحص</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لا</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4</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7"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64</w:t>
            </w:r>
          </w:p>
        </w:tc>
        <w:tc>
          <w:tcPr>
            <w:tcW w:w="267"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2012</w:t>
            </w:r>
          </w:p>
        </w:tc>
        <w:tc>
          <w:tcPr>
            <w:tcW w:w="469" w:type="pct"/>
            <w:gridSpan w:val="2"/>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بو شبيب</w:t>
            </w:r>
          </w:p>
        </w:tc>
        <w:tc>
          <w:tcPr>
            <w:tcW w:w="337"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زغوان</w:t>
            </w:r>
          </w:p>
        </w:tc>
        <w:tc>
          <w:tcPr>
            <w:tcW w:w="3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لا</w:t>
            </w:r>
          </w:p>
        </w:tc>
        <w:tc>
          <w:tcPr>
            <w:tcW w:w="3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w:t>
            </w:r>
          </w:p>
        </w:tc>
        <w:tc>
          <w:tcPr>
            <w:tcW w:w="3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w:t>
            </w:r>
          </w:p>
        </w:tc>
        <w:tc>
          <w:tcPr>
            <w:tcW w:w="269"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20</w:t>
            </w:r>
          </w:p>
        </w:tc>
        <w:tc>
          <w:tcPr>
            <w:tcW w:w="335"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7"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65</w:t>
            </w:r>
          </w:p>
        </w:tc>
        <w:tc>
          <w:tcPr>
            <w:tcW w:w="267"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2012</w:t>
            </w:r>
          </w:p>
        </w:tc>
        <w:tc>
          <w:tcPr>
            <w:tcW w:w="469" w:type="pct"/>
            <w:gridSpan w:val="2"/>
            <w:tcBorders>
              <w:top w:val="nil"/>
              <w:left w:val="single" w:sz="8" w:space="0" w:color="auto"/>
              <w:bottom w:val="single" w:sz="4"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العباية</w:t>
            </w:r>
          </w:p>
        </w:tc>
        <w:tc>
          <w:tcPr>
            <w:tcW w:w="33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الفحص</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hint="cs"/>
                <w:sz w:val="20"/>
                <w:szCs w:val="20"/>
                <w:rtl/>
              </w:rPr>
              <w:t>لا</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3</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00"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26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10</w:t>
            </w:r>
          </w:p>
        </w:tc>
        <w:tc>
          <w:tcPr>
            <w:tcW w:w="335"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7"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269"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65</w:t>
            </w:r>
          </w:p>
        </w:tc>
        <w:tc>
          <w:tcPr>
            <w:tcW w:w="267"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2013</w:t>
            </w:r>
          </w:p>
        </w:tc>
        <w:tc>
          <w:tcPr>
            <w:tcW w:w="469"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ساق الليل</w:t>
            </w:r>
          </w:p>
        </w:tc>
        <w:tc>
          <w:tcPr>
            <w:tcW w:w="337"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الفحص</w:t>
            </w:r>
          </w:p>
        </w:tc>
        <w:tc>
          <w:tcPr>
            <w:tcW w:w="335"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sz w:val="20"/>
                <w:szCs w:val="20"/>
                <w:rtl/>
              </w:rPr>
              <w:t>نعم</w:t>
            </w:r>
          </w:p>
        </w:tc>
        <w:tc>
          <w:tcPr>
            <w:tcW w:w="335"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5</w:t>
            </w:r>
          </w:p>
        </w:tc>
        <w:tc>
          <w:tcPr>
            <w:tcW w:w="335"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jc w:val="right"/>
              <w:rPr>
                <w:rFonts w:ascii="Sakkal Majalla" w:hAnsi="Sakkal Majalla" w:cs="Sakkal Majalla"/>
                <w:sz w:val="20"/>
                <w:szCs w:val="20"/>
              </w:rPr>
            </w:pPr>
            <w:r w:rsidRPr="008E196E">
              <w:rPr>
                <w:rFonts w:ascii="Sakkal Majalla" w:hAnsi="Sakkal Majalla" w:cs="Sakkal Majalla"/>
                <w:sz w:val="20"/>
                <w:szCs w:val="20"/>
              </w:rPr>
              <w:t>1</w:t>
            </w:r>
          </w:p>
        </w:tc>
        <w:tc>
          <w:tcPr>
            <w:tcW w:w="335"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jc w:val="right"/>
              <w:rPr>
                <w:rFonts w:ascii="Sakkal Majalla" w:hAnsi="Sakkal Majalla" w:cs="Sakkal Majalla"/>
                <w:sz w:val="20"/>
                <w:szCs w:val="20"/>
              </w:rPr>
            </w:pPr>
            <w:r w:rsidRPr="008E196E">
              <w:rPr>
                <w:rFonts w:ascii="Sakkal Majalla" w:hAnsi="Sakkal Majalla" w:cs="Sakkal Majalla"/>
                <w:sz w:val="20"/>
                <w:szCs w:val="20"/>
              </w:rPr>
              <w:t>1</w:t>
            </w:r>
          </w:p>
        </w:tc>
        <w:tc>
          <w:tcPr>
            <w:tcW w:w="200" w:type="pct"/>
            <w:gridSpan w:val="3"/>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8"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8"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w:t>
            </w:r>
          </w:p>
        </w:tc>
        <w:tc>
          <w:tcPr>
            <w:tcW w:w="26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w:t>
            </w:r>
          </w:p>
        </w:tc>
        <w:tc>
          <w:tcPr>
            <w:tcW w:w="335"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7" w:type="pct"/>
            <w:gridSpan w:val="2"/>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9" w:type="pct"/>
            <w:tcBorders>
              <w:top w:val="nil"/>
              <w:left w:val="single" w:sz="8" w:space="0" w:color="auto"/>
              <w:bottom w:val="nil"/>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hint="cs"/>
                <w:sz w:val="20"/>
                <w:szCs w:val="20"/>
              </w:rPr>
              <w:t>66</w:t>
            </w:r>
          </w:p>
        </w:tc>
        <w:tc>
          <w:tcPr>
            <w:tcW w:w="267"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2013</w:t>
            </w:r>
          </w:p>
        </w:tc>
        <w:tc>
          <w:tcPr>
            <w:tcW w:w="469"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الدبيديبة</w:t>
            </w:r>
          </w:p>
        </w:tc>
        <w:tc>
          <w:tcPr>
            <w:tcW w:w="337"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bidi/>
              <w:rPr>
                <w:rFonts w:ascii="Sakkal Majalla" w:hAnsi="Sakkal Majalla" w:cs="Sakkal Majalla"/>
                <w:sz w:val="20"/>
                <w:szCs w:val="20"/>
              </w:rPr>
            </w:pPr>
            <w:r w:rsidRPr="008E196E">
              <w:rPr>
                <w:rFonts w:ascii="Sakkal Majalla" w:hAnsi="Sakkal Majalla" w:cs="Sakkal Majalla"/>
                <w:sz w:val="20"/>
                <w:szCs w:val="20"/>
                <w:rtl/>
              </w:rPr>
              <w:t>الفحص</w:t>
            </w:r>
          </w:p>
        </w:tc>
        <w:tc>
          <w:tcPr>
            <w:tcW w:w="335"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bidi/>
              <w:jc w:val="center"/>
              <w:rPr>
                <w:rFonts w:ascii="Sakkal Majalla" w:hAnsi="Sakkal Majalla" w:cs="Sakkal Majalla"/>
                <w:sz w:val="20"/>
                <w:szCs w:val="20"/>
              </w:rPr>
            </w:pPr>
            <w:r w:rsidRPr="008E196E">
              <w:rPr>
                <w:rFonts w:ascii="Sakkal Majalla" w:hAnsi="Sakkal Majalla" w:cs="Sakkal Majalla"/>
                <w:sz w:val="20"/>
                <w:szCs w:val="20"/>
                <w:rtl/>
              </w:rPr>
              <w:t>نعم</w:t>
            </w:r>
          </w:p>
        </w:tc>
        <w:tc>
          <w:tcPr>
            <w:tcW w:w="335"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13</w:t>
            </w:r>
          </w:p>
        </w:tc>
        <w:tc>
          <w:tcPr>
            <w:tcW w:w="335"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jc w:val="right"/>
              <w:rPr>
                <w:rFonts w:ascii="Sakkal Majalla" w:hAnsi="Sakkal Majalla" w:cs="Sakkal Majalla"/>
                <w:sz w:val="20"/>
                <w:szCs w:val="20"/>
              </w:rPr>
            </w:pPr>
            <w:r w:rsidRPr="008E196E">
              <w:rPr>
                <w:rFonts w:ascii="Sakkal Majalla" w:hAnsi="Sakkal Majalla" w:cs="Sakkal Majalla"/>
                <w:sz w:val="20"/>
                <w:szCs w:val="20"/>
              </w:rPr>
              <w:t>1</w:t>
            </w:r>
          </w:p>
        </w:tc>
        <w:tc>
          <w:tcPr>
            <w:tcW w:w="335"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jc w:val="right"/>
              <w:rPr>
                <w:rFonts w:ascii="Sakkal Majalla" w:hAnsi="Sakkal Majalla" w:cs="Sakkal Majalla"/>
                <w:sz w:val="20"/>
                <w:szCs w:val="20"/>
              </w:rPr>
            </w:pPr>
            <w:r w:rsidRPr="008E196E">
              <w:rPr>
                <w:rFonts w:ascii="Sakkal Majalla" w:hAnsi="Sakkal Majalla" w:cs="Sakkal Majalla"/>
                <w:sz w:val="20"/>
                <w:szCs w:val="20"/>
              </w:rPr>
              <w:t>1</w:t>
            </w:r>
          </w:p>
        </w:tc>
        <w:tc>
          <w:tcPr>
            <w:tcW w:w="200" w:type="pct"/>
            <w:gridSpan w:val="3"/>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8"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8"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21</w:t>
            </w:r>
          </w:p>
        </w:tc>
        <w:tc>
          <w:tcPr>
            <w:tcW w:w="269"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6F5F2E">
            <w:pPr>
              <w:jc w:val="center"/>
              <w:rPr>
                <w:rFonts w:ascii="Sakkal Majalla" w:hAnsi="Sakkal Majalla" w:cs="Sakkal Majalla"/>
                <w:sz w:val="20"/>
                <w:szCs w:val="20"/>
              </w:rPr>
            </w:pPr>
            <w:r w:rsidRPr="008E196E">
              <w:rPr>
                <w:rFonts w:ascii="Sakkal Majalla" w:hAnsi="Sakkal Majalla" w:cs="Sakkal Majalla"/>
                <w:sz w:val="20"/>
                <w:szCs w:val="20"/>
              </w:rPr>
              <w:t>21</w:t>
            </w:r>
          </w:p>
        </w:tc>
        <w:tc>
          <w:tcPr>
            <w:tcW w:w="335"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7" w:type="pct"/>
            <w:gridSpan w:val="2"/>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269" w:type="pct"/>
            <w:tcBorders>
              <w:top w:val="single" w:sz="4" w:space="0" w:color="auto"/>
              <w:left w:val="single" w:sz="8" w:space="0" w:color="auto"/>
              <w:bottom w:val="single" w:sz="8" w:space="0" w:color="auto"/>
              <w:right w:val="single" w:sz="8" w:space="0" w:color="auto"/>
            </w:tcBorders>
            <w:shd w:val="clear" w:color="auto" w:fill="auto"/>
            <w:noWrap/>
            <w:vAlign w:val="bottom"/>
            <w:hideMark/>
          </w:tcPr>
          <w:p w:rsidR="006F5F2E" w:rsidRPr="008E196E" w:rsidRDefault="006F5F2E" w:rsidP="006F5F2E">
            <w:pPr>
              <w:rPr>
                <w:rFonts w:ascii="Sakkal Majalla" w:hAnsi="Sakkal Majalla" w:cs="Sakkal Majalla"/>
                <w:sz w:val="20"/>
                <w:szCs w:val="20"/>
              </w:rPr>
            </w:pPr>
            <w:r w:rsidRPr="008E196E">
              <w:rPr>
                <w:rFonts w:ascii="Sakkal Majalla" w:hAnsi="Sakkal Majalla" w:cs="Sakkal Majalla"/>
                <w:sz w:val="20"/>
                <w:szCs w:val="20"/>
              </w:rPr>
              <w:t> </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6F5F2E">
            <w:pPr>
              <w:rPr>
                <w:rFonts w:ascii="Sakkal Majalla" w:hAnsi="Sakkal Majalla" w:cs="Sakkal Majalla"/>
                <w:sz w:val="20"/>
                <w:szCs w:val="20"/>
              </w:rPr>
            </w:pPr>
          </w:p>
        </w:tc>
      </w:tr>
      <w:tr w:rsidR="006F5F2E" w:rsidRPr="00E82CA1" w:rsidTr="006F5F2E">
        <w:trPr>
          <w:trHeight w:hRule="exact" w:val="284"/>
        </w:trPr>
        <w:tc>
          <w:tcPr>
            <w:tcW w:w="271" w:type="pct"/>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469" w:type="pct"/>
            <w:gridSpan w:val="2"/>
            <w:tcBorders>
              <w:top w:val="nil"/>
              <w:left w:val="single" w:sz="8" w:space="0" w:color="auto"/>
              <w:bottom w:val="single" w:sz="8" w:space="0" w:color="auto"/>
              <w:right w:val="nil"/>
            </w:tcBorders>
            <w:shd w:val="clear" w:color="auto" w:fill="auto"/>
            <w:noWrap/>
            <w:vAlign w:val="center"/>
            <w:hideMark/>
          </w:tcPr>
          <w:p w:rsidR="006F5F2E" w:rsidRPr="008E196E" w:rsidRDefault="006F5F2E" w:rsidP="008E196E">
            <w:pPr>
              <w:bidi/>
              <w:jc w:val="center"/>
              <w:rPr>
                <w:rFonts w:ascii="Sakkal Majalla" w:hAnsi="Sakkal Majalla" w:cs="Sakkal Majalla"/>
                <w:sz w:val="20"/>
                <w:szCs w:val="20"/>
              </w:rPr>
            </w:pPr>
            <w:r w:rsidRPr="008E196E">
              <w:rPr>
                <w:rFonts w:ascii="Sakkal Majalla" w:hAnsi="Sakkal Majalla" w:cs="Sakkal Majalla" w:hint="cs"/>
                <w:sz w:val="20"/>
                <w:szCs w:val="20"/>
                <w:rtl/>
              </w:rPr>
              <w:t>المجموع 1</w:t>
            </w:r>
          </w:p>
        </w:tc>
        <w:tc>
          <w:tcPr>
            <w:tcW w:w="337" w:type="pct"/>
            <w:gridSpan w:val="2"/>
            <w:tcBorders>
              <w:top w:val="nil"/>
              <w:left w:val="nil"/>
              <w:bottom w:val="single" w:sz="8" w:space="0" w:color="auto"/>
              <w:right w:val="single" w:sz="8"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 </w:t>
            </w:r>
          </w:p>
        </w:tc>
        <w:tc>
          <w:tcPr>
            <w:tcW w:w="335"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285</w:t>
            </w:r>
          </w:p>
        </w:tc>
        <w:tc>
          <w:tcPr>
            <w:tcW w:w="335"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85</w:t>
            </w:r>
          </w:p>
        </w:tc>
        <w:tc>
          <w:tcPr>
            <w:tcW w:w="335"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100</w:t>
            </w:r>
          </w:p>
        </w:tc>
        <w:tc>
          <w:tcPr>
            <w:tcW w:w="200" w:type="pct"/>
            <w:gridSpan w:val="3"/>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25</w:t>
            </w:r>
          </w:p>
        </w:tc>
        <w:tc>
          <w:tcPr>
            <w:tcW w:w="268"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36</w:t>
            </w:r>
          </w:p>
        </w:tc>
        <w:tc>
          <w:tcPr>
            <w:tcW w:w="268"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723</w:t>
            </w:r>
          </w:p>
        </w:tc>
        <w:tc>
          <w:tcPr>
            <w:tcW w:w="269"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721,5</w:t>
            </w:r>
          </w:p>
        </w:tc>
        <w:tc>
          <w:tcPr>
            <w:tcW w:w="335"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1,5</w:t>
            </w:r>
          </w:p>
        </w:tc>
        <w:tc>
          <w:tcPr>
            <w:tcW w:w="267" w:type="pct"/>
            <w:gridSpan w:val="2"/>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269" w:type="pct"/>
            <w:tcBorders>
              <w:top w:val="nil"/>
              <w:left w:val="single" w:sz="4" w:space="0" w:color="auto"/>
              <w:bottom w:val="single" w:sz="8" w:space="0" w:color="auto"/>
              <w:right w:val="single" w:sz="4" w:space="0" w:color="auto"/>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r w:rsidRPr="008E196E">
              <w:rPr>
                <w:rFonts w:ascii="Sakkal Majalla" w:hAnsi="Sakkal Majalla" w:cs="Sakkal Majalla" w:hint="cs"/>
                <w:sz w:val="20"/>
                <w:szCs w:val="20"/>
              </w:rPr>
              <w:t>0</w:t>
            </w:r>
          </w:p>
        </w:tc>
        <w:tc>
          <w:tcPr>
            <w:tcW w:w="44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r>
      <w:tr w:rsidR="006F5F2E" w:rsidRPr="00E82CA1" w:rsidTr="006F5F2E">
        <w:trPr>
          <w:trHeight w:hRule="exact" w:val="284"/>
        </w:trPr>
        <w:tc>
          <w:tcPr>
            <w:tcW w:w="271" w:type="pct"/>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469"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0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8"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8" w:type="pct"/>
            <w:gridSpan w:val="2"/>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269" w:type="pct"/>
            <w:gridSpan w:val="2"/>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9" w:type="pct"/>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44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r>
      <w:tr w:rsidR="006F5F2E" w:rsidRPr="00E82CA1" w:rsidTr="006F5F2E">
        <w:trPr>
          <w:trHeight w:hRule="exact" w:val="284"/>
        </w:trPr>
        <w:tc>
          <w:tcPr>
            <w:tcW w:w="271" w:type="pct"/>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469"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0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8"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8" w:type="pct"/>
            <w:gridSpan w:val="2"/>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269" w:type="pct"/>
            <w:gridSpan w:val="2"/>
            <w:tcBorders>
              <w:top w:val="nil"/>
              <w:left w:val="nil"/>
              <w:bottom w:val="nil"/>
              <w:right w:val="nil"/>
            </w:tcBorders>
            <w:shd w:val="clear" w:color="auto" w:fill="auto"/>
            <w:noWrap/>
            <w:vAlign w:val="center"/>
            <w:hideMark/>
          </w:tcPr>
          <w:p w:rsidR="006F5F2E" w:rsidRPr="008E196E" w:rsidRDefault="006F5F2E" w:rsidP="008E196E">
            <w:pPr>
              <w:jc w:val="center"/>
              <w:rPr>
                <w:rFonts w:ascii="Sakkal Majalla" w:hAnsi="Sakkal Majalla" w:cs="Sakkal Majalla"/>
                <w:sz w:val="20"/>
                <w:szCs w:val="20"/>
              </w:rPr>
            </w:pPr>
          </w:p>
        </w:tc>
        <w:tc>
          <w:tcPr>
            <w:tcW w:w="335"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7" w:type="pct"/>
            <w:gridSpan w:val="2"/>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269" w:type="pct"/>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c>
          <w:tcPr>
            <w:tcW w:w="440" w:type="pct"/>
            <w:gridSpan w:val="3"/>
            <w:tcBorders>
              <w:top w:val="nil"/>
              <w:left w:val="nil"/>
              <w:bottom w:val="nil"/>
              <w:right w:val="nil"/>
            </w:tcBorders>
            <w:shd w:val="clear" w:color="auto" w:fill="auto"/>
            <w:noWrap/>
            <w:vAlign w:val="bottom"/>
            <w:hideMark/>
          </w:tcPr>
          <w:p w:rsidR="006F5F2E" w:rsidRPr="008E196E" w:rsidRDefault="006F5F2E" w:rsidP="008E196E">
            <w:pPr>
              <w:jc w:val="center"/>
              <w:rPr>
                <w:rFonts w:ascii="Sakkal Majalla" w:hAnsi="Sakkal Majalla" w:cs="Sakkal Majalla"/>
                <w:sz w:val="20"/>
                <w:szCs w:val="20"/>
              </w:rPr>
            </w:pPr>
          </w:p>
        </w:tc>
      </w:tr>
      <w:tr w:rsidR="006F5F2E" w:rsidRPr="00E82CA1" w:rsidTr="006F5F2E">
        <w:trPr>
          <w:gridAfter w:val="1"/>
          <w:wAfter w:w="335" w:type="pct"/>
          <w:trHeight w:hRule="exact" w:val="284"/>
        </w:trPr>
        <w:tc>
          <w:tcPr>
            <w:tcW w:w="4588" w:type="pct"/>
            <w:gridSpan w:val="30"/>
            <w:tcBorders>
              <w:top w:val="nil"/>
              <w:left w:val="nil"/>
              <w:bottom w:val="nil"/>
              <w:right w:val="nil"/>
            </w:tcBorders>
            <w:shd w:val="clear" w:color="auto" w:fill="auto"/>
            <w:noWrap/>
            <w:vAlign w:val="center"/>
            <w:hideMark/>
          </w:tcPr>
          <w:p w:rsidR="006F5F2E" w:rsidRPr="008E196E" w:rsidRDefault="006F5F2E" w:rsidP="006F5F2E">
            <w:pPr>
              <w:bidi/>
              <w:jc w:val="center"/>
              <w:rPr>
                <w:rFonts w:ascii="Sakkal Majalla" w:hAnsi="Sakkal Majalla" w:cs="Sakkal Majalla"/>
                <w:b/>
                <w:bCs/>
              </w:rPr>
            </w:pPr>
            <w:r w:rsidRPr="008E196E">
              <w:rPr>
                <w:rFonts w:ascii="Sakkal Majalla" w:hAnsi="Sakkal Majalla" w:cs="Sakkal Majalla"/>
                <w:b/>
                <w:bCs/>
                <w:rtl/>
              </w:rPr>
              <w:t xml:space="preserve">الري التكميلي بالبحيرات  الجبليّة الغير معدة لللإستغلال الفلاحي إلى غاية ديسمبر 2017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16"/>
                <w:szCs w:val="16"/>
              </w:rPr>
            </w:pPr>
          </w:p>
        </w:tc>
      </w:tr>
      <w:tr w:rsidR="006F5F2E" w:rsidRPr="00E82CA1" w:rsidTr="006F5F2E">
        <w:trPr>
          <w:gridAfter w:val="1"/>
          <w:wAfter w:w="335" w:type="pct"/>
          <w:trHeight w:hRule="exact" w:val="284"/>
        </w:trPr>
        <w:tc>
          <w:tcPr>
            <w:tcW w:w="401"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65</w:t>
            </w:r>
          </w:p>
        </w:tc>
        <w:tc>
          <w:tcPr>
            <w:tcW w:w="23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2001</w:t>
            </w:r>
          </w:p>
        </w:tc>
        <w:tc>
          <w:tcPr>
            <w:tcW w:w="588"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الأبيض</w:t>
            </w:r>
          </w:p>
        </w:tc>
        <w:tc>
          <w:tcPr>
            <w:tcW w:w="343"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27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299"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24</w:t>
            </w:r>
          </w:p>
        </w:tc>
        <w:tc>
          <w:tcPr>
            <w:tcW w:w="260"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24</w:t>
            </w:r>
          </w:p>
        </w:tc>
        <w:tc>
          <w:tcPr>
            <w:tcW w:w="329"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52" w:type="pct"/>
            <w:gridSpan w:val="2"/>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52"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66</w:t>
            </w:r>
          </w:p>
        </w:tc>
        <w:tc>
          <w:tcPr>
            <w:tcW w:w="238" w:type="pct"/>
            <w:gridSpan w:val="2"/>
            <w:tcBorders>
              <w:top w:val="single" w:sz="8"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1991</w:t>
            </w:r>
          </w:p>
        </w:tc>
        <w:tc>
          <w:tcPr>
            <w:tcW w:w="58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نقر الزروف</w:t>
            </w:r>
          </w:p>
        </w:tc>
        <w:tc>
          <w:tcPr>
            <w:tcW w:w="343"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27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9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8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70"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60"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32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67</w:t>
            </w:r>
          </w:p>
        </w:tc>
        <w:tc>
          <w:tcPr>
            <w:tcW w:w="238" w:type="pct"/>
            <w:gridSpan w:val="2"/>
            <w:tcBorders>
              <w:top w:val="single" w:sz="8"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1992</w:t>
            </w:r>
          </w:p>
        </w:tc>
        <w:tc>
          <w:tcPr>
            <w:tcW w:w="58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الصبايحية2</w:t>
            </w:r>
          </w:p>
        </w:tc>
        <w:tc>
          <w:tcPr>
            <w:tcW w:w="343"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27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29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3</w:t>
            </w:r>
          </w:p>
        </w:tc>
        <w:tc>
          <w:tcPr>
            <w:tcW w:w="28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60"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29"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68</w:t>
            </w:r>
          </w:p>
        </w:tc>
        <w:tc>
          <w:tcPr>
            <w:tcW w:w="238" w:type="pct"/>
            <w:gridSpan w:val="2"/>
            <w:tcBorders>
              <w:top w:val="single" w:sz="8"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1992</w:t>
            </w:r>
          </w:p>
        </w:tc>
        <w:tc>
          <w:tcPr>
            <w:tcW w:w="588"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وادالحدادة</w:t>
            </w:r>
          </w:p>
        </w:tc>
        <w:tc>
          <w:tcPr>
            <w:tcW w:w="343"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274"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لا</w:t>
            </w:r>
          </w:p>
        </w:tc>
        <w:tc>
          <w:tcPr>
            <w:tcW w:w="264"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4</w:t>
            </w:r>
          </w:p>
        </w:tc>
        <w:tc>
          <w:tcPr>
            <w:tcW w:w="29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70"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60"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32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69</w:t>
            </w:r>
          </w:p>
        </w:tc>
        <w:tc>
          <w:tcPr>
            <w:tcW w:w="238"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1992</w:t>
            </w:r>
          </w:p>
        </w:tc>
        <w:tc>
          <w:tcPr>
            <w:tcW w:w="588" w:type="pct"/>
            <w:gridSpan w:val="2"/>
            <w:tcBorders>
              <w:top w:val="nil"/>
              <w:left w:val="nil"/>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عيثة يوسف</w:t>
            </w:r>
          </w:p>
        </w:tc>
        <w:tc>
          <w:tcPr>
            <w:tcW w:w="343"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27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لا</w:t>
            </w:r>
          </w:p>
        </w:tc>
        <w:tc>
          <w:tcPr>
            <w:tcW w:w="264"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9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70"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12</w:t>
            </w:r>
          </w:p>
        </w:tc>
        <w:tc>
          <w:tcPr>
            <w:tcW w:w="260"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12</w:t>
            </w:r>
          </w:p>
        </w:tc>
        <w:tc>
          <w:tcPr>
            <w:tcW w:w="32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70</w:t>
            </w:r>
          </w:p>
        </w:tc>
        <w:tc>
          <w:tcPr>
            <w:tcW w:w="238"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1993</w:t>
            </w:r>
          </w:p>
        </w:tc>
        <w:tc>
          <w:tcPr>
            <w:tcW w:w="588" w:type="pct"/>
            <w:gridSpan w:val="2"/>
            <w:tcBorders>
              <w:top w:val="nil"/>
              <w:left w:val="nil"/>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النّحل</w:t>
            </w:r>
          </w:p>
        </w:tc>
        <w:tc>
          <w:tcPr>
            <w:tcW w:w="343"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27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4</w:t>
            </w:r>
          </w:p>
        </w:tc>
        <w:tc>
          <w:tcPr>
            <w:tcW w:w="299"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84"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20</w:t>
            </w:r>
          </w:p>
        </w:tc>
        <w:tc>
          <w:tcPr>
            <w:tcW w:w="260"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20</w:t>
            </w:r>
          </w:p>
        </w:tc>
        <w:tc>
          <w:tcPr>
            <w:tcW w:w="329"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71</w:t>
            </w:r>
          </w:p>
        </w:tc>
        <w:tc>
          <w:tcPr>
            <w:tcW w:w="238"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1994</w:t>
            </w:r>
          </w:p>
        </w:tc>
        <w:tc>
          <w:tcPr>
            <w:tcW w:w="588" w:type="pct"/>
            <w:gridSpan w:val="2"/>
            <w:tcBorders>
              <w:top w:val="nil"/>
              <w:left w:val="nil"/>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بروتة</w:t>
            </w:r>
          </w:p>
        </w:tc>
        <w:tc>
          <w:tcPr>
            <w:tcW w:w="343"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27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3</w:t>
            </w:r>
          </w:p>
        </w:tc>
        <w:tc>
          <w:tcPr>
            <w:tcW w:w="299"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185" w:type="pct"/>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260"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329"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52" w:type="pct"/>
            <w:gridSpan w:val="2"/>
            <w:tcBorders>
              <w:top w:val="single" w:sz="4" w:space="0" w:color="auto"/>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52" w:type="pct"/>
            <w:gridSpan w:val="3"/>
            <w:tcBorders>
              <w:top w:val="single" w:sz="4" w:space="0" w:color="auto"/>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72</w:t>
            </w:r>
          </w:p>
        </w:tc>
        <w:tc>
          <w:tcPr>
            <w:tcW w:w="238"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1994</w:t>
            </w:r>
          </w:p>
        </w:tc>
        <w:tc>
          <w:tcPr>
            <w:tcW w:w="588" w:type="pct"/>
            <w:gridSpan w:val="2"/>
            <w:tcBorders>
              <w:top w:val="nil"/>
              <w:left w:val="nil"/>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الخضراء</w:t>
            </w:r>
          </w:p>
        </w:tc>
        <w:tc>
          <w:tcPr>
            <w:tcW w:w="343"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27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4</w:t>
            </w:r>
          </w:p>
        </w:tc>
        <w:tc>
          <w:tcPr>
            <w:tcW w:w="299"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60"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29"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52"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52" w:type="pct"/>
            <w:gridSpan w:val="3"/>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73</w:t>
            </w:r>
          </w:p>
        </w:tc>
        <w:tc>
          <w:tcPr>
            <w:tcW w:w="238"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1994</w:t>
            </w:r>
          </w:p>
        </w:tc>
        <w:tc>
          <w:tcPr>
            <w:tcW w:w="588" w:type="pct"/>
            <w:gridSpan w:val="2"/>
            <w:tcBorders>
              <w:top w:val="nil"/>
              <w:left w:val="nil"/>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القطار</w:t>
            </w:r>
          </w:p>
        </w:tc>
        <w:tc>
          <w:tcPr>
            <w:tcW w:w="343"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زغوان</w:t>
            </w:r>
          </w:p>
        </w:tc>
        <w:tc>
          <w:tcPr>
            <w:tcW w:w="274" w:type="pct"/>
            <w:gridSpan w:val="2"/>
            <w:tcBorders>
              <w:top w:val="nil"/>
              <w:left w:val="single" w:sz="8" w:space="0" w:color="auto"/>
              <w:bottom w:val="single" w:sz="4"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9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3</w:t>
            </w:r>
          </w:p>
        </w:tc>
        <w:tc>
          <w:tcPr>
            <w:tcW w:w="284"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70"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260"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329"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dashed" w:sz="4" w:space="0" w:color="auto"/>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74</w:t>
            </w:r>
          </w:p>
        </w:tc>
        <w:tc>
          <w:tcPr>
            <w:tcW w:w="238" w:type="pct"/>
            <w:gridSpan w:val="2"/>
            <w:tcBorders>
              <w:top w:val="nil"/>
              <w:left w:val="single" w:sz="8" w:space="0" w:color="auto"/>
              <w:bottom w:val="dashed"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1996</w:t>
            </w:r>
          </w:p>
        </w:tc>
        <w:tc>
          <w:tcPr>
            <w:tcW w:w="588" w:type="pct"/>
            <w:gridSpan w:val="2"/>
            <w:tcBorders>
              <w:top w:val="nil"/>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وادي النقر</w:t>
            </w:r>
          </w:p>
        </w:tc>
        <w:tc>
          <w:tcPr>
            <w:tcW w:w="343" w:type="pct"/>
            <w:gridSpan w:val="2"/>
            <w:tcBorders>
              <w:top w:val="nil"/>
              <w:left w:val="single" w:sz="8" w:space="0" w:color="auto"/>
              <w:bottom w:val="single" w:sz="4"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الفحص</w:t>
            </w:r>
          </w:p>
        </w:tc>
        <w:tc>
          <w:tcPr>
            <w:tcW w:w="274"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3</w:t>
            </w:r>
          </w:p>
        </w:tc>
        <w:tc>
          <w:tcPr>
            <w:tcW w:w="29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84"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70"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4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60"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32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52"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52" w:type="pct"/>
            <w:gridSpan w:val="3"/>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75</w:t>
            </w:r>
          </w:p>
        </w:tc>
        <w:tc>
          <w:tcPr>
            <w:tcW w:w="238"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1996</w:t>
            </w:r>
          </w:p>
        </w:tc>
        <w:tc>
          <w:tcPr>
            <w:tcW w:w="588" w:type="pct"/>
            <w:gridSpan w:val="2"/>
            <w:tcBorders>
              <w:top w:val="single" w:sz="4" w:space="0" w:color="auto"/>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سعادين الزرس حالق</w:t>
            </w:r>
          </w:p>
        </w:tc>
        <w:tc>
          <w:tcPr>
            <w:tcW w:w="343"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الناظور</w:t>
            </w:r>
          </w:p>
        </w:tc>
        <w:tc>
          <w:tcPr>
            <w:tcW w:w="27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نعم</w:t>
            </w:r>
          </w:p>
        </w:tc>
        <w:tc>
          <w:tcPr>
            <w:tcW w:w="26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4</w:t>
            </w:r>
          </w:p>
        </w:tc>
        <w:tc>
          <w:tcPr>
            <w:tcW w:w="299"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w:t>
            </w:r>
          </w:p>
        </w:tc>
        <w:tc>
          <w:tcPr>
            <w:tcW w:w="28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260"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5</w:t>
            </w:r>
          </w:p>
        </w:tc>
        <w:tc>
          <w:tcPr>
            <w:tcW w:w="329"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52"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352" w:type="pct"/>
            <w:gridSpan w:val="3"/>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76</w:t>
            </w:r>
          </w:p>
        </w:tc>
        <w:tc>
          <w:tcPr>
            <w:tcW w:w="238"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2000</w:t>
            </w:r>
          </w:p>
        </w:tc>
        <w:tc>
          <w:tcPr>
            <w:tcW w:w="588" w:type="pct"/>
            <w:gridSpan w:val="2"/>
            <w:tcBorders>
              <w:top w:val="single" w:sz="4" w:space="0" w:color="auto"/>
              <w:left w:val="nil"/>
              <w:bottom w:val="single" w:sz="8"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واد الشرشارة</w:t>
            </w:r>
          </w:p>
        </w:tc>
        <w:tc>
          <w:tcPr>
            <w:tcW w:w="343" w:type="pct"/>
            <w:gridSpan w:val="2"/>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tl/>
              </w:rPr>
              <w:t>الزربية</w:t>
            </w:r>
          </w:p>
        </w:tc>
        <w:tc>
          <w:tcPr>
            <w:tcW w:w="27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6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3</w:t>
            </w:r>
          </w:p>
        </w:tc>
        <w:tc>
          <w:tcPr>
            <w:tcW w:w="299"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0</w:t>
            </w:r>
          </w:p>
        </w:tc>
        <w:tc>
          <w:tcPr>
            <w:tcW w:w="284"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185" w:type="pct"/>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70"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1</w:t>
            </w:r>
          </w:p>
        </w:tc>
        <w:tc>
          <w:tcPr>
            <w:tcW w:w="249" w:type="pct"/>
            <w:gridSpan w:val="2"/>
            <w:tcBorders>
              <w:top w:val="nil"/>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260"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6</w:t>
            </w:r>
          </w:p>
        </w:tc>
        <w:tc>
          <w:tcPr>
            <w:tcW w:w="329"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252" w:type="pct"/>
            <w:gridSpan w:val="2"/>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352" w:type="pct"/>
            <w:gridSpan w:val="3"/>
            <w:tcBorders>
              <w:top w:val="single" w:sz="4" w:space="0" w:color="auto"/>
              <w:left w:val="single" w:sz="8" w:space="0" w:color="auto"/>
              <w:bottom w:val="nil"/>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r w:rsidRPr="008E196E">
              <w:rPr>
                <w:rFonts w:ascii="Sakkal Majalla" w:hAnsi="Sakkal Majalla" w:cs="Sakkal Majalla" w:hint="cs"/>
                <w:sz w:val="20"/>
                <w:szCs w:val="20"/>
              </w:rPr>
              <w:t> </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p>
        </w:tc>
        <w:tc>
          <w:tcPr>
            <w:tcW w:w="238" w:type="pct"/>
            <w:gridSpan w:val="2"/>
            <w:tcBorders>
              <w:top w:val="nil"/>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p>
        </w:tc>
        <w:tc>
          <w:tcPr>
            <w:tcW w:w="588" w:type="pct"/>
            <w:gridSpan w:val="2"/>
            <w:tcBorders>
              <w:top w:val="nil"/>
              <w:left w:val="single" w:sz="8" w:space="0" w:color="auto"/>
              <w:bottom w:val="single" w:sz="8"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tl/>
              </w:rPr>
              <w:t>المجموع 2</w:t>
            </w:r>
          </w:p>
        </w:tc>
        <w:tc>
          <w:tcPr>
            <w:tcW w:w="343" w:type="pct"/>
            <w:gridSpan w:val="2"/>
            <w:tcBorders>
              <w:top w:val="nil"/>
              <w:left w:val="nil"/>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 </w:t>
            </w:r>
          </w:p>
        </w:tc>
        <w:tc>
          <w:tcPr>
            <w:tcW w:w="274" w:type="pct"/>
            <w:gridSpan w:val="2"/>
            <w:tcBorders>
              <w:top w:val="single" w:sz="8" w:space="0" w:color="auto"/>
              <w:left w:val="single" w:sz="4" w:space="0" w:color="auto"/>
              <w:bottom w:val="single" w:sz="8" w:space="0" w:color="auto"/>
              <w:right w:val="nil"/>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 </w:t>
            </w:r>
          </w:p>
        </w:tc>
        <w:tc>
          <w:tcPr>
            <w:tcW w:w="264"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43</w:t>
            </w:r>
          </w:p>
        </w:tc>
        <w:tc>
          <w:tcPr>
            <w:tcW w:w="29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18</w:t>
            </w:r>
          </w:p>
        </w:tc>
        <w:tc>
          <w:tcPr>
            <w:tcW w:w="284"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2</w:t>
            </w:r>
          </w:p>
        </w:tc>
        <w:tc>
          <w:tcPr>
            <w:tcW w:w="1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5</w:t>
            </w:r>
          </w:p>
        </w:tc>
        <w:tc>
          <w:tcPr>
            <w:tcW w:w="27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6</w:t>
            </w:r>
          </w:p>
        </w:tc>
        <w:tc>
          <w:tcPr>
            <w:tcW w:w="24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94</w:t>
            </w:r>
          </w:p>
        </w:tc>
        <w:tc>
          <w:tcPr>
            <w:tcW w:w="260"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94</w:t>
            </w:r>
          </w:p>
        </w:tc>
        <w:tc>
          <w:tcPr>
            <w:tcW w:w="329"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0</w:t>
            </w:r>
          </w:p>
        </w:tc>
        <w:tc>
          <w:tcPr>
            <w:tcW w:w="252"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0</w:t>
            </w:r>
          </w:p>
        </w:tc>
        <w:tc>
          <w:tcPr>
            <w:tcW w:w="352"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p>
        </w:tc>
        <w:tc>
          <w:tcPr>
            <w:tcW w:w="238" w:type="pct"/>
            <w:gridSpan w:val="2"/>
            <w:tcBorders>
              <w:top w:val="nil"/>
              <w:left w:val="nil"/>
              <w:bottom w:val="nil"/>
              <w:right w:val="nil"/>
            </w:tcBorders>
            <w:shd w:val="clear" w:color="auto" w:fill="auto"/>
            <w:noWrap/>
            <w:vAlign w:val="center"/>
            <w:hideMark/>
          </w:tcPr>
          <w:p w:rsidR="006F5F2E" w:rsidRPr="008E196E" w:rsidRDefault="006F5F2E" w:rsidP="008E196E">
            <w:pPr>
              <w:bidi/>
              <w:rPr>
                <w:rFonts w:ascii="Sakkal Majalla" w:hAnsi="Sakkal Majalla" w:cs="Sakkal Majalla"/>
                <w:sz w:val="20"/>
                <w:szCs w:val="20"/>
              </w:rPr>
            </w:pPr>
          </w:p>
        </w:tc>
        <w:tc>
          <w:tcPr>
            <w:tcW w:w="1204"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tl/>
              </w:rPr>
              <w:t>المجموع (1+2)</w:t>
            </w:r>
          </w:p>
        </w:tc>
        <w:tc>
          <w:tcPr>
            <w:tcW w:w="264"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328</w:t>
            </w:r>
          </w:p>
        </w:tc>
        <w:tc>
          <w:tcPr>
            <w:tcW w:w="299"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103</w:t>
            </w:r>
          </w:p>
        </w:tc>
        <w:tc>
          <w:tcPr>
            <w:tcW w:w="284"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102</w:t>
            </w:r>
          </w:p>
        </w:tc>
        <w:tc>
          <w:tcPr>
            <w:tcW w:w="185" w:type="pct"/>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30</w:t>
            </w:r>
          </w:p>
        </w:tc>
        <w:tc>
          <w:tcPr>
            <w:tcW w:w="270"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42</w:t>
            </w:r>
          </w:p>
        </w:tc>
        <w:tc>
          <w:tcPr>
            <w:tcW w:w="249"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817</w:t>
            </w:r>
          </w:p>
        </w:tc>
        <w:tc>
          <w:tcPr>
            <w:tcW w:w="260"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816</w:t>
            </w:r>
          </w:p>
        </w:tc>
        <w:tc>
          <w:tcPr>
            <w:tcW w:w="329"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1,5</w:t>
            </w:r>
          </w:p>
        </w:tc>
        <w:tc>
          <w:tcPr>
            <w:tcW w:w="252" w:type="pct"/>
            <w:gridSpan w:val="2"/>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0</w:t>
            </w:r>
          </w:p>
        </w:tc>
        <w:tc>
          <w:tcPr>
            <w:tcW w:w="352" w:type="pct"/>
            <w:gridSpan w:val="3"/>
            <w:tcBorders>
              <w:top w:val="nil"/>
              <w:left w:val="single" w:sz="8" w:space="0" w:color="auto"/>
              <w:bottom w:val="single" w:sz="8" w:space="0" w:color="auto"/>
              <w:right w:val="single" w:sz="8" w:space="0" w:color="auto"/>
            </w:tcBorders>
            <w:shd w:val="clear" w:color="auto" w:fill="auto"/>
            <w:noWrap/>
            <w:vAlign w:val="center"/>
            <w:hideMark/>
          </w:tcPr>
          <w:p w:rsidR="006F5F2E" w:rsidRPr="008E196E" w:rsidRDefault="006F5F2E" w:rsidP="008E196E">
            <w:pPr>
              <w:bidi/>
              <w:rPr>
                <w:rFonts w:ascii="Sakkal Majalla" w:hAnsi="Sakkal Majalla" w:cs="Sakkal Majalla"/>
                <w:b/>
                <w:bCs/>
                <w:sz w:val="20"/>
                <w:szCs w:val="20"/>
              </w:rPr>
            </w:pPr>
            <w:r w:rsidRPr="008E196E">
              <w:rPr>
                <w:rFonts w:ascii="Sakkal Majalla" w:hAnsi="Sakkal Majalla" w:cs="Sakkal Majalla" w:hint="cs"/>
                <w:b/>
                <w:bCs/>
                <w:sz w:val="20"/>
                <w:szCs w:val="20"/>
              </w:rPr>
              <w:t>0</w:t>
            </w: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r w:rsidR="006F5F2E" w:rsidRPr="00E82CA1" w:rsidTr="006F5F2E">
        <w:trPr>
          <w:gridAfter w:val="1"/>
          <w:wAfter w:w="335" w:type="pct"/>
          <w:trHeight w:hRule="exact" w:val="284"/>
        </w:trPr>
        <w:tc>
          <w:tcPr>
            <w:tcW w:w="401" w:type="pct"/>
            <w:gridSpan w:val="2"/>
            <w:tcBorders>
              <w:top w:val="nil"/>
              <w:left w:val="nil"/>
              <w:bottom w:val="nil"/>
              <w:right w:val="nil"/>
            </w:tcBorders>
            <w:shd w:val="clear" w:color="auto" w:fill="auto"/>
            <w:noWrap/>
            <w:vAlign w:val="bottom"/>
            <w:hideMark/>
          </w:tcPr>
          <w:p w:rsidR="006F5F2E" w:rsidRPr="00E82CA1" w:rsidRDefault="006F5F2E" w:rsidP="006F5F2E">
            <w:pPr>
              <w:jc w:val="center"/>
              <w:rPr>
                <w:rFonts w:ascii="Arial" w:hAnsi="Arial" w:cs="Arabic Transparent"/>
                <w:sz w:val="20"/>
                <w:szCs w:val="20"/>
              </w:rPr>
            </w:pPr>
          </w:p>
        </w:tc>
        <w:tc>
          <w:tcPr>
            <w:tcW w:w="238" w:type="pct"/>
            <w:gridSpan w:val="2"/>
            <w:tcBorders>
              <w:top w:val="nil"/>
              <w:left w:val="nil"/>
              <w:bottom w:val="nil"/>
              <w:right w:val="nil"/>
            </w:tcBorders>
            <w:shd w:val="clear" w:color="auto" w:fill="auto"/>
            <w:noWrap/>
            <w:vAlign w:val="bottom"/>
            <w:hideMark/>
          </w:tcPr>
          <w:p w:rsidR="006F5F2E" w:rsidRPr="00E82CA1" w:rsidRDefault="006F5F2E" w:rsidP="006F5F2E">
            <w:pPr>
              <w:jc w:val="center"/>
              <w:rPr>
                <w:rFonts w:ascii="Arial" w:hAnsi="Arial" w:cs="Arabic Transparent"/>
                <w:sz w:val="20"/>
                <w:szCs w:val="20"/>
              </w:rPr>
            </w:pPr>
          </w:p>
        </w:tc>
        <w:tc>
          <w:tcPr>
            <w:tcW w:w="588" w:type="pct"/>
            <w:gridSpan w:val="2"/>
            <w:tcBorders>
              <w:top w:val="nil"/>
              <w:left w:val="nil"/>
              <w:bottom w:val="nil"/>
              <w:right w:val="nil"/>
            </w:tcBorders>
            <w:shd w:val="clear" w:color="auto" w:fill="auto"/>
            <w:noWrap/>
            <w:vAlign w:val="bottom"/>
            <w:hideMark/>
          </w:tcPr>
          <w:p w:rsidR="006F5F2E" w:rsidRPr="00E82CA1" w:rsidRDefault="006F5F2E" w:rsidP="006F5F2E">
            <w:pPr>
              <w:jc w:val="right"/>
              <w:rPr>
                <w:rFonts w:ascii="Arial" w:hAnsi="Arial" w:cs="Arabic Transparent"/>
                <w:sz w:val="20"/>
                <w:szCs w:val="20"/>
              </w:rPr>
            </w:pPr>
          </w:p>
        </w:tc>
        <w:tc>
          <w:tcPr>
            <w:tcW w:w="343" w:type="pct"/>
            <w:gridSpan w:val="2"/>
            <w:tcBorders>
              <w:top w:val="nil"/>
              <w:left w:val="nil"/>
              <w:bottom w:val="nil"/>
              <w:right w:val="nil"/>
            </w:tcBorders>
            <w:shd w:val="clear" w:color="auto" w:fill="auto"/>
            <w:noWrap/>
            <w:vAlign w:val="bottom"/>
            <w:hideMark/>
          </w:tcPr>
          <w:p w:rsidR="006F5F2E" w:rsidRPr="00E82CA1" w:rsidRDefault="006F5F2E" w:rsidP="006F5F2E">
            <w:pPr>
              <w:jc w:val="right"/>
              <w:rPr>
                <w:rFonts w:ascii="Arial" w:hAnsi="Arial" w:cs="Arabic Transparent"/>
                <w:sz w:val="20"/>
                <w:szCs w:val="20"/>
              </w:rPr>
            </w:pPr>
          </w:p>
        </w:tc>
        <w:tc>
          <w:tcPr>
            <w:tcW w:w="274"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64"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99"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84"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185"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70"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49" w:type="pct"/>
            <w:gridSpan w:val="2"/>
            <w:tcBorders>
              <w:top w:val="nil"/>
              <w:left w:val="nil"/>
              <w:bottom w:val="nil"/>
              <w:right w:val="nil"/>
            </w:tcBorders>
            <w:shd w:val="clear" w:color="auto" w:fill="auto"/>
            <w:noWrap/>
            <w:vAlign w:val="center"/>
            <w:hideMark/>
          </w:tcPr>
          <w:p w:rsidR="006F5F2E" w:rsidRPr="00E82CA1" w:rsidRDefault="006F5F2E" w:rsidP="006F5F2E">
            <w:pPr>
              <w:jc w:val="center"/>
              <w:rPr>
                <w:rFonts w:ascii="Arial" w:hAnsi="Arial" w:cs="Arabic Transparent"/>
                <w:sz w:val="20"/>
                <w:szCs w:val="20"/>
              </w:rPr>
            </w:pPr>
          </w:p>
        </w:tc>
        <w:tc>
          <w:tcPr>
            <w:tcW w:w="260" w:type="pct"/>
            <w:gridSpan w:val="2"/>
            <w:tcBorders>
              <w:top w:val="nil"/>
              <w:left w:val="nil"/>
              <w:bottom w:val="nil"/>
              <w:right w:val="nil"/>
            </w:tcBorders>
            <w:shd w:val="clear" w:color="auto" w:fill="auto"/>
            <w:noWrap/>
            <w:vAlign w:val="center"/>
            <w:hideMark/>
          </w:tcPr>
          <w:p w:rsidR="006F5F2E" w:rsidRPr="00E82CA1" w:rsidRDefault="006F5F2E" w:rsidP="006F5F2E">
            <w:pPr>
              <w:jc w:val="center"/>
              <w:rPr>
                <w:rFonts w:ascii="Arial" w:hAnsi="Arial" w:cs="Arabic Transparent"/>
                <w:sz w:val="20"/>
                <w:szCs w:val="20"/>
              </w:rPr>
            </w:pPr>
          </w:p>
        </w:tc>
        <w:tc>
          <w:tcPr>
            <w:tcW w:w="329"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252" w:type="pct"/>
            <w:gridSpan w:val="2"/>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352" w:type="pct"/>
            <w:gridSpan w:val="3"/>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c>
          <w:tcPr>
            <w:tcW w:w="76" w:type="pct"/>
            <w:tcBorders>
              <w:top w:val="nil"/>
              <w:left w:val="nil"/>
              <w:bottom w:val="nil"/>
              <w:right w:val="nil"/>
            </w:tcBorders>
            <w:shd w:val="clear" w:color="auto" w:fill="auto"/>
            <w:noWrap/>
            <w:vAlign w:val="bottom"/>
            <w:hideMark/>
          </w:tcPr>
          <w:p w:rsidR="006F5F2E" w:rsidRPr="00E82CA1" w:rsidRDefault="006F5F2E" w:rsidP="006F5F2E">
            <w:pPr>
              <w:rPr>
                <w:rFonts w:ascii="Arial" w:hAnsi="Arial" w:cs="Arabic Transparent"/>
                <w:sz w:val="20"/>
                <w:szCs w:val="20"/>
              </w:rPr>
            </w:pPr>
          </w:p>
        </w:tc>
      </w:tr>
    </w:tbl>
    <w:p w:rsidR="004724BD" w:rsidRDefault="004724BD" w:rsidP="004724BD">
      <w:pPr>
        <w:tabs>
          <w:tab w:val="right" w:pos="666"/>
          <w:tab w:val="right" w:pos="7118"/>
        </w:tabs>
        <w:bidi/>
        <w:spacing w:line="276" w:lineRule="auto"/>
        <w:jc w:val="both"/>
        <w:rPr>
          <w:rFonts w:ascii="Sakkal Majalla" w:hAnsi="Sakkal Majalla" w:cs="Sakkal Majalla"/>
          <w:sz w:val="28"/>
          <w:szCs w:val="28"/>
          <w:lang w:bidi="ar-TN"/>
        </w:rPr>
      </w:pPr>
    </w:p>
    <w:p w:rsidR="008E196E" w:rsidRDefault="008E196E" w:rsidP="008E196E">
      <w:pPr>
        <w:tabs>
          <w:tab w:val="right" w:pos="666"/>
          <w:tab w:val="right" w:pos="7118"/>
        </w:tabs>
        <w:bidi/>
        <w:spacing w:line="276" w:lineRule="auto"/>
        <w:jc w:val="both"/>
        <w:rPr>
          <w:rFonts w:ascii="Sakkal Majalla" w:hAnsi="Sakkal Majalla" w:cs="Sakkal Majalla"/>
          <w:sz w:val="28"/>
          <w:szCs w:val="28"/>
          <w:lang w:bidi="ar-TN"/>
        </w:rPr>
      </w:pPr>
    </w:p>
    <w:p w:rsidR="00D6315F" w:rsidRDefault="00D6315F" w:rsidP="00477DAA">
      <w:pPr>
        <w:pStyle w:val="Paragraphedeliste"/>
        <w:keepNext/>
        <w:numPr>
          <w:ilvl w:val="0"/>
          <w:numId w:val="73"/>
        </w:numPr>
        <w:bidi/>
        <w:outlineLvl w:val="1"/>
        <w:rPr>
          <w:rFonts w:ascii="Sakkal Majalla" w:hAnsi="Sakkal Majalla" w:cs="Sakkal Majalla"/>
          <w:b/>
          <w:bCs/>
          <w:sz w:val="32"/>
          <w:szCs w:val="32"/>
          <w:lang w:val="en-US"/>
        </w:rPr>
      </w:pPr>
      <w:r w:rsidRPr="00D6315F">
        <w:rPr>
          <w:rFonts w:ascii="Sakkal Majalla" w:hAnsi="Sakkal Majalla" w:cs="Sakkal Majalla"/>
          <w:b/>
          <w:bCs/>
          <w:sz w:val="32"/>
          <w:szCs w:val="32"/>
          <w:rtl/>
          <w:lang w:val="en-US"/>
        </w:rPr>
        <w:t xml:space="preserve">خلاصة إنجاز برامج المحافظة على المياه والتربة لسنة </w:t>
      </w:r>
      <w:r w:rsidRPr="00D6315F">
        <w:rPr>
          <w:rFonts w:ascii="Sakkal Majalla" w:hAnsi="Sakkal Majalla" w:cs="Sakkal Majalla" w:hint="cs"/>
          <w:b/>
          <w:bCs/>
          <w:sz w:val="32"/>
          <w:szCs w:val="32"/>
          <w:rtl/>
          <w:lang w:val="en-US"/>
        </w:rPr>
        <w:t>201</w:t>
      </w:r>
      <w:r w:rsidR="00761528">
        <w:rPr>
          <w:rFonts w:ascii="Sakkal Majalla" w:hAnsi="Sakkal Majalla" w:cs="Sakkal Majalla" w:hint="cs"/>
          <w:b/>
          <w:bCs/>
          <w:sz w:val="32"/>
          <w:szCs w:val="32"/>
          <w:rtl/>
          <w:lang w:val="en-US"/>
        </w:rPr>
        <w:t>7</w:t>
      </w:r>
      <w:r w:rsidRPr="00D6315F">
        <w:rPr>
          <w:rFonts w:ascii="Sakkal Majalla" w:hAnsi="Sakkal Majalla" w:cs="Sakkal Majalla"/>
          <w:b/>
          <w:bCs/>
          <w:sz w:val="32"/>
          <w:szCs w:val="32"/>
          <w:rtl/>
          <w:lang w:val="en-US"/>
        </w:rPr>
        <w:t xml:space="preserve"> :</w:t>
      </w:r>
      <w:r w:rsidRPr="00D6315F">
        <w:rPr>
          <w:rFonts w:ascii="Sakkal Majalla" w:hAnsi="Sakkal Majalla" w:cs="Sakkal Majalla" w:hint="cs"/>
          <w:b/>
          <w:bCs/>
          <w:sz w:val="32"/>
          <w:szCs w:val="32"/>
          <w:rtl/>
          <w:lang w:val="en-US"/>
        </w:rPr>
        <w:t xml:space="preserve">    </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rtl/>
          <w:lang w:bidi="ar-TN"/>
        </w:rPr>
      </w:pPr>
      <w:r w:rsidRPr="00761528">
        <w:rPr>
          <w:rFonts w:ascii="Sakkal Majalla" w:hAnsi="Sakkal Majalla" w:cs="Sakkal Majalla" w:hint="cs"/>
          <w:sz w:val="28"/>
          <w:szCs w:val="28"/>
          <w:rtl/>
          <w:lang w:bidi="ar-TN"/>
        </w:rPr>
        <w:t>بصفة عامة تم انجاز معظم المشاريع المبرمجة عن طريق المقاولات  لسنة 2017  من جهر للأودية , منشئات حماية , منشئات تغذية المائدة , مصاطب ميكانيكية و معابر مائية   .</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rtl/>
          <w:lang w:bidi="ar-TN"/>
        </w:rPr>
      </w:pPr>
      <w:r w:rsidRPr="00761528">
        <w:rPr>
          <w:rFonts w:ascii="Sakkal Majalla" w:hAnsi="Sakkal Majalla" w:cs="Sakkal Majalla" w:hint="cs"/>
          <w:sz w:val="28"/>
          <w:szCs w:val="28"/>
          <w:rtl/>
          <w:lang w:bidi="ar-TN"/>
        </w:rPr>
        <w:t>يعتبر التقدم المادي لأشغال تهيئة مصبات المياه  عن طريق الحضائر اليدوية مقبولا و ذلك راجع لتكثيف المراقبة من قبل  لجنة المراقبة و فنيي الدائرة .</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lang w:bidi="ar-TN"/>
        </w:rPr>
      </w:pPr>
      <w:r w:rsidRPr="00761528">
        <w:rPr>
          <w:rFonts w:ascii="Sakkal Majalla" w:hAnsi="Sakkal Majalla" w:cs="Sakkal Majalla" w:hint="cs"/>
          <w:sz w:val="28"/>
          <w:szCs w:val="28"/>
          <w:rtl/>
          <w:lang w:bidi="ar-TN"/>
        </w:rPr>
        <w:t>شهدت التهيئة الفلاحية و  الرعوية  بعض التأخير  و يرجع ذلك إلى تواتر انجاز  هذه الأشغال  مع موسم جني الزيتون  حيث يقع  نقص في اليد العاملة  و كذلك العوامل المناخية حيث لم يسجل هطول كميات أمطار مناسبة خاصة في شهر نوفمبر و ديسمبر ( موسم الغراسات) .</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lang w:bidi="ar-TN"/>
        </w:rPr>
      </w:pPr>
      <w:r w:rsidRPr="00761528">
        <w:rPr>
          <w:rFonts w:ascii="Sakkal Majalla" w:hAnsi="Sakkal Majalla" w:cs="Sakkal Majalla" w:hint="cs"/>
          <w:sz w:val="28"/>
          <w:szCs w:val="28"/>
          <w:rtl/>
          <w:lang w:bidi="ar-TN"/>
        </w:rPr>
        <w:lastRenderedPageBreak/>
        <w:t>تأخر ملحوظ في خلاص المقاولات بعد إتمام الانجاز .</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lang w:bidi="ar-TN"/>
        </w:rPr>
      </w:pPr>
      <w:r w:rsidRPr="00761528">
        <w:rPr>
          <w:rFonts w:ascii="Sakkal Majalla" w:hAnsi="Sakkal Majalla" w:cs="Sakkal Majalla" w:hint="cs"/>
          <w:sz w:val="28"/>
          <w:szCs w:val="28"/>
          <w:rtl/>
          <w:lang w:bidi="ar-TN"/>
        </w:rPr>
        <w:t>نقص في فني في قيس الأراضي بالدائرة.</w:t>
      </w:r>
    </w:p>
    <w:p w:rsidR="00761528" w:rsidRPr="00761528" w:rsidRDefault="00761528" w:rsidP="00477DAA">
      <w:pPr>
        <w:pStyle w:val="Paragraphedeliste"/>
        <w:numPr>
          <w:ilvl w:val="0"/>
          <w:numId w:val="49"/>
        </w:numPr>
        <w:tabs>
          <w:tab w:val="right" w:pos="666"/>
          <w:tab w:val="right" w:pos="7118"/>
        </w:tabs>
        <w:bidi/>
        <w:spacing w:line="276" w:lineRule="auto"/>
        <w:jc w:val="both"/>
        <w:rPr>
          <w:rFonts w:ascii="Sakkal Majalla" w:hAnsi="Sakkal Majalla" w:cs="Sakkal Majalla"/>
          <w:sz w:val="28"/>
          <w:szCs w:val="28"/>
          <w:lang w:bidi="ar-TN"/>
        </w:rPr>
      </w:pPr>
      <w:r w:rsidRPr="00761528">
        <w:rPr>
          <w:rFonts w:ascii="Sakkal Majalla" w:hAnsi="Sakkal Majalla" w:cs="Sakkal Majalla" w:hint="cs"/>
          <w:sz w:val="28"/>
          <w:szCs w:val="28"/>
          <w:rtl/>
          <w:lang w:bidi="ar-TN"/>
        </w:rPr>
        <w:t>سيارات العمل بمشروع الناظور و الفحص في حالة سيئة جدا .</w:t>
      </w:r>
    </w:p>
    <w:p w:rsidR="004724BD" w:rsidRDefault="004724BD" w:rsidP="004724BD">
      <w:pPr>
        <w:bidi/>
        <w:jc w:val="center"/>
        <w:rPr>
          <w:rFonts w:ascii="Sakkal Majalla" w:hAnsi="Sakkal Majalla" w:cs="Sakkal Majalla"/>
          <w:sz w:val="144"/>
          <w:szCs w:val="144"/>
          <w:rtl/>
          <w:lang w:bidi="ar-TN"/>
        </w:rPr>
      </w:pPr>
    </w:p>
    <w:p w:rsidR="00036AC8" w:rsidRDefault="00036AC8" w:rsidP="00036AC8">
      <w:pPr>
        <w:bidi/>
        <w:jc w:val="center"/>
        <w:rPr>
          <w:rFonts w:ascii="Sakkal Majalla" w:hAnsi="Sakkal Majalla" w:cs="Sakkal Majalla"/>
          <w:sz w:val="144"/>
          <w:szCs w:val="144"/>
          <w:rtl/>
          <w:lang w:bidi="ar-TN"/>
        </w:rPr>
      </w:pPr>
    </w:p>
    <w:p w:rsidR="00036AC8" w:rsidRDefault="00036AC8" w:rsidP="00036AC8">
      <w:pPr>
        <w:bidi/>
        <w:jc w:val="center"/>
        <w:rPr>
          <w:rFonts w:ascii="Sakkal Majalla" w:hAnsi="Sakkal Majalla" w:cs="Sakkal Majalla"/>
          <w:sz w:val="144"/>
          <w:szCs w:val="144"/>
          <w:rtl/>
          <w:lang w:bidi="ar-TN"/>
        </w:rPr>
      </w:pPr>
    </w:p>
    <w:p w:rsidR="00036AC8" w:rsidRDefault="00036AC8" w:rsidP="00036AC8">
      <w:pPr>
        <w:bidi/>
        <w:jc w:val="center"/>
        <w:rPr>
          <w:rFonts w:ascii="Sakkal Majalla" w:hAnsi="Sakkal Majalla" w:cs="Sakkal Majalla"/>
          <w:sz w:val="144"/>
          <w:szCs w:val="144"/>
          <w:rtl/>
          <w:lang w:bidi="ar-TN"/>
        </w:rPr>
      </w:pPr>
    </w:p>
    <w:p w:rsidR="00036AC8" w:rsidRDefault="00036AC8" w:rsidP="00036AC8">
      <w:pPr>
        <w:bidi/>
        <w:jc w:val="center"/>
        <w:rPr>
          <w:rFonts w:ascii="Sakkal Majalla" w:hAnsi="Sakkal Majalla" w:cs="Sakkal Majalla"/>
          <w:sz w:val="144"/>
          <w:szCs w:val="144"/>
          <w:rtl/>
          <w:lang w:bidi="ar-TN"/>
        </w:rPr>
      </w:pPr>
    </w:p>
    <w:p w:rsidR="00036AC8" w:rsidRDefault="00036AC8" w:rsidP="00036AC8">
      <w:pPr>
        <w:bidi/>
        <w:jc w:val="center"/>
        <w:rPr>
          <w:rFonts w:ascii="Sakkal Majalla" w:hAnsi="Sakkal Majalla" w:cs="Sakkal Majalla"/>
          <w:sz w:val="144"/>
          <w:szCs w:val="144"/>
          <w:lang w:bidi="ar-TN"/>
        </w:rPr>
      </w:pPr>
    </w:p>
    <w:p w:rsidR="00727C9A" w:rsidRDefault="00727C9A" w:rsidP="004724BD">
      <w:pPr>
        <w:bidi/>
        <w:jc w:val="center"/>
        <w:rPr>
          <w:rFonts w:ascii="Sakkal Majalla" w:hAnsi="Sakkal Majalla" w:cs="Sakkal Majalla"/>
          <w:sz w:val="144"/>
          <w:szCs w:val="144"/>
          <w:rtl/>
          <w:lang w:bidi="ar-TN"/>
        </w:rPr>
      </w:pPr>
    </w:p>
    <w:p w:rsidR="00727C9A" w:rsidRDefault="00727C9A" w:rsidP="00727C9A">
      <w:pPr>
        <w:bidi/>
        <w:jc w:val="center"/>
        <w:rPr>
          <w:rFonts w:ascii="Sakkal Majalla" w:hAnsi="Sakkal Majalla" w:cs="Sakkal Majalla"/>
          <w:sz w:val="144"/>
          <w:szCs w:val="144"/>
          <w:rtl/>
          <w:lang w:bidi="ar-TN"/>
        </w:rPr>
      </w:pPr>
    </w:p>
    <w:p w:rsidR="00C13797" w:rsidRDefault="00C13797" w:rsidP="00727C9A">
      <w:pPr>
        <w:bidi/>
        <w:jc w:val="center"/>
        <w:rPr>
          <w:rFonts w:ascii="Sakkal Majalla" w:hAnsi="Sakkal Majalla" w:cs="Sakkal Majalla" w:hint="cs"/>
          <w:sz w:val="144"/>
          <w:szCs w:val="144"/>
          <w:rtl/>
          <w:lang w:bidi="ar-TN"/>
        </w:rPr>
      </w:pPr>
    </w:p>
    <w:p w:rsidR="00E306AA" w:rsidRDefault="00E306AA" w:rsidP="00C13797">
      <w:pPr>
        <w:bidi/>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التربة</w:t>
      </w:r>
    </w:p>
    <w:p w:rsidR="00E306AA" w:rsidRDefault="00E306AA" w:rsidP="00E306AA">
      <w:pPr>
        <w:bidi/>
        <w:rPr>
          <w:rFonts w:ascii="Sakkal Majalla" w:hAnsi="Sakkal Majalla" w:cs="Sakkal Majalla"/>
          <w:sz w:val="144"/>
          <w:szCs w:val="144"/>
          <w:rtl/>
          <w:lang w:bidi="ar-TN"/>
        </w:rPr>
      </w:pPr>
    </w:p>
    <w:p w:rsidR="00036AC8" w:rsidRDefault="00036AC8" w:rsidP="00036AC8">
      <w:pPr>
        <w:bidi/>
        <w:rPr>
          <w:rFonts w:ascii="Sakkal Majalla" w:hAnsi="Sakkal Majalla" w:cs="Sakkal Majalla"/>
          <w:sz w:val="144"/>
          <w:szCs w:val="144"/>
          <w:rtl/>
          <w:lang w:bidi="ar-TN"/>
        </w:rPr>
      </w:pPr>
    </w:p>
    <w:p w:rsidR="00E306AA" w:rsidRDefault="00E306AA" w:rsidP="00E306AA">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E306AA" w:rsidRPr="001F591C" w:rsidRDefault="00E306AA" w:rsidP="00477DAA">
      <w:pPr>
        <w:pStyle w:val="Paragraphedeliste"/>
        <w:numPr>
          <w:ilvl w:val="0"/>
          <w:numId w:val="36"/>
        </w:num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المخبر الجهوي لتحليل التربة</w:t>
      </w: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cs="Arabic Transparent" w:hint="cs"/>
          <w:sz w:val="32"/>
          <w:szCs w:val="32"/>
          <w:rtl/>
          <w:lang w:bidi="ar-TN"/>
        </w:rPr>
        <w:lastRenderedPageBreak/>
        <w:tab/>
      </w:r>
      <w:r w:rsidRPr="002D1853">
        <w:rPr>
          <w:rFonts w:ascii="Sakkal Majalla" w:hAnsi="Sakkal Majalla" w:cs="Sakkal Majalla" w:hint="cs"/>
          <w:sz w:val="28"/>
          <w:szCs w:val="28"/>
          <w:rtl/>
          <w:lang w:bidi="ar-TN"/>
        </w:rPr>
        <w:t xml:space="preserve">    يقوم المخبرالجهوي لتحليل التربة التابع للمندوبية الجهوية للتنمية الفلاحية بزغوان بتقديم خدمات لفائدة الفلاحين والباعثين الشبان وشركات الاحياء والمشاريع الفلاحية الجهوية بانجازالعديد من التحاليل الفيزيائية والكيميائية للتربـة  الاهم بالنسبة للميدان الفلاحي، كما يتم القيام بالتحاليل الفوسفاطية والعضوية لفائدة مزارعي الحبوب . </w:t>
      </w:r>
    </w:p>
    <w:p w:rsidR="00E306AA" w:rsidRPr="002D1853" w:rsidRDefault="00E306AA" w:rsidP="00477DAA">
      <w:pPr>
        <w:pStyle w:val="Paragraphedeliste"/>
        <w:numPr>
          <w:ilvl w:val="0"/>
          <w:numId w:val="36"/>
        </w:numPr>
        <w:tabs>
          <w:tab w:val="right" w:pos="666"/>
          <w:tab w:val="right" w:pos="7118"/>
        </w:tabs>
        <w:bidi/>
        <w:spacing w:line="276" w:lineRule="auto"/>
        <w:jc w:val="both"/>
        <w:rPr>
          <w:rFonts w:ascii="Sakkal Majalla" w:hAnsi="Sakkal Majalla" w:cs="Sakkal Majalla"/>
          <w:b/>
          <w:bCs/>
          <w:sz w:val="32"/>
          <w:szCs w:val="32"/>
          <w:lang w:bidi="ar-TN"/>
        </w:rPr>
      </w:pPr>
      <w:r w:rsidRPr="002D1853">
        <w:rPr>
          <w:rFonts w:ascii="Sakkal Majalla" w:hAnsi="Sakkal Majalla" w:cs="Sakkal Majalla" w:hint="cs"/>
          <w:b/>
          <w:bCs/>
          <w:sz w:val="32"/>
          <w:szCs w:val="32"/>
          <w:rtl/>
          <w:lang w:bidi="ar-TN"/>
        </w:rPr>
        <w:t>دراسة و جرد الاراضي</w:t>
      </w:r>
    </w:p>
    <w:p w:rsidR="00E306AA" w:rsidRPr="0082723B" w:rsidRDefault="0082723B" w:rsidP="0082723B">
      <w:pPr>
        <w:tabs>
          <w:tab w:val="right" w:pos="666"/>
          <w:tab w:val="right" w:pos="7118"/>
        </w:tabs>
        <w:bidi/>
        <w:spacing w:line="276" w:lineRule="auto"/>
        <w:ind w:left="36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1.2. </w:t>
      </w:r>
      <w:r w:rsidR="00E306AA" w:rsidRPr="0082723B">
        <w:rPr>
          <w:rFonts w:ascii="Sakkal Majalla" w:hAnsi="Sakkal Majalla" w:cs="Sakkal Majalla" w:hint="cs"/>
          <w:b/>
          <w:bCs/>
          <w:sz w:val="32"/>
          <w:szCs w:val="32"/>
          <w:rtl/>
          <w:lang w:bidi="ar-TN"/>
        </w:rPr>
        <w:t>إختبار وتحليل التربة</w:t>
      </w:r>
    </w:p>
    <w:p w:rsidR="00E306AA" w:rsidRDefault="00E306AA" w:rsidP="00E306AA">
      <w:pPr>
        <w:bidi/>
        <w:spacing w:line="360" w:lineRule="auto"/>
        <w:rPr>
          <w:rFonts w:ascii="Sakkal Majalla" w:hAnsi="Sakkal Majalla" w:cs="Sakkal Majalla"/>
          <w:b/>
          <w:bCs/>
          <w:sz w:val="32"/>
          <w:szCs w:val="32"/>
          <w:rtl/>
          <w:lang w:bidi="ar-TN"/>
        </w:rPr>
      </w:pPr>
      <w:r>
        <w:rPr>
          <w:rFonts w:cs="Arabic Transparent" w:hint="cs"/>
          <w:b/>
          <w:bCs/>
          <w:i/>
          <w:iCs/>
          <w:sz w:val="40"/>
          <w:szCs w:val="40"/>
          <w:rtl/>
          <w:lang w:bidi="ar-TN"/>
        </w:rPr>
        <w:t xml:space="preserve">* </w:t>
      </w:r>
      <w:r w:rsidRPr="002D1853">
        <w:rPr>
          <w:rFonts w:ascii="Sakkal Majalla" w:hAnsi="Sakkal Majalla" w:cs="Sakkal Majalla" w:hint="cs"/>
          <w:b/>
          <w:bCs/>
          <w:sz w:val="32"/>
          <w:szCs w:val="32"/>
          <w:rtl/>
          <w:lang w:bidi="ar-TN"/>
        </w:rPr>
        <w:t>الإختبارات</w:t>
      </w:r>
    </w:p>
    <w:p w:rsidR="00E306AA" w:rsidRPr="002D1853" w:rsidRDefault="00E306AA" w:rsidP="00280143">
      <w:pPr>
        <w:bidi/>
        <w:spacing w:line="276" w:lineRule="auto"/>
        <w:jc w:val="both"/>
        <w:rPr>
          <w:rFonts w:ascii="Sakkal Majalla" w:hAnsi="Sakkal Majalla" w:cs="Sakkal Majalla"/>
          <w:sz w:val="28"/>
          <w:szCs w:val="28"/>
          <w:rtl/>
          <w:lang w:bidi="ar-TN"/>
        </w:rPr>
      </w:pPr>
      <w:r w:rsidRPr="002D1853">
        <w:rPr>
          <w:rFonts w:ascii="Sakkal Majalla" w:hAnsi="Sakkal Majalla" w:cs="Sakkal Majalla" w:hint="cs"/>
          <w:sz w:val="28"/>
          <w:szCs w:val="28"/>
          <w:rtl/>
          <w:lang w:bidi="ar-TN"/>
        </w:rPr>
        <w:t xml:space="preserve"> تنجز هذه العملية لتشخيص التربة و تحديد امكانيات استغلالها الفلاحي و ملائمتها للزراعات  و هذا النوع من       الإختبارات يمثل المحور الأساسي للتنمية الفلاحية لما يوفره مــن نصائح و تأطير للفلاحيــن والمستثمرين في الميدان الفلاحي. عادة ما تكون هــذه الإختبارات متممة بتحليل الخصائص الفزيائيــة (والكميائيــةالقوام، نسبة الملوحة، نسبة الكلس الكلي، نسبة الكلس الفعال ... ).</w:t>
      </w:r>
    </w:p>
    <w:p w:rsidR="00E306AA" w:rsidRPr="002D1853" w:rsidRDefault="00E306AA" w:rsidP="00280143">
      <w:pPr>
        <w:tabs>
          <w:tab w:val="right" w:pos="666"/>
          <w:tab w:val="right" w:pos="7118"/>
        </w:tabs>
        <w:bidi/>
        <w:spacing w:line="276" w:lineRule="auto"/>
        <w:jc w:val="both"/>
        <w:rPr>
          <w:rFonts w:ascii="Sakkal Majalla" w:hAnsi="Sakkal Majalla" w:cs="Sakkal Majalla"/>
          <w:sz w:val="28"/>
          <w:szCs w:val="28"/>
          <w:rtl/>
          <w:lang w:bidi="ar-TN"/>
        </w:rPr>
      </w:pPr>
      <w:r w:rsidRPr="002D1853">
        <w:rPr>
          <w:rFonts w:ascii="Sakkal Majalla" w:hAnsi="Sakkal Majalla" w:cs="Sakkal Majalla"/>
          <w:sz w:val="28"/>
          <w:szCs w:val="28"/>
          <w:lang w:bidi="ar-TN"/>
        </w:rPr>
        <w:t>*</w:t>
      </w:r>
      <w:r w:rsidRPr="002D1853">
        <w:rPr>
          <w:rFonts w:ascii="Sakkal Majalla" w:hAnsi="Sakkal Majalla" w:cs="Sakkal Majalla" w:hint="cs"/>
          <w:sz w:val="28"/>
          <w:szCs w:val="28"/>
          <w:rtl/>
          <w:lang w:bidi="ar-TN"/>
        </w:rPr>
        <w:t xml:space="preserve"> الجــدول التالـي يعطـي توزيعهـم الجغرافـي حسب المعتمديــات.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51"/>
        <w:gridCol w:w="1056"/>
        <w:gridCol w:w="1128"/>
        <w:gridCol w:w="1502"/>
        <w:gridCol w:w="1203"/>
        <w:gridCol w:w="1066"/>
        <w:gridCol w:w="963"/>
        <w:gridCol w:w="1923"/>
      </w:tblGrid>
      <w:tr w:rsidR="00E306AA" w:rsidTr="0082723B">
        <w:tc>
          <w:tcPr>
            <w:tcW w:w="531"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الجملة</w:t>
            </w:r>
          </w:p>
        </w:tc>
        <w:tc>
          <w:tcPr>
            <w:tcW w:w="534" w:type="pct"/>
          </w:tcPr>
          <w:p w:rsidR="00E306AA" w:rsidRPr="00280143" w:rsidRDefault="00E306AA"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صواف</w:t>
            </w:r>
          </w:p>
        </w:tc>
        <w:tc>
          <w:tcPr>
            <w:tcW w:w="570"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الناظور</w:t>
            </w:r>
          </w:p>
        </w:tc>
        <w:tc>
          <w:tcPr>
            <w:tcW w:w="759" w:type="pct"/>
          </w:tcPr>
          <w:p w:rsidR="00E306AA" w:rsidRPr="00280143" w:rsidRDefault="00E306AA" w:rsidP="00E306AA">
            <w:pPr>
              <w:pStyle w:val="Titre6"/>
              <w:bidi w:val="0"/>
              <w:jc w:val="center"/>
              <w:rPr>
                <w:rFonts w:ascii="Sakkal Majalla" w:eastAsia="Arial Unicode MS" w:hAnsi="Sakkal Majalla" w:cs="Sakkal Majalla"/>
                <w:b/>
                <w:bCs/>
                <w:szCs w:val="24"/>
                <w:lang w:bidi="ar-TN"/>
              </w:rPr>
            </w:pPr>
            <w:r w:rsidRPr="00280143">
              <w:rPr>
                <w:rFonts w:ascii="Sakkal Majalla" w:eastAsia="Arial Unicode MS" w:hAnsi="Sakkal Majalla" w:cs="Sakkal Majalla" w:hint="cs"/>
                <w:b/>
                <w:bCs/>
                <w:szCs w:val="24"/>
                <w:rtl/>
                <w:lang w:bidi="ar-TN"/>
              </w:rPr>
              <w:t>بئر مشارقة</w:t>
            </w:r>
          </w:p>
        </w:tc>
        <w:tc>
          <w:tcPr>
            <w:tcW w:w="608"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الفحص</w:t>
            </w:r>
          </w:p>
        </w:tc>
        <w:tc>
          <w:tcPr>
            <w:tcW w:w="539" w:type="pct"/>
          </w:tcPr>
          <w:p w:rsidR="00E306AA" w:rsidRPr="00280143" w:rsidRDefault="00E306AA" w:rsidP="00E306AA">
            <w:pPr>
              <w:pStyle w:val="Titre6"/>
              <w:bidi w:val="0"/>
              <w:jc w:val="center"/>
              <w:rPr>
                <w:rFonts w:ascii="Sakkal Majalla" w:eastAsia="Arial Unicode MS" w:hAnsi="Sakkal Majalla" w:cs="Sakkal Majalla"/>
                <w:b/>
                <w:bCs/>
                <w:szCs w:val="24"/>
                <w:rtl/>
                <w:lang w:bidi="ar-TN"/>
              </w:rPr>
            </w:pPr>
            <w:r w:rsidRPr="00280143">
              <w:rPr>
                <w:rFonts w:ascii="Sakkal Majalla" w:eastAsia="Arial Unicode MS" w:hAnsi="Sakkal Majalla" w:cs="Sakkal Majalla" w:hint="cs"/>
                <w:b/>
                <w:bCs/>
                <w:szCs w:val="24"/>
                <w:rtl/>
                <w:lang w:bidi="ar-TN"/>
              </w:rPr>
              <w:t>الزريبة</w:t>
            </w:r>
          </w:p>
        </w:tc>
        <w:tc>
          <w:tcPr>
            <w:tcW w:w="487" w:type="pct"/>
          </w:tcPr>
          <w:p w:rsidR="00E306AA" w:rsidRPr="00280143" w:rsidRDefault="00E306AA"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زغوان</w:t>
            </w:r>
          </w:p>
        </w:tc>
        <w:tc>
          <w:tcPr>
            <w:tcW w:w="972" w:type="pct"/>
          </w:tcPr>
          <w:p w:rsidR="00E306AA" w:rsidRPr="002D1853" w:rsidRDefault="00E306AA" w:rsidP="00E306AA">
            <w:pPr>
              <w:jc w:val="center"/>
              <w:rPr>
                <w:rFonts w:ascii="Sakkal Majalla" w:eastAsia="Arial Unicode MS" w:hAnsi="Sakkal Majalla" w:cs="Sakkal Majalla"/>
                <w:lang w:bidi="ar-TN"/>
              </w:rPr>
            </w:pPr>
          </w:p>
        </w:tc>
      </w:tr>
      <w:tr w:rsidR="00280143" w:rsidTr="0082723B">
        <w:tc>
          <w:tcPr>
            <w:tcW w:w="531"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50</w:t>
            </w:r>
          </w:p>
        </w:tc>
        <w:tc>
          <w:tcPr>
            <w:tcW w:w="534"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1</w:t>
            </w:r>
          </w:p>
        </w:tc>
        <w:tc>
          <w:tcPr>
            <w:tcW w:w="570"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w:t>
            </w:r>
          </w:p>
        </w:tc>
        <w:tc>
          <w:tcPr>
            <w:tcW w:w="75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12</w:t>
            </w:r>
          </w:p>
        </w:tc>
        <w:tc>
          <w:tcPr>
            <w:tcW w:w="608"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16</w:t>
            </w:r>
          </w:p>
        </w:tc>
        <w:tc>
          <w:tcPr>
            <w:tcW w:w="53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5</w:t>
            </w:r>
          </w:p>
        </w:tc>
        <w:tc>
          <w:tcPr>
            <w:tcW w:w="487"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14</w:t>
            </w:r>
          </w:p>
        </w:tc>
        <w:tc>
          <w:tcPr>
            <w:tcW w:w="972" w:type="pct"/>
          </w:tcPr>
          <w:p w:rsidR="00280143" w:rsidRPr="00280143" w:rsidRDefault="00280143"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الـعـدد</w:t>
            </w:r>
          </w:p>
        </w:tc>
      </w:tr>
      <w:tr w:rsidR="00280143" w:rsidTr="0082723B">
        <w:tc>
          <w:tcPr>
            <w:tcW w:w="531"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2502</w:t>
            </w:r>
          </w:p>
        </w:tc>
        <w:tc>
          <w:tcPr>
            <w:tcW w:w="534"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389</w:t>
            </w:r>
          </w:p>
        </w:tc>
        <w:tc>
          <w:tcPr>
            <w:tcW w:w="570"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28</w:t>
            </w:r>
          </w:p>
        </w:tc>
        <w:tc>
          <w:tcPr>
            <w:tcW w:w="75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945</w:t>
            </w:r>
          </w:p>
        </w:tc>
        <w:tc>
          <w:tcPr>
            <w:tcW w:w="608"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828</w:t>
            </w:r>
          </w:p>
        </w:tc>
        <w:tc>
          <w:tcPr>
            <w:tcW w:w="53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32</w:t>
            </w:r>
          </w:p>
        </w:tc>
        <w:tc>
          <w:tcPr>
            <w:tcW w:w="487"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280</w:t>
            </w:r>
          </w:p>
        </w:tc>
        <w:tc>
          <w:tcPr>
            <w:tcW w:w="972" w:type="pct"/>
          </w:tcPr>
          <w:p w:rsidR="00280143" w:rsidRPr="00280143" w:rsidRDefault="00280143"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المساحة (هك)</w:t>
            </w:r>
          </w:p>
        </w:tc>
      </w:tr>
    </w:tbl>
    <w:p w:rsidR="00E306AA" w:rsidRPr="00FD7632" w:rsidRDefault="00E306AA" w:rsidP="00477DAA">
      <w:pPr>
        <w:pStyle w:val="Paragraphedeliste"/>
        <w:numPr>
          <w:ilvl w:val="1"/>
          <w:numId w:val="68"/>
        </w:numPr>
        <w:tabs>
          <w:tab w:val="right" w:pos="666"/>
          <w:tab w:val="right" w:pos="7118"/>
        </w:tabs>
        <w:bidi/>
        <w:spacing w:line="276" w:lineRule="auto"/>
        <w:jc w:val="both"/>
        <w:rPr>
          <w:rFonts w:ascii="Sakkal Majalla" w:hAnsi="Sakkal Majalla" w:cs="Sakkal Majalla"/>
          <w:b/>
          <w:bCs/>
          <w:sz w:val="32"/>
          <w:szCs w:val="32"/>
          <w:rtl/>
          <w:lang w:bidi="ar-TN"/>
        </w:rPr>
      </w:pPr>
      <w:r w:rsidRPr="00FD7632">
        <w:rPr>
          <w:rFonts w:ascii="Sakkal Majalla" w:hAnsi="Sakkal Majalla" w:cs="Sakkal Majalla" w:hint="cs"/>
          <w:b/>
          <w:bCs/>
          <w:sz w:val="32"/>
          <w:szCs w:val="32"/>
          <w:rtl/>
          <w:lang w:bidi="ar-TN"/>
        </w:rPr>
        <w:t>التحاليل المعمقة:</w:t>
      </w:r>
    </w:p>
    <w:p w:rsidR="00E306AA" w:rsidRPr="002D1853" w:rsidRDefault="00E306AA" w:rsidP="00280143">
      <w:pPr>
        <w:bidi/>
        <w:spacing w:line="276" w:lineRule="auto"/>
        <w:jc w:val="both"/>
        <w:rPr>
          <w:rFonts w:ascii="Sakkal Majalla" w:hAnsi="Sakkal Majalla" w:cs="Sakkal Majalla"/>
          <w:sz w:val="28"/>
          <w:szCs w:val="28"/>
          <w:rtl/>
          <w:lang w:bidi="ar-TN"/>
        </w:rPr>
      </w:pPr>
      <w:r w:rsidRPr="002D1853">
        <w:rPr>
          <w:rFonts w:ascii="Sakkal Majalla" w:hAnsi="Sakkal Majalla" w:cs="Sakkal Majalla" w:hint="cs"/>
          <w:sz w:val="28"/>
          <w:szCs w:val="28"/>
          <w:rtl/>
          <w:lang w:bidi="ar-TN"/>
        </w:rPr>
        <w:t xml:space="preserve">   تكون هـذه الاختبارات متممـة بتحليل الخصائص الفزيائيـة والكميائيـة ( القوائم ، نسبة الملوحة، نسبة الكلس الكلي، نسبة الكلس الفعال...)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51"/>
        <w:gridCol w:w="1056"/>
        <w:gridCol w:w="1128"/>
        <w:gridCol w:w="1502"/>
        <w:gridCol w:w="1203"/>
        <w:gridCol w:w="1066"/>
        <w:gridCol w:w="963"/>
        <w:gridCol w:w="1923"/>
      </w:tblGrid>
      <w:tr w:rsidR="00E306AA" w:rsidTr="0082723B">
        <w:tc>
          <w:tcPr>
            <w:tcW w:w="531"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الجملة</w:t>
            </w:r>
          </w:p>
        </w:tc>
        <w:tc>
          <w:tcPr>
            <w:tcW w:w="534" w:type="pct"/>
          </w:tcPr>
          <w:p w:rsidR="00E306AA" w:rsidRPr="00280143" w:rsidRDefault="00E306AA"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صواف</w:t>
            </w:r>
          </w:p>
        </w:tc>
        <w:tc>
          <w:tcPr>
            <w:tcW w:w="570"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الناظور</w:t>
            </w:r>
          </w:p>
        </w:tc>
        <w:tc>
          <w:tcPr>
            <w:tcW w:w="759" w:type="pct"/>
          </w:tcPr>
          <w:p w:rsidR="00E306AA" w:rsidRPr="00280143" w:rsidRDefault="00E306AA" w:rsidP="00E306AA">
            <w:pPr>
              <w:pStyle w:val="Titre6"/>
              <w:bidi w:val="0"/>
              <w:rPr>
                <w:rFonts w:ascii="Sakkal Majalla" w:eastAsia="Arial Unicode MS" w:hAnsi="Sakkal Majalla" w:cs="Sakkal Majalla"/>
                <w:b/>
                <w:bCs/>
                <w:szCs w:val="24"/>
                <w:lang w:bidi="ar-TN"/>
              </w:rPr>
            </w:pPr>
            <w:r w:rsidRPr="00280143">
              <w:rPr>
                <w:rFonts w:ascii="Sakkal Majalla" w:eastAsia="Arial Unicode MS" w:hAnsi="Sakkal Majalla" w:cs="Sakkal Majalla" w:hint="cs"/>
                <w:b/>
                <w:bCs/>
                <w:szCs w:val="24"/>
                <w:rtl/>
                <w:lang w:bidi="ar-TN"/>
              </w:rPr>
              <w:t>بئر مشارقة</w:t>
            </w:r>
          </w:p>
        </w:tc>
        <w:tc>
          <w:tcPr>
            <w:tcW w:w="608"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الفحص</w:t>
            </w:r>
          </w:p>
        </w:tc>
        <w:tc>
          <w:tcPr>
            <w:tcW w:w="539" w:type="pct"/>
          </w:tcPr>
          <w:p w:rsidR="00E306AA" w:rsidRPr="00280143" w:rsidRDefault="00E306AA" w:rsidP="00E306AA">
            <w:pPr>
              <w:pStyle w:val="Titre6"/>
              <w:bidi w:val="0"/>
              <w:rPr>
                <w:rFonts w:ascii="Sakkal Majalla" w:eastAsia="Arial Unicode MS" w:hAnsi="Sakkal Majalla" w:cs="Sakkal Majalla"/>
                <w:b/>
                <w:bCs/>
                <w:szCs w:val="24"/>
                <w:rtl/>
                <w:lang w:bidi="ar-TN"/>
              </w:rPr>
            </w:pPr>
            <w:r w:rsidRPr="00280143">
              <w:rPr>
                <w:rFonts w:ascii="Sakkal Majalla" w:eastAsia="Arial Unicode MS" w:hAnsi="Sakkal Majalla" w:cs="Sakkal Majalla" w:hint="cs"/>
                <w:b/>
                <w:bCs/>
                <w:szCs w:val="24"/>
                <w:rtl/>
                <w:lang w:bidi="ar-TN"/>
              </w:rPr>
              <w:t>الزريبة</w:t>
            </w:r>
          </w:p>
        </w:tc>
        <w:tc>
          <w:tcPr>
            <w:tcW w:w="487" w:type="pct"/>
          </w:tcPr>
          <w:p w:rsidR="00E306AA" w:rsidRPr="00280143" w:rsidRDefault="00E306AA"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زغوان</w:t>
            </w:r>
          </w:p>
        </w:tc>
        <w:tc>
          <w:tcPr>
            <w:tcW w:w="972" w:type="pct"/>
          </w:tcPr>
          <w:p w:rsidR="00E306AA" w:rsidRPr="002D1853" w:rsidRDefault="00E306AA" w:rsidP="00E306AA">
            <w:pPr>
              <w:jc w:val="center"/>
              <w:rPr>
                <w:rFonts w:ascii="Sakkal Majalla" w:eastAsia="Arial Unicode MS" w:hAnsi="Sakkal Majalla" w:cs="Sakkal Majalla"/>
                <w:lang w:bidi="ar-TN"/>
              </w:rPr>
            </w:pPr>
          </w:p>
        </w:tc>
      </w:tr>
      <w:tr w:rsidR="00280143" w:rsidTr="0082723B">
        <w:tc>
          <w:tcPr>
            <w:tcW w:w="531"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42</w:t>
            </w:r>
          </w:p>
        </w:tc>
        <w:tc>
          <w:tcPr>
            <w:tcW w:w="534"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1</w:t>
            </w:r>
          </w:p>
        </w:tc>
        <w:tc>
          <w:tcPr>
            <w:tcW w:w="570"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2</w:t>
            </w:r>
          </w:p>
        </w:tc>
        <w:tc>
          <w:tcPr>
            <w:tcW w:w="759"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8</w:t>
            </w:r>
          </w:p>
        </w:tc>
        <w:tc>
          <w:tcPr>
            <w:tcW w:w="608"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15</w:t>
            </w:r>
          </w:p>
        </w:tc>
        <w:tc>
          <w:tcPr>
            <w:tcW w:w="539"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4</w:t>
            </w:r>
          </w:p>
        </w:tc>
        <w:tc>
          <w:tcPr>
            <w:tcW w:w="487"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12</w:t>
            </w:r>
          </w:p>
        </w:tc>
        <w:tc>
          <w:tcPr>
            <w:tcW w:w="972" w:type="pct"/>
          </w:tcPr>
          <w:p w:rsidR="00280143" w:rsidRPr="00280143" w:rsidRDefault="00280143"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عـدد المطالب</w:t>
            </w:r>
          </w:p>
        </w:tc>
      </w:tr>
      <w:tr w:rsidR="00280143" w:rsidTr="0082723B">
        <w:tc>
          <w:tcPr>
            <w:tcW w:w="531"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1074</w:t>
            </w:r>
          </w:p>
        </w:tc>
        <w:tc>
          <w:tcPr>
            <w:tcW w:w="534"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42</w:t>
            </w:r>
          </w:p>
        </w:tc>
        <w:tc>
          <w:tcPr>
            <w:tcW w:w="570"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24</w:t>
            </w:r>
          </w:p>
        </w:tc>
        <w:tc>
          <w:tcPr>
            <w:tcW w:w="75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342</w:t>
            </w:r>
          </w:p>
        </w:tc>
        <w:tc>
          <w:tcPr>
            <w:tcW w:w="608"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300</w:t>
            </w:r>
          </w:p>
        </w:tc>
        <w:tc>
          <w:tcPr>
            <w:tcW w:w="53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90</w:t>
            </w:r>
          </w:p>
        </w:tc>
        <w:tc>
          <w:tcPr>
            <w:tcW w:w="487"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275</w:t>
            </w:r>
          </w:p>
        </w:tc>
        <w:tc>
          <w:tcPr>
            <w:tcW w:w="972" w:type="pct"/>
          </w:tcPr>
          <w:p w:rsidR="00280143" w:rsidRPr="00280143" w:rsidRDefault="00280143"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عدد العينات</w:t>
            </w:r>
          </w:p>
        </w:tc>
      </w:tr>
      <w:tr w:rsidR="00280143" w:rsidTr="0082723B">
        <w:tc>
          <w:tcPr>
            <w:tcW w:w="531" w:type="pct"/>
          </w:tcPr>
          <w:p w:rsidR="00280143" w:rsidRPr="00280143" w:rsidRDefault="00280143" w:rsidP="00280143">
            <w:pPr>
              <w:jc w:val="center"/>
              <w:rPr>
                <w:rFonts w:ascii="Sakkal Majalla" w:eastAsia="Arial Unicode MS" w:hAnsi="Sakkal Majalla" w:cs="Sakkal Majalla"/>
                <w:b/>
                <w:bCs/>
                <w:lang w:bidi="ar-TN"/>
              </w:rPr>
            </w:pPr>
            <w:r w:rsidRPr="00280143">
              <w:rPr>
                <w:rFonts w:ascii="Sakkal Majalla" w:eastAsia="Arial Unicode MS" w:hAnsi="Sakkal Majalla" w:cs="Sakkal Majalla"/>
                <w:b/>
                <w:bCs/>
                <w:lang w:bidi="ar-TN"/>
              </w:rPr>
              <w:t>1641</w:t>
            </w:r>
          </w:p>
        </w:tc>
        <w:tc>
          <w:tcPr>
            <w:tcW w:w="534"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389</w:t>
            </w:r>
          </w:p>
        </w:tc>
        <w:tc>
          <w:tcPr>
            <w:tcW w:w="570"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28</w:t>
            </w:r>
          </w:p>
        </w:tc>
        <w:tc>
          <w:tcPr>
            <w:tcW w:w="75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368</w:t>
            </w:r>
          </w:p>
        </w:tc>
        <w:tc>
          <w:tcPr>
            <w:tcW w:w="608"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585</w:t>
            </w:r>
          </w:p>
        </w:tc>
        <w:tc>
          <w:tcPr>
            <w:tcW w:w="539"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25</w:t>
            </w:r>
          </w:p>
        </w:tc>
        <w:tc>
          <w:tcPr>
            <w:tcW w:w="487" w:type="pct"/>
          </w:tcPr>
          <w:p w:rsidR="00280143" w:rsidRPr="00280143" w:rsidRDefault="00280143" w:rsidP="00280143">
            <w:pPr>
              <w:jc w:val="center"/>
              <w:rPr>
                <w:rFonts w:ascii="Sakkal Majalla" w:eastAsia="Arial Unicode MS" w:hAnsi="Sakkal Majalla" w:cs="Sakkal Majalla"/>
                <w:lang w:bidi="ar-TN"/>
              </w:rPr>
            </w:pPr>
            <w:r w:rsidRPr="00280143">
              <w:rPr>
                <w:rFonts w:ascii="Sakkal Majalla" w:eastAsia="Arial Unicode MS" w:hAnsi="Sakkal Majalla" w:cs="Sakkal Majalla"/>
                <w:lang w:bidi="ar-TN"/>
              </w:rPr>
              <w:t>246</w:t>
            </w:r>
          </w:p>
        </w:tc>
        <w:tc>
          <w:tcPr>
            <w:tcW w:w="972" w:type="pct"/>
          </w:tcPr>
          <w:p w:rsidR="00280143" w:rsidRPr="00280143" w:rsidRDefault="00280143" w:rsidP="00E306AA">
            <w:pPr>
              <w:jc w:val="center"/>
              <w:rPr>
                <w:rFonts w:ascii="Sakkal Majalla" w:eastAsia="Arial Unicode MS" w:hAnsi="Sakkal Majalla" w:cs="Sakkal Majalla"/>
                <w:b/>
                <w:bCs/>
                <w:rtl/>
                <w:lang w:bidi="ar-TN"/>
              </w:rPr>
            </w:pPr>
            <w:r w:rsidRPr="00280143">
              <w:rPr>
                <w:rFonts w:ascii="Sakkal Majalla" w:eastAsia="Arial Unicode MS" w:hAnsi="Sakkal Majalla" w:cs="Sakkal Majalla" w:hint="cs"/>
                <w:b/>
                <w:bCs/>
                <w:rtl/>
                <w:lang w:bidi="ar-TN"/>
              </w:rPr>
              <w:t>المساحة (هك)</w:t>
            </w:r>
          </w:p>
        </w:tc>
      </w:tr>
    </w:tbl>
    <w:p w:rsidR="00E306AA" w:rsidRPr="00196322" w:rsidRDefault="00E306AA" w:rsidP="00477DAA">
      <w:pPr>
        <w:pStyle w:val="Paragraphedeliste"/>
        <w:numPr>
          <w:ilvl w:val="1"/>
          <w:numId w:val="34"/>
        </w:numPr>
        <w:tabs>
          <w:tab w:val="right" w:pos="666"/>
          <w:tab w:val="right" w:pos="7118"/>
        </w:tabs>
        <w:bidi/>
        <w:spacing w:line="276" w:lineRule="auto"/>
        <w:jc w:val="both"/>
        <w:rPr>
          <w:rFonts w:ascii="Sakkal Majalla" w:hAnsi="Sakkal Majalla" w:cs="Sakkal Majalla"/>
          <w:b/>
          <w:bCs/>
          <w:sz w:val="32"/>
          <w:szCs w:val="32"/>
          <w:lang w:bidi="ar-TN"/>
        </w:rPr>
      </w:pPr>
      <w:r w:rsidRPr="00196322">
        <w:rPr>
          <w:rFonts w:ascii="Sakkal Majalla" w:hAnsi="Sakkal Majalla" w:cs="Sakkal Majalla" w:hint="cs"/>
          <w:b/>
          <w:bCs/>
          <w:sz w:val="32"/>
          <w:szCs w:val="32"/>
          <w:rtl/>
          <w:lang w:bidi="ar-TN"/>
        </w:rPr>
        <w:t>تحاليـل خصوبة الارض:</w:t>
      </w:r>
    </w:p>
    <w:p w:rsidR="00FD7632" w:rsidRPr="00FD7632" w:rsidRDefault="00FD7632" w:rsidP="00FD7632">
      <w:pPr>
        <w:bidi/>
        <w:spacing w:line="276" w:lineRule="auto"/>
        <w:jc w:val="both"/>
        <w:rPr>
          <w:rFonts w:ascii="Sakkal Majalla" w:hAnsi="Sakkal Majalla" w:cs="Sakkal Majalla"/>
          <w:sz w:val="28"/>
          <w:szCs w:val="28"/>
          <w:lang w:bidi="ar-TN"/>
        </w:rPr>
      </w:pPr>
      <w:r w:rsidRPr="00FD7632">
        <w:rPr>
          <w:rFonts w:ascii="Sakkal Majalla" w:hAnsi="Sakkal Majalla" w:cs="Sakkal Majalla"/>
          <w:sz w:val="28"/>
          <w:szCs w:val="28"/>
          <w:rtl/>
          <w:lang w:bidi="ar-TN"/>
        </w:rPr>
        <w:t xml:space="preserve">   تم رفع عينات من أراضي مخصصة للزراعات الكبرى وذلك لتحديد كمية الفوسفاط ( </w:t>
      </w:r>
      <w:r w:rsidRPr="00FD7632">
        <w:rPr>
          <w:rFonts w:ascii="Sakkal Majalla" w:hAnsi="Sakkal Majalla" w:cs="Sakkal Majalla"/>
          <w:sz w:val="28"/>
          <w:szCs w:val="28"/>
          <w:lang w:bidi="ar-TN"/>
        </w:rPr>
        <w:t>P2O5 assi</w:t>
      </w:r>
      <w:r w:rsidRPr="00FD7632">
        <w:rPr>
          <w:rFonts w:ascii="Sakkal Majalla" w:hAnsi="Sakkal Majalla" w:cs="Sakkal Majalla"/>
          <w:sz w:val="28"/>
          <w:szCs w:val="28"/>
          <w:rtl/>
          <w:lang w:bidi="ar-TN"/>
        </w:rPr>
        <w:t xml:space="preserve"> )   بضيعات بروطة 1 وعين بلخير و السواني بمعتمدية الفحص وضيعة الوفاق و الكواكب بمعتمدية بئر مشارقة و ضيعة التضحية بمنطقة سمنجة معتمدية بئر مشارقة  تابعة لخلية التصرف في الضيعات الدولية المسترجعة زغوان 1 وكانت  النتائج كالآتي: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2"/>
        <w:gridCol w:w="4263"/>
        <w:gridCol w:w="2364"/>
        <w:gridCol w:w="1213"/>
      </w:tblGrid>
      <w:tr w:rsidR="00E306AA" w:rsidTr="00FD7632">
        <w:trPr>
          <w:trHeight w:val="401"/>
        </w:trPr>
        <w:tc>
          <w:tcPr>
            <w:tcW w:w="1037" w:type="pct"/>
          </w:tcPr>
          <w:p w:rsidR="00E306AA" w:rsidRPr="00196322" w:rsidRDefault="00E306AA" w:rsidP="00E306AA">
            <w:pPr>
              <w:jc w:val="center"/>
              <w:rPr>
                <w:rFonts w:ascii="Sakkal Majalla" w:eastAsia="Arial Unicode MS" w:hAnsi="Sakkal Majalla" w:cs="Sakkal Majalla"/>
                <w:lang w:bidi="ar-TN"/>
              </w:rPr>
            </w:pPr>
          </w:p>
        </w:tc>
        <w:tc>
          <w:tcPr>
            <w:tcW w:w="2155" w:type="pct"/>
          </w:tcPr>
          <w:p w:rsidR="00FD7632" w:rsidRPr="00FD7632" w:rsidRDefault="00FD7632"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rtl/>
                <w:lang w:bidi="ar-TN"/>
              </w:rPr>
              <w:t>ديوان الاراضي الدولية</w:t>
            </w:r>
          </w:p>
          <w:p w:rsidR="00E306AA" w:rsidRPr="00280143" w:rsidRDefault="00FD7632"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rtl/>
                <w:lang w:bidi="ar-TN"/>
              </w:rPr>
              <w:t>خلية التصرف في الأراضي الدولية المسترجعة زغوان 1</w:t>
            </w:r>
          </w:p>
        </w:tc>
        <w:tc>
          <w:tcPr>
            <w:tcW w:w="1195" w:type="pct"/>
            <w:vAlign w:val="center"/>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مقاسم فنية ضيعات خاصة</w:t>
            </w:r>
          </w:p>
        </w:tc>
        <w:tc>
          <w:tcPr>
            <w:tcW w:w="613" w:type="pct"/>
          </w:tcPr>
          <w:p w:rsidR="00E306AA" w:rsidRPr="00280143" w:rsidRDefault="00E306AA"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الجملة</w:t>
            </w:r>
          </w:p>
        </w:tc>
      </w:tr>
      <w:tr w:rsidR="00280143" w:rsidTr="00FD7632">
        <w:trPr>
          <w:trHeight w:val="389"/>
        </w:trPr>
        <w:tc>
          <w:tcPr>
            <w:tcW w:w="1037" w:type="pct"/>
          </w:tcPr>
          <w:p w:rsidR="00280143" w:rsidRPr="00280143" w:rsidRDefault="00280143"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العـدد</w:t>
            </w:r>
          </w:p>
        </w:tc>
        <w:tc>
          <w:tcPr>
            <w:tcW w:w="215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6</w:t>
            </w:r>
          </w:p>
        </w:tc>
        <w:tc>
          <w:tcPr>
            <w:tcW w:w="119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0</w:t>
            </w:r>
          </w:p>
        </w:tc>
        <w:tc>
          <w:tcPr>
            <w:tcW w:w="613"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6</w:t>
            </w:r>
          </w:p>
        </w:tc>
      </w:tr>
      <w:tr w:rsidR="00280143" w:rsidTr="00FD7632">
        <w:tc>
          <w:tcPr>
            <w:tcW w:w="1037" w:type="pct"/>
          </w:tcPr>
          <w:p w:rsidR="00280143" w:rsidRPr="00280143" w:rsidRDefault="00280143"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عـدد العينات</w:t>
            </w:r>
          </w:p>
        </w:tc>
        <w:tc>
          <w:tcPr>
            <w:tcW w:w="215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21</w:t>
            </w:r>
          </w:p>
        </w:tc>
        <w:tc>
          <w:tcPr>
            <w:tcW w:w="119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0</w:t>
            </w:r>
          </w:p>
        </w:tc>
        <w:tc>
          <w:tcPr>
            <w:tcW w:w="613"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21</w:t>
            </w:r>
          </w:p>
        </w:tc>
      </w:tr>
      <w:tr w:rsidR="00280143" w:rsidTr="00FD7632">
        <w:trPr>
          <w:trHeight w:val="537"/>
        </w:trPr>
        <w:tc>
          <w:tcPr>
            <w:tcW w:w="1037" w:type="pct"/>
          </w:tcPr>
          <w:p w:rsidR="00280143" w:rsidRPr="00280143" w:rsidRDefault="00280143" w:rsidP="00E306AA">
            <w:pPr>
              <w:jc w:val="center"/>
              <w:rPr>
                <w:rFonts w:ascii="Sakkal Majalla" w:eastAsia="Arial Unicode MS" w:hAnsi="Sakkal Majalla" w:cs="Sakkal Majalla"/>
                <w:b/>
                <w:bCs/>
                <w:lang w:bidi="ar-TN"/>
              </w:rPr>
            </w:pPr>
            <w:r w:rsidRPr="00280143">
              <w:rPr>
                <w:rFonts w:ascii="Sakkal Majalla" w:eastAsia="Arial Unicode MS" w:hAnsi="Sakkal Majalla" w:cs="Sakkal Majalla" w:hint="cs"/>
                <w:b/>
                <w:bCs/>
                <w:rtl/>
                <w:lang w:bidi="ar-TN"/>
              </w:rPr>
              <w:t xml:space="preserve"> المسـاحة ( هك) </w:t>
            </w:r>
          </w:p>
        </w:tc>
        <w:tc>
          <w:tcPr>
            <w:tcW w:w="215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800</w:t>
            </w:r>
          </w:p>
        </w:tc>
        <w:tc>
          <w:tcPr>
            <w:tcW w:w="1195"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0</w:t>
            </w:r>
          </w:p>
        </w:tc>
        <w:tc>
          <w:tcPr>
            <w:tcW w:w="613" w:type="pct"/>
            <w:vAlign w:val="center"/>
          </w:tcPr>
          <w:p w:rsidR="00280143" w:rsidRPr="00FD7632" w:rsidRDefault="00280143" w:rsidP="00FD7632">
            <w:pPr>
              <w:jc w:val="center"/>
              <w:rPr>
                <w:rFonts w:ascii="Sakkal Majalla" w:eastAsia="Arial Unicode MS" w:hAnsi="Sakkal Majalla" w:cs="Sakkal Majalla"/>
                <w:b/>
                <w:bCs/>
                <w:lang w:bidi="ar-TN"/>
              </w:rPr>
            </w:pPr>
            <w:r w:rsidRPr="00FD7632">
              <w:rPr>
                <w:rFonts w:ascii="Sakkal Majalla" w:eastAsia="Arial Unicode MS" w:hAnsi="Sakkal Majalla" w:cs="Sakkal Majalla"/>
                <w:b/>
                <w:bCs/>
                <w:lang w:bidi="ar-TN"/>
              </w:rPr>
              <w:t>800</w:t>
            </w:r>
          </w:p>
        </w:tc>
      </w:tr>
    </w:tbl>
    <w:p w:rsidR="00E306AA" w:rsidRPr="00196322" w:rsidRDefault="00E306AA" w:rsidP="00280143">
      <w:pPr>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 xml:space="preserve"> وتعمل دائرة التربة بالتنسيق مع كل هياكل المندوبية والفلاحين على مزيد توعية المزارعين للقيام بهذه التحاليل    التى من شأنها أن تعود بالفائدة على مردودية قطاع الحبوب.</w:t>
      </w:r>
    </w:p>
    <w:p w:rsidR="00E306AA" w:rsidRPr="00196322" w:rsidRDefault="00E306AA" w:rsidP="00477DAA">
      <w:pPr>
        <w:pStyle w:val="Paragraphedeliste"/>
        <w:numPr>
          <w:ilvl w:val="1"/>
          <w:numId w:val="35"/>
        </w:numPr>
        <w:tabs>
          <w:tab w:val="right" w:pos="666"/>
          <w:tab w:val="right" w:pos="7118"/>
        </w:tabs>
        <w:bidi/>
        <w:spacing w:line="276" w:lineRule="auto"/>
        <w:jc w:val="both"/>
        <w:rPr>
          <w:rFonts w:ascii="Sakkal Majalla" w:hAnsi="Sakkal Majalla" w:cs="Sakkal Majalla"/>
          <w:b/>
          <w:bCs/>
          <w:sz w:val="32"/>
          <w:szCs w:val="32"/>
          <w:rtl/>
          <w:lang w:bidi="ar-TN"/>
        </w:rPr>
      </w:pPr>
      <w:r w:rsidRPr="00196322">
        <w:rPr>
          <w:rFonts w:ascii="Sakkal Majalla" w:hAnsi="Sakkal Majalla" w:cs="Sakkal Majalla" w:hint="cs"/>
          <w:b/>
          <w:bCs/>
          <w:sz w:val="32"/>
          <w:szCs w:val="32"/>
          <w:rtl/>
          <w:lang w:bidi="ar-TN"/>
        </w:rPr>
        <w:t>تقييم و متابعة تدهور التربة :</w:t>
      </w:r>
    </w:p>
    <w:p w:rsidR="00FD7632" w:rsidRPr="00FD7632" w:rsidRDefault="00FD7632" w:rsidP="00FD7632">
      <w:pPr>
        <w:bidi/>
        <w:spacing w:line="276" w:lineRule="auto"/>
        <w:jc w:val="both"/>
        <w:rPr>
          <w:rFonts w:ascii="Sakkal Majalla" w:hAnsi="Sakkal Majalla" w:cs="Sakkal Majalla"/>
          <w:sz w:val="28"/>
          <w:szCs w:val="28"/>
          <w:lang w:bidi="ar-TN"/>
        </w:rPr>
      </w:pPr>
      <w:r w:rsidRPr="00FD7632">
        <w:rPr>
          <w:rFonts w:ascii="Sakkal Majalla" w:hAnsi="Sakkal Majalla" w:cs="Sakkal Majalla"/>
          <w:sz w:val="28"/>
          <w:szCs w:val="28"/>
          <w:rtl/>
          <w:lang w:bidi="ar-TN"/>
        </w:rPr>
        <w:lastRenderedPageBreak/>
        <w:t>في إطار تقييم و متابعة تدهور الأراضي الفلاحية من جراء عوامل التغدق و التملح تم تركيزستة أجهزة قياس ضغط السائل لرصد و متابعة التغدق بمناطق: سمنجة معتمدية بئر مشارقة  و المقرن  ومريح من معتمدية زغوان و كدوة الشعير.</w:t>
      </w:r>
    </w:p>
    <w:p w:rsidR="00F71A99" w:rsidRPr="00F71A99" w:rsidRDefault="00F71A99" w:rsidP="00477DAA">
      <w:pPr>
        <w:pStyle w:val="Paragraphedeliste"/>
        <w:numPr>
          <w:ilvl w:val="1"/>
          <w:numId w:val="44"/>
        </w:numPr>
        <w:tabs>
          <w:tab w:val="right" w:pos="666"/>
          <w:tab w:val="right" w:pos="7118"/>
        </w:tabs>
        <w:bidi/>
        <w:spacing w:line="276" w:lineRule="auto"/>
        <w:jc w:val="both"/>
        <w:rPr>
          <w:rFonts w:ascii="Sakkal Majalla" w:hAnsi="Sakkal Majalla" w:cs="Sakkal Majalla"/>
          <w:b/>
          <w:bCs/>
          <w:sz w:val="32"/>
          <w:szCs w:val="32"/>
          <w:rtl/>
          <w:lang w:bidi="ar-TN"/>
        </w:rPr>
      </w:pPr>
      <w:r w:rsidRPr="00F71A99">
        <w:rPr>
          <w:rFonts w:ascii="Sakkal Majalla" w:hAnsi="Sakkal Majalla" w:cs="Sakkal Majalla" w:hint="cs"/>
          <w:b/>
          <w:bCs/>
          <w:sz w:val="32"/>
          <w:szCs w:val="32"/>
          <w:rtl/>
          <w:lang w:bidi="ar-TN"/>
        </w:rPr>
        <w:t>تطبيق تقنيات نووية للمتابعة :</w:t>
      </w:r>
    </w:p>
    <w:p w:rsidR="00FD7632" w:rsidRPr="00FD7632" w:rsidRDefault="00FD7632" w:rsidP="00FD7632">
      <w:pPr>
        <w:bidi/>
        <w:spacing w:line="276" w:lineRule="auto"/>
        <w:jc w:val="both"/>
        <w:rPr>
          <w:rFonts w:ascii="Sakkal Majalla" w:hAnsi="Sakkal Majalla" w:cs="Sakkal Majalla"/>
          <w:sz w:val="28"/>
          <w:szCs w:val="28"/>
          <w:lang w:bidi="ar-TN"/>
        </w:rPr>
      </w:pPr>
      <w:r w:rsidRPr="00FD7632">
        <w:rPr>
          <w:rFonts w:ascii="Sakkal Majalla" w:hAnsi="Sakkal Majalla" w:cs="Sakkal Majalla"/>
          <w:sz w:val="28"/>
          <w:szCs w:val="28"/>
          <w:rtl/>
          <w:lang w:bidi="ar-TN"/>
        </w:rPr>
        <w:t>في إطارا البحث عن طرق جديدة لمتابعة الانجراف تم بالتعاون مع الإدارة العامة للتهيئة و المحافظة على الاراضي الفلاحية (إدارة موارد التربة) الانخراط في مشروع الوكالة الدولية للطاقة الذرية الخاص بالتعاوم الجهوي و الفني المتعلق بالطرق الزراعية المجددة لمقاومة تدهور الاراضي.</w:t>
      </w:r>
    </w:p>
    <w:p w:rsidR="00E306AA" w:rsidRDefault="00E306AA" w:rsidP="00477DAA">
      <w:pPr>
        <w:pStyle w:val="Paragraphedeliste"/>
        <w:numPr>
          <w:ilvl w:val="0"/>
          <w:numId w:val="68"/>
        </w:numPr>
        <w:bidi/>
        <w:spacing w:line="276" w:lineRule="auto"/>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حماية الأراضي الفلاحية</w:t>
      </w:r>
    </w:p>
    <w:p w:rsidR="00E306AA" w:rsidRPr="00196322" w:rsidRDefault="00E306AA" w:rsidP="00FD7632">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تطبيقا للقانون 87 لسنة83 المؤرخ في 11/11/1983 بتنقيحاته والمتعلق بحماية الأراضي الفلاحية وقعت</w:t>
      </w:r>
      <w:r w:rsidR="00FD7632">
        <w:rPr>
          <w:rFonts w:ascii="Sakkal Majalla" w:hAnsi="Sakkal Majalla" w:cs="Sakkal Majalla" w:hint="cs"/>
          <w:sz w:val="28"/>
          <w:szCs w:val="28"/>
          <w:rtl/>
          <w:lang w:bidi="ar-TN"/>
        </w:rPr>
        <w:t xml:space="preserve"> </w:t>
      </w:r>
      <w:r w:rsidRPr="00196322">
        <w:rPr>
          <w:rFonts w:ascii="Sakkal Majalla" w:hAnsi="Sakkal Majalla" w:cs="Sakkal Majalla" w:hint="cs"/>
          <w:sz w:val="28"/>
          <w:szCs w:val="28"/>
          <w:rtl/>
          <w:lang w:bidi="ar-TN"/>
        </w:rPr>
        <w:t>دراسة ملفات طلب تغيير الصبغة و ملفات تراخيص البناء بالمناطق الفلاحية و اعـداد و توسيع امثلة التهيئة العمرانية وملفات طلب فتح و استغلال المقاطع ( قانون عدد 89/20 المتعلق باستغلال المقاطع).</w:t>
      </w:r>
    </w:p>
    <w:p w:rsidR="00E306AA" w:rsidRPr="001E796A" w:rsidRDefault="001E796A" w:rsidP="001E796A">
      <w:pPr>
        <w:bidi/>
        <w:spacing w:line="360" w:lineRule="auto"/>
        <w:jc w:val="both"/>
        <w:rPr>
          <w:rFonts w:cs="Simplified Arabic"/>
          <w:b/>
          <w:bCs/>
          <w:i/>
          <w:iCs/>
          <w:sz w:val="40"/>
          <w:szCs w:val="40"/>
          <w:u w:val="single"/>
          <w:lang w:bidi="ar-TN"/>
        </w:rPr>
      </w:pPr>
      <w:r>
        <w:rPr>
          <w:rFonts w:ascii="Sakkal Majalla" w:hAnsi="Sakkal Majalla" w:cs="Sakkal Majalla" w:hint="cs"/>
          <w:b/>
          <w:bCs/>
          <w:sz w:val="32"/>
          <w:szCs w:val="32"/>
          <w:rtl/>
          <w:lang w:bidi="ar-TN"/>
        </w:rPr>
        <w:t xml:space="preserve">1.3. </w:t>
      </w:r>
      <w:r w:rsidR="00E306AA" w:rsidRPr="001E796A">
        <w:rPr>
          <w:rFonts w:ascii="Sakkal Majalla" w:hAnsi="Sakkal Majalla" w:cs="Sakkal Majalla" w:hint="cs"/>
          <w:b/>
          <w:bCs/>
          <w:sz w:val="32"/>
          <w:szCs w:val="32"/>
          <w:rtl/>
          <w:lang w:bidi="ar-TN"/>
        </w:rPr>
        <w:t>مراجعة خارطة حماية الاراضي الفلاحية لولاية زغوان</w:t>
      </w:r>
    </w:p>
    <w:p w:rsidR="003C22DC" w:rsidRPr="003C22DC" w:rsidRDefault="003C22DC" w:rsidP="003C22DC">
      <w:pPr>
        <w:tabs>
          <w:tab w:val="right" w:pos="666"/>
          <w:tab w:val="right" w:pos="7118"/>
        </w:tabs>
        <w:bidi/>
        <w:spacing w:line="276" w:lineRule="auto"/>
        <w:jc w:val="both"/>
        <w:rPr>
          <w:rFonts w:ascii="Sakkal Majalla" w:hAnsi="Sakkal Majalla" w:cs="Sakkal Majalla"/>
          <w:sz w:val="28"/>
          <w:szCs w:val="28"/>
          <w:lang w:bidi="ar-TN"/>
        </w:rPr>
      </w:pPr>
      <w:r w:rsidRPr="003C22DC">
        <w:rPr>
          <w:rFonts w:ascii="Sakkal Majalla" w:hAnsi="Sakkal Majalla" w:cs="Sakkal Majalla" w:hint="cs"/>
          <w:sz w:val="28"/>
          <w:szCs w:val="28"/>
          <w:rtl/>
          <w:lang w:bidi="ar-TN"/>
        </w:rPr>
        <w:t>خلال هذه السنة تمت المصادقة على خارطة حماية الأراضي الفلاحية الرقمية في نسختها النهائية بالأمر عدد 333 المؤرخ في 07 مارس 2016.</w:t>
      </w:r>
    </w:p>
    <w:p w:rsidR="00E306AA" w:rsidRPr="001E796A" w:rsidRDefault="001E796A" w:rsidP="001E796A">
      <w:pPr>
        <w:bidi/>
        <w:spacing w:line="360"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 </w:t>
      </w:r>
      <w:r w:rsidR="00E306AA" w:rsidRPr="001E796A">
        <w:rPr>
          <w:rFonts w:ascii="Sakkal Majalla" w:hAnsi="Sakkal Majalla" w:cs="Sakkal Majalla" w:hint="cs"/>
          <w:b/>
          <w:bCs/>
          <w:sz w:val="32"/>
          <w:szCs w:val="32"/>
          <w:rtl/>
          <w:lang w:bidi="ar-TN"/>
        </w:rPr>
        <w:t>صبغة الاراضي:</w:t>
      </w:r>
    </w:p>
    <w:p w:rsidR="00E306AA" w:rsidRPr="00196322" w:rsidRDefault="00E306AA" w:rsidP="00CE6475">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تنجز هذه الخدمة بطلب من الإدارة (الولاية أو دائرة الشؤون العقارية، الادارة المركزية) وكذالك الفلاحين والمستثمرين فــي الميادين الاخرى.</w:t>
      </w:r>
    </w:p>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والجدول التالي يعطي توزيعهم الجغرافي حسب المعتمديات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3"/>
        <w:gridCol w:w="1261"/>
        <w:gridCol w:w="837"/>
        <w:gridCol w:w="1369"/>
        <w:gridCol w:w="1383"/>
        <w:gridCol w:w="1272"/>
        <w:gridCol w:w="1484"/>
        <w:gridCol w:w="833"/>
      </w:tblGrid>
      <w:tr w:rsidR="00E306AA" w:rsidTr="00280143">
        <w:tc>
          <w:tcPr>
            <w:tcW w:w="734" w:type="pct"/>
          </w:tcPr>
          <w:p w:rsidR="00E306AA" w:rsidRPr="00196322" w:rsidRDefault="00E306AA" w:rsidP="00E306AA">
            <w:pPr>
              <w:jc w:val="center"/>
              <w:rPr>
                <w:rFonts w:ascii="Sakkal Majalla" w:eastAsia="Arial Unicode MS" w:hAnsi="Sakkal Majalla" w:cs="Sakkal Majalla"/>
                <w:rtl/>
                <w:lang w:bidi="ar-TN"/>
              </w:rPr>
            </w:pPr>
            <w:r w:rsidRPr="00196322">
              <w:rPr>
                <w:rFonts w:ascii="Sakkal Majalla" w:eastAsia="Arial Unicode MS" w:hAnsi="Sakkal Majalla" w:cs="Sakkal Majalla" w:hint="cs"/>
                <w:rtl/>
                <w:lang w:bidi="ar-TN"/>
              </w:rPr>
              <w:t>الجملة</w:t>
            </w:r>
          </w:p>
        </w:tc>
        <w:tc>
          <w:tcPr>
            <w:tcW w:w="637"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صواف</w:t>
            </w:r>
          </w:p>
        </w:tc>
        <w:tc>
          <w:tcPr>
            <w:tcW w:w="423"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الناظور</w:t>
            </w:r>
          </w:p>
        </w:tc>
        <w:tc>
          <w:tcPr>
            <w:tcW w:w="692"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بئر مشارقة</w:t>
            </w:r>
          </w:p>
        </w:tc>
        <w:tc>
          <w:tcPr>
            <w:tcW w:w="699"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الفحص</w:t>
            </w:r>
          </w:p>
        </w:tc>
        <w:tc>
          <w:tcPr>
            <w:tcW w:w="643"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الزريبة</w:t>
            </w:r>
          </w:p>
        </w:tc>
        <w:tc>
          <w:tcPr>
            <w:tcW w:w="750" w:type="pct"/>
          </w:tcPr>
          <w:p w:rsidR="00E306AA" w:rsidRPr="00196322" w:rsidRDefault="00E306AA" w:rsidP="00E306AA">
            <w:pPr>
              <w:pStyle w:val="Titre2"/>
              <w:bidi w:val="0"/>
              <w:jc w:val="center"/>
              <w:rPr>
                <w:rFonts w:ascii="Sakkal Majalla" w:eastAsia="Arial Unicode MS" w:hAnsi="Sakkal Majalla" w:cs="Sakkal Majalla"/>
                <w:b w:val="0"/>
                <w:bCs w:val="0"/>
                <w:sz w:val="24"/>
                <w:szCs w:val="24"/>
                <w:rtl/>
                <w:lang w:val="fr-FR" w:bidi="ar-TN"/>
              </w:rPr>
            </w:pPr>
            <w:r w:rsidRPr="00196322">
              <w:rPr>
                <w:rFonts w:ascii="Sakkal Majalla" w:eastAsia="Arial Unicode MS" w:hAnsi="Sakkal Majalla" w:cs="Sakkal Majalla" w:hint="cs"/>
                <w:b w:val="0"/>
                <w:bCs w:val="0"/>
                <w:sz w:val="24"/>
                <w:szCs w:val="24"/>
                <w:rtl/>
                <w:lang w:val="fr-FR" w:bidi="ar-TN"/>
              </w:rPr>
              <w:t>زغوان</w:t>
            </w:r>
          </w:p>
        </w:tc>
        <w:tc>
          <w:tcPr>
            <w:tcW w:w="421" w:type="pct"/>
          </w:tcPr>
          <w:p w:rsidR="00E306AA" w:rsidRPr="00196322" w:rsidRDefault="00E306AA" w:rsidP="00E306AA">
            <w:pPr>
              <w:jc w:val="center"/>
              <w:rPr>
                <w:rFonts w:ascii="Sakkal Majalla" w:eastAsia="Arial Unicode MS" w:hAnsi="Sakkal Majalla" w:cs="Sakkal Majalla"/>
                <w:lang w:bidi="ar-TN"/>
              </w:rPr>
            </w:pPr>
          </w:p>
        </w:tc>
      </w:tr>
      <w:tr w:rsidR="008539CB" w:rsidTr="00280143">
        <w:tc>
          <w:tcPr>
            <w:tcW w:w="734" w:type="pct"/>
          </w:tcPr>
          <w:p w:rsidR="008539CB" w:rsidRPr="008539CB" w:rsidRDefault="008539CB" w:rsidP="008539CB">
            <w:pPr>
              <w:jc w:val="center"/>
              <w:rPr>
                <w:rFonts w:ascii="Sakkal Majalla" w:eastAsia="Arial Unicode MS" w:hAnsi="Sakkal Majalla" w:cs="Sakkal Majalla"/>
                <w:rtl/>
                <w:lang w:bidi="ar-TN"/>
              </w:rPr>
            </w:pPr>
            <w:r w:rsidRPr="008539CB">
              <w:rPr>
                <w:rFonts w:ascii="Sakkal Majalla" w:eastAsia="Arial Unicode MS" w:hAnsi="Sakkal Majalla" w:cs="Sakkal Majalla"/>
                <w:lang w:bidi="ar-TN"/>
              </w:rPr>
              <w:t>96</w:t>
            </w:r>
          </w:p>
        </w:tc>
        <w:tc>
          <w:tcPr>
            <w:tcW w:w="637" w:type="pct"/>
          </w:tcPr>
          <w:p w:rsidR="008539CB" w:rsidRPr="008539CB" w:rsidRDefault="008539CB" w:rsidP="008539CB">
            <w:pPr>
              <w:pStyle w:val="Titre9"/>
              <w:bidi w:val="0"/>
              <w:rPr>
                <w:rFonts w:ascii="Sakkal Majalla" w:eastAsia="Arial Unicode MS" w:hAnsi="Sakkal Majalla" w:cs="Sakkal Majalla"/>
                <w:b w:val="0"/>
                <w:bCs w:val="0"/>
                <w:sz w:val="24"/>
                <w:szCs w:val="24"/>
                <w:lang w:val="fr-FR" w:bidi="ar-TN"/>
              </w:rPr>
            </w:pPr>
            <w:r w:rsidRPr="008539CB">
              <w:rPr>
                <w:rFonts w:ascii="Sakkal Majalla" w:eastAsia="Arial Unicode MS" w:hAnsi="Sakkal Majalla" w:cs="Sakkal Majalla"/>
                <w:b w:val="0"/>
                <w:bCs w:val="0"/>
                <w:sz w:val="24"/>
                <w:szCs w:val="24"/>
                <w:lang w:val="fr-FR" w:bidi="ar-TN"/>
              </w:rPr>
              <w:t>07</w:t>
            </w:r>
          </w:p>
        </w:tc>
        <w:tc>
          <w:tcPr>
            <w:tcW w:w="423"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lang w:bidi="ar-TN"/>
              </w:rPr>
              <w:t>07</w:t>
            </w:r>
          </w:p>
        </w:tc>
        <w:tc>
          <w:tcPr>
            <w:tcW w:w="692"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lang w:bidi="ar-TN"/>
              </w:rPr>
              <w:t>33</w:t>
            </w:r>
          </w:p>
        </w:tc>
        <w:tc>
          <w:tcPr>
            <w:tcW w:w="699" w:type="pct"/>
          </w:tcPr>
          <w:p w:rsidR="008539CB" w:rsidRPr="008539CB" w:rsidRDefault="008539CB" w:rsidP="008539CB">
            <w:pPr>
              <w:pStyle w:val="Titre9"/>
              <w:bidi w:val="0"/>
              <w:rPr>
                <w:rFonts w:ascii="Sakkal Majalla" w:eastAsia="Arial Unicode MS" w:hAnsi="Sakkal Majalla" w:cs="Sakkal Majalla"/>
                <w:b w:val="0"/>
                <w:bCs w:val="0"/>
                <w:sz w:val="24"/>
                <w:szCs w:val="24"/>
                <w:lang w:val="fr-FR" w:bidi="ar-TN"/>
              </w:rPr>
            </w:pPr>
            <w:r w:rsidRPr="008539CB">
              <w:rPr>
                <w:rFonts w:ascii="Sakkal Majalla" w:eastAsia="Arial Unicode MS" w:hAnsi="Sakkal Majalla" w:cs="Sakkal Majalla"/>
                <w:b w:val="0"/>
                <w:bCs w:val="0"/>
                <w:sz w:val="24"/>
                <w:szCs w:val="24"/>
                <w:lang w:val="fr-FR" w:bidi="ar-TN"/>
              </w:rPr>
              <w:t>10</w:t>
            </w:r>
          </w:p>
        </w:tc>
        <w:tc>
          <w:tcPr>
            <w:tcW w:w="643" w:type="pct"/>
          </w:tcPr>
          <w:p w:rsidR="008539CB" w:rsidRPr="008539CB" w:rsidRDefault="008539CB" w:rsidP="008539CB">
            <w:pPr>
              <w:tabs>
                <w:tab w:val="center" w:pos="709"/>
              </w:tabs>
              <w:rPr>
                <w:rFonts w:ascii="Sakkal Majalla" w:eastAsia="Arial Unicode MS" w:hAnsi="Sakkal Majalla" w:cs="Sakkal Majalla"/>
                <w:lang w:bidi="ar-TN"/>
              </w:rPr>
            </w:pPr>
            <w:r w:rsidRPr="008539CB">
              <w:rPr>
                <w:rFonts w:ascii="Sakkal Majalla" w:eastAsia="Arial Unicode MS" w:hAnsi="Sakkal Majalla" w:cs="Sakkal Majalla"/>
                <w:lang w:bidi="ar-TN"/>
              </w:rPr>
              <w:t xml:space="preserve">  06        </w:t>
            </w:r>
          </w:p>
        </w:tc>
        <w:tc>
          <w:tcPr>
            <w:tcW w:w="750"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hint="cs"/>
                <w:rtl/>
                <w:lang w:bidi="ar-TN"/>
              </w:rPr>
              <w:t>3</w:t>
            </w:r>
            <w:r w:rsidRPr="008539CB">
              <w:rPr>
                <w:rFonts w:ascii="Sakkal Majalla" w:eastAsia="Arial Unicode MS" w:hAnsi="Sakkal Majalla" w:cs="Sakkal Majalla"/>
                <w:lang w:bidi="ar-TN"/>
              </w:rPr>
              <w:t>3</w:t>
            </w:r>
          </w:p>
        </w:tc>
        <w:tc>
          <w:tcPr>
            <w:tcW w:w="421" w:type="pct"/>
          </w:tcPr>
          <w:p w:rsidR="008539CB" w:rsidRPr="00196322" w:rsidRDefault="008539CB" w:rsidP="00E306AA">
            <w:pPr>
              <w:pStyle w:val="Titre6"/>
              <w:bidi w:val="0"/>
              <w:rPr>
                <w:rFonts w:ascii="Sakkal Majalla" w:eastAsia="Arial Unicode MS" w:hAnsi="Sakkal Majalla" w:cs="Sakkal Majalla"/>
                <w:szCs w:val="24"/>
                <w:lang w:bidi="ar-TN"/>
              </w:rPr>
            </w:pPr>
            <w:r w:rsidRPr="00196322">
              <w:rPr>
                <w:rFonts w:ascii="Sakkal Majalla" w:eastAsia="Arial Unicode MS" w:hAnsi="Sakkal Majalla" w:cs="Sakkal Majalla" w:hint="cs"/>
                <w:szCs w:val="24"/>
                <w:rtl/>
                <w:lang w:bidi="ar-TN"/>
              </w:rPr>
              <w:t>العدد</w:t>
            </w:r>
          </w:p>
        </w:tc>
      </w:tr>
      <w:tr w:rsidR="008539CB" w:rsidTr="00280143">
        <w:tc>
          <w:tcPr>
            <w:tcW w:w="734" w:type="pct"/>
          </w:tcPr>
          <w:p w:rsidR="008539CB" w:rsidRPr="008539CB" w:rsidRDefault="008539CB" w:rsidP="008539CB">
            <w:pPr>
              <w:jc w:val="center"/>
              <w:rPr>
                <w:rFonts w:ascii="Sakkal Majalla" w:eastAsia="Arial Unicode MS" w:hAnsi="Sakkal Majalla" w:cs="Sakkal Majalla"/>
                <w:rtl/>
                <w:lang w:bidi="ar-TN"/>
              </w:rPr>
            </w:pPr>
            <w:r w:rsidRPr="008539CB">
              <w:rPr>
                <w:rFonts w:ascii="Sakkal Majalla" w:eastAsia="Arial Unicode MS" w:hAnsi="Sakkal Majalla" w:cs="Sakkal Majalla" w:hint="cs"/>
                <w:rtl/>
                <w:lang w:bidi="ar-TN"/>
              </w:rPr>
              <w:t>1842 هك 81 آر 64  ص</w:t>
            </w:r>
          </w:p>
        </w:tc>
        <w:tc>
          <w:tcPr>
            <w:tcW w:w="637"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hint="cs"/>
                <w:rtl/>
                <w:lang w:bidi="ar-TN"/>
              </w:rPr>
              <w:t>69 هك 74 آر 20 ص</w:t>
            </w:r>
          </w:p>
        </w:tc>
        <w:tc>
          <w:tcPr>
            <w:tcW w:w="423" w:type="pct"/>
          </w:tcPr>
          <w:p w:rsidR="008539CB" w:rsidRPr="008539CB" w:rsidRDefault="008539CB" w:rsidP="008539CB">
            <w:pPr>
              <w:jc w:val="center"/>
              <w:rPr>
                <w:rFonts w:ascii="Sakkal Majalla" w:eastAsia="Arial Unicode MS" w:hAnsi="Sakkal Majalla" w:cs="Sakkal Majalla"/>
                <w:rtl/>
                <w:lang w:bidi="ar-TN"/>
              </w:rPr>
            </w:pPr>
            <w:r w:rsidRPr="008539CB">
              <w:rPr>
                <w:rFonts w:ascii="Sakkal Majalla" w:eastAsia="Arial Unicode MS" w:hAnsi="Sakkal Majalla" w:cs="Sakkal Majalla" w:hint="cs"/>
                <w:rtl/>
                <w:lang w:bidi="ar-TN"/>
              </w:rPr>
              <w:t>54هك49</w:t>
            </w:r>
          </w:p>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hint="cs"/>
                <w:rtl/>
                <w:lang w:bidi="ar-TN"/>
              </w:rPr>
              <w:t>ار20ص</w:t>
            </w:r>
          </w:p>
        </w:tc>
        <w:tc>
          <w:tcPr>
            <w:tcW w:w="692"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hint="cs"/>
                <w:rtl/>
                <w:lang w:bidi="ar-TN"/>
              </w:rPr>
              <w:t>7</w:t>
            </w:r>
            <w:r w:rsidRPr="008539CB">
              <w:rPr>
                <w:rFonts w:ascii="Sakkal Majalla" w:eastAsia="Arial Unicode MS" w:hAnsi="Sakkal Majalla" w:cs="Sakkal Majalla"/>
                <w:lang w:bidi="ar-TN"/>
              </w:rPr>
              <w:t>97</w:t>
            </w:r>
            <w:r w:rsidRPr="008539CB">
              <w:rPr>
                <w:rFonts w:ascii="Sakkal Majalla" w:eastAsia="Arial Unicode MS" w:hAnsi="Sakkal Majalla" w:cs="Sakkal Majalla" w:hint="cs"/>
                <w:rtl/>
                <w:lang w:bidi="ar-TN"/>
              </w:rPr>
              <w:t xml:space="preserve"> هك </w:t>
            </w:r>
            <w:r w:rsidRPr="008539CB">
              <w:rPr>
                <w:rFonts w:ascii="Sakkal Majalla" w:eastAsia="Arial Unicode MS" w:hAnsi="Sakkal Majalla" w:cs="Sakkal Majalla"/>
                <w:lang w:bidi="ar-TN"/>
              </w:rPr>
              <w:t>59</w:t>
            </w:r>
            <w:r w:rsidRPr="008539CB">
              <w:rPr>
                <w:rFonts w:ascii="Sakkal Majalla" w:eastAsia="Arial Unicode MS" w:hAnsi="Sakkal Majalla" w:cs="Sakkal Majalla" w:hint="cs"/>
                <w:rtl/>
                <w:lang w:bidi="ar-TN"/>
              </w:rPr>
              <w:t xml:space="preserve"> آر26 ص</w:t>
            </w:r>
          </w:p>
        </w:tc>
        <w:tc>
          <w:tcPr>
            <w:tcW w:w="699" w:type="pct"/>
          </w:tcPr>
          <w:p w:rsidR="008539CB" w:rsidRPr="008539CB" w:rsidRDefault="008539CB" w:rsidP="008539CB">
            <w:pPr>
              <w:jc w:val="center"/>
              <w:rPr>
                <w:rFonts w:ascii="Sakkal Majalla" w:eastAsia="Arial Unicode MS" w:hAnsi="Sakkal Majalla" w:cs="Sakkal Majalla"/>
                <w:lang w:bidi="ar-TN"/>
              </w:rPr>
            </w:pPr>
            <w:r w:rsidRPr="008539CB">
              <w:rPr>
                <w:rFonts w:ascii="Sakkal Majalla" w:eastAsia="Arial Unicode MS" w:hAnsi="Sakkal Majalla" w:cs="Sakkal Majalla"/>
                <w:lang w:bidi="ar-TN"/>
              </w:rPr>
              <w:t>359</w:t>
            </w:r>
            <w:r w:rsidRPr="008539CB">
              <w:rPr>
                <w:rFonts w:ascii="Sakkal Majalla" w:eastAsia="Arial Unicode MS" w:hAnsi="Sakkal Majalla" w:cs="Sakkal Majalla" w:hint="cs"/>
                <w:rtl/>
                <w:lang w:bidi="ar-TN"/>
              </w:rPr>
              <w:t xml:space="preserve"> هك </w:t>
            </w:r>
            <w:r w:rsidRPr="008539CB">
              <w:rPr>
                <w:rFonts w:ascii="Sakkal Majalla" w:eastAsia="Arial Unicode MS" w:hAnsi="Sakkal Majalla" w:cs="Sakkal Majalla"/>
                <w:lang w:bidi="ar-TN"/>
              </w:rPr>
              <w:t>93</w:t>
            </w:r>
            <w:r w:rsidRPr="008539CB">
              <w:rPr>
                <w:rFonts w:ascii="Sakkal Majalla" w:eastAsia="Arial Unicode MS" w:hAnsi="Sakkal Majalla" w:cs="Sakkal Majalla" w:hint="cs"/>
                <w:rtl/>
                <w:lang w:bidi="ar-TN"/>
              </w:rPr>
              <w:t xml:space="preserve"> آر </w:t>
            </w:r>
            <w:r w:rsidRPr="008539CB">
              <w:rPr>
                <w:rFonts w:ascii="Sakkal Majalla" w:eastAsia="Arial Unicode MS" w:hAnsi="Sakkal Majalla" w:cs="Sakkal Majalla"/>
                <w:lang w:bidi="ar-TN"/>
              </w:rPr>
              <w:t>20</w:t>
            </w:r>
            <w:r w:rsidRPr="008539CB">
              <w:rPr>
                <w:rFonts w:ascii="Sakkal Majalla" w:eastAsia="Arial Unicode MS" w:hAnsi="Sakkal Majalla" w:cs="Sakkal Majalla" w:hint="cs"/>
                <w:rtl/>
                <w:lang w:bidi="ar-TN"/>
              </w:rPr>
              <w:t xml:space="preserve"> ص</w:t>
            </w:r>
          </w:p>
        </w:tc>
        <w:tc>
          <w:tcPr>
            <w:tcW w:w="643" w:type="pct"/>
          </w:tcPr>
          <w:p w:rsidR="008539CB" w:rsidRPr="008539CB" w:rsidRDefault="008539CB" w:rsidP="008539CB">
            <w:pPr>
              <w:jc w:val="center"/>
              <w:rPr>
                <w:rFonts w:ascii="Sakkal Majalla" w:eastAsia="Arial Unicode MS" w:hAnsi="Sakkal Majalla" w:cs="Sakkal Majalla"/>
                <w:rtl/>
                <w:lang w:bidi="ar-TN"/>
              </w:rPr>
            </w:pPr>
            <w:r w:rsidRPr="008539CB">
              <w:rPr>
                <w:rFonts w:ascii="Sakkal Majalla" w:eastAsia="Arial Unicode MS" w:hAnsi="Sakkal Majalla" w:cs="Sakkal Majalla"/>
                <w:lang w:bidi="ar-TN"/>
              </w:rPr>
              <w:t>60</w:t>
            </w:r>
            <w:r w:rsidRPr="008539CB">
              <w:rPr>
                <w:rFonts w:ascii="Sakkal Majalla" w:eastAsia="Arial Unicode MS" w:hAnsi="Sakkal Majalla" w:cs="Sakkal Majalla" w:hint="cs"/>
                <w:rtl/>
                <w:lang w:bidi="ar-TN"/>
              </w:rPr>
              <w:t xml:space="preserve"> هك </w:t>
            </w:r>
            <w:r w:rsidRPr="008539CB">
              <w:rPr>
                <w:rFonts w:ascii="Sakkal Majalla" w:eastAsia="Arial Unicode MS" w:hAnsi="Sakkal Majalla" w:cs="Sakkal Majalla"/>
                <w:lang w:bidi="ar-TN"/>
              </w:rPr>
              <w:t>60</w:t>
            </w:r>
            <w:r w:rsidRPr="008539CB">
              <w:rPr>
                <w:rFonts w:ascii="Sakkal Majalla" w:eastAsia="Arial Unicode MS" w:hAnsi="Sakkal Majalla" w:cs="Sakkal Majalla" w:hint="cs"/>
                <w:rtl/>
                <w:lang w:bidi="ar-TN"/>
              </w:rPr>
              <w:t xml:space="preserve"> آر </w:t>
            </w:r>
            <w:r w:rsidRPr="008539CB">
              <w:rPr>
                <w:rFonts w:ascii="Sakkal Majalla" w:eastAsia="Arial Unicode MS" w:hAnsi="Sakkal Majalla" w:cs="Sakkal Majalla"/>
                <w:lang w:bidi="ar-TN"/>
              </w:rPr>
              <w:t>85</w:t>
            </w:r>
            <w:r w:rsidRPr="008539CB">
              <w:rPr>
                <w:rFonts w:ascii="Sakkal Majalla" w:eastAsia="Arial Unicode MS" w:hAnsi="Sakkal Majalla" w:cs="Sakkal Majalla" w:hint="cs"/>
                <w:rtl/>
                <w:lang w:bidi="ar-TN"/>
              </w:rPr>
              <w:t>ص</w:t>
            </w:r>
          </w:p>
          <w:p w:rsidR="008539CB" w:rsidRPr="008539CB" w:rsidRDefault="008539CB" w:rsidP="008539CB">
            <w:pPr>
              <w:jc w:val="center"/>
              <w:rPr>
                <w:rFonts w:ascii="Sakkal Majalla" w:eastAsia="Arial Unicode MS" w:hAnsi="Sakkal Majalla" w:cs="Sakkal Majalla"/>
                <w:lang w:bidi="ar-TN"/>
              </w:rPr>
            </w:pPr>
          </w:p>
        </w:tc>
        <w:tc>
          <w:tcPr>
            <w:tcW w:w="750" w:type="pct"/>
          </w:tcPr>
          <w:p w:rsidR="008539CB" w:rsidRPr="008539CB" w:rsidRDefault="008539CB" w:rsidP="008539CB">
            <w:pPr>
              <w:jc w:val="center"/>
              <w:rPr>
                <w:rFonts w:ascii="Sakkal Majalla" w:eastAsia="Arial Unicode MS" w:hAnsi="Sakkal Majalla" w:cs="Sakkal Majalla"/>
                <w:rtl/>
                <w:lang w:bidi="ar-TN"/>
              </w:rPr>
            </w:pPr>
            <w:r w:rsidRPr="008539CB">
              <w:rPr>
                <w:rFonts w:ascii="Sakkal Majalla" w:eastAsia="Arial Unicode MS" w:hAnsi="Sakkal Majalla" w:cs="Sakkal Majalla"/>
                <w:lang w:bidi="ar-TN"/>
              </w:rPr>
              <w:t>320</w:t>
            </w:r>
            <w:r w:rsidRPr="008539CB">
              <w:rPr>
                <w:rFonts w:ascii="Sakkal Majalla" w:eastAsia="Arial Unicode MS" w:hAnsi="Sakkal Majalla" w:cs="Sakkal Majalla" w:hint="cs"/>
                <w:rtl/>
                <w:lang w:bidi="ar-TN"/>
              </w:rPr>
              <w:t>هك</w:t>
            </w:r>
            <w:r w:rsidRPr="008539CB">
              <w:rPr>
                <w:rFonts w:ascii="Sakkal Majalla" w:eastAsia="Arial Unicode MS" w:hAnsi="Sakkal Majalla" w:cs="Sakkal Majalla"/>
                <w:lang w:bidi="ar-TN"/>
              </w:rPr>
              <w:t>44</w:t>
            </w:r>
            <w:r w:rsidRPr="008539CB">
              <w:rPr>
                <w:rFonts w:ascii="Sakkal Majalla" w:eastAsia="Arial Unicode MS" w:hAnsi="Sakkal Majalla" w:cs="Sakkal Majalla" w:hint="cs"/>
                <w:rtl/>
                <w:lang w:bidi="ar-TN"/>
              </w:rPr>
              <w:t>آر</w:t>
            </w:r>
            <w:r w:rsidRPr="008539CB">
              <w:rPr>
                <w:rFonts w:ascii="Sakkal Majalla" w:eastAsia="Arial Unicode MS" w:hAnsi="Sakkal Majalla" w:cs="Sakkal Majalla"/>
                <w:lang w:bidi="ar-TN"/>
              </w:rPr>
              <w:t>93</w:t>
            </w:r>
            <w:r w:rsidRPr="008539CB">
              <w:rPr>
                <w:rFonts w:ascii="Sakkal Majalla" w:eastAsia="Arial Unicode MS" w:hAnsi="Sakkal Majalla" w:cs="Sakkal Majalla" w:hint="cs"/>
                <w:rtl/>
                <w:lang w:bidi="ar-TN"/>
              </w:rPr>
              <w:t xml:space="preserve"> ص</w:t>
            </w:r>
          </w:p>
          <w:p w:rsidR="008539CB" w:rsidRPr="008539CB" w:rsidRDefault="008539CB" w:rsidP="008539CB">
            <w:pPr>
              <w:jc w:val="center"/>
              <w:rPr>
                <w:rFonts w:ascii="Sakkal Majalla" w:eastAsia="Arial Unicode MS" w:hAnsi="Sakkal Majalla" w:cs="Sakkal Majalla"/>
                <w:lang w:bidi="ar-TN"/>
              </w:rPr>
            </w:pPr>
          </w:p>
        </w:tc>
        <w:tc>
          <w:tcPr>
            <w:tcW w:w="421" w:type="pct"/>
          </w:tcPr>
          <w:p w:rsidR="008539CB" w:rsidRPr="00196322" w:rsidRDefault="008539CB"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المساحة (هك)</w:t>
            </w:r>
          </w:p>
        </w:tc>
      </w:tr>
    </w:tbl>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 xml:space="preserve">     تسدى هذه الخدمة بعد المعاينة الميدانية :</w:t>
      </w:r>
    </w:p>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196322">
        <w:rPr>
          <w:rFonts w:ascii="Sakkal Majalla" w:hAnsi="Sakkal Majalla" w:cs="Sakkal Majalla" w:hint="cs"/>
          <w:sz w:val="28"/>
          <w:szCs w:val="28"/>
          <w:rtl/>
          <w:lang w:bidi="ar-TN"/>
        </w:rPr>
        <w:t xml:space="preserve">    - الإستظهار بها كوثيقة لدى إدارة الملكية العقارية لتسجيل عقود بيع الاراضي الفلاحية.</w:t>
      </w:r>
    </w:p>
    <w:p w:rsidR="00E306AA" w:rsidRDefault="00E306AA" w:rsidP="003C22DC">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تسوية وضعيات تخصيص الاراضي الدولية  لفائدة البلديات والتجمعات السكنية الريفية وذلك ضمن مراجعة أمثلة التهيئة العمرانية للبلديات والتجمعات السكنية الريفية .</w:t>
      </w:r>
    </w:p>
    <w:p w:rsidR="00E306AA" w:rsidRPr="00EB67BE" w:rsidRDefault="00E306AA" w:rsidP="00477DAA">
      <w:pPr>
        <w:pStyle w:val="Paragraphedeliste"/>
        <w:numPr>
          <w:ilvl w:val="1"/>
          <w:numId w:val="34"/>
        </w:numPr>
        <w:bidi/>
        <w:spacing w:line="360" w:lineRule="auto"/>
        <w:jc w:val="both"/>
        <w:rPr>
          <w:rFonts w:ascii="Sakkal Majalla" w:hAnsi="Sakkal Majalla" w:cs="Sakkal Majalla"/>
          <w:b/>
          <w:bCs/>
          <w:sz w:val="32"/>
          <w:szCs w:val="32"/>
          <w:rtl/>
          <w:lang w:bidi="ar-TN"/>
        </w:rPr>
      </w:pPr>
      <w:r w:rsidRPr="00EB67BE">
        <w:rPr>
          <w:rFonts w:ascii="Sakkal Majalla" w:hAnsi="Sakkal Majalla" w:cs="Sakkal Majalla" w:hint="cs"/>
          <w:b/>
          <w:bCs/>
          <w:sz w:val="32"/>
          <w:szCs w:val="32"/>
          <w:rtl/>
          <w:lang w:bidi="ar-TN"/>
        </w:rPr>
        <w:t>ملفات التقسيمات وامثلة التهيئة العمرانية:</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بطلب من الإدارة الجهوية للتجهيز والإسكان والتهيئة الترابية بزغوان والبلديات والوكالة العقارية الصناعية          وقعت دراسة : 10 ملف تقسيم على مساحة جملية تقدر بـ : 42 هك 69 آر27 ص موزعة كالاتي:</w:t>
      </w:r>
    </w:p>
    <w:tbl>
      <w:tblPr>
        <w:tblpPr w:leftFromText="141" w:rightFromText="141" w:vertAnchor="text" w:horzAnchor="margin" w:tblpXSpec="center" w:tblpY="410"/>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29"/>
        <w:gridCol w:w="2811"/>
        <w:gridCol w:w="4552"/>
      </w:tblGrid>
      <w:tr w:rsidR="00FB28A7" w:rsidTr="00FB28A7">
        <w:tc>
          <w:tcPr>
            <w:tcW w:w="1278"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المعتمدية</w:t>
            </w:r>
          </w:p>
        </w:tc>
        <w:tc>
          <w:tcPr>
            <w:tcW w:w="142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عدد الملفات</w:t>
            </w:r>
          </w:p>
        </w:tc>
        <w:tc>
          <w:tcPr>
            <w:tcW w:w="230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 xml:space="preserve">المساحة  </w:t>
            </w:r>
          </w:p>
        </w:tc>
      </w:tr>
      <w:tr w:rsidR="00FB28A7" w:rsidTr="00FB28A7">
        <w:tc>
          <w:tcPr>
            <w:tcW w:w="1278"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زغوان</w:t>
            </w:r>
          </w:p>
        </w:tc>
        <w:tc>
          <w:tcPr>
            <w:tcW w:w="142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8</w:t>
            </w:r>
          </w:p>
        </w:tc>
        <w:tc>
          <w:tcPr>
            <w:tcW w:w="230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40 هك 13 آر  01ص</w:t>
            </w:r>
          </w:p>
        </w:tc>
      </w:tr>
      <w:tr w:rsidR="00FB28A7" w:rsidTr="00FB28A7">
        <w:tc>
          <w:tcPr>
            <w:tcW w:w="1278"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الفحص</w:t>
            </w:r>
          </w:p>
        </w:tc>
        <w:tc>
          <w:tcPr>
            <w:tcW w:w="142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1</w:t>
            </w:r>
          </w:p>
        </w:tc>
        <w:tc>
          <w:tcPr>
            <w:tcW w:w="230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01 هك 77 آر 40ص</w:t>
            </w:r>
          </w:p>
        </w:tc>
      </w:tr>
      <w:tr w:rsidR="00FB28A7" w:rsidTr="00FB28A7">
        <w:tc>
          <w:tcPr>
            <w:tcW w:w="1278"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بئر مشارقة</w:t>
            </w:r>
          </w:p>
        </w:tc>
        <w:tc>
          <w:tcPr>
            <w:tcW w:w="142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w:t>
            </w:r>
          </w:p>
        </w:tc>
        <w:tc>
          <w:tcPr>
            <w:tcW w:w="2301"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w:t>
            </w:r>
          </w:p>
        </w:tc>
      </w:tr>
      <w:tr w:rsidR="00FB28A7" w:rsidTr="00FB28A7">
        <w:tc>
          <w:tcPr>
            <w:tcW w:w="1278"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lastRenderedPageBreak/>
              <w:t>الناظور</w:t>
            </w:r>
          </w:p>
        </w:tc>
        <w:tc>
          <w:tcPr>
            <w:tcW w:w="1421"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1</w:t>
            </w:r>
          </w:p>
        </w:tc>
        <w:tc>
          <w:tcPr>
            <w:tcW w:w="2301"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78 هك 86 ار</w:t>
            </w:r>
          </w:p>
        </w:tc>
      </w:tr>
    </w:tbl>
    <w:p w:rsid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المساهمة في مناقشة دراسة أمثلة التهيئة العمرانية للبلديات والتجمعات السكنية لولاية زغوان مع الأطراف المعنية تحت إشراف اللجنة المكلفة بحصر التجمعات السكنية والتوسعات العمرانية بالأراضي الفلاحية عملا بالمنشور عدد 94 المؤرخ في 15 جانفي 2003 .</w:t>
      </w:r>
    </w:p>
    <w:p w:rsidR="00FB28A7" w:rsidRDefault="00FB28A7" w:rsidP="00830D88">
      <w:pPr>
        <w:tabs>
          <w:tab w:val="right" w:pos="666"/>
          <w:tab w:val="right" w:pos="7118"/>
        </w:tabs>
        <w:bidi/>
        <w:spacing w:line="276" w:lineRule="auto"/>
        <w:jc w:val="both"/>
        <w:rPr>
          <w:rFonts w:ascii="Sakkal Majalla" w:hAnsi="Sakkal Majalla" w:cs="Sakkal Majalla"/>
          <w:sz w:val="28"/>
          <w:szCs w:val="28"/>
          <w:rtl/>
          <w:lang w:bidi="ar-TN"/>
        </w:rPr>
      </w:pPr>
    </w:p>
    <w:p w:rsidR="00E306AA" w:rsidRPr="00E16998" w:rsidRDefault="00E306AA" w:rsidP="00477DAA">
      <w:pPr>
        <w:pStyle w:val="Paragraphedeliste"/>
        <w:numPr>
          <w:ilvl w:val="1"/>
          <w:numId w:val="35"/>
        </w:numPr>
        <w:bidi/>
        <w:spacing w:line="360" w:lineRule="auto"/>
        <w:jc w:val="both"/>
        <w:rPr>
          <w:rFonts w:ascii="Sakkal Majalla" w:hAnsi="Sakkal Majalla" w:cs="Sakkal Majalla"/>
          <w:b/>
          <w:bCs/>
          <w:sz w:val="32"/>
          <w:szCs w:val="32"/>
          <w:rtl/>
          <w:lang w:bidi="ar-TN"/>
        </w:rPr>
      </w:pPr>
      <w:r w:rsidRPr="00E16998">
        <w:rPr>
          <w:rFonts w:ascii="Sakkal Majalla" w:hAnsi="Sakkal Majalla" w:cs="Sakkal Majalla" w:hint="cs"/>
          <w:b/>
          <w:bCs/>
          <w:sz w:val="32"/>
          <w:szCs w:val="32"/>
          <w:rtl/>
          <w:lang w:bidi="ar-TN"/>
        </w:rPr>
        <w:t>تغيير صبغة الاراضي الفلاحية:</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 xml:space="preserve">     تخص :</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 xml:space="preserve">    *  التقسيمات العمرانية و أمثلة التهيئة</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 xml:space="preserve">    *  بعث المشاريع السياحية</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خلال السنة الحالية تمت الدراسة للإجابة عن 08  ملفات على مساحة جملية تقدر بحوالي: 28هك 45آر 00ص.</w:t>
      </w:r>
    </w:p>
    <w:p w:rsidR="00FB28A7" w:rsidRPr="00FB28A7" w:rsidRDefault="00FB28A7" w:rsidP="00FB28A7">
      <w:pPr>
        <w:tabs>
          <w:tab w:val="right" w:pos="666"/>
          <w:tab w:val="right" w:pos="7118"/>
        </w:tabs>
        <w:bidi/>
        <w:spacing w:line="276" w:lineRule="auto"/>
        <w:jc w:val="both"/>
        <w:rPr>
          <w:rFonts w:ascii="Sakkal Majalla" w:hAnsi="Sakkal Majalla" w:cs="Sakkal Majalla"/>
          <w:sz w:val="28"/>
          <w:szCs w:val="28"/>
          <w:rtl/>
          <w:lang w:bidi="ar-TN"/>
        </w:rPr>
      </w:pPr>
      <w:r w:rsidRPr="00FB28A7">
        <w:rPr>
          <w:rFonts w:ascii="Sakkal Majalla" w:hAnsi="Sakkal Majalla" w:cs="Sakkal Majalla" w:hint="cs"/>
          <w:sz w:val="28"/>
          <w:szCs w:val="28"/>
          <w:rtl/>
          <w:lang w:bidi="ar-TN"/>
        </w:rPr>
        <w:t>والجدول التالي يبرز التوزيع الجغرافي لهذه الملفات حسب المعتمديات:</w:t>
      </w:r>
    </w:p>
    <w:p w:rsidR="00FB28A7"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B67BE">
        <w:rPr>
          <w:rFonts w:ascii="Sakkal Majalla" w:hAnsi="Sakkal Majalla" w:cs="Sakkal Majalla" w:hint="cs"/>
          <w:sz w:val="28"/>
          <w:szCs w:val="28"/>
          <w:rtl/>
          <w:lang w:bidi="ar-T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1"/>
        <w:gridCol w:w="928"/>
        <w:gridCol w:w="1056"/>
        <w:gridCol w:w="1235"/>
        <w:gridCol w:w="932"/>
        <w:gridCol w:w="1003"/>
        <w:gridCol w:w="1652"/>
        <w:gridCol w:w="1545"/>
      </w:tblGrid>
      <w:tr w:rsidR="00E306AA" w:rsidTr="00FB28A7">
        <w:trPr>
          <w:trHeight w:val="492"/>
        </w:trPr>
        <w:tc>
          <w:tcPr>
            <w:tcW w:w="779"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الجملة</w:t>
            </w:r>
          </w:p>
        </w:tc>
        <w:tc>
          <w:tcPr>
            <w:tcW w:w="469"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صواف</w:t>
            </w:r>
          </w:p>
        </w:tc>
        <w:tc>
          <w:tcPr>
            <w:tcW w:w="534"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الفحص</w:t>
            </w:r>
          </w:p>
        </w:tc>
        <w:tc>
          <w:tcPr>
            <w:tcW w:w="624"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بيرمشارقة</w:t>
            </w:r>
          </w:p>
        </w:tc>
        <w:tc>
          <w:tcPr>
            <w:tcW w:w="471"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الزريبة</w:t>
            </w:r>
          </w:p>
        </w:tc>
        <w:tc>
          <w:tcPr>
            <w:tcW w:w="507"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الناظور</w:t>
            </w:r>
          </w:p>
        </w:tc>
        <w:tc>
          <w:tcPr>
            <w:tcW w:w="835"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 xml:space="preserve"> زغوان</w:t>
            </w:r>
          </w:p>
        </w:tc>
        <w:tc>
          <w:tcPr>
            <w:tcW w:w="782" w:type="pct"/>
          </w:tcPr>
          <w:p w:rsidR="00E306AA" w:rsidRPr="00EB67BE" w:rsidRDefault="00E306AA" w:rsidP="00E306AA">
            <w:pPr>
              <w:jc w:val="center"/>
              <w:rPr>
                <w:rFonts w:ascii="Sakkal Majalla" w:eastAsia="Arial Unicode MS" w:hAnsi="Sakkal Majalla" w:cs="Sakkal Majalla"/>
                <w:b/>
                <w:bCs/>
                <w:lang w:bidi="ar-TN"/>
              </w:rPr>
            </w:pPr>
          </w:p>
        </w:tc>
      </w:tr>
      <w:tr w:rsidR="00FB28A7" w:rsidTr="00FB28A7">
        <w:trPr>
          <w:trHeight w:val="492"/>
        </w:trPr>
        <w:tc>
          <w:tcPr>
            <w:tcW w:w="779"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08</w:t>
            </w:r>
          </w:p>
        </w:tc>
        <w:tc>
          <w:tcPr>
            <w:tcW w:w="469"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w:t>
            </w:r>
          </w:p>
        </w:tc>
        <w:tc>
          <w:tcPr>
            <w:tcW w:w="534"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w:t>
            </w:r>
          </w:p>
        </w:tc>
        <w:tc>
          <w:tcPr>
            <w:tcW w:w="624"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1</w:t>
            </w:r>
          </w:p>
        </w:tc>
        <w:tc>
          <w:tcPr>
            <w:tcW w:w="471"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w:t>
            </w:r>
          </w:p>
        </w:tc>
        <w:tc>
          <w:tcPr>
            <w:tcW w:w="507" w:type="pct"/>
          </w:tcPr>
          <w:p w:rsidR="00FB28A7" w:rsidRPr="00FB28A7" w:rsidRDefault="00FB28A7" w:rsidP="00FB28A7">
            <w:pPr>
              <w:pStyle w:val="Titre9"/>
              <w:bidi w:val="0"/>
              <w:rPr>
                <w:rFonts w:ascii="Sakkal Majalla" w:eastAsia="Arial Unicode MS" w:hAnsi="Sakkal Majalla" w:cs="Sakkal Majalla"/>
                <w:b w:val="0"/>
                <w:bCs w:val="0"/>
                <w:sz w:val="24"/>
                <w:szCs w:val="24"/>
                <w:lang w:val="fr-FR" w:bidi="ar-TN"/>
              </w:rPr>
            </w:pPr>
            <w:r w:rsidRPr="00FB28A7">
              <w:rPr>
                <w:rFonts w:ascii="Sakkal Majalla" w:eastAsia="Arial Unicode MS" w:hAnsi="Sakkal Majalla" w:cs="Sakkal Majalla" w:hint="cs"/>
                <w:b w:val="0"/>
                <w:bCs w:val="0"/>
                <w:sz w:val="24"/>
                <w:szCs w:val="24"/>
                <w:rtl/>
                <w:lang w:val="fr-FR" w:bidi="ar-TN"/>
              </w:rPr>
              <w:t>-</w:t>
            </w:r>
          </w:p>
        </w:tc>
        <w:tc>
          <w:tcPr>
            <w:tcW w:w="835" w:type="pct"/>
          </w:tcPr>
          <w:p w:rsidR="00FB28A7" w:rsidRPr="00FB28A7" w:rsidRDefault="00FB28A7" w:rsidP="00FB28A7">
            <w:pPr>
              <w:pStyle w:val="Titre9"/>
              <w:bidi w:val="0"/>
              <w:rPr>
                <w:rFonts w:ascii="Sakkal Majalla" w:eastAsia="Arial Unicode MS" w:hAnsi="Sakkal Majalla" w:cs="Sakkal Majalla"/>
                <w:b w:val="0"/>
                <w:bCs w:val="0"/>
                <w:sz w:val="24"/>
                <w:szCs w:val="24"/>
                <w:lang w:val="fr-FR" w:bidi="ar-TN"/>
              </w:rPr>
            </w:pPr>
            <w:r w:rsidRPr="00FB28A7">
              <w:rPr>
                <w:rFonts w:ascii="Sakkal Majalla" w:eastAsia="Arial Unicode MS" w:hAnsi="Sakkal Majalla" w:cs="Sakkal Majalla" w:hint="cs"/>
                <w:b w:val="0"/>
                <w:bCs w:val="0"/>
                <w:sz w:val="24"/>
                <w:szCs w:val="24"/>
                <w:rtl/>
                <w:lang w:val="fr-FR" w:bidi="ar-TN"/>
              </w:rPr>
              <w:t>5</w:t>
            </w:r>
          </w:p>
        </w:tc>
        <w:tc>
          <w:tcPr>
            <w:tcW w:w="782" w:type="pct"/>
          </w:tcPr>
          <w:p w:rsidR="00FB28A7" w:rsidRPr="00EB67BE" w:rsidRDefault="00FB28A7"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العدد</w:t>
            </w:r>
          </w:p>
        </w:tc>
      </w:tr>
      <w:tr w:rsidR="00FB28A7" w:rsidTr="00FB28A7">
        <w:trPr>
          <w:trHeight w:val="607"/>
        </w:trPr>
        <w:tc>
          <w:tcPr>
            <w:tcW w:w="779"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 xml:space="preserve">28هك 45 آر </w:t>
            </w:r>
          </w:p>
        </w:tc>
        <w:tc>
          <w:tcPr>
            <w:tcW w:w="469"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w:t>
            </w:r>
          </w:p>
        </w:tc>
        <w:tc>
          <w:tcPr>
            <w:tcW w:w="534"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w:t>
            </w:r>
          </w:p>
        </w:tc>
        <w:tc>
          <w:tcPr>
            <w:tcW w:w="624"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 xml:space="preserve">04 هك </w:t>
            </w:r>
          </w:p>
        </w:tc>
        <w:tc>
          <w:tcPr>
            <w:tcW w:w="471" w:type="pct"/>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15هك</w:t>
            </w:r>
          </w:p>
        </w:tc>
        <w:tc>
          <w:tcPr>
            <w:tcW w:w="507"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04هك</w:t>
            </w:r>
          </w:p>
        </w:tc>
        <w:tc>
          <w:tcPr>
            <w:tcW w:w="835" w:type="pct"/>
          </w:tcPr>
          <w:p w:rsidR="00FB28A7" w:rsidRPr="00FB28A7" w:rsidRDefault="00FB28A7" w:rsidP="00FB28A7">
            <w:pPr>
              <w:jc w:val="center"/>
              <w:rPr>
                <w:rFonts w:ascii="Sakkal Majalla" w:eastAsia="Arial Unicode MS" w:hAnsi="Sakkal Majalla" w:cs="Sakkal Majalla"/>
                <w:lang w:bidi="ar-TN"/>
              </w:rPr>
            </w:pPr>
            <w:r w:rsidRPr="00FB28A7">
              <w:rPr>
                <w:rFonts w:ascii="Sakkal Majalla" w:eastAsia="Arial Unicode MS" w:hAnsi="Sakkal Majalla" w:cs="Sakkal Majalla" w:hint="cs"/>
                <w:rtl/>
                <w:lang w:bidi="ar-TN"/>
              </w:rPr>
              <w:t>505 هك45 آر</w:t>
            </w:r>
          </w:p>
        </w:tc>
        <w:tc>
          <w:tcPr>
            <w:tcW w:w="782" w:type="pct"/>
          </w:tcPr>
          <w:p w:rsidR="00FB28A7" w:rsidRPr="00EB67BE" w:rsidRDefault="00FB28A7"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المساحة(هك)</w:t>
            </w:r>
          </w:p>
        </w:tc>
      </w:tr>
    </w:tbl>
    <w:p w:rsidR="00E306AA" w:rsidRPr="00084476" w:rsidRDefault="00E306AA" w:rsidP="00E306AA">
      <w:pPr>
        <w:bidi/>
        <w:spacing w:line="360" w:lineRule="auto"/>
        <w:jc w:val="both"/>
        <w:rPr>
          <w:rFonts w:cs="Simplified Arabic"/>
          <w:sz w:val="16"/>
          <w:szCs w:val="16"/>
          <w:rtl/>
          <w:lang w:bidi="ar-TN"/>
        </w:rPr>
      </w:pPr>
    </w:p>
    <w:p w:rsidR="00E306AA" w:rsidRPr="00E16998" w:rsidRDefault="00E306AA" w:rsidP="00477DAA">
      <w:pPr>
        <w:pStyle w:val="Paragraphedeliste"/>
        <w:numPr>
          <w:ilvl w:val="1"/>
          <w:numId w:val="44"/>
        </w:numPr>
        <w:bidi/>
        <w:spacing w:line="360" w:lineRule="auto"/>
        <w:jc w:val="both"/>
        <w:rPr>
          <w:rFonts w:ascii="Sakkal Majalla" w:hAnsi="Sakkal Majalla" w:cs="Sakkal Majalla"/>
          <w:b/>
          <w:bCs/>
          <w:sz w:val="32"/>
          <w:szCs w:val="32"/>
          <w:rtl/>
          <w:lang w:bidi="ar-TN"/>
        </w:rPr>
      </w:pPr>
      <w:r w:rsidRPr="00E16998">
        <w:rPr>
          <w:rFonts w:ascii="Sakkal Majalla" w:hAnsi="Sakkal Majalla" w:cs="Sakkal Majalla" w:hint="cs"/>
          <w:b/>
          <w:bCs/>
          <w:sz w:val="32"/>
          <w:szCs w:val="32"/>
          <w:rtl/>
          <w:lang w:bidi="ar-TN"/>
        </w:rPr>
        <w:t>المدخرات العقارية الصناعية و السكنية:</w:t>
      </w:r>
    </w:p>
    <w:p w:rsidR="00E306AA" w:rsidRPr="00EB67BE"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 xml:space="preserve">   تمت معاينة وتشخيص المناطق المقترحة لوضعها كمدخرات عقارية صناعية و سكنية  :</w:t>
      </w:r>
    </w:p>
    <w:p w:rsidR="00E306AA" w:rsidRPr="00EB67BE" w:rsidRDefault="00E306AA" w:rsidP="00E306AA">
      <w:pPr>
        <w:tabs>
          <w:tab w:val="right" w:pos="666"/>
          <w:tab w:val="right" w:pos="7118"/>
        </w:tabs>
        <w:bidi/>
        <w:spacing w:line="276" w:lineRule="auto"/>
        <w:jc w:val="both"/>
        <w:rPr>
          <w:rFonts w:ascii="Sakkal Majalla" w:hAnsi="Sakkal Majalla" w:cs="Sakkal Majalla"/>
          <w:b/>
          <w:bCs/>
          <w:sz w:val="28"/>
          <w:szCs w:val="28"/>
          <w:rtl/>
          <w:lang w:bidi="ar-TN"/>
        </w:rPr>
      </w:pPr>
      <w:r w:rsidRPr="00EB67BE">
        <w:rPr>
          <w:rFonts w:ascii="Sakkal Majalla" w:hAnsi="Sakkal Majalla" w:cs="Sakkal Majalla" w:hint="cs"/>
          <w:b/>
          <w:bCs/>
          <w:sz w:val="28"/>
          <w:szCs w:val="28"/>
          <w:rtl/>
          <w:lang w:bidi="ar-TN"/>
        </w:rPr>
        <w:t>*جدول المناطق المقترحة كمدخرات عقارية و صناعية :</w:t>
      </w:r>
    </w:p>
    <w:tbl>
      <w:tblPr>
        <w:tblStyle w:val="Grilledutableau"/>
        <w:bidiVisual/>
        <w:tblW w:w="0" w:type="auto"/>
        <w:tblLook w:val="04A0"/>
      </w:tblPr>
      <w:tblGrid>
        <w:gridCol w:w="2972"/>
        <w:gridCol w:w="1007"/>
        <w:gridCol w:w="1938"/>
        <w:gridCol w:w="1701"/>
        <w:gridCol w:w="1668"/>
      </w:tblGrid>
      <w:tr w:rsidR="00E306AA" w:rsidTr="00E306AA">
        <w:tc>
          <w:tcPr>
            <w:tcW w:w="2972"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 xml:space="preserve"> المنطقــة</w:t>
            </w:r>
          </w:p>
        </w:tc>
        <w:tc>
          <w:tcPr>
            <w:tcW w:w="1007"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المعتمدية</w:t>
            </w:r>
          </w:p>
        </w:tc>
        <w:tc>
          <w:tcPr>
            <w:tcW w:w="1938"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عدد الرسم العقاري</w:t>
            </w:r>
          </w:p>
        </w:tc>
        <w:tc>
          <w:tcPr>
            <w:tcW w:w="1701"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المساحة (هك)</w:t>
            </w:r>
          </w:p>
        </w:tc>
        <w:tc>
          <w:tcPr>
            <w:tcW w:w="1668"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صبغة الأرض</w:t>
            </w:r>
          </w:p>
        </w:tc>
      </w:tr>
      <w:tr w:rsidR="00FB28A7" w:rsidTr="00E306AA">
        <w:tc>
          <w:tcPr>
            <w:tcW w:w="2972"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 xml:space="preserve">المرجى </w:t>
            </w:r>
          </w:p>
        </w:tc>
        <w:tc>
          <w:tcPr>
            <w:tcW w:w="1007"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الفحص</w:t>
            </w:r>
          </w:p>
        </w:tc>
        <w:tc>
          <w:tcPr>
            <w:tcW w:w="1938" w:type="dxa"/>
          </w:tcPr>
          <w:p w:rsidR="00FB28A7" w:rsidRPr="00FB28A7" w:rsidRDefault="00FB28A7" w:rsidP="00FB28A7">
            <w:pPr>
              <w:jc w:val="center"/>
              <w:rPr>
                <w:rFonts w:ascii="Sakkal Majalla" w:eastAsia="Arial Unicode MS" w:hAnsi="Sakkal Majalla" w:cs="Sakkal Majalla"/>
                <w:rtl/>
                <w:lang w:bidi="ar-TN"/>
              </w:rPr>
            </w:pPr>
          </w:p>
        </w:tc>
        <w:tc>
          <w:tcPr>
            <w:tcW w:w="1701"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50</w:t>
            </w:r>
          </w:p>
        </w:tc>
        <w:tc>
          <w:tcPr>
            <w:tcW w:w="1668"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صيانة+ عمرانية</w:t>
            </w:r>
          </w:p>
        </w:tc>
      </w:tr>
    </w:tbl>
    <w:p w:rsidR="00E306AA" w:rsidRPr="00EB67BE" w:rsidRDefault="00E306AA" w:rsidP="00FB28A7">
      <w:pPr>
        <w:tabs>
          <w:tab w:val="right" w:pos="666"/>
          <w:tab w:val="right" w:pos="7118"/>
        </w:tabs>
        <w:bidi/>
        <w:spacing w:line="276" w:lineRule="auto"/>
        <w:jc w:val="both"/>
        <w:rPr>
          <w:rFonts w:ascii="Sakkal Majalla" w:hAnsi="Sakkal Majalla" w:cs="Sakkal Majalla"/>
          <w:b/>
          <w:bCs/>
          <w:sz w:val="28"/>
          <w:szCs w:val="28"/>
          <w:rtl/>
          <w:lang w:bidi="ar-TN"/>
        </w:rPr>
      </w:pPr>
      <w:r w:rsidRPr="00EB67BE">
        <w:rPr>
          <w:rFonts w:ascii="Sakkal Majalla" w:hAnsi="Sakkal Majalla" w:cs="Sakkal Majalla" w:hint="cs"/>
          <w:b/>
          <w:bCs/>
          <w:sz w:val="28"/>
          <w:szCs w:val="28"/>
          <w:rtl/>
          <w:lang w:bidi="ar-TN"/>
        </w:rPr>
        <w:t>*جدول المناطق المقترحة كمدخرات عقارية سكنية :</w:t>
      </w:r>
    </w:p>
    <w:tbl>
      <w:tblPr>
        <w:tblStyle w:val="Grilledutableau"/>
        <w:bidiVisual/>
        <w:tblW w:w="0" w:type="auto"/>
        <w:tblLook w:val="04A0"/>
      </w:tblPr>
      <w:tblGrid>
        <w:gridCol w:w="1084"/>
        <w:gridCol w:w="1103"/>
        <w:gridCol w:w="1099"/>
        <w:gridCol w:w="1633"/>
        <w:gridCol w:w="1497"/>
        <w:gridCol w:w="1504"/>
        <w:gridCol w:w="1366"/>
      </w:tblGrid>
      <w:tr w:rsidR="00E306AA" w:rsidTr="00FB28A7">
        <w:tc>
          <w:tcPr>
            <w:tcW w:w="1084"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المعتمدية</w:t>
            </w:r>
          </w:p>
        </w:tc>
        <w:tc>
          <w:tcPr>
            <w:tcW w:w="1103"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الزريبة</w:t>
            </w:r>
          </w:p>
        </w:tc>
        <w:tc>
          <w:tcPr>
            <w:tcW w:w="1099"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زغوان</w:t>
            </w:r>
          </w:p>
        </w:tc>
        <w:tc>
          <w:tcPr>
            <w:tcW w:w="1633"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بئر مشارقة</w:t>
            </w:r>
          </w:p>
        </w:tc>
        <w:tc>
          <w:tcPr>
            <w:tcW w:w="1497"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صواف</w:t>
            </w:r>
          </w:p>
        </w:tc>
        <w:tc>
          <w:tcPr>
            <w:tcW w:w="1504"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الفحص</w:t>
            </w:r>
          </w:p>
        </w:tc>
        <w:tc>
          <w:tcPr>
            <w:tcW w:w="1366"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الجملة</w:t>
            </w:r>
          </w:p>
        </w:tc>
      </w:tr>
      <w:tr w:rsidR="00FB28A7" w:rsidTr="00FB28A7">
        <w:tc>
          <w:tcPr>
            <w:tcW w:w="1084"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المساحة</w:t>
            </w:r>
          </w:p>
        </w:tc>
        <w:tc>
          <w:tcPr>
            <w:tcW w:w="1103"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15</w:t>
            </w:r>
          </w:p>
        </w:tc>
        <w:tc>
          <w:tcPr>
            <w:tcW w:w="1099"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0</w:t>
            </w:r>
          </w:p>
        </w:tc>
        <w:tc>
          <w:tcPr>
            <w:tcW w:w="1633"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04 هك20 ار</w:t>
            </w:r>
          </w:p>
        </w:tc>
        <w:tc>
          <w:tcPr>
            <w:tcW w:w="1497"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0</w:t>
            </w:r>
          </w:p>
        </w:tc>
        <w:tc>
          <w:tcPr>
            <w:tcW w:w="1504"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70</w:t>
            </w:r>
          </w:p>
        </w:tc>
        <w:tc>
          <w:tcPr>
            <w:tcW w:w="1366" w:type="dxa"/>
          </w:tcPr>
          <w:p w:rsidR="00FB28A7" w:rsidRPr="00FB28A7" w:rsidRDefault="00FB28A7" w:rsidP="00FB28A7">
            <w:pPr>
              <w:jc w:val="center"/>
              <w:rPr>
                <w:rFonts w:ascii="Sakkal Majalla" w:eastAsia="Arial Unicode MS" w:hAnsi="Sakkal Majalla" w:cs="Sakkal Majalla"/>
                <w:rtl/>
                <w:lang w:bidi="ar-TN"/>
              </w:rPr>
            </w:pPr>
            <w:r w:rsidRPr="00FB28A7">
              <w:rPr>
                <w:rFonts w:ascii="Sakkal Majalla" w:eastAsia="Arial Unicode MS" w:hAnsi="Sakkal Majalla" w:cs="Sakkal Majalla" w:hint="cs"/>
                <w:rtl/>
                <w:lang w:bidi="ar-TN"/>
              </w:rPr>
              <w:t>89هك 20ار</w:t>
            </w:r>
          </w:p>
        </w:tc>
      </w:tr>
    </w:tbl>
    <w:p w:rsidR="00E306AA" w:rsidRPr="001E796A" w:rsidRDefault="00E306AA" w:rsidP="00477DAA">
      <w:pPr>
        <w:pStyle w:val="Paragraphedeliste"/>
        <w:numPr>
          <w:ilvl w:val="1"/>
          <w:numId w:val="45"/>
        </w:numPr>
        <w:bidi/>
        <w:spacing w:line="276" w:lineRule="auto"/>
        <w:jc w:val="both"/>
        <w:rPr>
          <w:rFonts w:ascii="Sakkal Majalla" w:hAnsi="Sakkal Majalla" w:cs="Sakkal Majalla"/>
          <w:b/>
          <w:bCs/>
          <w:sz w:val="32"/>
          <w:szCs w:val="32"/>
          <w:rtl/>
          <w:lang w:bidi="ar-TN"/>
        </w:rPr>
      </w:pPr>
      <w:r w:rsidRPr="001E796A">
        <w:rPr>
          <w:rFonts w:ascii="Sakkal Majalla" w:hAnsi="Sakkal Majalla" w:cs="Sakkal Majalla" w:hint="cs"/>
          <w:b/>
          <w:bCs/>
          <w:sz w:val="32"/>
          <w:szCs w:val="32"/>
          <w:rtl/>
          <w:lang w:bidi="ar-TN"/>
        </w:rPr>
        <w:t>ملفات فتح واستغلال المقاطع:</w:t>
      </w:r>
    </w:p>
    <w:p w:rsidR="00E16998" w:rsidRPr="00E16998" w:rsidRDefault="00E16998" w:rsidP="00E16998">
      <w:pPr>
        <w:tabs>
          <w:tab w:val="right" w:pos="666"/>
          <w:tab w:val="right" w:pos="7118"/>
        </w:tabs>
        <w:bidi/>
        <w:spacing w:line="276" w:lineRule="auto"/>
        <w:jc w:val="both"/>
        <w:rPr>
          <w:rFonts w:ascii="Sakkal Majalla" w:hAnsi="Sakkal Majalla" w:cs="Sakkal Majalla"/>
          <w:sz w:val="28"/>
          <w:szCs w:val="28"/>
          <w:rtl/>
          <w:lang w:bidi="ar-TN"/>
        </w:rPr>
      </w:pPr>
      <w:r w:rsidRPr="00E16998">
        <w:rPr>
          <w:rFonts w:ascii="Sakkal Majalla" w:hAnsi="Sakkal Majalla" w:cs="Sakkal Majalla" w:hint="cs"/>
          <w:sz w:val="28"/>
          <w:szCs w:val="28"/>
          <w:rtl/>
          <w:lang w:bidi="ar-TN"/>
        </w:rPr>
        <w:t>أصبحت ولاية زغوان تستقطب الكثير من الباعثين في ميدان المقاطع و ذلك لتميزها بمخزون هـام و جيد من المواد المطلوبة من حجارة و رمال و طين و جبس في نطاق مشاريع البناء و مد الطرقـــات و كذلك لقربها من تونس و نابل و سوسة وهي مناطق ذات طلبات مرتفعة و متزايدة من المواد المذكورة و في كل الحالات كان هذا على حساب المحيط الفلاحي من أراضي فلاحية و غابات.</w:t>
      </w:r>
    </w:p>
    <w:p w:rsidR="00E16998" w:rsidRPr="00E16998" w:rsidRDefault="00E16998" w:rsidP="00E16998">
      <w:pPr>
        <w:tabs>
          <w:tab w:val="right" w:pos="666"/>
          <w:tab w:val="right" w:pos="7118"/>
        </w:tabs>
        <w:bidi/>
        <w:spacing w:line="276" w:lineRule="auto"/>
        <w:jc w:val="both"/>
        <w:rPr>
          <w:rFonts w:ascii="Sakkal Majalla" w:hAnsi="Sakkal Majalla" w:cs="Sakkal Majalla"/>
          <w:sz w:val="28"/>
          <w:szCs w:val="28"/>
          <w:rtl/>
          <w:lang w:bidi="ar-TN"/>
        </w:rPr>
      </w:pPr>
      <w:r w:rsidRPr="00E16998">
        <w:rPr>
          <w:rFonts w:ascii="Sakkal Majalla" w:hAnsi="Sakkal Majalla" w:cs="Sakkal Majalla" w:hint="cs"/>
          <w:sz w:val="28"/>
          <w:szCs w:val="28"/>
          <w:rtl/>
          <w:lang w:bidi="ar-TN"/>
        </w:rPr>
        <w:t>خلال هذه السنة قامت دائرة التربة بالتعاون والتنسيق مع دائرة الغابات ودائرة الموارد المائية بدراسة</w:t>
      </w:r>
      <w:r>
        <w:rPr>
          <w:rFonts w:ascii="Sakkal Majalla" w:hAnsi="Sakkal Majalla" w:cs="Sakkal Majalla" w:hint="cs"/>
          <w:sz w:val="28"/>
          <w:szCs w:val="28"/>
          <w:rtl/>
          <w:lang w:bidi="ar-TN"/>
        </w:rPr>
        <w:t xml:space="preserve"> </w:t>
      </w:r>
      <w:r w:rsidRPr="00E16998">
        <w:rPr>
          <w:rFonts w:ascii="Sakkal Majalla" w:hAnsi="Sakkal Majalla" w:cs="Sakkal Majalla" w:hint="cs"/>
          <w:sz w:val="28"/>
          <w:szCs w:val="28"/>
          <w:rtl/>
          <w:lang w:bidi="ar-TN"/>
        </w:rPr>
        <w:t xml:space="preserve"> </w:t>
      </w:r>
      <w:r w:rsidRPr="00E16998">
        <w:rPr>
          <w:rFonts w:ascii="Sakkal Majalla" w:hAnsi="Sakkal Majalla" w:cs="Sakkal Majalla"/>
          <w:b/>
          <w:bCs/>
          <w:sz w:val="28"/>
          <w:szCs w:val="28"/>
          <w:lang w:bidi="ar-TN"/>
        </w:rPr>
        <w:t>32</w:t>
      </w:r>
      <w:r>
        <w:rPr>
          <w:rFonts w:ascii="Sakkal Majalla" w:hAnsi="Sakkal Majalla" w:cs="Sakkal Majalla" w:hint="cs"/>
          <w:b/>
          <w:bCs/>
          <w:sz w:val="28"/>
          <w:szCs w:val="28"/>
          <w:rtl/>
          <w:lang w:bidi="ar-TN"/>
        </w:rPr>
        <w:t xml:space="preserve">  </w:t>
      </w:r>
      <w:r w:rsidRPr="00E16998">
        <w:rPr>
          <w:rFonts w:ascii="Sakkal Majalla" w:hAnsi="Sakkal Majalla" w:cs="Sakkal Majalla" w:hint="cs"/>
          <w:b/>
          <w:bCs/>
          <w:sz w:val="28"/>
          <w:szCs w:val="28"/>
          <w:rtl/>
          <w:lang w:bidi="ar-TN"/>
        </w:rPr>
        <w:t>ملف</w:t>
      </w:r>
      <w:r w:rsidRPr="00E16998">
        <w:rPr>
          <w:rFonts w:ascii="Sakkal Majalla" w:hAnsi="Sakkal Majalla" w:cs="Sakkal Majalla" w:hint="cs"/>
          <w:sz w:val="28"/>
          <w:szCs w:val="28"/>
          <w:rtl/>
          <w:lang w:bidi="ar-TN"/>
        </w:rPr>
        <w:t xml:space="preserve"> طلب فتـح واستغلال مقاطع و كانت هذه الطلبات موزعة حسب المعتمديات والمواد المستخرجة  كما يلي:</w:t>
      </w:r>
    </w:p>
    <w:tbl>
      <w:tblPr>
        <w:tblStyle w:val="Grilledutableau"/>
        <w:bidiVisual/>
        <w:tblW w:w="5000" w:type="pct"/>
        <w:tblLook w:val="04A0"/>
      </w:tblPr>
      <w:tblGrid>
        <w:gridCol w:w="3431"/>
        <w:gridCol w:w="1184"/>
        <w:gridCol w:w="1615"/>
        <w:gridCol w:w="1246"/>
        <w:gridCol w:w="1172"/>
        <w:gridCol w:w="1320"/>
      </w:tblGrid>
      <w:tr w:rsidR="00E306AA" w:rsidRPr="007D5659" w:rsidTr="00E306AA">
        <w:tc>
          <w:tcPr>
            <w:tcW w:w="1721"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المادة المستخرجة</w:t>
            </w:r>
          </w:p>
        </w:tc>
        <w:tc>
          <w:tcPr>
            <w:tcW w:w="594"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الزريبة</w:t>
            </w:r>
          </w:p>
        </w:tc>
        <w:tc>
          <w:tcPr>
            <w:tcW w:w="810"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بئر مشارقة</w:t>
            </w:r>
          </w:p>
        </w:tc>
        <w:tc>
          <w:tcPr>
            <w:tcW w:w="625"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الناظور</w:t>
            </w:r>
          </w:p>
        </w:tc>
        <w:tc>
          <w:tcPr>
            <w:tcW w:w="588"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صواف</w:t>
            </w:r>
          </w:p>
        </w:tc>
        <w:tc>
          <w:tcPr>
            <w:tcW w:w="662" w:type="pct"/>
          </w:tcPr>
          <w:p w:rsidR="00E306AA" w:rsidRPr="007D5659" w:rsidRDefault="00E306AA" w:rsidP="00E306AA">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الفحص</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lastRenderedPageBreak/>
              <w:t>رمـــــــــال</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4</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7</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1</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2</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حجارة بأنواعها و مشتقاتها</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3</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2</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1</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6</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طيــن</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1</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تربــــة</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جبــــس</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w:t>
            </w:r>
          </w:p>
        </w:tc>
      </w:tr>
      <w:tr w:rsidR="00E16998" w:rsidRPr="007D5659" w:rsidTr="00604961">
        <w:tc>
          <w:tcPr>
            <w:tcW w:w="1721" w:type="pct"/>
          </w:tcPr>
          <w:p w:rsidR="00E16998" w:rsidRPr="007D5659" w:rsidRDefault="00E16998"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الجملـــــة</w:t>
            </w:r>
          </w:p>
        </w:tc>
        <w:tc>
          <w:tcPr>
            <w:tcW w:w="594"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7</w:t>
            </w:r>
          </w:p>
        </w:tc>
        <w:tc>
          <w:tcPr>
            <w:tcW w:w="810"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10</w:t>
            </w:r>
          </w:p>
        </w:tc>
        <w:tc>
          <w:tcPr>
            <w:tcW w:w="625"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1</w:t>
            </w:r>
          </w:p>
        </w:tc>
        <w:tc>
          <w:tcPr>
            <w:tcW w:w="588"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1</w:t>
            </w:r>
          </w:p>
        </w:tc>
        <w:tc>
          <w:tcPr>
            <w:tcW w:w="662" w:type="pct"/>
            <w:vAlign w:val="center"/>
          </w:tcPr>
          <w:p w:rsidR="00E16998" w:rsidRPr="007D5659" w:rsidRDefault="00E16998" w:rsidP="00E16998">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sz w:val="22"/>
                <w:szCs w:val="22"/>
                <w:lang w:bidi="ar-TN"/>
              </w:rPr>
              <w:t>8</w:t>
            </w:r>
          </w:p>
        </w:tc>
      </w:tr>
      <w:tr w:rsidR="00604961" w:rsidRPr="007D5659" w:rsidTr="00604961">
        <w:tc>
          <w:tcPr>
            <w:tcW w:w="1721" w:type="pct"/>
          </w:tcPr>
          <w:p w:rsidR="00604961" w:rsidRPr="007D5659" w:rsidRDefault="00604961" w:rsidP="00E306AA">
            <w:pPr>
              <w:jc w:val="center"/>
              <w:rPr>
                <w:rFonts w:ascii="Sakkal Majalla" w:eastAsia="Arial Unicode MS" w:hAnsi="Sakkal Majalla" w:cs="Sakkal Majalla"/>
                <w:sz w:val="22"/>
                <w:szCs w:val="22"/>
                <w:rtl/>
                <w:lang w:bidi="ar-TN"/>
              </w:rPr>
            </w:pPr>
            <w:r w:rsidRPr="007D5659">
              <w:rPr>
                <w:rFonts w:ascii="Sakkal Majalla" w:eastAsia="Arial Unicode MS" w:hAnsi="Sakkal Majalla" w:cs="Sakkal Majalla" w:hint="cs"/>
                <w:sz w:val="22"/>
                <w:szCs w:val="22"/>
                <w:rtl/>
                <w:lang w:bidi="ar-TN"/>
              </w:rPr>
              <w:t>المجمـــوع</w:t>
            </w:r>
          </w:p>
        </w:tc>
        <w:tc>
          <w:tcPr>
            <w:tcW w:w="3279" w:type="pct"/>
            <w:gridSpan w:val="5"/>
            <w:vAlign w:val="center"/>
          </w:tcPr>
          <w:p w:rsidR="00604961" w:rsidRPr="007D5659" w:rsidRDefault="00604961" w:rsidP="00604961">
            <w:pPr>
              <w:jc w:val="center"/>
              <w:rPr>
                <w:rFonts w:ascii="Sakkal Majalla" w:eastAsia="Arial Unicode MS" w:hAnsi="Sakkal Majalla" w:cs="Sakkal Majalla"/>
                <w:b/>
                <w:bCs/>
                <w:sz w:val="22"/>
                <w:szCs w:val="22"/>
                <w:rtl/>
                <w:lang w:bidi="ar-TN"/>
              </w:rPr>
            </w:pPr>
            <w:r w:rsidRPr="007D5659">
              <w:rPr>
                <w:rFonts w:ascii="Sakkal Majalla" w:eastAsia="Arial Unicode MS" w:hAnsi="Sakkal Majalla" w:cs="Sakkal Majalla" w:hint="cs"/>
                <w:b/>
                <w:bCs/>
                <w:sz w:val="22"/>
                <w:szCs w:val="22"/>
                <w:rtl/>
                <w:lang w:bidi="ar-TN"/>
              </w:rPr>
              <w:t>19</w:t>
            </w:r>
          </w:p>
        </w:tc>
      </w:tr>
    </w:tbl>
    <w:p w:rsidR="00E306AA" w:rsidRDefault="00E306AA" w:rsidP="00E306AA">
      <w:pPr>
        <w:bidi/>
        <w:rPr>
          <w:lang w:bidi="ar-TN"/>
        </w:rPr>
      </w:pPr>
    </w:p>
    <w:p w:rsidR="00E306AA" w:rsidRPr="001E796A" w:rsidRDefault="001E796A" w:rsidP="001E796A">
      <w:pPr>
        <w:bidi/>
        <w:spacing w:line="360"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7.3. </w:t>
      </w:r>
      <w:r w:rsidR="00E306AA" w:rsidRPr="001E796A">
        <w:rPr>
          <w:rFonts w:ascii="Sakkal Majalla" w:hAnsi="Sakkal Majalla" w:cs="Sakkal Majalla" w:hint="cs"/>
          <w:b/>
          <w:bCs/>
          <w:sz w:val="32"/>
          <w:szCs w:val="32"/>
          <w:rtl/>
          <w:lang w:bidi="ar-TN"/>
        </w:rPr>
        <w:t>قائمة أولية في المقاطع المرخص لها بولاية زغوان:</w:t>
      </w:r>
    </w:p>
    <w:tbl>
      <w:tblPr>
        <w:bidiVisual/>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9"/>
        <w:gridCol w:w="2268"/>
        <w:gridCol w:w="2268"/>
        <w:gridCol w:w="2552"/>
      </w:tblGrid>
      <w:tr w:rsidR="00E16998" w:rsidRPr="007D5659" w:rsidTr="00E16998">
        <w:tc>
          <w:tcPr>
            <w:tcW w:w="2659" w:type="dxa"/>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المعتمدية</w:t>
            </w:r>
          </w:p>
        </w:tc>
        <w:tc>
          <w:tcPr>
            <w:tcW w:w="2268" w:type="dxa"/>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المادة المستخرجة</w:t>
            </w:r>
          </w:p>
        </w:tc>
        <w:tc>
          <w:tcPr>
            <w:tcW w:w="2268" w:type="dxa"/>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العدد</w:t>
            </w:r>
          </w:p>
        </w:tc>
        <w:tc>
          <w:tcPr>
            <w:tcW w:w="2552" w:type="dxa"/>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العدد الجملي</w:t>
            </w:r>
          </w:p>
        </w:tc>
      </w:tr>
      <w:tr w:rsidR="00E16998" w:rsidRPr="007D5659" w:rsidTr="00E16998">
        <w:tc>
          <w:tcPr>
            <w:tcW w:w="2659" w:type="dxa"/>
            <w:vMerge w:val="restart"/>
            <w:vAlign w:val="center"/>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بئر مشارقة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13</w:t>
            </w:r>
          </w:p>
        </w:tc>
        <w:tc>
          <w:tcPr>
            <w:tcW w:w="2552" w:type="dxa"/>
            <w:vMerge w:val="restart"/>
            <w:vAlign w:val="center"/>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33</w:t>
            </w:r>
          </w:p>
        </w:tc>
      </w:tr>
      <w:tr w:rsidR="00E16998" w:rsidRPr="007D5659" w:rsidTr="00E16998">
        <w:tc>
          <w:tcPr>
            <w:tcW w:w="2659" w:type="dxa"/>
            <w:vMerge/>
          </w:tcPr>
          <w:p w:rsidR="00E16998" w:rsidRPr="007D5659" w:rsidRDefault="00E16998" w:rsidP="00E16998">
            <w:pPr>
              <w:jc w:val="center"/>
              <w:rPr>
                <w:rFonts w:ascii="Sakkal Majalla" w:eastAsia="Arial Unicode MS" w:hAnsi="Sakkal Majalla" w:cs="Sakkal Majalla"/>
                <w:b/>
                <w:bCs/>
                <w:rtl/>
                <w:lang w:bidi="ar-TN"/>
              </w:rPr>
            </w:pP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13</w:t>
            </w:r>
          </w:p>
        </w:tc>
        <w:tc>
          <w:tcPr>
            <w:tcW w:w="2552" w:type="dxa"/>
            <w:vMerge/>
          </w:tcPr>
          <w:p w:rsidR="00E16998" w:rsidRPr="007D5659" w:rsidRDefault="00E16998" w:rsidP="00E16998">
            <w:pPr>
              <w:jc w:val="center"/>
              <w:rPr>
                <w:rFonts w:ascii="Sakkal Majalla" w:eastAsia="Arial Unicode MS" w:hAnsi="Sakkal Majalla" w:cs="Sakkal Majalla"/>
                <w:rtl/>
                <w:lang w:bidi="ar-TN"/>
              </w:rPr>
            </w:pPr>
          </w:p>
        </w:tc>
      </w:tr>
      <w:tr w:rsidR="00E16998" w:rsidRPr="007D5659" w:rsidTr="00E16998">
        <w:tc>
          <w:tcPr>
            <w:tcW w:w="2659" w:type="dxa"/>
            <w:vMerge/>
          </w:tcPr>
          <w:p w:rsidR="00E16998" w:rsidRPr="007D5659" w:rsidRDefault="00E16998" w:rsidP="00E16998">
            <w:pPr>
              <w:jc w:val="center"/>
              <w:rPr>
                <w:rFonts w:ascii="Sakkal Majalla" w:eastAsia="Arial Unicode MS" w:hAnsi="Sakkal Majalla" w:cs="Sakkal Majalla"/>
                <w:b/>
                <w:bCs/>
                <w:rtl/>
                <w:lang w:bidi="ar-TN"/>
              </w:rPr>
            </w:pP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طين</w:t>
            </w: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07</w:t>
            </w:r>
          </w:p>
        </w:tc>
        <w:tc>
          <w:tcPr>
            <w:tcW w:w="2552" w:type="dxa"/>
            <w:vMerge/>
          </w:tcPr>
          <w:p w:rsidR="00E16998" w:rsidRPr="007D5659" w:rsidRDefault="00E16998" w:rsidP="00E16998">
            <w:pPr>
              <w:jc w:val="center"/>
              <w:rPr>
                <w:rFonts w:ascii="Sakkal Majalla" w:eastAsia="Arial Unicode MS" w:hAnsi="Sakkal Majalla" w:cs="Sakkal Majalla"/>
                <w:rtl/>
                <w:lang w:bidi="ar-TN"/>
              </w:rPr>
            </w:pPr>
          </w:p>
        </w:tc>
      </w:tr>
      <w:tr w:rsidR="00E16998" w:rsidRPr="007D5659" w:rsidTr="00E16998">
        <w:tc>
          <w:tcPr>
            <w:tcW w:w="2659" w:type="dxa"/>
            <w:vMerge w:val="restart"/>
            <w:vAlign w:val="center"/>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الزريبة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9</w:t>
            </w:r>
          </w:p>
        </w:tc>
        <w:tc>
          <w:tcPr>
            <w:tcW w:w="2552" w:type="dxa"/>
            <w:vMerge w:val="restart"/>
            <w:vAlign w:val="center"/>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14</w:t>
            </w:r>
          </w:p>
        </w:tc>
      </w:tr>
      <w:tr w:rsidR="00E16998" w:rsidRPr="007D5659" w:rsidTr="00E16998">
        <w:tc>
          <w:tcPr>
            <w:tcW w:w="2659" w:type="dxa"/>
            <w:vMerge/>
          </w:tcPr>
          <w:p w:rsidR="00E16998" w:rsidRPr="007D5659" w:rsidRDefault="00E16998" w:rsidP="00E16998">
            <w:pPr>
              <w:jc w:val="center"/>
              <w:rPr>
                <w:rFonts w:ascii="Sakkal Majalla" w:eastAsia="Arial Unicode MS" w:hAnsi="Sakkal Majalla" w:cs="Sakkal Majalla"/>
                <w:b/>
                <w:bCs/>
                <w:rtl/>
                <w:lang w:bidi="ar-TN"/>
              </w:rPr>
            </w:pP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4</w:t>
            </w:r>
          </w:p>
        </w:tc>
        <w:tc>
          <w:tcPr>
            <w:tcW w:w="2552" w:type="dxa"/>
            <w:vMerge/>
          </w:tcPr>
          <w:p w:rsidR="00E16998" w:rsidRPr="007D5659" w:rsidRDefault="00E16998" w:rsidP="00E16998">
            <w:pPr>
              <w:jc w:val="center"/>
              <w:rPr>
                <w:rFonts w:ascii="Sakkal Majalla" w:eastAsia="Arial Unicode MS" w:hAnsi="Sakkal Majalla" w:cs="Sakkal Majalla"/>
                <w:rtl/>
                <w:lang w:bidi="ar-TN"/>
              </w:rPr>
            </w:pPr>
          </w:p>
        </w:tc>
      </w:tr>
      <w:tr w:rsidR="00E16998" w:rsidRPr="007D5659" w:rsidTr="00E16998">
        <w:tc>
          <w:tcPr>
            <w:tcW w:w="2659" w:type="dxa"/>
            <w:vMerge/>
          </w:tcPr>
          <w:p w:rsidR="00E16998" w:rsidRPr="007D5659" w:rsidRDefault="00E16998" w:rsidP="00E16998">
            <w:pPr>
              <w:jc w:val="center"/>
              <w:rPr>
                <w:rFonts w:ascii="Sakkal Majalla" w:eastAsia="Arial Unicode MS" w:hAnsi="Sakkal Majalla" w:cs="Sakkal Majalla"/>
                <w:b/>
                <w:bCs/>
                <w:rtl/>
                <w:lang w:bidi="ar-TN"/>
              </w:rPr>
            </w:pP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طين</w:t>
            </w: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w:t>
            </w:r>
          </w:p>
        </w:tc>
        <w:tc>
          <w:tcPr>
            <w:tcW w:w="2552" w:type="dxa"/>
            <w:vMerge/>
          </w:tcPr>
          <w:p w:rsidR="00E16998" w:rsidRPr="007D5659" w:rsidRDefault="00E16998" w:rsidP="00E16998">
            <w:pPr>
              <w:jc w:val="center"/>
              <w:rPr>
                <w:rFonts w:ascii="Sakkal Majalla" w:eastAsia="Arial Unicode MS" w:hAnsi="Sakkal Majalla" w:cs="Sakkal Majalla"/>
                <w:rtl/>
                <w:lang w:bidi="ar-TN"/>
              </w:rPr>
            </w:pPr>
          </w:p>
        </w:tc>
      </w:tr>
      <w:tr w:rsidR="00E16998" w:rsidRPr="007D5659" w:rsidTr="00E16998">
        <w:tc>
          <w:tcPr>
            <w:tcW w:w="2659" w:type="dxa"/>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الناظور</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5</w:t>
            </w:r>
          </w:p>
        </w:tc>
        <w:tc>
          <w:tcPr>
            <w:tcW w:w="2552"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5</w:t>
            </w:r>
          </w:p>
        </w:tc>
      </w:tr>
      <w:tr w:rsidR="00E16998" w:rsidRPr="007D5659" w:rsidTr="00E16998">
        <w:tc>
          <w:tcPr>
            <w:tcW w:w="2659" w:type="dxa"/>
            <w:vMerge w:val="restart"/>
          </w:tcPr>
          <w:p w:rsidR="00E16998" w:rsidRPr="007D5659" w:rsidRDefault="00E16998" w:rsidP="007D5659">
            <w:pPr>
              <w:jc w:val="center"/>
              <w:rPr>
                <w:rFonts w:ascii="Sakkal Majalla" w:eastAsia="Arial Unicode MS" w:hAnsi="Sakkal Majalla" w:cs="Sakkal Majalla"/>
                <w:b/>
                <w:bCs/>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 xml:space="preserve">تربة </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w:t>
            </w:r>
          </w:p>
        </w:tc>
        <w:tc>
          <w:tcPr>
            <w:tcW w:w="2552" w:type="dxa"/>
            <w:vMerge w:val="restart"/>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03</w:t>
            </w:r>
          </w:p>
        </w:tc>
      </w:tr>
      <w:tr w:rsidR="00E16998" w:rsidRPr="007D5659" w:rsidTr="00E16998">
        <w:tc>
          <w:tcPr>
            <w:tcW w:w="2659" w:type="dxa"/>
            <w:vMerge/>
          </w:tcPr>
          <w:p w:rsidR="00E16998" w:rsidRPr="007D5659" w:rsidRDefault="00E16998" w:rsidP="007D5659">
            <w:pPr>
              <w:jc w:val="center"/>
              <w:rPr>
                <w:rFonts w:ascii="Sakkal Majalla" w:eastAsia="Arial Unicode MS" w:hAnsi="Sakkal Majalla" w:cs="Sakkal Majalla"/>
                <w:b/>
                <w:bCs/>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2</w:t>
            </w:r>
          </w:p>
        </w:tc>
        <w:tc>
          <w:tcPr>
            <w:tcW w:w="2552" w:type="dxa"/>
            <w:vMerge/>
          </w:tcPr>
          <w:p w:rsidR="00E16998" w:rsidRPr="007D5659" w:rsidRDefault="00E16998" w:rsidP="007D5659">
            <w:pPr>
              <w:jc w:val="center"/>
              <w:rPr>
                <w:rFonts w:ascii="Sakkal Majalla" w:eastAsia="Arial Unicode MS" w:hAnsi="Sakkal Majalla" w:cs="Sakkal Majalla"/>
                <w:rtl/>
                <w:lang w:bidi="ar-TN"/>
              </w:rPr>
            </w:pPr>
          </w:p>
        </w:tc>
      </w:tr>
      <w:tr w:rsidR="00E16998" w:rsidRPr="007D5659" w:rsidTr="00E16998">
        <w:tc>
          <w:tcPr>
            <w:tcW w:w="2659" w:type="dxa"/>
            <w:vMerge w:val="restart"/>
            <w:vAlign w:val="center"/>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صواف</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w:t>
            </w:r>
          </w:p>
        </w:tc>
        <w:tc>
          <w:tcPr>
            <w:tcW w:w="2552" w:type="dxa"/>
            <w:vMerge w:val="restart"/>
            <w:vAlign w:val="center"/>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3</w:t>
            </w:r>
          </w:p>
        </w:tc>
      </w:tr>
      <w:tr w:rsidR="00E16998" w:rsidRPr="007D5659" w:rsidTr="00E16998">
        <w:tc>
          <w:tcPr>
            <w:tcW w:w="2659" w:type="dxa"/>
            <w:vMerge/>
          </w:tcPr>
          <w:p w:rsidR="00E16998" w:rsidRPr="007D5659" w:rsidRDefault="00E16998" w:rsidP="00E16998">
            <w:pPr>
              <w:jc w:val="center"/>
              <w:rPr>
                <w:rFonts w:ascii="Sakkal Majalla" w:eastAsia="Arial Unicode MS" w:hAnsi="Sakkal Majalla" w:cs="Sakkal Majalla"/>
                <w:b/>
                <w:bCs/>
                <w:rtl/>
                <w:lang w:bidi="ar-TN"/>
              </w:rPr>
            </w:pP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E16998">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2</w:t>
            </w:r>
          </w:p>
        </w:tc>
        <w:tc>
          <w:tcPr>
            <w:tcW w:w="2552" w:type="dxa"/>
            <w:vMerge/>
          </w:tcPr>
          <w:p w:rsidR="00E16998" w:rsidRPr="007D5659" w:rsidRDefault="00E16998" w:rsidP="00E16998">
            <w:pPr>
              <w:jc w:val="center"/>
              <w:rPr>
                <w:rFonts w:ascii="Sakkal Majalla" w:eastAsia="Arial Unicode MS" w:hAnsi="Sakkal Majalla" w:cs="Sakkal Majalla"/>
                <w:rtl/>
                <w:lang w:bidi="ar-TN"/>
              </w:rPr>
            </w:pPr>
          </w:p>
        </w:tc>
      </w:tr>
      <w:tr w:rsidR="00E16998" w:rsidRPr="007D5659" w:rsidTr="00E16998">
        <w:tc>
          <w:tcPr>
            <w:tcW w:w="2659" w:type="dxa"/>
            <w:vMerge w:val="restart"/>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الفحص</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2</w:t>
            </w:r>
          </w:p>
        </w:tc>
        <w:tc>
          <w:tcPr>
            <w:tcW w:w="2552" w:type="dxa"/>
            <w:vMerge w:val="restart"/>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08</w:t>
            </w:r>
          </w:p>
        </w:tc>
      </w:tr>
      <w:tr w:rsidR="00E16998" w:rsidRPr="007D5659" w:rsidTr="00E16998">
        <w:tc>
          <w:tcPr>
            <w:tcW w:w="2659" w:type="dxa"/>
            <w:vMerge/>
          </w:tcPr>
          <w:p w:rsidR="00E16998" w:rsidRPr="007D5659" w:rsidRDefault="00E16998" w:rsidP="007D5659">
            <w:pPr>
              <w:jc w:val="center"/>
              <w:rPr>
                <w:rFonts w:ascii="Sakkal Majalla" w:eastAsia="Arial Unicode MS" w:hAnsi="Sakkal Majalla" w:cs="Sakkal Majalla"/>
                <w:b/>
                <w:bCs/>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 xml:space="preserve">تربة </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03</w:t>
            </w:r>
          </w:p>
        </w:tc>
        <w:tc>
          <w:tcPr>
            <w:tcW w:w="2552" w:type="dxa"/>
            <w:vMerge/>
          </w:tcPr>
          <w:p w:rsidR="00E16998" w:rsidRPr="007D5659" w:rsidRDefault="00E16998" w:rsidP="007D5659">
            <w:pPr>
              <w:jc w:val="center"/>
              <w:rPr>
                <w:rFonts w:ascii="Sakkal Majalla" w:eastAsia="Arial Unicode MS" w:hAnsi="Sakkal Majalla" w:cs="Sakkal Majalla"/>
                <w:rtl/>
                <w:lang w:bidi="ar-TN"/>
              </w:rPr>
            </w:pPr>
          </w:p>
        </w:tc>
      </w:tr>
      <w:tr w:rsidR="00E16998" w:rsidRPr="007D5659" w:rsidTr="00E16998">
        <w:tc>
          <w:tcPr>
            <w:tcW w:w="2659" w:type="dxa"/>
            <w:vMerge/>
          </w:tcPr>
          <w:p w:rsidR="00E16998" w:rsidRPr="007D5659" w:rsidRDefault="00E16998" w:rsidP="007D5659">
            <w:pPr>
              <w:jc w:val="center"/>
              <w:rPr>
                <w:rFonts w:ascii="Sakkal Majalla" w:eastAsia="Arial Unicode MS" w:hAnsi="Sakkal Majalla" w:cs="Sakkal Majalla"/>
                <w:b/>
                <w:bCs/>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02</w:t>
            </w:r>
          </w:p>
        </w:tc>
        <w:tc>
          <w:tcPr>
            <w:tcW w:w="2552" w:type="dxa"/>
            <w:vMerge/>
          </w:tcPr>
          <w:p w:rsidR="00E16998" w:rsidRPr="007D5659" w:rsidRDefault="00E16998" w:rsidP="007D5659">
            <w:pPr>
              <w:jc w:val="center"/>
              <w:rPr>
                <w:rFonts w:ascii="Sakkal Majalla" w:eastAsia="Arial Unicode MS" w:hAnsi="Sakkal Majalla" w:cs="Sakkal Majalla"/>
                <w:rtl/>
                <w:lang w:bidi="ar-TN"/>
              </w:rPr>
            </w:pPr>
          </w:p>
        </w:tc>
      </w:tr>
      <w:tr w:rsidR="00E16998" w:rsidRPr="007D5659" w:rsidTr="00E16998">
        <w:tc>
          <w:tcPr>
            <w:tcW w:w="2659" w:type="dxa"/>
            <w:vMerge/>
          </w:tcPr>
          <w:p w:rsidR="00E16998" w:rsidRPr="007D5659" w:rsidRDefault="00E16998" w:rsidP="007D5659">
            <w:pPr>
              <w:jc w:val="center"/>
              <w:rPr>
                <w:rFonts w:ascii="Sakkal Majalla" w:eastAsia="Arial Unicode MS" w:hAnsi="Sakkal Majalla" w:cs="Sakkal Majalla"/>
                <w:b/>
                <w:bCs/>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طين</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1</w:t>
            </w:r>
          </w:p>
        </w:tc>
        <w:tc>
          <w:tcPr>
            <w:tcW w:w="2552" w:type="dxa"/>
            <w:vMerge/>
          </w:tcPr>
          <w:p w:rsidR="00E16998" w:rsidRPr="007D5659" w:rsidRDefault="00E16998" w:rsidP="007D5659">
            <w:pPr>
              <w:jc w:val="center"/>
              <w:rPr>
                <w:rFonts w:ascii="Sakkal Majalla" w:eastAsia="Arial Unicode MS" w:hAnsi="Sakkal Majalla" w:cs="Sakkal Majalla"/>
                <w:rtl/>
                <w:lang w:bidi="ar-TN"/>
              </w:rPr>
            </w:pPr>
          </w:p>
        </w:tc>
      </w:tr>
      <w:tr w:rsidR="00E16998" w:rsidRPr="007D5659" w:rsidTr="00E16998">
        <w:tc>
          <w:tcPr>
            <w:tcW w:w="2659" w:type="dxa"/>
            <w:vMerge w:val="restart"/>
            <w:vAlign w:val="center"/>
          </w:tcPr>
          <w:p w:rsidR="00E16998" w:rsidRPr="007D5659" w:rsidRDefault="00E16998" w:rsidP="007D5659">
            <w:pPr>
              <w:jc w:val="center"/>
              <w:rPr>
                <w:rFonts w:ascii="Sakkal Majalla" w:eastAsia="Arial Unicode MS" w:hAnsi="Sakkal Majalla" w:cs="Sakkal Majalla"/>
                <w:b/>
                <w:bCs/>
                <w:rtl/>
                <w:lang w:bidi="ar-TN"/>
              </w:rPr>
            </w:pPr>
            <w:r w:rsidRPr="007D5659">
              <w:rPr>
                <w:rFonts w:ascii="Sakkal Majalla" w:eastAsia="Arial Unicode MS" w:hAnsi="Sakkal Majalla" w:cs="Sakkal Majalla" w:hint="cs"/>
                <w:b/>
                <w:bCs/>
                <w:sz w:val="22"/>
                <w:szCs w:val="22"/>
                <w:rtl/>
                <w:lang w:bidi="ar-TN"/>
              </w:rPr>
              <w:t>الجملــة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حجارة</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22</w:t>
            </w:r>
          </w:p>
        </w:tc>
        <w:tc>
          <w:tcPr>
            <w:tcW w:w="2552" w:type="dxa"/>
            <w:vMerge w:val="restart"/>
            <w:vAlign w:val="center"/>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66</w:t>
            </w:r>
          </w:p>
        </w:tc>
      </w:tr>
      <w:tr w:rsidR="00E16998" w:rsidRPr="007D5659" w:rsidTr="00E16998">
        <w:tc>
          <w:tcPr>
            <w:tcW w:w="2659" w:type="dxa"/>
            <w:vMerge/>
          </w:tcPr>
          <w:p w:rsidR="00E16998" w:rsidRPr="007D5659" w:rsidRDefault="00E16998" w:rsidP="007D5659">
            <w:pPr>
              <w:rPr>
                <w:rFonts w:cs="Arabic Transparent"/>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رمل</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sz w:val="22"/>
                <w:szCs w:val="22"/>
                <w:lang w:bidi="ar-TN"/>
              </w:rPr>
              <w:t>1</w:t>
            </w:r>
            <w:r w:rsidRPr="007D5659">
              <w:rPr>
                <w:rFonts w:ascii="Sakkal Majalla" w:eastAsia="Arial Unicode MS" w:hAnsi="Sakkal Majalla" w:cs="Sakkal Majalla" w:hint="cs"/>
                <w:sz w:val="22"/>
                <w:szCs w:val="22"/>
                <w:rtl/>
                <w:lang w:bidi="ar-TN"/>
              </w:rPr>
              <w:t>2</w:t>
            </w:r>
          </w:p>
        </w:tc>
        <w:tc>
          <w:tcPr>
            <w:tcW w:w="2552" w:type="dxa"/>
            <w:vMerge/>
          </w:tcPr>
          <w:p w:rsidR="00E16998" w:rsidRPr="007D5659" w:rsidRDefault="00E16998" w:rsidP="007D5659">
            <w:pPr>
              <w:rPr>
                <w:rFonts w:cs="Arabic Transparent"/>
                <w:rtl/>
                <w:lang w:bidi="ar-TN"/>
              </w:rPr>
            </w:pPr>
          </w:p>
        </w:tc>
      </w:tr>
      <w:tr w:rsidR="00E16998" w:rsidRPr="007D5659" w:rsidTr="00E16998">
        <w:tc>
          <w:tcPr>
            <w:tcW w:w="2659" w:type="dxa"/>
            <w:vMerge/>
          </w:tcPr>
          <w:p w:rsidR="00E16998" w:rsidRPr="007D5659" w:rsidRDefault="00E16998" w:rsidP="007D5659">
            <w:pPr>
              <w:rPr>
                <w:rFonts w:cs="Arabic Transparent"/>
                <w:rtl/>
                <w:lang w:bidi="ar-TN"/>
              </w:rPr>
            </w:pP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طين</w:t>
            </w:r>
          </w:p>
        </w:tc>
        <w:tc>
          <w:tcPr>
            <w:tcW w:w="2268" w:type="dxa"/>
          </w:tcPr>
          <w:p w:rsidR="00E16998" w:rsidRPr="007D5659" w:rsidRDefault="00E16998" w:rsidP="007D5659">
            <w:pPr>
              <w:jc w:val="center"/>
              <w:rPr>
                <w:rFonts w:ascii="Sakkal Majalla" w:eastAsia="Arial Unicode MS" w:hAnsi="Sakkal Majalla" w:cs="Sakkal Majalla"/>
                <w:rtl/>
                <w:lang w:bidi="ar-TN"/>
              </w:rPr>
            </w:pPr>
            <w:r w:rsidRPr="007D5659">
              <w:rPr>
                <w:rFonts w:ascii="Sakkal Majalla" w:eastAsia="Arial Unicode MS" w:hAnsi="Sakkal Majalla" w:cs="Sakkal Majalla" w:hint="cs"/>
                <w:sz w:val="22"/>
                <w:szCs w:val="22"/>
                <w:rtl/>
                <w:lang w:bidi="ar-TN"/>
              </w:rPr>
              <w:t>7</w:t>
            </w:r>
          </w:p>
        </w:tc>
        <w:tc>
          <w:tcPr>
            <w:tcW w:w="2552" w:type="dxa"/>
            <w:vMerge/>
          </w:tcPr>
          <w:p w:rsidR="00E16998" w:rsidRPr="007D5659" w:rsidRDefault="00E16998" w:rsidP="007D5659">
            <w:pPr>
              <w:rPr>
                <w:rFonts w:cs="Arabic Transparent"/>
                <w:rtl/>
                <w:lang w:bidi="ar-TN"/>
              </w:rPr>
            </w:pPr>
          </w:p>
        </w:tc>
      </w:tr>
    </w:tbl>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rtl/>
          <w:lang w:bidi="ar-TN"/>
        </w:rPr>
      </w:pPr>
      <w:r w:rsidRPr="007D5659">
        <w:rPr>
          <w:rFonts w:ascii="Sakkal Majalla" w:hAnsi="Sakkal Majalla" w:cs="Sakkal Majalla" w:hint="cs"/>
          <w:sz w:val="28"/>
          <w:szCs w:val="28"/>
          <w:rtl/>
          <w:lang w:bidi="ar-TN"/>
        </w:rPr>
        <w:t>تعتبر زغوان منطقة ذات أهمية مقطعية بحيث يوجد بها أكثر من ستين مقطع تتوزع كالآتي :</w:t>
      </w:r>
    </w:p>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rtl/>
          <w:lang w:bidi="ar-TN"/>
        </w:rPr>
      </w:pPr>
      <w:r w:rsidRPr="007D5659">
        <w:rPr>
          <w:rFonts w:ascii="Sakkal Majalla" w:hAnsi="Sakkal Majalla" w:cs="Sakkal Majalla" w:hint="cs"/>
          <w:sz w:val="28"/>
          <w:szCs w:val="28"/>
          <w:rtl/>
          <w:lang w:bidi="ar-TN"/>
        </w:rPr>
        <w:tab/>
        <w:t>27 مقطع حجارة</w:t>
      </w:r>
    </w:p>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rtl/>
          <w:lang w:bidi="ar-TN"/>
        </w:rPr>
      </w:pPr>
      <w:r w:rsidRPr="007D5659">
        <w:rPr>
          <w:rFonts w:ascii="Sakkal Majalla" w:hAnsi="Sakkal Majalla" w:cs="Sakkal Majalla" w:hint="cs"/>
          <w:sz w:val="28"/>
          <w:szCs w:val="28"/>
          <w:rtl/>
          <w:lang w:bidi="ar-TN"/>
        </w:rPr>
        <w:tab/>
        <w:t>26 مقطع رمل</w:t>
      </w:r>
    </w:p>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rtl/>
          <w:lang w:bidi="ar-TN"/>
        </w:rPr>
      </w:pPr>
      <w:r w:rsidRPr="007D5659">
        <w:rPr>
          <w:rFonts w:ascii="Sakkal Majalla" w:hAnsi="Sakkal Majalla" w:cs="Sakkal Majalla" w:hint="cs"/>
          <w:sz w:val="28"/>
          <w:szCs w:val="28"/>
          <w:rtl/>
          <w:lang w:bidi="ar-TN"/>
        </w:rPr>
        <w:tab/>
        <w:t>9مقاطع طين</w:t>
      </w:r>
    </w:p>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lang w:bidi="ar-TN"/>
        </w:rPr>
      </w:pPr>
      <w:r w:rsidRPr="007D5659">
        <w:rPr>
          <w:rFonts w:ascii="Sakkal Majalla" w:hAnsi="Sakkal Majalla" w:cs="Sakkal Majalla" w:hint="cs"/>
          <w:sz w:val="28"/>
          <w:szCs w:val="28"/>
          <w:rtl/>
          <w:lang w:bidi="ar-TN"/>
        </w:rPr>
        <w:t>إضافة إلى مقاطع جبس و مقاطع غير مرخص فيها و كل هذا له إنعكاس سلبي على المحيط الفلاحي و على المسالك الفلاحية.</w:t>
      </w:r>
    </w:p>
    <w:p w:rsidR="00E306AA" w:rsidRPr="001E796A" w:rsidRDefault="00E306AA" w:rsidP="00477DAA">
      <w:pPr>
        <w:pStyle w:val="Paragraphedeliste"/>
        <w:numPr>
          <w:ilvl w:val="1"/>
          <w:numId w:val="46"/>
        </w:numPr>
        <w:bidi/>
        <w:spacing w:line="276" w:lineRule="auto"/>
        <w:jc w:val="both"/>
        <w:rPr>
          <w:rFonts w:ascii="Sakkal Majalla" w:hAnsi="Sakkal Majalla" w:cs="Sakkal Majalla"/>
          <w:b/>
          <w:bCs/>
          <w:sz w:val="32"/>
          <w:szCs w:val="32"/>
          <w:lang w:bidi="ar-TN"/>
        </w:rPr>
      </w:pPr>
      <w:r w:rsidRPr="001E796A">
        <w:rPr>
          <w:rFonts w:ascii="Sakkal Majalla" w:hAnsi="Sakkal Majalla" w:cs="Sakkal Majalla" w:hint="cs"/>
          <w:b/>
          <w:bCs/>
          <w:sz w:val="32"/>
          <w:szCs w:val="32"/>
          <w:rtl/>
          <w:lang w:bidi="ar-TN"/>
        </w:rPr>
        <w:t>التسجيل بالمعلوم القار :</w:t>
      </w:r>
    </w:p>
    <w:p w:rsidR="007D5659" w:rsidRPr="007D5659" w:rsidRDefault="007D5659" w:rsidP="007D5659">
      <w:pPr>
        <w:tabs>
          <w:tab w:val="right" w:pos="666"/>
          <w:tab w:val="right" w:pos="7118"/>
        </w:tabs>
        <w:bidi/>
        <w:spacing w:line="276" w:lineRule="auto"/>
        <w:jc w:val="both"/>
        <w:rPr>
          <w:rFonts w:ascii="Sakkal Majalla" w:hAnsi="Sakkal Majalla" w:cs="Sakkal Majalla"/>
          <w:sz w:val="28"/>
          <w:szCs w:val="28"/>
          <w:rtl/>
          <w:lang w:bidi="ar-TN"/>
        </w:rPr>
      </w:pPr>
      <w:r w:rsidRPr="007D5659">
        <w:rPr>
          <w:rFonts w:ascii="Sakkal Majalla" w:hAnsi="Sakkal Majalla" w:cs="Sakkal Majalla" w:hint="cs"/>
          <w:sz w:val="28"/>
          <w:szCs w:val="28"/>
          <w:rtl/>
          <w:lang w:bidi="ar-TN"/>
        </w:rPr>
        <w:t>تشجيعا على تجميع العقارات الفلاحية المشاعة الملك وكذلك على حسن استغلال الارض لمدة تفوق 9سنوات حسب التشاريع الجاري به العمل. قامت الدائرة خلال هذه السنة بدراسة  22 ملف  وهذا للانتفاع بالتسجيل بالمعلوم القـار. ( قانون عدد 53 لسنة 1993 المؤرخ في 17/5/1993)</w:t>
      </w:r>
    </w:p>
    <w:p w:rsidR="00E306AA" w:rsidRPr="00E2599E" w:rsidRDefault="00E306AA" w:rsidP="00477DAA">
      <w:pPr>
        <w:pStyle w:val="Paragraphedeliste"/>
        <w:numPr>
          <w:ilvl w:val="1"/>
          <w:numId w:val="30"/>
        </w:numPr>
        <w:bidi/>
        <w:spacing w:line="276" w:lineRule="auto"/>
        <w:jc w:val="both"/>
        <w:rPr>
          <w:rFonts w:ascii="Sakkal Majalla" w:hAnsi="Sakkal Majalla" w:cs="Sakkal Majalla"/>
          <w:b/>
          <w:bCs/>
          <w:sz w:val="32"/>
          <w:szCs w:val="32"/>
          <w:rtl/>
          <w:lang w:bidi="ar-TN"/>
        </w:rPr>
      </w:pPr>
      <w:r w:rsidRPr="00E2599E">
        <w:rPr>
          <w:rFonts w:ascii="Sakkal Majalla" w:hAnsi="Sakkal Majalla" w:cs="Sakkal Majalla" w:hint="cs"/>
          <w:b/>
          <w:bCs/>
          <w:sz w:val="32"/>
          <w:szCs w:val="32"/>
          <w:rtl/>
          <w:lang w:bidi="ar-TN"/>
        </w:rPr>
        <w:t>تراخيص البناء بالمناطق الفلاحية:</w:t>
      </w:r>
    </w:p>
    <w:p w:rsidR="00E306AA" w:rsidRDefault="00E306AA" w:rsidP="007D5659">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قامت الدائرة بدراسة كل الطلبات التي وردت عليها و كانت  104 ملف والجدول التالي يعطي توزيعهم الجغرافي حسب المعتمديات و حسب نوعية البناية.</w:t>
      </w:r>
    </w:p>
    <w:tbl>
      <w:tblPr>
        <w:tblpPr w:leftFromText="141" w:rightFromText="141" w:vertAnchor="text" w:horzAnchor="margin" w:tblpXSpec="center" w:tblpY="2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93"/>
        <w:gridCol w:w="1909"/>
        <w:gridCol w:w="1262"/>
        <w:gridCol w:w="1021"/>
        <w:gridCol w:w="900"/>
        <w:gridCol w:w="819"/>
        <w:gridCol w:w="3088"/>
      </w:tblGrid>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الجملة</w:t>
            </w:r>
          </w:p>
        </w:tc>
        <w:tc>
          <w:tcPr>
            <w:tcW w:w="965"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الناظور و صواف</w:t>
            </w:r>
          </w:p>
        </w:tc>
        <w:tc>
          <w:tcPr>
            <w:tcW w:w="638"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بئر مشارقة</w:t>
            </w:r>
          </w:p>
        </w:tc>
        <w:tc>
          <w:tcPr>
            <w:tcW w:w="516"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الفحص</w:t>
            </w:r>
          </w:p>
        </w:tc>
        <w:tc>
          <w:tcPr>
            <w:tcW w:w="455"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الزريبة</w:t>
            </w:r>
          </w:p>
        </w:tc>
        <w:tc>
          <w:tcPr>
            <w:tcW w:w="414"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زغوان</w:t>
            </w:r>
          </w:p>
        </w:tc>
        <w:tc>
          <w:tcPr>
            <w:tcW w:w="1561"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المنشاة المنطقة</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lastRenderedPageBreak/>
              <w:t>36</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8</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5</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21</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مسكن</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32</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10</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6</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10</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اسطبل</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40</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2</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13</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5</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2</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18</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مخزن</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7</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-2</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4</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lang w:bidi="ar-TN"/>
              </w:rPr>
              <w:t>1</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مستودع</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4</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4</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سياج</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مركب فلاحي</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3</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2</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بيت حارس</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بيت محرك</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غرفة تبريد</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معصرة زيتـون</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ملعب كرة</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مشروع سياحي(وحدة فندقية)</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خزان ماء</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معمل تعليب المياه</w:t>
            </w: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rtl/>
                <w:lang w:bidi="ar-TN"/>
              </w:rPr>
            </w:pPr>
          </w:p>
        </w:tc>
        <w:tc>
          <w:tcPr>
            <w:tcW w:w="965" w:type="pct"/>
            <w:hideMark/>
          </w:tcPr>
          <w:p w:rsidR="007D5659" w:rsidRPr="00954AC6" w:rsidRDefault="007D5659" w:rsidP="007D5659">
            <w:pPr>
              <w:jc w:val="center"/>
              <w:rPr>
                <w:rFonts w:ascii="Sakkal Majalla" w:eastAsia="Arial Unicode MS" w:hAnsi="Sakkal Majalla" w:cs="Sakkal Majalla"/>
                <w:rtl/>
                <w:lang w:bidi="ar-TN"/>
              </w:rPr>
            </w:pPr>
          </w:p>
        </w:tc>
        <w:tc>
          <w:tcPr>
            <w:tcW w:w="638" w:type="pct"/>
            <w:hideMark/>
          </w:tcPr>
          <w:p w:rsidR="007D5659" w:rsidRPr="00954AC6" w:rsidRDefault="007D5659" w:rsidP="007D5659">
            <w:pPr>
              <w:jc w:val="center"/>
              <w:rPr>
                <w:rFonts w:ascii="Sakkal Majalla" w:eastAsia="Arial Unicode MS" w:hAnsi="Sakkal Majalla" w:cs="Sakkal Majalla"/>
                <w:rtl/>
                <w:lang w:bidi="ar-TN"/>
              </w:rPr>
            </w:pPr>
          </w:p>
        </w:tc>
        <w:tc>
          <w:tcPr>
            <w:tcW w:w="516" w:type="pct"/>
            <w:hideMark/>
          </w:tcPr>
          <w:p w:rsidR="007D5659" w:rsidRPr="00954AC6" w:rsidRDefault="007D5659" w:rsidP="007D5659">
            <w:pPr>
              <w:jc w:val="center"/>
              <w:rPr>
                <w:rFonts w:ascii="Sakkal Majalla" w:eastAsia="Arial Unicode MS" w:hAnsi="Sakkal Majalla" w:cs="Sakkal Majalla"/>
                <w:rtl/>
                <w:lang w:bidi="ar-TN"/>
              </w:rPr>
            </w:pPr>
          </w:p>
        </w:tc>
        <w:tc>
          <w:tcPr>
            <w:tcW w:w="455" w:type="pct"/>
            <w:hideMark/>
          </w:tcPr>
          <w:p w:rsidR="007D5659" w:rsidRPr="00954AC6" w:rsidRDefault="007D5659" w:rsidP="007D5659">
            <w:pPr>
              <w:jc w:val="center"/>
              <w:rPr>
                <w:rFonts w:ascii="Sakkal Majalla" w:eastAsia="Arial Unicode MS" w:hAnsi="Sakkal Majalla" w:cs="Sakkal Majalla"/>
                <w:rtl/>
                <w:lang w:bidi="ar-TN"/>
              </w:rPr>
            </w:pPr>
          </w:p>
        </w:tc>
        <w:tc>
          <w:tcPr>
            <w:tcW w:w="414" w:type="pct"/>
            <w:hideMark/>
          </w:tcPr>
          <w:p w:rsidR="007D5659" w:rsidRPr="00954AC6" w:rsidRDefault="007D5659" w:rsidP="007D5659">
            <w:pPr>
              <w:jc w:val="center"/>
              <w:rPr>
                <w:rFonts w:ascii="Sakkal Majalla" w:eastAsia="Arial Unicode MS" w:hAnsi="Sakkal Majalla" w:cs="Sakkal Majalla"/>
                <w:rtl/>
                <w:lang w:bidi="ar-TN"/>
              </w:rPr>
            </w:pPr>
          </w:p>
        </w:tc>
        <w:tc>
          <w:tcPr>
            <w:tcW w:w="1561" w:type="pct"/>
            <w:hideMark/>
          </w:tcPr>
          <w:p w:rsidR="007D5659" w:rsidRPr="00954AC6" w:rsidRDefault="007D5659" w:rsidP="007D5659">
            <w:pPr>
              <w:jc w:val="right"/>
              <w:rPr>
                <w:rFonts w:ascii="Sakkal Majalla" w:eastAsia="Arial Unicode MS" w:hAnsi="Sakkal Majalla" w:cs="Sakkal Majalla"/>
                <w:rtl/>
                <w:lang w:bidi="ar-TN"/>
              </w:rPr>
            </w:pP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96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638"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1</w:t>
            </w:r>
          </w:p>
        </w:tc>
        <w:tc>
          <w:tcPr>
            <w:tcW w:w="516"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55"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414" w:type="pct"/>
            <w:hideMark/>
          </w:tcPr>
          <w:p w:rsidR="007D5659" w:rsidRPr="00954AC6" w:rsidRDefault="007D5659" w:rsidP="007D5659">
            <w:pPr>
              <w:jc w:val="center"/>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w:t>
            </w:r>
          </w:p>
        </w:tc>
        <w:tc>
          <w:tcPr>
            <w:tcW w:w="1561" w:type="pct"/>
            <w:hideMark/>
          </w:tcPr>
          <w:p w:rsidR="007D5659" w:rsidRPr="00954AC6" w:rsidRDefault="007D5659" w:rsidP="007D5659">
            <w:pPr>
              <w:jc w:val="right"/>
              <w:rPr>
                <w:rFonts w:ascii="Sakkal Majalla" w:eastAsia="Arial Unicode MS" w:hAnsi="Sakkal Majalla" w:cs="Sakkal Majalla"/>
                <w:lang w:bidi="ar-TN"/>
              </w:rPr>
            </w:pPr>
            <w:r w:rsidRPr="00954AC6">
              <w:rPr>
                <w:rFonts w:ascii="Sakkal Majalla" w:eastAsia="Arial Unicode MS" w:hAnsi="Sakkal Majalla" w:cs="Sakkal Majalla"/>
                <w:sz w:val="22"/>
                <w:szCs w:val="22"/>
                <w:rtl/>
                <w:lang w:bidi="ar-TN"/>
              </w:rPr>
              <w:t>مداجن</w:t>
            </w:r>
          </w:p>
        </w:tc>
      </w:tr>
      <w:tr w:rsidR="007D5659" w:rsidRPr="00954AC6" w:rsidTr="007D5659">
        <w:tc>
          <w:tcPr>
            <w:tcW w:w="451" w:type="pct"/>
            <w:hideMark/>
          </w:tcPr>
          <w:p w:rsidR="007D5659" w:rsidRPr="00954AC6" w:rsidRDefault="007D5659" w:rsidP="007D5659">
            <w:pPr>
              <w:bidi/>
              <w:spacing w:line="360" w:lineRule="auto"/>
              <w:jc w:val="center"/>
              <w:rPr>
                <w:rFonts w:cs="Arabic Transparent"/>
                <w:rtl/>
              </w:rPr>
            </w:pPr>
          </w:p>
        </w:tc>
        <w:tc>
          <w:tcPr>
            <w:tcW w:w="965" w:type="pct"/>
            <w:hideMark/>
          </w:tcPr>
          <w:p w:rsidR="007D5659" w:rsidRPr="00954AC6" w:rsidRDefault="007D5659" w:rsidP="007D5659">
            <w:pPr>
              <w:bidi/>
              <w:spacing w:line="360" w:lineRule="auto"/>
              <w:jc w:val="center"/>
              <w:rPr>
                <w:rFonts w:cs="Arabic Transparent"/>
                <w:rtl/>
              </w:rPr>
            </w:pPr>
          </w:p>
        </w:tc>
        <w:tc>
          <w:tcPr>
            <w:tcW w:w="638" w:type="pct"/>
            <w:hideMark/>
          </w:tcPr>
          <w:p w:rsidR="007D5659" w:rsidRPr="00954AC6" w:rsidRDefault="007D5659" w:rsidP="007D5659">
            <w:pPr>
              <w:bidi/>
              <w:spacing w:line="360" w:lineRule="auto"/>
              <w:jc w:val="center"/>
              <w:rPr>
                <w:rFonts w:cs="Arabic Transparent"/>
                <w:rtl/>
              </w:rPr>
            </w:pPr>
          </w:p>
        </w:tc>
        <w:tc>
          <w:tcPr>
            <w:tcW w:w="516" w:type="pct"/>
            <w:hideMark/>
          </w:tcPr>
          <w:p w:rsidR="007D5659" w:rsidRPr="00954AC6" w:rsidRDefault="007D5659" w:rsidP="007D5659">
            <w:pPr>
              <w:bidi/>
              <w:spacing w:line="360" w:lineRule="auto"/>
              <w:jc w:val="center"/>
              <w:rPr>
                <w:rFonts w:cs="Arabic Transparent"/>
                <w:rtl/>
              </w:rPr>
            </w:pPr>
          </w:p>
        </w:tc>
        <w:tc>
          <w:tcPr>
            <w:tcW w:w="455" w:type="pct"/>
            <w:hideMark/>
          </w:tcPr>
          <w:p w:rsidR="007D5659" w:rsidRPr="00954AC6" w:rsidRDefault="007D5659" w:rsidP="007D5659">
            <w:pPr>
              <w:bidi/>
              <w:spacing w:line="360" w:lineRule="auto"/>
              <w:jc w:val="center"/>
              <w:rPr>
                <w:rFonts w:cs="Arabic Transparent"/>
                <w:rtl/>
              </w:rPr>
            </w:pPr>
          </w:p>
        </w:tc>
        <w:tc>
          <w:tcPr>
            <w:tcW w:w="414" w:type="pct"/>
            <w:hideMark/>
          </w:tcPr>
          <w:p w:rsidR="007D5659" w:rsidRPr="00954AC6" w:rsidRDefault="007D5659" w:rsidP="007D5659">
            <w:pPr>
              <w:bidi/>
              <w:spacing w:line="360" w:lineRule="auto"/>
              <w:jc w:val="center"/>
              <w:rPr>
                <w:rFonts w:cs="Arabic Transparent"/>
                <w:rtl/>
              </w:rPr>
            </w:pPr>
          </w:p>
        </w:tc>
        <w:tc>
          <w:tcPr>
            <w:tcW w:w="1561" w:type="pct"/>
            <w:hideMark/>
          </w:tcPr>
          <w:p w:rsidR="007D5659" w:rsidRPr="00954AC6" w:rsidRDefault="007D5659" w:rsidP="007D5659">
            <w:pPr>
              <w:bidi/>
              <w:spacing w:line="360" w:lineRule="auto"/>
              <w:jc w:val="center"/>
              <w:rPr>
                <w:rFonts w:cs="Arabic Transparent"/>
                <w:rtl/>
                <w:lang w:bidi="ar-TN"/>
              </w:rPr>
            </w:pPr>
          </w:p>
        </w:tc>
      </w:tr>
      <w:tr w:rsidR="007D5659" w:rsidRPr="00954AC6" w:rsidTr="007D5659">
        <w:tc>
          <w:tcPr>
            <w:tcW w:w="451"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130</w:t>
            </w:r>
          </w:p>
        </w:tc>
        <w:tc>
          <w:tcPr>
            <w:tcW w:w="965"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10</w:t>
            </w:r>
          </w:p>
        </w:tc>
        <w:tc>
          <w:tcPr>
            <w:tcW w:w="638"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42</w:t>
            </w:r>
          </w:p>
        </w:tc>
        <w:tc>
          <w:tcPr>
            <w:tcW w:w="516"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17</w:t>
            </w:r>
          </w:p>
        </w:tc>
        <w:tc>
          <w:tcPr>
            <w:tcW w:w="455"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4</w:t>
            </w:r>
          </w:p>
        </w:tc>
        <w:tc>
          <w:tcPr>
            <w:tcW w:w="414"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57</w:t>
            </w:r>
          </w:p>
        </w:tc>
        <w:tc>
          <w:tcPr>
            <w:tcW w:w="1561" w:type="pct"/>
            <w:hideMark/>
          </w:tcPr>
          <w:p w:rsidR="007D5659" w:rsidRPr="00954AC6" w:rsidRDefault="007D5659" w:rsidP="007D5659">
            <w:pPr>
              <w:jc w:val="center"/>
              <w:rPr>
                <w:rFonts w:ascii="Sakkal Majalla" w:eastAsia="Arial Unicode MS" w:hAnsi="Sakkal Majalla" w:cs="Sakkal Majalla"/>
                <w:b/>
                <w:bCs/>
                <w:lang w:bidi="ar-TN"/>
              </w:rPr>
            </w:pPr>
            <w:r w:rsidRPr="00954AC6">
              <w:rPr>
                <w:rFonts w:ascii="Sakkal Majalla" w:eastAsia="Arial Unicode MS" w:hAnsi="Sakkal Majalla" w:cs="Sakkal Majalla"/>
                <w:b/>
                <w:bCs/>
                <w:sz w:val="22"/>
                <w:szCs w:val="22"/>
                <w:rtl/>
                <w:lang w:bidi="ar-TN"/>
              </w:rPr>
              <w:t>الجملــة</w:t>
            </w:r>
          </w:p>
        </w:tc>
      </w:tr>
    </w:tbl>
    <w:p w:rsidR="007D5659" w:rsidRDefault="007D5659"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E2599E" w:rsidRDefault="00E306AA" w:rsidP="007D5659">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تعلقت هذه التراخيص بالرغبة في بناء المساكن الريفية والاسطبلات والمخازن الفلاحية ومعاصر الزيتون والمنشآت الاخرى المرتبطة بالنشاط الفلاحي.</w:t>
      </w:r>
    </w:p>
    <w:p w:rsidR="00820689" w:rsidRDefault="00E306AA" w:rsidP="00477DAA">
      <w:pPr>
        <w:pStyle w:val="Paragraphedeliste"/>
        <w:numPr>
          <w:ilvl w:val="0"/>
          <w:numId w:val="34"/>
        </w:numPr>
        <w:bidi/>
        <w:jc w:val="both"/>
        <w:rPr>
          <w:rFonts w:ascii="Sakkal Majalla" w:hAnsi="Sakkal Majalla" w:cs="Sakkal Majalla"/>
          <w:b/>
          <w:bCs/>
          <w:sz w:val="32"/>
          <w:szCs w:val="32"/>
          <w:lang w:bidi="ar-TN"/>
        </w:rPr>
      </w:pPr>
      <w:r w:rsidRPr="001E796A">
        <w:rPr>
          <w:rFonts w:ascii="Sakkal Majalla" w:hAnsi="Sakkal Majalla" w:cs="Sakkal Majalla" w:hint="cs"/>
          <w:b/>
          <w:bCs/>
          <w:sz w:val="32"/>
          <w:szCs w:val="32"/>
          <w:rtl/>
          <w:lang w:bidi="ar-TN"/>
        </w:rPr>
        <w:t>الأراضي</w:t>
      </w:r>
      <w:r w:rsidRPr="001E796A">
        <w:rPr>
          <w:rFonts w:ascii="Sakkal Majalla" w:hAnsi="Sakkal Majalla" w:cs="Sakkal Majalla"/>
          <w:b/>
          <w:bCs/>
          <w:sz w:val="32"/>
          <w:szCs w:val="32"/>
          <w:lang w:bidi="ar-TN"/>
        </w:rPr>
        <w:t xml:space="preserve"> </w:t>
      </w:r>
      <w:r w:rsidRPr="001E796A">
        <w:rPr>
          <w:rFonts w:ascii="Sakkal Majalla" w:hAnsi="Sakkal Majalla" w:cs="Sakkal Majalla" w:hint="cs"/>
          <w:b/>
          <w:bCs/>
          <w:sz w:val="32"/>
          <w:szCs w:val="32"/>
          <w:rtl/>
          <w:lang w:bidi="ar-TN"/>
        </w:rPr>
        <w:t xml:space="preserve"> الدولية الفلاحية</w:t>
      </w:r>
    </w:p>
    <w:p w:rsidR="001E796A" w:rsidRPr="00820689" w:rsidRDefault="001E796A" w:rsidP="00477DAA">
      <w:pPr>
        <w:pStyle w:val="Paragraphedeliste"/>
        <w:numPr>
          <w:ilvl w:val="0"/>
          <w:numId w:val="80"/>
        </w:numPr>
        <w:bidi/>
        <w:jc w:val="both"/>
        <w:rPr>
          <w:rFonts w:ascii="Sakkal Majalla" w:hAnsi="Sakkal Majalla" w:cs="Sakkal Majalla"/>
          <w:b/>
          <w:bCs/>
          <w:sz w:val="32"/>
          <w:szCs w:val="32"/>
          <w:rtl/>
          <w:lang w:bidi="ar-TN"/>
        </w:rPr>
      </w:pPr>
      <w:r w:rsidRPr="00820689">
        <w:rPr>
          <w:rFonts w:ascii="Sakkal Majalla" w:hAnsi="Sakkal Majalla" w:cs="Sakkal Majalla" w:hint="cs"/>
          <w:b/>
          <w:bCs/>
          <w:sz w:val="32"/>
          <w:szCs w:val="32"/>
          <w:rtl/>
          <w:lang w:bidi="ar-TN"/>
        </w:rPr>
        <w:t>إختبارات الأراضي الدولية المكترات:</w:t>
      </w:r>
    </w:p>
    <w:p w:rsidR="001E796A" w:rsidRPr="001E796A" w:rsidRDefault="001E796A" w:rsidP="00954AC6">
      <w:pPr>
        <w:tabs>
          <w:tab w:val="right" w:pos="666"/>
          <w:tab w:val="right" w:pos="7118"/>
        </w:tabs>
        <w:bidi/>
        <w:spacing w:line="276" w:lineRule="auto"/>
        <w:jc w:val="both"/>
        <w:rPr>
          <w:rFonts w:ascii="Sakkal Majalla" w:hAnsi="Sakkal Majalla" w:cs="Sakkal Majalla"/>
          <w:b/>
          <w:bCs/>
          <w:sz w:val="32"/>
          <w:szCs w:val="32"/>
          <w:rtl/>
          <w:lang w:bidi="ar-TN"/>
        </w:rPr>
      </w:pPr>
      <w:r w:rsidRPr="001E796A">
        <w:rPr>
          <w:rFonts w:ascii="Sakkal Majalla" w:hAnsi="Sakkal Majalla" w:cs="Sakkal Majalla" w:hint="cs"/>
          <w:sz w:val="28"/>
          <w:szCs w:val="28"/>
          <w:rtl/>
          <w:lang w:bidi="ar-TN"/>
        </w:rPr>
        <w:t xml:space="preserve"> تتولى الدائرة إسداء هذه الخدمة بطلب من دائرة أملاك الدولة والشؤون العقارية في نطاق دراسة ملفات كراء الأراضي الدولية الفلاحية للخواص وقد تم إختبار </w:t>
      </w:r>
      <w:r w:rsidR="00954AC6">
        <w:rPr>
          <w:rFonts w:ascii="Sakkal Majalla" w:hAnsi="Sakkal Majalla" w:cs="Sakkal Majalla" w:hint="cs"/>
          <w:sz w:val="28"/>
          <w:szCs w:val="28"/>
          <w:rtl/>
          <w:lang w:bidi="ar-TN"/>
        </w:rPr>
        <w:t>09</w:t>
      </w:r>
      <w:r w:rsidRPr="001E796A">
        <w:rPr>
          <w:rFonts w:ascii="Sakkal Majalla" w:hAnsi="Sakkal Majalla" w:cs="Sakkal Majalla" w:hint="cs"/>
          <w:sz w:val="28"/>
          <w:szCs w:val="28"/>
          <w:rtl/>
          <w:lang w:bidi="ar-TN"/>
        </w:rPr>
        <w:t xml:space="preserve"> ملفا في الغرض.</w:t>
      </w:r>
    </w:p>
    <w:p w:rsidR="00E306AA" w:rsidRPr="00820689" w:rsidRDefault="00E306AA" w:rsidP="00477DAA">
      <w:pPr>
        <w:pStyle w:val="Paragraphedeliste"/>
        <w:numPr>
          <w:ilvl w:val="0"/>
          <w:numId w:val="80"/>
        </w:numPr>
        <w:bidi/>
        <w:jc w:val="both"/>
        <w:rPr>
          <w:rFonts w:ascii="Sakkal Majalla" w:hAnsi="Sakkal Majalla" w:cs="Sakkal Majalla"/>
          <w:b/>
          <w:bCs/>
          <w:sz w:val="32"/>
          <w:szCs w:val="32"/>
          <w:rtl/>
          <w:lang w:bidi="ar-TN"/>
        </w:rPr>
      </w:pPr>
      <w:r w:rsidRPr="00820689">
        <w:rPr>
          <w:rFonts w:ascii="Sakkal Majalla" w:hAnsi="Sakkal Majalla" w:cs="Sakkal Majalla" w:hint="cs"/>
          <w:b/>
          <w:bCs/>
          <w:sz w:val="32"/>
          <w:szCs w:val="32"/>
          <w:rtl/>
          <w:lang w:bidi="ar-TN"/>
        </w:rPr>
        <w:t>المعاينات المشتركة:</w:t>
      </w:r>
    </w:p>
    <w:p w:rsidR="00820689" w:rsidRPr="00820689" w:rsidRDefault="00820689" w:rsidP="00820689">
      <w:pPr>
        <w:tabs>
          <w:tab w:val="right" w:pos="666"/>
          <w:tab w:val="right" w:pos="7118"/>
        </w:tabs>
        <w:bidi/>
        <w:spacing w:line="276" w:lineRule="auto"/>
        <w:jc w:val="both"/>
        <w:rPr>
          <w:rFonts w:ascii="Sakkal Majalla" w:hAnsi="Sakkal Majalla" w:cs="Sakkal Majalla"/>
          <w:sz w:val="28"/>
          <w:szCs w:val="28"/>
          <w:rtl/>
          <w:lang w:bidi="ar-TN"/>
        </w:rPr>
      </w:pPr>
      <w:r w:rsidRPr="00820689">
        <w:rPr>
          <w:rFonts w:ascii="Sakkal Majalla" w:hAnsi="Sakkal Majalla" w:cs="Sakkal Majalla" w:hint="cs"/>
          <w:sz w:val="28"/>
          <w:szCs w:val="28"/>
          <w:rtl/>
          <w:lang w:bidi="ar-TN"/>
        </w:rPr>
        <w:t xml:space="preserve">   خلال هذه السنة تمت المساهمة في إعداد </w:t>
      </w:r>
      <w:r w:rsidRPr="00820689">
        <w:rPr>
          <w:rFonts w:ascii="Sakkal Majalla" w:hAnsi="Sakkal Majalla" w:cs="Sakkal Majalla" w:hint="cs"/>
          <w:b/>
          <w:bCs/>
          <w:sz w:val="28"/>
          <w:szCs w:val="28"/>
          <w:rtl/>
          <w:lang w:bidi="ar-TN"/>
        </w:rPr>
        <w:t>29 محضر</w:t>
      </w:r>
      <w:r w:rsidRPr="00820689">
        <w:rPr>
          <w:rFonts w:ascii="Sakkal Majalla" w:hAnsi="Sakkal Majalla" w:cs="Sakkal Majalla" w:hint="cs"/>
          <w:sz w:val="28"/>
          <w:szCs w:val="28"/>
          <w:rtl/>
          <w:lang w:bidi="ar-TN"/>
        </w:rPr>
        <w:t xml:space="preserve"> معاينة على مساحة جملية تقـدر بـ: </w:t>
      </w:r>
      <w:r w:rsidRPr="00820689">
        <w:rPr>
          <w:rFonts w:ascii="Sakkal Majalla" w:hAnsi="Sakkal Majalla" w:cs="Sakkal Majalla" w:hint="cs"/>
          <w:b/>
          <w:bCs/>
          <w:sz w:val="28"/>
          <w:szCs w:val="28"/>
          <w:rtl/>
          <w:lang w:bidi="ar-TN"/>
        </w:rPr>
        <w:t>868هك</w:t>
      </w:r>
      <w:r w:rsidRPr="00820689">
        <w:rPr>
          <w:rFonts w:ascii="Sakkal Majalla" w:hAnsi="Sakkal Majalla" w:cs="Sakkal Majalla" w:hint="cs"/>
          <w:sz w:val="28"/>
          <w:szCs w:val="28"/>
          <w:rtl/>
          <w:lang w:bidi="ar-TN"/>
        </w:rPr>
        <w:t xml:space="preserve"> بالتعاون مع دائرة الشؤون العقارية بزغوان بخصوص الإنتفاع بالأراضي الدولية ( مقــرر عدد 20/5/م) و التثبت من استغلالها على الوجه القانوني الأمثل.</w:t>
      </w:r>
      <w:r w:rsidRPr="00820689">
        <w:rPr>
          <w:rFonts w:ascii="Sakkal Majalla" w:hAnsi="Sakkal Majalla" w:cs="Sakkal Majalla"/>
          <w:sz w:val="28"/>
          <w:szCs w:val="28"/>
          <w:rtl/>
          <w:lang w:bidi="ar-TN"/>
        </w:rPr>
        <w:t xml:space="preserve"> </w:t>
      </w:r>
    </w:p>
    <w:p w:rsidR="00E306AA" w:rsidRDefault="00E306AA" w:rsidP="00477DAA">
      <w:pPr>
        <w:pStyle w:val="Paragraphedeliste"/>
        <w:numPr>
          <w:ilvl w:val="0"/>
          <w:numId w:val="34"/>
        </w:numPr>
        <w:bidi/>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الإصلاح الزراعي</w:t>
      </w:r>
    </w:p>
    <w:p w:rsidR="00E306AA" w:rsidRPr="00820689" w:rsidRDefault="00E306AA" w:rsidP="00477DAA">
      <w:pPr>
        <w:pStyle w:val="Paragraphedeliste"/>
        <w:numPr>
          <w:ilvl w:val="0"/>
          <w:numId w:val="80"/>
        </w:numPr>
        <w:bidi/>
        <w:jc w:val="both"/>
        <w:rPr>
          <w:rFonts w:ascii="Sakkal Majalla" w:hAnsi="Sakkal Majalla" w:cs="Sakkal Majalla"/>
          <w:b/>
          <w:bCs/>
          <w:sz w:val="32"/>
          <w:szCs w:val="32"/>
          <w:rtl/>
          <w:lang w:bidi="ar-TN"/>
        </w:rPr>
      </w:pPr>
      <w:r w:rsidRPr="00820689">
        <w:rPr>
          <w:rFonts w:ascii="Sakkal Majalla" w:hAnsi="Sakkal Majalla" w:cs="Sakkal Majalla" w:hint="cs"/>
          <w:b/>
          <w:bCs/>
          <w:sz w:val="32"/>
          <w:szCs w:val="32"/>
          <w:rtl/>
          <w:lang w:bidi="ar-TN"/>
        </w:rPr>
        <w:t>إعداد الخرائط التصنيفية للأراضي :</w:t>
      </w:r>
    </w:p>
    <w:p w:rsidR="00820689" w:rsidRPr="00820689" w:rsidRDefault="00820689" w:rsidP="00820689">
      <w:pPr>
        <w:tabs>
          <w:tab w:val="right" w:pos="666"/>
          <w:tab w:val="right" w:pos="7118"/>
        </w:tabs>
        <w:bidi/>
        <w:spacing w:line="276" w:lineRule="auto"/>
        <w:jc w:val="both"/>
        <w:rPr>
          <w:rFonts w:ascii="Sakkal Majalla" w:hAnsi="Sakkal Majalla" w:cs="Sakkal Majalla"/>
          <w:sz w:val="28"/>
          <w:szCs w:val="28"/>
          <w:rtl/>
          <w:lang w:bidi="ar-TN"/>
        </w:rPr>
      </w:pPr>
      <w:r w:rsidRPr="00820689">
        <w:rPr>
          <w:rFonts w:ascii="Sakkal Majalla" w:hAnsi="Sakkal Majalla" w:cs="Sakkal Majalla"/>
          <w:sz w:val="28"/>
          <w:szCs w:val="28"/>
          <w:lang w:bidi="ar-TN"/>
        </w:rPr>
        <w:t xml:space="preserve">             </w:t>
      </w:r>
      <w:r w:rsidRPr="00820689">
        <w:rPr>
          <w:rFonts w:ascii="Sakkal Majalla" w:hAnsi="Sakkal Majalla" w:cs="Sakkal Majalla" w:hint="cs"/>
          <w:sz w:val="28"/>
          <w:szCs w:val="28"/>
          <w:rtl/>
          <w:lang w:bidi="ar-TN"/>
        </w:rPr>
        <w:t>تم عقد جلسة عمل تحت إشراف السيد المندوب و رئيس دائرة الوكالة العقارية الفلاحية للنظر في الدراسات المنجزة من قبل الوكالة و ذلك يوم 26 سبتمبر 2017</w:t>
      </w:r>
      <w:r w:rsidRPr="00820689">
        <w:rPr>
          <w:rFonts w:ascii="Sakkal Majalla" w:hAnsi="Sakkal Majalla" w:cs="Sakkal Majalla"/>
          <w:sz w:val="28"/>
          <w:szCs w:val="28"/>
          <w:lang w:bidi="ar-TN"/>
        </w:rPr>
        <w:t>.</w:t>
      </w:r>
    </w:p>
    <w:p w:rsidR="00776B9F" w:rsidRDefault="00776B9F" w:rsidP="00477DAA">
      <w:pPr>
        <w:pStyle w:val="Paragraphedeliste"/>
        <w:numPr>
          <w:ilvl w:val="0"/>
          <w:numId w:val="34"/>
        </w:numPr>
        <w:bidi/>
        <w:jc w:val="both"/>
        <w:rPr>
          <w:rFonts w:ascii="Sakkal Majalla" w:hAnsi="Sakkal Majalla" w:cs="Sakkal Majalla"/>
          <w:b/>
          <w:bCs/>
          <w:sz w:val="32"/>
          <w:szCs w:val="32"/>
          <w:lang w:bidi="ar-TN"/>
        </w:rPr>
      </w:pPr>
      <w:r w:rsidRPr="00820689">
        <w:rPr>
          <w:rFonts w:ascii="Sakkal Majalla" w:hAnsi="Sakkal Majalla" w:cs="Sakkal Majalla" w:hint="cs"/>
          <w:b/>
          <w:bCs/>
          <w:sz w:val="32"/>
          <w:szCs w:val="32"/>
          <w:rtl/>
          <w:lang w:bidi="ar-TN"/>
        </w:rPr>
        <w:t>أنشطة أخرى:</w:t>
      </w:r>
    </w:p>
    <w:p w:rsidR="00820689" w:rsidRPr="00820689" w:rsidRDefault="00820689" w:rsidP="00820689">
      <w:pPr>
        <w:tabs>
          <w:tab w:val="right" w:pos="666"/>
          <w:tab w:val="right" w:pos="7118"/>
        </w:tabs>
        <w:bidi/>
        <w:spacing w:line="276" w:lineRule="auto"/>
        <w:jc w:val="both"/>
        <w:rPr>
          <w:rFonts w:ascii="Sakkal Majalla" w:hAnsi="Sakkal Majalla" w:cs="Sakkal Majalla"/>
          <w:sz w:val="28"/>
          <w:szCs w:val="28"/>
          <w:rtl/>
          <w:lang w:bidi="ar-TN"/>
        </w:rPr>
      </w:pPr>
      <w:r w:rsidRPr="00820689">
        <w:rPr>
          <w:rFonts w:ascii="Sakkal Majalla" w:hAnsi="Sakkal Majalla" w:cs="Sakkal Majalla" w:hint="cs"/>
          <w:sz w:val="28"/>
          <w:szCs w:val="28"/>
          <w:rtl/>
          <w:lang w:bidi="ar-TN"/>
        </w:rPr>
        <w:t>* المشاركة ضمن العديد من اللجان ذات الصلة بالاختصاص مثل:  التقسيمات ،رخص البناء ، ملفات طلب تغيير صبغة الأراضي الفلاحية، ملفات المقاطع ...</w:t>
      </w:r>
    </w:p>
    <w:p w:rsidR="00820689" w:rsidRPr="00820689" w:rsidRDefault="00820689" w:rsidP="00820689">
      <w:pPr>
        <w:tabs>
          <w:tab w:val="right" w:pos="666"/>
          <w:tab w:val="right" w:pos="7118"/>
        </w:tabs>
        <w:bidi/>
        <w:spacing w:line="276" w:lineRule="auto"/>
        <w:jc w:val="both"/>
        <w:rPr>
          <w:rFonts w:ascii="Sakkal Majalla" w:hAnsi="Sakkal Majalla" w:cs="Sakkal Majalla"/>
          <w:sz w:val="28"/>
          <w:szCs w:val="28"/>
          <w:rtl/>
          <w:lang w:bidi="ar-TN"/>
        </w:rPr>
      </w:pPr>
      <w:r w:rsidRPr="00820689">
        <w:rPr>
          <w:rFonts w:ascii="Sakkal Majalla" w:hAnsi="Sakkal Majalla" w:cs="Sakkal Majalla" w:hint="cs"/>
          <w:sz w:val="28"/>
          <w:szCs w:val="28"/>
          <w:rtl/>
          <w:lang w:bidi="ar-TN"/>
        </w:rPr>
        <w:t>* إضافة إلى الإجابة عن العرائض الواردة على المندوبية والتابعة لمهام دائرة التربة</w:t>
      </w:r>
    </w:p>
    <w:p w:rsidR="00820689" w:rsidRPr="00820689" w:rsidRDefault="00820689" w:rsidP="00820689">
      <w:pPr>
        <w:tabs>
          <w:tab w:val="right" w:pos="666"/>
          <w:tab w:val="right" w:pos="7118"/>
        </w:tabs>
        <w:bidi/>
        <w:spacing w:line="276" w:lineRule="auto"/>
        <w:jc w:val="both"/>
        <w:rPr>
          <w:rFonts w:ascii="Sakkal Majalla" w:hAnsi="Sakkal Majalla" w:cs="Sakkal Majalla"/>
          <w:sz w:val="28"/>
          <w:szCs w:val="28"/>
          <w:rtl/>
          <w:lang w:bidi="ar-TN"/>
        </w:rPr>
      </w:pPr>
      <w:r w:rsidRPr="00820689">
        <w:rPr>
          <w:rFonts w:ascii="Sakkal Majalla" w:hAnsi="Sakkal Majalla" w:cs="Sakkal Majalla" w:hint="cs"/>
          <w:sz w:val="28"/>
          <w:szCs w:val="28"/>
          <w:rtl/>
          <w:lang w:bidi="ar-TN"/>
        </w:rPr>
        <w:t xml:space="preserve">* المشاركة ضمن اللجنة الجهوية لمشروع إيصال الطريق السيارة إلى ولايات القيروان </w:t>
      </w:r>
      <w:r w:rsidRPr="00820689">
        <w:rPr>
          <w:rFonts w:ascii="Sakkal Majalla" w:hAnsi="Sakkal Majalla" w:cs="Sakkal Majalla"/>
          <w:sz w:val="28"/>
          <w:szCs w:val="28"/>
          <w:rtl/>
          <w:lang w:bidi="ar-TN"/>
        </w:rPr>
        <w:t>–</w:t>
      </w:r>
      <w:r w:rsidRPr="00820689">
        <w:rPr>
          <w:rFonts w:ascii="Sakkal Majalla" w:hAnsi="Sakkal Majalla" w:cs="Sakkal Majalla" w:hint="cs"/>
          <w:sz w:val="28"/>
          <w:szCs w:val="28"/>
          <w:rtl/>
          <w:lang w:bidi="ar-TN"/>
        </w:rPr>
        <w:t xml:space="preserve">سيدي بوزيد-القصرين وقفصة قسط تونس </w:t>
      </w:r>
      <w:r w:rsidRPr="00820689">
        <w:rPr>
          <w:rFonts w:ascii="Sakkal Majalla" w:hAnsi="Sakkal Majalla" w:cs="Sakkal Majalla"/>
          <w:sz w:val="28"/>
          <w:szCs w:val="28"/>
          <w:rtl/>
          <w:lang w:bidi="ar-TN"/>
        </w:rPr>
        <w:t>–</w:t>
      </w:r>
      <w:r w:rsidRPr="00820689">
        <w:rPr>
          <w:rFonts w:ascii="Sakkal Majalla" w:hAnsi="Sakkal Majalla" w:cs="Sakkal Majalla" w:hint="cs"/>
          <w:sz w:val="28"/>
          <w:szCs w:val="28"/>
          <w:rtl/>
          <w:lang w:bidi="ar-TN"/>
        </w:rPr>
        <w:t>جلمة (جزء من ولاية زغوان </w:t>
      </w:r>
      <w:r w:rsidRPr="00820689">
        <w:rPr>
          <w:rFonts w:ascii="Sakkal Majalla" w:hAnsi="Sakkal Majalla" w:cs="Sakkal Majalla"/>
          <w:sz w:val="28"/>
          <w:szCs w:val="28"/>
          <w:lang w:bidi="ar-TN"/>
        </w:rPr>
        <w:t>:</w:t>
      </w:r>
      <w:r w:rsidRPr="00820689">
        <w:rPr>
          <w:rFonts w:ascii="Sakkal Majalla" w:hAnsi="Sakkal Majalla" w:cs="Sakkal Majalla" w:hint="cs"/>
          <w:sz w:val="28"/>
          <w:szCs w:val="28"/>
          <w:rtl/>
          <w:lang w:bidi="ar-TN"/>
        </w:rPr>
        <w:t xml:space="preserve">زغوان </w:t>
      </w:r>
      <w:r w:rsidRPr="00820689">
        <w:rPr>
          <w:rFonts w:ascii="Sakkal Majalla" w:hAnsi="Sakkal Majalla" w:cs="Sakkal Majalla"/>
          <w:sz w:val="28"/>
          <w:szCs w:val="28"/>
          <w:rtl/>
          <w:lang w:bidi="ar-TN"/>
        </w:rPr>
        <w:t>–</w:t>
      </w:r>
      <w:r w:rsidRPr="00820689">
        <w:rPr>
          <w:rFonts w:ascii="Sakkal Majalla" w:hAnsi="Sakkal Majalla" w:cs="Sakkal Majalla" w:hint="cs"/>
          <w:sz w:val="28"/>
          <w:szCs w:val="28"/>
          <w:rtl/>
          <w:lang w:bidi="ar-TN"/>
        </w:rPr>
        <w:t>الفحص-بئر مشارقة-الناظور)</w:t>
      </w:r>
      <w:r w:rsidRPr="00820689">
        <w:rPr>
          <w:rFonts w:ascii="Sakkal Majalla" w:hAnsi="Sakkal Majalla" w:cs="Sakkal Majalla"/>
          <w:sz w:val="28"/>
          <w:szCs w:val="28"/>
          <w:lang w:bidi="ar-TN"/>
        </w:rPr>
        <w:t xml:space="preserve"> </w:t>
      </w:r>
      <w:r w:rsidRPr="00820689">
        <w:rPr>
          <w:rFonts w:ascii="Sakkal Majalla" w:hAnsi="Sakkal Majalla" w:cs="Sakkal Majalla" w:hint="cs"/>
          <w:sz w:val="28"/>
          <w:szCs w:val="28"/>
          <w:rtl/>
          <w:lang w:bidi="ar-TN"/>
        </w:rPr>
        <w:t>وذلك  بانجاز الاختبارات الميدانية لتحديد صبغة و نوعية تربة العقارات المراد اقتناؤها ضمن المشروع.</w:t>
      </w:r>
    </w:p>
    <w:p w:rsidR="00E306AA" w:rsidRDefault="00E306AA" w:rsidP="00477DAA">
      <w:pPr>
        <w:pStyle w:val="Paragraphedeliste"/>
        <w:numPr>
          <w:ilvl w:val="0"/>
          <w:numId w:val="34"/>
        </w:numPr>
        <w:bidi/>
        <w:spacing w:line="276" w:lineRule="auto"/>
        <w:jc w:val="both"/>
        <w:rPr>
          <w:rFonts w:ascii="Sakkal Majalla" w:hAnsi="Sakkal Majalla" w:cs="Sakkal Majalla"/>
          <w:b/>
          <w:bCs/>
          <w:sz w:val="32"/>
          <w:szCs w:val="32"/>
          <w:lang w:bidi="ar-TN"/>
        </w:rPr>
      </w:pPr>
      <w:r w:rsidRPr="00776B9F">
        <w:rPr>
          <w:rFonts w:ascii="Sakkal Majalla" w:hAnsi="Sakkal Majalla" w:cs="Sakkal Majalla" w:hint="cs"/>
          <w:b/>
          <w:bCs/>
          <w:sz w:val="32"/>
          <w:szCs w:val="32"/>
          <w:rtl/>
          <w:lang w:bidi="ar-TN"/>
        </w:rPr>
        <w:lastRenderedPageBreak/>
        <w:t>أيام إعلامية ودراسية</w:t>
      </w:r>
    </w:p>
    <w:p w:rsidR="0089490B" w:rsidRDefault="0089490B" w:rsidP="0089490B">
      <w:pPr>
        <w:bidi/>
        <w:spacing w:line="276" w:lineRule="auto"/>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تمت المشاركة في ورشات عمل و أيام إعلامية تتعلق بـ:</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أشغال  جلسات العمل حول "دراسة إستراتيجية المحافظة على المياه و التربة  في مختلف انجاز مراحلها".</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متابعة خصوبة التربة كعنصر هام لضمان ديمومة الإنتاج الفلاحي والرفع من نسبتها بالأراضي الفلاحية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لجان متعددة و ورشات عمل بالمندوبية الجهوية للتنمية الفلاحية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حضور أشغال الندوة الوطنية لانطلاق برنامج التصرف المستدام لخصوبة الأرض.</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اشغال متابعة تنفيذ الاتفاقيات الخاصة بالتنظيم العقاري بالمناطق السقوية و البعلية بولاية زغوان و برمجة الاصلاح الزراعي بالمناطق السقوية العمومية الجديدة.</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حضور جلسة عمل حول اقتطاع مساحات من المقسم الفلاحي المرجى لبعث مشاريع بولاية زغوان بالادارة العامة للشؤون القانونية و العقارية.</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حضور جلسة عمل حول تنظيم الأشغال الميدانية لمشروع التربة بولاية زغوان مع الإدارة العامة للتهيئة و المحافظة على الأراضي الفلاحية  و المركز الوطني لرسم الخرائط و الاستشعار عن بعد و المندوبية الجهوية للتنمية الفلاحية بزغوان في اطار مشروع تخريط الخصائص الفيزيوكيميائية للتربة السطحية باستعمال المعطيات الطيفية للاشعة المرئية و التحت الحمراء.</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أعمال اللجنة الجهوية للتصرف في مادة المرجين في المجال الفلاحي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مواكبة أشغال الندوة الجهوية حول تثمين مادة المرجين و العناية بغراسة الزياتين بمركز جوقار الفحص.</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 xml:space="preserve">مواكبة زيارة وفد متعدد الجنسيات لمواقع فلاحية بولاية زغوان وذلك يوم الاربعاء 15 نوفمبر 2017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ورشة عمل في إطار مشروع البحث العلمي التنموي " التصرف المستديم في الموارد الطبيعية " يوم 12 ديسمبر 2017 بالمدرسة العليا بمقرن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اشغال الندوة الجهوية بالتنسيق مع الارشاد الفلاحي و التكوين حول " الارشاد الفلاحي الواقع و الافاق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ورشة إعلامية إقليمية حول تقنيات انتاج الكومبست يوم 16 نوفمبر 2017 بالمعهد الوطني للبيداغوجيا و التكوين المستمر بسيدي ثابت.</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المساهمة في الاختبارات الميدانية لمشروع ايصال الطريق السيارة الى ولايات القيروان سيدي بوزيد  و القصرين و قفصة قسط تونس جلمة  (جزء ولاية زغوان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مواكبة اشغال الندوة الوطنية حول "موارد التربة الواقع و الافاق في تونس" و ذلك يوم 12 ديسمبر 2017.</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t>المشاركة  في ورشة عمل في إطار مشروع البحث العلمي التنموي"</w:t>
      </w:r>
      <w:r w:rsidRPr="00FC3BD2">
        <w:rPr>
          <w:rFonts w:ascii="Sakkal Majalla" w:hAnsi="Sakkal Majalla" w:cs="Sakkal Majalla"/>
          <w:sz w:val="28"/>
          <w:szCs w:val="28"/>
          <w:lang w:bidi="ar-TN"/>
        </w:rPr>
        <w:t>Be Water </w:t>
      </w:r>
      <w:r w:rsidRPr="00FC3BD2">
        <w:rPr>
          <w:rFonts w:ascii="Sakkal Majalla" w:hAnsi="Sakkal Majalla" w:cs="Sakkal Majalla" w:hint="cs"/>
          <w:sz w:val="28"/>
          <w:szCs w:val="28"/>
          <w:rtl/>
          <w:lang w:bidi="ar-TN"/>
        </w:rPr>
        <w:t xml:space="preserve"> " ، لبحث ومناقشة سبل تمويل خيارات التصرف في الموارد المائية المتعلقة بالحوض المائي "رمل" من ولاية زغوان، وذلك يوم 27 ديسمبر </w:t>
      </w:r>
      <w:r w:rsidRPr="00FC3BD2">
        <w:rPr>
          <w:rFonts w:ascii="Sakkal Majalla" w:hAnsi="Sakkal Majalla" w:cs="Sakkal Majalla"/>
          <w:sz w:val="28"/>
          <w:szCs w:val="28"/>
          <w:lang w:bidi="ar-TN"/>
        </w:rPr>
        <w:t>2017</w:t>
      </w:r>
      <w:r w:rsidRPr="00FC3BD2">
        <w:rPr>
          <w:rFonts w:ascii="Sakkal Majalla" w:hAnsi="Sakkal Majalla" w:cs="Sakkal Majalla" w:hint="cs"/>
          <w:sz w:val="28"/>
          <w:szCs w:val="28"/>
          <w:rtl/>
          <w:lang w:bidi="ar-TN"/>
        </w:rPr>
        <w:t xml:space="preserve"> بالمدرسة العليا للفلاحة بمقرن.</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hint="cs"/>
          <w:sz w:val="28"/>
          <w:szCs w:val="28"/>
          <w:rtl/>
          <w:lang w:bidi="ar-TN"/>
        </w:rPr>
        <w:lastRenderedPageBreak/>
        <w:t xml:space="preserve">تنظيم يوم دراسي حول تطبيق التقنيات الجيوفضائية في الميدان الفلاحي بالاشتراك مع الإدارة العامة للتهيئة والمحافظة على الأراضي الفلاحية (إدارة التربة) والمركز الوطني لرسم الخرائط والاستشعار عن بعد ، وذلك يوم الأربعاء 14 ديسمبر </w:t>
      </w:r>
      <w:r w:rsidRPr="00FC3BD2">
        <w:rPr>
          <w:rFonts w:ascii="Sakkal Majalla" w:hAnsi="Sakkal Majalla" w:cs="Sakkal Majalla"/>
          <w:sz w:val="28"/>
          <w:szCs w:val="28"/>
          <w:lang w:bidi="ar-TN"/>
        </w:rPr>
        <w:t>2017</w:t>
      </w:r>
      <w:r w:rsidRPr="00FC3BD2">
        <w:rPr>
          <w:rFonts w:ascii="Sakkal Majalla" w:hAnsi="Sakkal Majalla" w:cs="Sakkal Majalla"/>
          <w:sz w:val="28"/>
          <w:szCs w:val="28"/>
          <w:rtl/>
          <w:lang w:bidi="ar-TN"/>
        </w:rPr>
        <w:t xml:space="preserve"> </w:t>
      </w:r>
      <w:r w:rsidRPr="00FC3BD2">
        <w:rPr>
          <w:rFonts w:ascii="Sakkal Majalla" w:hAnsi="Sakkal Majalla" w:cs="Sakkal Majalla" w:hint="cs"/>
          <w:sz w:val="28"/>
          <w:szCs w:val="28"/>
          <w:rtl/>
          <w:lang w:bidi="ar-TN"/>
        </w:rPr>
        <w:t>ب</w:t>
      </w:r>
      <w:r w:rsidRPr="00FC3BD2">
        <w:rPr>
          <w:rFonts w:ascii="Sakkal Majalla" w:hAnsi="Sakkal Majalla" w:cs="Sakkal Majalla"/>
          <w:sz w:val="28"/>
          <w:szCs w:val="28"/>
          <w:rtl/>
          <w:lang w:bidi="ar-TN"/>
        </w:rPr>
        <w:t>المركز</w:t>
      </w:r>
      <w:r w:rsidRPr="00FC3BD2">
        <w:rPr>
          <w:rFonts w:ascii="Sakkal Majalla" w:hAnsi="Sakkal Majalla" w:cs="Sakkal Majalla" w:hint="cs"/>
          <w:sz w:val="28"/>
          <w:szCs w:val="28"/>
          <w:rtl/>
          <w:lang w:bidi="ar-TN"/>
        </w:rPr>
        <w:t xml:space="preserve"> </w:t>
      </w:r>
      <w:r w:rsidRPr="00FC3BD2">
        <w:rPr>
          <w:rFonts w:ascii="Sakkal Majalla" w:hAnsi="Sakkal Majalla" w:cs="Sakkal Majalla"/>
          <w:sz w:val="28"/>
          <w:szCs w:val="28"/>
          <w:rtl/>
          <w:lang w:bidi="ar-TN"/>
        </w:rPr>
        <w:t>القطاعي للتكوين الفلاحي بج</w:t>
      </w:r>
      <w:r w:rsidRPr="00FC3BD2">
        <w:rPr>
          <w:rFonts w:ascii="Sakkal Majalla" w:hAnsi="Sakkal Majalla" w:cs="Sakkal Majalla" w:hint="cs"/>
          <w:sz w:val="28"/>
          <w:szCs w:val="28"/>
          <w:rtl/>
          <w:lang w:bidi="ar-TN"/>
        </w:rPr>
        <w:t>و</w:t>
      </w:r>
      <w:r w:rsidRPr="00FC3BD2">
        <w:rPr>
          <w:rFonts w:ascii="Sakkal Majalla" w:hAnsi="Sakkal Majalla" w:cs="Sakkal Majalla"/>
          <w:sz w:val="28"/>
          <w:szCs w:val="28"/>
          <w:rtl/>
          <w:lang w:bidi="ar-TN"/>
        </w:rPr>
        <w:t>ﭬ</w:t>
      </w:r>
      <w:r w:rsidRPr="00FC3BD2">
        <w:rPr>
          <w:rFonts w:ascii="Sakkal Majalla" w:hAnsi="Sakkal Majalla" w:cs="Sakkal Majalla" w:hint="cs"/>
          <w:sz w:val="28"/>
          <w:szCs w:val="28"/>
          <w:rtl/>
          <w:lang w:bidi="ar-TN"/>
        </w:rPr>
        <w:t>ـ</w:t>
      </w:r>
      <w:r w:rsidRPr="00FC3BD2">
        <w:rPr>
          <w:rFonts w:ascii="Sakkal Majalla" w:hAnsi="Sakkal Majalla" w:cs="Sakkal Majalla"/>
          <w:sz w:val="28"/>
          <w:szCs w:val="28"/>
          <w:rtl/>
          <w:lang w:bidi="ar-TN"/>
        </w:rPr>
        <w:t>ا</w:t>
      </w:r>
      <w:r w:rsidRPr="00FC3BD2">
        <w:rPr>
          <w:rFonts w:ascii="Sakkal Majalla" w:hAnsi="Sakkal Majalla" w:cs="Sakkal Majalla" w:hint="cs"/>
          <w:sz w:val="28"/>
          <w:szCs w:val="28"/>
          <w:rtl/>
          <w:lang w:bidi="ar-TN"/>
        </w:rPr>
        <w:t>ر.</w:t>
      </w:r>
    </w:p>
    <w:p w:rsidR="00FC3BD2" w:rsidRPr="00FC3BD2" w:rsidRDefault="00FC3BD2" w:rsidP="00FC3BD2">
      <w:pPr>
        <w:bidi/>
        <w:spacing w:line="276" w:lineRule="auto"/>
        <w:rPr>
          <w:rFonts w:ascii="Sakkal Majalla" w:hAnsi="Sakkal Majalla" w:cs="Sakkal Majalla"/>
          <w:sz w:val="28"/>
          <w:szCs w:val="28"/>
          <w:lang w:bidi="ar-TN"/>
        </w:rPr>
      </w:pPr>
    </w:p>
    <w:p w:rsidR="00FC3BD2" w:rsidRPr="00FC3BD2" w:rsidRDefault="00FC3BD2" w:rsidP="00477DAA">
      <w:pPr>
        <w:pStyle w:val="Paragraphedeliste"/>
        <w:numPr>
          <w:ilvl w:val="0"/>
          <w:numId w:val="34"/>
        </w:numPr>
        <w:bidi/>
        <w:spacing w:line="276" w:lineRule="auto"/>
        <w:jc w:val="both"/>
        <w:rPr>
          <w:rFonts w:ascii="Sakkal Majalla" w:hAnsi="Sakkal Majalla" w:cs="Sakkal Majalla"/>
          <w:b/>
          <w:bCs/>
          <w:sz w:val="32"/>
          <w:szCs w:val="32"/>
          <w:rtl/>
          <w:lang w:bidi="ar-TN"/>
        </w:rPr>
      </w:pPr>
      <w:r w:rsidRPr="00FC3BD2">
        <w:rPr>
          <w:rFonts w:ascii="Sakkal Majalla" w:hAnsi="Sakkal Majalla" w:cs="Sakkal Majalla" w:hint="cs"/>
          <w:b/>
          <w:bCs/>
          <w:sz w:val="32"/>
          <w:szCs w:val="32"/>
          <w:rtl/>
          <w:lang w:bidi="ar-TN"/>
        </w:rPr>
        <w:t>الخلاصة و المقترحات</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lang w:bidi="ar-TN"/>
        </w:rPr>
      </w:pPr>
      <w:r w:rsidRPr="00FC3BD2">
        <w:rPr>
          <w:rFonts w:ascii="Sakkal Majalla" w:hAnsi="Sakkal Majalla" w:cs="Sakkal Majalla" w:hint="cs"/>
          <w:sz w:val="28"/>
          <w:szCs w:val="28"/>
          <w:rtl/>
          <w:lang w:bidi="ar-TN"/>
        </w:rPr>
        <w:t>*</w:t>
      </w:r>
      <w:r w:rsidRPr="00FC3BD2">
        <w:rPr>
          <w:rFonts w:ascii="Sakkal Majalla" w:hAnsi="Sakkal Majalla" w:cs="Sakkal Majalla" w:hint="cs"/>
          <w:sz w:val="28"/>
          <w:szCs w:val="28"/>
          <w:rtl/>
          <w:lang w:bidi="ar-TN"/>
        </w:rPr>
        <w:tab/>
        <w:t>القيام بزيادة حملات ترشيد التسميد الفسفاطي بمزارع الحبوب بالتنسيق مع دائرة الانتاج النباتي.</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w:t>
      </w:r>
      <w:r w:rsidRPr="00FC3BD2">
        <w:rPr>
          <w:rFonts w:ascii="Sakkal Majalla" w:hAnsi="Sakkal Majalla" w:cs="Sakkal Majalla" w:hint="cs"/>
          <w:sz w:val="28"/>
          <w:szCs w:val="28"/>
          <w:rtl/>
          <w:lang w:bidi="ar-TN"/>
        </w:rPr>
        <w:tab/>
        <w:t>مواصلة متابعة المناطق السقوية: المشاركة في الدراسات الخاصة بالاحداثات الجديدة</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*مواصلة متابعة الملوحة بالأراضي السقوية المروية بالمياه المالحة والمعالجة كهرومغناطسيا لتقييم هذه الظاهرة والتثبت من مدى تأثيراتها على التربة.</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 xml:space="preserve">   * الاختبارات لفائدة عمليات الاصلاح الزراعي </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 متابعة تملح وتغدق المناطق السقوية.</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*العمل على المحافظة على الأراضي الفلاحية وعلى المساهمة في توجيه العمران نحو الأراضي الأقل خصوبة،علاوة عن بقية الأعمال الأخرى العادية و اليومية الموكلة لها.</w:t>
      </w:r>
    </w:p>
    <w:p w:rsidR="00FC3BD2" w:rsidRPr="00FC3BD2" w:rsidRDefault="00FC3BD2" w:rsidP="00477DAA">
      <w:pPr>
        <w:pStyle w:val="Paragraphedeliste"/>
        <w:numPr>
          <w:ilvl w:val="1"/>
          <w:numId w:val="81"/>
        </w:numPr>
        <w:bidi/>
        <w:spacing w:before="240"/>
        <w:jc w:val="both"/>
        <w:rPr>
          <w:rFonts w:ascii="Simplified Arabic" w:hAnsi="Simplified Arabic" w:cs="Simplified Arabic"/>
          <w:b/>
          <w:bCs/>
          <w:sz w:val="28"/>
          <w:szCs w:val="28"/>
          <w:lang w:bidi="ar-TN"/>
        </w:rPr>
      </w:pPr>
      <w:r w:rsidRPr="00FC3BD2">
        <w:rPr>
          <w:rFonts w:ascii="Sakkal Majalla" w:hAnsi="Sakkal Majalla" w:cs="Sakkal Majalla"/>
          <w:b/>
          <w:bCs/>
          <w:sz w:val="32"/>
          <w:szCs w:val="32"/>
          <w:rtl/>
          <w:lang w:bidi="ar-TN"/>
        </w:rPr>
        <w:t>الصعوبات الضرفية</w:t>
      </w:r>
      <w:r w:rsidRPr="00FC3BD2">
        <w:rPr>
          <w:rFonts w:ascii="Simplified Arabic" w:hAnsi="Simplified Arabic" w:cs="Simplified Arabic"/>
          <w:b/>
          <w:bCs/>
          <w:sz w:val="28"/>
          <w:szCs w:val="28"/>
          <w:rtl/>
          <w:lang w:bidi="ar-TN"/>
        </w:rPr>
        <w:t>:</w:t>
      </w:r>
    </w:p>
    <w:p w:rsidR="00FC3BD2" w:rsidRPr="00FC3BD2" w:rsidRDefault="00FC3BD2" w:rsidP="00FC3BD2">
      <w:pPr>
        <w:tabs>
          <w:tab w:val="right" w:pos="666"/>
          <w:tab w:val="right" w:pos="7118"/>
        </w:tabs>
        <w:bidi/>
        <w:spacing w:line="276" w:lineRule="auto"/>
        <w:jc w:val="both"/>
        <w:rPr>
          <w:rFonts w:ascii="Sakkal Majalla" w:hAnsi="Sakkal Majalla" w:cs="Sakkal Majalla"/>
          <w:sz w:val="28"/>
          <w:szCs w:val="28"/>
          <w:rtl/>
          <w:lang w:bidi="ar-TN"/>
        </w:rPr>
      </w:pPr>
      <w:r w:rsidRPr="00FC3BD2">
        <w:rPr>
          <w:rFonts w:ascii="Sakkal Majalla" w:hAnsi="Sakkal Majalla" w:cs="Sakkal Majalla"/>
          <w:sz w:val="28"/>
          <w:szCs w:val="28"/>
          <w:rtl/>
          <w:lang w:bidi="ar-TN"/>
        </w:rPr>
        <w:t>أهم الصعوبات التي تم تسجيلها بالجهة:</w:t>
      </w:r>
    </w:p>
    <w:p w:rsidR="00FC3BD2" w:rsidRPr="006C0D49" w:rsidRDefault="00FC3BD2" w:rsidP="00FC3BD2">
      <w:pPr>
        <w:tabs>
          <w:tab w:val="right" w:pos="666"/>
          <w:tab w:val="right" w:pos="7118"/>
        </w:tabs>
        <w:bidi/>
        <w:spacing w:line="276" w:lineRule="auto"/>
        <w:jc w:val="both"/>
        <w:rPr>
          <w:rFonts w:ascii="Simplified Arabic" w:hAnsi="Simplified Arabic" w:cs="Simplified Arabic"/>
          <w:sz w:val="28"/>
          <w:szCs w:val="28"/>
          <w:lang w:bidi="ar-TN"/>
        </w:rPr>
      </w:pPr>
      <w:r w:rsidRPr="00FC3BD2">
        <w:rPr>
          <w:rFonts w:ascii="Sakkal Majalla" w:hAnsi="Sakkal Majalla" w:cs="Sakkal Majalla"/>
          <w:sz w:val="28"/>
          <w:szCs w:val="28"/>
          <w:rtl/>
          <w:lang w:bidi="ar-TN"/>
        </w:rPr>
        <w:t>البناء بالغابات والملك العمومي للمياه وتفاقم ظاهرة بناء المساكن والأسيجة بالأراضي الفلاحية.</w:t>
      </w:r>
    </w:p>
    <w:p w:rsidR="00FC3BD2" w:rsidRPr="00FC3BD2" w:rsidRDefault="00FC3BD2" w:rsidP="00477DAA">
      <w:pPr>
        <w:pStyle w:val="Paragraphedeliste"/>
        <w:numPr>
          <w:ilvl w:val="1"/>
          <w:numId w:val="82"/>
        </w:numPr>
        <w:bidi/>
        <w:jc w:val="both"/>
        <w:rPr>
          <w:rFonts w:ascii="Simplified Arabic" w:hAnsi="Simplified Arabic" w:cs="Simplified Arabic"/>
          <w:b/>
          <w:bCs/>
          <w:sz w:val="28"/>
          <w:szCs w:val="28"/>
          <w:rtl/>
          <w:lang w:bidi="ar-TN"/>
        </w:rPr>
      </w:pPr>
      <w:r w:rsidRPr="00FC3BD2">
        <w:rPr>
          <w:rFonts w:ascii="Sakkal Majalla" w:hAnsi="Sakkal Majalla" w:cs="Sakkal Majalla"/>
          <w:b/>
          <w:bCs/>
          <w:sz w:val="32"/>
          <w:szCs w:val="32"/>
          <w:rtl/>
          <w:lang w:bidi="ar-TN"/>
        </w:rPr>
        <w:t xml:space="preserve"> الصعوبات القطاعية:</w:t>
      </w:r>
    </w:p>
    <w:p w:rsidR="00FC3BD2" w:rsidRPr="00FC3BD2" w:rsidRDefault="00FC3BD2" w:rsidP="00FC3BD2">
      <w:pPr>
        <w:bidi/>
        <w:spacing w:line="276" w:lineRule="auto"/>
        <w:rPr>
          <w:rFonts w:ascii="Sakkal Majalla" w:hAnsi="Sakkal Majalla" w:cs="Sakkal Majalla"/>
          <w:sz w:val="28"/>
          <w:szCs w:val="28"/>
          <w:rtl/>
          <w:lang w:bidi="ar-TN"/>
        </w:rPr>
      </w:pPr>
      <w:r w:rsidRPr="00FC3BD2">
        <w:rPr>
          <w:rFonts w:ascii="Sakkal Majalla" w:hAnsi="Sakkal Majalla" w:cs="Sakkal Majalla" w:hint="cs"/>
          <w:sz w:val="28"/>
          <w:szCs w:val="28"/>
          <w:rtl/>
          <w:lang w:bidi="ar-TN"/>
        </w:rPr>
        <w:t>بالإضافة</w:t>
      </w:r>
      <w:r w:rsidRPr="00FC3BD2">
        <w:rPr>
          <w:rFonts w:ascii="Sakkal Majalla" w:hAnsi="Sakkal Majalla" w:cs="Sakkal Majalla"/>
          <w:sz w:val="28"/>
          <w:szCs w:val="28"/>
          <w:rtl/>
          <w:lang w:bidi="ar-TN"/>
        </w:rPr>
        <w:t xml:space="preserve"> إلى الصعوبات </w:t>
      </w:r>
      <w:r w:rsidRPr="00FC3BD2">
        <w:rPr>
          <w:rFonts w:ascii="Sakkal Majalla" w:hAnsi="Sakkal Majalla" w:cs="Sakkal Majalla" w:hint="cs"/>
          <w:sz w:val="28"/>
          <w:szCs w:val="28"/>
          <w:rtl/>
          <w:lang w:bidi="ar-TN"/>
        </w:rPr>
        <w:t>المذكورة</w:t>
      </w:r>
      <w:r w:rsidRPr="00FC3BD2">
        <w:rPr>
          <w:rFonts w:ascii="Sakkal Majalla" w:hAnsi="Sakkal Majalla" w:cs="Sakkal Majalla"/>
          <w:sz w:val="28"/>
          <w:szCs w:val="28"/>
          <w:rtl/>
          <w:lang w:bidi="ar-TN"/>
        </w:rPr>
        <w:t xml:space="preserve">،  تبقى </w:t>
      </w:r>
      <w:r w:rsidRPr="00FC3BD2">
        <w:rPr>
          <w:rFonts w:ascii="Sakkal Majalla" w:hAnsi="Sakkal Majalla" w:cs="Sakkal Majalla" w:hint="cs"/>
          <w:sz w:val="28"/>
          <w:szCs w:val="28"/>
          <w:rtl/>
          <w:lang w:bidi="ar-TN"/>
        </w:rPr>
        <w:t>الإشكاليات</w:t>
      </w:r>
      <w:r w:rsidRPr="00FC3BD2">
        <w:rPr>
          <w:rFonts w:ascii="Sakkal Majalla" w:hAnsi="Sakkal Majalla" w:cs="Sakkal Majalla"/>
          <w:sz w:val="28"/>
          <w:szCs w:val="28"/>
          <w:rtl/>
          <w:lang w:bidi="ar-TN"/>
        </w:rPr>
        <w:t xml:space="preserve"> التالية تعيق قطاع الفلاحة بالجهة:</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 xml:space="preserve">الاعتداء على الأراضي الفلاحية والملك العمومي للمياه والغابات </w:t>
      </w:r>
      <w:r w:rsidRPr="00FC3BD2">
        <w:rPr>
          <w:rFonts w:ascii="Sakkal Majalla" w:hAnsi="Sakkal Majalla" w:cs="Sakkal Majalla" w:hint="cs"/>
          <w:sz w:val="28"/>
          <w:szCs w:val="28"/>
          <w:rtl/>
          <w:lang w:bidi="ar-TN"/>
        </w:rPr>
        <w:t>.</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التقليع العشوائي للزياتين واستغلاله للبناء الفوضوي.</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النقص في اليد العاملة جراء عزوف الشبان على العمل الفلاحي.</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 xml:space="preserve">تلوث المائدة المائية والتربة من جراء </w:t>
      </w:r>
      <w:r w:rsidRPr="00FC3BD2">
        <w:rPr>
          <w:rFonts w:ascii="Sakkal Majalla" w:hAnsi="Sakkal Majalla" w:cs="Sakkal Majalla" w:hint="cs"/>
          <w:sz w:val="28"/>
          <w:szCs w:val="28"/>
          <w:rtl/>
          <w:lang w:bidi="ar-TN"/>
        </w:rPr>
        <w:t>مشاريع تجفيف الطماطم.</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نقص في أسطول السيارات مع قدمها</w:t>
      </w:r>
      <w:r w:rsidRPr="00FC3BD2">
        <w:rPr>
          <w:rFonts w:ascii="Sakkal Majalla" w:hAnsi="Sakkal Majalla" w:cs="Sakkal Majalla"/>
          <w:sz w:val="28"/>
          <w:szCs w:val="28"/>
          <w:lang w:bidi="ar-TN"/>
        </w:rPr>
        <w:t>.</w:t>
      </w:r>
    </w:p>
    <w:p w:rsidR="00FC3BD2" w:rsidRPr="006C0D49" w:rsidRDefault="00FC3BD2" w:rsidP="00FC3BD2">
      <w:pPr>
        <w:bidi/>
        <w:ind w:firstLine="708"/>
        <w:jc w:val="both"/>
        <w:rPr>
          <w:rFonts w:ascii="Simplified Arabic" w:hAnsi="Simplified Arabic" w:cs="Simplified Arabic"/>
          <w:sz w:val="28"/>
          <w:szCs w:val="28"/>
          <w:rtl/>
          <w:lang w:bidi="ar-TN"/>
        </w:rPr>
      </w:pPr>
    </w:p>
    <w:p w:rsidR="00FC3BD2" w:rsidRPr="00FC3BD2" w:rsidRDefault="00FC3BD2" w:rsidP="00477DAA">
      <w:pPr>
        <w:pStyle w:val="Paragraphedeliste"/>
        <w:numPr>
          <w:ilvl w:val="1"/>
          <w:numId w:val="72"/>
        </w:numPr>
        <w:bidi/>
        <w:jc w:val="both"/>
        <w:rPr>
          <w:rFonts w:ascii="Simplified Arabic" w:hAnsi="Simplified Arabic" w:cs="Simplified Arabic"/>
          <w:b/>
          <w:bCs/>
          <w:sz w:val="28"/>
          <w:szCs w:val="28"/>
          <w:rtl/>
          <w:lang w:bidi="ar-TN"/>
        </w:rPr>
      </w:pPr>
      <w:r w:rsidRPr="00FC3BD2">
        <w:rPr>
          <w:rFonts w:ascii="Sakkal Majalla" w:hAnsi="Sakkal Majalla" w:cs="Sakkal Majalla"/>
          <w:b/>
          <w:bCs/>
          <w:sz w:val="32"/>
          <w:szCs w:val="32"/>
          <w:rtl/>
          <w:lang w:bidi="ar-TN"/>
        </w:rPr>
        <w:t>أهم المقتـرحـات</w:t>
      </w:r>
      <w:r w:rsidRPr="00FC3BD2">
        <w:rPr>
          <w:rFonts w:ascii="Simplified Arabic" w:hAnsi="Simplified Arabic" w:cs="Simplified Arabic"/>
          <w:b/>
          <w:bCs/>
          <w:sz w:val="28"/>
          <w:szCs w:val="28"/>
          <w:rtl/>
          <w:lang w:bidi="ar-TN"/>
        </w:rPr>
        <w:t>:</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تكثيف المراقبة وتنفيذ قرارات الهدم للحد من الزحف العمراني والبناء الفوضوي.</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t xml:space="preserve">وضع حد للاعتداءات على الغابات </w:t>
      </w:r>
      <w:r w:rsidRPr="00FC3BD2">
        <w:rPr>
          <w:rFonts w:ascii="Sakkal Majalla" w:hAnsi="Sakkal Majalla" w:cs="Sakkal Majalla" w:hint="cs"/>
          <w:sz w:val="28"/>
          <w:szCs w:val="28"/>
          <w:rtl/>
          <w:lang w:bidi="ar-TN"/>
        </w:rPr>
        <w:t>إما</w:t>
      </w:r>
      <w:r w:rsidRPr="00FC3BD2">
        <w:rPr>
          <w:rFonts w:ascii="Sakkal Majalla" w:hAnsi="Sakkal Majalla" w:cs="Sakkal Majalla"/>
          <w:sz w:val="28"/>
          <w:szCs w:val="28"/>
          <w:rtl/>
          <w:lang w:bidi="ar-TN"/>
        </w:rPr>
        <w:t xml:space="preserve"> باقتناء الأراضي من أصحابها من طرف الدولة أو تعويضهم بأراضي دولية فلاحية أو تغيير صبغة العقارات واستخراجها من الخضوع لنظام الغابات.</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rtl/>
          <w:lang w:bidi="ar-TN"/>
        </w:rPr>
      </w:pPr>
      <w:r w:rsidRPr="00FC3BD2">
        <w:rPr>
          <w:rFonts w:ascii="Sakkal Majalla" w:hAnsi="Sakkal Majalla" w:cs="Sakkal Majalla"/>
          <w:sz w:val="28"/>
          <w:szCs w:val="28"/>
          <w:rtl/>
          <w:lang w:bidi="ar-TN"/>
        </w:rPr>
        <w:t xml:space="preserve">تحيين </w:t>
      </w:r>
      <w:r w:rsidRPr="00FC3BD2">
        <w:rPr>
          <w:rFonts w:ascii="Sakkal Majalla" w:hAnsi="Sakkal Majalla" w:cs="Sakkal Majalla" w:hint="cs"/>
          <w:sz w:val="28"/>
          <w:szCs w:val="28"/>
          <w:rtl/>
          <w:lang w:bidi="ar-TN"/>
        </w:rPr>
        <w:t xml:space="preserve">أمثلة التهيئة </w:t>
      </w:r>
      <w:r w:rsidRPr="00FC3BD2">
        <w:rPr>
          <w:rFonts w:ascii="Sakkal Majalla" w:hAnsi="Sakkal Majalla" w:cs="Sakkal Majalla"/>
          <w:sz w:val="28"/>
          <w:szCs w:val="28"/>
          <w:rtl/>
          <w:lang w:bidi="ar-TN"/>
        </w:rPr>
        <w:t xml:space="preserve"> للحد من البناءات الفوضوية وزحفها على المناطق الفلاحية.</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rtl/>
          <w:lang w:bidi="ar-TN"/>
        </w:rPr>
      </w:pPr>
      <w:r w:rsidRPr="00FC3BD2">
        <w:rPr>
          <w:rFonts w:ascii="Sakkal Majalla" w:hAnsi="Sakkal Majalla" w:cs="Sakkal Majalla"/>
          <w:sz w:val="28"/>
          <w:szCs w:val="28"/>
          <w:rtl/>
          <w:lang w:bidi="ar-TN"/>
        </w:rPr>
        <w:t xml:space="preserve">تحيين </w:t>
      </w:r>
      <w:r w:rsidRPr="00FC3BD2">
        <w:rPr>
          <w:rFonts w:ascii="Sakkal Majalla" w:hAnsi="Sakkal Majalla" w:cs="Sakkal Majalla" w:hint="cs"/>
          <w:sz w:val="28"/>
          <w:szCs w:val="28"/>
          <w:rtl/>
          <w:lang w:bidi="ar-TN"/>
        </w:rPr>
        <w:t>بعض المناطق ب</w:t>
      </w:r>
      <w:r w:rsidRPr="00FC3BD2">
        <w:rPr>
          <w:rFonts w:ascii="Sakkal Majalla" w:hAnsi="Sakkal Majalla" w:cs="Sakkal Majalla"/>
          <w:sz w:val="28"/>
          <w:szCs w:val="28"/>
          <w:rtl/>
          <w:lang w:bidi="ar-TN"/>
        </w:rPr>
        <w:t xml:space="preserve">خارطة حماية الأراضي الفلاحية </w:t>
      </w:r>
      <w:r w:rsidRPr="00FC3BD2">
        <w:rPr>
          <w:rFonts w:ascii="Sakkal Majalla" w:hAnsi="Sakkal Majalla" w:cs="Sakkal Majalla" w:hint="cs"/>
          <w:sz w:val="28"/>
          <w:szCs w:val="28"/>
          <w:rtl/>
          <w:lang w:bidi="ar-TN"/>
        </w:rPr>
        <w:t>بعد صدور الأوامر الخاصة بمراجعة أمثلة التهيئة العمرانية</w:t>
      </w:r>
      <w:r w:rsidRPr="00FC3BD2">
        <w:rPr>
          <w:rFonts w:ascii="Sakkal Majalla" w:hAnsi="Sakkal Majalla" w:cs="Sakkal Majalla"/>
          <w:sz w:val="28"/>
          <w:szCs w:val="28"/>
          <w:rtl/>
          <w:lang w:bidi="ar-TN"/>
        </w:rPr>
        <w:t xml:space="preserve"> .</w:t>
      </w:r>
    </w:p>
    <w:p w:rsidR="00FC3BD2" w:rsidRPr="00FC3BD2" w:rsidRDefault="00FC3BD2" w:rsidP="00477DAA">
      <w:pPr>
        <w:pStyle w:val="Paragraphedeliste"/>
        <w:numPr>
          <w:ilvl w:val="0"/>
          <w:numId w:val="56"/>
        </w:numPr>
        <w:bidi/>
        <w:spacing w:line="276" w:lineRule="auto"/>
        <w:rPr>
          <w:rFonts w:ascii="Sakkal Majalla" w:hAnsi="Sakkal Majalla" w:cs="Sakkal Majalla"/>
          <w:sz w:val="28"/>
          <w:szCs w:val="28"/>
          <w:lang w:bidi="ar-TN"/>
        </w:rPr>
      </w:pPr>
      <w:r w:rsidRPr="00FC3BD2">
        <w:rPr>
          <w:rFonts w:ascii="Sakkal Majalla" w:hAnsi="Sakkal Majalla" w:cs="Sakkal Majalla"/>
          <w:sz w:val="28"/>
          <w:szCs w:val="28"/>
          <w:rtl/>
          <w:lang w:bidi="ar-TN"/>
        </w:rPr>
        <w:lastRenderedPageBreak/>
        <w:t>مراجعة بعض القوانين والتشاريع وتشريك أهل الاختصاص في التصورات والبرمجة للإستراتيجيات والمشاريع والبرامج والأنشطة.</w:t>
      </w:r>
    </w:p>
    <w:p w:rsidR="003205A1" w:rsidRPr="00FC3BD2" w:rsidRDefault="003205A1" w:rsidP="003205A1">
      <w:pPr>
        <w:bidi/>
        <w:spacing w:line="276" w:lineRule="auto"/>
        <w:rPr>
          <w:rFonts w:ascii="Sakkal Majalla" w:hAnsi="Sakkal Majalla" w:cs="Sakkal Majalla"/>
          <w:sz w:val="32"/>
          <w:szCs w:val="32"/>
          <w:lang w:bidi="ar-TN"/>
        </w:rPr>
      </w:pPr>
    </w:p>
    <w:p w:rsidR="001C71B7" w:rsidRDefault="001C71B7" w:rsidP="0018201A">
      <w:pPr>
        <w:bidi/>
        <w:spacing w:line="276" w:lineRule="auto"/>
        <w:jc w:val="center"/>
        <w:rPr>
          <w:rFonts w:ascii="Sakkal Majalla" w:hAnsi="Sakkal Majalla" w:cs="Sakkal Majalla"/>
          <w:sz w:val="144"/>
          <w:szCs w:val="144"/>
          <w:rtl/>
          <w:lang w:bidi="ar-TN"/>
        </w:rPr>
      </w:pPr>
    </w:p>
    <w:p w:rsidR="004724BD" w:rsidRDefault="004724BD" w:rsidP="001C71B7">
      <w:pPr>
        <w:bidi/>
        <w:spacing w:line="276" w:lineRule="auto"/>
        <w:jc w:val="center"/>
        <w:rPr>
          <w:rFonts w:ascii="Sakkal Majalla" w:hAnsi="Sakkal Majalla" w:cs="Sakkal Majalla"/>
          <w:sz w:val="144"/>
          <w:szCs w:val="144"/>
          <w:lang w:bidi="ar-TN"/>
        </w:rPr>
      </w:pPr>
    </w:p>
    <w:p w:rsidR="0089490B" w:rsidRDefault="0089490B" w:rsidP="004724BD">
      <w:pPr>
        <w:bidi/>
        <w:spacing w:line="276" w:lineRule="auto"/>
        <w:jc w:val="center"/>
        <w:rPr>
          <w:rFonts w:ascii="Sakkal Majalla" w:hAnsi="Sakkal Majalla" w:cs="Sakkal Majalla"/>
          <w:sz w:val="144"/>
          <w:szCs w:val="144"/>
          <w:rtl/>
          <w:lang w:bidi="ar-TN"/>
        </w:rPr>
      </w:pPr>
    </w:p>
    <w:p w:rsidR="00666C1C" w:rsidRDefault="00666C1C" w:rsidP="00666C1C">
      <w:pPr>
        <w:bidi/>
        <w:spacing w:line="276" w:lineRule="auto"/>
        <w:jc w:val="center"/>
        <w:rPr>
          <w:rFonts w:ascii="Sakkal Majalla" w:hAnsi="Sakkal Majalla" w:cs="Sakkal Majalla"/>
          <w:sz w:val="144"/>
          <w:szCs w:val="144"/>
          <w:rtl/>
          <w:lang w:bidi="ar-TN"/>
        </w:rPr>
      </w:pPr>
    </w:p>
    <w:p w:rsidR="003205A1" w:rsidRPr="003205A1" w:rsidRDefault="003205A1" w:rsidP="0089490B">
      <w:pPr>
        <w:bidi/>
        <w:spacing w:line="276" w:lineRule="auto"/>
        <w:jc w:val="center"/>
        <w:rPr>
          <w:rFonts w:ascii="Sakkal Majalla" w:hAnsi="Sakkal Majalla" w:cs="Sakkal Majalla"/>
          <w:sz w:val="144"/>
          <w:szCs w:val="144"/>
          <w:rtl/>
          <w:lang w:bidi="ar-TN"/>
        </w:rPr>
      </w:pPr>
      <w:r w:rsidRPr="003205A1">
        <w:rPr>
          <w:rFonts w:ascii="Sakkal Majalla" w:hAnsi="Sakkal Majalla" w:cs="Sakkal Majalla" w:hint="cs"/>
          <w:sz w:val="144"/>
          <w:szCs w:val="144"/>
          <w:rtl/>
          <w:lang w:bidi="ar-TN"/>
        </w:rPr>
        <w:t>الإرشاد الفلاحي</w:t>
      </w: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2D4A52" w:rsidRDefault="002D4A52" w:rsidP="002D4A52">
      <w:pPr>
        <w:bidi/>
        <w:spacing w:line="276" w:lineRule="auto"/>
        <w:rPr>
          <w:rFonts w:ascii="Sakkal Majalla" w:hAnsi="Sakkal Majalla" w:cs="Sakkal Majalla"/>
          <w:sz w:val="32"/>
          <w:szCs w:val="32"/>
          <w:lang w:bidi="ar-TN"/>
        </w:rPr>
      </w:pPr>
    </w:p>
    <w:p w:rsidR="00902BA8" w:rsidRDefault="00902BA8" w:rsidP="00902BA8">
      <w:pPr>
        <w:bidi/>
        <w:spacing w:line="360" w:lineRule="auto"/>
        <w:rPr>
          <w:rFonts w:ascii="Marlett" w:hAnsi="Marlett" w:cs="Andalus"/>
          <w:sz w:val="36"/>
          <w:szCs w:val="36"/>
          <w:lang w:bidi="ar-TN"/>
        </w:rPr>
      </w:pPr>
    </w:p>
    <w:p w:rsidR="00902BA8" w:rsidRDefault="00902BA8" w:rsidP="00902BA8">
      <w:pPr>
        <w:bidi/>
        <w:spacing w:line="360" w:lineRule="auto"/>
        <w:rPr>
          <w:rFonts w:ascii="Marlett" w:hAnsi="Marlett" w:cs="Andalus"/>
          <w:sz w:val="36"/>
          <w:szCs w:val="36"/>
          <w:lang w:bidi="ar-TN"/>
        </w:rPr>
      </w:pPr>
    </w:p>
    <w:p w:rsidR="00902BA8" w:rsidRDefault="00902BA8" w:rsidP="00902BA8">
      <w:pPr>
        <w:bidi/>
        <w:spacing w:line="360" w:lineRule="auto"/>
        <w:rPr>
          <w:rFonts w:ascii="Marlett" w:hAnsi="Marlett" w:cs="Andalus"/>
          <w:sz w:val="36"/>
          <w:szCs w:val="36"/>
          <w:lang w:bidi="ar-TN"/>
        </w:rPr>
      </w:pPr>
    </w:p>
    <w:p w:rsidR="00902BA8" w:rsidRDefault="00902BA8" w:rsidP="00902BA8">
      <w:pPr>
        <w:bidi/>
        <w:spacing w:line="360" w:lineRule="auto"/>
        <w:rPr>
          <w:rFonts w:ascii="Marlett" w:hAnsi="Marlett" w:cs="Andalus"/>
          <w:sz w:val="36"/>
          <w:szCs w:val="36"/>
          <w:lang w:bidi="ar-TN"/>
        </w:rPr>
      </w:pPr>
    </w:p>
    <w:p w:rsidR="00902BA8" w:rsidRDefault="00902BA8" w:rsidP="00902BA8">
      <w:pPr>
        <w:bidi/>
        <w:spacing w:line="360" w:lineRule="auto"/>
        <w:rPr>
          <w:rFonts w:ascii="Marlett" w:hAnsi="Marlett" w:cs="Andalus"/>
          <w:sz w:val="36"/>
          <w:szCs w:val="36"/>
          <w:lang w:bidi="ar-TN"/>
        </w:rPr>
      </w:pPr>
    </w:p>
    <w:p w:rsidR="00902BA8" w:rsidRDefault="00902BA8" w:rsidP="00902BA8">
      <w:pPr>
        <w:bidi/>
        <w:spacing w:line="360" w:lineRule="auto"/>
        <w:rPr>
          <w:rFonts w:ascii="Marlett" w:hAnsi="Marlett" w:cs="Andalus"/>
          <w:sz w:val="36"/>
          <w:szCs w:val="36"/>
          <w:lang w:bidi="ar-TN"/>
        </w:rPr>
      </w:pPr>
    </w:p>
    <w:p w:rsidR="00902BA8" w:rsidRPr="00902BA8" w:rsidRDefault="00902BA8" w:rsidP="00902BA8">
      <w:pPr>
        <w:bidi/>
        <w:spacing w:line="276" w:lineRule="auto"/>
        <w:jc w:val="center"/>
        <w:rPr>
          <w:rFonts w:ascii="Sakkal Majalla" w:hAnsi="Sakkal Majalla" w:cs="Sakkal Majalla"/>
          <w:sz w:val="36"/>
          <w:szCs w:val="36"/>
          <w:rtl/>
          <w:lang w:bidi="ar-TN"/>
        </w:rPr>
      </w:pPr>
      <w:r w:rsidRPr="00902BA8">
        <w:rPr>
          <w:rFonts w:ascii="Sakkal Majalla" w:hAnsi="Sakkal Majalla" w:cs="Sakkal Majalla"/>
          <w:sz w:val="36"/>
          <w:szCs w:val="36"/>
          <w:rtl/>
          <w:lang w:bidi="ar-TN"/>
        </w:rPr>
        <w:t>المقدمة</w:t>
      </w:r>
    </w:p>
    <w:p w:rsidR="00902BA8" w:rsidRPr="00902BA8" w:rsidRDefault="00902BA8" w:rsidP="00902BA8">
      <w:pPr>
        <w:pStyle w:val="Titre9"/>
        <w:spacing w:after="120" w:line="276" w:lineRule="auto"/>
        <w:jc w:val="both"/>
        <w:rPr>
          <w:rFonts w:ascii="Sakkal Majalla" w:hAnsi="Sakkal Majalla" w:cs="Sakkal Majalla"/>
          <w:sz w:val="28"/>
          <w:szCs w:val="28"/>
          <w:rtl/>
          <w:lang w:val="fr-FR" w:bidi="ar-TN"/>
        </w:rPr>
      </w:pPr>
      <w:r w:rsidRPr="00902BA8">
        <w:rPr>
          <w:rFonts w:ascii="Sakkal Majalla" w:hAnsi="Sakkal Majalla" w:cs="Sakkal Majalla"/>
          <w:sz w:val="28"/>
          <w:szCs w:val="28"/>
          <w:rtl/>
          <w:lang w:val="fr-FR"/>
        </w:rPr>
        <w:t xml:space="preserve">شهدت ولاية زغوان نقص في نزول كميات الأمطار خلال </w:t>
      </w:r>
      <w:r w:rsidRPr="00902BA8">
        <w:rPr>
          <w:rFonts w:ascii="Sakkal Majalla" w:hAnsi="Sakkal Majalla" w:cs="Sakkal Majalla"/>
          <w:sz w:val="28"/>
          <w:szCs w:val="28"/>
          <w:rtl/>
          <w:lang w:val="fr-FR" w:bidi="ar-TN"/>
        </w:rPr>
        <w:t>ال</w:t>
      </w:r>
      <w:r w:rsidRPr="00902BA8">
        <w:rPr>
          <w:rFonts w:ascii="Sakkal Majalla" w:hAnsi="Sakkal Majalla" w:cs="Sakkal Majalla"/>
          <w:sz w:val="28"/>
          <w:szCs w:val="28"/>
          <w:rtl/>
          <w:lang w:val="fr-FR"/>
        </w:rPr>
        <w:t xml:space="preserve">موسم الفلاحي 2017/2018 </w:t>
      </w:r>
      <w:r w:rsidRPr="00902BA8">
        <w:rPr>
          <w:rFonts w:ascii="Sakkal Majalla" w:hAnsi="Sakkal Majalla" w:cs="Sakkal Majalla"/>
          <w:sz w:val="28"/>
          <w:szCs w:val="28"/>
          <w:rtl/>
          <w:lang w:val="fr-FR" w:bidi="ar-TN"/>
        </w:rPr>
        <w:t xml:space="preserve">حيث بلغت 241 مم أي ما يعادل 62 </w:t>
      </w:r>
      <w:r w:rsidRPr="00902BA8">
        <w:rPr>
          <w:rFonts w:ascii="Sakkal Majalla" w:hAnsi="Sakkal Majalla" w:cs="Sakkal Majalla"/>
          <w:sz w:val="28"/>
          <w:szCs w:val="28"/>
          <w:lang w:val="fr-FR" w:bidi="ar-TN"/>
        </w:rPr>
        <w:t>%</w:t>
      </w:r>
      <w:r w:rsidRPr="00902BA8">
        <w:rPr>
          <w:rFonts w:ascii="Sakkal Majalla" w:hAnsi="Sakkal Majalla" w:cs="Sakkal Majalla"/>
          <w:sz w:val="28"/>
          <w:szCs w:val="28"/>
          <w:rtl/>
          <w:lang w:val="fr-FR" w:bidi="ar-TN"/>
        </w:rPr>
        <w:t xml:space="preserve"> من المعدل العادي كما لوحظ تفاوت في توزيع الأمطار حسب الأشهر حيث سجل نقص في بداية الموسم وتباين في كميات الأمطار المسجلة مع نسب التغطية متفاوتة من شمال الولاية إلى جنوبها من 40</w:t>
      </w:r>
      <w:r w:rsidRPr="00902BA8">
        <w:rPr>
          <w:rFonts w:ascii="Sakkal Majalla" w:hAnsi="Sakkal Majalla" w:cs="Sakkal Majalla"/>
          <w:sz w:val="28"/>
          <w:szCs w:val="28"/>
          <w:lang w:val="fr-FR" w:bidi="ar-TN"/>
        </w:rPr>
        <w:t>%</w:t>
      </w:r>
      <w:r w:rsidRPr="00902BA8">
        <w:rPr>
          <w:rFonts w:ascii="Sakkal Majalla" w:hAnsi="Sakkal Majalla" w:cs="Sakkal Majalla"/>
          <w:sz w:val="28"/>
          <w:szCs w:val="28"/>
          <w:rtl/>
          <w:lang w:val="fr-FR" w:bidi="ar-TN"/>
        </w:rPr>
        <w:t xml:space="preserve"> إلى 87</w:t>
      </w:r>
      <w:r w:rsidRPr="00902BA8">
        <w:rPr>
          <w:rFonts w:ascii="Sakkal Majalla" w:hAnsi="Sakkal Majalla" w:cs="Sakkal Majalla"/>
          <w:sz w:val="28"/>
          <w:szCs w:val="28"/>
          <w:lang w:val="fr-FR" w:bidi="ar-TN"/>
        </w:rPr>
        <w:t xml:space="preserve"> % </w:t>
      </w:r>
      <w:r w:rsidRPr="00902BA8">
        <w:rPr>
          <w:rFonts w:ascii="Sakkal Majalla" w:hAnsi="Sakkal Majalla" w:cs="Sakkal Majalla"/>
          <w:sz w:val="28"/>
          <w:szCs w:val="28"/>
          <w:rtl/>
          <w:lang w:val="fr-FR" w:bidi="ar-TN"/>
        </w:rPr>
        <w:t>، ونتيجة لذلك تضررت مساحات هامة من الزراعات الكبرى وبالتالي تقلصت المساحات المحصودة وتدني مردودها إلى معدل 9 ق/هك بكامل الولاية مما نتج عنه ضعف في إنتاج مختلف هذه الزراعات سواء في قطاع الأعلاف أو البقول أو الحبوب مما تسببت في نسبة إجاحة بلغت 87</w:t>
      </w:r>
      <w:r w:rsidRPr="00902BA8">
        <w:rPr>
          <w:rFonts w:ascii="Sakkal Majalla" w:hAnsi="Sakkal Majalla" w:cs="Sakkal Majalla"/>
          <w:sz w:val="28"/>
          <w:szCs w:val="28"/>
          <w:lang w:val="fr-FR" w:bidi="ar-TN"/>
        </w:rPr>
        <w:t xml:space="preserve">% </w:t>
      </w:r>
      <w:r w:rsidRPr="00902BA8">
        <w:rPr>
          <w:rFonts w:ascii="Sakkal Majalla" w:hAnsi="Sakkal Majalla" w:cs="Sakkal Majalla"/>
          <w:sz w:val="28"/>
          <w:szCs w:val="28"/>
          <w:rtl/>
          <w:lang w:val="fr-FR" w:bidi="ar-TN"/>
        </w:rPr>
        <w:t xml:space="preserve"> من المساحة المبذورة </w:t>
      </w:r>
      <w:r w:rsidRPr="00902BA8">
        <w:rPr>
          <w:rFonts w:ascii="Sakkal Majalla" w:hAnsi="Sakkal Majalla" w:cs="Sakkal Majalla"/>
          <w:sz w:val="28"/>
          <w:szCs w:val="28"/>
          <w:lang w:val="fr-FR" w:bidi="ar-TN"/>
        </w:rPr>
        <w:t>.</w:t>
      </w:r>
    </w:p>
    <w:p w:rsidR="00902BA8" w:rsidRPr="00902BA8" w:rsidRDefault="00902BA8" w:rsidP="00477DAA">
      <w:pPr>
        <w:pStyle w:val="Paragraphedeliste"/>
        <w:numPr>
          <w:ilvl w:val="0"/>
          <w:numId w:val="192"/>
        </w:numPr>
        <w:bidi/>
        <w:spacing w:line="276" w:lineRule="auto"/>
        <w:jc w:val="both"/>
        <w:rPr>
          <w:rFonts w:ascii="Sakkal Majalla" w:hAnsi="Sakkal Majalla" w:cs="Sakkal Majalla"/>
          <w:b/>
          <w:bCs/>
          <w:sz w:val="36"/>
          <w:szCs w:val="36"/>
          <w:lang w:bidi="ar-TN"/>
        </w:rPr>
      </w:pPr>
      <w:r w:rsidRPr="00902BA8">
        <w:rPr>
          <w:rFonts w:ascii="Sakkal Majalla" w:hAnsi="Sakkal Majalla" w:cs="Sakkal Majalla"/>
          <w:sz w:val="32"/>
          <w:szCs w:val="32"/>
          <w:rtl/>
          <w:lang w:bidi="ar-TN"/>
        </w:rPr>
        <w:t xml:space="preserve"> </w:t>
      </w:r>
      <w:r w:rsidRPr="00902BA8">
        <w:rPr>
          <w:rFonts w:ascii="Sakkal Majalla" w:hAnsi="Sakkal Majalla" w:cs="Sakkal Majalla"/>
          <w:b/>
          <w:bCs/>
          <w:sz w:val="36"/>
          <w:szCs w:val="36"/>
          <w:rtl/>
          <w:lang w:bidi="ar-TN"/>
        </w:rPr>
        <w:t>البرنامج السنوي  للإرشاد الفلاحي</w:t>
      </w:r>
    </w:p>
    <w:p w:rsidR="00902BA8" w:rsidRPr="005B156F" w:rsidRDefault="00902BA8" w:rsidP="00902BA8">
      <w:pPr>
        <w:bidi/>
        <w:spacing w:line="276" w:lineRule="auto"/>
        <w:jc w:val="both"/>
        <w:rPr>
          <w:rFonts w:ascii="Sakkal Majalla" w:hAnsi="Sakkal Majalla" w:cs="Sakkal Majalla"/>
          <w:sz w:val="28"/>
          <w:szCs w:val="28"/>
          <w:lang w:bidi="ar-TN"/>
        </w:rPr>
      </w:pPr>
      <w:r w:rsidRPr="005B156F">
        <w:rPr>
          <w:rFonts w:ascii="Sakkal Majalla" w:hAnsi="Sakkal Majalla" w:cs="Sakkal Majalla"/>
          <w:sz w:val="28"/>
          <w:szCs w:val="28"/>
          <w:rtl/>
          <w:lang w:bidi="ar-TN"/>
        </w:rPr>
        <w:t>ينقسم البرنامج السنوي للإرشاد الفلاحي إلى قسمين:</w:t>
      </w:r>
    </w:p>
    <w:p w:rsidR="00902BA8" w:rsidRPr="005B156F" w:rsidRDefault="00902BA8" w:rsidP="00902BA8">
      <w:pPr>
        <w:bidi/>
        <w:spacing w:line="276" w:lineRule="auto"/>
        <w:jc w:val="both"/>
        <w:rPr>
          <w:rFonts w:ascii="Sakkal Majalla" w:hAnsi="Sakkal Majalla" w:cs="Sakkal Majalla"/>
          <w:b/>
          <w:bCs/>
          <w:sz w:val="28"/>
          <w:szCs w:val="28"/>
          <w:rtl/>
          <w:lang w:bidi="ar-TN"/>
        </w:rPr>
      </w:pPr>
      <w:r w:rsidRPr="005B156F">
        <w:rPr>
          <w:rFonts w:ascii="Sakkal Majalla" w:hAnsi="Sakkal Majalla" w:cs="Sakkal Majalla"/>
          <w:sz w:val="28"/>
          <w:szCs w:val="28"/>
          <w:rtl/>
          <w:lang w:bidi="ar-TN"/>
        </w:rPr>
        <w:t>* قسم يهم البرامج الموجهة للقطاعات الإستراتيجية و يهم حوالي</w:t>
      </w:r>
      <w:r w:rsidRPr="005B156F">
        <w:rPr>
          <w:rFonts w:ascii="Sakkal Majalla" w:hAnsi="Sakkal Majalla" w:cs="Sakkal Majalla"/>
          <w:color w:val="FF0000"/>
          <w:sz w:val="28"/>
          <w:szCs w:val="28"/>
          <w:rtl/>
          <w:lang w:bidi="ar-TN"/>
        </w:rPr>
        <w:t xml:space="preserve"> </w:t>
      </w:r>
      <w:r w:rsidRPr="005B156F">
        <w:rPr>
          <w:rFonts w:ascii="Sakkal Majalla" w:hAnsi="Sakkal Majalla" w:cs="Sakkal Majalla"/>
          <w:b/>
          <w:bCs/>
          <w:sz w:val="28"/>
          <w:szCs w:val="28"/>
          <w:rtl/>
          <w:lang w:bidi="ar-TN"/>
        </w:rPr>
        <w:t>60</w:t>
      </w:r>
      <w:r w:rsidRPr="005B156F">
        <w:rPr>
          <w:rFonts w:ascii="Sakkal Majalla" w:hAnsi="Sakkal Majalla" w:cs="Sakkal Majalla"/>
          <w:sz w:val="28"/>
          <w:szCs w:val="28"/>
          <w:lang w:bidi="ar-TN"/>
        </w:rPr>
        <w:t xml:space="preserve"> % </w:t>
      </w:r>
      <w:r w:rsidRPr="005B156F">
        <w:rPr>
          <w:rFonts w:ascii="Sakkal Majalla" w:hAnsi="Sakkal Majalla" w:cs="Sakkal Majalla"/>
          <w:sz w:val="28"/>
          <w:szCs w:val="28"/>
          <w:rtl/>
          <w:lang w:bidi="ar-TN"/>
        </w:rPr>
        <w:t>من مجموع البرامج الإرشادية.</w:t>
      </w:r>
    </w:p>
    <w:p w:rsidR="00902BA8" w:rsidRPr="005B156F" w:rsidRDefault="00902BA8" w:rsidP="00902BA8">
      <w:pPr>
        <w:bidi/>
        <w:spacing w:line="276" w:lineRule="auto"/>
        <w:jc w:val="both"/>
        <w:rPr>
          <w:rFonts w:ascii="Sakkal Majalla" w:hAnsi="Sakkal Majalla" w:cs="Sakkal Majalla"/>
          <w:sz w:val="28"/>
          <w:szCs w:val="28"/>
          <w:rtl/>
          <w:lang w:bidi="ar-TN"/>
        </w:rPr>
      </w:pPr>
      <w:r w:rsidRPr="005B156F">
        <w:rPr>
          <w:rFonts w:ascii="Sakkal Majalla" w:hAnsi="Sakkal Majalla" w:cs="Sakkal Majalla"/>
          <w:sz w:val="28"/>
          <w:szCs w:val="28"/>
          <w:rtl/>
          <w:lang w:bidi="ar-TN"/>
        </w:rPr>
        <w:t xml:space="preserve">* قسم يهم البرامج الموجهة للقطاعات ذات الأولوية بالجهة و يمثل حوالي </w:t>
      </w:r>
      <w:r w:rsidRPr="005B156F">
        <w:rPr>
          <w:rFonts w:ascii="Sakkal Majalla" w:hAnsi="Sakkal Majalla" w:cs="Sakkal Majalla"/>
          <w:b/>
          <w:bCs/>
          <w:sz w:val="28"/>
          <w:szCs w:val="28"/>
          <w:rtl/>
          <w:lang w:bidi="ar-TN"/>
        </w:rPr>
        <w:t>40</w:t>
      </w:r>
      <w:r w:rsidRPr="005B156F">
        <w:rPr>
          <w:rFonts w:ascii="Sakkal Majalla" w:hAnsi="Sakkal Majalla" w:cs="Sakkal Majalla"/>
          <w:sz w:val="28"/>
          <w:szCs w:val="28"/>
          <w:rtl/>
          <w:lang w:bidi="ar-TN"/>
        </w:rPr>
        <w:t xml:space="preserve"> </w:t>
      </w:r>
      <w:r w:rsidRPr="005B156F">
        <w:rPr>
          <w:rFonts w:ascii="Sakkal Majalla" w:hAnsi="Sakkal Majalla" w:cs="Sakkal Majalla"/>
          <w:sz w:val="28"/>
          <w:szCs w:val="28"/>
          <w:lang w:bidi="ar-TN"/>
        </w:rPr>
        <w:t>%</w:t>
      </w:r>
      <w:r w:rsidRPr="005B156F">
        <w:rPr>
          <w:rFonts w:ascii="Sakkal Majalla" w:hAnsi="Sakkal Majalla" w:cs="Sakkal Majalla"/>
          <w:sz w:val="28"/>
          <w:szCs w:val="28"/>
          <w:rtl/>
          <w:lang w:bidi="ar-TN"/>
        </w:rPr>
        <w:t xml:space="preserve"> من مجموع البرامج الإرشادية.</w:t>
      </w:r>
    </w:p>
    <w:p w:rsidR="00902BA8" w:rsidRPr="005B156F" w:rsidRDefault="00902BA8" w:rsidP="00902BA8">
      <w:pPr>
        <w:bidi/>
        <w:spacing w:line="276" w:lineRule="auto"/>
        <w:jc w:val="both"/>
        <w:rPr>
          <w:rFonts w:ascii="Sakkal Majalla" w:hAnsi="Sakkal Majalla" w:cs="Sakkal Majalla"/>
          <w:sz w:val="28"/>
          <w:szCs w:val="28"/>
          <w:rtl/>
          <w:lang w:bidi="ar-TN"/>
        </w:rPr>
      </w:pPr>
      <w:r w:rsidRPr="005B156F">
        <w:rPr>
          <w:rFonts w:ascii="Sakkal Majalla" w:hAnsi="Sakkal Majalla" w:cs="Sakkal Majalla"/>
          <w:sz w:val="28"/>
          <w:szCs w:val="28"/>
          <w:rtl/>
          <w:lang w:bidi="ar-TN"/>
        </w:rPr>
        <w:t>و يتمثل هذا البرنامج في جملة من الأنشطة ( أيام إعلامية، حصص تطبيقية، تكوين، تدخلات على الضيعة، زيارات منظمة .. ) التي تتم برمجتها سنويا معتمدين في ذلك على مدى أهمية مختلف القطاعات حسب الجهات، و على مدى حاجة الفلاحين للتكوين و الإرشاد.</w:t>
      </w:r>
    </w:p>
    <w:p w:rsidR="00902BA8" w:rsidRPr="005B156F" w:rsidRDefault="00902BA8" w:rsidP="00477DAA">
      <w:pPr>
        <w:pStyle w:val="Paragraphedeliste"/>
        <w:numPr>
          <w:ilvl w:val="1"/>
          <w:numId w:val="193"/>
        </w:numPr>
        <w:bidi/>
        <w:spacing w:line="276" w:lineRule="auto"/>
        <w:jc w:val="both"/>
        <w:rPr>
          <w:rFonts w:ascii="Sakkal Majalla" w:hAnsi="Sakkal Majalla" w:cs="Sakkal Majalla"/>
          <w:sz w:val="32"/>
          <w:szCs w:val="32"/>
          <w:rtl/>
          <w:lang w:bidi="ar-TN"/>
        </w:rPr>
      </w:pPr>
      <w:r w:rsidRPr="005B156F">
        <w:rPr>
          <w:rFonts w:ascii="Sakkal Majalla" w:hAnsi="Sakkal Majalla" w:cs="Sakkal Majalla"/>
          <w:sz w:val="32"/>
          <w:szCs w:val="32"/>
          <w:rtl/>
          <w:lang w:bidi="ar-TN"/>
        </w:rPr>
        <w:t xml:space="preserve"> </w:t>
      </w:r>
      <w:r w:rsidRPr="005B156F">
        <w:rPr>
          <w:rFonts w:ascii="Sakkal Majalla" w:hAnsi="Sakkal Majalla" w:cs="Sakkal Majalla"/>
          <w:b/>
          <w:bCs/>
          <w:sz w:val="32"/>
          <w:szCs w:val="32"/>
          <w:rtl/>
          <w:lang w:bidi="ar-TN"/>
        </w:rPr>
        <w:t>القطاعات الإستراتيجية:</w:t>
      </w:r>
    </w:p>
    <w:p w:rsidR="00902BA8" w:rsidRPr="005B156F" w:rsidRDefault="00902BA8" w:rsidP="00CD09E5">
      <w:pPr>
        <w:bidi/>
        <w:spacing w:line="276" w:lineRule="auto"/>
        <w:jc w:val="both"/>
        <w:rPr>
          <w:rFonts w:ascii="Sakkal Majalla" w:hAnsi="Sakkal Majalla" w:cs="Sakkal Majalla"/>
          <w:sz w:val="28"/>
          <w:szCs w:val="28"/>
          <w:rtl/>
          <w:lang w:bidi="ar-TN"/>
        </w:rPr>
      </w:pPr>
      <w:r w:rsidRPr="005B156F">
        <w:rPr>
          <w:rFonts w:ascii="Sakkal Majalla" w:hAnsi="Sakkal Majalla" w:cs="Sakkal Majalla"/>
          <w:sz w:val="28"/>
          <w:szCs w:val="28"/>
          <w:rtl/>
          <w:lang w:bidi="ar-TN"/>
        </w:rPr>
        <w:t>يشتمل البرنامج الإستراتيجي للإرشاد بولاية زغوان على القطاعات التالية: الاقتصاد في مياه الري</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 xml:space="preserve"> المناطق السقوية</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 xml:space="preserve"> الميكنة</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الحبوب (مروية و مطرية )</w:t>
      </w:r>
      <w:r w:rsidR="00CD09E5" w:rsidRPr="00CD09E5">
        <w:rPr>
          <w:rFonts w:ascii="Calibri" w:hAnsi="Calibri" w:cs="Sakkal Majalla"/>
          <w:sz w:val="28"/>
          <w:szCs w:val="28"/>
          <w:rtl/>
          <w:lang w:bidi="ar-TN"/>
        </w:rPr>
        <w:t xml:space="preserve"> </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الزراعات العلفية</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الكلزا</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الزياتين</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الألبان</w:t>
      </w:r>
      <w:r w:rsidR="00CD09E5">
        <w:rPr>
          <w:rFonts w:ascii="Calibri" w:hAnsi="Calibri" w:cs="Sakkal Majalla"/>
          <w:sz w:val="28"/>
          <w:szCs w:val="28"/>
          <w:rtl/>
          <w:lang w:bidi="ar-TN"/>
        </w:rPr>
        <w:t>,</w:t>
      </w:r>
      <w:r w:rsidRPr="005B156F">
        <w:rPr>
          <w:rFonts w:ascii="Sakkal Majalla" w:hAnsi="Sakkal Majalla" w:cs="Sakkal Majalla"/>
          <w:sz w:val="28"/>
          <w:szCs w:val="28"/>
          <w:rtl/>
          <w:lang w:bidi="ar-TN"/>
        </w:rPr>
        <w:t>الفلاحة البيولوجية</w:t>
      </w:r>
      <w:r w:rsidR="00CD09E5">
        <w:rPr>
          <w:rFonts w:ascii="Calibri" w:hAnsi="Calibri" w:cs="Sakkal Majalla"/>
          <w:sz w:val="28"/>
          <w:szCs w:val="28"/>
          <w:rtl/>
          <w:lang w:bidi="ar-TN"/>
        </w:rPr>
        <w:t>,</w:t>
      </w:r>
      <w:r w:rsidR="00CD09E5">
        <w:rPr>
          <w:rFonts w:ascii="Calibri" w:hAnsi="Calibri" w:cs="Sakkal Majalla" w:hint="cs"/>
          <w:sz w:val="28"/>
          <w:szCs w:val="28"/>
          <w:rtl/>
          <w:lang w:bidi="ar-TN"/>
        </w:rPr>
        <w:t xml:space="preserve"> </w:t>
      </w:r>
      <w:r w:rsidRPr="005B156F">
        <w:rPr>
          <w:rFonts w:ascii="Sakkal Majalla" w:hAnsi="Sakkal Majalla" w:cs="Sakkal Majalla"/>
          <w:sz w:val="28"/>
          <w:szCs w:val="28"/>
          <w:rtl/>
          <w:lang w:bidi="ar-TN"/>
        </w:rPr>
        <w:t>ونظرا لأهميتها بالولاية تحضي هذه القطاعات بأهمية كبرى ضمن البرنامج السنوي للإرشاد الفلاحي.</w:t>
      </w:r>
    </w:p>
    <w:p w:rsidR="00902BA8" w:rsidRPr="00F90F5A" w:rsidRDefault="00902BA8" w:rsidP="00902BA8">
      <w:pPr>
        <w:bidi/>
        <w:jc w:val="center"/>
        <w:rPr>
          <w:rFonts w:ascii="Sakkal Majalla" w:hAnsi="Sakkal Majalla" w:cs="Sakkal Majalla"/>
          <w:b/>
          <w:bCs/>
          <w:sz w:val="36"/>
          <w:szCs w:val="36"/>
          <w:rtl/>
          <w:lang w:bidi="ar-TN"/>
        </w:rPr>
      </w:pPr>
      <w:r w:rsidRPr="00F90F5A">
        <w:rPr>
          <w:rFonts w:ascii="Sakkal Majalla" w:hAnsi="Sakkal Majalla" w:cs="Sakkal Majalla"/>
          <w:b/>
          <w:bCs/>
          <w:sz w:val="36"/>
          <w:szCs w:val="36"/>
          <w:rtl/>
          <w:lang w:bidi="ar-TN"/>
        </w:rPr>
        <w:t xml:space="preserve">القطاعات الإستراتيجية المبرمجة لسنة </w:t>
      </w:r>
      <w:r w:rsidRPr="00F90F5A">
        <w:rPr>
          <w:rFonts w:ascii="Sakkal Majalla" w:hAnsi="Sakkal Majalla" w:cs="Sakkal Majalla"/>
          <w:b/>
          <w:bCs/>
          <w:sz w:val="36"/>
          <w:szCs w:val="36"/>
          <w:lang w:bidi="ar-TN"/>
        </w:rPr>
        <w:t>2018</w:t>
      </w:r>
    </w:p>
    <w:tbl>
      <w:tblPr>
        <w:bidiVisual/>
        <w:tblW w:w="969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7"/>
        <w:gridCol w:w="2126"/>
        <w:gridCol w:w="992"/>
        <w:gridCol w:w="993"/>
        <w:gridCol w:w="850"/>
        <w:gridCol w:w="1594"/>
        <w:gridCol w:w="993"/>
      </w:tblGrid>
      <w:tr w:rsidR="00902BA8" w:rsidRPr="00CD09E5" w:rsidTr="00CD09E5">
        <w:trPr>
          <w:trHeight w:val="428"/>
        </w:trPr>
        <w:tc>
          <w:tcPr>
            <w:tcW w:w="2147" w:type="dxa"/>
            <w:vMerge w:val="restart"/>
            <w:shd w:val="clear" w:color="auto" w:fill="auto"/>
            <w:noWrap/>
            <w:vAlign w:val="bottom"/>
            <w:hideMark/>
          </w:tcPr>
          <w:p w:rsidR="00902BA8" w:rsidRPr="00CD09E5" w:rsidRDefault="00902BA8" w:rsidP="00902BA8">
            <w:pPr>
              <w:bidi/>
              <w:spacing w:line="480" w:lineRule="auto"/>
              <w:jc w:val="center"/>
              <w:outlineLvl w:val="1"/>
              <w:rPr>
                <w:rFonts w:ascii="Sakkal Majalla" w:hAnsi="Sakkal Majalla" w:cs="Sakkal Majalla"/>
                <w:b/>
                <w:bCs/>
                <w:lang w:bidi="ar-TN"/>
              </w:rPr>
            </w:pPr>
            <w:r w:rsidRPr="00CD09E5">
              <w:rPr>
                <w:rFonts w:ascii="Sakkal Majalla" w:hAnsi="Sakkal Majalla" w:cs="Sakkal Majalla"/>
                <w:b/>
                <w:bCs/>
                <w:rtl/>
                <w:lang w:bidi="ar-TN"/>
              </w:rPr>
              <w:lastRenderedPageBreak/>
              <w:t>القطاع</w:t>
            </w:r>
          </w:p>
        </w:tc>
        <w:tc>
          <w:tcPr>
            <w:tcW w:w="2126" w:type="dxa"/>
            <w:vMerge w:val="restart"/>
            <w:shd w:val="clear" w:color="auto" w:fill="auto"/>
            <w:noWrap/>
            <w:vAlign w:val="bottom"/>
            <w:hideMark/>
          </w:tcPr>
          <w:p w:rsidR="00902BA8" w:rsidRPr="00CD09E5" w:rsidRDefault="00902BA8" w:rsidP="00902BA8">
            <w:pPr>
              <w:spacing w:line="480" w:lineRule="auto"/>
              <w:jc w:val="center"/>
              <w:outlineLvl w:val="1"/>
              <w:rPr>
                <w:rFonts w:ascii="Sakkal Majalla" w:hAnsi="Sakkal Majalla" w:cs="Sakkal Majalla"/>
                <w:b/>
                <w:bCs/>
                <w:lang w:bidi="ar-TN"/>
              </w:rPr>
            </w:pPr>
            <w:r w:rsidRPr="00CD09E5">
              <w:rPr>
                <w:rFonts w:ascii="Sakkal Majalla" w:hAnsi="Sakkal Majalla" w:cs="Sakkal Majalla"/>
                <w:b/>
                <w:bCs/>
                <w:lang w:bidi="ar-TN"/>
              </w:rPr>
              <w:t> </w:t>
            </w:r>
            <w:r w:rsidRPr="00CD09E5">
              <w:rPr>
                <w:rFonts w:ascii="Sakkal Majalla" w:hAnsi="Sakkal Majalla" w:cs="Sakkal Majalla"/>
                <w:b/>
                <w:bCs/>
                <w:rtl/>
                <w:lang w:bidi="ar-TN"/>
              </w:rPr>
              <w:t>القطاع الفرعي</w:t>
            </w:r>
          </w:p>
        </w:tc>
        <w:tc>
          <w:tcPr>
            <w:tcW w:w="5422" w:type="dxa"/>
            <w:gridSpan w:val="5"/>
            <w:shd w:val="clear" w:color="auto" w:fill="auto"/>
            <w:noWrap/>
            <w:vAlign w:val="bottom"/>
            <w:hideMark/>
          </w:tcPr>
          <w:p w:rsidR="00902BA8" w:rsidRPr="00CD09E5" w:rsidRDefault="00902BA8" w:rsidP="00902BA8">
            <w:pPr>
              <w:jc w:val="center"/>
              <w:rPr>
                <w:rFonts w:ascii="Sakkal Majalla" w:hAnsi="Sakkal Majalla" w:cs="Sakkal Majalla"/>
                <w:b/>
                <w:bCs/>
                <w:lang w:bidi="ar-TN"/>
              </w:rPr>
            </w:pPr>
            <w:r w:rsidRPr="00CD09E5">
              <w:rPr>
                <w:rFonts w:ascii="Sakkal Majalla" w:hAnsi="Sakkal Majalla" w:cs="Sakkal Majalla"/>
                <w:b/>
                <w:bCs/>
                <w:lang w:bidi="ar-TN"/>
              </w:rPr>
              <w:t> </w:t>
            </w:r>
            <w:r w:rsidRPr="00CD09E5">
              <w:rPr>
                <w:rFonts w:ascii="Sakkal Majalla" w:hAnsi="Sakkal Majalla" w:cs="Sakkal Majalla"/>
                <w:b/>
                <w:bCs/>
                <w:rtl/>
                <w:lang w:bidi="ar-TN"/>
              </w:rPr>
              <w:t>الأنشطــــــــة الإرشاديـــــــــة</w:t>
            </w:r>
          </w:p>
        </w:tc>
      </w:tr>
      <w:tr w:rsidR="00CD09E5" w:rsidRPr="00CD09E5" w:rsidTr="00CD09E5">
        <w:trPr>
          <w:trHeight w:val="606"/>
        </w:trPr>
        <w:tc>
          <w:tcPr>
            <w:tcW w:w="2147" w:type="dxa"/>
            <w:vMerge/>
            <w:shd w:val="clear" w:color="auto" w:fill="auto"/>
            <w:vAlign w:val="center"/>
            <w:hideMark/>
          </w:tcPr>
          <w:p w:rsidR="00902BA8" w:rsidRPr="00CD09E5" w:rsidRDefault="00902BA8" w:rsidP="00902BA8">
            <w:pPr>
              <w:bidi/>
              <w:jc w:val="center"/>
              <w:rPr>
                <w:rFonts w:ascii="Sakkal Majalla" w:hAnsi="Sakkal Majalla" w:cs="Sakkal Majalla"/>
                <w:b/>
                <w:bCs/>
                <w:lang w:bidi="ar-TN"/>
              </w:rPr>
            </w:pPr>
          </w:p>
        </w:tc>
        <w:tc>
          <w:tcPr>
            <w:tcW w:w="2126" w:type="dxa"/>
            <w:vMerge/>
            <w:shd w:val="clear" w:color="auto" w:fill="auto"/>
            <w:vAlign w:val="center"/>
            <w:hideMark/>
          </w:tcPr>
          <w:p w:rsidR="00902BA8" w:rsidRPr="00CD09E5" w:rsidRDefault="00902BA8" w:rsidP="00902BA8">
            <w:pPr>
              <w:bidi/>
              <w:jc w:val="center"/>
              <w:rPr>
                <w:rFonts w:ascii="Sakkal Majalla" w:hAnsi="Sakkal Majalla" w:cs="Sakkal Majalla"/>
                <w:b/>
                <w:bCs/>
                <w:lang w:bidi="ar-TN"/>
              </w:rPr>
            </w:pPr>
          </w:p>
        </w:tc>
        <w:tc>
          <w:tcPr>
            <w:tcW w:w="992"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 xml:space="preserve"> أيام إعلامية</w:t>
            </w:r>
          </w:p>
        </w:tc>
        <w:tc>
          <w:tcPr>
            <w:tcW w:w="993"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 xml:space="preserve"> حصص تطبيقية</w:t>
            </w:r>
          </w:p>
        </w:tc>
        <w:tc>
          <w:tcPr>
            <w:tcW w:w="850"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 xml:space="preserve"> زيارات منظمة</w:t>
            </w:r>
          </w:p>
        </w:tc>
        <w:tc>
          <w:tcPr>
            <w:tcW w:w="1594"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 xml:space="preserve"> تدخلات على الضيعة</w:t>
            </w:r>
          </w:p>
        </w:tc>
        <w:tc>
          <w:tcPr>
            <w:tcW w:w="993" w:type="dxa"/>
            <w:shd w:val="clear" w:color="auto" w:fill="auto"/>
          </w:tcPr>
          <w:p w:rsidR="00902BA8" w:rsidRPr="00CD09E5" w:rsidRDefault="00902BA8" w:rsidP="00902BA8">
            <w:pPr>
              <w:bidi/>
              <w:jc w:val="center"/>
              <w:rPr>
                <w:rFonts w:ascii="Sakkal Majalla" w:hAnsi="Sakkal Majalla" w:cs="Sakkal Majalla"/>
                <w:b/>
                <w:bCs/>
                <w:rtl/>
                <w:lang w:bidi="ar-TN"/>
              </w:rPr>
            </w:pPr>
            <w:r w:rsidRPr="00CD09E5">
              <w:rPr>
                <w:rFonts w:ascii="Sakkal Majalla" w:hAnsi="Sakkal Majalla" w:cs="Sakkal Majalla"/>
                <w:b/>
                <w:bCs/>
                <w:rtl/>
                <w:lang w:bidi="ar-TN"/>
              </w:rPr>
              <w:t xml:space="preserve">ايام تكوينية </w:t>
            </w:r>
          </w:p>
        </w:tc>
      </w:tr>
      <w:tr w:rsidR="00902BA8" w:rsidRPr="00CD09E5" w:rsidTr="00CD09E5">
        <w:trPr>
          <w:trHeight w:val="285"/>
        </w:trPr>
        <w:tc>
          <w:tcPr>
            <w:tcW w:w="2147" w:type="dxa"/>
            <w:vMerge w:val="restart"/>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 xml:space="preserve">هندسة </w:t>
            </w:r>
          </w:p>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ريفية</w:t>
            </w:r>
            <w:r w:rsidRPr="00CD09E5">
              <w:rPr>
                <w:rFonts w:ascii="Sakkal Majalla" w:hAnsi="Sakkal Majalla" w:cs="Sakkal Majalla"/>
                <w:b/>
                <w:bCs/>
                <w:lang w:bidi="ar-TN"/>
              </w:rPr>
              <w:t> </w:t>
            </w:r>
          </w:p>
          <w:p w:rsidR="00902BA8" w:rsidRPr="00CD09E5" w:rsidRDefault="00902BA8" w:rsidP="00902BA8">
            <w:pPr>
              <w:bidi/>
              <w:jc w:val="center"/>
              <w:rPr>
                <w:rFonts w:ascii="Sakkal Majalla" w:hAnsi="Sakkal Majalla" w:cs="Sakkal Majalla"/>
                <w:b/>
                <w:bCs/>
                <w:rtl/>
                <w:lang w:bidi="ar-TN"/>
              </w:rPr>
            </w:pPr>
          </w:p>
        </w:tc>
        <w:tc>
          <w:tcPr>
            <w:tcW w:w="2126" w:type="dxa"/>
            <w:shd w:val="clear" w:color="auto" w:fill="auto"/>
            <w:noWrap/>
            <w:vAlign w:val="bottom"/>
            <w:hideMark/>
          </w:tcPr>
          <w:p w:rsidR="00902BA8" w:rsidRPr="00CD09E5" w:rsidRDefault="00902BA8" w:rsidP="00902BA8">
            <w:pPr>
              <w:bidi/>
              <w:rPr>
                <w:rFonts w:ascii="Sakkal Majalla" w:hAnsi="Sakkal Majalla" w:cs="Sakkal Majalla"/>
                <w:b/>
                <w:bCs/>
                <w:rtl/>
                <w:lang w:bidi="ar-TN"/>
              </w:rPr>
            </w:pPr>
            <w:r w:rsidRPr="00CD09E5">
              <w:rPr>
                <w:rFonts w:ascii="Sakkal Majalla" w:hAnsi="Sakkal Majalla" w:cs="Sakkal Majalla"/>
                <w:b/>
                <w:bCs/>
                <w:rtl/>
                <w:lang w:bidi="ar-TN"/>
              </w:rPr>
              <w:t>الاقتصاد في مياه الري</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5</w:t>
            </w:r>
          </w:p>
        </w:tc>
        <w:tc>
          <w:tcPr>
            <w:tcW w:w="993" w:type="dxa"/>
            <w:shd w:val="clear" w:color="auto" w:fill="auto"/>
          </w:tcPr>
          <w:p w:rsidR="00902BA8" w:rsidRPr="00CD09E5" w:rsidRDefault="00902BA8" w:rsidP="00CD09E5">
            <w:pPr>
              <w:jc w:val="center"/>
              <w:rPr>
                <w:rFonts w:ascii="Sakkal Majalla" w:hAnsi="Sakkal Majalla" w:cs="Sakkal Majalla"/>
                <w:color w:val="000000"/>
                <w:lang w:val="en-US" w:eastAsia="en-US"/>
              </w:rPr>
            </w:pPr>
          </w:p>
        </w:tc>
      </w:tr>
      <w:tr w:rsidR="00902BA8" w:rsidRPr="00CD09E5" w:rsidTr="00CD09E5">
        <w:trPr>
          <w:trHeight w:val="285"/>
        </w:trPr>
        <w:tc>
          <w:tcPr>
            <w:tcW w:w="2147" w:type="dxa"/>
            <w:vMerge/>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p>
        </w:tc>
        <w:tc>
          <w:tcPr>
            <w:tcW w:w="2126" w:type="dxa"/>
            <w:shd w:val="clear" w:color="auto" w:fill="auto"/>
            <w:noWrap/>
            <w:vAlign w:val="bottom"/>
            <w:hideMark/>
          </w:tcPr>
          <w:p w:rsidR="00902BA8" w:rsidRPr="00CD09E5" w:rsidRDefault="00902BA8" w:rsidP="00902BA8">
            <w:pPr>
              <w:bidi/>
              <w:rPr>
                <w:rFonts w:ascii="Sakkal Majalla" w:hAnsi="Sakkal Majalla" w:cs="Sakkal Majalla"/>
                <w:b/>
                <w:bCs/>
                <w:lang w:bidi="ar-TN"/>
              </w:rPr>
            </w:pPr>
            <w:r w:rsidRPr="00CD09E5">
              <w:rPr>
                <w:rFonts w:ascii="Sakkal Majalla" w:hAnsi="Sakkal Majalla" w:cs="Sakkal Majalla"/>
                <w:b/>
                <w:bCs/>
                <w:rtl/>
                <w:lang w:bidi="ar-TN"/>
              </w:rPr>
              <w:t>مناطق سقوية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5</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2</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63</w:t>
            </w:r>
          </w:p>
        </w:tc>
        <w:tc>
          <w:tcPr>
            <w:tcW w:w="993" w:type="dxa"/>
            <w:shd w:val="clear" w:color="auto" w:fill="auto"/>
          </w:tcPr>
          <w:p w:rsidR="00902BA8" w:rsidRPr="00CD09E5" w:rsidRDefault="00902BA8" w:rsidP="00CD09E5">
            <w:pPr>
              <w:jc w:val="center"/>
              <w:rPr>
                <w:rFonts w:ascii="Sakkal Majalla" w:hAnsi="Sakkal Majalla" w:cs="Sakkal Majalla"/>
                <w:color w:val="000000"/>
                <w:lang w:val="en-US" w:eastAsia="en-US"/>
              </w:rPr>
            </w:pPr>
          </w:p>
        </w:tc>
      </w:tr>
      <w:tr w:rsidR="00902BA8" w:rsidRPr="00CD09E5" w:rsidTr="00CD09E5">
        <w:trPr>
          <w:trHeight w:val="300"/>
        </w:trPr>
        <w:tc>
          <w:tcPr>
            <w:tcW w:w="2147" w:type="dxa"/>
            <w:vMerge/>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ميكنة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eastAsia="en-US"/>
              </w:rPr>
            </w:pPr>
            <w:r w:rsidRPr="00CD09E5">
              <w:rPr>
                <w:rFonts w:ascii="Sakkal Majalla" w:hAnsi="Sakkal Majalla" w:cs="Sakkal Majalla"/>
                <w:color w:val="000000"/>
                <w:lang w:eastAsia="en-US"/>
              </w:rPr>
              <w:t>3</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3</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56</w:t>
            </w:r>
          </w:p>
        </w:tc>
        <w:tc>
          <w:tcPr>
            <w:tcW w:w="993" w:type="dxa"/>
            <w:shd w:val="clear" w:color="auto" w:fill="auto"/>
          </w:tcPr>
          <w:p w:rsidR="00902BA8" w:rsidRPr="00CD09E5" w:rsidRDefault="00902BA8" w:rsidP="00CD09E5">
            <w:pPr>
              <w:jc w:val="center"/>
              <w:rPr>
                <w:rFonts w:ascii="Sakkal Majalla" w:hAnsi="Sakkal Majalla" w:cs="Sakkal Majalla"/>
                <w:color w:val="000000"/>
                <w:lang w:val="en-US" w:eastAsia="en-US"/>
              </w:rPr>
            </w:pPr>
          </w:p>
        </w:tc>
      </w:tr>
      <w:tr w:rsidR="00902BA8" w:rsidRPr="00CD09E5" w:rsidTr="00CD09E5">
        <w:trPr>
          <w:trHeight w:val="300"/>
        </w:trPr>
        <w:tc>
          <w:tcPr>
            <w:tcW w:w="2147"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فلاحة بيولوجية</w:t>
            </w: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فلاحة بيولوجية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1</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1</w:t>
            </w: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lang w:val="en-US" w:eastAsia="en-US"/>
              </w:rPr>
              <w:t>5</w:t>
            </w:r>
          </w:p>
        </w:tc>
        <w:tc>
          <w:tcPr>
            <w:tcW w:w="993" w:type="dxa"/>
            <w:shd w:val="clear" w:color="auto" w:fill="auto"/>
          </w:tcPr>
          <w:p w:rsidR="00902BA8" w:rsidRPr="00CD09E5" w:rsidRDefault="00902BA8" w:rsidP="00CD09E5">
            <w:pPr>
              <w:jc w:val="center"/>
              <w:rPr>
                <w:rFonts w:ascii="Sakkal Majalla" w:hAnsi="Sakkal Majalla" w:cs="Sakkal Majalla"/>
                <w:color w:val="000000"/>
                <w:lang w:val="en-US" w:eastAsia="en-US"/>
              </w:rPr>
            </w:pPr>
          </w:p>
        </w:tc>
      </w:tr>
      <w:tr w:rsidR="00902BA8" w:rsidRPr="00CD09E5" w:rsidTr="00CD09E5">
        <w:trPr>
          <w:trHeight w:val="285"/>
        </w:trPr>
        <w:tc>
          <w:tcPr>
            <w:tcW w:w="2147" w:type="dxa"/>
            <w:vMerge w:val="restart"/>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زراعات كبرى</w:t>
            </w:r>
          </w:p>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lang w:bidi="ar-TN"/>
              </w:rPr>
              <w:t> </w:t>
            </w:r>
          </w:p>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lang w:bidi="ar-TN"/>
              </w:rPr>
              <w:t> </w:t>
            </w: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حبوب بعلية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8</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12</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330</w:t>
            </w:r>
          </w:p>
        </w:tc>
        <w:tc>
          <w:tcPr>
            <w:tcW w:w="993" w:type="dxa"/>
            <w:shd w:val="clear" w:color="auto" w:fill="auto"/>
          </w:tcPr>
          <w:p w:rsidR="00902BA8" w:rsidRPr="00CD09E5" w:rsidRDefault="00902BA8" w:rsidP="00CD09E5">
            <w:pPr>
              <w:jc w:val="center"/>
              <w:rPr>
                <w:rFonts w:ascii="Sakkal Majalla" w:hAnsi="Sakkal Majalla" w:cs="Sakkal Majalla"/>
                <w:color w:val="000000"/>
                <w:rtl/>
                <w:lang w:val="en-US" w:eastAsia="en-US"/>
              </w:rPr>
            </w:pPr>
          </w:p>
        </w:tc>
      </w:tr>
      <w:tr w:rsidR="00902BA8" w:rsidRPr="00CD09E5" w:rsidTr="00CD09E5">
        <w:trPr>
          <w:trHeight w:val="300"/>
        </w:trPr>
        <w:tc>
          <w:tcPr>
            <w:tcW w:w="2147" w:type="dxa"/>
            <w:vMerge/>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حبوب مروية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2</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2</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76</w:t>
            </w:r>
          </w:p>
        </w:tc>
        <w:tc>
          <w:tcPr>
            <w:tcW w:w="993" w:type="dxa"/>
            <w:shd w:val="clear" w:color="auto" w:fill="auto"/>
          </w:tcPr>
          <w:p w:rsidR="00902BA8" w:rsidRPr="00CD09E5" w:rsidRDefault="00902BA8" w:rsidP="00CD09E5">
            <w:pPr>
              <w:jc w:val="center"/>
              <w:rPr>
                <w:rFonts w:ascii="Sakkal Majalla" w:hAnsi="Sakkal Majalla" w:cs="Sakkal Majalla"/>
                <w:color w:val="000000"/>
                <w:rtl/>
                <w:lang w:val="en-US" w:eastAsia="en-US"/>
              </w:rPr>
            </w:pPr>
          </w:p>
        </w:tc>
      </w:tr>
      <w:tr w:rsidR="00902BA8" w:rsidRPr="00CD09E5" w:rsidTr="00CD09E5">
        <w:trPr>
          <w:trHeight w:val="300"/>
        </w:trPr>
        <w:tc>
          <w:tcPr>
            <w:tcW w:w="2147" w:type="dxa"/>
            <w:vMerge/>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زراعات علفية</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2</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3</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94</w:t>
            </w:r>
          </w:p>
        </w:tc>
        <w:tc>
          <w:tcPr>
            <w:tcW w:w="993" w:type="dxa"/>
            <w:shd w:val="clear" w:color="auto" w:fill="auto"/>
          </w:tcPr>
          <w:p w:rsidR="00902BA8" w:rsidRPr="00CD09E5" w:rsidRDefault="00902BA8" w:rsidP="00CD09E5">
            <w:pPr>
              <w:jc w:val="center"/>
              <w:rPr>
                <w:rFonts w:ascii="Sakkal Majalla" w:hAnsi="Sakkal Majalla" w:cs="Sakkal Majalla"/>
                <w:color w:val="000000"/>
                <w:rtl/>
                <w:lang w:val="en-US" w:eastAsia="en-US"/>
              </w:rPr>
            </w:pPr>
          </w:p>
        </w:tc>
      </w:tr>
      <w:tr w:rsidR="00902BA8" w:rsidRPr="00CD09E5" w:rsidTr="00CD09E5">
        <w:trPr>
          <w:trHeight w:val="300"/>
        </w:trPr>
        <w:tc>
          <w:tcPr>
            <w:tcW w:w="2147" w:type="dxa"/>
            <w:vMerge/>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rtl/>
                <w:lang w:bidi="ar-TN"/>
              </w:rPr>
            </w:pPr>
            <w:r w:rsidRPr="00CD09E5">
              <w:rPr>
                <w:rFonts w:ascii="Sakkal Majalla" w:hAnsi="Sakkal Majalla" w:cs="Sakkal Majalla"/>
                <w:b/>
                <w:bCs/>
                <w:rtl/>
                <w:lang w:bidi="ar-TN"/>
              </w:rPr>
              <w:t>كلزا</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12</w:t>
            </w:r>
          </w:p>
        </w:tc>
        <w:tc>
          <w:tcPr>
            <w:tcW w:w="993" w:type="dxa"/>
            <w:shd w:val="clear" w:color="auto" w:fill="auto"/>
          </w:tcPr>
          <w:p w:rsidR="00902BA8" w:rsidRPr="00CD09E5" w:rsidRDefault="00902BA8" w:rsidP="00CD09E5">
            <w:pPr>
              <w:jc w:val="center"/>
              <w:rPr>
                <w:rFonts w:ascii="Sakkal Majalla" w:hAnsi="Sakkal Majalla" w:cs="Sakkal Majalla"/>
                <w:color w:val="000000"/>
                <w:rtl/>
                <w:lang w:val="en-US" w:eastAsia="en-US"/>
              </w:rPr>
            </w:pPr>
          </w:p>
        </w:tc>
      </w:tr>
      <w:tr w:rsidR="00902BA8" w:rsidRPr="00CD09E5" w:rsidTr="00CD09E5">
        <w:trPr>
          <w:trHeight w:val="285"/>
        </w:trPr>
        <w:tc>
          <w:tcPr>
            <w:tcW w:w="2147" w:type="dxa"/>
            <w:shd w:val="clear" w:color="auto" w:fill="auto"/>
            <w:noWrap/>
            <w:vAlign w:val="bottom"/>
            <w:hideMark/>
          </w:tcPr>
          <w:p w:rsidR="00902BA8" w:rsidRPr="00CD09E5" w:rsidRDefault="00902BA8" w:rsidP="00CD09E5">
            <w:pPr>
              <w:bidi/>
              <w:rPr>
                <w:rFonts w:ascii="Sakkal Majalla" w:hAnsi="Sakkal Majalla" w:cs="Sakkal Majalla"/>
                <w:b/>
                <w:bCs/>
                <w:lang w:bidi="ar-TN"/>
              </w:rPr>
            </w:pPr>
            <w:r w:rsidRPr="00CD09E5">
              <w:rPr>
                <w:rFonts w:ascii="Sakkal Majalla" w:hAnsi="Sakkal Majalla" w:cs="Sakkal Majalla"/>
                <w:b/>
                <w:bCs/>
                <w:rtl/>
                <w:lang w:bidi="ar-TN"/>
              </w:rPr>
              <w:t xml:space="preserve">تربية </w:t>
            </w:r>
            <w:r w:rsidRPr="00CD09E5">
              <w:rPr>
                <w:rFonts w:ascii="Sakkal Majalla" w:hAnsi="Sakkal Majalla" w:cs="Sakkal Majalla"/>
                <w:b/>
                <w:bCs/>
                <w:lang w:bidi="ar-TN"/>
              </w:rPr>
              <w:t> </w:t>
            </w:r>
            <w:r w:rsidRPr="00CD09E5">
              <w:rPr>
                <w:rFonts w:ascii="Sakkal Majalla" w:hAnsi="Sakkal Majalla" w:cs="Sakkal Majalla"/>
                <w:b/>
                <w:bCs/>
                <w:rtl/>
                <w:lang w:bidi="ar-TN"/>
              </w:rPr>
              <w:t>الماشية</w:t>
            </w: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rtl/>
              </w:rPr>
            </w:pPr>
            <w:r w:rsidRPr="00CD09E5">
              <w:rPr>
                <w:rFonts w:ascii="Sakkal Majalla" w:hAnsi="Sakkal Majalla" w:cs="Sakkal Majalla"/>
                <w:b/>
                <w:bCs/>
                <w:rtl/>
                <w:lang w:bidi="ar-TN"/>
              </w:rPr>
              <w:t>ألبان</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20</w:t>
            </w:r>
          </w:p>
        </w:tc>
        <w:tc>
          <w:tcPr>
            <w:tcW w:w="993" w:type="dxa"/>
            <w:shd w:val="clear" w:color="auto" w:fill="auto"/>
          </w:tcPr>
          <w:p w:rsidR="00902BA8" w:rsidRPr="00CD09E5" w:rsidRDefault="00902BA8" w:rsidP="00CD09E5">
            <w:pPr>
              <w:jc w:val="center"/>
              <w:rPr>
                <w:rFonts w:ascii="Sakkal Majalla" w:hAnsi="Sakkal Majalla" w:cs="Sakkal Majalla"/>
                <w:color w:val="000000"/>
                <w:rtl/>
                <w:lang w:val="en-US" w:eastAsia="en-US"/>
              </w:rPr>
            </w:pPr>
          </w:p>
        </w:tc>
      </w:tr>
      <w:tr w:rsidR="00902BA8" w:rsidRPr="00CD09E5" w:rsidTr="00CD09E5">
        <w:trPr>
          <w:trHeight w:val="300"/>
        </w:trPr>
        <w:tc>
          <w:tcPr>
            <w:tcW w:w="2147" w:type="dxa"/>
            <w:shd w:val="clear" w:color="auto" w:fill="auto"/>
            <w:noWrap/>
            <w:vAlign w:val="bottom"/>
            <w:hideMark/>
          </w:tcPr>
          <w:p w:rsidR="00902BA8" w:rsidRPr="00CD09E5" w:rsidRDefault="00902BA8" w:rsidP="00902BA8">
            <w:pPr>
              <w:bidi/>
              <w:jc w:val="center"/>
              <w:rPr>
                <w:rFonts w:ascii="Sakkal Majalla" w:hAnsi="Sakkal Majalla" w:cs="Sakkal Majalla"/>
                <w:b/>
                <w:bCs/>
                <w:lang w:bidi="ar-TN"/>
              </w:rPr>
            </w:pPr>
            <w:r w:rsidRPr="00CD09E5">
              <w:rPr>
                <w:rFonts w:ascii="Sakkal Majalla" w:hAnsi="Sakkal Majalla" w:cs="Sakkal Majalla"/>
                <w:b/>
                <w:bCs/>
                <w:rtl/>
                <w:lang w:bidi="ar-TN"/>
              </w:rPr>
              <w:t>أشجار مثمرة</w:t>
            </w:r>
          </w:p>
        </w:tc>
        <w:tc>
          <w:tcPr>
            <w:tcW w:w="2126" w:type="dxa"/>
            <w:shd w:val="clear" w:color="auto" w:fill="auto"/>
            <w:noWrap/>
            <w:vAlign w:val="bottom"/>
            <w:hideMark/>
          </w:tcPr>
          <w:p w:rsidR="00902BA8" w:rsidRPr="00CD09E5" w:rsidRDefault="00902BA8" w:rsidP="00A05412">
            <w:pPr>
              <w:bidi/>
              <w:ind w:firstLineChars="100" w:firstLine="241"/>
              <w:rPr>
                <w:rFonts w:ascii="Sakkal Majalla" w:hAnsi="Sakkal Majalla" w:cs="Sakkal Majalla"/>
                <w:b/>
                <w:bCs/>
                <w:lang w:bidi="ar-TN"/>
              </w:rPr>
            </w:pPr>
            <w:r w:rsidRPr="00CD09E5">
              <w:rPr>
                <w:rFonts w:ascii="Sakkal Majalla" w:hAnsi="Sakkal Majalla" w:cs="Sakkal Majalla"/>
                <w:b/>
                <w:bCs/>
                <w:rtl/>
                <w:lang w:bidi="ar-TN"/>
              </w:rPr>
              <w:t>زياتين</w:t>
            </w:r>
          </w:p>
        </w:tc>
        <w:tc>
          <w:tcPr>
            <w:tcW w:w="992"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5</w:t>
            </w:r>
          </w:p>
        </w:tc>
        <w:tc>
          <w:tcPr>
            <w:tcW w:w="993"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7</w:t>
            </w:r>
          </w:p>
        </w:tc>
        <w:tc>
          <w:tcPr>
            <w:tcW w:w="850"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p>
        </w:tc>
        <w:tc>
          <w:tcPr>
            <w:tcW w:w="1594" w:type="dxa"/>
            <w:shd w:val="clear" w:color="auto" w:fill="auto"/>
            <w:noWrap/>
            <w:vAlign w:val="bottom"/>
            <w:hideMark/>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125</w:t>
            </w:r>
          </w:p>
        </w:tc>
        <w:tc>
          <w:tcPr>
            <w:tcW w:w="993" w:type="dxa"/>
            <w:shd w:val="clear" w:color="auto" w:fill="auto"/>
          </w:tcPr>
          <w:p w:rsidR="00902BA8" w:rsidRPr="00CD09E5" w:rsidRDefault="00902BA8" w:rsidP="00CD09E5">
            <w:pPr>
              <w:jc w:val="center"/>
              <w:rPr>
                <w:rFonts w:ascii="Sakkal Majalla" w:hAnsi="Sakkal Majalla" w:cs="Sakkal Majalla"/>
                <w:color w:val="000000"/>
                <w:lang w:val="en-US" w:eastAsia="en-US"/>
              </w:rPr>
            </w:pPr>
            <w:r w:rsidRPr="00CD09E5">
              <w:rPr>
                <w:rFonts w:ascii="Sakkal Majalla" w:hAnsi="Sakkal Majalla" w:cs="Sakkal Majalla"/>
                <w:color w:val="000000"/>
                <w:rtl/>
                <w:lang w:val="en-US" w:eastAsia="en-US"/>
              </w:rPr>
              <w:t>2</w:t>
            </w:r>
          </w:p>
        </w:tc>
      </w:tr>
      <w:tr w:rsidR="00902BA8" w:rsidRPr="00CD09E5" w:rsidTr="00CD09E5">
        <w:trPr>
          <w:trHeight w:val="215"/>
        </w:trPr>
        <w:tc>
          <w:tcPr>
            <w:tcW w:w="4273" w:type="dxa"/>
            <w:gridSpan w:val="2"/>
            <w:shd w:val="clear" w:color="auto" w:fill="auto"/>
            <w:noWrap/>
            <w:vAlign w:val="bottom"/>
            <w:hideMark/>
          </w:tcPr>
          <w:p w:rsidR="00902BA8" w:rsidRPr="00CD09E5" w:rsidRDefault="00902BA8" w:rsidP="00902BA8">
            <w:pPr>
              <w:bidi/>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المجموع</w:t>
            </w:r>
          </w:p>
        </w:tc>
        <w:tc>
          <w:tcPr>
            <w:tcW w:w="992" w:type="dxa"/>
            <w:shd w:val="clear" w:color="auto" w:fill="auto"/>
            <w:noWrap/>
            <w:vAlign w:val="bottom"/>
            <w:hideMark/>
          </w:tcPr>
          <w:p w:rsidR="00902BA8" w:rsidRPr="00CD09E5" w:rsidRDefault="00902BA8" w:rsidP="00CD09E5">
            <w:pPr>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29</w:t>
            </w:r>
          </w:p>
        </w:tc>
        <w:tc>
          <w:tcPr>
            <w:tcW w:w="993" w:type="dxa"/>
            <w:shd w:val="clear" w:color="auto" w:fill="auto"/>
            <w:noWrap/>
            <w:vAlign w:val="bottom"/>
            <w:hideMark/>
          </w:tcPr>
          <w:p w:rsidR="00902BA8" w:rsidRPr="00CD09E5" w:rsidRDefault="00902BA8" w:rsidP="00CD09E5">
            <w:pPr>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29</w:t>
            </w:r>
          </w:p>
        </w:tc>
        <w:tc>
          <w:tcPr>
            <w:tcW w:w="850" w:type="dxa"/>
            <w:shd w:val="clear" w:color="auto" w:fill="auto"/>
            <w:noWrap/>
            <w:vAlign w:val="bottom"/>
            <w:hideMark/>
          </w:tcPr>
          <w:p w:rsidR="00902BA8" w:rsidRPr="00CD09E5" w:rsidRDefault="00902BA8" w:rsidP="00CD09E5">
            <w:pPr>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1</w:t>
            </w:r>
          </w:p>
        </w:tc>
        <w:tc>
          <w:tcPr>
            <w:tcW w:w="1594" w:type="dxa"/>
            <w:shd w:val="clear" w:color="auto" w:fill="auto"/>
            <w:noWrap/>
            <w:vAlign w:val="bottom"/>
            <w:hideMark/>
          </w:tcPr>
          <w:p w:rsidR="00902BA8" w:rsidRPr="00CD09E5" w:rsidRDefault="00902BA8" w:rsidP="00CD09E5">
            <w:pPr>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786</w:t>
            </w:r>
          </w:p>
        </w:tc>
        <w:tc>
          <w:tcPr>
            <w:tcW w:w="993" w:type="dxa"/>
            <w:shd w:val="clear" w:color="auto" w:fill="auto"/>
          </w:tcPr>
          <w:p w:rsidR="00902BA8" w:rsidRPr="00CD09E5" w:rsidRDefault="00902BA8" w:rsidP="00CD09E5">
            <w:pPr>
              <w:spacing w:line="276" w:lineRule="auto"/>
              <w:jc w:val="center"/>
              <w:rPr>
                <w:rFonts w:ascii="Sakkal Majalla" w:hAnsi="Sakkal Majalla" w:cs="Sakkal Majalla"/>
                <w:b/>
                <w:bCs/>
                <w:color w:val="000000"/>
                <w:lang w:val="en-US" w:eastAsia="en-US"/>
              </w:rPr>
            </w:pPr>
            <w:r w:rsidRPr="00CD09E5">
              <w:rPr>
                <w:rFonts w:ascii="Sakkal Majalla" w:hAnsi="Sakkal Majalla" w:cs="Sakkal Majalla"/>
                <w:b/>
                <w:bCs/>
                <w:color w:val="000000"/>
                <w:rtl/>
                <w:lang w:val="en-US" w:eastAsia="en-US"/>
              </w:rPr>
              <w:t>2</w:t>
            </w:r>
          </w:p>
        </w:tc>
      </w:tr>
    </w:tbl>
    <w:p w:rsidR="00902BA8" w:rsidRPr="00902BA8" w:rsidRDefault="00902BA8" w:rsidP="00902BA8">
      <w:pPr>
        <w:bidi/>
        <w:jc w:val="center"/>
        <w:rPr>
          <w:rFonts w:ascii="Sakkal Majalla" w:hAnsi="Sakkal Majalla" w:cs="Sakkal Majalla"/>
          <w:b/>
          <w:bCs/>
          <w:sz w:val="36"/>
          <w:szCs w:val="36"/>
          <w:rtl/>
          <w:lang w:bidi="ar-TN"/>
        </w:rPr>
      </w:pPr>
    </w:p>
    <w:p w:rsidR="00902BA8" w:rsidRPr="00CD09E5" w:rsidRDefault="00902BA8" w:rsidP="00477DAA">
      <w:pPr>
        <w:pStyle w:val="Paragraphedeliste"/>
        <w:numPr>
          <w:ilvl w:val="1"/>
          <w:numId w:val="193"/>
        </w:numPr>
        <w:bidi/>
        <w:spacing w:line="276" w:lineRule="auto"/>
        <w:jc w:val="both"/>
        <w:rPr>
          <w:rFonts w:ascii="Sakkal Majalla" w:hAnsi="Sakkal Majalla" w:cs="Sakkal Majalla"/>
          <w:b/>
          <w:bCs/>
          <w:sz w:val="32"/>
          <w:szCs w:val="32"/>
          <w:u w:val="single"/>
          <w:rtl/>
          <w:lang w:bidi="ar-TN"/>
        </w:rPr>
      </w:pPr>
      <w:r w:rsidRPr="00CD09E5">
        <w:rPr>
          <w:rFonts w:ascii="Sakkal Majalla" w:hAnsi="Sakkal Majalla" w:cs="Sakkal Majalla"/>
          <w:sz w:val="32"/>
          <w:szCs w:val="32"/>
          <w:rtl/>
          <w:lang w:bidi="ar-TN"/>
        </w:rPr>
        <w:t xml:space="preserve">     </w:t>
      </w:r>
      <w:r w:rsidRPr="00CD09E5">
        <w:rPr>
          <w:rFonts w:ascii="Sakkal Majalla" w:hAnsi="Sakkal Majalla" w:cs="Sakkal Majalla"/>
          <w:b/>
          <w:bCs/>
          <w:sz w:val="32"/>
          <w:szCs w:val="32"/>
          <w:rtl/>
          <w:lang w:bidi="ar-TN"/>
        </w:rPr>
        <w:t>أولويات الجهة :</w:t>
      </w:r>
    </w:p>
    <w:p w:rsidR="00902BA8" w:rsidRPr="00CD09E5" w:rsidRDefault="00902BA8" w:rsidP="00F90F5A">
      <w:pPr>
        <w:bidi/>
        <w:jc w:val="both"/>
        <w:rPr>
          <w:rFonts w:ascii="Sakkal Majalla" w:hAnsi="Sakkal Majalla" w:cs="Sakkal Majalla"/>
          <w:sz w:val="28"/>
          <w:szCs w:val="28"/>
          <w:rtl/>
          <w:lang w:bidi="ar-TN"/>
        </w:rPr>
      </w:pPr>
      <w:r w:rsidRPr="00CD09E5">
        <w:rPr>
          <w:rFonts w:ascii="Sakkal Majalla" w:hAnsi="Sakkal Majalla" w:cs="Sakkal Majalla"/>
          <w:sz w:val="28"/>
          <w:szCs w:val="28"/>
          <w:rtl/>
          <w:lang w:bidi="ar-TN"/>
        </w:rPr>
        <w:t xml:space="preserve">تتلخص الأنشطة الإرشادية المبرمجة للقطاعات ذات الأولوية لسنة </w:t>
      </w:r>
      <w:r w:rsidRPr="00CD09E5">
        <w:rPr>
          <w:rFonts w:ascii="Sakkal Majalla" w:hAnsi="Sakkal Majalla" w:cs="Sakkal Majalla"/>
          <w:sz w:val="28"/>
          <w:szCs w:val="28"/>
          <w:lang w:bidi="ar-TN"/>
        </w:rPr>
        <w:t>2018</w:t>
      </w:r>
      <w:r w:rsidR="00F90F5A">
        <w:rPr>
          <w:rFonts w:ascii="Sakkal Majalla" w:hAnsi="Sakkal Majalla" w:cs="Sakkal Majalla" w:hint="cs"/>
          <w:sz w:val="28"/>
          <w:szCs w:val="28"/>
          <w:rtl/>
          <w:lang w:bidi="ar-TN"/>
        </w:rPr>
        <w:t xml:space="preserve"> </w:t>
      </w:r>
      <w:r w:rsidRPr="00CD09E5">
        <w:rPr>
          <w:rFonts w:ascii="Sakkal Majalla" w:hAnsi="Sakkal Majalla" w:cs="Sakkal Majalla"/>
          <w:sz w:val="28"/>
          <w:szCs w:val="28"/>
          <w:rtl/>
          <w:lang w:bidi="ar-TN"/>
        </w:rPr>
        <w:t>في الجدول الموالي:</w:t>
      </w:r>
    </w:p>
    <w:p w:rsidR="00902BA8" w:rsidRPr="00F90F5A" w:rsidRDefault="00902BA8" w:rsidP="00902BA8">
      <w:pPr>
        <w:bidi/>
        <w:jc w:val="center"/>
        <w:rPr>
          <w:rFonts w:ascii="Sakkal Majalla" w:hAnsi="Sakkal Majalla" w:cs="Sakkal Majalla"/>
          <w:b/>
          <w:bCs/>
          <w:sz w:val="36"/>
          <w:szCs w:val="36"/>
          <w:rtl/>
        </w:rPr>
      </w:pPr>
      <w:r w:rsidRPr="00F90F5A">
        <w:rPr>
          <w:rFonts w:ascii="Sakkal Majalla" w:hAnsi="Sakkal Majalla" w:cs="Sakkal Majalla"/>
          <w:b/>
          <w:bCs/>
          <w:sz w:val="36"/>
          <w:szCs w:val="36"/>
          <w:rtl/>
          <w:lang w:bidi="ar-TN"/>
        </w:rPr>
        <w:t xml:space="preserve">القطاعات ذات الأولوية المبرمجة لسنة </w:t>
      </w:r>
      <w:r w:rsidRPr="00F90F5A">
        <w:rPr>
          <w:rFonts w:ascii="Sakkal Majalla" w:hAnsi="Sakkal Majalla" w:cs="Sakkal Majalla"/>
          <w:b/>
          <w:bCs/>
          <w:sz w:val="36"/>
          <w:szCs w:val="36"/>
          <w:lang w:bidi="ar-TN"/>
        </w:rPr>
        <w:t>2018</w:t>
      </w:r>
    </w:p>
    <w:tbl>
      <w:tblPr>
        <w:bidiVisual/>
        <w:tblW w:w="928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2173"/>
        <w:gridCol w:w="1420"/>
        <w:gridCol w:w="1760"/>
        <w:gridCol w:w="2395"/>
      </w:tblGrid>
      <w:tr w:rsidR="00902BA8" w:rsidRPr="00F90F5A" w:rsidTr="00F90F5A">
        <w:trPr>
          <w:trHeight w:val="281"/>
        </w:trPr>
        <w:tc>
          <w:tcPr>
            <w:tcW w:w="1535" w:type="dxa"/>
            <w:vMerge w:val="restart"/>
            <w:shd w:val="clear" w:color="auto" w:fill="auto"/>
            <w:noWrap/>
            <w:vAlign w:val="bottom"/>
            <w:hideMark/>
          </w:tcPr>
          <w:p w:rsidR="00902BA8" w:rsidRPr="00F90F5A" w:rsidRDefault="00902BA8" w:rsidP="00902BA8">
            <w:pPr>
              <w:bidi/>
              <w:spacing w:line="480" w:lineRule="auto"/>
              <w:jc w:val="center"/>
              <w:outlineLvl w:val="1"/>
              <w:rPr>
                <w:rFonts w:ascii="Sakkal Majalla" w:hAnsi="Sakkal Majalla" w:cs="Sakkal Majalla"/>
                <w:b/>
                <w:bCs/>
                <w:lang w:bidi="ar-TN"/>
              </w:rPr>
            </w:pPr>
            <w:r w:rsidRPr="00F90F5A">
              <w:rPr>
                <w:rFonts w:ascii="Sakkal Majalla" w:hAnsi="Sakkal Majalla" w:cs="Sakkal Majalla"/>
                <w:b/>
                <w:bCs/>
                <w:rtl/>
                <w:lang w:bidi="ar-TN"/>
              </w:rPr>
              <w:t>القطاع</w:t>
            </w:r>
          </w:p>
        </w:tc>
        <w:tc>
          <w:tcPr>
            <w:tcW w:w="2173" w:type="dxa"/>
            <w:vMerge w:val="restart"/>
            <w:shd w:val="clear" w:color="auto" w:fill="auto"/>
            <w:noWrap/>
            <w:vAlign w:val="bottom"/>
            <w:hideMark/>
          </w:tcPr>
          <w:p w:rsidR="00902BA8" w:rsidRPr="00F90F5A" w:rsidRDefault="00902BA8" w:rsidP="00902BA8">
            <w:pPr>
              <w:spacing w:line="480" w:lineRule="auto"/>
              <w:jc w:val="center"/>
              <w:outlineLvl w:val="1"/>
              <w:rPr>
                <w:rFonts w:ascii="Sakkal Majalla" w:hAnsi="Sakkal Majalla" w:cs="Sakkal Majalla"/>
                <w:b/>
                <w:bCs/>
                <w:lang w:bidi="ar-TN"/>
              </w:rPr>
            </w:pPr>
            <w:r w:rsidRPr="00F90F5A">
              <w:rPr>
                <w:rFonts w:ascii="Sakkal Majalla" w:hAnsi="Sakkal Majalla" w:cs="Sakkal Majalla"/>
                <w:b/>
                <w:bCs/>
                <w:lang w:bidi="ar-TN"/>
              </w:rPr>
              <w:t> </w:t>
            </w:r>
            <w:r w:rsidRPr="00F90F5A">
              <w:rPr>
                <w:rFonts w:ascii="Sakkal Majalla" w:hAnsi="Sakkal Majalla" w:cs="Sakkal Majalla"/>
                <w:b/>
                <w:bCs/>
                <w:rtl/>
                <w:lang w:bidi="ar-TN"/>
              </w:rPr>
              <w:t>القطاع الفرعي</w:t>
            </w:r>
          </w:p>
        </w:tc>
        <w:tc>
          <w:tcPr>
            <w:tcW w:w="5575" w:type="dxa"/>
            <w:gridSpan w:val="3"/>
            <w:shd w:val="clear" w:color="auto" w:fill="auto"/>
            <w:noWrap/>
            <w:vAlign w:val="bottom"/>
            <w:hideMark/>
          </w:tcPr>
          <w:p w:rsidR="00902BA8" w:rsidRPr="00F90F5A" w:rsidRDefault="00902BA8" w:rsidP="00902BA8">
            <w:pPr>
              <w:jc w:val="center"/>
              <w:rPr>
                <w:rFonts w:ascii="Sakkal Majalla" w:hAnsi="Sakkal Majalla" w:cs="Sakkal Majalla"/>
                <w:b/>
                <w:bCs/>
                <w:lang w:bidi="ar-TN"/>
              </w:rPr>
            </w:pPr>
            <w:r w:rsidRPr="00F90F5A">
              <w:rPr>
                <w:rFonts w:ascii="Sakkal Majalla" w:hAnsi="Sakkal Majalla" w:cs="Sakkal Majalla"/>
                <w:b/>
                <w:bCs/>
                <w:rtl/>
                <w:lang w:bidi="ar-TN"/>
              </w:rPr>
              <w:t>الأنشطــــــــة الإرشاديـــــــــة</w:t>
            </w:r>
          </w:p>
        </w:tc>
      </w:tr>
      <w:tr w:rsidR="00902BA8" w:rsidRPr="00F90F5A" w:rsidTr="00F90F5A">
        <w:trPr>
          <w:trHeight w:val="330"/>
        </w:trPr>
        <w:tc>
          <w:tcPr>
            <w:tcW w:w="1535" w:type="dxa"/>
            <w:vMerge/>
            <w:shd w:val="clear" w:color="auto" w:fill="auto"/>
            <w:vAlign w:val="center"/>
            <w:hideMark/>
          </w:tcPr>
          <w:p w:rsidR="00902BA8" w:rsidRPr="00F90F5A" w:rsidRDefault="00902BA8" w:rsidP="00902BA8">
            <w:pPr>
              <w:bidi/>
              <w:jc w:val="center"/>
              <w:outlineLvl w:val="1"/>
              <w:rPr>
                <w:rFonts w:ascii="Sakkal Majalla" w:hAnsi="Sakkal Majalla" w:cs="Sakkal Majalla"/>
                <w:b/>
                <w:bCs/>
                <w:lang w:bidi="ar-TN"/>
              </w:rPr>
            </w:pPr>
          </w:p>
        </w:tc>
        <w:tc>
          <w:tcPr>
            <w:tcW w:w="2173" w:type="dxa"/>
            <w:vMerge/>
            <w:shd w:val="clear" w:color="auto" w:fill="auto"/>
            <w:vAlign w:val="center"/>
            <w:hideMark/>
          </w:tcPr>
          <w:p w:rsidR="00902BA8" w:rsidRPr="00F90F5A" w:rsidRDefault="00902BA8" w:rsidP="00902BA8">
            <w:pPr>
              <w:bidi/>
              <w:jc w:val="center"/>
              <w:outlineLvl w:val="1"/>
              <w:rPr>
                <w:rFonts w:ascii="Sakkal Majalla" w:hAnsi="Sakkal Majalla" w:cs="Sakkal Majalla"/>
                <w:b/>
                <w:bCs/>
                <w:lang w:bidi="ar-TN"/>
              </w:rPr>
            </w:pPr>
          </w:p>
        </w:tc>
        <w:tc>
          <w:tcPr>
            <w:tcW w:w="1420" w:type="dxa"/>
            <w:shd w:val="clear" w:color="auto" w:fill="auto"/>
            <w:noWrap/>
            <w:vAlign w:val="bottom"/>
            <w:hideMark/>
          </w:tcPr>
          <w:p w:rsidR="00902BA8" w:rsidRPr="00F90F5A" w:rsidRDefault="00902BA8" w:rsidP="00902BA8">
            <w:pPr>
              <w:bidi/>
              <w:jc w:val="center"/>
              <w:outlineLvl w:val="1"/>
              <w:rPr>
                <w:rFonts w:ascii="Sakkal Majalla" w:hAnsi="Sakkal Majalla" w:cs="Sakkal Majalla"/>
                <w:b/>
                <w:bCs/>
                <w:lang w:bidi="ar-TN"/>
              </w:rPr>
            </w:pPr>
            <w:r w:rsidRPr="00F90F5A">
              <w:rPr>
                <w:rFonts w:ascii="Sakkal Majalla" w:hAnsi="Sakkal Majalla" w:cs="Sakkal Majalla"/>
                <w:b/>
                <w:bCs/>
                <w:rtl/>
                <w:lang w:bidi="ar-TN"/>
              </w:rPr>
              <w:t xml:space="preserve"> أيام إعلامية</w:t>
            </w:r>
          </w:p>
        </w:tc>
        <w:tc>
          <w:tcPr>
            <w:tcW w:w="1760" w:type="dxa"/>
            <w:shd w:val="clear" w:color="auto" w:fill="auto"/>
            <w:noWrap/>
            <w:vAlign w:val="bottom"/>
            <w:hideMark/>
          </w:tcPr>
          <w:p w:rsidR="00902BA8" w:rsidRPr="00F90F5A" w:rsidRDefault="00902BA8" w:rsidP="00902BA8">
            <w:pPr>
              <w:bidi/>
              <w:jc w:val="center"/>
              <w:outlineLvl w:val="1"/>
              <w:rPr>
                <w:rFonts w:ascii="Sakkal Majalla" w:hAnsi="Sakkal Majalla" w:cs="Sakkal Majalla"/>
                <w:b/>
                <w:bCs/>
                <w:lang w:bidi="ar-TN"/>
              </w:rPr>
            </w:pPr>
            <w:r w:rsidRPr="00F90F5A">
              <w:rPr>
                <w:rFonts w:ascii="Sakkal Majalla" w:hAnsi="Sakkal Majalla" w:cs="Sakkal Majalla"/>
                <w:b/>
                <w:bCs/>
                <w:rtl/>
                <w:lang w:bidi="ar-TN"/>
              </w:rPr>
              <w:t xml:space="preserve"> حصص تطبيقية</w:t>
            </w:r>
          </w:p>
        </w:tc>
        <w:tc>
          <w:tcPr>
            <w:tcW w:w="2395" w:type="dxa"/>
            <w:shd w:val="clear" w:color="auto" w:fill="auto"/>
            <w:noWrap/>
            <w:vAlign w:val="bottom"/>
            <w:hideMark/>
          </w:tcPr>
          <w:p w:rsidR="00902BA8" w:rsidRPr="00F90F5A" w:rsidRDefault="00902BA8" w:rsidP="00902BA8">
            <w:pPr>
              <w:bidi/>
              <w:jc w:val="center"/>
              <w:outlineLvl w:val="1"/>
              <w:rPr>
                <w:rFonts w:ascii="Sakkal Majalla" w:hAnsi="Sakkal Majalla" w:cs="Sakkal Majalla"/>
                <w:b/>
                <w:bCs/>
                <w:lang w:bidi="ar-TN"/>
              </w:rPr>
            </w:pPr>
            <w:r w:rsidRPr="00F90F5A">
              <w:rPr>
                <w:rFonts w:ascii="Sakkal Majalla" w:hAnsi="Sakkal Majalla" w:cs="Sakkal Majalla"/>
                <w:b/>
                <w:bCs/>
                <w:rtl/>
                <w:lang w:bidi="ar-TN"/>
              </w:rPr>
              <w:t xml:space="preserve"> تدخلات على الضيعة</w:t>
            </w:r>
          </w:p>
        </w:tc>
      </w:tr>
      <w:tr w:rsidR="00902BA8" w:rsidRPr="00F90F5A" w:rsidTr="00F90F5A">
        <w:trPr>
          <w:trHeight w:val="315"/>
        </w:trPr>
        <w:tc>
          <w:tcPr>
            <w:tcW w:w="1535" w:type="dxa"/>
            <w:vMerge w:val="restart"/>
            <w:shd w:val="clear" w:color="auto" w:fill="auto"/>
            <w:noWrap/>
            <w:vAlign w:val="center"/>
            <w:hideMark/>
          </w:tcPr>
          <w:p w:rsidR="00902BA8" w:rsidRPr="00F90F5A" w:rsidRDefault="00902BA8" w:rsidP="00A05412">
            <w:pPr>
              <w:bidi/>
              <w:ind w:firstLineChars="100" w:firstLine="241"/>
              <w:jc w:val="center"/>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أشجار مثمرة</w:t>
            </w:r>
          </w:p>
        </w:tc>
        <w:tc>
          <w:tcPr>
            <w:tcW w:w="2173" w:type="dxa"/>
            <w:shd w:val="clear" w:color="auto" w:fill="auto"/>
            <w:noWrap/>
            <w:vAlign w:val="bottom"/>
            <w:hideMark/>
          </w:tcPr>
          <w:p w:rsidR="00902BA8" w:rsidRPr="00F90F5A" w:rsidRDefault="00902BA8" w:rsidP="00902BA8">
            <w:pPr>
              <w:bidi/>
              <w:jc w:val="lowKashida"/>
              <w:rPr>
                <w:rFonts w:ascii="Sakkal Majalla" w:hAnsi="Sakkal Majalla" w:cs="Sakkal Majalla"/>
                <w:b/>
                <w:bCs/>
                <w:lang w:bidi="ar-TN"/>
              </w:rPr>
            </w:pPr>
            <w:r w:rsidRPr="00F90F5A">
              <w:rPr>
                <w:rFonts w:ascii="Sakkal Majalla" w:hAnsi="Sakkal Majalla" w:cs="Sakkal Majalla"/>
                <w:b/>
                <w:bCs/>
                <w:rtl/>
                <w:lang w:bidi="ar-TN"/>
              </w:rPr>
              <w:t>أشجار ذات بذرة ونوى</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8</w:t>
            </w:r>
          </w:p>
        </w:tc>
      </w:tr>
      <w:tr w:rsidR="00902BA8" w:rsidRPr="00F90F5A" w:rsidTr="00F90F5A">
        <w:trPr>
          <w:trHeight w:val="285"/>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lang w:bidi="ar-TN"/>
              </w:rPr>
            </w:pPr>
            <w:r w:rsidRPr="00F90F5A">
              <w:rPr>
                <w:rFonts w:ascii="Sakkal Majalla" w:hAnsi="Sakkal Majalla" w:cs="Sakkal Majalla"/>
                <w:b/>
                <w:bCs/>
                <w:rtl/>
                <w:lang w:bidi="ar-TN"/>
              </w:rPr>
              <w:t xml:space="preserve">بذرة </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eastAsia="en-US"/>
              </w:rPr>
            </w:pP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14</w:t>
            </w:r>
          </w:p>
        </w:tc>
      </w:tr>
      <w:tr w:rsidR="00902BA8" w:rsidRPr="00F90F5A" w:rsidTr="00F90F5A">
        <w:trPr>
          <w:trHeight w:val="285"/>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lang w:bidi="ar-TN"/>
              </w:rPr>
            </w:pPr>
            <w:r w:rsidRPr="00F90F5A">
              <w:rPr>
                <w:rFonts w:ascii="Sakkal Majalla" w:hAnsi="Sakkal Majalla" w:cs="Sakkal Majalla"/>
                <w:b/>
                <w:bCs/>
                <w:rtl/>
                <w:lang w:bidi="ar-TN"/>
              </w:rPr>
              <w:t>رمان</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eastAsia="en-US"/>
              </w:rPr>
            </w:pPr>
            <w:r w:rsidRPr="00F90F5A">
              <w:rPr>
                <w:rFonts w:ascii="Sakkal Majalla" w:hAnsi="Sakkal Majalla" w:cs="Sakkal Majalla"/>
                <w:color w:val="000000"/>
                <w:rtl/>
                <w:lang w:eastAsia="en-US"/>
              </w:rPr>
              <w:t>1</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5</w:t>
            </w:r>
          </w:p>
        </w:tc>
      </w:tr>
      <w:tr w:rsidR="00902BA8" w:rsidRPr="00F90F5A" w:rsidTr="00F90F5A">
        <w:trPr>
          <w:trHeight w:val="285"/>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lang w:bidi="ar-TN"/>
              </w:rPr>
            </w:pPr>
            <w:r w:rsidRPr="00F90F5A">
              <w:rPr>
                <w:rFonts w:ascii="Sakkal Majalla" w:hAnsi="Sakkal Majalla" w:cs="Sakkal Majalla"/>
                <w:b/>
                <w:bCs/>
                <w:rtl/>
                <w:lang w:bidi="ar-TN"/>
              </w:rPr>
              <w:t>قوارص</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eastAsia="en-US"/>
              </w:rPr>
            </w:pPr>
            <w:r w:rsidRPr="00F90F5A">
              <w:rPr>
                <w:rFonts w:ascii="Sakkal Majalla" w:hAnsi="Sakkal Majalla" w:cs="Sakkal Majalla"/>
                <w:color w:val="000000"/>
                <w:rtl/>
                <w:lang w:eastAsia="en-US"/>
              </w:rPr>
              <w:t>1</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15</w:t>
            </w:r>
          </w:p>
        </w:tc>
      </w:tr>
      <w:tr w:rsidR="00902BA8" w:rsidRPr="00F90F5A" w:rsidTr="00F90F5A">
        <w:trPr>
          <w:trHeight w:val="285"/>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كروم</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eastAsia="en-US"/>
              </w:rPr>
            </w:pPr>
            <w:r w:rsidRPr="00F90F5A">
              <w:rPr>
                <w:rFonts w:ascii="Sakkal Majalla" w:hAnsi="Sakkal Majalla" w:cs="Sakkal Majalla"/>
                <w:color w:val="000000"/>
                <w:rtl/>
                <w:lang w:eastAsia="en-US"/>
              </w:rPr>
              <w:t>2</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35</w:t>
            </w:r>
          </w:p>
        </w:tc>
      </w:tr>
      <w:tr w:rsidR="00902BA8" w:rsidRPr="00F90F5A" w:rsidTr="00F90F5A">
        <w:trPr>
          <w:trHeight w:val="300"/>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نوى</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w:t>
            </w: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5</w:t>
            </w:r>
          </w:p>
        </w:tc>
      </w:tr>
      <w:tr w:rsidR="00902BA8" w:rsidRPr="00F90F5A" w:rsidTr="00F90F5A">
        <w:trPr>
          <w:trHeight w:val="285"/>
        </w:trPr>
        <w:tc>
          <w:tcPr>
            <w:tcW w:w="1535" w:type="dxa"/>
            <w:vMerge w:val="restart"/>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تربية الماشية</w:t>
            </w: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أغنام وماعز</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3</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w:t>
            </w: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319</w:t>
            </w:r>
          </w:p>
        </w:tc>
      </w:tr>
      <w:tr w:rsidR="00902BA8" w:rsidRPr="00F90F5A" w:rsidTr="00F90F5A">
        <w:trPr>
          <w:trHeight w:val="300"/>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rPr>
            </w:pPr>
            <w:r w:rsidRPr="00F90F5A">
              <w:rPr>
                <w:rFonts w:ascii="Sakkal Majalla" w:hAnsi="Sakkal Majalla" w:cs="Sakkal Majalla"/>
                <w:b/>
                <w:bCs/>
                <w:rtl/>
              </w:rPr>
              <w:t>لحوم أبقار</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w:t>
            </w:r>
          </w:p>
        </w:tc>
        <w:tc>
          <w:tcPr>
            <w:tcW w:w="176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5</w:t>
            </w:r>
          </w:p>
        </w:tc>
      </w:tr>
      <w:tr w:rsidR="00902BA8" w:rsidRPr="00F90F5A" w:rsidTr="00F90F5A">
        <w:trPr>
          <w:trHeight w:val="300"/>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lang w:bidi="ar-TN"/>
              </w:rPr>
            </w:pPr>
            <w:r w:rsidRPr="00F90F5A">
              <w:rPr>
                <w:rFonts w:ascii="Sakkal Majalla" w:hAnsi="Sakkal Majalla" w:cs="Sakkal Majalla"/>
                <w:b/>
                <w:bCs/>
                <w:rtl/>
                <w:lang w:bidi="ar-TN"/>
              </w:rPr>
              <w:t>نحل</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eastAsia="en-US"/>
              </w:rPr>
            </w:pPr>
            <w:r w:rsidRPr="00F90F5A">
              <w:rPr>
                <w:rFonts w:ascii="Sakkal Majalla" w:hAnsi="Sakkal Majalla" w:cs="Sakkal Majalla"/>
                <w:color w:val="000000"/>
                <w:rtl/>
                <w:lang w:eastAsia="en-US"/>
              </w:rPr>
              <w:t>1</w:t>
            </w:r>
          </w:p>
        </w:tc>
        <w:tc>
          <w:tcPr>
            <w:tcW w:w="176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r>
      <w:tr w:rsidR="00902BA8" w:rsidRPr="00F90F5A" w:rsidTr="00F90F5A">
        <w:trPr>
          <w:trHeight w:val="300"/>
        </w:trPr>
        <w:tc>
          <w:tcPr>
            <w:tcW w:w="1535" w:type="dxa"/>
            <w:vMerge w:val="restart"/>
            <w:shd w:val="clear" w:color="auto" w:fill="auto"/>
            <w:noWrap/>
            <w:vAlign w:val="center"/>
            <w:hideMark/>
          </w:tcPr>
          <w:p w:rsidR="00902BA8" w:rsidRPr="00F90F5A" w:rsidRDefault="00902BA8" w:rsidP="00902BA8">
            <w:pPr>
              <w:bidi/>
              <w:jc w:val="center"/>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خضروات</w:t>
            </w: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 xml:space="preserve">بطاطا فصلية </w:t>
            </w:r>
          </w:p>
        </w:tc>
        <w:tc>
          <w:tcPr>
            <w:tcW w:w="1420" w:type="dxa"/>
            <w:shd w:val="clear" w:color="auto" w:fill="auto"/>
            <w:noWrap/>
            <w:vAlign w:val="bottom"/>
            <w:hideMark/>
          </w:tcPr>
          <w:p w:rsidR="00902BA8" w:rsidRPr="00F90F5A" w:rsidRDefault="00902BA8" w:rsidP="00902BA8">
            <w:pPr>
              <w:rPr>
                <w:rFonts w:ascii="Sakkal Majalla" w:hAnsi="Sakkal Majalla" w:cs="Sakkal Majalla"/>
                <w:color w:val="000000"/>
                <w:lang w:eastAsia="en-US"/>
              </w:rPr>
            </w:pPr>
            <w:r w:rsidRPr="00F90F5A">
              <w:rPr>
                <w:rFonts w:ascii="Sakkal Majalla" w:hAnsi="Sakkal Majalla" w:cs="Sakkal Majalla"/>
                <w:color w:val="000000"/>
                <w:rtl/>
                <w:lang w:eastAsia="en-US"/>
              </w:rPr>
              <w:t>1</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15</w:t>
            </w:r>
          </w:p>
        </w:tc>
      </w:tr>
      <w:tr w:rsidR="00902BA8" w:rsidRPr="00F90F5A" w:rsidTr="00F90F5A">
        <w:trPr>
          <w:trHeight w:val="300"/>
        </w:trPr>
        <w:tc>
          <w:tcPr>
            <w:tcW w:w="1535" w:type="dxa"/>
            <w:vMerge/>
            <w:shd w:val="clear" w:color="auto" w:fill="auto"/>
            <w:noWrap/>
            <w:vAlign w:val="center"/>
            <w:hideMark/>
          </w:tcPr>
          <w:p w:rsidR="00902BA8" w:rsidRPr="00F90F5A" w:rsidRDefault="00902BA8" w:rsidP="00902BA8">
            <w:pPr>
              <w:bidi/>
              <w:jc w:val="center"/>
              <w:rPr>
                <w:rFonts w:ascii="Sakkal Majalla" w:hAnsi="Sakkal Majalla" w:cs="Sakkal Majalla"/>
                <w:b/>
                <w:bCs/>
                <w:color w:val="000000"/>
                <w:rtl/>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rtl/>
              </w:rPr>
            </w:pPr>
            <w:r w:rsidRPr="00F90F5A">
              <w:rPr>
                <w:rFonts w:ascii="Sakkal Majalla" w:hAnsi="Sakkal Majalla" w:cs="Sakkal Majalla"/>
                <w:b/>
                <w:bCs/>
                <w:rtl/>
              </w:rPr>
              <w:t xml:space="preserve">خضراوات </w:t>
            </w:r>
            <w:r w:rsidRPr="00F90F5A">
              <w:rPr>
                <w:rFonts w:ascii="Sakkal Majalla" w:hAnsi="Sakkal Majalla" w:cs="Sakkal Majalla"/>
                <w:b/>
                <w:bCs/>
                <w:rtl/>
                <w:lang w:bidi="ar-TN"/>
              </w:rPr>
              <w:t>صيفية</w:t>
            </w:r>
          </w:p>
        </w:tc>
        <w:tc>
          <w:tcPr>
            <w:tcW w:w="1420" w:type="dxa"/>
            <w:shd w:val="clear" w:color="auto" w:fill="auto"/>
            <w:noWrap/>
            <w:vAlign w:val="bottom"/>
            <w:hideMark/>
          </w:tcPr>
          <w:p w:rsidR="00902BA8" w:rsidRPr="00F90F5A" w:rsidRDefault="00902BA8" w:rsidP="00902BA8">
            <w:pPr>
              <w:rPr>
                <w:rFonts w:ascii="Sakkal Majalla" w:hAnsi="Sakkal Majalla" w:cs="Sakkal Majalla"/>
                <w:color w:val="000000"/>
                <w:lang w:eastAsia="en-US"/>
              </w:rPr>
            </w:pP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10</w:t>
            </w:r>
          </w:p>
        </w:tc>
      </w:tr>
      <w:tr w:rsidR="00902BA8" w:rsidRPr="00F90F5A" w:rsidTr="00F90F5A">
        <w:trPr>
          <w:trHeight w:val="189"/>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902BA8">
            <w:pPr>
              <w:bidi/>
              <w:jc w:val="lowKashida"/>
              <w:rPr>
                <w:rFonts w:ascii="Sakkal Majalla" w:hAnsi="Sakkal Majalla" w:cs="Sakkal Majalla"/>
                <w:b/>
                <w:bCs/>
              </w:rPr>
            </w:pPr>
            <w:r w:rsidRPr="00F90F5A">
              <w:rPr>
                <w:rFonts w:ascii="Sakkal Majalla" w:hAnsi="Sakkal Majalla" w:cs="Sakkal Majalla"/>
                <w:b/>
                <w:bCs/>
                <w:rtl/>
                <w:lang w:bidi="ar-TN"/>
              </w:rPr>
              <w:t xml:space="preserve">طماطم </w:t>
            </w:r>
          </w:p>
        </w:tc>
        <w:tc>
          <w:tcPr>
            <w:tcW w:w="142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p>
        </w:tc>
        <w:tc>
          <w:tcPr>
            <w:tcW w:w="176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10</w:t>
            </w:r>
          </w:p>
        </w:tc>
      </w:tr>
      <w:tr w:rsidR="00902BA8" w:rsidRPr="00F90F5A" w:rsidTr="00F90F5A">
        <w:trPr>
          <w:trHeight w:val="300"/>
        </w:trPr>
        <w:tc>
          <w:tcPr>
            <w:tcW w:w="1535" w:type="dxa"/>
            <w:vMerge w:val="restart"/>
            <w:shd w:val="clear" w:color="auto" w:fill="auto"/>
            <w:noWrap/>
            <w:vAlign w:val="center"/>
            <w:hideMark/>
          </w:tcPr>
          <w:p w:rsidR="00902BA8" w:rsidRPr="00F90F5A" w:rsidRDefault="00902BA8" w:rsidP="00902BA8">
            <w:pPr>
              <w:bidi/>
              <w:jc w:val="center"/>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هياكل الدعم</w:t>
            </w: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تنظيم المهنة</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2</w:t>
            </w:r>
          </w:p>
        </w:tc>
        <w:tc>
          <w:tcPr>
            <w:tcW w:w="176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w:t>
            </w: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17</w:t>
            </w:r>
          </w:p>
        </w:tc>
      </w:tr>
      <w:tr w:rsidR="00902BA8" w:rsidRPr="00F90F5A" w:rsidTr="00F90F5A">
        <w:trPr>
          <w:trHeight w:val="300"/>
        </w:trPr>
        <w:tc>
          <w:tcPr>
            <w:tcW w:w="1535" w:type="dxa"/>
            <w:vMerge/>
            <w:shd w:val="clear" w:color="auto" w:fill="auto"/>
            <w:vAlign w:val="center"/>
            <w:hideMark/>
          </w:tcPr>
          <w:p w:rsidR="00902BA8" w:rsidRPr="00F90F5A" w:rsidRDefault="00902BA8" w:rsidP="00902BA8">
            <w:pPr>
              <w:rPr>
                <w:rFonts w:ascii="Sakkal Majalla" w:hAnsi="Sakkal Majalla" w:cs="Sakkal Majalla"/>
                <w:b/>
                <w:bCs/>
                <w:color w:val="000000"/>
                <w:lang w:val="en-US" w:eastAsia="en-US"/>
              </w:rPr>
            </w:pPr>
          </w:p>
        </w:tc>
        <w:tc>
          <w:tcPr>
            <w:tcW w:w="2173" w:type="dxa"/>
            <w:shd w:val="clear" w:color="auto" w:fill="auto"/>
            <w:noWrap/>
            <w:vAlign w:val="bottom"/>
            <w:hideMark/>
          </w:tcPr>
          <w:p w:rsidR="00902BA8" w:rsidRPr="00F90F5A" w:rsidRDefault="00902BA8" w:rsidP="00A05412">
            <w:pPr>
              <w:bidi/>
              <w:ind w:firstLineChars="100" w:firstLine="241"/>
              <w:jc w:val="lowKashida"/>
              <w:rPr>
                <w:rFonts w:ascii="Sakkal Majalla" w:hAnsi="Sakkal Majalla" w:cs="Sakkal Majalla"/>
                <w:b/>
                <w:bCs/>
                <w:lang w:bidi="ar-TN"/>
              </w:rPr>
            </w:pPr>
            <w:r w:rsidRPr="00F90F5A">
              <w:rPr>
                <w:rFonts w:ascii="Sakkal Majalla" w:hAnsi="Sakkal Majalla" w:cs="Sakkal Majalla"/>
                <w:b/>
                <w:bCs/>
                <w:rtl/>
                <w:lang w:bidi="ar-TN"/>
              </w:rPr>
              <w:t>محيط إجتماعي وإقتصادي</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p>
        </w:tc>
        <w:tc>
          <w:tcPr>
            <w:tcW w:w="1760" w:type="dxa"/>
            <w:shd w:val="clear" w:color="auto" w:fill="auto"/>
            <w:noWrap/>
            <w:vAlign w:val="bottom"/>
            <w:hideMark/>
          </w:tcPr>
          <w:p w:rsidR="00902BA8" w:rsidRPr="00F90F5A" w:rsidRDefault="00902BA8" w:rsidP="00902BA8">
            <w:pPr>
              <w:rPr>
                <w:rFonts w:ascii="Sakkal Majalla" w:hAnsi="Sakkal Majalla" w:cs="Sakkal Majalla"/>
                <w:color w:val="000000"/>
                <w:lang w:val="en-US" w:eastAsia="en-US"/>
              </w:rPr>
            </w:pP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color w:val="000000"/>
                <w:lang w:val="en-US" w:eastAsia="en-US"/>
              </w:rPr>
            </w:pPr>
            <w:r w:rsidRPr="00F90F5A">
              <w:rPr>
                <w:rFonts w:ascii="Sakkal Majalla" w:hAnsi="Sakkal Majalla" w:cs="Sakkal Majalla"/>
                <w:color w:val="000000"/>
                <w:rtl/>
                <w:lang w:val="en-US" w:eastAsia="en-US"/>
              </w:rPr>
              <w:t>75</w:t>
            </w:r>
          </w:p>
        </w:tc>
      </w:tr>
      <w:tr w:rsidR="00902BA8" w:rsidRPr="00F90F5A" w:rsidTr="00F90F5A">
        <w:trPr>
          <w:trHeight w:val="315"/>
        </w:trPr>
        <w:tc>
          <w:tcPr>
            <w:tcW w:w="3708" w:type="dxa"/>
            <w:gridSpan w:val="2"/>
            <w:shd w:val="clear" w:color="auto" w:fill="auto"/>
            <w:noWrap/>
            <w:vAlign w:val="bottom"/>
            <w:hideMark/>
          </w:tcPr>
          <w:p w:rsidR="00902BA8" w:rsidRPr="00F90F5A" w:rsidRDefault="00902BA8" w:rsidP="00902BA8">
            <w:pPr>
              <w:bidi/>
              <w:jc w:val="center"/>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المجموع</w:t>
            </w:r>
          </w:p>
        </w:tc>
        <w:tc>
          <w:tcPr>
            <w:tcW w:w="1420" w:type="dxa"/>
            <w:shd w:val="clear" w:color="auto" w:fill="auto"/>
            <w:noWrap/>
            <w:vAlign w:val="bottom"/>
            <w:hideMark/>
          </w:tcPr>
          <w:p w:rsidR="00902BA8" w:rsidRPr="00F90F5A" w:rsidRDefault="00902BA8" w:rsidP="00902BA8">
            <w:pPr>
              <w:jc w:val="right"/>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13</w:t>
            </w:r>
          </w:p>
        </w:tc>
        <w:tc>
          <w:tcPr>
            <w:tcW w:w="1760" w:type="dxa"/>
            <w:shd w:val="clear" w:color="auto" w:fill="auto"/>
            <w:noWrap/>
            <w:vAlign w:val="bottom"/>
            <w:hideMark/>
          </w:tcPr>
          <w:p w:rsidR="00902BA8" w:rsidRPr="00F90F5A" w:rsidRDefault="00902BA8" w:rsidP="00902BA8">
            <w:pPr>
              <w:jc w:val="right"/>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3</w:t>
            </w:r>
          </w:p>
        </w:tc>
        <w:tc>
          <w:tcPr>
            <w:tcW w:w="2395" w:type="dxa"/>
            <w:shd w:val="clear" w:color="auto" w:fill="auto"/>
            <w:noWrap/>
            <w:vAlign w:val="bottom"/>
            <w:hideMark/>
          </w:tcPr>
          <w:p w:rsidR="00902BA8" w:rsidRPr="00F90F5A" w:rsidRDefault="00902BA8" w:rsidP="00902BA8">
            <w:pPr>
              <w:jc w:val="right"/>
              <w:rPr>
                <w:rFonts w:ascii="Sakkal Majalla" w:hAnsi="Sakkal Majalla" w:cs="Sakkal Majalla"/>
                <w:b/>
                <w:bCs/>
                <w:color w:val="000000"/>
                <w:lang w:val="en-US" w:eastAsia="en-US"/>
              </w:rPr>
            </w:pPr>
            <w:r w:rsidRPr="00F90F5A">
              <w:rPr>
                <w:rFonts w:ascii="Sakkal Majalla" w:hAnsi="Sakkal Majalla" w:cs="Sakkal Majalla"/>
                <w:b/>
                <w:bCs/>
                <w:color w:val="000000"/>
                <w:rtl/>
                <w:lang w:val="en-US" w:eastAsia="en-US"/>
              </w:rPr>
              <w:t>533</w:t>
            </w:r>
          </w:p>
        </w:tc>
      </w:tr>
    </w:tbl>
    <w:p w:rsidR="00902BA8" w:rsidRPr="00F90F5A" w:rsidRDefault="00902BA8" w:rsidP="00902BA8">
      <w:pPr>
        <w:bidi/>
        <w:rPr>
          <w:rFonts w:ascii="Sakkal Majalla" w:hAnsi="Sakkal Majalla" w:cs="Sakkal Majalla"/>
          <w:b/>
          <w:bCs/>
          <w:sz w:val="20"/>
          <w:szCs w:val="20"/>
          <w:rtl/>
        </w:rPr>
      </w:pPr>
    </w:p>
    <w:p w:rsidR="00902BA8" w:rsidRPr="00F90F5A" w:rsidRDefault="00902BA8" w:rsidP="00902BA8">
      <w:pPr>
        <w:bidi/>
        <w:rPr>
          <w:rFonts w:ascii="Sakkal Majalla" w:hAnsi="Sakkal Majalla" w:cs="Sakkal Majalla"/>
          <w:b/>
          <w:bCs/>
          <w:sz w:val="32"/>
          <w:szCs w:val="32"/>
          <w:rtl/>
          <w:lang w:bidi="ar-TN"/>
        </w:rPr>
      </w:pPr>
      <w:r w:rsidRPr="00F90F5A">
        <w:rPr>
          <w:rFonts w:ascii="Sakkal Majalla" w:hAnsi="Sakkal Majalla" w:cs="Sakkal Majalla" w:hint="cs"/>
          <w:sz w:val="32"/>
          <w:szCs w:val="32"/>
          <w:rtl/>
          <w:lang w:bidi="ar-TN"/>
        </w:rPr>
        <w:t xml:space="preserve">2. </w:t>
      </w:r>
      <w:r w:rsidRPr="00F90F5A">
        <w:rPr>
          <w:rFonts w:ascii="Sakkal Majalla" w:hAnsi="Sakkal Majalla" w:cs="Sakkal Majalla"/>
          <w:sz w:val="32"/>
          <w:szCs w:val="32"/>
          <w:rtl/>
          <w:lang w:bidi="ar-TN"/>
        </w:rPr>
        <w:t xml:space="preserve"> </w:t>
      </w:r>
      <w:r w:rsidRPr="00F90F5A">
        <w:rPr>
          <w:rFonts w:ascii="Sakkal Majalla" w:hAnsi="Sakkal Majalla" w:cs="Sakkal Majalla"/>
          <w:b/>
          <w:bCs/>
          <w:sz w:val="32"/>
          <w:szCs w:val="32"/>
          <w:rtl/>
          <w:lang w:bidi="ar-TN"/>
        </w:rPr>
        <w:t>الإنجازات خلال سنة 2018 :</w:t>
      </w:r>
    </w:p>
    <w:p w:rsidR="00902BA8" w:rsidRPr="00F90F5A" w:rsidRDefault="00902BA8" w:rsidP="00902BA8">
      <w:pPr>
        <w:bidi/>
        <w:rPr>
          <w:rFonts w:ascii="Sakkal Majalla" w:hAnsi="Sakkal Majalla" w:cs="Sakkal Majalla"/>
          <w:b/>
          <w:bCs/>
          <w:sz w:val="32"/>
          <w:szCs w:val="32"/>
          <w:rtl/>
          <w:lang w:bidi="ar-TN"/>
        </w:rPr>
      </w:pPr>
      <w:r w:rsidRPr="00F90F5A">
        <w:rPr>
          <w:rFonts w:ascii="Sakkal Majalla" w:hAnsi="Sakkal Majalla" w:cs="Sakkal Majalla" w:hint="cs"/>
          <w:b/>
          <w:bCs/>
          <w:sz w:val="32"/>
          <w:szCs w:val="32"/>
          <w:rtl/>
          <w:lang w:bidi="ar-TN"/>
        </w:rPr>
        <w:t xml:space="preserve">1.2. </w:t>
      </w:r>
      <w:r w:rsidRPr="00F90F5A">
        <w:rPr>
          <w:rFonts w:ascii="Sakkal Majalla" w:hAnsi="Sakkal Majalla" w:cs="Sakkal Majalla"/>
          <w:b/>
          <w:bCs/>
          <w:sz w:val="32"/>
          <w:szCs w:val="32"/>
          <w:rtl/>
          <w:lang w:bidi="ar-TN"/>
        </w:rPr>
        <w:t>القطاعات الإستراتيجية :</w:t>
      </w:r>
    </w:p>
    <w:p w:rsidR="00902BA8" w:rsidRPr="00F90F5A" w:rsidRDefault="00902BA8" w:rsidP="00F90F5A">
      <w:pPr>
        <w:bidi/>
        <w:spacing w:line="276" w:lineRule="auto"/>
        <w:jc w:val="both"/>
        <w:rPr>
          <w:rFonts w:ascii="Sakkal Majalla" w:hAnsi="Sakkal Majalla" w:cs="Sakkal Majalla"/>
          <w:sz w:val="28"/>
          <w:szCs w:val="28"/>
          <w:rtl/>
          <w:lang w:bidi="ar-TN"/>
        </w:rPr>
      </w:pPr>
      <w:r w:rsidRPr="00F90F5A">
        <w:rPr>
          <w:rFonts w:ascii="Sakkal Majalla" w:hAnsi="Sakkal Majalla" w:cs="Sakkal Majalla"/>
          <w:sz w:val="28"/>
          <w:szCs w:val="28"/>
          <w:rtl/>
          <w:lang w:bidi="ar-TN"/>
        </w:rPr>
        <w:t xml:space="preserve">بلغ عدد الأيام الإعلامية المنجزة بالنسبة للقطاعات الإستراتيجية 9 ايام مقابل </w:t>
      </w:r>
      <w:r w:rsidRPr="00F90F5A">
        <w:rPr>
          <w:rFonts w:ascii="Sakkal Majalla" w:hAnsi="Sakkal Majalla" w:cs="Sakkal Majalla"/>
          <w:b/>
          <w:bCs/>
          <w:sz w:val="28"/>
          <w:szCs w:val="28"/>
          <w:rtl/>
          <w:lang w:bidi="ar-TN"/>
        </w:rPr>
        <w:t>29</w:t>
      </w:r>
      <w:r w:rsidRPr="00F90F5A">
        <w:rPr>
          <w:rFonts w:ascii="Sakkal Majalla" w:hAnsi="Sakkal Majalla" w:cs="Sakkal Majalla"/>
          <w:sz w:val="28"/>
          <w:szCs w:val="28"/>
          <w:rtl/>
          <w:lang w:bidi="ar-TN"/>
        </w:rPr>
        <w:t xml:space="preserve"> يوما مبرمجا</w:t>
      </w:r>
      <w:r w:rsidRPr="00F90F5A">
        <w:rPr>
          <w:rFonts w:ascii="Sakkal Majalla" w:hAnsi="Sakkal Majalla" w:cs="Sakkal Majalla"/>
          <w:sz w:val="28"/>
          <w:szCs w:val="28"/>
          <w:lang w:bidi="ar-TN"/>
        </w:rPr>
        <w:t xml:space="preserve"> </w:t>
      </w:r>
      <w:r w:rsidRPr="00F90F5A">
        <w:rPr>
          <w:rFonts w:ascii="Sakkal Majalla" w:hAnsi="Sakkal Majalla" w:cs="Sakkal Majalla"/>
          <w:sz w:val="28"/>
          <w:szCs w:val="28"/>
          <w:rtl/>
          <w:lang w:bidi="ar-TN"/>
        </w:rPr>
        <w:t xml:space="preserve">أي بنسبة إنجاز </w:t>
      </w:r>
      <w:r w:rsidRPr="00F90F5A">
        <w:rPr>
          <w:rFonts w:ascii="Sakkal Majalla" w:hAnsi="Sakkal Majalla" w:cs="Sakkal Majalla"/>
          <w:b/>
          <w:bCs/>
          <w:sz w:val="28"/>
          <w:szCs w:val="28"/>
          <w:rtl/>
          <w:lang w:bidi="ar-TN"/>
        </w:rPr>
        <w:t xml:space="preserve">31 </w:t>
      </w:r>
      <w:r w:rsidRPr="00F90F5A">
        <w:rPr>
          <w:rFonts w:ascii="Sakkal Majalla" w:hAnsi="Sakkal Majalla" w:cs="Sakkal Majalla"/>
          <w:sz w:val="28"/>
          <w:szCs w:val="28"/>
          <w:lang w:bidi="ar-TN"/>
        </w:rPr>
        <w:t>%</w:t>
      </w:r>
      <w:r w:rsidRPr="00F90F5A">
        <w:rPr>
          <w:rFonts w:ascii="Sakkal Majalla" w:hAnsi="Sakkal Majalla" w:cs="Sakkal Majalla"/>
          <w:sz w:val="28"/>
          <w:szCs w:val="28"/>
          <w:rtl/>
          <w:lang w:bidi="ar-TN"/>
        </w:rPr>
        <w:t xml:space="preserve"> و قد تمحورت هذه الأيام حول جملة من المواضيع الهامة نذكر منها بالخصوص:</w:t>
      </w:r>
    </w:p>
    <w:p w:rsidR="00902BA8" w:rsidRPr="00F90F5A" w:rsidRDefault="00902BA8" w:rsidP="00F90F5A">
      <w:pPr>
        <w:bidi/>
        <w:spacing w:line="276" w:lineRule="auto"/>
        <w:jc w:val="both"/>
        <w:rPr>
          <w:rFonts w:ascii="Sakkal Majalla" w:hAnsi="Sakkal Majalla" w:cs="Sakkal Majalla"/>
          <w:sz w:val="28"/>
          <w:szCs w:val="28"/>
          <w:rtl/>
          <w:lang w:bidi="ar-TN"/>
        </w:rPr>
      </w:pPr>
      <w:r w:rsidRPr="00F90F5A">
        <w:rPr>
          <w:rFonts w:ascii="Sakkal Majalla" w:hAnsi="Sakkal Majalla" w:cs="Sakkal Majalla"/>
          <w:sz w:val="28"/>
          <w:szCs w:val="28"/>
          <w:rtl/>
          <w:lang w:bidi="ar-TN"/>
        </w:rPr>
        <w:lastRenderedPageBreak/>
        <w:t>*</w:t>
      </w:r>
      <w:r w:rsidRPr="00F90F5A">
        <w:rPr>
          <w:rFonts w:ascii="Sakkal Majalla" w:hAnsi="Sakkal Majalla" w:cs="Sakkal Majalla"/>
          <w:sz w:val="22"/>
          <w:szCs w:val="22"/>
          <w:rtl/>
        </w:rPr>
        <w:t xml:space="preserve"> </w:t>
      </w:r>
      <w:r w:rsidRPr="00F90F5A">
        <w:rPr>
          <w:rFonts w:ascii="Sakkal Majalla" w:hAnsi="Sakkal Majalla" w:cs="Sakkal Majalla"/>
          <w:sz w:val="28"/>
          <w:szCs w:val="28"/>
          <w:rtl/>
          <w:lang w:bidi="ar-TN"/>
        </w:rPr>
        <w:t>اختيار الأصناف واستعمال البذور الممتازة بمزارع الحبوب</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مداوات البذور( الزراعات الكبرى )</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صيانة معدات الري والآلات الفلاحية</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إدماج تربية الماشية بالمناطق السقوية</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المقاومة المندمجة ضد سوسة البطاطا </w:t>
      </w:r>
      <w:r w:rsidR="00F90F5A" w:rsidRPr="00F90F5A">
        <w:rPr>
          <w:rFonts w:ascii="Calibri" w:hAnsi="Calibri" w:cs="Sakkal Majalla"/>
          <w:sz w:val="28"/>
          <w:szCs w:val="28"/>
          <w:rtl/>
          <w:lang w:bidi="ar-TN"/>
        </w:rPr>
        <w:t>,</w:t>
      </w:r>
      <w:r w:rsidRPr="00F90F5A">
        <w:rPr>
          <w:rFonts w:ascii="Sakkal Majalla" w:hAnsi="Sakkal Majalla" w:cs="Sakkal Majalla"/>
          <w:sz w:val="22"/>
          <w:szCs w:val="22"/>
          <w:rtl/>
        </w:rPr>
        <w:t xml:space="preserve"> </w:t>
      </w:r>
      <w:r w:rsidRPr="00F90F5A">
        <w:rPr>
          <w:rFonts w:ascii="Sakkal Majalla" w:hAnsi="Sakkal Majalla" w:cs="Sakkal Majalla"/>
          <w:sz w:val="28"/>
          <w:szCs w:val="28"/>
          <w:rtl/>
          <w:lang w:bidi="ar-TN"/>
        </w:rPr>
        <w:t>المقاومة ضد الأمراض والحشرات للزياتين ....</w:t>
      </w:r>
    </w:p>
    <w:p w:rsidR="00902BA8" w:rsidRPr="00F90F5A" w:rsidRDefault="00902BA8" w:rsidP="00F90F5A">
      <w:pPr>
        <w:bidi/>
        <w:spacing w:line="276" w:lineRule="auto"/>
        <w:jc w:val="both"/>
        <w:rPr>
          <w:rFonts w:ascii="Sakkal Majalla" w:hAnsi="Sakkal Majalla" w:cs="Sakkal Majalla"/>
          <w:sz w:val="28"/>
          <w:szCs w:val="28"/>
          <w:rtl/>
          <w:lang w:bidi="ar-TN"/>
        </w:rPr>
      </w:pPr>
      <w:r w:rsidRPr="00F90F5A">
        <w:rPr>
          <w:rFonts w:ascii="Sakkal Majalla" w:hAnsi="Sakkal Majalla" w:cs="Sakkal Majalla"/>
          <w:sz w:val="28"/>
          <w:szCs w:val="28"/>
          <w:rtl/>
          <w:lang w:bidi="ar-TN"/>
        </w:rPr>
        <w:t xml:space="preserve">كما هو الشأن بالنسبة للحصص التطبيقية التي بلغت نسبة إنجازها </w:t>
      </w:r>
      <w:r w:rsidRPr="00F90F5A">
        <w:rPr>
          <w:rFonts w:ascii="Sakkal Majalla" w:hAnsi="Sakkal Majalla" w:cs="Sakkal Majalla"/>
          <w:b/>
          <w:bCs/>
          <w:sz w:val="28"/>
          <w:szCs w:val="28"/>
          <w:rtl/>
          <w:lang w:bidi="ar-TN"/>
        </w:rPr>
        <w:t xml:space="preserve">48 </w:t>
      </w:r>
      <w:r w:rsidRPr="00F90F5A">
        <w:rPr>
          <w:rFonts w:ascii="Sakkal Majalla" w:hAnsi="Sakkal Majalla" w:cs="Sakkal Majalla"/>
          <w:sz w:val="28"/>
          <w:szCs w:val="28"/>
          <w:lang w:bidi="ar-TN"/>
        </w:rPr>
        <w:t>%</w:t>
      </w:r>
      <w:r w:rsidRPr="00F90F5A">
        <w:rPr>
          <w:rFonts w:ascii="Sakkal Majalla" w:hAnsi="Sakkal Majalla" w:cs="Sakkal Majalla"/>
          <w:sz w:val="28"/>
          <w:szCs w:val="28"/>
          <w:rtl/>
          <w:lang w:bidi="ar-TN"/>
        </w:rPr>
        <w:t xml:space="preserve"> كما هو مبين بالجدول الموالي و قد تمحورت أهم الحصص حول:</w:t>
      </w:r>
      <w:r w:rsidRPr="00F90F5A">
        <w:rPr>
          <w:rFonts w:ascii="Sakkal Majalla" w:hAnsi="Sakkal Majalla" w:cs="Sakkal Majalla"/>
          <w:sz w:val="22"/>
          <w:szCs w:val="22"/>
          <w:rtl/>
        </w:rPr>
        <w:t xml:space="preserve"> </w:t>
      </w:r>
      <w:r w:rsidRPr="00F90F5A">
        <w:rPr>
          <w:rFonts w:ascii="Sakkal Majalla" w:hAnsi="Sakkal Majalla" w:cs="Sakkal Majalla"/>
          <w:sz w:val="28"/>
          <w:szCs w:val="28"/>
          <w:rtl/>
          <w:lang w:bidi="ar-TN"/>
        </w:rPr>
        <w:t xml:space="preserve">المقاومة ضد الحشرات بغابة الزياتين </w:t>
      </w:r>
      <w:r w:rsidR="00F90F5A" w:rsidRPr="00F90F5A">
        <w:rPr>
          <w:rFonts w:ascii="Calibri" w:hAnsi="Calibri" w:cs="Sakkal Majalla"/>
          <w:sz w:val="28"/>
          <w:szCs w:val="28"/>
          <w:rtl/>
          <w:lang w:bidi="ar-TN"/>
        </w:rPr>
        <w:t>,</w:t>
      </w:r>
      <w:r w:rsidRPr="00F90F5A">
        <w:rPr>
          <w:rFonts w:ascii="Sakkal Majalla" w:hAnsi="Sakkal Majalla" w:cs="Sakkal Majalla"/>
          <w:sz w:val="22"/>
          <w:szCs w:val="22"/>
          <w:rtl/>
        </w:rPr>
        <w:t xml:space="preserve"> </w:t>
      </w:r>
      <w:r w:rsidRPr="00F90F5A">
        <w:rPr>
          <w:rFonts w:ascii="Sakkal Majalla" w:hAnsi="Sakkal Majalla" w:cs="Sakkal Majalla"/>
          <w:sz w:val="28"/>
          <w:szCs w:val="28"/>
          <w:rtl/>
          <w:lang w:bidi="ar-TN"/>
        </w:rPr>
        <w:t>اختيار الأصناف واستعمال البذور الممتازة ( زراعات كبرى )</w:t>
      </w:r>
      <w:r w:rsidR="00F90F5A" w:rsidRPr="00F90F5A">
        <w:rPr>
          <w:rFonts w:ascii="Calibri" w:hAnsi="Calibri" w:cs="Sakkal Majalla"/>
          <w:sz w:val="28"/>
          <w:szCs w:val="28"/>
          <w:rtl/>
          <w:lang w:bidi="ar-TN"/>
        </w:rPr>
        <w:t>,</w:t>
      </w:r>
      <w:r w:rsidRPr="00F90F5A">
        <w:rPr>
          <w:rFonts w:ascii="Sakkal Majalla" w:hAnsi="Sakkal Majalla" w:cs="Sakkal Majalla"/>
          <w:color w:val="FF0000"/>
          <w:sz w:val="22"/>
          <w:szCs w:val="22"/>
          <w:rtl/>
        </w:rPr>
        <w:t xml:space="preserve"> </w:t>
      </w:r>
      <w:r w:rsidRPr="00F90F5A">
        <w:rPr>
          <w:rFonts w:ascii="Sakkal Majalla" w:hAnsi="Sakkal Majalla" w:cs="Sakkal Majalla"/>
          <w:sz w:val="28"/>
          <w:szCs w:val="28"/>
          <w:rtl/>
          <w:lang w:bidi="ar-TN"/>
        </w:rPr>
        <w:t xml:space="preserve">التوسع في المساحات في الزراعات العلفية </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تعديل واستعمال معدات الزراعة </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تكثيف غراسات  الزياتين</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التسميد الازوطي</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معالجة التبن بالاوريا </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تعديل واستعمال معدات المداوات </w:t>
      </w:r>
      <w:r w:rsidR="00F90F5A" w:rsidRPr="00F90F5A">
        <w:rPr>
          <w:rFonts w:ascii="Calibri" w:hAnsi="Calibri" w:cs="Sakkal Majalla"/>
          <w:sz w:val="28"/>
          <w:szCs w:val="28"/>
          <w:rtl/>
          <w:lang w:bidi="ar-TN"/>
        </w:rPr>
        <w:t>,</w:t>
      </w:r>
      <w:r w:rsidRPr="00F90F5A">
        <w:rPr>
          <w:rFonts w:ascii="Sakkal Majalla" w:hAnsi="Sakkal Majalla" w:cs="Sakkal Majalla"/>
          <w:sz w:val="28"/>
          <w:szCs w:val="28"/>
          <w:rtl/>
          <w:lang w:bidi="ar-TN"/>
        </w:rPr>
        <w:t xml:space="preserve"> تعديل واستعمال معدات الزراعة ..........</w:t>
      </w:r>
    </w:p>
    <w:p w:rsidR="00902BA8" w:rsidRPr="00F90F5A" w:rsidRDefault="00902BA8" w:rsidP="00F90F5A">
      <w:pPr>
        <w:bidi/>
        <w:spacing w:line="276" w:lineRule="auto"/>
        <w:jc w:val="both"/>
        <w:rPr>
          <w:rFonts w:ascii="Sakkal Majalla" w:hAnsi="Sakkal Majalla" w:cs="Sakkal Majalla"/>
          <w:sz w:val="28"/>
          <w:szCs w:val="28"/>
          <w:lang w:bidi="ar-TN"/>
        </w:rPr>
      </w:pPr>
      <w:r w:rsidRPr="00F90F5A">
        <w:rPr>
          <w:rFonts w:ascii="Sakkal Majalla" w:hAnsi="Sakkal Majalla" w:cs="Sakkal Majalla"/>
          <w:sz w:val="28"/>
          <w:szCs w:val="28"/>
          <w:rtl/>
          <w:lang w:bidi="ar-TN"/>
        </w:rPr>
        <w:t xml:space="preserve"> إلى جانب ذلك تم القيام بـ </w:t>
      </w:r>
      <w:r w:rsidRPr="00F90F5A">
        <w:rPr>
          <w:rFonts w:ascii="Sakkal Majalla" w:hAnsi="Sakkal Majalla" w:cs="Sakkal Majalla"/>
          <w:b/>
          <w:bCs/>
          <w:sz w:val="28"/>
          <w:szCs w:val="28"/>
          <w:lang w:bidi="ar-TN"/>
        </w:rPr>
        <w:t>1430</w:t>
      </w:r>
      <w:r w:rsidRPr="00F90F5A">
        <w:rPr>
          <w:rFonts w:ascii="Sakkal Majalla" w:hAnsi="Sakkal Majalla" w:cs="Sakkal Majalla"/>
          <w:sz w:val="28"/>
          <w:szCs w:val="28"/>
          <w:rtl/>
          <w:lang w:bidi="ar-TN"/>
        </w:rPr>
        <w:t xml:space="preserve"> تدخلا على الضيعة اي بنسبة 55</w:t>
      </w:r>
      <w:r w:rsidRPr="00F90F5A">
        <w:rPr>
          <w:rFonts w:ascii="Sakkal Majalla" w:hAnsi="Sakkal Majalla" w:cs="Sakkal Majalla"/>
          <w:b/>
          <w:bCs/>
          <w:sz w:val="28"/>
          <w:szCs w:val="28"/>
          <w:rtl/>
          <w:lang w:bidi="ar-TN"/>
        </w:rPr>
        <w:t xml:space="preserve">  </w:t>
      </w:r>
      <w:r w:rsidRPr="00F90F5A">
        <w:rPr>
          <w:rFonts w:ascii="Sakkal Majalla" w:hAnsi="Sakkal Majalla" w:cs="Sakkal Majalla"/>
          <w:b/>
          <w:bCs/>
          <w:sz w:val="28"/>
          <w:szCs w:val="28"/>
          <w:lang w:bidi="ar-TN"/>
        </w:rPr>
        <w:t>%</w:t>
      </w:r>
      <w:r w:rsidRPr="00F90F5A">
        <w:rPr>
          <w:rFonts w:ascii="Sakkal Majalla" w:hAnsi="Sakkal Majalla" w:cs="Sakkal Majalla"/>
          <w:b/>
          <w:bCs/>
          <w:sz w:val="28"/>
          <w:szCs w:val="28"/>
          <w:rtl/>
          <w:lang w:bidi="ar-TN"/>
        </w:rPr>
        <w:t>.</w:t>
      </w:r>
      <w:r w:rsidR="00F90F5A" w:rsidRPr="00F90F5A">
        <w:rPr>
          <w:rFonts w:ascii="Sakkal Majalla" w:hAnsi="Sakkal Majalla" w:cs="Sakkal Majalla" w:hint="cs"/>
          <w:b/>
          <w:bCs/>
          <w:sz w:val="28"/>
          <w:szCs w:val="28"/>
          <w:rtl/>
          <w:lang w:bidi="ar-TN"/>
        </w:rPr>
        <w:t xml:space="preserve"> </w:t>
      </w:r>
      <w:r w:rsidRPr="00F90F5A">
        <w:rPr>
          <w:rFonts w:ascii="Sakkal Majalla" w:hAnsi="Sakkal Majalla" w:cs="Sakkal Majalla"/>
          <w:sz w:val="28"/>
          <w:szCs w:val="28"/>
          <w:rtl/>
          <w:lang w:bidi="ar-TN"/>
        </w:rPr>
        <w:t>وتتلخص هذه الإنجازات في الجدول الموالي:</w:t>
      </w:r>
    </w:p>
    <w:p w:rsidR="00902BA8" w:rsidRDefault="00902BA8" w:rsidP="00902BA8">
      <w:pPr>
        <w:bidi/>
        <w:jc w:val="both"/>
        <w:rPr>
          <w:rFonts w:ascii="Sakkal Majalla" w:hAnsi="Sakkal Majalla" w:cs="Sakkal Majalla"/>
          <w:sz w:val="32"/>
          <w:szCs w:val="32"/>
          <w:rtl/>
          <w:lang w:bidi="ar-TN"/>
        </w:rPr>
      </w:pPr>
    </w:p>
    <w:p w:rsidR="00665CAC" w:rsidRPr="00902BA8" w:rsidRDefault="00665CAC" w:rsidP="00665CAC">
      <w:pPr>
        <w:bidi/>
        <w:jc w:val="both"/>
        <w:rPr>
          <w:rFonts w:ascii="Sakkal Majalla" w:hAnsi="Sakkal Majalla" w:cs="Sakkal Majalla"/>
          <w:sz w:val="32"/>
          <w:szCs w:val="32"/>
          <w:rtl/>
          <w:lang w:bidi="ar-TN"/>
        </w:rPr>
      </w:pPr>
    </w:p>
    <w:p w:rsidR="00902BA8" w:rsidRPr="00665CAC" w:rsidRDefault="00902BA8" w:rsidP="00902BA8">
      <w:pPr>
        <w:bidi/>
        <w:jc w:val="center"/>
        <w:rPr>
          <w:rFonts w:ascii="Sakkal Majalla" w:hAnsi="Sakkal Majalla" w:cs="Sakkal Majalla"/>
          <w:b/>
          <w:bCs/>
          <w:sz w:val="36"/>
          <w:szCs w:val="36"/>
          <w:rtl/>
          <w:lang w:bidi="ar-TN"/>
        </w:rPr>
      </w:pPr>
      <w:r w:rsidRPr="00665CAC">
        <w:rPr>
          <w:rFonts w:ascii="Sakkal Majalla" w:hAnsi="Sakkal Majalla" w:cs="Sakkal Majalla"/>
          <w:b/>
          <w:bCs/>
          <w:sz w:val="36"/>
          <w:szCs w:val="36"/>
          <w:rtl/>
          <w:lang w:bidi="ar-TN"/>
        </w:rPr>
        <w:t>القطاعات الإستراتيجية المنجزة خلال سنة 2018</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2265"/>
        <w:gridCol w:w="1515"/>
        <w:gridCol w:w="1986"/>
        <w:gridCol w:w="2394"/>
      </w:tblGrid>
      <w:tr w:rsidR="00902BA8" w:rsidRPr="00665CAC" w:rsidTr="00F90F5A">
        <w:trPr>
          <w:trHeight w:val="237"/>
        </w:trPr>
        <w:tc>
          <w:tcPr>
            <w:tcW w:w="907"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w:t>
            </w:r>
          </w:p>
        </w:tc>
        <w:tc>
          <w:tcPr>
            <w:tcW w:w="1136"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 الفرعي</w:t>
            </w:r>
          </w:p>
        </w:tc>
        <w:tc>
          <w:tcPr>
            <w:tcW w:w="2958" w:type="pct"/>
            <w:gridSpan w:val="3"/>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lang w:bidi="ar-TN"/>
              </w:rPr>
              <w:t> </w:t>
            </w:r>
            <w:r w:rsidRPr="00665CAC">
              <w:rPr>
                <w:rFonts w:ascii="Sakkal Majalla" w:hAnsi="Sakkal Majalla" w:cs="Sakkal Majalla"/>
                <w:b/>
                <w:bCs/>
                <w:sz w:val="22"/>
                <w:szCs w:val="22"/>
                <w:rtl/>
                <w:lang w:bidi="ar-TN"/>
              </w:rPr>
              <w:t>الأنشطــــــــة الإرشاديـــــــــة</w:t>
            </w:r>
          </w:p>
        </w:tc>
      </w:tr>
      <w:tr w:rsidR="00902BA8" w:rsidRPr="00665CAC" w:rsidTr="00665CAC">
        <w:trPr>
          <w:trHeight w:val="316"/>
        </w:trPr>
        <w:tc>
          <w:tcPr>
            <w:tcW w:w="907" w:type="pct"/>
            <w:vMerge/>
            <w:shd w:val="clear" w:color="auto" w:fill="auto"/>
            <w:vAlign w:val="center"/>
            <w:hideMark/>
          </w:tcPr>
          <w:p w:rsidR="00902BA8" w:rsidRPr="00665CAC" w:rsidRDefault="00902BA8" w:rsidP="00902BA8">
            <w:pPr>
              <w:rPr>
                <w:rFonts w:ascii="Sakkal Majalla" w:hAnsi="Sakkal Majalla" w:cs="Sakkal Majalla"/>
                <w:color w:val="000000"/>
                <w:lang w:val="en-US" w:eastAsia="en-US"/>
              </w:rPr>
            </w:pPr>
          </w:p>
        </w:tc>
        <w:tc>
          <w:tcPr>
            <w:tcW w:w="1136" w:type="pct"/>
            <w:vMerge/>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760" w:type="pct"/>
            <w:shd w:val="clear" w:color="auto" w:fill="auto"/>
            <w:noWrap/>
            <w:vAlign w:val="bottom"/>
            <w:hideMark/>
          </w:tcPr>
          <w:p w:rsidR="00902BA8" w:rsidRPr="00665CAC" w:rsidRDefault="00902BA8" w:rsidP="00902BA8">
            <w:pPr>
              <w:bidi/>
              <w:spacing w:line="360" w:lineRule="auto"/>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 xml:space="preserve"> </w:t>
            </w:r>
            <w:r w:rsidRPr="00665CAC">
              <w:rPr>
                <w:rFonts w:ascii="Sakkal Majalla" w:hAnsi="Sakkal Majalla" w:cs="Sakkal Majalla"/>
                <w:b/>
                <w:bCs/>
                <w:sz w:val="22"/>
                <w:szCs w:val="22"/>
                <w:rtl/>
                <w:lang w:bidi="ar-TN"/>
              </w:rPr>
              <w:t xml:space="preserve">أيام إعلامية </w:t>
            </w:r>
          </w:p>
        </w:tc>
        <w:tc>
          <w:tcPr>
            <w:tcW w:w="996" w:type="pct"/>
            <w:shd w:val="clear" w:color="auto" w:fill="auto"/>
            <w:noWrap/>
            <w:vAlign w:val="bottom"/>
            <w:hideMark/>
          </w:tcPr>
          <w:p w:rsidR="00902BA8" w:rsidRPr="00665CAC" w:rsidRDefault="00902BA8" w:rsidP="00902BA8">
            <w:pPr>
              <w:bidi/>
              <w:spacing w:line="360" w:lineRule="auto"/>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حصص تطبيقية </w:t>
            </w:r>
          </w:p>
        </w:tc>
        <w:tc>
          <w:tcPr>
            <w:tcW w:w="1202" w:type="pc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تدخلات على الضيعة</w:t>
            </w:r>
          </w:p>
        </w:tc>
      </w:tr>
      <w:tr w:rsidR="00902BA8" w:rsidRPr="00665CAC" w:rsidTr="00F90F5A">
        <w:trPr>
          <w:trHeight w:val="330"/>
        </w:trPr>
        <w:tc>
          <w:tcPr>
            <w:tcW w:w="907" w:type="pct"/>
            <w:shd w:val="clear" w:color="auto" w:fill="auto"/>
            <w:noWrap/>
            <w:vAlign w:val="center"/>
            <w:hideMark/>
          </w:tcPr>
          <w:p w:rsidR="00902BA8" w:rsidRPr="00665CAC" w:rsidRDefault="00902BA8" w:rsidP="00902BA8">
            <w:pPr>
              <w:bidi/>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أشجار مثمرة</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زياتين</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2</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2</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291</w:t>
            </w:r>
          </w:p>
        </w:tc>
      </w:tr>
      <w:tr w:rsidR="00902BA8" w:rsidRPr="00665CAC" w:rsidTr="00F90F5A">
        <w:trPr>
          <w:trHeight w:val="330"/>
        </w:trPr>
        <w:tc>
          <w:tcPr>
            <w:tcW w:w="907" w:type="pct"/>
            <w:shd w:val="clear" w:color="auto" w:fill="auto"/>
            <w:noWrap/>
            <w:vAlign w:val="center"/>
            <w:hideMark/>
          </w:tcPr>
          <w:p w:rsidR="00902BA8" w:rsidRPr="00665CAC" w:rsidRDefault="00902BA8" w:rsidP="00902BA8">
            <w:pPr>
              <w:bidi/>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تربية الماشية</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ألبان</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color w:val="FF0000"/>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color w:val="FF0000"/>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20</w:t>
            </w:r>
          </w:p>
        </w:tc>
      </w:tr>
      <w:tr w:rsidR="00902BA8" w:rsidRPr="00665CAC" w:rsidTr="00F90F5A">
        <w:trPr>
          <w:trHeight w:val="315"/>
        </w:trPr>
        <w:tc>
          <w:tcPr>
            <w:tcW w:w="907"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خضروات</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بطاطا آخر فصلية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3</w:t>
            </w:r>
          </w:p>
        </w:tc>
      </w:tr>
      <w:tr w:rsidR="00902BA8" w:rsidRPr="00665CAC" w:rsidTr="00F90F5A">
        <w:trPr>
          <w:trHeight w:val="193"/>
        </w:trPr>
        <w:tc>
          <w:tcPr>
            <w:tcW w:w="907" w:type="pct"/>
            <w:vMerge/>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بطاطا فصلية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14</w:t>
            </w:r>
          </w:p>
        </w:tc>
      </w:tr>
      <w:tr w:rsidR="00902BA8" w:rsidRPr="00665CAC" w:rsidTr="00F90F5A">
        <w:trPr>
          <w:trHeight w:val="245"/>
        </w:trPr>
        <w:tc>
          <w:tcPr>
            <w:tcW w:w="907" w:type="pct"/>
            <w:vMerge/>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rPr>
              <w:t>بطاطا</w:t>
            </w:r>
            <w:r w:rsidRPr="00665CAC">
              <w:rPr>
                <w:rFonts w:ascii="Sakkal Majalla" w:hAnsi="Sakkal Majalla" w:cs="Sakkal Majalla"/>
                <w:b/>
                <w:bCs/>
                <w:sz w:val="22"/>
                <w:szCs w:val="22"/>
                <w:rtl/>
                <w:lang w:bidi="ar-TN"/>
              </w:rPr>
              <w:t xml:space="preserve"> </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11</w:t>
            </w:r>
          </w:p>
        </w:tc>
      </w:tr>
      <w:tr w:rsidR="00902BA8" w:rsidRPr="00665CAC" w:rsidTr="00F90F5A">
        <w:trPr>
          <w:trHeight w:val="300"/>
        </w:trPr>
        <w:tc>
          <w:tcPr>
            <w:tcW w:w="907" w:type="pct"/>
            <w:shd w:val="clear" w:color="auto" w:fill="auto"/>
            <w:noWrap/>
            <w:vAlign w:val="center"/>
            <w:hideMark/>
          </w:tcPr>
          <w:p w:rsidR="00902BA8" w:rsidRPr="00665CAC" w:rsidRDefault="00902BA8" w:rsidP="00902BA8">
            <w:pPr>
              <w:bidi/>
              <w:jc w:val="center"/>
              <w:rPr>
                <w:rFonts w:ascii="Sakkal Majalla" w:hAnsi="Sakkal Majalla" w:cs="Sakkal Majalla"/>
                <w:b/>
                <w:bCs/>
                <w:color w:val="000000"/>
                <w:rtl/>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lang w:bidi="ar-TN"/>
              </w:rPr>
            </w:pPr>
            <w:r w:rsidRPr="00665CAC">
              <w:rPr>
                <w:rFonts w:ascii="Sakkal Majalla" w:hAnsi="Sakkal Majalla" w:cs="Sakkal Majalla"/>
                <w:b/>
                <w:bCs/>
                <w:sz w:val="22"/>
                <w:szCs w:val="22"/>
                <w:rtl/>
                <w:lang w:bidi="ar-TN"/>
              </w:rPr>
              <w:t xml:space="preserve">بقول جافة </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color w:val="FF0000"/>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color w:val="FF0000"/>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10</w:t>
            </w:r>
          </w:p>
        </w:tc>
      </w:tr>
      <w:tr w:rsidR="00902BA8" w:rsidRPr="00665CAC" w:rsidTr="00F90F5A">
        <w:trPr>
          <w:trHeight w:val="300"/>
        </w:trPr>
        <w:tc>
          <w:tcPr>
            <w:tcW w:w="907" w:type="pct"/>
            <w:shd w:val="clear" w:color="auto" w:fill="auto"/>
            <w:noWrap/>
            <w:vAlign w:val="center"/>
            <w:hideMark/>
          </w:tcPr>
          <w:p w:rsidR="00902BA8" w:rsidRPr="00665CAC" w:rsidRDefault="00902BA8" w:rsidP="00902BA8">
            <w:pPr>
              <w:bidi/>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زراعات كبرى</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حبوب</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eastAsia="en-US"/>
              </w:rPr>
            </w:pPr>
            <w:r w:rsidRPr="00665CAC">
              <w:rPr>
                <w:rFonts w:ascii="Sakkal Majalla" w:hAnsi="Sakkal Majalla" w:cs="Sakkal Majalla"/>
                <w:sz w:val="22"/>
                <w:szCs w:val="22"/>
                <w:rtl/>
                <w:lang w:val="en-US" w:eastAsia="en-US"/>
              </w:rPr>
              <w:t>126</w:t>
            </w:r>
          </w:p>
        </w:tc>
      </w:tr>
      <w:tr w:rsidR="00902BA8" w:rsidRPr="00665CAC" w:rsidTr="00F90F5A">
        <w:trPr>
          <w:trHeight w:val="285"/>
        </w:trPr>
        <w:tc>
          <w:tcPr>
            <w:tcW w:w="907" w:type="pct"/>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حبوب بعلية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3</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3</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540</w:t>
            </w:r>
          </w:p>
        </w:tc>
      </w:tr>
      <w:tr w:rsidR="00902BA8" w:rsidRPr="00665CAC" w:rsidTr="00F90F5A">
        <w:trPr>
          <w:trHeight w:val="285"/>
        </w:trPr>
        <w:tc>
          <w:tcPr>
            <w:tcW w:w="907" w:type="pct"/>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حبوب مروية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61</w:t>
            </w:r>
          </w:p>
        </w:tc>
      </w:tr>
      <w:tr w:rsidR="00902BA8" w:rsidRPr="00665CAC" w:rsidTr="00F90F5A">
        <w:trPr>
          <w:trHeight w:val="300"/>
        </w:trPr>
        <w:tc>
          <w:tcPr>
            <w:tcW w:w="907" w:type="pct"/>
            <w:shd w:val="clear" w:color="auto" w:fill="auto"/>
            <w:vAlign w:val="center"/>
            <w:hideMark/>
          </w:tcPr>
          <w:p w:rsidR="00902BA8" w:rsidRPr="00665CAC" w:rsidRDefault="00902BA8" w:rsidP="00902BA8">
            <w:pP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lang w:bidi="ar-TN"/>
              </w:rPr>
            </w:pPr>
            <w:r w:rsidRPr="00665CAC">
              <w:rPr>
                <w:rFonts w:ascii="Sakkal Majalla" w:hAnsi="Sakkal Majalla" w:cs="Sakkal Majalla"/>
                <w:b/>
                <w:bCs/>
                <w:sz w:val="22"/>
                <w:szCs w:val="22"/>
                <w:rtl/>
                <w:lang w:bidi="ar-TN"/>
              </w:rPr>
              <w:t>زراعات علفية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3</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167</w:t>
            </w:r>
          </w:p>
        </w:tc>
      </w:tr>
      <w:tr w:rsidR="00902BA8" w:rsidRPr="00665CAC" w:rsidTr="00F90F5A">
        <w:trPr>
          <w:trHeight w:val="330"/>
        </w:trPr>
        <w:tc>
          <w:tcPr>
            <w:tcW w:w="907" w:type="pct"/>
            <w:shd w:val="clear" w:color="auto" w:fill="auto"/>
            <w:noWrap/>
            <w:vAlign w:val="center"/>
            <w:hideMark/>
          </w:tcPr>
          <w:p w:rsidR="00902BA8" w:rsidRPr="00665CAC" w:rsidRDefault="00902BA8" w:rsidP="00902BA8">
            <w:pPr>
              <w:bidi/>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فلاحة بيولوجية</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فلاحة بيولوجية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7</w:t>
            </w:r>
          </w:p>
        </w:tc>
      </w:tr>
      <w:tr w:rsidR="00902BA8" w:rsidRPr="00665CAC" w:rsidTr="00F90F5A">
        <w:trPr>
          <w:trHeight w:val="300"/>
        </w:trPr>
        <w:tc>
          <w:tcPr>
            <w:tcW w:w="907"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color w:val="000000"/>
                <w:rtl/>
                <w:lang w:val="en-US" w:eastAsia="en-US"/>
              </w:rPr>
            </w:pPr>
            <w:r w:rsidRPr="00665CAC">
              <w:rPr>
                <w:rFonts w:ascii="Sakkal Majalla" w:hAnsi="Sakkal Majalla" w:cs="Sakkal Majalla"/>
                <w:b/>
                <w:bCs/>
                <w:color w:val="000000"/>
                <w:sz w:val="22"/>
                <w:szCs w:val="22"/>
                <w:rtl/>
                <w:lang w:val="en-US" w:eastAsia="en-US"/>
              </w:rPr>
              <w:t>هندسة ريفية</w:t>
            </w: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اقتصاد في مياه الري</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eastAsia="en-US"/>
              </w:rPr>
            </w:pPr>
            <w:r w:rsidRPr="00665CAC">
              <w:rPr>
                <w:rFonts w:ascii="Sakkal Majalla" w:hAnsi="Sakkal Majalla" w:cs="Sakkal Majalla"/>
                <w:sz w:val="22"/>
                <w:szCs w:val="22"/>
                <w:rtl/>
                <w:lang w:val="en-US" w:eastAsia="en-US"/>
              </w:rPr>
              <w:t>21</w:t>
            </w:r>
          </w:p>
        </w:tc>
      </w:tr>
      <w:tr w:rsidR="00902BA8" w:rsidRPr="00665CAC" w:rsidTr="00F90F5A">
        <w:trPr>
          <w:trHeight w:val="300"/>
        </w:trPr>
        <w:tc>
          <w:tcPr>
            <w:tcW w:w="907" w:type="pct"/>
            <w:vMerge/>
            <w:shd w:val="clear" w:color="auto" w:fill="auto"/>
            <w:noWrap/>
            <w:vAlign w:val="center"/>
            <w:hideMark/>
          </w:tcPr>
          <w:p w:rsidR="00902BA8" w:rsidRPr="00665CAC" w:rsidRDefault="00902BA8" w:rsidP="00902BA8">
            <w:pPr>
              <w:bidi/>
              <w:jc w:val="cente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مناطق سقوية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115</w:t>
            </w:r>
          </w:p>
        </w:tc>
      </w:tr>
      <w:tr w:rsidR="00902BA8" w:rsidRPr="00665CAC" w:rsidTr="00665CAC">
        <w:trPr>
          <w:trHeight w:val="231"/>
        </w:trPr>
        <w:tc>
          <w:tcPr>
            <w:tcW w:w="907" w:type="pct"/>
            <w:vMerge/>
            <w:shd w:val="clear" w:color="auto" w:fill="auto"/>
            <w:noWrap/>
            <w:vAlign w:val="center"/>
            <w:hideMark/>
          </w:tcPr>
          <w:p w:rsidR="00902BA8" w:rsidRPr="00665CAC" w:rsidRDefault="00902BA8" w:rsidP="00902BA8">
            <w:pPr>
              <w:bidi/>
              <w:jc w:val="center"/>
              <w:rPr>
                <w:rFonts w:ascii="Sakkal Majalla" w:hAnsi="Sakkal Majalla" w:cs="Sakkal Majalla"/>
                <w:b/>
                <w:bCs/>
                <w:color w:val="000000"/>
                <w:lang w:val="en-US" w:eastAsia="en-US"/>
              </w:rPr>
            </w:pPr>
          </w:p>
        </w:tc>
        <w:tc>
          <w:tcPr>
            <w:tcW w:w="1136"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ميكنة</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lang w:val="en-US" w:eastAsia="en-US"/>
              </w:rPr>
              <w:t>1</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4</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lang w:val="en-US" w:eastAsia="en-US"/>
              </w:rPr>
            </w:pPr>
            <w:r w:rsidRPr="00665CAC">
              <w:rPr>
                <w:rFonts w:ascii="Sakkal Majalla" w:hAnsi="Sakkal Majalla" w:cs="Sakkal Majalla"/>
                <w:sz w:val="22"/>
                <w:szCs w:val="22"/>
                <w:rtl/>
                <w:lang w:val="en-US" w:eastAsia="en-US"/>
              </w:rPr>
              <w:t>44</w:t>
            </w:r>
          </w:p>
        </w:tc>
      </w:tr>
      <w:tr w:rsidR="00902BA8" w:rsidRPr="00665CAC" w:rsidTr="00F90F5A">
        <w:trPr>
          <w:trHeight w:val="330"/>
        </w:trPr>
        <w:tc>
          <w:tcPr>
            <w:tcW w:w="2042" w:type="pct"/>
            <w:gridSpan w:val="2"/>
            <w:shd w:val="clear" w:color="auto" w:fill="auto"/>
            <w:noWrap/>
            <w:vAlign w:val="bottom"/>
            <w:hideMark/>
          </w:tcPr>
          <w:p w:rsidR="00902BA8" w:rsidRPr="00665CAC" w:rsidRDefault="00902BA8" w:rsidP="00902BA8">
            <w:pPr>
              <w:bidi/>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المجموع</w:t>
            </w:r>
          </w:p>
        </w:tc>
        <w:tc>
          <w:tcPr>
            <w:tcW w:w="760" w:type="pct"/>
            <w:shd w:val="clear" w:color="auto" w:fill="auto"/>
            <w:noWrap/>
            <w:vAlign w:val="bottom"/>
            <w:hideMark/>
          </w:tcPr>
          <w:p w:rsidR="00902BA8" w:rsidRPr="00665CAC" w:rsidRDefault="00902BA8" w:rsidP="00665CAC">
            <w:pPr>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9</w:t>
            </w:r>
          </w:p>
        </w:tc>
        <w:tc>
          <w:tcPr>
            <w:tcW w:w="996" w:type="pct"/>
            <w:shd w:val="clear" w:color="auto" w:fill="auto"/>
            <w:noWrap/>
            <w:vAlign w:val="bottom"/>
            <w:hideMark/>
          </w:tcPr>
          <w:p w:rsidR="00902BA8" w:rsidRPr="00665CAC" w:rsidRDefault="00902BA8" w:rsidP="00665CAC">
            <w:pPr>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14</w:t>
            </w:r>
          </w:p>
        </w:tc>
        <w:tc>
          <w:tcPr>
            <w:tcW w:w="1202" w:type="pct"/>
            <w:shd w:val="clear" w:color="auto" w:fill="auto"/>
            <w:noWrap/>
            <w:vAlign w:val="bottom"/>
            <w:hideMark/>
          </w:tcPr>
          <w:p w:rsidR="00902BA8" w:rsidRPr="00665CAC" w:rsidRDefault="00902BA8" w:rsidP="00665CAC">
            <w:pPr>
              <w:jc w:val="center"/>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1430</w:t>
            </w:r>
          </w:p>
        </w:tc>
      </w:tr>
    </w:tbl>
    <w:p w:rsidR="00902BA8" w:rsidRPr="00902BA8" w:rsidRDefault="00902BA8" w:rsidP="00477DAA">
      <w:pPr>
        <w:pStyle w:val="Paragraphedeliste"/>
        <w:numPr>
          <w:ilvl w:val="1"/>
          <w:numId w:val="41"/>
        </w:numPr>
        <w:bidi/>
        <w:rPr>
          <w:rFonts w:ascii="Sakkal Majalla" w:hAnsi="Sakkal Majalla" w:cs="Sakkal Majalla"/>
          <w:b/>
          <w:bCs/>
          <w:sz w:val="36"/>
          <w:szCs w:val="36"/>
          <w:rtl/>
          <w:lang w:bidi="ar-TN"/>
        </w:rPr>
      </w:pPr>
      <w:r w:rsidRPr="00902BA8">
        <w:rPr>
          <w:rFonts w:ascii="Sakkal Majalla" w:hAnsi="Sakkal Majalla" w:cs="Sakkal Majalla"/>
          <w:b/>
          <w:bCs/>
          <w:sz w:val="36"/>
          <w:szCs w:val="36"/>
          <w:rtl/>
          <w:lang w:bidi="ar-TN"/>
        </w:rPr>
        <w:t xml:space="preserve"> أولويات الجهة :</w:t>
      </w:r>
    </w:p>
    <w:p w:rsidR="00902BA8" w:rsidRPr="005B156F" w:rsidRDefault="00902BA8" w:rsidP="00F42973">
      <w:pPr>
        <w:bidi/>
        <w:spacing w:line="276" w:lineRule="auto"/>
        <w:jc w:val="both"/>
        <w:rPr>
          <w:rFonts w:ascii="Sakkal Majalla" w:hAnsi="Sakkal Majalla" w:cs="Sakkal Majalla"/>
          <w:sz w:val="28"/>
          <w:szCs w:val="28"/>
          <w:rtl/>
        </w:rPr>
      </w:pPr>
      <w:r w:rsidRPr="005B156F">
        <w:rPr>
          <w:rFonts w:ascii="Sakkal Majalla" w:hAnsi="Sakkal Majalla" w:cs="Sakkal Majalla"/>
          <w:sz w:val="28"/>
          <w:szCs w:val="28"/>
          <w:rtl/>
          <w:lang w:bidi="ar-TN"/>
        </w:rPr>
        <w:t xml:space="preserve">بالنسبة لأولويات الجهة تم تنظيم </w:t>
      </w:r>
      <w:r w:rsidRPr="005B156F">
        <w:rPr>
          <w:rFonts w:ascii="Sakkal Majalla" w:hAnsi="Sakkal Majalla" w:cs="Sakkal Majalla"/>
          <w:b/>
          <w:bCs/>
          <w:sz w:val="28"/>
          <w:szCs w:val="28"/>
          <w:rtl/>
          <w:lang w:bidi="ar-TN"/>
        </w:rPr>
        <w:t>5</w:t>
      </w:r>
      <w:r w:rsidRPr="005B156F">
        <w:rPr>
          <w:rFonts w:ascii="Sakkal Majalla" w:hAnsi="Sakkal Majalla" w:cs="Sakkal Majalla"/>
          <w:sz w:val="28"/>
          <w:szCs w:val="28"/>
          <w:rtl/>
          <w:lang w:bidi="ar-TN"/>
        </w:rPr>
        <w:t xml:space="preserve"> أيام إعلامية  هامة خاصة بالمواضيع التالية: الحاجيات المائية وتسيير الري بحقول الرمان</w:t>
      </w:r>
      <w:r w:rsidR="00F90F5A">
        <w:rPr>
          <w:rFonts w:ascii="Calibri" w:hAnsi="Calibri" w:cs="Sakkal Majalla"/>
          <w:sz w:val="28"/>
          <w:szCs w:val="28"/>
          <w:rtl/>
          <w:lang w:bidi="ar-TN"/>
        </w:rPr>
        <w:t>,</w:t>
      </w:r>
      <w:r w:rsidRPr="005B156F">
        <w:rPr>
          <w:rFonts w:ascii="Sakkal Majalla" w:hAnsi="Sakkal Majalla" w:cs="Sakkal Majalla"/>
          <w:sz w:val="28"/>
          <w:szCs w:val="28"/>
          <w:rtl/>
          <w:lang w:bidi="ar-TN"/>
        </w:rPr>
        <w:t xml:space="preserve"> المقاومة ضد الأمراض والحشرات </w:t>
      </w:r>
      <w:r w:rsidRPr="005B156F">
        <w:rPr>
          <w:rFonts w:ascii="Sakkal Majalla" w:hAnsi="Sakkal Majalla" w:cs="Sakkal Majalla"/>
          <w:sz w:val="28"/>
          <w:szCs w:val="28"/>
          <w:lang w:bidi="ar-TN"/>
        </w:rPr>
        <w:t>)</w:t>
      </w:r>
      <w:r w:rsidRPr="005B156F">
        <w:rPr>
          <w:rFonts w:ascii="Sakkal Majalla" w:hAnsi="Sakkal Majalla" w:cs="Sakkal Majalla"/>
          <w:sz w:val="28"/>
          <w:szCs w:val="28"/>
          <w:rtl/>
        </w:rPr>
        <w:t xml:space="preserve">في الأشجار ذات البذرة وذات النوى  </w:t>
      </w:r>
      <w:r w:rsidRPr="005B156F">
        <w:rPr>
          <w:rFonts w:ascii="Sakkal Majalla" w:hAnsi="Sakkal Majalla" w:cs="Sakkal Majalla"/>
          <w:sz w:val="28"/>
          <w:szCs w:val="28"/>
        </w:rPr>
        <w:t>(</w:t>
      </w:r>
      <w:r w:rsidR="00F90F5A">
        <w:rPr>
          <w:rFonts w:ascii="Sakkal Majalla" w:hAnsi="Sakkal Majalla" w:cs="Sakkal Majalla" w:hint="cs"/>
          <w:sz w:val="28"/>
          <w:szCs w:val="28"/>
          <w:rtl/>
        </w:rPr>
        <w:t xml:space="preserve"> </w:t>
      </w:r>
      <w:r w:rsidR="00F90F5A">
        <w:rPr>
          <w:rFonts w:ascii="Calibri" w:hAnsi="Calibri" w:cs="Sakkal Majalla"/>
          <w:sz w:val="28"/>
          <w:szCs w:val="28"/>
          <w:rtl/>
        </w:rPr>
        <w:t>,</w:t>
      </w:r>
      <w:r w:rsidRPr="005B156F">
        <w:rPr>
          <w:rFonts w:ascii="Sakkal Majalla" w:hAnsi="Sakkal Majalla" w:cs="Sakkal Majalla"/>
          <w:sz w:val="28"/>
          <w:szCs w:val="28"/>
          <w:rtl/>
        </w:rPr>
        <w:t xml:space="preserve"> التقليم للقوارص</w:t>
      </w:r>
      <w:r w:rsidR="00F90F5A">
        <w:rPr>
          <w:rFonts w:ascii="Calibri" w:hAnsi="Calibri" w:cs="Sakkal Majalla"/>
          <w:sz w:val="28"/>
          <w:szCs w:val="28"/>
          <w:rtl/>
        </w:rPr>
        <w:t>,</w:t>
      </w:r>
      <w:r w:rsidRPr="005B156F">
        <w:rPr>
          <w:rFonts w:ascii="Sakkal Majalla" w:hAnsi="Sakkal Majalla" w:cs="Sakkal Majalla"/>
          <w:sz w:val="28"/>
          <w:szCs w:val="28"/>
          <w:rtl/>
        </w:rPr>
        <w:t xml:space="preserve"> المقاومة ضد الأمراض والحشرات للكروم </w:t>
      </w:r>
      <w:r w:rsidR="00F90F5A">
        <w:rPr>
          <w:rFonts w:ascii="Calibri" w:hAnsi="Calibri" w:cs="Sakkal Majalla"/>
          <w:sz w:val="28"/>
          <w:szCs w:val="28"/>
          <w:rtl/>
        </w:rPr>
        <w:t>,</w:t>
      </w:r>
      <w:r w:rsidRPr="005B156F">
        <w:rPr>
          <w:rFonts w:ascii="Sakkal Majalla" w:hAnsi="Sakkal Majalla" w:cs="Sakkal Majalla"/>
          <w:sz w:val="28"/>
          <w:szCs w:val="28"/>
          <w:rtl/>
        </w:rPr>
        <w:t xml:space="preserve"> تقنيات الغراسة للطماطم الفصلية </w:t>
      </w:r>
      <w:r w:rsidR="00F90F5A">
        <w:rPr>
          <w:rFonts w:ascii="Sakkal Majalla" w:hAnsi="Sakkal Majalla" w:cs="Sakkal Majalla" w:hint="cs"/>
          <w:sz w:val="28"/>
          <w:szCs w:val="28"/>
          <w:rtl/>
        </w:rPr>
        <w:t>.</w:t>
      </w:r>
    </w:p>
    <w:p w:rsidR="00902BA8" w:rsidRPr="005B156F" w:rsidRDefault="00902BA8" w:rsidP="00665CAC">
      <w:pPr>
        <w:bidi/>
        <w:spacing w:line="276" w:lineRule="auto"/>
        <w:jc w:val="both"/>
        <w:rPr>
          <w:rFonts w:ascii="Sakkal Majalla" w:hAnsi="Sakkal Majalla" w:cs="Sakkal Majalla"/>
          <w:sz w:val="28"/>
          <w:szCs w:val="28"/>
          <w:rtl/>
        </w:rPr>
      </w:pPr>
      <w:r w:rsidRPr="005B156F">
        <w:rPr>
          <w:rFonts w:ascii="Sakkal Majalla" w:hAnsi="Sakkal Majalla" w:cs="Sakkal Majalla"/>
          <w:sz w:val="28"/>
          <w:szCs w:val="28"/>
          <w:rtl/>
        </w:rPr>
        <w:t xml:space="preserve">    </w:t>
      </w:r>
      <w:r w:rsidRPr="005B156F">
        <w:rPr>
          <w:rFonts w:ascii="Sakkal Majalla" w:hAnsi="Sakkal Majalla" w:cs="Sakkal Majalla"/>
          <w:color w:val="3366FF"/>
          <w:sz w:val="28"/>
          <w:szCs w:val="28"/>
          <w:rtl/>
          <w:lang w:bidi="ar-TN"/>
        </w:rPr>
        <w:t xml:space="preserve"> </w:t>
      </w:r>
      <w:r w:rsidRPr="005B156F">
        <w:rPr>
          <w:rFonts w:ascii="Sakkal Majalla" w:hAnsi="Sakkal Majalla" w:cs="Sakkal Majalla"/>
          <w:sz w:val="28"/>
          <w:szCs w:val="28"/>
          <w:rtl/>
          <w:lang w:bidi="ar-TN"/>
        </w:rPr>
        <w:t xml:space="preserve">إلى جانب هذه الأيام الإعلامية تم تنظيم </w:t>
      </w:r>
      <w:r w:rsidRPr="005B156F">
        <w:rPr>
          <w:rFonts w:ascii="Sakkal Majalla" w:hAnsi="Sakkal Majalla" w:cs="Sakkal Majalla"/>
          <w:b/>
          <w:bCs/>
          <w:sz w:val="28"/>
          <w:szCs w:val="28"/>
          <w:rtl/>
          <w:lang w:bidi="ar-TN"/>
        </w:rPr>
        <w:t>4</w:t>
      </w:r>
      <w:r w:rsidRPr="005B156F">
        <w:rPr>
          <w:rFonts w:ascii="Sakkal Majalla" w:hAnsi="Sakkal Majalla" w:cs="Sakkal Majalla"/>
          <w:sz w:val="28"/>
          <w:szCs w:val="28"/>
          <w:rtl/>
          <w:lang w:bidi="ar-TN"/>
        </w:rPr>
        <w:t xml:space="preserve"> حصص تطبيقية شملت بالخصوص هذه المواضيع:</w:t>
      </w:r>
      <w:r w:rsidRPr="005B156F">
        <w:rPr>
          <w:rFonts w:ascii="Sakkal Majalla" w:hAnsi="Sakkal Majalla" w:cs="Sakkal Majalla"/>
          <w:sz w:val="28"/>
          <w:szCs w:val="28"/>
          <w:u w:val="single"/>
          <w:rtl/>
          <w:lang w:bidi="ar-TN"/>
        </w:rPr>
        <w:t xml:space="preserve"> </w:t>
      </w:r>
      <w:r w:rsidRPr="005B156F">
        <w:rPr>
          <w:rFonts w:ascii="Sakkal Majalla" w:hAnsi="Sakkal Majalla" w:cs="Sakkal Majalla"/>
          <w:sz w:val="28"/>
          <w:szCs w:val="28"/>
          <w:rtl/>
          <w:lang w:bidi="ar-TN"/>
        </w:rPr>
        <w:t xml:space="preserve"> المقاومة ضد الأمراض والحشرات </w:t>
      </w:r>
      <w:r w:rsidRPr="005B156F">
        <w:rPr>
          <w:rFonts w:ascii="Sakkal Majalla" w:hAnsi="Sakkal Majalla" w:cs="Sakkal Majalla"/>
          <w:sz w:val="28"/>
          <w:szCs w:val="28"/>
          <w:lang w:bidi="ar-TN"/>
        </w:rPr>
        <w:t>)</w:t>
      </w:r>
      <w:r w:rsidRPr="005B156F">
        <w:rPr>
          <w:rFonts w:ascii="Sakkal Majalla" w:hAnsi="Sakkal Majalla" w:cs="Sakkal Majalla"/>
          <w:sz w:val="28"/>
          <w:szCs w:val="28"/>
          <w:rtl/>
        </w:rPr>
        <w:t xml:space="preserve">أشجار ذات بذر و نوى </w:t>
      </w:r>
      <w:r w:rsidRPr="005B156F">
        <w:rPr>
          <w:rFonts w:ascii="Sakkal Majalla" w:hAnsi="Sakkal Majalla" w:cs="Sakkal Majalla"/>
          <w:sz w:val="28"/>
          <w:szCs w:val="28"/>
        </w:rPr>
        <w:t>(</w:t>
      </w:r>
      <w:r w:rsidR="00F90F5A">
        <w:rPr>
          <w:rFonts w:ascii="Sakkal Majalla" w:hAnsi="Sakkal Majalla" w:cs="Sakkal Majalla" w:hint="cs"/>
          <w:sz w:val="28"/>
          <w:szCs w:val="28"/>
          <w:rtl/>
        </w:rPr>
        <w:t xml:space="preserve"> </w:t>
      </w:r>
      <w:r w:rsidR="00F90F5A">
        <w:rPr>
          <w:rFonts w:ascii="Calibri" w:hAnsi="Calibri" w:cs="Sakkal Majalla"/>
          <w:sz w:val="28"/>
          <w:szCs w:val="28"/>
          <w:rtl/>
        </w:rPr>
        <w:t>,</w:t>
      </w:r>
      <w:r w:rsidRPr="005B156F">
        <w:rPr>
          <w:rFonts w:ascii="Sakkal Majalla" w:hAnsi="Sakkal Majalla" w:cs="Sakkal Majalla"/>
          <w:sz w:val="28"/>
          <w:szCs w:val="28"/>
          <w:rtl/>
        </w:rPr>
        <w:t xml:space="preserve">  احداث تعاضديات الخدمات .....</w:t>
      </w:r>
    </w:p>
    <w:p w:rsidR="00665CAC" w:rsidRPr="00665CAC" w:rsidRDefault="00902BA8" w:rsidP="00665CAC">
      <w:pPr>
        <w:bidi/>
        <w:jc w:val="both"/>
        <w:rPr>
          <w:rFonts w:ascii="Sakkal Majalla" w:hAnsi="Sakkal Majalla" w:cs="Sakkal Majalla"/>
          <w:sz w:val="20"/>
          <w:szCs w:val="20"/>
          <w:rtl/>
          <w:lang w:bidi="ar-TN"/>
        </w:rPr>
      </w:pPr>
      <w:r w:rsidRPr="005B156F">
        <w:rPr>
          <w:rFonts w:ascii="Sakkal Majalla" w:hAnsi="Sakkal Majalla" w:cs="Sakkal Majalla"/>
          <w:sz w:val="28"/>
          <w:szCs w:val="28"/>
          <w:rtl/>
          <w:lang w:bidi="ar-TN"/>
        </w:rPr>
        <w:t xml:space="preserve">كما تم القيام بـ </w:t>
      </w:r>
      <w:r w:rsidRPr="005B156F">
        <w:rPr>
          <w:rFonts w:ascii="Sakkal Majalla" w:hAnsi="Sakkal Majalla" w:cs="Sakkal Majalla"/>
          <w:b/>
          <w:bCs/>
          <w:sz w:val="28"/>
          <w:szCs w:val="28"/>
          <w:rtl/>
          <w:lang w:bidi="ar-TN"/>
        </w:rPr>
        <w:t xml:space="preserve">721 </w:t>
      </w:r>
      <w:r w:rsidRPr="005B156F">
        <w:rPr>
          <w:rFonts w:ascii="Sakkal Majalla" w:hAnsi="Sakkal Majalla" w:cs="Sakkal Majalla"/>
          <w:sz w:val="28"/>
          <w:szCs w:val="28"/>
          <w:rtl/>
          <w:lang w:bidi="ar-TN"/>
        </w:rPr>
        <w:t xml:space="preserve"> تدخلا على الضيعات في مختلف المجالات</w:t>
      </w:r>
      <w:r w:rsidRPr="005B156F">
        <w:rPr>
          <w:rFonts w:ascii="Sakkal Majalla" w:hAnsi="Sakkal Majalla" w:cs="Sakkal Majalla"/>
          <w:sz w:val="28"/>
          <w:szCs w:val="28"/>
          <w:lang w:bidi="ar-TN"/>
        </w:rPr>
        <w:t xml:space="preserve"> </w:t>
      </w:r>
      <w:r w:rsidRPr="005B156F">
        <w:rPr>
          <w:rFonts w:ascii="Sakkal Majalla" w:hAnsi="Sakkal Majalla" w:cs="Sakkal Majalla"/>
          <w:sz w:val="28"/>
          <w:szCs w:val="28"/>
          <w:rtl/>
          <w:lang w:bidi="ar-TN"/>
        </w:rPr>
        <w:t xml:space="preserve">أي بنسبة </w:t>
      </w:r>
      <w:r w:rsidRPr="005B156F">
        <w:rPr>
          <w:rFonts w:ascii="Sakkal Majalla" w:hAnsi="Sakkal Majalla" w:cs="Sakkal Majalla"/>
          <w:b/>
          <w:bCs/>
          <w:sz w:val="28"/>
          <w:szCs w:val="28"/>
          <w:rtl/>
          <w:lang w:bidi="ar-TN"/>
        </w:rPr>
        <w:t>74</w:t>
      </w:r>
      <w:r w:rsidRPr="005B156F">
        <w:rPr>
          <w:rFonts w:ascii="Sakkal Majalla" w:hAnsi="Sakkal Majalla" w:cs="Sakkal Majalla"/>
          <w:b/>
          <w:bCs/>
          <w:sz w:val="28"/>
          <w:szCs w:val="28"/>
          <w:lang w:bidi="ar-TN"/>
        </w:rPr>
        <w:t>%</w:t>
      </w:r>
      <w:r w:rsidRPr="005B156F">
        <w:rPr>
          <w:rFonts w:ascii="Sakkal Majalla" w:hAnsi="Sakkal Majalla" w:cs="Sakkal Majalla"/>
          <w:b/>
          <w:bCs/>
          <w:sz w:val="28"/>
          <w:szCs w:val="28"/>
          <w:rtl/>
          <w:lang w:bidi="ar-TN"/>
        </w:rPr>
        <w:t>.</w:t>
      </w:r>
      <w:r w:rsidRPr="005B156F">
        <w:rPr>
          <w:rFonts w:ascii="Sakkal Majalla" w:hAnsi="Sakkal Majalla" w:cs="Sakkal Majalla"/>
          <w:sz w:val="28"/>
          <w:szCs w:val="28"/>
          <w:rtl/>
          <w:lang w:bidi="ar-TN"/>
        </w:rPr>
        <w:t xml:space="preserve"> وتتلخص هذه الإنجازات في الجدول الموالي:</w:t>
      </w:r>
    </w:p>
    <w:p w:rsidR="00902BA8" w:rsidRPr="00665CAC" w:rsidRDefault="00902BA8" w:rsidP="00665CAC">
      <w:pPr>
        <w:bidi/>
        <w:jc w:val="center"/>
        <w:rPr>
          <w:rFonts w:ascii="Sakkal Majalla" w:hAnsi="Sakkal Majalla" w:cs="Sakkal Majalla"/>
          <w:b/>
          <w:bCs/>
          <w:sz w:val="36"/>
          <w:szCs w:val="36"/>
          <w:rtl/>
        </w:rPr>
      </w:pPr>
      <w:r w:rsidRPr="00665CAC">
        <w:rPr>
          <w:rFonts w:ascii="Sakkal Majalla" w:hAnsi="Sakkal Majalla" w:cs="Sakkal Majalla"/>
          <w:b/>
          <w:bCs/>
          <w:sz w:val="36"/>
          <w:szCs w:val="36"/>
          <w:rtl/>
          <w:lang w:bidi="ar-TN"/>
        </w:rPr>
        <w:t>القطاعات ذات الأولوية المنجزة خلال سنة  2018</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2737"/>
        <w:gridCol w:w="1683"/>
        <w:gridCol w:w="1854"/>
        <w:gridCol w:w="2247"/>
      </w:tblGrid>
      <w:tr w:rsidR="00902BA8" w:rsidRPr="00665CAC" w:rsidTr="00665CAC">
        <w:trPr>
          <w:trHeight w:val="315"/>
        </w:trPr>
        <w:tc>
          <w:tcPr>
            <w:tcW w:w="726"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w:t>
            </w:r>
          </w:p>
        </w:tc>
        <w:tc>
          <w:tcPr>
            <w:tcW w:w="1373"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 الفرعي</w:t>
            </w:r>
          </w:p>
        </w:tc>
        <w:tc>
          <w:tcPr>
            <w:tcW w:w="2901" w:type="pct"/>
            <w:gridSpan w:val="3"/>
            <w:shd w:val="clear" w:color="auto" w:fill="auto"/>
            <w:noWrap/>
            <w:vAlign w:val="bottom"/>
            <w:hideMark/>
          </w:tcPr>
          <w:p w:rsidR="00902BA8" w:rsidRPr="00665CAC" w:rsidRDefault="00902BA8" w:rsidP="00902BA8">
            <w:pPr>
              <w:bidi/>
              <w:jc w:val="center"/>
              <w:rPr>
                <w:rFonts w:ascii="Sakkal Majalla" w:hAnsi="Sakkal Majalla" w:cs="Sakkal Majalla"/>
                <w:color w:val="000000"/>
                <w:lang w:eastAsia="en-US"/>
              </w:rPr>
            </w:pPr>
            <w:r w:rsidRPr="00665CAC">
              <w:rPr>
                <w:rFonts w:ascii="Sakkal Majalla" w:hAnsi="Sakkal Majalla" w:cs="Sakkal Majalla"/>
                <w:color w:val="000000"/>
                <w:sz w:val="22"/>
                <w:szCs w:val="22"/>
                <w:lang w:val="en-US" w:eastAsia="en-US"/>
              </w:rPr>
              <w:t> </w:t>
            </w:r>
            <w:r w:rsidRPr="00665CAC">
              <w:rPr>
                <w:rFonts w:ascii="Sakkal Majalla" w:hAnsi="Sakkal Majalla" w:cs="Sakkal Majalla"/>
                <w:b/>
                <w:bCs/>
                <w:sz w:val="22"/>
                <w:szCs w:val="22"/>
                <w:rtl/>
                <w:lang w:bidi="ar-TN"/>
              </w:rPr>
              <w:t>الأنشطــــــــة الإرشاديـــــــــة</w:t>
            </w:r>
          </w:p>
        </w:tc>
      </w:tr>
      <w:tr w:rsidR="00902BA8" w:rsidRPr="00665CAC" w:rsidTr="00665CAC">
        <w:trPr>
          <w:trHeight w:val="315"/>
        </w:trPr>
        <w:tc>
          <w:tcPr>
            <w:tcW w:w="726" w:type="pct"/>
            <w:vMerge/>
            <w:shd w:val="clear" w:color="auto" w:fill="auto"/>
            <w:vAlign w:val="center"/>
            <w:hideMark/>
          </w:tcPr>
          <w:p w:rsidR="00902BA8" w:rsidRPr="00665CAC" w:rsidRDefault="00902BA8" w:rsidP="00902BA8">
            <w:pPr>
              <w:rPr>
                <w:rFonts w:ascii="Sakkal Majalla" w:hAnsi="Sakkal Majalla" w:cs="Sakkal Majalla"/>
                <w:color w:val="000000"/>
                <w:lang w:val="en-US" w:eastAsia="en-US"/>
              </w:rPr>
            </w:pPr>
          </w:p>
        </w:tc>
        <w:tc>
          <w:tcPr>
            <w:tcW w:w="1373" w:type="pct"/>
            <w:vMerge/>
            <w:shd w:val="clear" w:color="auto" w:fill="auto"/>
            <w:vAlign w:val="center"/>
            <w:hideMark/>
          </w:tcPr>
          <w:p w:rsidR="00902BA8" w:rsidRPr="00665CAC" w:rsidRDefault="00902BA8" w:rsidP="00902BA8">
            <w:pPr>
              <w:rPr>
                <w:rFonts w:ascii="Sakkal Majalla" w:hAnsi="Sakkal Majalla" w:cs="Sakkal Majalla"/>
                <w:color w:val="000000"/>
                <w:lang w:val="en-US" w:eastAsia="en-US"/>
              </w:rPr>
            </w:pPr>
          </w:p>
        </w:tc>
        <w:tc>
          <w:tcPr>
            <w:tcW w:w="844" w:type="pc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أيام إعلامية </w:t>
            </w:r>
          </w:p>
        </w:tc>
        <w:tc>
          <w:tcPr>
            <w:tcW w:w="930" w:type="pc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حصص تطبيقية </w:t>
            </w:r>
          </w:p>
        </w:tc>
        <w:tc>
          <w:tcPr>
            <w:tcW w:w="1127" w:type="pc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تدخلات على الضيعة</w:t>
            </w:r>
          </w:p>
        </w:tc>
      </w:tr>
      <w:tr w:rsidR="00902BA8" w:rsidRPr="00665CAC" w:rsidTr="00665CAC">
        <w:trPr>
          <w:trHeight w:val="300"/>
        </w:trPr>
        <w:tc>
          <w:tcPr>
            <w:tcW w:w="726"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lastRenderedPageBreak/>
              <w:t>أشجار مثمرة</w:t>
            </w: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أشجار ذات بذرة ونوى</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r w:rsidRPr="00665CAC">
              <w:rPr>
                <w:rFonts w:ascii="Sakkal Majalla" w:hAnsi="Sakkal Majalla" w:cs="Sakkal Majalla"/>
                <w:color w:val="000000"/>
                <w:sz w:val="22"/>
                <w:szCs w:val="22"/>
                <w:rtl/>
                <w:lang w:eastAsia="en-US"/>
              </w:rPr>
              <w:t>1</w:t>
            </w: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3</w:t>
            </w: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71</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رمان</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r w:rsidRPr="00665CAC">
              <w:rPr>
                <w:rFonts w:ascii="Sakkal Majalla" w:hAnsi="Sakkal Majalla" w:cs="Sakkal Majalla"/>
                <w:color w:val="000000"/>
                <w:sz w:val="22"/>
                <w:szCs w:val="22"/>
                <w:rtl/>
                <w:lang w:eastAsia="en-US"/>
              </w:rPr>
              <w:t>1</w:t>
            </w: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12</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قوارص</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w:t>
            </w: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42</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كروم</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w:t>
            </w: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24</w:t>
            </w:r>
          </w:p>
        </w:tc>
      </w:tr>
      <w:tr w:rsidR="00902BA8" w:rsidRPr="00665CAC" w:rsidTr="00665CAC">
        <w:trPr>
          <w:trHeight w:val="315"/>
        </w:trPr>
        <w:tc>
          <w:tcPr>
            <w:tcW w:w="726" w:type="pc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تربية الماشية</w:t>
            </w: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اغنام وماعز</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192</w:t>
            </w:r>
          </w:p>
        </w:tc>
      </w:tr>
      <w:tr w:rsidR="00902BA8" w:rsidRPr="00665CAC" w:rsidTr="00665CAC">
        <w:trPr>
          <w:trHeight w:val="300"/>
        </w:trPr>
        <w:tc>
          <w:tcPr>
            <w:tcW w:w="726" w:type="pct"/>
            <w:vMerge w:val="restart"/>
            <w:shd w:val="clear" w:color="auto" w:fill="auto"/>
            <w:noWrap/>
            <w:vAlign w:val="center"/>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خضروات</w:t>
            </w: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خضروات</w:t>
            </w:r>
          </w:p>
        </w:tc>
        <w:tc>
          <w:tcPr>
            <w:tcW w:w="844"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65</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902BA8">
            <w:pPr>
              <w:bidi/>
              <w:rPr>
                <w:rFonts w:ascii="Sakkal Majalla" w:hAnsi="Sakkal Majalla" w:cs="Sakkal Majalla"/>
                <w:b/>
                <w:bCs/>
                <w:lang w:bidi="ar-TN"/>
              </w:rPr>
            </w:pPr>
            <w:r w:rsidRPr="00665CAC">
              <w:rPr>
                <w:rFonts w:ascii="Sakkal Majalla" w:hAnsi="Sakkal Majalla" w:cs="Sakkal Majalla"/>
                <w:b/>
                <w:bCs/>
                <w:sz w:val="22"/>
                <w:szCs w:val="22"/>
                <w:rtl/>
              </w:rPr>
              <w:t>خضراوات ورقية</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10</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 xml:space="preserve">طماطم </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18</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طماطم أخر فصلية</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2</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طماطم فصلية</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r w:rsidRPr="00665CAC">
              <w:rPr>
                <w:rFonts w:ascii="Sakkal Majalla" w:hAnsi="Sakkal Majalla" w:cs="Sakkal Majalla"/>
                <w:color w:val="000000"/>
                <w:sz w:val="22"/>
                <w:szCs w:val="22"/>
                <w:rtl/>
                <w:lang w:eastAsia="en-US"/>
              </w:rPr>
              <w:t>1</w:t>
            </w: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13</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فلفل</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17</w:t>
            </w:r>
          </w:p>
        </w:tc>
      </w:tr>
      <w:tr w:rsidR="00902BA8" w:rsidRPr="00665CAC" w:rsidTr="00665CAC">
        <w:trPr>
          <w:trHeight w:val="300"/>
        </w:trPr>
        <w:tc>
          <w:tcPr>
            <w:tcW w:w="726" w:type="pct"/>
            <w:vMerge/>
            <w:shd w:val="clear" w:color="auto" w:fill="auto"/>
            <w:vAlign w:val="center"/>
            <w:hideMark/>
          </w:tcPr>
          <w:p w:rsidR="00902BA8" w:rsidRPr="00665CAC" w:rsidRDefault="00902BA8" w:rsidP="00902BA8">
            <w:pPr>
              <w:bidi/>
              <w:jc w:val="center"/>
              <w:rPr>
                <w:rFonts w:ascii="Sakkal Majalla" w:hAnsi="Sakkal Majalla" w:cs="Sakkal Majalla"/>
                <w:b/>
                <w:bCs/>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قرعيات</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3</w:t>
            </w:r>
          </w:p>
        </w:tc>
      </w:tr>
      <w:tr w:rsidR="00665CAC" w:rsidRPr="00665CAC" w:rsidTr="00665CAC">
        <w:trPr>
          <w:trHeight w:val="300"/>
        </w:trPr>
        <w:tc>
          <w:tcPr>
            <w:tcW w:w="726" w:type="pct"/>
            <w:vMerge w:val="restart"/>
            <w:shd w:val="clear" w:color="auto" w:fill="auto"/>
            <w:noWrap/>
            <w:vAlign w:val="center"/>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w:t>
            </w:r>
          </w:p>
        </w:tc>
        <w:tc>
          <w:tcPr>
            <w:tcW w:w="1373" w:type="pct"/>
            <w:vMerge w:val="restart"/>
            <w:shd w:val="clear" w:color="auto" w:fill="auto"/>
            <w:noWrap/>
            <w:vAlign w:val="center"/>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القطاع الفرعي</w:t>
            </w:r>
          </w:p>
        </w:tc>
        <w:tc>
          <w:tcPr>
            <w:tcW w:w="2901" w:type="pct"/>
            <w:gridSpan w:val="3"/>
            <w:shd w:val="clear" w:color="auto" w:fill="auto"/>
            <w:noWrap/>
            <w:vAlign w:val="bottom"/>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color w:val="000000"/>
                <w:sz w:val="22"/>
                <w:szCs w:val="22"/>
                <w:lang w:val="en-US" w:eastAsia="en-US"/>
              </w:rPr>
              <w:t> </w:t>
            </w:r>
            <w:r w:rsidRPr="00665CAC">
              <w:rPr>
                <w:rFonts w:ascii="Sakkal Majalla" w:hAnsi="Sakkal Majalla" w:cs="Sakkal Majalla"/>
                <w:b/>
                <w:bCs/>
                <w:sz w:val="22"/>
                <w:szCs w:val="22"/>
                <w:rtl/>
                <w:lang w:bidi="ar-TN"/>
              </w:rPr>
              <w:t>الأنشطــــــــة الإرشاديـــــــــة</w:t>
            </w:r>
          </w:p>
        </w:tc>
      </w:tr>
      <w:tr w:rsidR="00665CAC" w:rsidRPr="00665CAC" w:rsidTr="00665CAC">
        <w:trPr>
          <w:trHeight w:val="300"/>
        </w:trPr>
        <w:tc>
          <w:tcPr>
            <w:tcW w:w="726" w:type="pct"/>
            <w:vMerge/>
            <w:shd w:val="clear" w:color="auto" w:fill="auto"/>
            <w:noWrap/>
            <w:vAlign w:val="center"/>
            <w:hideMark/>
          </w:tcPr>
          <w:p w:rsidR="00665CAC" w:rsidRPr="00665CAC" w:rsidRDefault="00665CAC" w:rsidP="00046F32">
            <w:pPr>
              <w:rPr>
                <w:rFonts w:ascii="Sakkal Majalla" w:hAnsi="Sakkal Majalla" w:cs="Sakkal Majalla"/>
                <w:color w:val="000000"/>
                <w:lang w:val="en-US" w:eastAsia="en-US"/>
              </w:rPr>
            </w:pPr>
          </w:p>
        </w:tc>
        <w:tc>
          <w:tcPr>
            <w:tcW w:w="1373" w:type="pct"/>
            <w:vMerge/>
            <w:shd w:val="clear" w:color="auto" w:fill="auto"/>
            <w:noWrap/>
            <w:vAlign w:val="center"/>
            <w:hideMark/>
          </w:tcPr>
          <w:p w:rsidR="00665CAC" w:rsidRPr="00665CAC" w:rsidRDefault="00665CAC" w:rsidP="00046F32">
            <w:pPr>
              <w:rPr>
                <w:rFonts w:ascii="Sakkal Majalla" w:hAnsi="Sakkal Majalla" w:cs="Sakkal Majalla"/>
                <w:color w:val="000000"/>
                <w:lang w:val="en-US" w:eastAsia="en-US"/>
              </w:rPr>
            </w:pPr>
          </w:p>
        </w:tc>
        <w:tc>
          <w:tcPr>
            <w:tcW w:w="844" w:type="pct"/>
            <w:shd w:val="clear" w:color="auto" w:fill="auto"/>
            <w:noWrap/>
            <w:vAlign w:val="bottom"/>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أيام إعلامية </w:t>
            </w:r>
          </w:p>
        </w:tc>
        <w:tc>
          <w:tcPr>
            <w:tcW w:w="930" w:type="pct"/>
            <w:shd w:val="clear" w:color="auto" w:fill="auto"/>
            <w:noWrap/>
            <w:vAlign w:val="bottom"/>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حصص تطبيقية </w:t>
            </w:r>
          </w:p>
        </w:tc>
        <w:tc>
          <w:tcPr>
            <w:tcW w:w="1127" w:type="pct"/>
            <w:shd w:val="clear" w:color="auto" w:fill="auto"/>
            <w:noWrap/>
            <w:vAlign w:val="bottom"/>
            <w:hideMark/>
          </w:tcPr>
          <w:p w:rsidR="00665CAC" w:rsidRPr="00665CAC" w:rsidRDefault="00665CAC" w:rsidP="00046F32">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 xml:space="preserve"> تدخلات على الضيعة</w:t>
            </w:r>
          </w:p>
        </w:tc>
      </w:tr>
      <w:tr w:rsidR="00902BA8" w:rsidRPr="00665CAC" w:rsidTr="00665CAC">
        <w:trPr>
          <w:trHeight w:val="300"/>
        </w:trPr>
        <w:tc>
          <w:tcPr>
            <w:tcW w:w="726" w:type="pct"/>
            <w:vMerge w:val="restart"/>
            <w:shd w:val="clear" w:color="auto" w:fill="auto"/>
            <w:noWrap/>
            <w:vAlign w:val="bottom"/>
            <w:hideMark/>
          </w:tcPr>
          <w:p w:rsidR="00902BA8" w:rsidRPr="00665CAC" w:rsidRDefault="00902BA8" w:rsidP="00902BA8">
            <w:pPr>
              <w:bidi/>
              <w:jc w:val="center"/>
              <w:rPr>
                <w:rFonts w:ascii="Sakkal Majalla" w:hAnsi="Sakkal Majalla" w:cs="Sakkal Majalla"/>
                <w:b/>
                <w:bCs/>
                <w:lang w:bidi="ar-TN"/>
              </w:rPr>
            </w:pPr>
            <w:r w:rsidRPr="00665CAC">
              <w:rPr>
                <w:rFonts w:ascii="Sakkal Majalla" w:hAnsi="Sakkal Majalla" w:cs="Sakkal Majalla"/>
                <w:b/>
                <w:bCs/>
                <w:sz w:val="22"/>
                <w:szCs w:val="22"/>
                <w:rtl/>
                <w:lang w:bidi="ar-TN"/>
              </w:rPr>
              <w:t>هياكل الدعم</w:t>
            </w: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lang w:bidi="ar-TN"/>
              </w:rPr>
            </w:pPr>
            <w:r w:rsidRPr="00665CAC">
              <w:rPr>
                <w:rFonts w:ascii="Sakkal Majalla" w:hAnsi="Sakkal Majalla" w:cs="Sakkal Majalla"/>
                <w:b/>
                <w:bCs/>
                <w:sz w:val="22"/>
                <w:szCs w:val="22"/>
                <w:rtl/>
                <w:lang w:bidi="ar-TN"/>
              </w:rPr>
              <w:t>محيط إجتماعي وإقتصادي</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244</w:t>
            </w:r>
          </w:p>
        </w:tc>
      </w:tr>
      <w:tr w:rsidR="00902BA8" w:rsidRPr="00665CAC" w:rsidTr="00665CAC">
        <w:trPr>
          <w:trHeight w:val="300"/>
        </w:trPr>
        <w:tc>
          <w:tcPr>
            <w:tcW w:w="726" w:type="pct"/>
            <w:vMerge/>
            <w:shd w:val="clear" w:color="auto" w:fill="auto"/>
            <w:noWrap/>
            <w:vAlign w:val="bottom"/>
            <w:hideMark/>
          </w:tcPr>
          <w:p w:rsidR="00902BA8" w:rsidRPr="00665CAC" w:rsidRDefault="00902BA8" w:rsidP="00902BA8">
            <w:pPr>
              <w:bidi/>
              <w:jc w:val="center"/>
              <w:rPr>
                <w:rFonts w:ascii="Sakkal Majalla" w:hAnsi="Sakkal Majalla" w:cs="Sakkal Majalla"/>
                <w:b/>
                <w:bCs/>
                <w:rtl/>
                <w:lang w:bidi="ar-TN"/>
              </w:rPr>
            </w:pPr>
          </w:p>
        </w:tc>
        <w:tc>
          <w:tcPr>
            <w:tcW w:w="1373" w:type="pct"/>
            <w:shd w:val="clear" w:color="auto" w:fill="auto"/>
            <w:noWrap/>
            <w:vAlign w:val="bottom"/>
            <w:hideMark/>
          </w:tcPr>
          <w:p w:rsidR="00902BA8" w:rsidRPr="00665CAC" w:rsidRDefault="00902BA8" w:rsidP="00665CAC">
            <w:pPr>
              <w:bidi/>
              <w:ind w:firstLineChars="100" w:firstLine="221"/>
              <w:rPr>
                <w:rFonts w:ascii="Sakkal Majalla" w:hAnsi="Sakkal Majalla" w:cs="Sakkal Majalla"/>
                <w:b/>
                <w:bCs/>
                <w:rtl/>
              </w:rPr>
            </w:pPr>
            <w:r w:rsidRPr="00665CAC">
              <w:rPr>
                <w:rFonts w:ascii="Sakkal Majalla" w:hAnsi="Sakkal Majalla" w:cs="Sakkal Majalla"/>
                <w:b/>
                <w:bCs/>
                <w:sz w:val="22"/>
                <w:szCs w:val="22"/>
                <w:rtl/>
              </w:rPr>
              <w:t>تنظيم المهنة</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color w:val="000000"/>
                <w:lang w:eastAsia="en-US"/>
              </w:rPr>
            </w:pPr>
          </w:p>
        </w:tc>
        <w:tc>
          <w:tcPr>
            <w:tcW w:w="930" w:type="pct"/>
            <w:shd w:val="clear" w:color="auto" w:fill="auto"/>
            <w:noWrap/>
            <w:vAlign w:val="bottom"/>
            <w:hideMark/>
          </w:tcPr>
          <w:p w:rsidR="00902BA8" w:rsidRPr="00665CAC" w:rsidRDefault="00902BA8" w:rsidP="00902BA8">
            <w:pPr>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1</w:t>
            </w: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8</w:t>
            </w:r>
          </w:p>
        </w:tc>
      </w:tr>
      <w:tr w:rsidR="00902BA8" w:rsidRPr="00665CAC" w:rsidTr="00665CAC">
        <w:trPr>
          <w:trHeight w:val="300"/>
        </w:trPr>
        <w:tc>
          <w:tcPr>
            <w:tcW w:w="2099" w:type="pct"/>
            <w:gridSpan w:val="2"/>
            <w:shd w:val="clear" w:color="auto" w:fill="auto"/>
            <w:noWrap/>
            <w:vAlign w:val="bottom"/>
            <w:hideMark/>
          </w:tcPr>
          <w:p w:rsidR="00902BA8" w:rsidRPr="00665CAC" w:rsidRDefault="00902BA8" w:rsidP="00902BA8">
            <w:pPr>
              <w:bidi/>
              <w:jc w:val="center"/>
              <w:rPr>
                <w:rFonts w:ascii="Sakkal Majalla" w:hAnsi="Sakkal Majalla" w:cs="Sakkal Majalla"/>
                <w:color w:val="000000"/>
                <w:lang w:val="en-US" w:eastAsia="en-US"/>
              </w:rPr>
            </w:pPr>
            <w:r w:rsidRPr="00665CAC">
              <w:rPr>
                <w:rFonts w:ascii="Sakkal Majalla" w:hAnsi="Sakkal Majalla" w:cs="Sakkal Majalla"/>
                <w:color w:val="000000"/>
                <w:sz w:val="22"/>
                <w:szCs w:val="22"/>
                <w:rtl/>
                <w:lang w:val="en-US" w:eastAsia="en-US"/>
              </w:rPr>
              <w:t>المجموع</w:t>
            </w:r>
          </w:p>
        </w:tc>
        <w:tc>
          <w:tcPr>
            <w:tcW w:w="844" w:type="pct"/>
            <w:shd w:val="clear" w:color="auto" w:fill="auto"/>
            <w:noWrap/>
            <w:vAlign w:val="bottom"/>
            <w:hideMark/>
          </w:tcPr>
          <w:p w:rsidR="00902BA8" w:rsidRPr="00665CAC" w:rsidRDefault="00902BA8" w:rsidP="00902BA8">
            <w:pPr>
              <w:jc w:val="right"/>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5</w:t>
            </w:r>
          </w:p>
        </w:tc>
        <w:tc>
          <w:tcPr>
            <w:tcW w:w="930" w:type="pct"/>
            <w:shd w:val="clear" w:color="auto" w:fill="auto"/>
            <w:noWrap/>
            <w:vAlign w:val="bottom"/>
            <w:hideMark/>
          </w:tcPr>
          <w:p w:rsidR="00902BA8" w:rsidRPr="00665CAC" w:rsidRDefault="00902BA8" w:rsidP="00902BA8">
            <w:pPr>
              <w:jc w:val="right"/>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4</w:t>
            </w:r>
          </w:p>
        </w:tc>
        <w:tc>
          <w:tcPr>
            <w:tcW w:w="1127" w:type="pct"/>
            <w:shd w:val="clear" w:color="auto" w:fill="auto"/>
            <w:noWrap/>
            <w:vAlign w:val="bottom"/>
            <w:hideMark/>
          </w:tcPr>
          <w:p w:rsidR="00902BA8" w:rsidRPr="00665CAC" w:rsidRDefault="00902BA8" w:rsidP="00902BA8">
            <w:pPr>
              <w:jc w:val="right"/>
              <w:rPr>
                <w:rFonts w:ascii="Sakkal Majalla" w:hAnsi="Sakkal Majalla" w:cs="Sakkal Majalla"/>
                <w:b/>
                <w:bCs/>
                <w:color w:val="000000"/>
                <w:lang w:val="en-US" w:eastAsia="en-US"/>
              </w:rPr>
            </w:pPr>
            <w:r w:rsidRPr="00665CAC">
              <w:rPr>
                <w:rFonts w:ascii="Sakkal Majalla" w:hAnsi="Sakkal Majalla" w:cs="Sakkal Majalla"/>
                <w:b/>
                <w:bCs/>
                <w:color w:val="000000"/>
                <w:sz w:val="22"/>
                <w:szCs w:val="22"/>
                <w:rtl/>
                <w:lang w:val="en-US" w:eastAsia="en-US"/>
              </w:rPr>
              <w:t>721</w:t>
            </w:r>
          </w:p>
        </w:tc>
      </w:tr>
    </w:tbl>
    <w:p w:rsidR="00902BA8" w:rsidRPr="00665CAC" w:rsidRDefault="00902BA8" w:rsidP="00902BA8">
      <w:pPr>
        <w:bidi/>
        <w:rPr>
          <w:rFonts w:ascii="Sakkal Majalla" w:hAnsi="Sakkal Majalla" w:cs="Sakkal Majalla"/>
          <w:b/>
          <w:bCs/>
          <w:sz w:val="18"/>
          <w:szCs w:val="18"/>
          <w:lang w:bidi="ar-TN"/>
        </w:rPr>
      </w:pPr>
    </w:p>
    <w:p w:rsidR="00902BA8" w:rsidRPr="005B156F" w:rsidRDefault="00902BA8" w:rsidP="00477DAA">
      <w:pPr>
        <w:pStyle w:val="Paragraphedeliste"/>
        <w:numPr>
          <w:ilvl w:val="0"/>
          <w:numId w:val="41"/>
        </w:numPr>
        <w:bidi/>
        <w:rPr>
          <w:rFonts w:ascii="Sakkal Majalla" w:hAnsi="Sakkal Majalla" w:cs="Sakkal Majalla"/>
          <w:b/>
          <w:bCs/>
          <w:color w:val="000000" w:themeColor="text1"/>
          <w:sz w:val="32"/>
          <w:szCs w:val="32"/>
          <w:rtl/>
          <w:lang w:bidi="ar-TN"/>
        </w:rPr>
      </w:pPr>
      <w:r w:rsidRPr="005B156F">
        <w:rPr>
          <w:rFonts w:ascii="Sakkal Majalla" w:hAnsi="Sakkal Majalla" w:cs="Sakkal Majalla"/>
          <w:b/>
          <w:bCs/>
          <w:color w:val="000000" w:themeColor="text1"/>
          <w:sz w:val="32"/>
          <w:szCs w:val="32"/>
          <w:rtl/>
          <w:lang w:bidi="ar-TN"/>
        </w:rPr>
        <w:t>التكوين الفلاحي:</w:t>
      </w:r>
    </w:p>
    <w:p w:rsidR="00902BA8" w:rsidRPr="00665CAC" w:rsidRDefault="00902BA8" w:rsidP="00477DAA">
      <w:pPr>
        <w:numPr>
          <w:ilvl w:val="0"/>
          <w:numId w:val="191"/>
        </w:numPr>
        <w:tabs>
          <w:tab w:val="clear" w:pos="720"/>
          <w:tab w:val="num" w:pos="281"/>
        </w:tabs>
        <w:bidi/>
        <w:ind w:left="281"/>
        <w:jc w:val="both"/>
        <w:rPr>
          <w:rFonts w:ascii="Sakkal Majalla" w:hAnsi="Sakkal Majalla" w:cs="Sakkal Majalla"/>
          <w:b/>
          <w:bCs/>
          <w:color w:val="000000" w:themeColor="text1"/>
          <w:sz w:val="28"/>
          <w:szCs w:val="28"/>
          <w:lang w:bidi="ar-TN"/>
        </w:rPr>
      </w:pPr>
      <w:r w:rsidRPr="00665CAC">
        <w:rPr>
          <w:rFonts w:ascii="Sakkal Majalla" w:hAnsi="Sakkal Majalla" w:cs="Sakkal Majalla"/>
          <w:b/>
          <w:bCs/>
          <w:color w:val="000000" w:themeColor="text1"/>
          <w:sz w:val="28"/>
          <w:szCs w:val="28"/>
          <w:rtl/>
          <w:lang w:bidi="ar-TN"/>
        </w:rPr>
        <w:t>يهدف التكوين الفلاحي للفلاحين لإكتساب مهارات تقنية وفنية قصد بعث مبادرة الإستثمار في مشاريع فلاحية تساهم في الملائمة بين مقتضيات الترفيع في دخل الفلاح والمحافظة على ديمومة منظومات الإنتاج</w:t>
      </w:r>
      <w:r w:rsidRPr="00665CAC">
        <w:rPr>
          <w:rFonts w:ascii="Sakkal Majalla" w:hAnsi="Sakkal Majalla" w:cs="Sakkal Majalla"/>
          <w:b/>
          <w:bCs/>
          <w:color w:val="000000" w:themeColor="text1"/>
          <w:sz w:val="28"/>
          <w:szCs w:val="28"/>
          <w:lang w:bidi="ar-TN"/>
        </w:rPr>
        <w:t>.</w:t>
      </w:r>
    </w:p>
    <w:p w:rsidR="00902BA8" w:rsidRPr="00665CAC" w:rsidRDefault="00902BA8" w:rsidP="00477DAA">
      <w:pPr>
        <w:numPr>
          <w:ilvl w:val="0"/>
          <w:numId w:val="191"/>
        </w:numPr>
        <w:tabs>
          <w:tab w:val="clear" w:pos="720"/>
          <w:tab w:val="num" w:pos="139"/>
        </w:tabs>
        <w:bidi/>
        <w:ind w:left="-2" w:firstLine="0"/>
        <w:jc w:val="both"/>
        <w:rPr>
          <w:rFonts w:ascii="Sakkal Majalla" w:hAnsi="Sakkal Majalla" w:cs="Sakkal Majalla"/>
          <w:b/>
          <w:bCs/>
          <w:color w:val="000000" w:themeColor="text1"/>
          <w:sz w:val="28"/>
          <w:szCs w:val="28"/>
          <w:lang w:bidi="ar-TN"/>
        </w:rPr>
      </w:pPr>
      <w:r w:rsidRPr="00665CAC">
        <w:rPr>
          <w:rFonts w:ascii="Sakkal Majalla" w:hAnsi="Sakkal Majalla" w:cs="Sakkal Majalla"/>
          <w:b/>
          <w:bCs/>
          <w:color w:val="000000" w:themeColor="text1"/>
          <w:sz w:val="28"/>
          <w:szCs w:val="28"/>
          <w:rtl/>
          <w:lang w:bidi="ar-TN"/>
        </w:rPr>
        <w:t>يهدف التكوين الفلاحي للفنيين لتحسين قدراتهم وكفاءاتهم العلمية في عدة إختصاصات لمواكبة التطورات التكنولوجية قصد مزيد الإحاطة بالفلاحين وتحقيق أهداف مخططات التنمية الفلاحية</w:t>
      </w:r>
      <w:r w:rsidRPr="00665CAC">
        <w:rPr>
          <w:rFonts w:ascii="Sakkal Majalla" w:hAnsi="Sakkal Majalla" w:cs="Sakkal Majalla"/>
          <w:b/>
          <w:bCs/>
          <w:color w:val="000000" w:themeColor="text1"/>
          <w:sz w:val="28"/>
          <w:szCs w:val="28"/>
          <w:lang w:bidi="ar-TN"/>
        </w:rPr>
        <w:t xml:space="preserve">. </w:t>
      </w:r>
    </w:p>
    <w:p w:rsidR="00902BA8" w:rsidRPr="005B156F" w:rsidRDefault="005B156F" w:rsidP="00477DAA">
      <w:pPr>
        <w:pStyle w:val="Paragraphedeliste"/>
        <w:numPr>
          <w:ilvl w:val="1"/>
          <w:numId w:val="192"/>
        </w:numPr>
        <w:bidi/>
        <w:jc w:val="both"/>
        <w:rPr>
          <w:rFonts w:ascii="Sakkal Majalla" w:hAnsi="Sakkal Majalla" w:cs="Sakkal Majalla"/>
          <w:b/>
          <w:bCs/>
          <w:sz w:val="36"/>
          <w:szCs w:val="36"/>
          <w:rtl/>
          <w:lang w:bidi="ar-TN"/>
        </w:rPr>
      </w:pPr>
      <w:r w:rsidRPr="005B156F">
        <w:rPr>
          <w:rFonts w:ascii="Sakkal Majalla" w:hAnsi="Sakkal Majalla" w:cs="Sakkal Majalla" w:hint="cs"/>
          <w:b/>
          <w:bCs/>
          <w:sz w:val="36"/>
          <w:szCs w:val="36"/>
          <w:rtl/>
          <w:lang w:bidi="ar-TN"/>
        </w:rPr>
        <w:t>ا</w:t>
      </w:r>
      <w:r w:rsidR="00902BA8" w:rsidRPr="005B156F">
        <w:rPr>
          <w:rFonts w:ascii="Sakkal Majalla" w:hAnsi="Sakkal Majalla" w:cs="Sakkal Majalla"/>
          <w:b/>
          <w:bCs/>
          <w:sz w:val="36"/>
          <w:szCs w:val="36"/>
          <w:rtl/>
          <w:lang w:bidi="ar-TN"/>
        </w:rPr>
        <w:t>لدورات التكوينية لفائدة الفلاحين وأبنائهم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85"/>
        <w:gridCol w:w="1823"/>
        <w:gridCol w:w="1331"/>
        <w:gridCol w:w="1655"/>
        <w:gridCol w:w="1281"/>
        <w:gridCol w:w="1665"/>
      </w:tblGrid>
      <w:tr w:rsidR="00902BA8" w:rsidRPr="005B156F" w:rsidTr="005B156F">
        <w:trPr>
          <w:trHeight w:val="551"/>
        </w:trPr>
        <w:tc>
          <w:tcPr>
            <w:tcW w:w="1138" w:type="pct"/>
            <w:tcBorders>
              <w:top w:val="single" w:sz="4" w:space="0" w:color="auto"/>
              <w:left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الجهة المنشطة</w:t>
            </w:r>
          </w:p>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والمؤطرة</w:t>
            </w:r>
            <w:r w:rsidRPr="005B156F">
              <w:rPr>
                <w:rFonts w:ascii="Sakkal Majalla" w:hAnsi="Sakkal Majalla" w:cs="Sakkal Majalla"/>
                <w:b/>
                <w:bCs/>
                <w:color w:val="000000" w:themeColor="text1"/>
                <w:kern w:val="24"/>
              </w:rPr>
              <w:t xml:space="preserve"> </w:t>
            </w:r>
          </w:p>
        </w:tc>
        <w:tc>
          <w:tcPr>
            <w:tcW w:w="908"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الجهة المنظمة</w:t>
            </w:r>
            <w:r w:rsidRPr="005B156F">
              <w:rPr>
                <w:rFonts w:ascii="Sakkal Majalla" w:hAnsi="Sakkal Majalla" w:cs="Sakkal Majalla"/>
                <w:b/>
                <w:bCs/>
                <w:color w:val="000000" w:themeColor="text1"/>
                <w:kern w:val="24"/>
              </w:rPr>
              <w:t xml:space="preserve"> </w:t>
            </w:r>
          </w:p>
        </w:tc>
        <w:tc>
          <w:tcPr>
            <w:tcW w:w="663"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التاريخ</w:t>
            </w:r>
            <w:r w:rsidRPr="005B156F">
              <w:rPr>
                <w:rFonts w:ascii="Sakkal Majalla" w:hAnsi="Sakkal Majalla" w:cs="Sakkal Majalla"/>
                <w:b/>
                <w:bCs/>
                <w:color w:val="000000" w:themeColor="text1"/>
                <w:kern w:val="24"/>
              </w:rPr>
              <w:t xml:space="preserve"> </w:t>
            </w:r>
          </w:p>
        </w:tc>
        <w:tc>
          <w:tcPr>
            <w:tcW w:w="824"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المكان</w:t>
            </w:r>
            <w:r w:rsidRPr="005B156F">
              <w:rPr>
                <w:rFonts w:ascii="Sakkal Majalla" w:hAnsi="Sakkal Majalla" w:cs="Sakkal Majalla"/>
                <w:b/>
                <w:bCs/>
                <w:color w:val="000000" w:themeColor="text1"/>
                <w:kern w:val="24"/>
              </w:rPr>
              <w:t xml:space="preserve"> </w:t>
            </w:r>
          </w:p>
        </w:tc>
        <w:tc>
          <w:tcPr>
            <w:tcW w:w="638"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عدد المتكونين</w:t>
            </w:r>
            <w:r w:rsidRPr="005B156F">
              <w:rPr>
                <w:rFonts w:ascii="Sakkal Majalla" w:hAnsi="Sakkal Majalla" w:cs="Sakkal Majalla"/>
                <w:b/>
                <w:bCs/>
                <w:color w:val="000000" w:themeColor="text1"/>
                <w:kern w:val="24"/>
              </w:rPr>
              <w:t xml:space="preserve"> </w:t>
            </w:r>
          </w:p>
        </w:tc>
        <w:tc>
          <w:tcPr>
            <w:tcW w:w="830" w:type="pct"/>
            <w:tcBorders>
              <w:top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themeColor="text1"/>
              </w:rPr>
            </w:pPr>
            <w:r w:rsidRPr="005B156F">
              <w:rPr>
                <w:rFonts w:ascii="Sakkal Majalla" w:hAnsi="Sakkal Majalla" w:cs="Sakkal Majalla"/>
                <w:b/>
                <w:bCs/>
                <w:color w:val="000000" w:themeColor="text1"/>
                <w:kern w:val="24"/>
                <w:rtl/>
                <w:lang w:bidi="ar-TN"/>
              </w:rPr>
              <w:t>مجال التكوين</w:t>
            </w:r>
            <w:r w:rsidRPr="005B156F">
              <w:rPr>
                <w:rFonts w:ascii="Sakkal Majalla" w:hAnsi="Sakkal Majalla" w:cs="Sakkal Majalla"/>
                <w:b/>
                <w:bCs/>
                <w:color w:val="000000" w:themeColor="text1"/>
                <w:kern w:val="24"/>
              </w:rPr>
              <w:t xml:space="preserve"> </w:t>
            </w:r>
          </w:p>
        </w:tc>
      </w:tr>
      <w:tr w:rsidR="00902BA8" w:rsidRPr="005B156F" w:rsidTr="005B156F">
        <w:trPr>
          <w:trHeight w:val="1200"/>
        </w:trPr>
        <w:tc>
          <w:tcPr>
            <w:tcW w:w="1138"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مكونين من مراكز التكوين الفلاحي التابعة لوكالة الإرشاد والتكوين الفلاحي</w:t>
            </w:r>
            <w:r w:rsidRPr="005B156F">
              <w:rPr>
                <w:rFonts w:ascii="Sakkal Majalla" w:hAnsi="Sakkal Majalla" w:cs="Sakkal Majalla"/>
                <w:color w:val="000000"/>
                <w:kern w:val="24"/>
              </w:rPr>
              <w:t xml:space="preserve"> </w:t>
            </w:r>
          </w:p>
        </w:tc>
        <w:tc>
          <w:tcPr>
            <w:tcW w:w="908"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 xml:space="preserve">مركز الدولي للبحوث الزراعية في المناطق الجافة </w:t>
            </w:r>
          </w:p>
        </w:tc>
        <w:tc>
          <w:tcPr>
            <w:tcW w:w="663"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tl/>
              </w:rPr>
            </w:pPr>
            <w:r w:rsidRPr="005B156F">
              <w:rPr>
                <w:rFonts w:ascii="Sakkal Majalla" w:hAnsi="Sakkal Majalla" w:cs="Sakkal Majalla"/>
                <w:color w:val="000000"/>
                <w:kern w:val="24"/>
                <w:rtl/>
                <w:lang w:bidi="ar-TN"/>
              </w:rPr>
              <w:t>27-28-29-30-31 أوت 2018</w:t>
            </w:r>
          </w:p>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3-4-5-6-7 سبتمبر 2018</w:t>
            </w:r>
            <w:r w:rsidRPr="005B156F">
              <w:rPr>
                <w:rFonts w:ascii="Sakkal Majalla" w:hAnsi="Sakkal Majalla" w:cs="Sakkal Majalla"/>
                <w:color w:val="000000"/>
                <w:kern w:val="24"/>
              </w:rPr>
              <w:t xml:space="preserve"> </w:t>
            </w:r>
          </w:p>
        </w:tc>
        <w:tc>
          <w:tcPr>
            <w:tcW w:w="824"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المركز القطاعي لتكوين المهني الفلاحي  في الآلية الفلاحية بجوقار</w:t>
            </w:r>
            <w:r w:rsidRPr="005B156F">
              <w:rPr>
                <w:rFonts w:ascii="Sakkal Majalla" w:hAnsi="Sakkal Majalla" w:cs="Sakkal Majalla"/>
                <w:color w:val="000000"/>
                <w:kern w:val="24"/>
              </w:rPr>
              <w:t xml:space="preserve"> </w:t>
            </w:r>
          </w:p>
        </w:tc>
        <w:tc>
          <w:tcPr>
            <w:tcW w:w="638"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77 فلاح</w:t>
            </w:r>
            <w:r w:rsidRPr="005B156F">
              <w:rPr>
                <w:rFonts w:ascii="Sakkal Majalla" w:hAnsi="Sakkal Majalla" w:cs="Sakkal Majalla"/>
                <w:color w:val="000000"/>
                <w:kern w:val="24"/>
              </w:rPr>
              <w:t xml:space="preserve"> </w:t>
            </w:r>
          </w:p>
        </w:tc>
        <w:tc>
          <w:tcPr>
            <w:tcW w:w="830" w:type="pct"/>
            <w:tcBorders>
              <w:top w:val="single" w:sz="4" w:space="0" w:color="auto"/>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tl/>
              </w:rPr>
            </w:pPr>
            <w:r w:rsidRPr="005B156F">
              <w:rPr>
                <w:rFonts w:ascii="Sakkal Majalla" w:hAnsi="Sakkal Majalla" w:cs="Sakkal Majalla"/>
                <w:color w:val="000000"/>
                <w:kern w:val="24"/>
                <w:rtl/>
                <w:lang w:bidi="ar-TN"/>
              </w:rPr>
              <w:t>مدرسة المستثمر الفلاحي</w:t>
            </w:r>
            <w:r w:rsidRPr="005B156F">
              <w:rPr>
                <w:rFonts w:ascii="Sakkal Majalla" w:hAnsi="Sakkal Majalla" w:cs="Sakkal Majalla"/>
                <w:color w:val="000000"/>
                <w:kern w:val="24"/>
              </w:rPr>
              <w:t xml:space="preserve"> </w:t>
            </w:r>
          </w:p>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 xml:space="preserve"> </w:t>
            </w:r>
            <w:r w:rsidRPr="005B156F">
              <w:rPr>
                <w:rFonts w:ascii="Sakkal Majalla" w:hAnsi="Sakkal Majalla" w:cs="Sakkal Majalla"/>
                <w:color w:val="000000"/>
                <w:kern w:val="24"/>
              </w:rPr>
              <w:t xml:space="preserve">Farm Business School </w:t>
            </w:r>
          </w:p>
        </w:tc>
      </w:tr>
      <w:tr w:rsidR="00902BA8" w:rsidRPr="005B156F" w:rsidTr="005B156F">
        <w:trPr>
          <w:trHeight w:val="872"/>
        </w:trPr>
        <w:tc>
          <w:tcPr>
            <w:tcW w:w="11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مكونين من مراكز التكوين الفلاحي التابعة لوكالة الإرشاد والتكوين الفلاحي</w:t>
            </w:r>
            <w:r w:rsidRPr="005B156F">
              <w:rPr>
                <w:rFonts w:ascii="Sakkal Majalla" w:hAnsi="Sakkal Majalla" w:cs="Sakkal Majalla"/>
                <w:color w:val="000000"/>
                <w:kern w:val="24"/>
              </w:rPr>
              <w:t xml:space="preserve"> </w:t>
            </w:r>
          </w:p>
        </w:tc>
        <w:tc>
          <w:tcPr>
            <w:tcW w:w="90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مركز الدولي للبحوث الزراعية في المناطق الجافة</w:t>
            </w:r>
            <w:r w:rsidRPr="005B156F">
              <w:rPr>
                <w:rFonts w:ascii="Sakkal Majalla" w:hAnsi="Sakkal Majalla" w:cs="Sakkal Majalla"/>
                <w:color w:val="000000"/>
                <w:kern w:val="24"/>
              </w:rPr>
              <w:t xml:space="preserve"> </w:t>
            </w:r>
          </w:p>
        </w:tc>
        <w:tc>
          <w:tcPr>
            <w:tcW w:w="663"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فيفري-مارس.-أفريل -ماي2019</w:t>
            </w:r>
            <w:r w:rsidRPr="005B156F">
              <w:rPr>
                <w:rFonts w:ascii="Sakkal Majalla" w:hAnsi="Sakkal Majalla" w:cs="Sakkal Majalla"/>
                <w:color w:val="000000"/>
                <w:kern w:val="24"/>
              </w:rPr>
              <w:t xml:space="preserve"> </w:t>
            </w:r>
          </w:p>
        </w:tc>
        <w:tc>
          <w:tcPr>
            <w:tcW w:w="82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دار الشباب بالناظور</w:t>
            </w:r>
            <w:r w:rsidRPr="005B156F">
              <w:rPr>
                <w:rFonts w:ascii="Sakkal Majalla" w:hAnsi="Sakkal Majalla" w:cs="Sakkal Majalla"/>
                <w:color w:val="000000"/>
                <w:kern w:val="24"/>
              </w:rPr>
              <w:t xml:space="preserve"> </w:t>
            </w:r>
          </w:p>
        </w:tc>
        <w:tc>
          <w:tcPr>
            <w:tcW w:w="6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25 مربي  من الناظور وصواف</w:t>
            </w:r>
            <w:r w:rsidRPr="005B156F">
              <w:rPr>
                <w:rFonts w:ascii="Sakkal Majalla" w:hAnsi="Sakkal Majalla" w:cs="Sakkal Majalla"/>
                <w:color w:val="000000"/>
                <w:kern w:val="24"/>
              </w:rPr>
              <w:t xml:space="preserve"> </w:t>
            </w:r>
          </w:p>
        </w:tc>
        <w:tc>
          <w:tcPr>
            <w:tcW w:w="83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تربية الماشية</w:t>
            </w:r>
            <w:r w:rsidRPr="005B156F">
              <w:rPr>
                <w:rFonts w:ascii="Sakkal Majalla" w:hAnsi="Sakkal Majalla" w:cs="Sakkal Majalla"/>
                <w:color w:val="000000"/>
                <w:kern w:val="24"/>
              </w:rPr>
              <w:t xml:space="preserve"> </w:t>
            </w:r>
          </w:p>
        </w:tc>
      </w:tr>
      <w:tr w:rsidR="00902BA8" w:rsidRPr="005B156F" w:rsidTr="005B156F">
        <w:trPr>
          <w:trHeight w:val="672"/>
        </w:trPr>
        <w:tc>
          <w:tcPr>
            <w:tcW w:w="11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خلية الإرشاد الفلاحي بالناظور</w:t>
            </w:r>
            <w:r w:rsidRPr="005B156F">
              <w:rPr>
                <w:rFonts w:ascii="Sakkal Majalla" w:hAnsi="Sakkal Majalla" w:cs="Sakkal Majalla"/>
                <w:color w:val="000000"/>
                <w:kern w:val="24"/>
              </w:rPr>
              <w:t xml:space="preserve"> </w:t>
            </w:r>
          </w:p>
        </w:tc>
        <w:tc>
          <w:tcPr>
            <w:tcW w:w="90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مركز تكوين الفتاة الريفية ببئر مشارقة</w:t>
            </w:r>
            <w:r w:rsidRPr="005B156F">
              <w:rPr>
                <w:rFonts w:ascii="Sakkal Majalla" w:hAnsi="Sakkal Majalla" w:cs="Sakkal Majalla"/>
                <w:color w:val="000000"/>
                <w:kern w:val="24"/>
              </w:rPr>
              <w:t xml:space="preserve"> </w:t>
            </w:r>
          </w:p>
        </w:tc>
        <w:tc>
          <w:tcPr>
            <w:tcW w:w="663"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جوان 2018</w:t>
            </w:r>
            <w:r w:rsidRPr="005B156F">
              <w:rPr>
                <w:rFonts w:ascii="Sakkal Majalla" w:hAnsi="Sakkal Majalla" w:cs="Sakkal Majalla"/>
                <w:color w:val="000000"/>
                <w:kern w:val="24"/>
              </w:rPr>
              <w:t xml:space="preserve"> </w:t>
            </w:r>
          </w:p>
        </w:tc>
        <w:tc>
          <w:tcPr>
            <w:tcW w:w="82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الناظور</w:t>
            </w:r>
            <w:r w:rsidRPr="005B156F">
              <w:rPr>
                <w:rFonts w:ascii="Sakkal Majalla" w:hAnsi="Sakkal Majalla" w:cs="Sakkal Majalla"/>
                <w:color w:val="000000"/>
                <w:kern w:val="24"/>
              </w:rPr>
              <w:t xml:space="preserve"> </w:t>
            </w:r>
          </w:p>
        </w:tc>
        <w:tc>
          <w:tcPr>
            <w:tcW w:w="6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04 فلاحات</w:t>
            </w:r>
            <w:r w:rsidRPr="005B156F">
              <w:rPr>
                <w:rFonts w:ascii="Sakkal Majalla" w:hAnsi="Sakkal Majalla" w:cs="Sakkal Majalla"/>
                <w:color w:val="000000"/>
                <w:kern w:val="24"/>
              </w:rPr>
              <w:t xml:space="preserve"> </w:t>
            </w:r>
          </w:p>
        </w:tc>
        <w:tc>
          <w:tcPr>
            <w:tcW w:w="83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تربية الأرانب</w:t>
            </w:r>
            <w:r w:rsidRPr="005B156F">
              <w:rPr>
                <w:rFonts w:ascii="Sakkal Majalla" w:hAnsi="Sakkal Majalla" w:cs="Sakkal Majalla"/>
                <w:color w:val="000000"/>
                <w:kern w:val="24"/>
              </w:rPr>
              <w:t xml:space="preserve"> </w:t>
            </w:r>
          </w:p>
        </w:tc>
      </w:tr>
      <w:tr w:rsidR="00902BA8" w:rsidRPr="005B156F" w:rsidTr="005B156F">
        <w:trPr>
          <w:trHeight w:val="1283"/>
        </w:trPr>
        <w:tc>
          <w:tcPr>
            <w:tcW w:w="11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tl/>
              </w:rPr>
            </w:pPr>
            <w:r w:rsidRPr="005B156F">
              <w:rPr>
                <w:rFonts w:ascii="Sakkal Majalla" w:hAnsi="Sakkal Majalla" w:cs="Sakkal Majalla"/>
                <w:color w:val="000000"/>
                <w:kern w:val="24"/>
                <w:rtl/>
                <w:lang w:bidi="ar-TN"/>
              </w:rPr>
              <w:t xml:space="preserve">مكتب الدراسات            </w:t>
            </w:r>
          </w:p>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Pr>
              <w:t xml:space="preserve">GREEN TECH </w:t>
            </w:r>
          </w:p>
        </w:tc>
        <w:tc>
          <w:tcPr>
            <w:tcW w:w="90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المندوبية الجهوية للتنمية الفلاحية بزغوان (قسم الفلاحة البيولوجية)</w:t>
            </w:r>
            <w:r w:rsidRPr="005B156F">
              <w:rPr>
                <w:rFonts w:ascii="Sakkal Majalla" w:hAnsi="Sakkal Majalla" w:cs="Sakkal Majalla"/>
                <w:color w:val="000000"/>
                <w:kern w:val="24"/>
              </w:rPr>
              <w:t xml:space="preserve"> </w:t>
            </w:r>
          </w:p>
        </w:tc>
        <w:tc>
          <w:tcPr>
            <w:tcW w:w="663"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27-28 نوفمبر 2018</w:t>
            </w:r>
            <w:r w:rsidRPr="005B156F">
              <w:rPr>
                <w:rFonts w:ascii="Sakkal Majalla" w:hAnsi="Sakkal Majalla" w:cs="Sakkal Majalla"/>
                <w:color w:val="000000"/>
                <w:kern w:val="24"/>
              </w:rPr>
              <w:t xml:space="preserve"> </w:t>
            </w:r>
          </w:p>
        </w:tc>
        <w:tc>
          <w:tcPr>
            <w:tcW w:w="82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المدرسة العليا للفلاحة بمقرن</w:t>
            </w:r>
            <w:r w:rsidRPr="005B156F">
              <w:rPr>
                <w:rFonts w:ascii="Sakkal Majalla" w:hAnsi="Sakkal Majalla" w:cs="Sakkal Majalla"/>
                <w:color w:val="000000"/>
                <w:kern w:val="24"/>
              </w:rPr>
              <w:t xml:space="preserve"> </w:t>
            </w:r>
          </w:p>
        </w:tc>
        <w:tc>
          <w:tcPr>
            <w:tcW w:w="6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28 منتج ومحول زيتون</w:t>
            </w:r>
            <w:r w:rsidRPr="005B156F">
              <w:rPr>
                <w:rFonts w:ascii="Sakkal Majalla" w:hAnsi="Sakkal Majalla" w:cs="Sakkal Majalla"/>
                <w:color w:val="000000"/>
                <w:kern w:val="24"/>
              </w:rPr>
              <w:t xml:space="preserve"> </w:t>
            </w:r>
          </w:p>
        </w:tc>
        <w:tc>
          <w:tcPr>
            <w:tcW w:w="83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 xml:space="preserve">كيفية الحصول على زيت الزيتون البيولوجي ذات جودة عالية </w:t>
            </w:r>
          </w:p>
        </w:tc>
      </w:tr>
      <w:tr w:rsidR="00902BA8" w:rsidRPr="005B156F" w:rsidTr="005B156F">
        <w:trPr>
          <w:trHeight w:val="1503"/>
        </w:trPr>
        <w:tc>
          <w:tcPr>
            <w:tcW w:w="11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lastRenderedPageBreak/>
              <w:t xml:space="preserve">مكتب الدراسات </w:t>
            </w:r>
            <w:r w:rsidRPr="005B156F">
              <w:rPr>
                <w:rFonts w:ascii="Sakkal Majalla" w:hAnsi="Sakkal Majalla" w:cs="Sakkal Majalla"/>
                <w:color w:val="000000"/>
                <w:kern w:val="24"/>
              </w:rPr>
              <w:t xml:space="preserve">AGER </w:t>
            </w:r>
          </w:p>
        </w:tc>
        <w:tc>
          <w:tcPr>
            <w:tcW w:w="90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المندوبية الجهوية للتنمية الفلاحية بزغوان (دائرة التمويل والتشجيعات)</w:t>
            </w:r>
            <w:r w:rsidRPr="005B156F">
              <w:rPr>
                <w:rFonts w:ascii="Sakkal Majalla" w:hAnsi="Sakkal Majalla" w:cs="Sakkal Majalla"/>
                <w:color w:val="000000"/>
                <w:kern w:val="24"/>
              </w:rPr>
              <w:t xml:space="preserve"> </w:t>
            </w:r>
          </w:p>
        </w:tc>
        <w:tc>
          <w:tcPr>
            <w:tcW w:w="663"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24-25-26-27 ديسمبر 2018</w:t>
            </w:r>
            <w:r w:rsidRPr="005B156F">
              <w:rPr>
                <w:rFonts w:ascii="Sakkal Majalla" w:hAnsi="Sakkal Majalla" w:cs="Sakkal Majalla"/>
                <w:color w:val="000000"/>
                <w:kern w:val="24"/>
              </w:rPr>
              <w:t xml:space="preserve"> </w:t>
            </w:r>
          </w:p>
        </w:tc>
        <w:tc>
          <w:tcPr>
            <w:tcW w:w="82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المدرسة العليا للفلاحة بمقرن</w:t>
            </w:r>
            <w:r w:rsidRPr="005B156F">
              <w:rPr>
                <w:rFonts w:ascii="Sakkal Majalla" w:hAnsi="Sakkal Majalla" w:cs="Sakkal Majalla"/>
                <w:color w:val="000000"/>
                <w:kern w:val="24"/>
              </w:rPr>
              <w:t xml:space="preserve"> </w:t>
            </w:r>
          </w:p>
        </w:tc>
        <w:tc>
          <w:tcPr>
            <w:tcW w:w="638"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04 مجامع تنمية فلاحية</w:t>
            </w:r>
            <w:r w:rsidRPr="005B156F">
              <w:rPr>
                <w:rFonts w:ascii="Sakkal Majalla" w:hAnsi="Sakkal Majalla" w:cs="Sakkal Majalla"/>
                <w:color w:val="000000"/>
                <w:kern w:val="24"/>
              </w:rPr>
              <w:t xml:space="preserve"> </w:t>
            </w:r>
          </w:p>
        </w:tc>
        <w:tc>
          <w:tcPr>
            <w:tcW w:w="83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 xml:space="preserve">تدعيم قدرات مجامع التنمية الفلاحية </w:t>
            </w:r>
          </w:p>
        </w:tc>
      </w:tr>
      <w:tr w:rsidR="00902BA8" w:rsidRPr="005B156F" w:rsidTr="005B156F">
        <w:trPr>
          <w:trHeight w:val="1231"/>
        </w:trPr>
        <w:tc>
          <w:tcPr>
            <w:tcW w:w="1138"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المندوبية الجهوية للتنمية الفلاحية بزغوان (دائرة الإنتاج النباتي وخلية الإرشاد الفلاحي)</w:t>
            </w:r>
            <w:r w:rsidRPr="005B156F">
              <w:rPr>
                <w:rFonts w:ascii="Sakkal Majalla" w:hAnsi="Sakkal Majalla" w:cs="Sakkal Majalla"/>
                <w:color w:val="000000"/>
                <w:kern w:val="24"/>
              </w:rPr>
              <w:t xml:space="preserve"> </w:t>
            </w:r>
          </w:p>
        </w:tc>
        <w:tc>
          <w:tcPr>
            <w:tcW w:w="908"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المندوبية الجهوية للتنمية الفلاحية بزغوان (دائرة الإنتاج النباتي)</w:t>
            </w:r>
            <w:r w:rsidRPr="005B156F">
              <w:rPr>
                <w:rFonts w:ascii="Sakkal Majalla" w:hAnsi="Sakkal Majalla" w:cs="Sakkal Majalla"/>
                <w:color w:val="000000"/>
                <w:kern w:val="24"/>
              </w:rPr>
              <w:t xml:space="preserve"> </w:t>
            </w:r>
          </w:p>
        </w:tc>
        <w:tc>
          <w:tcPr>
            <w:tcW w:w="663"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30 يوم</w:t>
            </w:r>
            <w:r w:rsidRPr="005B156F">
              <w:rPr>
                <w:rFonts w:ascii="Sakkal Majalla" w:hAnsi="Sakkal Majalla" w:cs="Sakkal Majalla"/>
                <w:color w:val="000000"/>
                <w:kern w:val="24"/>
              </w:rPr>
              <w:t xml:space="preserve"> </w:t>
            </w:r>
          </w:p>
        </w:tc>
        <w:tc>
          <w:tcPr>
            <w:tcW w:w="824"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المركز القطاعي لتكوين المهني الفلاحي  في الآلية الفلاحية بجوقار</w:t>
            </w:r>
            <w:r w:rsidRPr="005B156F">
              <w:rPr>
                <w:rFonts w:ascii="Sakkal Majalla" w:hAnsi="Sakkal Majalla" w:cs="Sakkal Majalla"/>
                <w:color w:val="000000"/>
                <w:kern w:val="24"/>
              </w:rPr>
              <w:t xml:space="preserve"> </w:t>
            </w:r>
          </w:p>
        </w:tc>
        <w:tc>
          <w:tcPr>
            <w:tcW w:w="638"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15شاب</w:t>
            </w:r>
            <w:r w:rsidRPr="005B156F">
              <w:rPr>
                <w:rFonts w:ascii="Sakkal Majalla" w:hAnsi="Sakkal Majalla" w:cs="Sakkal Majalla"/>
                <w:color w:val="000000"/>
                <w:kern w:val="24"/>
              </w:rPr>
              <w:t xml:space="preserve"> </w:t>
            </w:r>
          </w:p>
        </w:tc>
        <w:tc>
          <w:tcPr>
            <w:tcW w:w="830"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rPr>
            </w:pPr>
            <w:r w:rsidRPr="005B156F">
              <w:rPr>
                <w:rFonts w:ascii="Sakkal Majalla" w:hAnsi="Sakkal Majalla" w:cs="Sakkal Majalla"/>
                <w:color w:val="000000"/>
                <w:kern w:val="24"/>
                <w:rtl/>
                <w:lang w:bidi="ar-TN"/>
              </w:rPr>
              <w:t>زبيرة الزيتون</w:t>
            </w:r>
            <w:r w:rsidRPr="005B156F">
              <w:rPr>
                <w:rFonts w:ascii="Sakkal Majalla" w:hAnsi="Sakkal Majalla" w:cs="Sakkal Majalla"/>
                <w:color w:val="000000"/>
                <w:kern w:val="24"/>
              </w:rPr>
              <w:t xml:space="preserve"> </w:t>
            </w:r>
          </w:p>
        </w:tc>
      </w:tr>
    </w:tbl>
    <w:p w:rsidR="00902BA8" w:rsidRDefault="00902BA8" w:rsidP="00902BA8">
      <w:pPr>
        <w:bidi/>
        <w:jc w:val="both"/>
        <w:rPr>
          <w:rFonts w:ascii="Sakkal Majalla" w:hAnsi="Sakkal Majalla" w:cs="Sakkal Majalla"/>
          <w:b/>
          <w:bCs/>
          <w:sz w:val="36"/>
          <w:szCs w:val="36"/>
          <w:rtl/>
          <w:lang w:bidi="ar-TN"/>
        </w:rPr>
      </w:pPr>
    </w:p>
    <w:p w:rsidR="00902BA8" w:rsidRPr="005B156F" w:rsidRDefault="00902BA8" w:rsidP="00477DAA">
      <w:pPr>
        <w:pStyle w:val="Paragraphedeliste"/>
        <w:numPr>
          <w:ilvl w:val="1"/>
          <w:numId w:val="33"/>
        </w:numPr>
        <w:bidi/>
        <w:jc w:val="both"/>
        <w:rPr>
          <w:rFonts w:ascii="Sakkal Majalla" w:hAnsi="Sakkal Majalla" w:cs="Sakkal Majalla"/>
          <w:b/>
          <w:bCs/>
          <w:sz w:val="32"/>
          <w:szCs w:val="32"/>
          <w:rtl/>
          <w:lang w:bidi="ar-TN"/>
        </w:rPr>
      </w:pPr>
      <w:r w:rsidRPr="005B156F">
        <w:rPr>
          <w:rFonts w:ascii="Sakkal Majalla" w:hAnsi="Sakkal Majalla" w:cs="Sakkal Majalla"/>
          <w:b/>
          <w:bCs/>
          <w:sz w:val="32"/>
          <w:szCs w:val="32"/>
          <w:rtl/>
          <w:lang w:bidi="ar-TN"/>
        </w:rPr>
        <w:t xml:space="preserve"> الدورات التكوينية لفائدة الفنيين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07"/>
        <w:gridCol w:w="1696"/>
        <w:gridCol w:w="1354"/>
        <w:gridCol w:w="1606"/>
        <w:gridCol w:w="1104"/>
        <w:gridCol w:w="2673"/>
      </w:tblGrid>
      <w:tr w:rsidR="00902BA8" w:rsidRPr="00902BA8" w:rsidTr="005B156F">
        <w:trPr>
          <w:trHeight w:val="551"/>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الجهة المؤطرة</w:t>
            </w:r>
            <w:r w:rsidRPr="005B156F">
              <w:rPr>
                <w:rFonts w:ascii="Sakkal Majalla" w:hAnsi="Sakkal Majalla" w:cs="Sakkal Majalla"/>
                <w:color w:val="000000"/>
                <w:kern w:val="24"/>
                <w:lang w:bidi="ar-TN"/>
              </w:rPr>
              <w:t xml:space="preserve">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الجهة المنظمة</w:t>
            </w:r>
            <w:r w:rsidRPr="005B156F">
              <w:rPr>
                <w:rFonts w:ascii="Sakkal Majalla" w:hAnsi="Sakkal Majalla" w:cs="Sakkal Majalla"/>
                <w:color w:val="000000"/>
                <w:kern w:val="24"/>
                <w:lang w:bidi="ar-TN"/>
              </w:rPr>
              <w:t xml:space="preserve">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التاريخ</w:t>
            </w:r>
            <w:r w:rsidRPr="005B156F">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المكان</w:t>
            </w:r>
            <w:r w:rsidRPr="005B156F">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عدد المتكونين</w:t>
            </w:r>
            <w:r w:rsidRPr="005B156F">
              <w:rPr>
                <w:rFonts w:ascii="Sakkal Majalla" w:hAnsi="Sakkal Majalla" w:cs="Sakkal Majalla"/>
                <w:color w:val="000000"/>
                <w:kern w:val="24"/>
                <w:lang w:bidi="ar-TN"/>
              </w:rPr>
              <w:t xml:space="preserve"> </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5B156F">
              <w:rPr>
                <w:rFonts w:ascii="Sakkal Majalla" w:hAnsi="Sakkal Majalla" w:cs="Sakkal Majalla"/>
                <w:color w:val="000000"/>
                <w:kern w:val="24"/>
                <w:rtl/>
                <w:lang w:bidi="ar-TN"/>
              </w:rPr>
              <w:t>مجال التكوين</w:t>
            </w:r>
            <w:r w:rsidRPr="005B156F">
              <w:rPr>
                <w:rFonts w:ascii="Sakkal Majalla" w:hAnsi="Sakkal Majalla" w:cs="Sakkal Majalla"/>
                <w:color w:val="000000"/>
                <w:kern w:val="24"/>
                <w:lang w:bidi="ar-TN"/>
              </w:rPr>
              <w:t xml:space="preserve"> </w:t>
            </w:r>
          </w:p>
        </w:tc>
      </w:tr>
      <w:tr w:rsidR="00902BA8" w:rsidRPr="00902BA8" w:rsidTr="005B156F">
        <w:trPr>
          <w:trHeight w:val="1282"/>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المعهد الوطني للزراعات الكبرى ببوسالم</w:t>
            </w:r>
            <w:r w:rsidRPr="00902BA8">
              <w:rPr>
                <w:rFonts w:ascii="Sakkal Majalla" w:hAnsi="Sakkal Majalla" w:cs="Sakkal Majalla"/>
                <w:color w:val="000000"/>
                <w:kern w:val="24"/>
                <w:lang w:bidi="ar-TN"/>
              </w:rPr>
              <w:t xml:space="preserve">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إتفاقية مبرمة بين المعهد الوطني للزراعات الكبرى ووكالة الإرشاد والتكوين الفلاحي</w:t>
            </w:r>
            <w:r w:rsidRPr="00902BA8">
              <w:rPr>
                <w:rFonts w:ascii="Sakkal Majalla" w:hAnsi="Sakkal Majalla" w:cs="Sakkal Majalla"/>
                <w:color w:val="000000"/>
                <w:kern w:val="24"/>
                <w:lang w:bidi="ar-TN"/>
              </w:rPr>
              <w:t xml:space="preserve">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أكتوبر2017 إلى جوان 2018</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المعهد الوطني  للبيداغوجيا والتكوين المستمر بسيدي ثابت</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03 فنيين</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t xml:space="preserve">الزراعات الكبرى </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7 دورات </w:t>
            </w:r>
          </w:p>
        </w:tc>
      </w:tr>
      <w:tr w:rsidR="00902BA8" w:rsidRPr="00902BA8" w:rsidTr="005B156F">
        <w:trPr>
          <w:trHeight w:val="997"/>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المركز الفني للبطاطا والقنارية بالسعيدة</w:t>
            </w:r>
            <w:r w:rsidRPr="00902BA8">
              <w:rPr>
                <w:rFonts w:ascii="Sakkal Majalla" w:hAnsi="Sakkal Majalla" w:cs="Sakkal Majalla"/>
                <w:color w:val="000000"/>
                <w:kern w:val="24"/>
                <w:lang w:bidi="ar-TN"/>
              </w:rPr>
              <w:t xml:space="preserve">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المركز الفني للبطاطا والقنارية بالسعيدة</w:t>
            </w:r>
            <w:r w:rsidRPr="00902BA8">
              <w:rPr>
                <w:rFonts w:ascii="Sakkal Majalla" w:hAnsi="Sakkal Majalla" w:cs="Sakkal Majalla"/>
                <w:color w:val="000000"/>
                <w:kern w:val="24"/>
                <w:lang w:bidi="ar-TN"/>
              </w:rPr>
              <w:t xml:space="preserve">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t xml:space="preserve">13-14 مارس </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7 ماي 2018</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المركز الفني للبطاطا والقنارية بالسعيدة</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02 فنيين</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زراعة البطاطا</w:t>
            </w:r>
            <w:r w:rsidRPr="00902BA8">
              <w:rPr>
                <w:rFonts w:ascii="Sakkal Majalla" w:hAnsi="Sakkal Majalla" w:cs="Sakkal Majalla"/>
                <w:color w:val="000000"/>
                <w:kern w:val="24"/>
                <w:lang w:bidi="ar-TN"/>
              </w:rPr>
              <w:t xml:space="preserve"> </w:t>
            </w:r>
          </w:p>
        </w:tc>
      </w:tr>
      <w:tr w:rsidR="00902BA8" w:rsidRPr="00902BA8" w:rsidTr="005B156F">
        <w:trPr>
          <w:trHeight w:val="1159"/>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المركز الدولي للبحوث الزراعية في المناطق الجافة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المركز الدولي للبحوث الزراعية في المناطق الجافة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30-31 أكتوبر 2017</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نزل أبن رشد بالحمامات</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04 إطارات</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ورشة عمل حول التخطيط لتحديد البحث إعتمادا على النوع الإجتماعي المرتبط بأساليب الإنتاج الغابي والرعوي</w:t>
            </w:r>
            <w:r w:rsidRPr="00902BA8">
              <w:rPr>
                <w:rFonts w:ascii="Sakkal Majalla" w:hAnsi="Sakkal Majalla" w:cs="Sakkal Majalla"/>
                <w:color w:val="000000"/>
                <w:kern w:val="24"/>
                <w:lang w:bidi="ar-TN"/>
              </w:rPr>
              <w:t xml:space="preserve"> </w:t>
            </w:r>
          </w:p>
        </w:tc>
      </w:tr>
      <w:tr w:rsidR="00902BA8" w:rsidRPr="00902BA8" w:rsidTr="005B156F">
        <w:trPr>
          <w:trHeight w:val="997"/>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المركز الدولي للبحوث الزراعية في المناطق الجافة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ديوان تربية الماشية وتوفير المرعى</w:t>
            </w:r>
            <w:r w:rsidRPr="00902BA8">
              <w:rPr>
                <w:rFonts w:ascii="Sakkal Majalla" w:hAnsi="Sakkal Majalla" w:cs="Sakkal Majalla"/>
                <w:color w:val="000000"/>
                <w:kern w:val="24"/>
                <w:lang w:bidi="ar-TN"/>
              </w:rPr>
              <w:t xml:space="preserve">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2-3-4-5 أفريل 2018</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نزل أبن رشد بالحمامات</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05 إطارات</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التخطيط وتقييم البرامج</w:t>
            </w:r>
            <w:r w:rsidRPr="00902BA8">
              <w:rPr>
                <w:rFonts w:ascii="Sakkal Majalla" w:hAnsi="Sakkal Majalla" w:cs="Sakkal Majalla"/>
                <w:color w:val="000000"/>
                <w:kern w:val="24"/>
                <w:lang w:bidi="ar-TN"/>
              </w:rPr>
              <w:t xml:space="preserve"> </w:t>
            </w:r>
          </w:p>
        </w:tc>
      </w:tr>
      <w:tr w:rsidR="00902BA8" w:rsidRPr="00902BA8" w:rsidTr="005B156F">
        <w:trPr>
          <w:trHeight w:val="1790"/>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المعهد الوطني  للبيداغوجيا والتكوين المستمر بسيدي ثابت</w:t>
            </w:r>
            <w:r w:rsidRPr="00902BA8">
              <w:rPr>
                <w:rFonts w:ascii="Sakkal Majalla" w:hAnsi="Sakkal Majalla" w:cs="Sakkal Majalla"/>
                <w:color w:val="000000"/>
                <w:kern w:val="24"/>
                <w:lang w:bidi="ar-TN"/>
              </w:rPr>
              <w:t xml:space="preserve">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وكالة الإرشاد والتكوين الفلاحي</w:t>
            </w:r>
            <w:r w:rsidRPr="00902BA8">
              <w:rPr>
                <w:rFonts w:ascii="Sakkal Majalla" w:hAnsi="Sakkal Majalla" w:cs="Sakkal Majalla"/>
                <w:color w:val="000000"/>
                <w:kern w:val="24"/>
                <w:lang w:bidi="ar-TN"/>
              </w:rPr>
              <w:t xml:space="preserve">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lang w:bidi="ar-TN"/>
              </w:rPr>
              <w:t>15</w:t>
            </w:r>
            <w:r w:rsidRPr="00902BA8">
              <w:rPr>
                <w:rFonts w:ascii="Sakkal Majalla" w:hAnsi="Sakkal Majalla" w:cs="Sakkal Majalla"/>
                <w:color w:val="000000"/>
                <w:kern w:val="24"/>
                <w:rtl/>
                <w:lang w:bidi="ar-TN"/>
              </w:rPr>
              <w:t xml:space="preserve"> -19 أكتوبر</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11-12 نوفمبر 2018</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المعهد الوطني  للبيداغوجيا والتكوين المستمر بسيدي ثابت</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t>02 منسقة الإرشاد وتقني</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    </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منهجية الإرشاد (تقنيات التواصل،طرق وتقنيات التنشيط،مناهج وطرق الإرشاد،سيرورة تنظيم المجتمع الريفي،المتابعة والتقييم، التنمية المستدامة</w:t>
            </w:r>
            <w:r w:rsidRPr="00902BA8">
              <w:rPr>
                <w:rFonts w:ascii="Sakkal Majalla" w:hAnsi="Sakkal Majalla" w:cs="Sakkal Majalla"/>
                <w:color w:val="000000"/>
                <w:kern w:val="24"/>
                <w:lang w:bidi="ar-TN"/>
              </w:rPr>
              <w:t xml:space="preserve"> </w:t>
            </w:r>
          </w:p>
        </w:tc>
      </w:tr>
      <w:tr w:rsidR="00902BA8" w:rsidRPr="00902BA8" w:rsidTr="005B156F">
        <w:trPr>
          <w:trHeight w:val="1379"/>
        </w:trPr>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المعهد الوطني للبحوث الزراعية </w:t>
            </w:r>
          </w:p>
        </w:tc>
        <w:tc>
          <w:tcPr>
            <w:tcW w:w="84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t xml:space="preserve">المعهد الوطني للبحوث الزراعية </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المركز الدولي للبحوث الزراعية في المناطق الجافة </w:t>
            </w:r>
          </w:p>
        </w:tc>
        <w:tc>
          <w:tcPr>
            <w:tcW w:w="674"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17-18 ديسمبر 2018</w:t>
            </w:r>
            <w:r w:rsidRPr="00902BA8">
              <w:rPr>
                <w:rFonts w:ascii="Sakkal Majalla" w:hAnsi="Sakkal Majalla" w:cs="Sakkal Majalla"/>
                <w:color w:val="000000"/>
                <w:kern w:val="24"/>
                <w:lang w:bidi="ar-TN"/>
              </w:rPr>
              <w:t xml:space="preserve"> </w:t>
            </w:r>
          </w:p>
        </w:tc>
        <w:tc>
          <w:tcPr>
            <w:tcW w:w="80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نزل أبن رشد بالحمامات</w:t>
            </w:r>
            <w:r w:rsidRPr="00902BA8">
              <w:rPr>
                <w:rFonts w:ascii="Sakkal Majalla" w:hAnsi="Sakkal Majalla" w:cs="Sakkal Majalla"/>
                <w:color w:val="000000"/>
                <w:kern w:val="24"/>
                <w:lang w:bidi="ar-TN"/>
              </w:rPr>
              <w:t xml:space="preserve"> </w:t>
            </w:r>
          </w:p>
        </w:tc>
        <w:tc>
          <w:tcPr>
            <w:tcW w:w="550"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t>03 إطارات</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03 فنيين </w:t>
            </w:r>
          </w:p>
        </w:tc>
        <w:tc>
          <w:tcPr>
            <w:tcW w:w="1331" w:type="pct"/>
            <w:tcBorders>
              <w:bottom w:val="single" w:sz="4" w:space="0" w:color="auto"/>
            </w:tcBorders>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الفلاحة الحافظة</w:t>
            </w:r>
            <w:r w:rsidRPr="00902BA8">
              <w:rPr>
                <w:rFonts w:ascii="Sakkal Majalla" w:hAnsi="Sakkal Majalla" w:cs="Sakkal Majalla"/>
                <w:color w:val="000000"/>
                <w:kern w:val="24"/>
                <w:lang w:bidi="ar-TN"/>
              </w:rPr>
              <w:t xml:space="preserve"> </w:t>
            </w:r>
          </w:p>
        </w:tc>
      </w:tr>
      <w:tr w:rsidR="00902BA8" w:rsidRPr="00902BA8" w:rsidTr="005B156F">
        <w:trPr>
          <w:trHeight w:val="1281"/>
        </w:trPr>
        <w:tc>
          <w:tcPr>
            <w:tcW w:w="800"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rtl/>
                <w:lang w:bidi="ar-TN"/>
              </w:rPr>
            </w:pPr>
            <w:r w:rsidRPr="00902BA8">
              <w:rPr>
                <w:rFonts w:ascii="Sakkal Majalla" w:hAnsi="Sakkal Majalla" w:cs="Sakkal Majalla"/>
                <w:color w:val="000000"/>
                <w:kern w:val="24"/>
                <w:rtl/>
                <w:lang w:bidi="ar-TN"/>
              </w:rPr>
              <w:lastRenderedPageBreak/>
              <w:t>البنك الوطني للجينات</w:t>
            </w:r>
            <w:r w:rsidRPr="00902BA8">
              <w:rPr>
                <w:rFonts w:ascii="Sakkal Majalla" w:hAnsi="Sakkal Majalla" w:cs="Sakkal Majalla"/>
                <w:color w:val="000000"/>
                <w:kern w:val="24"/>
                <w:lang w:bidi="ar-TN"/>
              </w:rPr>
              <w:t xml:space="preserve"> </w:t>
            </w:r>
          </w:p>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المعهد الوطني للبحوث الزراعية</w:t>
            </w:r>
          </w:p>
        </w:tc>
        <w:tc>
          <w:tcPr>
            <w:tcW w:w="844"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البنك الوطني للجينات</w:t>
            </w:r>
            <w:r w:rsidRPr="00902BA8">
              <w:rPr>
                <w:rFonts w:ascii="Sakkal Majalla" w:hAnsi="Sakkal Majalla" w:cs="Sakkal Majalla"/>
                <w:color w:val="000000"/>
                <w:kern w:val="24"/>
                <w:lang w:bidi="ar-TN"/>
              </w:rPr>
              <w:t xml:space="preserve"> </w:t>
            </w:r>
          </w:p>
        </w:tc>
        <w:tc>
          <w:tcPr>
            <w:tcW w:w="674"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31 جانفي 2019</w:t>
            </w:r>
            <w:r w:rsidRPr="00902BA8">
              <w:rPr>
                <w:rFonts w:ascii="Sakkal Majalla" w:hAnsi="Sakkal Majalla" w:cs="Sakkal Majalla"/>
                <w:color w:val="000000"/>
                <w:kern w:val="24"/>
                <w:lang w:bidi="ar-TN"/>
              </w:rPr>
              <w:t xml:space="preserve"> </w:t>
            </w:r>
          </w:p>
        </w:tc>
        <w:tc>
          <w:tcPr>
            <w:tcW w:w="800"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المندوبية الجهوية للتنمية الفلاحية بزغوان</w:t>
            </w:r>
            <w:r w:rsidRPr="00902BA8">
              <w:rPr>
                <w:rFonts w:ascii="Sakkal Majalla" w:hAnsi="Sakkal Majalla" w:cs="Sakkal Majalla"/>
                <w:color w:val="000000"/>
                <w:kern w:val="24"/>
                <w:lang w:bidi="ar-TN"/>
              </w:rPr>
              <w:t xml:space="preserve"> </w:t>
            </w:r>
          </w:p>
        </w:tc>
        <w:tc>
          <w:tcPr>
            <w:tcW w:w="550"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 xml:space="preserve">19 إطارات وفنيين </w:t>
            </w:r>
          </w:p>
        </w:tc>
        <w:tc>
          <w:tcPr>
            <w:tcW w:w="1331" w:type="pct"/>
            <w:shd w:val="clear" w:color="auto" w:fill="FFFFFF" w:themeFill="background1"/>
            <w:tcMar>
              <w:top w:w="72" w:type="dxa"/>
              <w:left w:w="144" w:type="dxa"/>
              <w:bottom w:w="72" w:type="dxa"/>
              <w:right w:w="144" w:type="dxa"/>
            </w:tcMar>
            <w:hideMark/>
          </w:tcPr>
          <w:p w:rsidR="00902BA8" w:rsidRPr="005B156F" w:rsidRDefault="00902BA8" w:rsidP="00902BA8">
            <w:pPr>
              <w:bidi/>
              <w:rPr>
                <w:rFonts w:ascii="Sakkal Majalla" w:hAnsi="Sakkal Majalla" w:cs="Sakkal Majalla"/>
                <w:color w:val="000000"/>
                <w:kern w:val="24"/>
                <w:lang w:bidi="ar-TN"/>
              </w:rPr>
            </w:pPr>
            <w:r w:rsidRPr="00902BA8">
              <w:rPr>
                <w:rFonts w:ascii="Sakkal Majalla" w:hAnsi="Sakkal Majalla" w:cs="Sakkal Majalla"/>
                <w:color w:val="000000"/>
                <w:kern w:val="24"/>
                <w:rtl/>
                <w:lang w:bidi="ar-TN"/>
              </w:rPr>
              <w:t>تقنيات الإكثار وحفظ الموارد الجينية للحبوب</w:t>
            </w:r>
            <w:r w:rsidRPr="00902BA8">
              <w:rPr>
                <w:rFonts w:ascii="Sakkal Majalla" w:hAnsi="Sakkal Majalla" w:cs="Sakkal Majalla"/>
                <w:color w:val="000000"/>
                <w:kern w:val="24"/>
                <w:lang w:bidi="ar-TN"/>
              </w:rPr>
              <w:t xml:space="preserve"> </w:t>
            </w:r>
          </w:p>
        </w:tc>
      </w:tr>
    </w:tbl>
    <w:p w:rsidR="00902BA8" w:rsidRPr="00902BA8" w:rsidRDefault="00902BA8" w:rsidP="00902BA8">
      <w:pPr>
        <w:bidi/>
        <w:jc w:val="both"/>
        <w:rPr>
          <w:rFonts w:ascii="Sakkal Majalla" w:hAnsi="Sakkal Majalla" w:cs="Sakkal Majalla"/>
          <w:b/>
          <w:bCs/>
          <w:sz w:val="36"/>
          <w:szCs w:val="36"/>
          <w:rtl/>
          <w:lang w:bidi="ar-TN"/>
        </w:rPr>
      </w:pPr>
    </w:p>
    <w:p w:rsidR="00902BA8" w:rsidRDefault="00902BA8" w:rsidP="00902BA8">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rtl/>
          <w:lang w:bidi="ar-TN"/>
        </w:rPr>
      </w:pPr>
    </w:p>
    <w:p w:rsidR="00217388" w:rsidRPr="001C71B7" w:rsidRDefault="00217388" w:rsidP="00217388">
      <w:pPr>
        <w:bidi/>
        <w:spacing w:line="276" w:lineRule="auto"/>
        <w:jc w:val="both"/>
        <w:rPr>
          <w:rFonts w:ascii="Sakkal Majalla" w:hAnsi="Sakkal Majalla" w:cs="Sakkal Majalla"/>
          <w:sz w:val="28"/>
          <w:szCs w:val="28"/>
          <w:rtl/>
          <w:lang w:bidi="ar-TN"/>
        </w:rPr>
      </w:pPr>
    </w:p>
    <w:p w:rsidR="005A70B6" w:rsidRPr="005A70B6" w:rsidRDefault="005A70B6" w:rsidP="00477DAA">
      <w:pPr>
        <w:pStyle w:val="Paragraphedeliste"/>
        <w:numPr>
          <w:ilvl w:val="0"/>
          <w:numId w:val="6"/>
        </w:numPr>
        <w:bidi/>
        <w:spacing w:line="276" w:lineRule="auto"/>
        <w:rPr>
          <w:rFonts w:ascii="Sakkal Majalla" w:hAnsi="Sakkal Majalla" w:cs="Sakkal Majalla"/>
          <w:b/>
          <w:bCs/>
          <w:sz w:val="32"/>
          <w:szCs w:val="32"/>
          <w:rtl/>
          <w:lang w:bidi="ar-TN"/>
        </w:rPr>
      </w:pPr>
      <w:r w:rsidRPr="005A70B6">
        <w:rPr>
          <w:rFonts w:ascii="Sakkal Majalla" w:hAnsi="Sakkal Majalla" w:cs="Sakkal Majalla" w:hint="cs"/>
          <w:b/>
          <w:bCs/>
          <w:sz w:val="32"/>
          <w:szCs w:val="32"/>
          <w:rtl/>
          <w:lang w:bidi="ar-TN"/>
        </w:rPr>
        <w:t>خلية مكتب</w:t>
      </w:r>
      <w:r w:rsidR="00374B62">
        <w:rPr>
          <w:rFonts w:ascii="Sakkal Majalla" w:hAnsi="Sakkal Majalla" w:cs="Sakkal Majalla" w:hint="cs"/>
          <w:b/>
          <w:bCs/>
          <w:sz w:val="32"/>
          <w:szCs w:val="32"/>
          <w:rtl/>
          <w:lang w:bidi="ar-TN"/>
        </w:rPr>
        <w:t xml:space="preserve"> </w:t>
      </w:r>
      <w:r w:rsidRPr="005A70B6">
        <w:rPr>
          <w:rFonts w:ascii="Sakkal Majalla" w:hAnsi="Sakkal Majalla" w:cs="Sakkal Majalla" w:hint="cs"/>
          <w:b/>
          <w:bCs/>
          <w:sz w:val="32"/>
          <w:szCs w:val="32"/>
          <w:rtl/>
          <w:lang w:bidi="ar-TN"/>
        </w:rPr>
        <w:t xml:space="preserve">الدعم والإحاطة بالمرأة </w:t>
      </w:r>
      <w:r w:rsidRPr="005A70B6">
        <w:rPr>
          <w:rFonts w:ascii="Sakkal Majalla" w:hAnsi="Sakkal Majalla" w:cs="Sakkal Majalla"/>
          <w:b/>
          <w:bCs/>
          <w:sz w:val="32"/>
          <w:szCs w:val="32"/>
          <w:lang w:bidi="ar-TN"/>
        </w:rPr>
        <w:t xml:space="preserve"> </w:t>
      </w:r>
      <w:r w:rsidRPr="005A70B6">
        <w:rPr>
          <w:rFonts w:ascii="Sakkal Majalla" w:hAnsi="Sakkal Majalla" w:cs="Sakkal Majalla" w:hint="cs"/>
          <w:b/>
          <w:bCs/>
          <w:sz w:val="32"/>
          <w:szCs w:val="32"/>
          <w:rtl/>
          <w:lang w:bidi="ar-TN"/>
        </w:rPr>
        <w:t>في الفلاحة</w:t>
      </w:r>
      <w:r>
        <w:rPr>
          <w:rFonts w:ascii="Sakkal Majalla" w:hAnsi="Sakkal Majalla" w:cs="Sakkal Majalla" w:hint="cs"/>
          <w:b/>
          <w:bCs/>
          <w:sz w:val="32"/>
          <w:szCs w:val="32"/>
          <w:rtl/>
          <w:lang w:bidi="ar-TN"/>
        </w:rPr>
        <w:t xml:space="preserve"> </w:t>
      </w:r>
      <w:r w:rsidRPr="005A70B6">
        <w:rPr>
          <w:rFonts w:ascii="Sakkal Majalla" w:hAnsi="Sakkal Majalla" w:cs="Sakkal Majalla" w:hint="cs"/>
          <w:b/>
          <w:bCs/>
          <w:sz w:val="32"/>
          <w:szCs w:val="32"/>
          <w:rtl/>
          <w:lang w:bidi="ar-TN"/>
        </w:rPr>
        <w:t>بزغوان</w:t>
      </w:r>
    </w:p>
    <w:p w:rsidR="005A70B6" w:rsidRPr="005A70B6" w:rsidRDefault="005A70B6" w:rsidP="005A70B6">
      <w:pPr>
        <w:bidi/>
        <w:spacing w:line="276" w:lineRule="auto"/>
        <w:jc w:val="both"/>
        <w:rPr>
          <w:rFonts w:ascii="Sakkal Majalla" w:hAnsi="Sakkal Majalla" w:cs="Sakkal Majalla"/>
          <w:sz w:val="28"/>
          <w:szCs w:val="28"/>
          <w:rtl/>
          <w:lang w:bidi="ar-TN"/>
        </w:rPr>
      </w:pPr>
      <w:r w:rsidRPr="005A70B6">
        <w:rPr>
          <w:rFonts w:ascii="Sakkal Majalla" w:hAnsi="Sakkal Majalla" w:cs="Sakkal Majalla"/>
          <w:sz w:val="28"/>
          <w:szCs w:val="28"/>
          <w:rtl/>
          <w:lang w:bidi="ar-TN"/>
        </w:rPr>
        <w:t>من الأهداف العامة لمكتب الدعم والإحاطة  بالمرأة الريفية </w:t>
      </w:r>
      <w:r w:rsidRPr="005A70B6">
        <w:rPr>
          <w:rFonts w:ascii="Sakkal Majalla" w:hAnsi="Sakkal Majalla" w:cs="Sakkal Majalla"/>
          <w:sz w:val="28"/>
          <w:szCs w:val="28"/>
          <w:lang w:bidi="ar-TN"/>
        </w:rPr>
        <w:t>:</w:t>
      </w:r>
      <w:r w:rsidRPr="005A70B6">
        <w:rPr>
          <w:rFonts w:ascii="Sakkal Majalla" w:hAnsi="Sakkal Majalla" w:cs="Sakkal Majalla"/>
          <w:sz w:val="28"/>
          <w:szCs w:val="28"/>
          <w:rtl/>
          <w:lang w:bidi="ar-TN"/>
        </w:rPr>
        <w:t xml:space="preserve"> </w:t>
      </w:r>
    </w:p>
    <w:p w:rsidR="005A70B6" w:rsidRPr="004D342A" w:rsidRDefault="004D342A" w:rsidP="00477DAA">
      <w:pPr>
        <w:pStyle w:val="Paragraphedeliste"/>
        <w:numPr>
          <w:ilvl w:val="0"/>
          <w:numId w:val="83"/>
        </w:num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A70B6" w:rsidRPr="004D342A">
        <w:rPr>
          <w:rFonts w:ascii="Sakkal Majalla" w:hAnsi="Sakkal Majalla" w:cs="Sakkal Majalla"/>
          <w:sz w:val="28"/>
          <w:szCs w:val="28"/>
          <w:rtl/>
          <w:lang w:bidi="ar-TN"/>
        </w:rPr>
        <w:t xml:space="preserve">تحسين ظروف عيش المرأة  في الريف اجتماعيا واقتصاديا </w:t>
      </w:r>
    </w:p>
    <w:p w:rsidR="005A70B6" w:rsidRPr="004D342A" w:rsidRDefault="005A70B6" w:rsidP="00477DAA">
      <w:pPr>
        <w:pStyle w:val="Paragraphedeliste"/>
        <w:numPr>
          <w:ilvl w:val="0"/>
          <w:numId w:val="83"/>
        </w:numPr>
        <w:bidi/>
        <w:spacing w:line="276" w:lineRule="auto"/>
        <w:jc w:val="both"/>
        <w:rPr>
          <w:rFonts w:ascii="Sakkal Majalla" w:hAnsi="Sakkal Majalla" w:cs="Sakkal Majalla"/>
          <w:sz w:val="28"/>
          <w:szCs w:val="28"/>
          <w:lang w:bidi="ar-TN"/>
        </w:rPr>
      </w:pPr>
      <w:r w:rsidRPr="004D342A">
        <w:rPr>
          <w:rFonts w:ascii="Sakkal Majalla" w:hAnsi="Sakkal Majalla" w:cs="Sakkal Majalla"/>
          <w:sz w:val="28"/>
          <w:szCs w:val="28"/>
          <w:rtl/>
          <w:lang w:bidi="ar-TN"/>
        </w:rPr>
        <w:t xml:space="preserve">إدماج  المرأة في دينامكية التنمية   </w:t>
      </w:r>
    </w:p>
    <w:p w:rsidR="005A70B6" w:rsidRPr="005A70B6" w:rsidRDefault="005A70B6" w:rsidP="00477DAA">
      <w:pPr>
        <w:pStyle w:val="Paragraphedeliste"/>
        <w:numPr>
          <w:ilvl w:val="0"/>
          <w:numId w:val="83"/>
        </w:numPr>
        <w:bidi/>
        <w:spacing w:line="276" w:lineRule="auto"/>
        <w:jc w:val="both"/>
        <w:rPr>
          <w:rFonts w:ascii="Sakkal Majalla" w:hAnsi="Sakkal Majalla" w:cs="Sakkal Majalla"/>
          <w:sz w:val="28"/>
          <w:szCs w:val="28"/>
          <w:lang w:bidi="ar-TN"/>
        </w:rPr>
      </w:pPr>
      <w:r w:rsidRPr="005A70B6">
        <w:rPr>
          <w:rFonts w:ascii="Sakkal Majalla" w:hAnsi="Sakkal Majalla" w:cs="Sakkal Majalla"/>
          <w:sz w:val="28"/>
          <w:szCs w:val="28"/>
          <w:rtl/>
          <w:lang w:bidi="ar-TN"/>
        </w:rPr>
        <w:t xml:space="preserve"> دعم دورها في المحافظة والتصرف في الموارد الطبيعية</w:t>
      </w:r>
    </w:p>
    <w:p w:rsidR="005A70B6" w:rsidRPr="005A70B6" w:rsidRDefault="005A70B6" w:rsidP="00477DAA">
      <w:pPr>
        <w:pStyle w:val="Paragraphedeliste"/>
        <w:numPr>
          <w:ilvl w:val="0"/>
          <w:numId w:val="83"/>
        </w:numPr>
        <w:bidi/>
        <w:spacing w:line="276" w:lineRule="auto"/>
        <w:jc w:val="both"/>
        <w:rPr>
          <w:rFonts w:ascii="Sakkal Majalla" w:hAnsi="Sakkal Majalla" w:cs="Sakkal Majalla"/>
          <w:sz w:val="28"/>
          <w:szCs w:val="28"/>
          <w:lang w:bidi="ar-TN"/>
        </w:rPr>
      </w:pPr>
      <w:r w:rsidRPr="005A70B6">
        <w:rPr>
          <w:rFonts w:ascii="Sakkal Majalla" w:hAnsi="Sakkal Majalla" w:cs="Sakkal Majalla"/>
          <w:sz w:val="28"/>
          <w:szCs w:val="28"/>
          <w:rtl/>
          <w:lang w:bidi="ar-TN"/>
        </w:rPr>
        <w:t xml:space="preserve">تحسيسها على الإدماج وتكثيف حضورها في الهياكل المهنية في الفلاحة والصيد البحري . </w:t>
      </w:r>
    </w:p>
    <w:p w:rsidR="00217388" w:rsidRPr="00217388" w:rsidRDefault="00217388" w:rsidP="00217388">
      <w:pPr>
        <w:bidi/>
        <w:spacing w:line="276" w:lineRule="auto"/>
        <w:jc w:val="both"/>
        <w:rPr>
          <w:rFonts w:ascii="Sakkal Majalla" w:hAnsi="Sakkal Majalla" w:cs="Sakkal Majalla"/>
          <w:sz w:val="28"/>
          <w:szCs w:val="28"/>
          <w:rtl/>
          <w:lang w:bidi="ar-TN"/>
        </w:rPr>
      </w:pPr>
      <w:r w:rsidRPr="00217388">
        <w:rPr>
          <w:rFonts w:ascii="Sakkal Majalla" w:hAnsi="Sakkal Majalla" w:cs="Sakkal Majalla"/>
          <w:sz w:val="28"/>
          <w:szCs w:val="28"/>
          <w:rtl/>
          <w:lang w:bidi="ar-TN"/>
        </w:rPr>
        <w:t>لبلوغ هذه الأهداف تهتم خلية الدعم و الإحاطة بالمرأة الريفية بقسم الإرشاد و النهوض بالإنتاج الفلاحي بزغوان  بعديد الأنشطة  وبالتنسيق مع عدة متدخلين في المنطقة .</w:t>
      </w:r>
    </w:p>
    <w:p w:rsidR="00217388" w:rsidRPr="00217388" w:rsidRDefault="00217388" w:rsidP="00217388">
      <w:pPr>
        <w:bidi/>
        <w:spacing w:line="276" w:lineRule="auto"/>
        <w:jc w:val="both"/>
        <w:rPr>
          <w:rFonts w:ascii="Sakkal Majalla" w:hAnsi="Sakkal Majalla" w:cs="Sakkal Majalla"/>
          <w:sz w:val="28"/>
          <w:szCs w:val="28"/>
          <w:rtl/>
          <w:lang w:bidi="ar-TN"/>
        </w:rPr>
      </w:pPr>
      <w:r w:rsidRPr="00217388">
        <w:rPr>
          <w:rFonts w:ascii="Sakkal Majalla" w:hAnsi="Sakkal Majalla" w:cs="Sakkal Majalla" w:hint="cs"/>
          <w:sz w:val="28"/>
          <w:szCs w:val="28"/>
          <w:rtl/>
          <w:lang w:bidi="ar-TN"/>
        </w:rPr>
        <w:t>ف</w:t>
      </w:r>
      <w:r w:rsidRPr="00217388">
        <w:rPr>
          <w:rFonts w:ascii="Sakkal Majalla" w:hAnsi="Sakkal Majalla" w:cs="Sakkal Majalla"/>
          <w:sz w:val="28"/>
          <w:szCs w:val="28"/>
          <w:rtl/>
          <w:lang w:bidi="ar-TN"/>
        </w:rPr>
        <w:t xml:space="preserve">خلال </w:t>
      </w:r>
      <w:r w:rsidRPr="00217388">
        <w:rPr>
          <w:rFonts w:ascii="Sakkal Majalla" w:hAnsi="Sakkal Majalla" w:cs="Sakkal Majalla" w:hint="cs"/>
          <w:sz w:val="28"/>
          <w:szCs w:val="28"/>
          <w:rtl/>
          <w:lang w:bidi="ar-TN"/>
        </w:rPr>
        <w:t>سنة</w:t>
      </w:r>
      <w:r w:rsidRPr="00217388">
        <w:rPr>
          <w:rFonts w:ascii="Sakkal Majalla" w:hAnsi="Sakkal Majalla" w:cs="Sakkal Majalla"/>
          <w:sz w:val="28"/>
          <w:szCs w:val="28"/>
          <w:lang w:bidi="ar-TN"/>
        </w:rPr>
        <w:t xml:space="preserve"> 2017 </w:t>
      </w:r>
      <w:r w:rsidRPr="00217388">
        <w:rPr>
          <w:rFonts w:ascii="Sakkal Majalla" w:hAnsi="Sakkal Majalla" w:cs="Sakkal Majalla" w:hint="cs"/>
          <w:sz w:val="28"/>
          <w:szCs w:val="28"/>
          <w:rtl/>
          <w:lang w:bidi="ar-TN"/>
        </w:rPr>
        <w:t xml:space="preserve"> </w:t>
      </w:r>
      <w:r w:rsidRPr="00217388">
        <w:rPr>
          <w:rFonts w:ascii="Sakkal Majalla" w:hAnsi="Sakkal Majalla" w:cs="Sakkal Majalla"/>
          <w:sz w:val="28"/>
          <w:szCs w:val="28"/>
          <w:rtl/>
          <w:lang w:bidi="ar-TN"/>
        </w:rPr>
        <w:t xml:space="preserve"> تم انجاز عناصر التنمية التالية :</w:t>
      </w:r>
      <w:r w:rsidRPr="00217388">
        <w:rPr>
          <w:rFonts w:ascii="Sakkal Majalla" w:hAnsi="Sakkal Majalla" w:cs="Sakkal Majalla"/>
          <w:sz w:val="28"/>
          <w:szCs w:val="28"/>
          <w:lang w:bidi="ar-TN"/>
        </w:rPr>
        <w:t xml:space="preserve"> </w:t>
      </w:r>
      <w:r w:rsidRPr="00217388">
        <w:rPr>
          <w:rFonts w:ascii="Sakkal Majalla" w:hAnsi="Sakkal Majalla" w:cs="Sakkal Majalla"/>
          <w:sz w:val="28"/>
          <w:szCs w:val="28"/>
          <w:rtl/>
          <w:lang w:bidi="ar-TN"/>
        </w:rPr>
        <w:t xml:space="preserve"> </w:t>
      </w:r>
    </w:p>
    <w:p w:rsidR="00217388" w:rsidRPr="00217388" w:rsidRDefault="00217388" w:rsidP="00477DAA">
      <w:pPr>
        <w:pStyle w:val="Paragraphedeliste"/>
        <w:numPr>
          <w:ilvl w:val="0"/>
          <w:numId w:val="83"/>
        </w:numPr>
        <w:bidi/>
        <w:spacing w:line="276" w:lineRule="auto"/>
        <w:jc w:val="both"/>
        <w:rPr>
          <w:rFonts w:ascii="Sakkal Majalla" w:hAnsi="Sakkal Majalla" w:cs="Sakkal Majalla"/>
          <w:sz w:val="28"/>
          <w:szCs w:val="28"/>
          <w:lang w:bidi="ar-TN"/>
        </w:rPr>
      </w:pPr>
      <w:r w:rsidRPr="00217388">
        <w:rPr>
          <w:rFonts w:ascii="Sakkal Majalla" w:hAnsi="Sakkal Majalla" w:cs="Sakkal Majalla"/>
          <w:sz w:val="28"/>
          <w:szCs w:val="28"/>
          <w:rtl/>
          <w:lang w:bidi="ar-TN"/>
        </w:rPr>
        <w:t xml:space="preserve">الإرشاد </w:t>
      </w:r>
      <w:r>
        <w:rPr>
          <w:rFonts w:ascii="Sakkal Majalla" w:hAnsi="Sakkal Majalla" w:cs="Sakkal Majalla" w:hint="cs"/>
          <w:sz w:val="28"/>
          <w:szCs w:val="28"/>
          <w:rtl/>
          <w:lang w:bidi="ar-TN"/>
        </w:rPr>
        <w:t>ا</w:t>
      </w:r>
      <w:r w:rsidRPr="00217388">
        <w:rPr>
          <w:rFonts w:ascii="Sakkal Majalla" w:hAnsi="Sakkal Majalla" w:cs="Sakkal Majalla"/>
          <w:sz w:val="28"/>
          <w:szCs w:val="28"/>
          <w:rtl/>
          <w:lang w:bidi="ar-TN"/>
        </w:rPr>
        <w:t>لفلاحي</w:t>
      </w:r>
    </w:p>
    <w:p w:rsidR="00217388" w:rsidRPr="00217388" w:rsidRDefault="00217388" w:rsidP="00477DAA">
      <w:pPr>
        <w:pStyle w:val="Paragraphedeliste"/>
        <w:numPr>
          <w:ilvl w:val="0"/>
          <w:numId w:val="83"/>
        </w:numPr>
        <w:bidi/>
        <w:spacing w:line="276" w:lineRule="auto"/>
        <w:jc w:val="both"/>
        <w:rPr>
          <w:rFonts w:ascii="Sakkal Majalla" w:hAnsi="Sakkal Majalla" w:cs="Sakkal Majalla"/>
          <w:sz w:val="28"/>
          <w:szCs w:val="28"/>
          <w:lang w:bidi="ar-TN"/>
        </w:rPr>
      </w:pPr>
      <w:r w:rsidRPr="00217388">
        <w:rPr>
          <w:rFonts w:ascii="Sakkal Majalla" w:hAnsi="Sakkal Majalla" w:cs="Sakkal Majalla" w:hint="cs"/>
          <w:sz w:val="28"/>
          <w:szCs w:val="28"/>
          <w:rtl/>
          <w:lang w:bidi="ar-TN"/>
        </w:rPr>
        <w:t>تنفيذ مكونات</w:t>
      </w:r>
      <w:r w:rsidRPr="00217388">
        <w:rPr>
          <w:rFonts w:ascii="Sakkal Majalla" w:hAnsi="Sakkal Majalla" w:cs="Sakkal Majalla"/>
          <w:sz w:val="28"/>
          <w:szCs w:val="28"/>
          <w:rtl/>
          <w:lang w:bidi="ar-TN"/>
        </w:rPr>
        <w:t xml:space="preserve"> مخطط التنمية المحلي بعمادة الجوف الغربية</w:t>
      </w:r>
      <w:r w:rsidRPr="00217388">
        <w:rPr>
          <w:rFonts w:ascii="Sakkal Majalla" w:hAnsi="Sakkal Majalla" w:cs="Sakkal Majalla" w:hint="cs"/>
          <w:sz w:val="28"/>
          <w:szCs w:val="28"/>
          <w:rtl/>
          <w:lang w:bidi="ar-TN"/>
        </w:rPr>
        <w:t xml:space="preserve"> معتمدية الزريبة</w:t>
      </w:r>
      <w:r w:rsidRPr="00217388">
        <w:rPr>
          <w:rFonts w:ascii="Sakkal Majalla" w:hAnsi="Sakkal Majalla" w:cs="Sakkal Majalla"/>
          <w:sz w:val="28"/>
          <w:szCs w:val="28"/>
          <w:rtl/>
          <w:lang w:bidi="ar-TN"/>
        </w:rPr>
        <w:t xml:space="preserve">  </w:t>
      </w:r>
    </w:p>
    <w:p w:rsidR="00217388" w:rsidRPr="00217388" w:rsidRDefault="00217388" w:rsidP="00477DAA">
      <w:pPr>
        <w:pStyle w:val="Paragraphedeliste"/>
        <w:numPr>
          <w:ilvl w:val="0"/>
          <w:numId w:val="83"/>
        </w:numPr>
        <w:bidi/>
        <w:spacing w:line="276" w:lineRule="auto"/>
        <w:jc w:val="both"/>
        <w:rPr>
          <w:rFonts w:ascii="Sakkal Majalla" w:hAnsi="Sakkal Majalla" w:cs="Sakkal Majalla"/>
          <w:sz w:val="28"/>
          <w:szCs w:val="28"/>
          <w:lang w:bidi="ar-TN"/>
        </w:rPr>
      </w:pPr>
      <w:r w:rsidRPr="00217388">
        <w:rPr>
          <w:rFonts w:ascii="Sakkal Majalla" w:hAnsi="Sakkal Majalla" w:cs="Sakkal Majalla" w:hint="cs"/>
          <w:sz w:val="28"/>
          <w:szCs w:val="28"/>
          <w:rtl/>
          <w:lang w:bidi="ar-TN"/>
        </w:rPr>
        <w:t>المساهمة في تنفيذ مشاريع تخص المرأة الريفية</w:t>
      </w:r>
    </w:p>
    <w:p w:rsidR="00217388" w:rsidRPr="00217388" w:rsidRDefault="00217388" w:rsidP="00477DAA">
      <w:pPr>
        <w:pStyle w:val="Paragraphedeliste"/>
        <w:numPr>
          <w:ilvl w:val="0"/>
          <w:numId w:val="83"/>
        </w:numPr>
        <w:bidi/>
        <w:spacing w:line="276" w:lineRule="auto"/>
        <w:jc w:val="both"/>
        <w:rPr>
          <w:rFonts w:ascii="Sakkal Majalla" w:hAnsi="Sakkal Majalla" w:cs="Sakkal Majalla"/>
          <w:sz w:val="28"/>
          <w:szCs w:val="28"/>
          <w:lang w:bidi="ar-TN"/>
        </w:rPr>
      </w:pPr>
      <w:r w:rsidRPr="00217388">
        <w:rPr>
          <w:rFonts w:ascii="Sakkal Majalla" w:hAnsi="Sakkal Majalla" w:cs="Sakkal Majalla"/>
          <w:sz w:val="28"/>
          <w:szCs w:val="28"/>
          <w:rtl/>
          <w:lang w:bidi="ar-TN"/>
        </w:rPr>
        <w:t>تكوين</w:t>
      </w:r>
      <w:r w:rsidRPr="00217388">
        <w:rPr>
          <w:rFonts w:ascii="Sakkal Majalla" w:hAnsi="Sakkal Majalla" w:cs="Sakkal Majalla" w:hint="cs"/>
          <w:sz w:val="28"/>
          <w:szCs w:val="28"/>
          <w:rtl/>
          <w:lang w:bidi="ar-TN"/>
        </w:rPr>
        <w:t xml:space="preserve"> إطارات</w:t>
      </w:r>
      <w:r w:rsidRPr="00217388">
        <w:rPr>
          <w:rFonts w:ascii="Sakkal Majalla" w:hAnsi="Sakkal Majalla" w:cs="Sakkal Majalla"/>
          <w:sz w:val="28"/>
          <w:szCs w:val="28"/>
          <w:rtl/>
          <w:lang w:bidi="ar-TN"/>
        </w:rPr>
        <w:t xml:space="preserve">  </w:t>
      </w:r>
      <w:r w:rsidRPr="00217388">
        <w:rPr>
          <w:rFonts w:ascii="Sakkal Majalla" w:hAnsi="Sakkal Majalla" w:cs="Sakkal Majalla" w:hint="cs"/>
          <w:sz w:val="28"/>
          <w:szCs w:val="28"/>
          <w:rtl/>
          <w:lang w:bidi="ar-TN"/>
        </w:rPr>
        <w:t xml:space="preserve">خلية الدعم والإحاطة بالمرأة الريفية </w:t>
      </w:r>
    </w:p>
    <w:p w:rsidR="00374B62" w:rsidRPr="00374B62" w:rsidRDefault="00374B62" w:rsidP="00477DAA">
      <w:pPr>
        <w:pStyle w:val="Paragraphedeliste"/>
        <w:numPr>
          <w:ilvl w:val="1"/>
          <w:numId w:val="5"/>
        </w:numPr>
        <w:bidi/>
        <w:spacing w:line="276" w:lineRule="auto"/>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الارشاد الفلاحي</w:t>
      </w:r>
    </w:p>
    <w:p w:rsidR="00DE5D27" w:rsidRPr="00DE5D27" w:rsidRDefault="00DE5D27" w:rsidP="00DE5D27">
      <w:pPr>
        <w:bidi/>
        <w:spacing w:line="276" w:lineRule="auto"/>
        <w:jc w:val="both"/>
        <w:rPr>
          <w:rFonts w:ascii="Sakkal Majalla" w:hAnsi="Sakkal Majalla" w:cs="Sakkal Majalla"/>
          <w:sz w:val="28"/>
          <w:szCs w:val="28"/>
          <w:rtl/>
          <w:lang w:bidi="ar-TN"/>
        </w:rPr>
      </w:pPr>
      <w:r w:rsidRPr="00DE5D27">
        <w:rPr>
          <w:rFonts w:ascii="Sakkal Majalla" w:hAnsi="Sakkal Majalla" w:cs="Sakkal Majalla" w:hint="cs"/>
          <w:sz w:val="28"/>
          <w:szCs w:val="28"/>
          <w:rtl/>
          <w:lang w:bidi="ar-TN"/>
        </w:rPr>
        <w:t>يهدف برنامج الإرشاد الفلاحي الموجه للمرأة الريفية إلى  </w:t>
      </w:r>
      <w:r w:rsidRPr="00DE5D27">
        <w:rPr>
          <w:rFonts w:ascii="Sakkal Majalla" w:hAnsi="Sakkal Majalla" w:cs="Sakkal Majalla"/>
          <w:sz w:val="28"/>
          <w:szCs w:val="28"/>
          <w:lang w:bidi="ar-TN"/>
        </w:rPr>
        <w:t>:</w:t>
      </w:r>
      <w:r w:rsidRPr="00DE5D27">
        <w:rPr>
          <w:rFonts w:ascii="Sakkal Majalla" w:hAnsi="Sakkal Majalla" w:cs="Sakkal Majalla" w:hint="cs"/>
          <w:sz w:val="28"/>
          <w:szCs w:val="28"/>
          <w:rtl/>
          <w:lang w:bidi="ar-TN"/>
        </w:rPr>
        <w:t xml:space="preserve"> </w:t>
      </w:r>
    </w:p>
    <w:p w:rsidR="00DE5D27" w:rsidRPr="00DE5D27" w:rsidRDefault="00DE5D27" w:rsidP="00477DAA">
      <w:pPr>
        <w:pStyle w:val="Paragraphedeliste"/>
        <w:numPr>
          <w:ilvl w:val="0"/>
          <w:numId w:val="83"/>
        </w:numPr>
        <w:bidi/>
        <w:spacing w:line="276" w:lineRule="auto"/>
        <w:jc w:val="both"/>
        <w:rPr>
          <w:rFonts w:ascii="Sakkal Majalla" w:hAnsi="Sakkal Majalla" w:cs="Sakkal Majalla"/>
          <w:sz w:val="28"/>
          <w:szCs w:val="28"/>
          <w:lang w:bidi="ar-TN"/>
        </w:rPr>
      </w:pPr>
      <w:r w:rsidRPr="00DE5D27">
        <w:rPr>
          <w:rFonts w:ascii="Sakkal Majalla" w:hAnsi="Sakkal Majalla" w:cs="Sakkal Majalla" w:hint="cs"/>
          <w:sz w:val="28"/>
          <w:szCs w:val="28"/>
          <w:rtl/>
          <w:lang w:bidi="ar-TN"/>
        </w:rPr>
        <w:t xml:space="preserve">الرفع من المستوى التقني للمرأة ودعم مشاركتها في الأنشطة الفلاحية </w:t>
      </w:r>
    </w:p>
    <w:p w:rsidR="00DE5D27" w:rsidRPr="00DE5D27" w:rsidRDefault="00DE5D27" w:rsidP="00477DAA">
      <w:pPr>
        <w:pStyle w:val="Paragraphedeliste"/>
        <w:numPr>
          <w:ilvl w:val="0"/>
          <w:numId w:val="83"/>
        </w:numPr>
        <w:bidi/>
        <w:spacing w:line="276" w:lineRule="auto"/>
        <w:jc w:val="both"/>
        <w:rPr>
          <w:rFonts w:ascii="Sakkal Majalla" w:hAnsi="Sakkal Majalla" w:cs="Sakkal Majalla"/>
          <w:sz w:val="28"/>
          <w:szCs w:val="28"/>
          <w:lang w:bidi="ar-TN"/>
        </w:rPr>
      </w:pPr>
      <w:r w:rsidRPr="00DE5D27">
        <w:rPr>
          <w:rFonts w:ascii="Sakkal Majalla" w:hAnsi="Sakkal Majalla" w:cs="Sakkal Majalla" w:hint="cs"/>
          <w:sz w:val="28"/>
          <w:szCs w:val="28"/>
          <w:rtl/>
          <w:lang w:bidi="ar-TN"/>
        </w:rPr>
        <w:t xml:space="preserve"> توظيف معرفة المرأة وقدرتها لتطوير أساليب التصرف في الضيعة </w:t>
      </w:r>
    </w:p>
    <w:p w:rsidR="00DE5D27" w:rsidRPr="00DE5D27" w:rsidRDefault="00DE5D27" w:rsidP="00477DAA">
      <w:pPr>
        <w:pStyle w:val="Paragraphedeliste"/>
        <w:numPr>
          <w:ilvl w:val="0"/>
          <w:numId w:val="83"/>
        </w:numPr>
        <w:bidi/>
        <w:spacing w:line="276" w:lineRule="auto"/>
        <w:jc w:val="both"/>
        <w:rPr>
          <w:rFonts w:ascii="Sakkal Majalla" w:hAnsi="Sakkal Majalla" w:cs="Sakkal Majalla"/>
          <w:sz w:val="28"/>
          <w:szCs w:val="28"/>
          <w:lang w:bidi="ar-TN"/>
        </w:rPr>
      </w:pPr>
      <w:r w:rsidRPr="00DE5D27">
        <w:rPr>
          <w:rFonts w:ascii="Sakkal Majalla" w:hAnsi="Sakkal Majalla" w:cs="Sakkal Majalla" w:hint="cs"/>
          <w:sz w:val="28"/>
          <w:szCs w:val="28"/>
          <w:rtl/>
          <w:lang w:bidi="ar-TN"/>
        </w:rPr>
        <w:t xml:space="preserve"> الرفع من طاقة إنتاج الضيعة الفلاحية  </w:t>
      </w:r>
    </w:p>
    <w:p w:rsidR="00DE5D27" w:rsidRPr="00DE5D27" w:rsidRDefault="00DE5D27" w:rsidP="00477DAA">
      <w:pPr>
        <w:pStyle w:val="Paragraphedeliste"/>
        <w:numPr>
          <w:ilvl w:val="0"/>
          <w:numId w:val="83"/>
        </w:numPr>
        <w:bidi/>
        <w:spacing w:line="276" w:lineRule="auto"/>
        <w:jc w:val="both"/>
        <w:rPr>
          <w:rFonts w:ascii="Sakkal Majalla" w:hAnsi="Sakkal Majalla" w:cs="Sakkal Majalla"/>
          <w:sz w:val="28"/>
          <w:szCs w:val="28"/>
          <w:lang w:bidi="ar-TN"/>
        </w:rPr>
      </w:pPr>
      <w:r w:rsidRPr="00DE5D27">
        <w:rPr>
          <w:rFonts w:ascii="Sakkal Majalla" w:hAnsi="Sakkal Majalla" w:cs="Sakkal Majalla" w:hint="cs"/>
          <w:sz w:val="28"/>
          <w:szCs w:val="28"/>
          <w:rtl/>
          <w:lang w:bidi="ar-TN"/>
        </w:rPr>
        <w:t xml:space="preserve"> تحسين مستوى عيش العائلة الريفية </w:t>
      </w:r>
    </w:p>
    <w:p w:rsidR="00DE5D27" w:rsidRPr="00DE5D27" w:rsidRDefault="00DE5D27" w:rsidP="00DE5D27">
      <w:pPr>
        <w:bidi/>
        <w:spacing w:line="276" w:lineRule="auto"/>
        <w:jc w:val="both"/>
        <w:rPr>
          <w:rFonts w:ascii="Sakkal Majalla" w:hAnsi="Sakkal Majalla" w:cs="Sakkal Majalla"/>
          <w:sz w:val="28"/>
          <w:szCs w:val="28"/>
          <w:rtl/>
          <w:lang w:bidi="ar-TN"/>
        </w:rPr>
      </w:pPr>
      <w:r w:rsidRPr="00DE5D27">
        <w:rPr>
          <w:rFonts w:ascii="Sakkal Majalla" w:hAnsi="Sakkal Majalla" w:cs="Sakkal Majalla" w:hint="cs"/>
          <w:sz w:val="28"/>
          <w:szCs w:val="28"/>
          <w:rtl/>
          <w:lang w:bidi="ar-TN"/>
        </w:rPr>
        <w:t>و تعمل خلية الإحاطة و الدعم  على تطبيق برنامج عمل موسمي في جل القطاعات الفلاحية حسب طلبات الفلاحات مبين حسب الجدول التالي :</w:t>
      </w:r>
    </w:p>
    <w:p w:rsidR="005A70B6" w:rsidRDefault="005A70B6" w:rsidP="00374B62">
      <w:pPr>
        <w:bidi/>
        <w:jc w:val="both"/>
        <w:rPr>
          <w:rFonts w:ascii="Sakkal Majalla" w:hAnsi="Sakkal Majalla" w:cs="Sakkal Majalla"/>
          <w:b/>
          <w:bCs/>
          <w:sz w:val="28"/>
          <w:szCs w:val="28"/>
          <w:rtl/>
          <w:lang w:val="en-US" w:bidi="ar-TN"/>
        </w:rPr>
      </w:pPr>
      <w:r w:rsidRPr="00374B62">
        <w:rPr>
          <w:rFonts w:ascii="Sakkal Majalla" w:hAnsi="Sakkal Majalla" w:cs="Sakkal Majalla" w:hint="cs"/>
          <w:b/>
          <w:bCs/>
          <w:sz w:val="28"/>
          <w:szCs w:val="28"/>
          <w:rtl/>
          <w:lang w:val="en-US" w:bidi="ar-TN"/>
        </w:rPr>
        <w:t>جدول حول متابعة الاشطة الإرشادية لفائدة المرأة الريفية </w:t>
      </w:r>
      <w:r w:rsidRPr="00374B62">
        <w:rPr>
          <w:rFonts w:ascii="Sakkal Majalla" w:hAnsi="Sakkal Majalla" w:cs="Sakkal Majalla"/>
          <w:b/>
          <w:bCs/>
          <w:sz w:val="28"/>
          <w:szCs w:val="28"/>
          <w:lang w:val="en-US" w:bidi="ar-TN"/>
        </w:rPr>
        <w:t>:</w:t>
      </w:r>
    </w:p>
    <w:tbl>
      <w:tblPr>
        <w:tblStyle w:val="Grilledutableau"/>
        <w:bidiVisual/>
        <w:tblW w:w="5000" w:type="pct"/>
        <w:tblLook w:val="04A0"/>
      </w:tblPr>
      <w:tblGrid>
        <w:gridCol w:w="1206"/>
        <w:gridCol w:w="3475"/>
        <w:gridCol w:w="596"/>
        <w:gridCol w:w="582"/>
        <w:gridCol w:w="666"/>
        <w:gridCol w:w="652"/>
        <w:gridCol w:w="787"/>
        <w:gridCol w:w="772"/>
        <w:gridCol w:w="622"/>
        <w:gridCol w:w="610"/>
      </w:tblGrid>
      <w:tr w:rsidR="00DE5D27" w:rsidRPr="00E418E3" w:rsidTr="00DE5D27">
        <w:trPr>
          <w:trHeight w:val="358"/>
        </w:trPr>
        <w:tc>
          <w:tcPr>
            <w:tcW w:w="605" w:type="pct"/>
            <w:vMerge w:val="restar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القطاع </w:t>
            </w:r>
          </w:p>
        </w:tc>
        <w:tc>
          <w:tcPr>
            <w:tcW w:w="1743" w:type="pct"/>
            <w:vMerge w:val="restar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الموضوع </w:t>
            </w:r>
          </w:p>
        </w:tc>
        <w:tc>
          <w:tcPr>
            <w:tcW w:w="2652" w:type="pct"/>
            <w:gridSpan w:val="8"/>
          </w:tcPr>
          <w:p w:rsidR="00DE5D27" w:rsidRPr="00E418E3" w:rsidRDefault="00DE5D27" w:rsidP="00DE5D27">
            <w:pPr>
              <w:bidi/>
              <w:spacing w:line="276" w:lineRule="auto"/>
              <w:jc w:val="center"/>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الانشطة</w:t>
            </w:r>
          </w:p>
        </w:tc>
      </w:tr>
      <w:tr w:rsidR="00DE5D27" w:rsidRPr="00E418E3" w:rsidTr="00DE5D27">
        <w:trPr>
          <w:trHeight w:val="14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591" w:type="pct"/>
            <w:gridSpan w:val="2"/>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أيام إعلامية</w:t>
            </w:r>
          </w:p>
        </w:tc>
        <w:tc>
          <w:tcPr>
            <w:tcW w:w="661" w:type="pct"/>
            <w:gridSpan w:val="2"/>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حصص تطبيقية</w:t>
            </w:r>
          </w:p>
        </w:tc>
        <w:tc>
          <w:tcPr>
            <w:tcW w:w="782" w:type="pct"/>
            <w:gridSpan w:val="2"/>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تدخلات على الضيعة</w:t>
            </w:r>
          </w:p>
        </w:tc>
        <w:tc>
          <w:tcPr>
            <w:tcW w:w="618" w:type="pct"/>
            <w:gridSpan w:val="2"/>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دورات  تكوينية </w:t>
            </w:r>
          </w:p>
        </w:tc>
      </w:tr>
      <w:tr w:rsidR="00E418E3" w:rsidRPr="00E418E3" w:rsidTr="00DE5D27">
        <w:trPr>
          <w:trHeight w:val="14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299"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مبرمج</w:t>
            </w: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منجز</w:t>
            </w: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مبرمج</w:t>
            </w: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منجز</w:t>
            </w: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مبرمج</w:t>
            </w: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منجز</w:t>
            </w: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مبرمج</w:t>
            </w: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منجز</w:t>
            </w:r>
          </w:p>
        </w:tc>
      </w:tr>
      <w:tr w:rsidR="00E418E3" w:rsidRPr="00E418E3" w:rsidTr="00DE5D27">
        <w:trPr>
          <w:trHeight w:val="245"/>
        </w:trPr>
        <w:tc>
          <w:tcPr>
            <w:tcW w:w="605" w:type="pct"/>
            <w:vMerge w:val="restar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الإنتاج النباتي </w:t>
            </w: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إكثار نبتة النسري </w:t>
            </w:r>
          </w:p>
        </w:tc>
        <w:tc>
          <w:tcPr>
            <w:tcW w:w="299"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02</w:t>
            </w: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01</w:t>
            </w: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p>
        </w:tc>
      </w:tr>
      <w:tr w:rsidR="00E418E3" w:rsidRPr="00E418E3" w:rsidTr="00DE5D27">
        <w:trPr>
          <w:trHeight w:val="14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زراعة السلة </w:t>
            </w:r>
          </w:p>
        </w:tc>
        <w:tc>
          <w:tcPr>
            <w:tcW w:w="299"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w:t>
            </w: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w:t>
            </w: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25</w:t>
            </w: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20</w:t>
            </w: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p>
        </w:tc>
      </w:tr>
      <w:tr w:rsidR="00E418E3" w:rsidRPr="00E418E3" w:rsidTr="00DE5D27">
        <w:trPr>
          <w:trHeight w:val="143"/>
        </w:trPr>
        <w:tc>
          <w:tcPr>
            <w:tcW w:w="605" w:type="pct"/>
            <w:vMerge w:val="restar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الإنتاج الحيواني</w:t>
            </w: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تقنيات تربية الدجاج العائلي </w:t>
            </w:r>
          </w:p>
        </w:tc>
        <w:tc>
          <w:tcPr>
            <w:tcW w:w="299" w:type="pct"/>
          </w:tcPr>
          <w:p w:rsidR="00DE5D27" w:rsidRPr="00E418E3" w:rsidRDefault="00DE5D27" w:rsidP="00DE5D27">
            <w:pPr>
              <w:tabs>
                <w:tab w:val="center" w:pos="293"/>
              </w:tabs>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04</w:t>
            </w: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03</w:t>
            </w: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p>
        </w:tc>
      </w:tr>
      <w:tr w:rsidR="00E418E3" w:rsidRPr="00E418E3" w:rsidTr="00DE5D27">
        <w:trPr>
          <w:trHeight w:val="14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التفريخ واستعمال الحاضنة </w:t>
            </w:r>
          </w:p>
        </w:tc>
        <w:tc>
          <w:tcPr>
            <w:tcW w:w="299" w:type="pct"/>
          </w:tcPr>
          <w:p w:rsidR="00DE5D27" w:rsidRPr="00E418E3" w:rsidRDefault="00DE5D27" w:rsidP="00DE5D27">
            <w:pPr>
              <w:tabs>
                <w:tab w:val="center" w:pos="293"/>
              </w:tabs>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p>
        </w:tc>
      </w:tr>
      <w:tr w:rsidR="00E418E3" w:rsidRPr="00E418E3" w:rsidTr="00DE5D27">
        <w:trPr>
          <w:trHeight w:val="358"/>
        </w:trPr>
        <w:tc>
          <w:tcPr>
            <w:tcW w:w="605" w:type="pct"/>
            <w:vMerge w:val="restar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هياكل الدعم </w:t>
            </w: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 xml:space="preserve">منهجية تدخل جديد </w:t>
            </w:r>
            <w:r w:rsidRPr="00E418E3">
              <w:rPr>
                <w:rFonts w:ascii="Sakkal Majalla" w:hAnsi="Sakkal Majalla" w:cs="Sakkal Majalla"/>
                <w:sz w:val="22"/>
                <w:szCs w:val="22"/>
                <w:lang w:bidi="ar-TN"/>
              </w:rPr>
              <w:t>BUS</w:t>
            </w:r>
            <w:r w:rsidRPr="00E418E3">
              <w:rPr>
                <w:rFonts w:ascii="Sakkal Majalla" w:hAnsi="Sakkal Majalla" w:cs="Sakkal Majalla" w:hint="cs"/>
                <w:sz w:val="22"/>
                <w:szCs w:val="22"/>
                <w:rtl/>
                <w:lang w:bidi="ar-TN"/>
              </w:rPr>
              <w:t xml:space="preserve">      ( مزارع/ مستثمر/  تكوين )</w:t>
            </w:r>
          </w:p>
        </w:tc>
        <w:tc>
          <w:tcPr>
            <w:tcW w:w="299" w:type="pct"/>
          </w:tcPr>
          <w:p w:rsidR="00DE5D27" w:rsidRPr="00E418E3" w:rsidRDefault="00DE5D27" w:rsidP="00DE5D27">
            <w:pPr>
              <w:tabs>
                <w:tab w:val="center" w:pos="293"/>
              </w:tabs>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2</w:t>
            </w: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2</w:t>
            </w:r>
          </w:p>
        </w:tc>
      </w:tr>
      <w:tr w:rsidR="00E418E3" w:rsidRPr="00E418E3" w:rsidTr="00DE5D27">
        <w:trPr>
          <w:trHeight w:val="37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التسويق</w:t>
            </w:r>
          </w:p>
        </w:tc>
        <w:tc>
          <w:tcPr>
            <w:tcW w:w="299" w:type="pct"/>
          </w:tcPr>
          <w:p w:rsidR="00DE5D27" w:rsidRPr="00E418E3" w:rsidRDefault="00DE5D27" w:rsidP="00DE5D27">
            <w:pPr>
              <w:tabs>
                <w:tab w:val="center" w:pos="293"/>
              </w:tabs>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r>
      <w:tr w:rsidR="00E418E3" w:rsidRPr="00E418E3" w:rsidTr="00DE5D27">
        <w:trPr>
          <w:trHeight w:val="373"/>
        </w:trPr>
        <w:tc>
          <w:tcPr>
            <w:tcW w:w="605" w:type="pct"/>
            <w:vMerge/>
          </w:tcPr>
          <w:p w:rsidR="00DE5D27" w:rsidRPr="00E418E3" w:rsidRDefault="00DE5D27" w:rsidP="00DE5D27">
            <w:pPr>
              <w:bidi/>
              <w:spacing w:line="276" w:lineRule="auto"/>
              <w:rPr>
                <w:rFonts w:ascii="Sakkal Majalla" w:hAnsi="Sakkal Majalla" w:cs="Sakkal Majalla"/>
                <w:sz w:val="22"/>
                <w:szCs w:val="22"/>
                <w:rtl/>
                <w:lang w:bidi="ar-TN"/>
              </w:rPr>
            </w:pPr>
          </w:p>
        </w:tc>
        <w:tc>
          <w:tcPr>
            <w:tcW w:w="1743"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كيفية استخراج زيت القذوم</w:t>
            </w:r>
          </w:p>
        </w:tc>
        <w:tc>
          <w:tcPr>
            <w:tcW w:w="299" w:type="pct"/>
          </w:tcPr>
          <w:p w:rsidR="00DE5D27" w:rsidRPr="00E418E3" w:rsidRDefault="00DE5D27" w:rsidP="00DE5D27">
            <w:pPr>
              <w:tabs>
                <w:tab w:val="center" w:pos="293"/>
              </w:tabs>
              <w:bidi/>
              <w:spacing w:line="276" w:lineRule="auto"/>
              <w:rPr>
                <w:rFonts w:ascii="Sakkal Majalla" w:hAnsi="Sakkal Majalla" w:cs="Sakkal Majalla"/>
                <w:sz w:val="22"/>
                <w:szCs w:val="22"/>
                <w:rtl/>
                <w:lang w:bidi="ar-TN"/>
              </w:rPr>
            </w:pPr>
          </w:p>
        </w:tc>
        <w:tc>
          <w:tcPr>
            <w:tcW w:w="29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34"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c>
          <w:tcPr>
            <w:tcW w:w="327" w:type="pct"/>
          </w:tcPr>
          <w:p w:rsidR="00DE5D27" w:rsidRPr="00E418E3" w:rsidRDefault="00DE5D27" w:rsidP="00DE5D27">
            <w:pPr>
              <w:bidi/>
              <w:spacing w:line="276" w:lineRule="auto"/>
              <w:rPr>
                <w:rFonts w:ascii="Sakkal Majalla" w:hAnsi="Sakkal Majalla" w:cs="Sakkal Majalla"/>
                <w:sz w:val="22"/>
                <w:szCs w:val="22"/>
                <w:rtl/>
                <w:lang w:bidi="ar-TN"/>
              </w:rPr>
            </w:pPr>
            <w:r w:rsidRPr="00E418E3">
              <w:rPr>
                <w:rFonts w:ascii="Sakkal Majalla" w:hAnsi="Sakkal Majalla" w:cs="Sakkal Majalla" w:hint="cs"/>
                <w:sz w:val="22"/>
                <w:szCs w:val="22"/>
                <w:rtl/>
                <w:lang w:bidi="ar-TN"/>
              </w:rPr>
              <w:t>1</w:t>
            </w:r>
          </w:p>
        </w:tc>
        <w:tc>
          <w:tcPr>
            <w:tcW w:w="395"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87"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12" w:type="pct"/>
          </w:tcPr>
          <w:p w:rsidR="00DE5D27" w:rsidRPr="00E418E3" w:rsidRDefault="00DE5D27" w:rsidP="00DE5D27">
            <w:pPr>
              <w:bidi/>
              <w:spacing w:line="276" w:lineRule="auto"/>
              <w:rPr>
                <w:rFonts w:ascii="Sakkal Majalla" w:hAnsi="Sakkal Majalla" w:cs="Sakkal Majalla"/>
                <w:sz w:val="22"/>
                <w:szCs w:val="22"/>
                <w:rtl/>
                <w:lang w:bidi="ar-TN"/>
              </w:rPr>
            </w:pPr>
          </w:p>
        </w:tc>
        <w:tc>
          <w:tcPr>
            <w:tcW w:w="306" w:type="pct"/>
          </w:tcPr>
          <w:p w:rsidR="00DE5D27" w:rsidRPr="00E418E3" w:rsidRDefault="00DE5D27" w:rsidP="00DE5D27">
            <w:pPr>
              <w:bidi/>
              <w:spacing w:line="276" w:lineRule="auto"/>
              <w:rPr>
                <w:rFonts w:ascii="Sakkal Majalla" w:hAnsi="Sakkal Majalla" w:cs="Sakkal Majalla"/>
                <w:sz w:val="22"/>
                <w:szCs w:val="22"/>
                <w:rtl/>
                <w:lang w:bidi="ar-TN"/>
              </w:rPr>
            </w:pPr>
          </w:p>
        </w:tc>
      </w:tr>
      <w:tr w:rsidR="00E418E3" w:rsidRPr="00E418E3" w:rsidTr="00DE5D27">
        <w:trPr>
          <w:trHeight w:val="373"/>
        </w:trPr>
        <w:tc>
          <w:tcPr>
            <w:tcW w:w="605"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المجمــــوع</w:t>
            </w:r>
          </w:p>
        </w:tc>
        <w:tc>
          <w:tcPr>
            <w:tcW w:w="1743" w:type="pct"/>
          </w:tcPr>
          <w:p w:rsidR="00DE5D27" w:rsidRPr="00E418E3" w:rsidRDefault="00DE5D27" w:rsidP="00DE5D27">
            <w:pPr>
              <w:bidi/>
              <w:spacing w:line="276" w:lineRule="auto"/>
              <w:rPr>
                <w:rFonts w:ascii="Sakkal Majalla" w:hAnsi="Sakkal Majalla" w:cs="Sakkal Majalla"/>
                <w:b/>
                <w:bCs/>
                <w:sz w:val="22"/>
                <w:szCs w:val="22"/>
                <w:rtl/>
                <w:lang w:bidi="ar-TN"/>
              </w:rPr>
            </w:pPr>
          </w:p>
        </w:tc>
        <w:tc>
          <w:tcPr>
            <w:tcW w:w="299"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4</w:t>
            </w:r>
          </w:p>
        </w:tc>
        <w:tc>
          <w:tcPr>
            <w:tcW w:w="292"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3</w:t>
            </w:r>
          </w:p>
        </w:tc>
        <w:tc>
          <w:tcPr>
            <w:tcW w:w="334"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2</w:t>
            </w:r>
          </w:p>
        </w:tc>
        <w:tc>
          <w:tcPr>
            <w:tcW w:w="327"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2</w:t>
            </w:r>
          </w:p>
        </w:tc>
        <w:tc>
          <w:tcPr>
            <w:tcW w:w="395"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25</w:t>
            </w:r>
          </w:p>
        </w:tc>
        <w:tc>
          <w:tcPr>
            <w:tcW w:w="387"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20</w:t>
            </w:r>
          </w:p>
        </w:tc>
        <w:tc>
          <w:tcPr>
            <w:tcW w:w="312"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3</w:t>
            </w:r>
          </w:p>
        </w:tc>
        <w:tc>
          <w:tcPr>
            <w:tcW w:w="306" w:type="pct"/>
          </w:tcPr>
          <w:p w:rsidR="00DE5D27" w:rsidRPr="00E418E3" w:rsidRDefault="00DE5D27" w:rsidP="00DE5D27">
            <w:pPr>
              <w:bidi/>
              <w:spacing w:line="276" w:lineRule="auto"/>
              <w:rPr>
                <w:rFonts w:ascii="Sakkal Majalla" w:hAnsi="Sakkal Majalla" w:cs="Sakkal Majalla"/>
                <w:b/>
                <w:bCs/>
                <w:sz w:val="22"/>
                <w:szCs w:val="22"/>
                <w:rtl/>
                <w:lang w:bidi="ar-TN"/>
              </w:rPr>
            </w:pPr>
            <w:r w:rsidRPr="00E418E3">
              <w:rPr>
                <w:rFonts w:ascii="Sakkal Majalla" w:hAnsi="Sakkal Majalla" w:cs="Sakkal Majalla" w:hint="cs"/>
                <w:b/>
                <w:bCs/>
                <w:sz w:val="22"/>
                <w:szCs w:val="22"/>
                <w:rtl/>
                <w:lang w:bidi="ar-TN"/>
              </w:rPr>
              <w:t>3</w:t>
            </w:r>
          </w:p>
        </w:tc>
      </w:tr>
    </w:tbl>
    <w:p w:rsidR="00E418E3" w:rsidRPr="00E418E3" w:rsidRDefault="00E418E3" w:rsidP="00477DAA">
      <w:pPr>
        <w:pStyle w:val="Paragraphedeliste"/>
        <w:numPr>
          <w:ilvl w:val="0"/>
          <w:numId w:val="83"/>
        </w:numPr>
        <w:bidi/>
        <w:spacing w:line="276" w:lineRule="auto"/>
        <w:jc w:val="both"/>
        <w:rPr>
          <w:rFonts w:ascii="Sakkal Majalla" w:hAnsi="Sakkal Majalla" w:cs="Sakkal Majalla"/>
          <w:sz w:val="28"/>
          <w:szCs w:val="28"/>
          <w:lang w:bidi="ar-TN"/>
        </w:rPr>
      </w:pPr>
      <w:r w:rsidRPr="00E418E3">
        <w:rPr>
          <w:rFonts w:ascii="Sakkal Majalla" w:hAnsi="Sakkal Majalla" w:cs="Sakkal Majalla" w:hint="cs"/>
          <w:sz w:val="28"/>
          <w:szCs w:val="28"/>
          <w:rtl/>
          <w:lang w:bidi="ar-TN"/>
        </w:rPr>
        <w:t>نسبة الإنجاز للأيام الإعلامية: 75</w:t>
      </w:r>
      <w:r w:rsidRPr="00E418E3">
        <w:rPr>
          <w:rFonts w:ascii="Sakkal Majalla" w:hAnsi="Sakkal Majalla" w:cs="Sakkal Majalla"/>
          <w:sz w:val="28"/>
          <w:szCs w:val="28"/>
          <w:lang w:bidi="ar-TN"/>
        </w:rPr>
        <w:t>%</w:t>
      </w:r>
    </w:p>
    <w:p w:rsidR="00E418E3" w:rsidRPr="00E418E3" w:rsidRDefault="00E418E3" w:rsidP="00477DAA">
      <w:pPr>
        <w:pStyle w:val="Paragraphedeliste"/>
        <w:numPr>
          <w:ilvl w:val="0"/>
          <w:numId w:val="83"/>
        </w:numPr>
        <w:bidi/>
        <w:spacing w:line="276" w:lineRule="auto"/>
        <w:jc w:val="both"/>
        <w:rPr>
          <w:rFonts w:ascii="Sakkal Majalla" w:hAnsi="Sakkal Majalla" w:cs="Sakkal Majalla"/>
          <w:sz w:val="28"/>
          <w:szCs w:val="28"/>
          <w:lang w:bidi="ar-TN"/>
        </w:rPr>
      </w:pPr>
      <w:r w:rsidRPr="00E418E3">
        <w:rPr>
          <w:rFonts w:ascii="Sakkal Majalla" w:hAnsi="Sakkal Majalla" w:cs="Sakkal Majalla" w:hint="cs"/>
          <w:sz w:val="28"/>
          <w:szCs w:val="28"/>
          <w:rtl/>
          <w:lang w:bidi="ar-TN"/>
        </w:rPr>
        <w:t>نسبة الإنجاز للحصص التطبيقية: 100</w:t>
      </w:r>
      <w:r w:rsidRPr="00E418E3">
        <w:rPr>
          <w:rFonts w:ascii="Sakkal Majalla" w:hAnsi="Sakkal Majalla" w:cs="Sakkal Majalla"/>
          <w:sz w:val="28"/>
          <w:szCs w:val="28"/>
          <w:lang w:bidi="ar-TN"/>
        </w:rPr>
        <w:t>%</w:t>
      </w:r>
    </w:p>
    <w:p w:rsidR="00E418E3" w:rsidRPr="00E418E3" w:rsidRDefault="00E418E3" w:rsidP="00477DAA">
      <w:pPr>
        <w:pStyle w:val="Paragraphedeliste"/>
        <w:numPr>
          <w:ilvl w:val="0"/>
          <w:numId w:val="83"/>
        </w:numPr>
        <w:bidi/>
        <w:spacing w:line="276" w:lineRule="auto"/>
        <w:jc w:val="both"/>
        <w:rPr>
          <w:rFonts w:ascii="Sakkal Majalla" w:hAnsi="Sakkal Majalla" w:cs="Sakkal Majalla"/>
          <w:sz w:val="28"/>
          <w:szCs w:val="28"/>
          <w:lang w:bidi="ar-TN"/>
        </w:rPr>
      </w:pPr>
      <w:r w:rsidRPr="00E418E3">
        <w:rPr>
          <w:rFonts w:ascii="Sakkal Majalla" w:hAnsi="Sakkal Majalla" w:cs="Sakkal Majalla" w:hint="cs"/>
          <w:sz w:val="28"/>
          <w:szCs w:val="28"/>
          <w:rtl/>
          <w:lang w:bidi="ar-TN"/>
        </w:rPr>
        <w:t xml:space="preserve">نسبة الإنجاز للتدخلات على الضيعة: 80 </w:t>
      </w:r>
      <w:r w:rsidRPr="00E418E3">
        <w:rPr>
          <w:rFonts w:ascii="Sakkal Majalla" w:hAnsi="Sakkal Majalla" w:cs="Sakkal Majalla"/>
          <w:sz w:val="28"/>
          <w:szCs w:val="28"/>
          <w:lang w:bidi="ar-TN"/>
        </w:rPr>
        <w:t>%</w:t>
      </w:r>
    </w:p>
    <w:p w:rsidR="00E418E3" w:rsidRPr="00E418E3" w:rsidRDefault="00E418E3" w:rsidP="00477DAA">
      <w:pPr>
        <w:pStyle w:val="Paragraphedeliste"/>
        <w:numPr>
          <w:ilvl w:val="0"/>
          <w:numId w:val="83"/>
        </w:numPr>
        <w:bidi/>
        <w:spacing w:line="276" w:lineRule="auto"/>
        <w:jc w:val="both"/>
        <w:rPr>
          <w:rFonts w:ascii="Sakkal Majalla" w:hAnsi="Sakkal Majalla" w:cs="Sakkal Majalla"/>
          <w:sz w:val="28"/>
          <w:szCs w:val="28"/>
          <w:lang w:bidi="ar-TN"/>
        </w:rPr>
      </w:pPr>
      <w:r w:rsidRPr="00E418E3">
        <w:rPr>
          <w:rFonts w:ascii="Sakkal Majalla" w:hAnsi="Sakkal Majalla" w:cs="Sakkal Majalla" w:hint="cs"/>
          <w:sz w:val="28"/>
          <w:szCs w:val="28"/>
          <w:rtl/>
          <w:lang w:bidi="ar-TN"/>
        </w:rPr>
        <w:t>نسبة الإنجاز للدورات التدريبية </w:t>
      </w:r>
      <w:r w:rsidRPr="00E418E3">
        <w:rPr>
          <w:rFonts w:ascii="Sakkal Majalla" w:hAnsi="Sakkal Majalla" w:cs="Sakkal Majalla"/>
          <w:sz w:val="28"/>
          <w:szCs w:val="28"/>
          <w:lang w:bidi="ar-TN"/>
        </w:rPr>
        <w:t>:</w:t>
      </w:r>
      <w:r w:rsidRPr="00E418E3">
        <w:rPr>
          <w:rFonts w:ascii="Sakkal Majalla" w:hAnsi="Sakkal Majalla" w:cs="Sakkal Majalla" w:hint="cs"/>
          <w:sz w:val="28"/>
          <w:szCs w:val="28"/>
          <w:rtl/>
          <w:lang w:bidi="ar-TN"/>
        </w:rPr>
        <w:t xml:space="preserve"> 100 </w:t>
      </w:r>
      <w:r w:rsidRPr="00E418E3">
        <w:rPr>
          <w:rFonts w:ascii="Sakkal Majalla" w:hAnsi="Sakkal Majalla" w:cs="Sakkal Majalla"/>
          <w:sz w:val="28"/>
          <w:szCs w:val="28"/>
          <w:lang w:bidi="ar-TN"/>
        </w:rPr>
        <w:t>%</w:t>
      </w:r>
      <w:r w:rsidRPr="00E418E3">
        <w:rPr>
          <w:rFonts w:ascii="Sakkal Majalla" w:hAnsi="Sakkal Majalla" w:cs="Sakkal Majalla" w:hint="cs"/>
          <w:sz w:val="28"/>
          <w:szCs w:val="28"/>
          <w:rtl/>
          <w:lang w:bidi="ar-TN"/>
        </w:rPr>
        <w:t xml:space="preserve">  </w:t>
      </w:r>
    </w:p>
    <w:p w:rsidR="00374B62" w:rsidRDefault="00374B62" w:rsidP="00374B62">
      <w:pPr>
        <w:pStyle w:val="Sansinterligne"/>
        <w:rPr>
          <w:rFonts w:ascii="Sakkal Majalla" w:hAnsi="Sakkal Majalla" w:cs="Sakkal Majalla"/>
          <w:b/>
          <w:bCs/>
          <w:sz w:val="32"/>
          <w:szCs w:val="32"/>
          <w:rtl/>
          <w:lang w:val="fr-FR" w:eastAsia="fr-FR" w:bidi="ar-TN"/>
        </w:rPr>
      </w:pPr>
      <w:r>
        <w:rPr>
          <w:rFonts w:ascii="Sakkal Majalla" w:hAnsi="Sakkal Majalla" w:cs="Sakkal Majalla" w:hint="cs"/>
          <w:b/>
          <w:bCs/>
          <w:sz w:val="32"/>
          <w:szCs w:val="32"/>
          <w:rtl/>
          <w:lang w:val="fr-FR" w:eastAsia="fr-FR" w:bidi="ar-TN"/>
        </w:rPr>
        <w:t xml:space="preserve">2.3.  </w:t>
      </w:r>
      <w:r w:rsidRPr="00374B62">
        <w:rPr>
          <w:rFonts w:ascii="Sakkal Majalla" w:hAnsi="Sakkal Majalla" w:cs="Sakkal Majalla" w:hint="cs"/>
          <w:b/>
          <w:bCs/>
          <w:sz w:val="32"/>
          <w:szCs w:val="32"/>
          <w:rtl/>
          <w:lang w:val="fr-FR" w:eastAsia="fr-FR" w:bidi="ar-TN"/>
        </w:rPr>
        <w:t>متابعة المخطط التنموي المحلي بعمادة الجوف الغربية بمعتمدية الزريبة</w:t>
      </w:r>
      <w:r w:rsidRPr="00F75AA2">
        <w:rPr>
          <w:rFonts w:asciiTheme="minorHAnsi" w:eastAsiaTheme="minorHAnsi" w:hAnsiTheme="minorHAnsi" w:cstheme="minorBidi" w:hint="cs"/>
          <w:b/>
          <w:bCs/>
          <w:sz w:val="40"/>
          <w:szCs w:val="40"/>
          <w:rtl/>
          <w:lang w:val="fr-FR" w:bidi="ar-TN"/>
        </w:rPr>
        <w:t xml:space="preserve"> </w:t>
      </w:r>
      <w:r w:rsidRPr="00374B62">
        <w:rPr>
          <w:rFonts w:ascii="Sakkal Majalla" w:hAnsi="Sakkal Majalla" w:cs="Sakkal Majalla" w:hint="cs"/>
          <w:b/>
          <w:bCs/>
          <w:sz w:val="32"/>
          <w:szCs w:val="32"/>
          <w:rtl/>
          <w:lang w:val="fr-FR" w:eastAsia="fr-FR" w:bidi="ar-TN"/>
        </w:rPr>
        <w:t>ولاية زغوان:</w:t>
      </w:r>
    </w:p>
    <w:p w:rsidR="00E418E3" w:rsidRPr="00E418E3" w:rsidRDefault="00E418E3" w:rsidP="00E418E3">
      <w:pPr>
        <w:pStyle w:val="Sansinterligne"/>
        <w:jc w:val="both"/>
        <w:rPr>
          <w:rFonts w:ascii="Sakkal Majalla" w:hAnsi="Sakkal Majalla" w:cs="Sakkal Majalla"/>
          <w:sz w:val="28"/>
          <w:szCs w:val="28"/>
          <w:rtl/>
          <w:lang w:bidi="ar-TN"/>
        </w:rPr>
      </w:pPr>
      <w:r w:rsidRPr="00E418E3">
        <w:rPr>
          <w:rFonts w:ascii="Sakkal Majalla" w:hAnsi="Sakkal Majalla" w:cs="Sakkal Majalla" w:hint="cs"/>
          <w:sz w:val="28"/>
          <w:szCs w:val="28"/>
          <w:rtl/>
          <w:lang w:bidi="ar-TN"/>
        </w:rPr>
        <w:t>في نطاق أنشطة وزارة الفلاحة المتعلقة بالإحاط</w:t>
      </w:r>
      <w:r w:rsidRPr="00E418E3">
        <w:rPr>
          <w:rFonts w:ascii="Sakkal Majalla" w:hAnsi="Sakkal Majalla" w:cs="Sakkal Majalla" w:hint="eastAsia"/>
          <w:sz w:val="28"/>
          <w:szCs w:val="28"/>
          <w:rtl/>
          <w:lang w:bidi="ar-TN"/>
        </w:rPr>
        <w:t>ة</w:t>
      </w:r>
      <w:r w:rsidRPr="00E418E3">
        <w:rPr>
          <w:rFonts w:ascii="Sakkal Majalla" w:hAnsi="Sakkal Majalla" w:cs="Sakkal Majalla" w:hint="cs"/>
          <w:sz w:val="28"/>
          <w:szCs w:val="28"/>
          <w:rtl/>
          <w:lang w:bidi="ar-TN"/>
        </w:rPr>
        <w:t xml:space="preserve"> و النهوض بالمرأة الريفية في الفلاحة و الصيد البحري أنجز مكتب الإحاطة بالمرأة الريفية بالوزارة و بالتنسيق مع المندوبيات الجهوية للتنمية الفلاحية منذ جانفي 2013 مخطط تنموي محلي في عمادة من كل ولاية كتجربة أولى و إثر التكوين التي تلقته خلية الإحاطة والدعم للمرأة الريفية بزغوان في المجال قامت هذه الأخيرة بإعداد مخطط تنموي محلي بعمادة الجوف الغربية معتمدية الزريبة بولاية زغوان  خلال سنة 2014  و تواصل إعداده إلى غاية   2015.</w:t>
      </w:r>
    </w:p>
    <w:p w:rsidR="00E418E3" w:rsidRPr="00E418E3" w:rsidRDefault="00E418E3" w:rsidP="00E418E3">
      <w:pPr>
        <w:pStyle w:val="Sansinterligne"/>
        <w:jc w:val="both"/>
        <w:rPr>
          <w:rFonts w:ascii="Sakkal Majalla" w:hAnsi="Sakkal Majalla" w:cs="Sakkal Majalla"/>
          <w:sz w:val="28"/>
          <w:szCs w:val="28"/>
          <w:lang w:bidi="ar-TN"/>
        </w:rPr>
      </w:pPr>
      <w:r w:rsidRPr="00E418E3">
        <w:rPr>
          <w:rFonts w:ascii="Sakkal Majalla" w:hAnsi="Sakkal Majalla" w:cs="Sakkal Majalla" w:hint="cs"/>
          <w:sz w:val="28"/>
          <w:szCs w:val="28"/>
          <w:rtl/>
          <w:lang w:bidi="ar-TN"/>
        </w:rPr>
        <w:t xml:space="preserve"> تم إعداد  المخطط التنموي المحلي بإعتماد المقاربة التشاركية التي إرتكزت على تعبئة السكان لتعزيز مشاركتهم و مساهمتهم الفعالة و المسؤولة في جميع مراحل عملية التنمية إنطلاقا من التحسيس مرورا بالتشخيص و التنفيذ ثم المتابعة و التقييم و التى تقتضي تنظيم الأهالي ضمن هياكل قاعدية قادرة على التفاوض مع مختلف المتدخلين أنجز هذا العمل لفائدة </w:t>
      </w:r>
      <w:r w:rsidRPr="00E418E3">
        <w:rPr>
          <w:rFonts w:ascii="Sakkal Majalla" w:hAnsi="Sakkal Majalla" w:cs="Sakkal Majalla"/>
          <w:sz w:val="28"/>
          <w:szCs w:val="28"/>
          <w:lang w:bidi="ar-TN"/>
        </w:rPr>
        <w:t>468</w:t>
      </w:r>
      <w:r w:rsidRPr="00E418E3">
        <w:rPr>
          <w:rFonts w:ascii="Sakkal Majalla" w:hAnsi="Sakkal Majalla" w:cs="Sakkal Majalla" w:hint="cs"/>
          <w:sz w:val="28"/>
          <w:szCs w:val="28"/>
          <w:rtl/>
          <w:lang w:bidi="ar-TN"/>
        </w:rPr>
        <w:t xml:space="preserve"> عائلة من عمادة الجوف الغربية  التابعة لمعتمدية الجوف الغربية   إثره تم تحليل كل المعطيات المتحصل عليها و تقديم برنامج تنموي محلي لفائدة المرأة الريفية بالجهة التي تهتم بها خلية النهوض بالمرأة الريفية وقد خصصت المندوبية الجهوية للتنمية الفلاحية بزغوان ما قيمته  50.590 الف د ينار لتيسير الدعائم المطلوبة  و الجدول التالي يبين ذلك و مدة تنفيذه ثلاث سنوات ابتداء من  اواخر سنة  2015  إلى سنة 2018   مبين كالأتي:  </w:t>
      </w:r>
    </w:p>
    <w:p w:rsidR="005A70B6" w:rsidRPr="00826DC0" w:rsidRDefault="005A70B6" w:rsidP="00E418E3">
      <w:pPr>
        <w:pStyle w:val="Sansinterligne"/>
        <w:rPr>
          <w:rFonts w:cs="Sultan normal"/>
          <w:b/>
          <w:bCs/>
          <w:sz w:val="32"/>
          <w:szCs w:val="32"/>
          <w:lang w:bidi="ar-TN"/>
        </w:rPr>
      </w:pPr>
      <w:r w:rsidRPr="00374B62">
        <w:rPr>
          <w:rFonts w:ascii="Sakkal Majalla" w:hAnsi="Sakkal Majalla" w:cs="Sakkal Majalla"/>
          <w:sz w:val="28"/>
          <w:szCs w:val="28"/>
          <w:lang w:bidi="ar-TN"/>
        </w:rPr>
        <w:t xml:space="preserve">  </w:t>
      </w:r>
      <w:r w:rsidR="00826DC0" w:rsidRPr="00826DC0">
        <w:rPr>
          <w:rFonts w:ascii="Sakkal Majalla" w:hAnsi="Sakkal Majalla" w:cs="Sakkal Majalla"/>
          <w:b/>
          <w:bCs/>
          <w:sz w:val="32"/>
          <w:szCs w:val="32"/>
          <w:rtl/>
          <w:lang w:bidi="ar-TN"/>
        </w:rPr>
        <w:t>3.3</w:t>
      </w:r>
      <w:r w:rsidR="00826DC0" w:rsidRPr="00826DC0">
        <w:rPr>
          <w:rFonts w:ascii="Sakkal Majalla" w:hAnsi="Sakkal Majalla" w:cs="Sakkal Majalla" w:hint="cs"/>
          <w:b/>
          <w:bCs/>
          <w:sz w:val="32"/>
          <w:szCs w:val="32"/>
          <w:rtl/>
          <w:lang w:bidi="ar-TN"/>
        </w:rPr>
        <w:t>.</w:t>
      </w:r>
      <w:r w:rsidR="00826DC0" w:rsidRPr="00826DC0">
        <w:rPr>
          <w:rFonts w:cs="Sultan normal" w:hint="cs"/>
          <w:b/>
          <w:bCs/>
          <w:sz w:val="32"/>
          <w:szCs w:val="32"/>
          <w:rtl/>
          <w:lang w:bidi="ar-TN"/>
        </w:rPr>
        <w:t xml:space="preserve"> </w:t>
      </w:r>
      <w:r w:rsidRPr="00826DC0">
        <w:rPr>
          <w:rFonts w:ascii="Sakkal Majalla" w:hAnsi="Sakkal Majalla" w:cs="Sakkal Majalla"/>
          <w:b/>
          <w:bCs/>
          <w:sz w:val="32"/>
          <w:szCs w:val="32"/>
          <w:rtl/>
          <w:lang w:bidi="ar-TN"/>
        </w:rPr>
        <w:t>برنامج تدخل لفائدة المرأة الريفية</w:t>
      </w:r>
    </w:p>
    <w:tbl>
      <w:tblPr>
        <w:tblStyle w:val="Grilledutableau"/>
        <w:tblpPr w:leftFromText="141" w:rightFromText="141" w:vertAnchor="text" w:horzAnchor="margin" w:tblpY="441"/>
        <w:bidiVisual/>
        <w:tblW w:w="5000" w:type="pct"/>
        <w:tblLook w:val="04A0"/>
      </w:tblPr>
      <w:tblGrid>
        <w:gridCol w:w="4053"/>
        <w:gridCol w:w="1994"/>
        <w:gridCol w:w="1627"/>
        <w:gridCol w:w="1124"/>
        <w:gridCol w:w="1170"/>
      </w:tblGrid>
      <w:tr w:rsidR="005A70B6" w:rsidRPr="00E418E3" w:rsidTr="00826DC0">
        <w:tc>
          <w:tcPr>
            <w:tcW w:w="2033"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عنصر التنمية</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موقع الإنجاز أو المجموعة المستفيدة</w:t>
            </w:r>
          </w:p>
        </w:tc>
        <w:tc>
          <w:tcPr>
            <w:tcW w:w="816"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الكمية</w:t>
            </w:r>
          </w:p>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(وحدة،هك، منتفع...)</w:t>
            </w:r>
          </w:p>
        </w:tc>
        <w:tc>
          <w:tcPr>
            <w:tcW w:w="564"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المصلحة المعنية</w:t>
            </w:r>
          </w:p>
        </w:tc>
        <w:tc>
          <w:tcPr>
            <w:tcW w:w="587"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الكلفة التقديرية</w:t>
            </w:r>
          </w:p>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 xml:space="preserve"> (ا د )</w:t>
            </w:r>
          </w:p>
        </w:tc>
      </w:tr>
      <w:tr w:rsidR="005A70B6" w:rsidRPr="00E418E3" w:rsidTr="00826DC0">
        <w:tc>
          <w:tcPr>
            <w:tcW w:w="5000" w:type="pct"/>
            <w:gridSpan w:val="5"/>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الانتاج الفلاحي</w:t>
            </w:r>
          </w:p>
        </w:tc>
      </w:tr>
      <w:tr w:rsidR="005A70B6" w:rsidRPr="00E418E3" w:rsidTr="00826DC0">
        <w:tc>
          <w:tcPr>
            <w:tcW w:w="2033"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564" w:type="pct"/>
          </w:tcPr>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الانتاج النباتي</w:t>
            </w:r>
          </w:p>
        </w:tc>
        <w:tc>
          <w:tcPr>
            <w:tcW w:w="587"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r>
      <w:tr w:rsidR="005A70B6" w:rsidRPr="00E418E3" w:rsidTr="00826DC0">
        <w:tc>
          <w:tcPr>
            <w:tcW w:w="2033" w:type="pct"/>
          </w:tcPr>
          <w:p w:rsidR="005A70B6" w:rsidRPr="00E418E3" w:rsidRDefault="005A70B6" w:rsidP="00477DAA">
            <w:pPr>
              <w:pStyle w:val="Paragraphedeliste"/>
              <w:numPr>
                <w:ilvl w:val="0"/>
                <w:numId w:val="7"/>
              </w:numPr>
              <w:bidi/>
              <w:ind w:left="742" w:hanging="425"/>
              <w:rPr>
                <w:rFonts w:ascii="Sakkal Majalla" w:hAnsi="Sakkal Majalla" w:cs="Sakkal Majalla"/>
                <w:sz w:val="20"/>
                <w:szCs w:val="20"/>
              </w:rPr>
            </w:pPr>
            <w:r w:rsidRPr="00E418E3">
              <w:rPr>
                <w:rFonts w:ascii="Sakkal Majalla" w:hAnsi="Sakkal Majalla" w:cs="Sakkal Majalla"/>
                <w:sz w:val="20"/>
                <w:szCs w:val="20"/>
                <w:rtl/>
              </w:rPr>
              <w:t xml:space="preserve">غراسة الزياتين </w:t>
            </w:r>
          </w:p>
          <w:p w:rsidR="005A70B6" w:rsidRPr="00E418E3" w:rsidRDefault="005A70B6" w:rsidP="00477DAA">
            <w:pPr>
              <w:pStyle w:val="Paragraphedeliste"/>
              <w:numPr>
                <w:ilvl w:val="0"/>
                <w:numId w:val="7"/>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مشاتل زياتين</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bidi/>
              <w:rPr>
                <w:rFonts w:ascii="Sakkal Majalla" w:hAnsi="Sakkal Majalla" w:cs="Sakkal Majalla"/>
                <w:sz w:val="20"/>
                <w:szCs w:val="20"/>
                <w:rtl/>
              </w:rPr>
            </w:pPr>
            <w:r w:rsidRPr="00E418E3">
              <w:rPr>
                <w:rFonts w:ascii="Sakkal Majalla" w:hAnsi="Sakkal Majalla" w:cs="Sakkal Majalla"/>
                <w:sz w:val="20"/>
                <w:szCs w:val="20"/>
                <w:rtl/>
              </w:rPr>
              <w:t>40 هك</w:t>
            </w:r>
          </w:p>
          <w:p w:rsidR="005A70B6" w:rsidRPr="00E418E3" w:rsidRDefault="005A70B6" w:rsidP="00E418E3">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sz w:val="20"/>
                <w:szCs w:val="20"/>
                <w:rtl/>
              </w:rPr>
              <w:t>4000 شجرة</w:t>
            </w:r>
          </w:p>
        </w:tc>
        <w:tc>
          <w:tcPr>
            <w:tcW w:w="564"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10000</w:t>
            </w:r>
          </w:p>
        </w:tc>
      </w:tr>
      <w:tr w:rsidR="005A70B6" w:rsidRPr="00E418E3" w:rsidTr="00826DC0">
        <w:tc>
          <w:tcPr>
            <w:tcW w:w="2033" w:type="pct"/>
          </w:tcPr>
          <w:p w:rsidR="005A70B6" w:rsidRPr="00E418E3" w:rsidRDefault="005A70B6" w:rsidP="00477DAA">
            <w:pPr>
              <w:pStyle w:val="Paragraphedeliste"/>
              <w:numPr>
                <w:ilvl w:val="0"/>
                <w:numId w:val="8"/>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زراعة السلة</w:t>
            </w:r>
          </w:p>
          <w:p w:rsidR="005A70B6" w:rsidRPr="00E418E3" w:rsidRDefault="005A70B6" w:rsidP="00477DAA">
            <w:pPr>
              <w:pStyle w:val="Paragraphedeliste"/>
              <w:numPr>
                <w:ilvl w:val="0"/>
                <w:numId w:val="8"/>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بذور السلة</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30 هك</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3000</w:t>
            </w:r>
          </w:p>
        </w:tc>
      </w:tr>
      <w:tr w:rsidR="005A70B6" w:rsidRPr="00E418E3" w:rsidTr="00826DC0">
        <w:tc>
          <w:tcPr>
            <w:tcW w:w="2033" w:type="pct"/>
          </w:tcPr>
          <w:p w:rsidR="005A70B6" w:rsidRPr="00E418E3" w:rsidRDefault="005A70B6" w:rsidP="00477DAA">
            <w:pPr>
              <w:pStyle w:val="Paragraphedeliste"/>
              <w:numPr>
                <w:ilvl w:val="0"/>
                <w:numId w:val="9"/>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غراسة النسري</w:t>
            </w:r>
          </w:p>
          <w:p w:rsidR="005A70B6" w:rsidRPr="00E418E3" w:rsidRDefault="005A70B6" w:rsidP="00477DAA">
            <w:pPr>
              <w:pStyle w:val="Paragraphedeliste"/>
              <w:numPr>
                <w:ilvl w:val="0"/>
                <w:numId w:val="9"/>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مشاتل</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100</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rPr>
            </w:pPr>
            <w:r w:rsidRPr="00E418E3">
              <w:rPr>
                <w:rFonts w:ascii="Sakkal Majalla" w:hAnsi="Sakkal Majalla" w:cs="Sakkal Majalla"/>
                <w:sz w:val="20"/>
                <w:szCs w:val="20"/>
                <w:rtl/>
                <w:lang w:bidi="ar-TN"/>
              </w:rPr>
              <w:t>1000</w:t>
            </w:r>
          </w:p>
        </w:tc>
      </w:tr>
      <w:tr w:rsidR="005A70B6" w:rsidRPr="00E418E3" w:rsidTr="00E418E3">
        <w:trPr>
          <w:trHeight w:val="1673"/>
        </w:trPr>
        <w:tc>
          <w:tcPr>
            <w:tcW w:w="2033" w:type="pct"/>
          </w:tcPr>
          <w:p w:rsidR="005A70B6" w:rsidRPr="00E418E3" w:rsidRDefault="005A70B6" w:rsidP="00477DAA">
            <w:pPr>
              <w:pStyle w:val="Paragraphedeliste"/>
              <w:numPr>
                <w:ilvl w:val="0"/>
                <w:numId w:val="10"/>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lastRenderedPageBreak/>
              <w:t>قطعة مشاهدة لغراسة الحمص إدخال أصناف جديدة و ملائمة</w:t>
            </w:r>
          </w:p>
          <w:p w:rsidR="005A70B6" w:rsidRPr="00E418E3" w:rsidRDefault="005A70B6" w:rsidP="00477DAA">
            <w:pPr>
              <w:pStyle w:val="Paragraphedeliste"/>
              <w:numPr>
                <w:ilvl w:val="0"/>
                <w:numId w:val="10"/>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اقتناء بذور</w:t>
            </w:r>
          </w:p>
          <w:p w:rsidR="005A70B6" w:rsidRPr="00E418E3" w:rsidRDefault="005A70B6" w:rsidP="00477DAA">
            <w:pPr>
              <w:pStyle w:val="Paragraphedeliste"/>
              <w:numPr>
                <w:ilvl w:val="0"/>
                <w:numId w:val="10"/>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اقتناء مبيدات</w:t>
            </w:r>
          </w:p>
          <w:p w:rsidR="005A70B6" w:rsidRPr="00E418E3" w:rsidRDefault="005A70B6" w:rsidP="00477DAA">
            <w:pPr>
              <w:pStyle w:val="Paragraphedeliste"/>
              <w:numPr>
                <w:ilvl w:val="0"/>
                <w:numId w:val="10"/>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أسمدة</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spacing w:before="240"/>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6 هك (1 هك لكل منطقة)</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840 </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600 </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600</w:t>
            </w:r>
          </w:p>
        </w:tc>
      </w:tr>
      <w:tr w:rsidR="005A70B6" w:rsidRPr="00E418E3" w:rsidTr="00826DC0">
        <w:tc>
          <w:tcPr>
            <w:tcW w:w="2033" w:type="pct"/>
          </w:tcPr>
          <w:p w:rsidR="005A70B6" w:rsidRPr="00E418E3" w:rsidRDefault="005A70B6" w:rsidP="00477DAA">
            <w:pPr>
              <w:pStyle w:val="Paragraphedeliste"/>
              <w:numPr>
                <w:ilvl w:val="0"/>
                <w:numId w:val="11"/>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التكوين في التقطير الأعشاب الطبية و العطرية</w:t>
            </w:r>
          </w:p>
          <w:p w:rsidR="005A70B6" w:rsidRPr="00E418E3" w:rsidRDefault="005A70B6" w:rsidP="00477DAA">
            <w:pPr>
              <w:pStyle w:val="Paragraphedeliste"/>
              <w:numPr>
                <w:ilvl w:val="0"/>
                <w:numId w:val="11"/>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 xml:space="preserve">اقتناء 06 قطارات </w:t>
            </w:r>
          </w:p>
          <w:p w:rsidR="005A70B6" w:rsidRPr="00E418E3" w:rsidRDefault="005A70B6" w:rsidP="00477DAA">
            <w:pPr>
              <w:pStyle w:val="Paragraphedeliste"/>
              <w:numPr>
                <w:ilvl w:val="0"/>
                <w:numId w:val="11"/>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نبتة العطرشية</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100 فلاحة</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6 </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12 ربطة</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840 </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60</w:t>
            </w:r>
          </w:p>
        </w:tc>
      </w:tr>
      <w:tr w:rsidR="005A70B6" w:rsidRPr="00E418E3" w:rsidTr="006B6090">
        <w:trPr>
          <w:trHeight w:val="490"/>
        </w:trPr>
        <w:tc>
          <w:tcPr>
            <w:tcW w:w="2033" w:type="pct"/>
          </w:tcPr>
          <w:p w:rsidR="005A70B6" w:rsidRPr="00E418E3" w:rsidRDefault="005A70B6" w:rsidP="00477DAA">
            <w:pPr>
              <w:pStyle w:val="Paragraphedeliste"/>
              <w:numPr>
                <w:ilvl w:val="0"/>
                <w:numId w:val="12"/>
              </w:numPr>
              <w:bidi/>
              <w:ind w:left="742" w:hanging="425"/>
              <w:rPr>
                <w:rFonts w:ascii="Sakkal Majalla" w:hAnsi="Sakkal Majalla" w:cs="Sakkal Majalla"/>
                <w:b/>
                <w:bCs/>
                <w:sz w:val="20"/>
                <w:szCs w:val="20"/>
                <w:rtl/>
                <w:lang w:bidi="ar-TN"/>
              </w:rPr>
            </w:pPr>
            <w:r w:rsidRPr="00E418E3">
              <w:rPr>
                <w:rFonts w:ascii="Sakkal Majalla" w:hAnsi="Sakkal Majalla" w:cs="Sakkal Majalla"/>
                <w:sz w:val="20"/>
                <w:szCs w:val="20"/>
                <w:rtl/>
              </w:rPr>
              <w:t>إعداد معجون السفرجل</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حصص</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50</w:t>
            </w:r>
          </w:p>
        </w:tc>
      </w:tr>
      <w:tr w:rsidR="005A70B6" w:rsidRPr="00E418E3" w:rsidTr="00826DC0">
        <w:tc>
          <w:tcPr>
            <w:tcW w:w="2033" w:type="pct"/>
          </w:tcPr>
          <w:p w:rsidR="005A70B6" w:rsidRPr="00E418E3" w:rsidRDefault="005A70B6" w:rsidP="00E418E3">
            <w:pPr>
              <w:pStyle w:val="Paragraphedeliste"/>
              <w:bidi/>
              <w:ind w:left="742" w:hanging="425"/>
              <w:rPr>
                <w:rFonts w:ascii="Sakkal Majalla" w:hAnsi="Sakkal Majalla" w:cs="Sakkal Majalla"/>
                <w:sz w:val="20"/>
                <w:szCs w:val="20"/>
                <w:rtl/>
              </w:rPr>
            </w:pP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b/>
                <w:bCs/>
                <w:sz w:val="20"/>
                <w:szCs w:val="20"/>
                <w:rtl/>
                <w:lang w:bidi="ar-TN"/>
              </w:rPr>
              <w:t>الانتاج الحيواني</w:t>
            </w: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tc>
      </w:tr>
      <w:tr w:rsidR="005A70B6" w:rsidRPr="00E418E3" w:rsidTr="00826DC0">
        <w:tc>
          <w:tcPr>
            <w:tcW w:w="2033" w:type="pct"/>
          </w:tcPr>
          <w:p w:rsidR="005A70B6" w:rsidRPr="00E418E3" w:rsidRDefault="005A70B6" w:rsidP="00477DAA">
            <w:pPr>
              <w:pStyle w:val="Paragraphedeliste"/>
              <w:numPr>
                <w:ilvl w:val="0"/>
                <w:numId w:val="12"/>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مدرسة حقلية حول تسير قطيع الأبقار و تحويل الحليب</w:t>
            </w:r>
          </w:p>
          <w:p w:rsidR="005A70B6" w:rsidRPr="00E418E3" w:rsidRDefault="005A70B6" w:rsidP="00477DAA">
            <w:pPr>
              <w:pStyle w:val="Paragraphedeliste"/>
              <w:numPr>
                <w:ilvl w:val="0"/>
                <w:numId w:val="12"/>
              </w:numPr>
              <w:bidi/>
              <w:ind w:left="742" w:hanging="425"/>
              <w:rPr>
                <w:rFonts w:ascii="Sakkal Majalla" w:hAnsi="Sakkal Majalla" w:cs="Sakkal Majalla"/>
                <w:sz w:val="20"/>
                <w:szCs w:val="20"/>
              </w:rPr>
            </w:pPr>
            <w:r w:rsidRPr="00E418E3">
              <w:rPr>
                <w:rFonts w:ascii="Sakkal Majalla" w:hAnsi="Sakkal Majalla" w:cs="Sakkal Majalla"/>
                <w:sz w:val="20"/>
                <w:szCs w:val="20"/>
                <w:rtl/>
              </w:rPr>
              <w:t>اقتناء علف</w:t>
            </w:r>
          </w:p>
          <w:p w:rsidR="005A70B6" w:rsidRPr="00E418E3" w:rsidRDefault="005A70B6" w:rsidP="00477DAA">
            <w:pPr>
              <w:pStyle w:val="Paragraphedeliste"/>
              <w:numPr>
                <w:ilvl w:val="0"/>
                <w:numId w:val="12"/>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اقتناء أدوية</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w:t>
            </w:r>
          </w:p>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16ق</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12000 </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500</w:t>
            </w:r>
          </w:p>
        </w:tc>
      </w:tr>
      <w:tr w:rsidR="005A70B6" w:rsidRPr="00E418E3" w:rsidTr="00826DC0">
        <w:tc>
          <w:tcPr>
            <w:tcW w:w="2033" w:type="pct"/>
          </w:tcPr>
          <w:p w:rsidR="005A70B6" w:rsidRPr="00E418E3" w:rsidRDefault="005A70B6" w:rsidP="00E418E3">
            <w:pPr>
              <w:bidi/>
              <w:ind w:left="742" w:hanging="425"/>
              <w:rPr>
                <w:rFonts w:ascii="Sakkal Majalla" w:hAnsi="Sakkal Majalla" w:cs="Sakkal Majalla"/>
                <w:b/>
                <w:bCs/>
                <w:sz w:val="20"/>
                <w:szCs w:val="20"/>
                <w:rtl/>
              </w:rPr>
            </w:pPr>
            <w:r w:rsidRPr="00E418E3">
              <w:rPr>
                <w:rFonts w:ascii="Sakkal Majalla" w:hAnsi="Sakkal Majalla" w:cs="Sakkal Majalla"/>
                <w:b/>
                <w:bCs/>
                <w:sz w:val="20"/>
                <w:szCs w:val="20"/>
                <w:rtl/>
              </w:rPr>
              <w:t xml:space="preserve"> دعم المراة عبر المشاريع الصغرى </w:t>
            </w:r>
          </w:p>
          <w:p w:rsidR="005A70B6" w:rsidRPr="00E418E3" w:rsidRDefault="005A70B6" w:rsidP="00477DAA">
            <w:pPr>
              <w:pStyle w:val="Paragraphedeliste"/>
              <w:numPr>
                <w:ilvl w:val="0"/>
                <w:numId w:val="13"/>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تربية</w:t>
            </w:r>
            <w:r w:rsidRPr="00E418E3">
              <w:rPr>
                <w:rFonts w:ascii="Sakkal Majalla" w:hAnsi="Sakkal Majalla" w:cs="Sakkal Majalla"/>
                <w:b/>
                <w:bCs/>
                <w:sz w:val="20"/>
                <w:szCs w:val="20"/>
                <w:rtl/>
              </w:rPr>
              <w:t xml:space="preserve"> </w:t>
            </w:r>
            <w:r w:rsidRPr="00E418E3">
              <w:rPr>
                <w:rFonts w:ascii="Sakkal Majalla" w:hAnsi="Sakkal Majalla" w:cs="Sakkal Majalla"/>
                <w:sz w:val="20"/>
                <w:szCs w:val="20"/>
                <w:rtl/>
              </w:rPr>
              <w:t xml:space="preserve">الأغنام </w:t>
            </w:r>
          </w:p>
          <w:p w:rsidR="005A70B6" w:rsidRPr="00E418E3" w:rsidRDefault="005A70B6" w:rsidP="00477DAA">
            <w:pPr>
              <w:pStyle w:val="Paragraphedeliste"/>
              <w:numPr>
                <w:ilvl w:val="0"/>
                <w:numId w:val="13"/>
              </w:numPr>
              <w:bidi/>
              <w:ind w:left="742" w:hanging="425"/>
              <w:rPr>
                <w:rFonts w:ascii="Sakkal Majalla" w:hAnsi="Sakkal Majalla" w:cs="Sakkal Majalla"/>
                <w:sz w:val="20"/>
                <w:szCs w:val="20"/>
                <w:rtl/>
              </w:rPr>
            </w:pPr>
            <w:r w:rsidRPr="00E418E3">
              <w:rPr>
                <w:rFonts w:ascii="Sakkal Majalla" w:hAnsi="Sakkal Majalla" w:cs="Sakkal Majalla"/>
                <w:sz w:val="20"/>
                <w:szCs w:val="20"/>
                <w:rtl/>
              </w:rPr>
              <w:t xml:space="preserve">تربية النحل </w:t>
            </w:r>
          </w:p>
          <w:p w:rsidR="005A70B6" w:rsidRPr="00E418E3" w:rsidRDefault="005A70B6" w:rsidP="00477DAA">
            <w:pPr>
              <w:pStyle w:val="Paragraphedeliste"/>
              <w:numPr>
                <w:ilvl w:val="0"/>
                <w:numId w:val="12"/>
              </w:numPr>
              <w:bidi/>
              <w:ind w:left="742" w:hanging="425"/>
              <w:rPr>
                <w:rFonts w:ascii="Sakkal Majalla" w:hAnsi="Sakkal Majalla" w:cs="Sakkal Majalla"/>
                <w:sz w:val="20"/>
                <w:szCs w:val="20"/>
                <w:rtl/>
              </w:rPr>
            </w:pPr>
            <w:r w:rsidRPr="00E418E3">
              <w:rPr>
                <w:rFonts w:ascii="Sakkal Majalla" w:hAnsi="Sakkal Majalla" w:cs="Sakkal Majalla"/>
                <w:b/>
                <w:bCs/>
                <w:sz w:val="20"/>
                <w:szCs w:val="20"/>
                <w:rtl/>
              </w:rPr>
              <w:t xml:space="preserve"> </w:t>
            </w:r>
            <w:r w:rsidRPr="00E418E3">
              <w:rPr>
                <w:rFonts w:ascii="Sakkal Majalla" w:hAnsi="Sakkal Majalla" w:cs="Sakkal Majalla"/>
                <w:sz w:val="20"/>
                <w:szCs w:val="20"/>
                <w:rtl/>
              </w:rPr>
              <w:t>تسمين العجول</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20 مشروع</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مشاريع</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مشاريع</w:t>
            </w: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pStyle w:val="Paragraphedeliste"/>
              <w:bidi/>
              <w:ind w:left="0"/>
              <w:rPr>
                <w:rFonts w:ascii="Sakkal Majalla" w:hAnsi="Sakkal Majalla" w:cs="Sakkal Majalla"/>
                <w:sz w:val="20"/>
                <w:szCs w:val="20"/>
                <w:rtl/>
                <w:lang w:bidi="ar-TN"/>
              </w:rPr>
            </w:pP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60000</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20000</w:t>
            </w:r>
          </w:p>
          <w:p w:rsidR="005A70B6" w:rsidRPr="00E418E3" w:rsidRDefault="005A70B6" w:rsidP="00E418E3">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20000</w:t>
            </w:r>
          </w:p>
        </w:tc>
      </w:tr>
      <w:tr w:rsidR="005A70B6" w:rsidRPr="00E418E3" w:rsidTr="00826DC0">
        <w:tc>
          <w:tcPr>
            <w:tcW w:w="2033" w:type="pct"/>
          </w:tcPr>
          <w:p w:rsidR="005A70B6" w:rsidRPr="00E418E3" w:rsidRDefault="005A70B6" w:rsidP="00E418E3">
            <w:pPr>
              <w:bidi/>
              <w:ind w:left="742" w:hanging="425"/>
              <w:rPr>
                <w:rFonts w:ascii="Sakkal Majalla" w:hAnsi="Sakkal Majalla" w:cs="Sakkal Majalla"/>
                <w:b/>
                <w:bCs/>
                <w:sz w:val="20"/>
                <w:szCs w:val="20"/>
                <w:rtl/>
              </w:rPr>
            </w:pPr>
            <w:r w:rsidRPr="00E418E3">
              <w:rPr>
                <w:rFonts w:ascii="Sakkal Majalla" w:hAnsi="Sakkal Majalla" w:cs="Sakkal Majalla"/>
                <w:b/>
                <w:bCs/>
                <w:sz w:val="20"/>
                <w:szCs w:val="20"/>
                <w:rtl/>
              </w:rPr>
              <w:t>المجموع</w:t>
            </w:r>
          </w:p>
        </w:tc>
        <w:tc>
          <w:tcPr>
            <w:tcW w:w="1000" w:type="pct"/>
          </w:tcPr>
          <w:p w:rsidR="005A70B6" w:rsidRPr="00E418E3" w:rsidRDefault="005A70B6" w:rsidP="00E418E3">
            <w:pPr>
              <w:pStyle w:val="Paragraphedeliste"/>
              <w:bidi/>
              <w:ind w:left="0"/>
              <w:rPr>
                <w:rFonts w:ascii="Sakkal Majalla" w:hAnsi="Sakkal Majalla" w:cs="Sakkal Majalla"/>
                <w:b/>
                <w:bCs/>
                <w:sz w:val="20"/>
                <w:szCs w:val="20"/>
                <w:rtl/>
                <w:lang w:bidi="ar-TN"/>
              </w:rPr>
            </w:pPr>
          </w:p>
        </w:tc>
        <w:tc>
          <w:tcPr>
            <w:tcW w:w="816"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64" w:type="pct"/>
          </w:tcPr>
          <w:p w:rsidR="005A70B6" w:rsidRPr="00E418E3" w:rsidRDefault="005A70B6" w:rsidP="00E418E3">
            <w:pPr>
              <w:pStyle w:val="Paragraphedeliste"/>
              <w:bidi/>
              <w:ind w:left="0"/>
              <w:rPr>
                <w:rFonts w:ascii="Sakkal Majalla" w:hAnsi="Sakkal Majalla" w:cs="Sakkal Majalla"/>
                <w:sz w:val="20"/>
                <w:szCs w:val="20"/>
                <w:rtl/>
                <w:lang w:bidi="ar-TN"/>
              </w:rPr>
            </w:pPr>
          </w:p>
        </w:tc>
        <w:tc>
          <w:tcPr>
            <w:tcW w:w="587" w:type="pct"/>
          </w:tcPr>
          <w:p w:rsidR="005A70B6" w:rsidRPr="00E418E3" w:rsidRDefault="005A70B6" w:rsidP="00E418E3">
            <w:pPr>
              <w:bidi/>
              <w:rPr>
                <w:rFonts w:ascii="Sakkal Majalla" w:hAnsi="Sakkal Majalla" w:cs="Sakkal Majalla"/>
                <w:sz w:val="20"/>
                <w:szCs w:val="20"/>
                <w:rtl/>
                <w:lang w:bidi="ar-TN"/>
              </w:rPr>
            </w:pPr>
            <w:r w:rsidRPr="00E418E3">
              <w:rPr>
                <w:rFonts w:ascii="Sakkal Majalla" w:hAnsi="Sakkal Majalla" w:cs="Sakkal Majalla"/>
                <w:b/>
                <w:bCs/>
                <w:color w:val="000000"/>
                <w:sz w:val="20"/>
                <w:szCs w:val="20"/>
              </w:rPr>
              <w:t>129490</w:t>
            </w:r>
          </w:p>
        </w:tc>
      </w:tr>
    </w:tbl>
    <w:p w:rsidR="005A70B6" w:rsidRDefault="005A70B6" w:rsidP="005A70B6">
      <w:pPr>
        <w:pStyle w:val="Paragraphedeliste"/>
        <w:bidi/>
        <w:rPr>
          <w:rFonts w:cs="Sultan normal"/>
          <w:b/>
          <w:bCs/>
          <w:sz w:val="40"/>
          <w:szCs w:val="40"/>
          <w:rtl/>
          <w:lang w:bidi="ar-TN"/>
        </w:rPr>
      </w:pPr>
    </w:p>
    <w:p w:rsidR="005A70B6" w:rsidRPr="00826DC0" w:rsidRDefault="00826DC0" w:rsidP="005A70B6">
      <w:pPr>
        <w:bidi/>
        <w:rPr>
          <w:rFonts w:ascii="Sakkal Majalla" w:hAnsi="Sakkal Majalla" w:cs="Sakkal Majalla"/>
          <w:b/>
          <w:bCs/>
          <w:sz w:val="32"/>
          <w:szCs w:val="32"/>
          <w:rtl/>
          <w:lang w:bidi="ar-TN"/>
        </w:rPr>
      </w:pPr>
      <w:r w:rsidRPr="00826DC0">
        <w:rPr>
          <w:rFonts w:ascii="Sakkal Majalla" w:hAnsi="Sakkal Majalla" w:cs="Sakkal Majalla" w:hint="cs"/>
          <w:b/>
          <w:bCs/>
          <w:sz w:val="32"/>
          <w:szCs w:val="32"/>
          <w:rtl/>
          <w:lang w:bidi="ar-TN"/>
        </w:rPr>
        <w:t>4.3.</w:t>
      </w:r>
      <w:r>
        <w:rPr>
          <w:rFonts w:cs="Sultan normal" w:hint="cs"/>
          <w:b/>
          <w:bCs/>
          <w:sz w:val="40"/>
          <w:szCs w:val="40"/>
          <w:rtl/>
          <w:lang w:bidi="ar-TN"/>
        </w:rPr>
        <w:t xml:space="preserve"> </w:t>
      </w:r>
      <w:r w:rsidR="005A70B6" w:rsidRPr="00826DC0">
        <w:rPr>
          <w:rFonts w:ascii="Sakkal Majalla" w:hAnsi="Sakkal Majalla" w:cs="Sakkal Majalla" w:hint="cs"/>
          <w:b/>
          <w:bCs/>
          <w:sz w:val="32"/>
          <w:szCs w:val="32"/>
          <w:rtl/>
          <w:lang w:bidi="ar-TN"/>
        </w:rPr>
        <w:t>آجال تنفيذ الأنشطة الممولة لفائدة المرأة الريفية</w:t>
      </w:r>
    </w:p>
    <w:tbl>
      <w:tblPr>
        <w:tblStyle w:val="Grilledutableau"/>
        <w:bidiVisual/>
        <w:tblW w:w="5000" w:type="pct"/>
        <w:tblLook w:val="04A0"/>
      </w:tblPr>
      <w:tblGrid>
        <w:gridCol w:w="3791"/>
        <w:gridCol w:w="1519"/>
        <w:gridCol w:w="606"/>
        <w:gridCol w:w="1354"/>
        <w:gridCol w:w="1350"/>
        <w:gridCol w:w="1348"/>
      </w:tblGrid>
      <w:tr w:rsidR="005A70B6" w:rsidRPr="00E418E3" w:rsidTr="007436AE">
        <w:trPr>
          <w:trHeight w:val="480"/>
        </w:trPr>
        <w:tc>
          <w:tcPr>
            <w:tcW w:w="1902" w:type="pct"/>
            <w:vMerge w:val="restart"/>
          </w:tcPr>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عنصر التنمية</w:t>
            </w:r>
          </w:p>
        </w:tc>
        <w:tc>
          <w:tcPr>
            <w:tcW w:w="762" w:type="pct"/>
            <w:vMerge w:val="restart"/>
          </w:tcPr>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الكمية</w:t>
            </w:r>
          </w:p>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(وحدة،هك، منتفع...)</w:t>
            </w:r>
          </w:p>
        </w:tc>
        <w:tc>
          <w:tcPr>
            <w:tcW w:w="2336" w:type="pct"/>
            <w:gridSpan w:val="4"/>
          </w:tcPr>
          <w:p w:rsidR="005A70B6" w:rsidRPr="00E418E3" w:rsidRDefault="005A70B6" w:rsidP="007C0874">
            <w:pPr>
              <w:pStyle w:val="Paragraphedeliste"/>
              <w:bidi/>
              <w:ind w:left="0"/>
              <w:jc w:val="center"/>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توزيع الكميات حسب السنوات</w:t>
            </w:r>
          </w:p>
        </w:tc>
      </w:tr>
      <w:tr w:rsidR="005A70B6" w:rsidRPr="00E418E3" w:rsidTr="007436AE">
        <w:trPr>
          <w:trHeight w:val="480"/>
        </w:trPr>
        <w:tc>
          <w:tcPr>
            <w:tcW w:w="1902" w:type="pct"/>
            <w:vMerge/>
          </w:tcPr>
          <w:p w:rsidR="005A70B6" w:rsidRPr="00E418E3" w:rsidRDefault="005A70B6" w:rsidP="005A70B6">
            <w:pPr>
              <w:pStyle w:val="Paragraphedeliste"/>
              <w:bidi/>
              <w:ind w:left="0"/>
              <w:rPr>
                <w:rFonts w:ascii="Sakkal Majalla" w:hAnsi="Sakkal Majalla" w:cs="Sakkal Majalla"/>
                <w:b/>
                <w:bCs/>
                <w:sz w:val="20"/>
                <w:szCs w:val="20"/>
                <w:rtl/>
                <w:lang w:bidi="ar-TN"/>
              </w:rPr>
            </w:pPr>
          </w:p>
        </w:tc>
        <w:tc>
          <w:tcPr>
            <w:tcW w:w="762" w:type="pct"/>
            <w:vMerge/>
          </w:tcPr>
          <w:p w:rsidR="005A70B6" w:rsidRPr="00E418E3" w:rsidRDefault="005A70B6" w:rsidP="005A70B6">
            <w:pPr>
              <w:pStyle w:val="Paragraphedeliste"/>
              <w:bidi/>
              <w:ind w:left="0"/>
              <w:rPr>
                <w:rFonts w:ascii="Sakkal Majalla" w:hAnsi="Sakkal Majalla" w:cs="Sakkal Majalla"/>
                <w:b/>
                <w:bCs/>
                <w:sz w:val="20"/>
                <w:szCs w:val="20"/>
                <w:rtl/>
                <w:lang w:bidi="ar-TN"/>
              </w:rPr>
            </w:pPr>
          </w:p>
        </w:tc>
        <w:tc>
          <w:tcPr>
            <w:tcW w:w="304" w:type="pct"/>
          </w:tcPr>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2015</w:t>
            </w:r>
          </w:p>
        </w:tc>
        <w:tc>
          <w:tcPr>
            <w:tcW w:w="679" w:type="pct"/>
          </w:tcPr>
          <w:p w:rsidR="005A70B6" w:rsidRPr="00E418E3" w:rsidRDefault="005A70B6" w:rsidP="007C0874">
            <w:pPr>
              <w:pStyle w:val="Paragraphedeliste"/>
              <w:bidi/>
              <w:ind w:left="0"/>
              <w:jc w:val="center"/>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2016</w:t>
            </w:r>
          </w:p>
        </w:tc>
        <w:tc>
          <w:tcPr>
            <w:tcW w:w="677" w:type="pct"/>
          </w:tcPr>
          <w:p w:rsidR="005A70B6" w:rsidRPr="00E418E3" w:rsidRDefault="005A70B6" w:rsidP="007C0874">
            <w:pPr>
              <w:pStyle w:val="Paragraphedeliste"/>
              <w:bidi/>
              <w:ind w:left="0"/>
              <w:jc w:val="center"/>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2017</w:t>
            </w:r>
          </w:p>
        </w:tc>
        <w:tc>
          <w:tcPr>
            <w:tcW w:w="677" w:type="pct"/>
          </w:tcPr>
          <w:p w:rsidR="005A70B6" w:rsidRPr="00E418E3" w:rsidRDefault="005A70B6" w:rsidP="007C0874">
            <w:pPr>
              <w:pStyle w:val="Paragraphedeliste"/>
              <w:bidi/>
              <w:ind w:left="0"/>
              <w:jc w:val="center"/>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2018</w:t>
            </w:r>
          </w:p>
        </w:tc>
      </w:tr>
      <w:tr w:rsidR="005A70B6" w:rsidRPr="00E418E3" w:rsidTr="007436AE">
        <w:tc>
          <w:tcPr>
            <w:tcW w:w="5000" w:type="pct"/>
            <w:gridSpan w:val="6"/>
          </w:tcPr>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الانتاج الفلاحي</w:t>
            </w:r>
          </w:p>
        </w:tc>
      </w:tr>
      <w:tr w:rsidR="005A70B6" w:rsidRPr="00E418E3" w:rsidTr="007436AE">
        <w:tc>
          <w:tcPr>
            <w:tcW w:w="5000" w:type="pct"/>
            <w:gridSpan w:val="6"/>
          </w:tcPr>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b/>
                <w:bCs/>
                <w:sz w:val="20"/>
                <w:szCs w:val="20"/>
                <w:rtl/>
                <w:lang w:bidi="ar-TN"/>
              </w:rPr>
              <w:t>الانتاج النباتي</w:t>
            </w:r>
          </w:p>
        </w:tc>
      </w:tr>
      <w:tr w:rsidR="005A70B6" w:rsidRPr="00E418E3" w:rsidTr="007436AE">
        <w:tc>
          <w:tcPr>
            <w:tcW w:w="1902" w:type="pct"/>
          </w:tcPr>
          <w:p w:rsidR="005A70B6" w:rsidRPr="00E418E3" w:rsidRDefault="005A70B6" w:rsidP="00477DAA">
            <w:pPr>
              <w:pStyle w:val="Paragraphedeliste"/>
              <w:numPr>
                <w:ilvl w:val="0"/>
                <w:numId w:val="7"/>
              </w:numPr>
              <w:bidi/>
              <w:rPr>
                <w:rFonts w:ascii="Sakkal Majalla" w:hAnsi="Sakkal Majalla" w:cs="Sakkal Majalla"/>
                <w:sz w:val="20"/>
                <w:szCs w:val="20"/>
              </w:rPr>
            </w:pPr>
            <w:r w:rsidRPr="00E418E3">
              <w:rPr>
                <w:rFonts w:ascii="Sakkal Majalla" w:hAnsi="Sakkal Majalla" w:cs="Sakkal Majalla"/>
                <w:sz w:val="20"/>
                <w:szCs w:val="20"/>
                <w:rtl/>
              </w:rPr>
              <w:t xml:space="preserve">غراسة الزياتين </w:t>
            </w:r>
          </w:p>
          <w:p w:rsidR="005A70B6" w:rsidRPr="00E418E3" w:rsidRDefault="005A70B6" w:rsidP="00477DAA">
            <w:pPr>
              <w:pStyle w:val="Paragraphedeliste"/>
              <w:numPr>
                <w:ilvl w:val="0"/>
                <w:numId w:val="7"/>
              </w:numPr>
              <w:bidi/>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مشاتل زياتين</w:t>
            </w:r>
          </w:p>
        </w:tc>
        <w:tc>
          <w:tcPr>
            <w:tcW w:w="762" w:type="pct"/>
          </w:tcPr>
          <w:p w:rsidR="005A70B6" w:rsidRPr="00E418E3" w:rsidRDefault="005A70B6" w:rsidP="005A70B6">
            <w:pPr>
              <w:bidi/>
              <w:rPr>
                <w:rFonts w:ascii="Sakkal Majalla" w:hAnsi="Sakkal Majalla" w:cs="Sakkal Majalla"/>
                <w:sz w:val="20"/>
                <w:szCs w:val="20"/>
                <w:rtl/>
              </w:rPr>
            </w:pPr>
            <w:r w:rsidRPr="00E418E3">
              <w:rPr>
                <w:rFonts w:ascii="Sakkal Majalla" w:hAnsi="Sakkal Majalla" w:cs="Sakkal Majalla"/>
                <w:sz w:val="20"/>
                <w:szCs w:val="20"/>
                <w:rtl/>
              </w:rPr>
              <w:t>40 هك</w:t>
            </w:r>
          </w:p>
          <w:p w:rsidR="005A70B6" w:rsidRPr="00E418E3" w:rsidRDefault="005A70B6" w:rsidP="005A70B6">
            <w:pPr>
              <w:pStyle w:val="Paragraphedeliste"/>
              <w:bidi/>
              <w:ind w:left="0"/>
              <w:rPr>
                <w:rFonts w:ascii="Sakkal Majalla" w:hAnsi="Sakkal Majalla" w:cs="Sakkal Majalla"/>
                <w:b/>
                <w:bCs/>
                <w:sz w:val="20"/>
                <w:szCs w:val="20"/>
                <w:rtl/>
                <w:lang w:bidi="ar-TN"/>
              </w:rPr>
            </w:pPr>
            <w:r w:rsidRPr="00E418E3">
              <w:rPr>
                <w:rFonts w:ascii="Sakkal Majalla" w:hAnsi="Sakkal Majalla" w:cs="Sakkal Majalla"/>
                <w:sz w:val="20"/>
                <w:szCs w:val="20"/>
                <w:rtl/>
              </w:rPr>
              <w:t>4000 شجرة</w:t>
            </w:r>
          </w:p>
        </w:tc>
        <w:tc>
          <w:tcPr>
            <w:tcW w:w="304" w:type="pct"/>
          </w:tcPr>
          <w:p w:rsidR="005A70B6" w:rsidRPr="00E418E3" w:rsidRDefault="005A70B6" w:rsidP="005A70B6">
            <w:pPr>
              <w:bidi/>
              <w:rPr>
                <w:rFonts w:ascii="Sakkal Majalla" w:hAnsi="Sakkal Majalla" w:cs="Sakkal Majalla"/>
                <w:sz w:val="20"/>
                <w:szCs w:val="20"/>
                <w:rtl/>
              </w:rPr>
            </w:pPr>
          </w:p>
        </w:tc>
        <w:tc>
          <w:tcPr>
            <w:tcW w:w="679" w:type="pct"/>
          </w:tcPr>
          <w:p w:rsidR="005A70B6" w:rsidRPr="00E418E3" w:rsidRDefault="005A70B6" w:rsidP="005A70B6">
            <w:pPr>
              <w:bidi/>
              <w:rPr>
                <w:rFonts w:ascii="Sakkal Majalla" w:hAnsi="Sakkal Majalla" w:cs="Sakkal Majalla"/>
                <w:sz w:val="20"/>
                <w:szCs w:val="20"/>
                <w:rtl/>
              </w:rPr>
            </w:pPr>
            <w:r w:rsidRPr="00E418E3">
              <w:rPr>
                <w:rFonts w:ascii="Sakkal Majalla" w:hAnsi="Sakkal Majalla" w:cs="Sakkal Majalla"/>
                <w:sz w:val="20"/>
                <w:szCs w:val="20"/>
                <w:rtl/>
              </w:rPr>
              <w:t>10 هك</w:t>
            </w:r>
          </w:p>
          <w:p w:rsidR="005A70B6" w:rsidRPr="00E418E3" w:rsidRDefault="005A70B6" w:rsidP="005A70B6">
            <w:pPr>
              <w:pStyle w:val="Paragraphedeliste"/>
              <w:bidi/>
              <w:ind w:left="0"/>
              <w:rPr>
                <w:rFonts w:ascii="Sakkal Majalla" w:hAnsi="Sakkal Majalla" w:cs="Sakkal Majalla"/>
                <w:b/>
                <w:bCs/>
                <w:sz w:val="20"/>
                <w:szCs w:val="20"/>
                <w:rtl/>
                <w:lang w:bidi="ar-TN"/>
              </w:rPr>
            </w:pPr>
          </w:p>
        </w:tc>
        <w:tc>
          <w:tcPr>
            <w:tcW w:w="677" w:type="pct"/>
          </w:tcPr>
          <w:p w:rsidR="005A70B6" w:rsidRPr="00E418E3" w:rsidRDefault="005A70B6" w:rsidP="005A70B6">
            <w:pPr>
              <w:pStyle w:val="Paragraphedeliste"/>
              <w:bidi/>
              <w:ind w:left="0"/>
              <w:rPr>
                <w:rFonts w:ascii="Sakkal Majalla" w:hAnsi="Sakkal Majalla" w:cs="Sakkal Majalla"/>
                <w:sz w:val="20"/>
                <w:szCs w:val="20"/>
                <w:rtl/>
              </w:rPr>
            </w:pPr>
            <w:r w:rsidRPr="00E418E3">
              <w:rPr>
                <w:rFonts w:ascii="Sakkal Majalla" w:hAnsi="Sakkal Majalla" w:cs="Sakkal Majalla"/>
                <w:sz w:val="20"/>
                <w:szCs w:val="20"/>
                <w:rtl/>
              </w:rPr>
              <w:t>15 هك</w:t>
            </w:r>
          </w:p>
        </w:tc>
        <w:tc>
          <w:tcPr>
            <w:tcW w:w="677" w:type="pct"/>
          </w:tcPr>
          <w:p w:rsidR="005A70B6" w:rsidRPr="00E418E3" w:rsidRDefault="005A70B6" w:rsidP="005A70B6">
            <w:pPr>
              <w:pStyle w:val="Paragraphedeliste"/>
              <w:bidi/>
              <w:ind w:left="0"/>
              <w:rPr>
                <w:rFonts w:ascii="Sakkal Majalla" w:hAnsi="Sakkal Majalla" w:cs="Sakkal Majalla"/>
                <w:sz w:val="20"/>
                <w:szCs w:val="20"/>
                <w:rtl/>
              </w:rPr>
            </w:pPr>
            <w:r w:rsidRPr="00E418E3">
              <w:rPr>
                <w:rFonts w:ascii="Sakkal Majalla" w:hAnsi="Sakkal Majalla" w:cs="Sakkal Majalla"/>
                <w:sz w:val="20"/>
                <w:szCs w:val="20"/>
                <w:rtl/>
              </w:rPr>
              <w:t>15 هك</w:t>
            </w:r>
          </w:p>
          <w:p w:rsidR="005A70B6" w:rsidRPr="00E418E3" w:rsidRDefault="005A70B6" w:rsidP="005A70B6">
            <w:pPr>
              <w:pStyle w:val="Paragraphedeliste"/>
              <w:bidi/>
              <w:ind w:left="0"/>
              <w:rPr>
                <w:rFonts w:ascii="Sakkal Majalla" w:hAnsi="Sakkal Majalla" w:cs="Sakkal Majalla"/>
                <w:sz w:val="20"/>
                <w:szCs w:val="20"/>
                <w:rtl/>
              </w:rPr>
            </w:pPr>
          </w:p>
        </w:tc>
      </w:tr>
      <w:tr w:rsidR="005A70B6" w:rsidRPr="00E418E3" w:rsidTr="007436AE">
        <w:tc>
          <w:tcPr>
            <w:tcW w:w="1902" w:type="pct"/>
          </w:tcPr>
          <w:p w:rsidR="005A70B6" w:rsidRPr="00E418E3" w:rsidRDefault="005A70B6" w:rsidP="00477DAA">
            <w:pPr>
              <w:pStyle w:val="Paragraphedeliste"/>
              <w:numPr>
                <w:ilvl w:val="0"/>
                <w:numId w:val="8"/>
              </w:numPr>
              <w:bidi/>
              <w:ind w:left="795"/>
              <w:rPr>
                <w:rFonts w:ascii="Sakkal Majalla" w:hAnsi="Sakkal Majalla" w:cs="Sakkal Majalla"/>
                <w:sz w:val="20"/>
                <w:szCs w:val="20"/>
                <w:rtl/>
              </w:rPr>
            </w:pPr>
            <w:r w:rsidRPr="00E418E3">
              <w:rPr>
                <w:rFonts w:ascii="Sakkal Majalla" w:hAnsi="Sakkal Majalla" w:cs="Sakkal Majalla"/>
                <w:sz w:val="20"/>
                <w:szCs w:val="20"/>
                <w:rtl/>
              </w:rPr>
              <w:t>زراعة السلة</w:t>
            </w:r>
          </w:p>
          <w:p w:rsidR="005A70B6" w:rsidRPr="00E418E3" w:rsidRDefault="005A70B6" w:rsidP="00477DAA">
            <w:pPr>
              <w:pStyle w:val="Paragraphedeliste"/>
              <w:numPr>
                <w:ilvl w:val="0"/>
                <w:numId w:val="8"/>
              </w:numPr>
              <w:bidi/>
              <w:ind w:left="79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بذور السلة</w:t>
            </w:r>
          </w:p>
        </w:tc>
        <w:tc>
          <w:tcPr>
            <w:tcW w:w="762"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30 هك</w:t>
            </w:r>
          </w:p>
        </w:tc>
        <w:tc>
          <w:tcPr>
            <w:tcW w:w="304" w:type="pct"/>
          </w:tcPr>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9"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هك</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هك</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هك</w:t>
            </w:r>
          </w:p>
        </w:tc>
      </w:tr>
      <w:tr w:rsidR="005A70B6" w:rsidRPr="00E418E3" w:rsidTr="007436AE">
        <w:tc>
          <w:tcPr>
            <w:tcW w:w="1902" w:type="pct"/>
          </w:tcPr>
          <w:p w:rsidR="005A70B6" w:rsidRPr="00E418E3" w:rsidRDefault="005A70B6" w:rsidP="00477DAA">
            <w:pPr>
              <w:pStyle w:val="Paragraphedeliste"/>
              <w:numPr>
                <w:ilvl w:val="0"/>
                <w:numId w:val="9"/>
              </w:numPr>
              <w:bidi/>
              <w:ind w:left="795"/>
              <w:rPr>
                <w:rFonts w:ascii="Sakkal Majalla" w:hAnsi="Sakkal Majalla" w:cs="Sakkal Majalla"/>
                <w:sz w:val="20"/>
                <w:szCs w:val="20"/>
                <w:rtl/>
              </w:rPr>
            </w:pPr>
            <w:r w:rsidRPr="00E418E3">
              <w:rPr>
                <w:rFonts w:ascii="Sakkal Majalla" w:hAnsi="Sakkal Majalla" w:cs="Sakkal Majalla"/>
                <w:sz w:val="20"/>
                <w:szCs w:val="20"/>
                <w:rtl/>
              </w:rPr>
              <w:t>غراسة النسري</w:t>
            </w:r>
          </w:p>
          <w:p w:rsidR="005A70B6" w:rsidRPr="00E418E3" w:rsidRDefault="005A70B6" w:rsidP="00477DAA">
            <w:pPr>
              <w:pStyle w:val="Paragraphedeliste"/>
              <w:numPr>
                <w:ilvl w:val="0"/>
                <w:numId w:val="9"/>
              </w:numPr>
              <w:bidi/>
              <w:ind w:left="79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مشاتل</w:t>
            </w:r>
          </w:p>
        </w:tc>
        <w:tc>
          <w:tcPr>
            <w:tcW w:w="762" w:type="pct"/>
          </w:tcPr>
          <w:p w:rsidR="005A70B6" w:rsidRPr="00E418E3" w:rsidRDefault="005A70B6" w:rsidP="007C0874">
            <w:pPr>
              <w:pStyle w:val="Paragraphedeliste"/>
              <w:bidi/>
              <w:ind w:left="0"/>
              <w:jc w:val="center"/>
              <w:rPr>
                <w:rFonts w:ascii="Sakkal Majalla" w:hAnsi="Sakkal Majalla" w:cs="Sakkal Majalla"/>
                <w:sz w:val="20"/>
                <w:szCs w:val="20"/>
                <w:rtl/>
                <w:lang w:bidi="ar-TN"/>
              </w:rPr>
            </w:pPr>
          </w:p>
          <w:p w:rsidR="005A70B6" w:rsidRPr="00E418E3" w:rsidRDefault="005A70B6" w:rsidP="007C0874">
            <w:pPr>
              <w:pStyle w:val="Paragraphedeliste"/>
              <w:bidi/>
              <w:ind w:left="0"/>
              <w:jc w:val="center"/>
              <w:rPr>
                <w:rFonts w:ascii="Sakkal Majalla" w:hAnsi="Sakkal Majalla" w:cs="Sakkal Majalla"/>
                <w:sz w:val="20"/>
                <w:szCs w:val="20"/>
                <w:rtl/>
                <w:lang w:bidi="ar-TN"/>
              </w:rPr>
            </w:pPr>
            <w:r w:rsidRPr="00E418E3">
              <w:rPr>
                <w:rFonts w:ascii="Sakkal Majalla" w:hAnsi="Sakkal Majalla" w:cs="Sakkal Majalla"/>
                <w:sz w:val="20"/>
                <w:szCs w:val="20"/>
                <w:rtl/>
                <w:lang w:bidi="ar-TN"/>
              </w:rPr>
              <w:t>100</w:t>
            </w:r>
          </w:p>
        </w:tc>
        <w:tc>
          <w:tcPr>
            <w:tcW w:w="304" w:type="pct"/>
          </w:tcPr>
          <w:p w:rsidR="005A70B6" w:rsidRPr="00E418E3" w:rsidRDefault="005A70B6" w:rsidP="007C0874">
            <w:pPr>
              <w:pStyle w:val="Paragraphedeliste"/>
              <w:bidi/>
              <w:ind w:left="0"/>
              <w:jc w:val="center"/>
              <w:rPr>
                <w:rFonts w:ascii="Sakkal Majalla" w:hAnsi="Sakkal Majalla" w:cs="Sakkal Majalla"/>
                <w:sz w:val="20"/>
                <w:szCs w:val="20"/>
                <w:rtl/>
                <w:lang w:bidi="ar-TN"/>
              </w:rPr>
            </w:pPr>
          </w:p>
        </w:tc>
        <w:tc>
          <w:tcPr>
            <w:tcW w:w="679" w:type="pct"/>
          </w:tcPr>
          <w:p w:rsidR="005A70B6" w:rsidRPr="00E418E3" w:rsidRDefault="005A70B6" w:rsidP="007C0874">
            <w:pPr>
              <w:pStyle w:val="Paragraphedeliste"/>
              <w:bidi/>
              <w:ind w:left="0"/>
              <w:jc w:val="center"/>
              <w:rPr>
                <w:rFonts w:ascii="Sakkal Majalla" w:hAnsi="Sakkal Majalla" w:cs="Sakkal Majalla"/>
                <w:sz w:val="20"/>
                <w:szCs w:val="20"/>
                <w:rtl/>
                <w:lang w:bidi="ar-TN"/>
              </w:rPr>
            </w:pPr>
          </w:p>
          <w:p w:rsidR="005A70B6" w:rsidRPr="00E418E3" w:rsidRDefault="005A70B6" w:rsidP="007C0874">
            <w:pPr>
              <w:pStyle w:val="Paragraphedeliste"/>
              <w:bidi/>
              <w:ind w:left="0"/>
              <w:jc w:val="center"/>
              <w:rPr>
                <w:rFonts w:ascii="Sakkal Majalla" w:hAnsi="Sakkal Majalla" w:cs="Sakkal Majalla"/>
                <w:sz w:val="20"/>
                <w:szCs w:val="20"/>
                <w:rtl/>
                <w:lang w:bidi="ar-TN"/>
              </w:rPr>
            </w:pPr>
            <w:r w:rsidRPr="00E418E3">
              <w:rPr>
                <w:rFonts w:ascii="Sakkal Majalla" w:hAnsi="Sakkal Majalla" w:cs="Sakkal Majalla"/>
                <w:sz w:val="20"/>
                <w:szCs w:val="20"/>
                <w:rtl/>
                <w:lang w:bidi="ar-TN"/>
              </w:rPr>
              <w:t>100</w:t>
            </w:r>
          </w:p>
        </w:tc>
        <w:tc>
          <w:tcPr>
            <w:tcW w:w="677" w:type="pct"/>
          </w:tcPr>
          <w:p w:rsidR="005A70B6" w:rsidRPr="00E418E3" w:rsidRDefault="005A70B6" w:rsidP="007C0874">
            <w:pPr>
              <w:pStyle w:val="Paragraphedeliste"/>
              <w:bidi/>
              <w:ind w:left="0"/>
              <w:jc w:val="center"/>
              <w:rPr>
                <w:rFonts w:ascii="Sakkal Majalla" w:hAnsi="Sakkal Majalla" w:cs="Sakkal Majalla"/>
                <w:sz w:val="20"/>
                <w:szCs w:val="20"/>
                <w:rtl/>
                <w:lang w:bidi="ar-TN"/>
              </w:rPr>
            </w:pPr>
          </w:p>
        </w:tc>
        <w:tc>
          <w:tcPr>
            <w:tcW w:w="677" w:type="pct"/>
          </w:tcPr>
          <w:p w:rsidR="005A70B6" w:rsidRPr="00E418E3" w:rsidRDefault="005A70B6" w:rsidP="007C0874">
            <w:pPr>
              <w:pStyle w:val="Paragraphedeliste"/>
              <w:bidi/>
              <w:ind w:left="0"/>
              <w:jc w:val="center"/>
              <w:rPr>
                <w:rFonts w:ascii="Sakkal Majalla" w:hAnsi="Sakkal Majalla" w:cs="Sakkal Majalla"/>
                <w:sz w:val="20"/>
                <w:szCs w:val="20"/>
                <w:rtl/>
                <w:lang w:bidi="ar-TN"/>
              </w:rPr>
            </w:pPr>
          </w:p>
          <w:p w:rsidR="005A70B6" w:rsidRPr="00E418E3" w:rsidRDefault="005A70B6" w:rsidP="007C0874">
            <w:pPr>
              <w:pStyle w:val="Paragraphedeliste"/>
              <w:bidi/>
              <w:ind w:left="0"/>
              <w:jc w:val="center"/>
              <w:rPr>
                <w:rFonts w:ascii="Sakkal Majalla" w:hAnsi="Sakkal Majalla" w:cs="Sakkal Majalla"/>
                <w:sz w:val="20"/>
                <w:szCs w:val="20"/>
                <w:rtl/>
              </w:rPr>
            </w:pPr>
          </w:p>
        </w:tc>
      </w:tr>
      <w:tr w:rsidR="005A70B6" w:rsidRPr="00E418E3" w:rsidTr="007436AE">
        <w:tc>
          <w:tcPr>
            <w:tcW w:w="1902" w:type="pct"/>
          </w:tcPr>
          <w:p w:rsidR="005A70B6" w:rsidRPr="00E418E3" w:rsidRDefault="005A70B6" w:rsidP="00477DAA">
            <w:pPr>
              <w:pStyle w:val="Paragraphedeliste"/>
              <w:numPr>
                <w:ilvl w:val="0"/>
                <w:numId w:val="10"/>
              </w:numPr>
              <w:bidi/>
              <w:ind w:left="795"/>
              <w:rPr>
                <w:rFonts w:ascii="Sakkal Majalla" w:hAnsi="Sakkal Majalla" w:cs="Sakkal Majalla"/>
                <w:sz w:val="20"/>
                <w:szCs w:val="20"/>
                <w:rtl/>
              </w:rPr>
            </w:pPr>
            <w:r w:rsidRPr="00E418E3">
              <w:rPr>
                <w:rFonts w:ascii="Sakkal Majalla" w:hAnsi="Sakkal Majalla" w:cs="Sakkal Majalla"/>
                <w:sz w:val="20"/>
                <w:szCs w:val="20"/>
                <w:rtl/>
              </w:rPr>
              <w:t>قطعة مشاهدة لغراسة الحمص إدخال أصناف جديدة و ملائمة</w:t>
            </w:r>
          </w:p>
          <w:p w:rsidR="005A70B6" w:rsidRPr="00E418E3" w:rsidRDefault="005A70B6" w:rsidP="00477DAA">
            <w:pPr>
              <w:pStyle w:val="Paragraphedeliste"/>
              <w:numPr>
                <w:ilvl w:val="0"/>
                <w:numId w:val="10"/>
              </w:numPr>
              <w:bidi/>
              <w:ind w:left="795"/>
              <w:rPr>
                <w:rFonts w:ascii="Sakkal Majalla" w:hAnsi="Sakkal Majalla" w:cs="Sakkal Majalla"/>
                <w:sz w:val="20"/>
                <w:szCs w:val="20"/>
                <w:rtl/>
              </w:rPr>
            </w:pPr>
            <w:r w:rsidRPr="00E418E3">
              <w:rPr>
                <w:rFonts w:ascii="Sakkal Majalla" w:hAnsi="Sakkal Majalla" w:cs="Sakkal Majalla"/>
                <w:sz w:val="20"/>
                <w:szCs w:val="20"/>
                <w:rtl/>
              </w:rPr>
              <w:t>اقتناء بذور</w:t>
            </w:r>
          </w:p>
          <w:p w:rsidR="005A70B6" w:rsidRPr="00E418E3" w:rsidRDefault="005A70B6" w:rsidP="00477DAA">
            <w:pPr>
              <w:pStyle w:val="Paragraphedeliste"/>
              <w:numPr>
                <w:ilvl w:val="0"/>
                <w:numId w:val="10"/>
              </w:numPr>
              <w:bidi/>
              <w:ind w:left="795"/>
              <w:rPr>
                <w:rFonts w:ascii="Sakkal Majalla" w:hAnsi="Sakkal Majalla" w:cs="Sakkal Majalla"/>
                <w:sz w:val="20"/>
                <w:szCs w:val="20"/>
                <w:rtl/>
              </w:rPr>
            </w:pPr>
            <w:r w:rsidRPr="00E418E3">
              <w:rPr>
                <w:rFonts w:ascii="Sakkal Majalla" w:hAnsi="Sakkal Majalla" w:cs="Sakkal Majalla"/>
                <w:sz w:val="20"/>
                <w:szCs w:val="20"/>
                <w:rtl/>
              </w:rPr>
              <w:t>اقتناء مبيدات</w:t>
            </w:r>
          </w:p>
          <w:p w:rsidR="005A70B6" w:rsidRPr="00E418E3" w:rsidRDefault="005A70B6" w:rsidP="00477DAA">
            <w:pPr>
              <w:pStyle w:val="Paragraphedeliste"/>
              <w:numPr>
                <w:ilvl w:val="0"/>
                <w:numId w:val="10"/>
              </w:numPr>
              <w:bidi/>
              <w:ind w:left="79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أسمدة</w:t>
            </w:r>
          </w:p>
        </w:tc>
        <w:tc>
          <w:tcPr>
            <w:tcW w:w="762" w:type="pct"/>
          </w:tcPr>
          <w:p w:rsidR="005A70B6" w:rsidRPr="00E418E3" w:rsidRDefault="005A70B6" w:rsidP="005A70B6">
            <w:pPr>
              <w:pStyle w:val="Paragraphedeliste"/>
              <w:bidi/>
              <w:spacing w:before="240"/>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6 هك (1 هك لكل منطقة)</w:t>
            </w:r>
          </w:p>
        </w:tc>
        <w:tc>
          <w:tcPr>
            <w:tcW w:w="304" w:type="pct"/>
          </w:tcPr>
          <w:p w:rsidR="005A70B6" w:rsidRPr="00E418E3" w:rsidRDefault="005A70B6" w:rsidP="005A70B6">
            <w:pPr>
              <w:pStyle w:val="Paragraphedeliste"/>
              <w:bidi/>
              <w:spacing w:before="240"/>
              <w:ind w:left="0"/>
              <w:rPr>
                <w:rFonts w:ascii="Sakkal Majalla" w:hAnsi="Sakkal Majalla" w:cs="Sakkal Majalla"/>
                <w:sz w:val="20"/>
                <w:szCs w:val="20"/>
                <w:rtl/>
                <w:lang w:bidi="ar-TN"/>
              </w:rPr>
            </w:pPr>
          </w:p>
        </w:tc>
        <w:tc>
          <w:tcPr>
            <w:tcW w:w="679" w:type="pct"/>
          </w:tcPr>
          <w:p w:rsidR="005A70B6" w:rsidRPr="00E418E3" w:rsidRDefault="005A70B6" w:rsidP="005A70B6">
            <w:pPr>
              <w:pStyle w:val="Paragraphedeliste"/>
              <w:bidi/>
              <w:spacing w:before="240"/>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 هك (1 هك لكل منطقة)</w:t>
            </w:r>
          </w:p>
          <w:p w:rsidR="005A70B6" w:rsidRPr="00E418E3" w:rsidRDefault="005A70B6" w:rsidP="005A70B6">
            <w:pPr>
              <w:pStyle w:val="Paragraphedeliste"/>
              <w:bidi/>
              <w:spacing w:before="240"/>
              <w:ind w:left="0"/>
              <w:rPr>
                <w:rFonts w:ascii="Sakkal Majalla" w:hAnsi="Sakkal Majalla" w:cs="Sakkal Majalla"/>
                <w:sz w:val="20"/>
                <w:szCs w:val="20"/>
                <w:rtl/>
                <w:lang w:bidi="ar-TN"/>
              </w:rPr>
            </w:pPr>
          </w:p>
        </w:tc>
        <w:tc>
          <w:tcPr>
            <w:tcW w:w="677" w:type="pct"/>
          </w:tcPr>
          <w:p w:rsidR="005A70B6" w:rsidRPr="00E418E3" w:rsidRDefault="005A70B6" w:rsidP="005A70B6">
            <w:pPr>
              <w:pStyle w:val="Paragraphedeliste"/>
              <w:bidi/>
              <w:spacing w:before="240"/>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 هك (1 هك لكل منطقة)</w:t>
            </w:r>
          </w:p>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7" w:type="pct"/>
          </w:tcPr>
          <w:p w:rsidR="005A70B6" w:rsidRPr="00E418E3" w:rsidRDefault="005A70B6" w:rsidP="005A70B6">
            <w:pPr>
              <w:pStyle w:val="Paragraphedeliste"/>
              <w:bidi/>
              <w:spacing w:before="240"/>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 هك (1 هك لكل منطقة)</w:t>
            </w:r>
          </w:p>
          <w:p w:rsidR="005A70B6" w:rsidRPr="00E418E3" w:rsidRDefault="005A70B6" w:rsidP="005A70B6">
            <w:pPr>
              <w:pStyle w:val="Paragraphedeliste"/>
              <w:bidi/>
              <w:ind w:left="0"/>
              <w:rPr>
                <w:rFonts w:ascii="Sakkal Majalla" w:hAnsi="Sakkal Majalla" w:cs="Sakkal Majalla"/>
                <w:sz w:val="20"/>
                <w:szCs w:val="20"/>
                <w:rtl/>
                <w:lang w:bidi="ar-TN"/>
              </w:rPr>
            </w:pPr>
          </w:p>
        </w:tc>
      </w:tr>
      <w:tr w:rsidR="005A70B6" w:rsidRPr="00E418E3" w:rsidTr="007436AE">
        <w:tc>
          <w:tcPr>
            <w:tcW w:w="1902" w:type="pct"/>
          </w:tcPr>
          <w:p w:rsidR="005A70B6" w:rsidRPr="00E418E3" w:rsidRDefault="005A70B6" w:rsidP="00477DAA">
            <w:pPr>
              <w:pStyle w:val="Paragraphedeliste"/>
              <w:numPr>
                <w:ilvl w:val="0"/>
                <w:numId w:val="11"/>
              </w:numPr>
              <w:bidi/>
              <w:ind w:left="795"/>
              <w:rPr>
                <w:rFonts w:ascii="Sakkal Majalla" w:hAnsi="Sakkal Majalla" w:cs="Sakkal Majalla"/>
                <w:sz w:val="20"/>
                <w:szCs w:val="20"/>
                <w:rtl/>
              </w:rPr>
            </w:pPr>
            <w:r w:rsidRPr="00E418E3">
              <w:rPr>
                <w:rFonts w:ascii="Sakkal Majalla" w:hAnsi="Sakkal Majalla" w:cs="Sakkal Majalla"/>
                <w:sz w:val="20"/>
                <w:szCs w:val="20"/>
                <w:rtl/>
              </w:rPr>
              <w:t>التكوين في التقطير الأعشاب الطبية و العطرية</w:t>
            </w:r>
          </w:p>
          <w:p w:rsidR="005A70B6" w:rsidRPr="00E418E3" w:rsidRDefault="005A70B6" w:rsidP="00477DAA">
            <w:pPr>
              <w:pStyle w:val="Paragraphedeliste"/>
              <w:numPr>
                <w:ilvl w:val="0"/>
                <w:numId w:val="11"/>
              </w:numPr>
              <w:bidi/>
              <w:ind w:left="795"/>
              <w:rPr>
                <w:rFonts w:ascii="Sakkal Majalla" w:hAnsi="Sakkal Majalla" w:cs="Sakkal Majalla"/>
                <w:sz w:val="20"/>
                <w:szCs w:val="20"/>
                <w:rtl/>
              </w:rPr>
            </w:pPr>
            <w:r w:rsidRPr="00E418E3">
              <w:rPr>
                <w:rFonts w:ascii="Sakkal Majalla" w:hAnsi="Sakkal Majalla" w:cs="Sakkal Majalla"/>
                <w:sz w:val="20"/>
                <w:szCs w:val="20"/>
                <w:rtl/>
              </w:rPr>
              <w:t xml:space="preserve">اقتناء 06 قطارات </w:t>
            </w:r>
          </w:p>
          <w:p w:rsidR="005A70B6" w:rsidRPr="00E418E3" w:rsidRDefault="005A70B6" w:rsidP="00477DAA">
            <w:pPr>
              <w:pStyle w:val="Paragraphedeliste"/>
              <w:numPr>
                <w:ilvl w:val="0"/>
                <w:numId w:val="11"/>
              </w:numPr>
              <w:bidi/>
              <w:ind w:left="795"/>
              <w:rPr>
                <w:rFonts w:ascii="Sakkal Majalla" w:hAnsi="Sakkal Majalla" w:cs="Sakkal Majalla"/>
                <w:b/>
                <w:bCs/>
                <w:sz w:val="20"/>
                <w:szCs w:val="20"/>
                <w:rtl/>
                <w:lang w:bidi="ar-TN"/>
              </w:rPr>
            </w:pPr>
            <w:r w:rsidRPr="00E418E3">
              <w:rPr>
                <w:rFonts w:ascii="Sakkal Majalla" w:hAnsi="Sakkal Majalla" w:cs="Sakkal Majalla"/>
                <w:sz w:val="20"/>
                <w:szCs w:val="20"/>
                <w:rtl/>
              </w:rPr>
              <w:t>اقتناء نبتة العطرشية</w:t>
            </w:r>
          </w:p>
        </w:tc>
        <w:tc>
          <w:tcPr>
            <w:tcW w:w="762"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100 فلاحة</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6 </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12 ربطة</w:t>
            </w:r>
          </w:p>
        </w:tc>
        <w:tc>
          <w:tcPr>
            <w:tcW w:w="304" w:type="pct"/>
          </w:tcPr>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9"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100 فلاحة</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6 </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4 </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4 </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 xml:space="preserve">4 </w:t>
            </w:r>
          </w:p>
        </w:tc>
      </w:tr>
      <w:tr w:rsidR="005A70B6" w:rsidRPr="00E418E3" w:rsidTr="007436AE">
        <w:tc>
          <w:tcPr>
            <w:tcW w:w="1902" w:type="pct"/>
          </w:tcPr>
          <w:p w:rsidR="005A70B6" w:rsidRPr="00E418E3" w:rsidRDefault="005A70B6" w:rsidP="00477DAA">
            <w:pPr>
              <w:pStyle w:val="Paragraphedeliste"/>
              <w:numPr>
                <w:ilvl w:val="0"/>
                <w:numId w:val="12"/>
              </w:numPr>
              <w:bidi/>
              <w:ind w:left="795"/>
              <w:rPr>
                <w:rFonts w:ascii="Sakkal Majalla" w:hAnsi="Sakkal Majalla" w:cs="Sakkal Majalla"/>
                <w:b/>
                <w:bCs/>
                <w:sz w:val="20"/>
                <w:szCs w:val="20"/>
                <w:rtl/>
                <w:lang w:bidi="ar-TN"/>
              </w:rPr>
            </w:pPr>
            <w:r w:rsidRPr="00E418E3">
              <w:rPr>
                <w:rFonts w:ascii="Sakkal Majalla" w:hAnsi="Sakkal Majalla" w:cs="Sakkal Majalla"/>
                <w:sz w:val="20"/>
                <w:szCs w:val="20"/>
                <w:rtl/>
              </w:rPr>
              <w:t>إعداد معجون السفرجل</w:t>
            </w:r>
          </w:p>
        </w:tc>
        <w:tc>
          <w:tcPr>
            <w:tcW w:w="762"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حصص</w:t>
            </w:r>
          </w:p>
        </w:tc>
        <w:tc>
          <w:tcPr>
            <w:tcW w:w="304" w:type="pct"/>
          </w:tcPr>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9"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حصص</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50</w:t>
            </w:r>
          </w:p>
        </w:tc>
      </w:tr>
      <w:tr w:rsidR="005A70B6" w:rsidRPr="00E418E3" w:rsidTr="007436AE">
        <w:tc>
          <w:tcPr>
            <w:tcW w:w="5000" w:type="pct"/>
            <w:gridSpan w:val="6"/>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b/>
                <w:bCs/>
                <w:sz w:val="20"/>
                <w:szCs w:val="20"/>
                <w:rtl/>
                <w:lang w:bidi="ar-TN"/>
              </w:rPr>
              <w:t>الانتاج الحيواني</w:t>
            </w:r>
          </w:p>
        </w:tc>
      </w:tr>
      <w:tr w:rsidR="005A70B6" w:rsidRPr="00E418E3" w:rsidTr="007436AE">
        <w:tc>
          <w:tcPr>
            <w:tcW w:w="1902" w:type="pct"/>
          </w:tcPr>
          <w:p w:rsidR="005A70B6" w:rsidRPr="00E418E3" w:rsidRDefault="005A70B6" w:rsidP="00477DAA">
            <w:pPr>
              <w:pStyle w:val="Paragraphedeliste"/>
              <w:numPr>
                <w:ilvl w:val="0"/>
                <w:numId w:val="12"/>
              </w:numPr>
              <w:bidi/>
              <w:ind w:left="600" w:hanging="240"/>
              <w:rPr>
                <w:rFonts w:ascii="Sakkal Majalla" w:hAnsi="Sakkal Majalla" w:cs="Sakkal Majalla"/>
                <w:sz w:val="20"/>
                <w:szCs w:val="20"/>
                <w:rtl/>
              </w:rPr>
            </w:pPr>
            <w:r w:rsidRPr="00E418E3">
              <w:rPr>
                <w:rFonts w:ascii="Sakkal Majalla" w:hAnsi="Sakkal Majalla" w:cs="Sakkal Majalla"/>
                <w:sz w:val="20"/>
                <w:szCs w:val="20"/>
                <w:rtl/>
              </w:rPr>
              <w:t>مدرسة حقلية حول تسير قطيع الأبقار و تحويل الحليب</w:t>
            </w:r>
          </w:p>
          <w:p w:rsidR="005A70B6" w:rsidRPr="00E418E3" w:rsidRDefault="005A70B6" w:rsidP="00477DAA">
            <w:pPr>
              <w:pStyle w:val="Paragraphedeliste"/>
              <w:numPr>
                <w:ilvl w:val="0"/>
                <w:numId w:val="12"/>
              </w:numPr>
              <w:bidi/>
              <w:ind w:left="600" w:hanging="240"/>
              <w:rPr>
                <w:rFonts w:ascii="Sakkal Majalla" w:hAnsi="Sakkal Majalla" w:cs="Sakkal Majalla"/>
                <w:sz w:val="20"/>
                <w:szCs w:val="20"/>
              </w:rPr>
            </w:pPr>
            <w:r w:rsidRPr="00E418E3">
              <w:rPr>
                <w:rFonts w:ascii="Sakkal Majalla" w:hAnsi="Sakkal Majalla" w:cs="Sakkal Majalla"/>
                <w:sz w:val="20"/>
                <w:szCs w:val="20"/>
                <w:rtl/>
              </w:rPr>
              <w:t>اقتناء علف</w:t>
            </w:r>
          </w:p>
          <w:p w:rsidR="005A70B6" w:rsidRPr="00E418E3" w:rsidRDefault="005A70B6" w:rsidP="00477DAA">
            <w:pPr>
              <w:pStyle w:val="Paragraphedeliste"/>
              <w:numPr>
                <w:ilvl w:val="0"/>
                <w:numId w:val="12"/>
              </w:numPr>
              <w:bidi/>
              <w:ind w:left="600" w:hanging="240"/>
              <w:rPr>
                <w:rFonts w:ascii="Sakkal Majalla" w:hAnsi="Sakkal Majalla" w:cs="Sakkal Majalla"/>
                <w:sz w:val="20"/>
                <w:szCs w:val="20"/>
                <w:rtl/>
              </w:rPr>
            </w:pPr>
            <w:r w:rsidRPr="00E418E3">
              <w:rPr>
                <w:rFonts w:ascii="Sakkal Majalla" w:hAnsi="Sakkal Majalla" w:cs="Sakkal Majalla"/>
                <w:sz w:val="20"/>
                <w:szCs w:val="20"/>
                <w:rtl/>
              </w:rPr>
              <w:t>اقتناء أدوية</w:t>
            </w:r>
          </w:p>
        </w:tc>
        <w:tc>
          <w:tcPr>
            <w:tcW w:w="762"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16ق</w:t>
            </w:r>
          </w:p>
        </w:tc>
        <w:tc>
          <w:tcPr>
            <w:tcW w:w="304"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ق</w:t>
            </w:r>
          </w:p>
        </w:tc>
        <w:tc>
          <w:tcPr>
            <w:tcW w:w="679"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ق</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ق</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w:t>
            </w: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776B9F">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4 ق</w:t>
            </w:r>
          </w:p>
        </w:tc>
      </w:tr>
      <w:tr w:rsidR="005A70B6" w:rsidRPr="00E418E3" w:rsidTr="007436AE">
        <w:tc>
          <w:tcPr>
            <w:tcW w:w="1902" w:type="pct"/>
          </w:tcPr>
          <w:p w:rsidR="005A70B6" w:rsidRPr="00E418E3" w:rsidRDefault="005A70B6" w:rsidP="005A70B6">
            <w:pPr>
              <w:bidi/>
              <w:rPr>
                <w:rFonts w:ascii="Sakkal Majalla" w:hAnsi="Sakkal Majalla" w:cs="Sakkal Majalla"/>
                <w:b/>
                <w:bCs/>
                <w:sz w:val="20"/>
                <w:szCs w:val="20"/>
                <w:rtl/>
              </w:rPr>
            </w:pPr>
            <w:r w:rsidRPr="00E418E3">
              <w:rPr>
                <w:rFonts w:ascii="Sakkal Majalla" w:hAnsi="Sakkal Majalla" w:cs="Sakkal Majalla"/>
                <w:b/>
                <w:bCs/>
                <w:sz w:val="20"/>
                <w:szCs w:val="20"/>
                <w:rtl/>
              </w:rPr>
              <w:lastRenderedPageBreak/>
              <w:t xml:space="preserve"> دعم المراة عبر المشاريع الصغرى </w:t>
            </w:r>
          </w:p>
          <w:p w:rsidR="005A70B6" w:rsidRPr="00E418E3" w:rsidRDefault="005A70B6" w:rsidP="00477DAA">
            <w:pPr>
              <w:pStyle w:val="Paragraphedeliste"/>
              <w:numPr>
                <w:ilvl w:val="0"/>
                <w:numId w:val="13"/>
              </w:numPr>
              <w:bidi/>
              <w:ind w:left="600" w:hanging="240"/>
              <w:rPr>
                <w:rFonts w:ascii="Sakkal Majalla" w:hAnsi="Sakkal Majalla" w:cs="Sakkal Majalla"/>
                <w:sz w:val="20"/>
                <w:szCs w:val="20"/>
                <w:rtl/>
              </w:rPr>
            </w:pPr>
            <w:r w:rsidRPr="00E418E3">
              <w:rPr>
                <w:rFonts w:ascii="Sakkal Majalla" w:hAnsi="Sakkal Majalla" w:cs="Sakkal Majalla"/>
                <w:sz w:val="20"/>
                <w:szCs w:val="20"/>
                <w:rtl/>
              </w:rPr>
              <w:t>تربية</w:t>
            </w:r>
            <w:r w:rsidRPr="00E418E3">
              <w:rPr>
                <w:rFonts w:ascii="Sakkal Majalla" w:hAnsi="Sakkal Majalla" w:cs="Sakkal Majalla"/>
                <w:b/>
                <w:bCs/>
                <w:sz w:val="20"/>
                <w:szCs w:val="20"/>
                <w:rtl/>
              </w:rPr>
              <w:t xml:space="preserve"> </w:t>
            </w:r>
            <w:r w:rsidRPr="00E418E3">
              <w:rPr>
                <w:rFonts w:ascii="Sakkal Majalla" w:hAnsi="Sakkal Majalla" w:cs="Sakkal Majalla"/>
                <w:sz w:val="20"/>
                <w:szCs w:val="20"/>
                <w:rtl/>
              </w:rPr>
              <w:t xml:space="preserve">الأغنام </w:t>
            </w:r>
          </w:p>
          <w:p w:rsidR="005A70B6" w:rsidRPr="00E418E3" w:rsidRDefault="005A70B6" w:rsidP="00477DAA">
            <w:pPr>
              <w:pStyle w:val="Paragraphedeliste"/>
              <w:numPr>
                <w:ilvl w:val="0"/>
                <w:numId w:val="13"/>
              </w:numPr>
              <w:bidi/>
              <w:ind w:left="600" w:hanging="240"/>
              <w:rPr>
                <w:rFonts w:ascii="Sakkal Majalla" w:hAnsi="Sakkal Majalla" w:cs="Sakkal Majalla"/>
                <w:sz w:val="20"/>
                <w:szCs w:val="20"/>
                <w:rtl/>
              </w:rPr>
            </w:pPr>
            <w:r w:rsidRPr="00E418E3">
              <w:rPr>
                <w:rFonts w:ascii="Sakkal Majalla" w:hAnsi="Sakkal Majalla" w:cs="Sakkal Majalla"/>
                <w:sz w:val="20"/>
                <w:szCs w:val="20"/>
                <w:rtl/>
              </w:rPr>
              <w:t xml:space="preserve">تربية النحل </w:t>
            </w:r>
          </w:p>
          <w:p w:rsidR="005A70B6" w:rsidRPr="00E418E3" w:rsidRDefault="005A70B6" w:rsidP="00477DAA">
            <w:pPr>
              <w:pStyle w:val="Paragraphedeliste"/>
              <w:numPr>
                <w:ilvl w:val="0"/>
                <w:numId w:val="12"/>
              </w:numPr>
              <w:bidi/>
              <w:ind w:left="600" w:hanging="240"/>
              <w:rPr>
                <w:rFonts w:ascii="Sakkal Majalla" w:hAnsi="Sakkal Majalla" w:cs="Sakkal Majalla"/>
                <w:sz w:val="20"/>
                <w:szCs w:val="20"/>
                <w:rtl/>
              </w:rPr>
            </w:pPr>
            <w:r w:rsidRPr="00E418E3">
              <w:rPr>
                <w:rFonts w:ascii="Sakkal Majalla" w:hAnsi="Sakkal Majalla" w:cs="Sakkal Majalla"/>
                <w:b/>
                <w:bCs/>
                <w:sz w:val="20"/>
                <w:szCs w:val="20"/>
                <w:rtl/>
              </w:rPr>
              <w:t xml:space="preserve"> </w:t>
            </w:r>
            <w:r w:rsidRPr="00E418E3">
              <w:rPr>
                <w:rFonts w:ascii="Sakkal Majalla" w:hAnsi="Sakkal Majalla" w:cs="Sakkal Majalla"/>
                <w:sz w:val="20"/>
                <w:szCs w:val="20"/>
                <w:rtl/>
              </w:rPr>
              <w:t>تسمين العجول</w:t>
            </w:r>
          </w:p>
        </w:tc>
        <w:tc>
          <w:tcPr>
            <w:tcW w:w="762"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20 مشروع</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مشاريع</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 مشاريع</w:t>
            </w:r>
          </w:p>
        </w:tc>
        <w:tc>
          <w:tcPr>
            <w:tcW w:w="304" w:type="pct"/>
          </w:tcPr>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9"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w:t>
            </w:r>
          </w:p>
        </w:tc>
        <w:tc>
          <w:tcPr>
            <w:tcW w:w="677" w:type="pct"/>
          </w:tcPr>
          <w:p w:rsidR="005A70B6" w:rsidRPr="00E418E3" w:rsidRDefault="005A70B6" w:rsidP="005A70B6">
            <w:pPr>
              <w:pStyle w:val="Paragraphedeliste"/>
              <w:bidi/>
              <w:ind w:left="0"/>
              <w:rPr>
                <w:rFonts w:ascii="Sakkal Majalla" w:hAnsi="Sakkal Majalla" w:cs="Sakkal Majalla"/>
                <w:sz w:val="20"/>
                <w:szCs w:val="20"/>
                <w:rtl/>
                <w:lang w:bidi="ar-TN"/>
              </w:rPr>
            </w:pP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10</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w:t>
            </w:r>
          </w:p>
          <w:p w:rsidR="005A70B6" w:rsidRPr="00E418E3" w:rsidRDefault="005A70B6" w:rsidP="005A70B6">
            <w:pPr>
              <w:pStyle w:val="Paragraphedeliste"/>
              <w:bidi/>
              <w:ind w:left="0"/>
              <w:rPr>
                <w:rFonts w:ascii="Sakkal Majalla" w:hAnsi="Sakkal Majalla" w:cs="Sakkal Majalla"/>
                <w:sz w:val="20"/>
                <w:szCs w:val="20"/>
                <w:rtl/>
                <w:lang w:bidi="ar-TN"/>
              </w:rPr>
            </w:pPr>
            <w:r w:rsidRPr="00E418E3">
              <w:rPr>
                <w:rFonts w:ascii="Sakkal Majalla" w:hAnsi="Sakkal Majalla" w:cs="Sakkal Majalla"/>
                <w:sz w:val="20"/>
                <w:szCs w:val="20"/>
                <w:rtl/>
                <w:lang w:bidi="ar-TN"/>
              </w:rPr>
              <w:t>5</w:t>
            </w:r>
          </w:p>
        </w:tc>
      </w:tr>
    </w:tbl>
    <w:p w:rsidR="005A70B6" w:rsidRDefault="005A70B6" w:rsidP="005A70B6">
      <w:pPr>
        <w:bidi/>
        <w:rPr>
          <w:rFonts w:cs="Sultan normal"/>
          <w:b/>
          <w:bCs/>
          <w:sz w:val="40"/>
          <w:szCs w:val="40"/>
          <w:lang w:bidi="ar-TN"/>
        </w:rPr>
      </w:pPr>
    </w:p>
    <w:p w:rsidR="00826DC0" w:rsidRDefault="00826DC0" w:rsidP="00826DC0">
      <w:pPr>
        <w:bidi/>
        <w:rPr>
          <w:rFonts w:cs="Sultan normal"/>
          <w:b/>
          <w:bCs/>
          <w:sz w:val="40"/>
          <w:szCs w:val="40"/>
          <w:rtl/>
          <w:lang w:bidi="ar-TN"/>
        </w:rPr>
      </w:pPr>
    </w:p>
    <w:p w:rsidR="00B007AF" w:rsidRPr="00B007AF" w:rsidRDefault="00B007AF" w:rsidP="00B007AF">
      <w:pPr>
        <w:bidi/>
        <w:rPr>
          <w:rFonts w:ascii="Sakkal Majalla" w:hAnsi="Sakkal Majalla" w:cs="Sakkal Majalla"/>
          <w:b/>
          <w:bCs/>
          <w:sz w:val="20"/>
          <w:szCs w:val="28"/>
          <w:rtl/>
          <w:lang w:bidi="ar-TN"/>
        </w:rPr>
      </w:pPr>
    </w:p>
    <w:p w:rsidR="00826DC0" w:rsidRDefault="00826DC0" w:rsidP="00826DC0">
      <w:pPr>
        <w:bidi/>
        <w:rPr>
          <w:rFonts w:cs="Sultan normal"/>
          <w:b/>
          <w:bCs/>
          <w:sz w:val="40"/>
          <w:szCs w:val="40"/>
          <w:rtl/>
          <w:lang w:bidi="ar-TN"/>
        </w:rPr>
      </w:pPr>
    </w:p>
    <w:tbl>
      <w:tblPr>
        <w:tblStyle w:val="Grilledutableau"/>
        <w:tblpPr w:leftFromText="141" w:rightFromText="141" w:vertAnchor="text" w:horzAnchor="margin" w:tblpXSpec="center" w:tblpY="-2279"/>
        <w:bidiVisual/>
        <w:tblW w:w="5000" w:type="pct"/>
        <w:tblLook w:val="04A0"/>
      </w:tblPr>
      <w:tblGrid>
        <w:gridCol w:w="6300"/>
        <w:gridCol w:w="849"/>
        <w:gridCol w:w="849"/>
        <w:gridCol w:w="985"/>
        <w:gridCol w:w="985"/>
      </w:tblGrid>
      <w:tr w:rsidR="00826DC0" w:rsidRPr="00826DC0" w:rsidTr="00B007AF">
        <w:trPr>
          <w:trHeight w:val="400"/>
        </w:trPr>
        <w:tc>
          <w:tcPr>
            <w:tcW w:w="3159"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العناصر</w:t>
            </w:r>
          </w:p>
        </w:tc>
        <w:tc>
          <w:tcPr>
            <w:tcW w:w="426"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2015</w:t>
            </w:r>
          </w:p>
        </w:tc>
        <w:tc>
          <w:tcPr>
            <w:tcW w:w="426"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2016</w:t>
            </w:r>
          </w:p>
        </w:tc>
        <w:tc>
          <w:tcPr>
            <w:tcW w:w="494"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2017</w:t>
            </w:r>
          </w:p>
        </w:tc>
        <w:tc>
          <w:tcPr>
            <w:tcW w:w="494"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2018</w:t>
            </w:r>
          </w:p>
        </w:tc>
      </w:tr>
      <w:tr w:rsidR="00826DC0" w:rsidRPr="00826DC0" w:rsidTr="00B007AF">
        <w:trPr>
          <w:trHeight w:val="397"/>
        </w:trPr>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غراسة الزياتين </w:t>
            </w:r>
          </w:p>
          <w:p w:rsidR="00826DC0" w:rsidRPr="00826DC0" w:rsidRDefault="00826DC0" w:rsidP="007C0874">
            <w:pPr>
              <w:pStyle w:val="Paragraphedeliste"/>
              <w:bidi/>
              <w:ind w:left="0"/>
              <w:rPr>
                <w:rFonts w:ascii="Sakkal Majalla" w:hAnsi="Sakkal Majalla" w:cs="Sakkal Majalla"/>
                <w:b/>
                <w:bCs/>
                <w:rtl/>
              </w:rPr>
            </w:pPr>
            <w:r w:rsidRPr="00826DC0">
              <w:rPr>
                <w:rFonts w:ascii="Sakkal Majalla" w:hAnsi="Sakkal Majalla" w:cs="Sakkal Majalla"/>
                <w:rtl/>
              </w:rPr>
              <w:t>- اقتناء مشاتل زياتين</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Pr>
            </w:pPr>
            <w:r w:rsidRPr="00826DC0">
              <w:rPr>
                <w:rFonts w:ascii="Sakkal Majalla" w:hAnsi="Sakkal Majalla" w:cs="Sakkal Majalla"/>
                <w:rtl/>
              </w:rPr>
              <w:t>2500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3750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3750</w:t>
            </w:r>
          </w:p>
        </w:tc>
      </w:tr>
      <w:tr w:rsidR="00826DC0" w:rsidRPr="00826DC0" w:rsidTr="00B007AF">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زراعة السلة</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بذور السلة</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c>
          <w:tcPr>
            <w:tcW w:w="494"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c>
          <w:tcPr>
            <w:tcW w:w="494"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r>
      <w:tr w:rsidR="00826DC0" w:rsidRPr="00826DC0" w:rsidTr="00B007AF">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غراسة النسري</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مشاتل</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lang w:bidi="ar-TN"/>
              </w:rPr>
            </w:pPr>
            <w:r w:rsidRPr="00826DC0">
              <w:rPr>
                <w:rFonts w:ascii="Sakkal Majalla" w:hAnsi="Sakkal Majalla" w:cs="Sakkal Majalla"/>
                <w:rtl/>
              </w:rPr>
              <w:t>1000</w:t>
            </w:r>
          </w:p>
        </w:tc>
        <w:tc>
          <w:tcPr>
            <w:tcW w:w="494" w:type="pct"/>
          </w:tcPr>
          <w:p w:rsidR="00826DC0" w:rsidRPr="00826DC0" w:rsidRDefault="00826DC0" w:rsidP="007C0874">
            <w:pPr>
              <w:bidi/>
              <w:rPr>
                <w:rFonts w:ascii="Sakkal Majalla" w:hAnsi="Sakkal Majalla" w:cs="Sakkal Majalla"/>
                <w:rtl/>
              </w:rPr>
            </w:pPr>
          </w:p>
        </w:tc>
        <w:tc>
          <w:tcPr>
            <w:tcW w:w="494" w:type="pct"/>
          </w:tcPr>
          <w:p w:rsidR="00826DC0" w:rsidRPr="00826DC0" w:rsidRDefault="00826DC0" w:rsidP="007C0874">
            <w:pPr>
              <w:bidi/>
              <w:rPr>
                <w:rFonts w:ascii="Sakkal Majalla" w:hAnsi="Sakkal Majalla" w:cs="Sakkal Majalla"/>
                <w:rtl/>
              </w:rPr>
            </w:pPr>
          </w:p>
        </w:tc>
      </w:tr>
      <w:tr w:rsidR="00826DC0" w:rsidRPr="00826DC0" w:rsidTr="00B007AF">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قطعة مشاهدة لغراسة الحمص إدخال أصناف جديدة و ملائمة</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بذور</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مبيدات</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أسمدة</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r>
      <w:tr w:rsidR="00826DC0" w:rsidRPr="00826DC0" w:rsidTr="00B007AF">
        <w:trPr>
          <w:trHeight w:val="1306"/>
        </w:trPr>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التكوين في التقطير الأعشاب الطبية و العطرية</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 اقتناء 06 قطارات </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-اقتناء نبتة العطرشية</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840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r>
      <w:tr w:rsidR="00826DC0" w:rsidRPr="00826DC0" w:rsidTr="00B007AF">
        <w:tc>
          <w:tcPr>
            <w:tcW w:w="3159" w:type="pct"/>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إعداد معجون السفرجل</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Pr>
            </w:pPr>
            <w:r w:rsidRPr="00826DC0">
              <w:rPr>
                <w:rFonts w:ascii="Sakkal Majalla" w:hAnsi="Sakkal Majalla" w:cs="Sakkal Majalla"/>
                <w:rtl/>
              </w:rPr>
              <w:t>20</w:t>
            </w:r>
          </w:p>
        </w:tc>
        <w:tc>
          <w:tcPr>
            <w:tcW w:w="494"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15</w:t>
            </w:r>
          </w:p>
        </w:tc>
        <w:tc>
          <w:tcPr>
            <w:tcW w:w="494"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15</w:t>
            </w:r>
          </w:p>
        </w:tc>
      </w:tr>
      <w:tr w:rsidR="00826DC0" w:rsidRPr="00826DC0" w:rsidTr="00B007AF">
        <w:tc>
          <w:tcPr>
            <w:tcW w:w="3159"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 xml:space="preserve">دعم المراة عبر المشاريع الصغرى </w:t>
            </w:r>
          </w:p>
          <w:p w:rsidR="00826DC0" w:rsidRPr="00826DC0" w:rsidRDefault="00826DC0" w:rsidP="007C0874">
            <w:pPr>
              <w:bidi/>
              <w:rPr>
                <w:rFonts w:ascii="Sakkal Majalla" w:hAnsi="Sakkal Majalla" w:cs="Sakkal Majalla"/>
                <w:rtl/>
              </w:rPr>
            </w:pPr>
            <w:r w:rsidRPr="00826DC0">
              <w:rPr>
                <w:rFonts w:ascii="Sakkal Majalla" w:hAnsi="Sakkal Majalla" w:cs="Sakkal Majalla"/>
                <w:b/>
                <w:bCs/>
                <w:rtl/>
              </w:rPr>
              <w:t xml:space="preserve">  * </w:t>
            </w:r>
            <w:r w:rsidRPr="00826DC0">
              <w:rPr>
                <w:rFonts w:ascii="Sakkal Majalla" w:hAnsi="Sakkal Majalla" w:cs="Sakkal Majalla"/>
                <w:rtl/>
              </w:rPr>
              <w:t>تربية</w:t>
            </w:r>
            <w:r w:rsidRPr="00826DC0">
              <w:rPr>
                <w:rFonts w:ascii="Sakkal Majalla" w:hAnsi="Sakkal Majalla" w:cs="Sakkal Majalla"/>
                <w:b/>
                <w:bCs/>
                <w:rtl/>
              </w:rPr>
              <w:t xml:space="preserve"> </w:t>
            </w:r>
            <w:r w:rsidRPr="00826DC0">
              <w:rPr>
                <w:rFonts w:ascii="Sakkal Majalla" w:hAnsi="Sakkal Majalla" w:cs="Sakkal Majalla"/>
                <w:rtl/>
              </w:rPr>
              <w:t xml:space="preserve">الاغنام </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  * تربية النحل </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rPr>
              <w:t xml:space="preserve">  * </w:t>
            </w:r>
            <w:r w:rsidRPr="00826DC0">
              <w:rPr>
                <w:rFonts w:ascii="Sakkal Majalla" w:hAnsi="Sakkal Majalla" w:cs="Sakkal Majalla"/>
                <w:rtl/>
              </w:rPr>
              <w:t>تسمين العجول</w:t>
            </w:r>
          </w:p>
        </w:tc>
        <w:tc>
          <w:tcPr>
            <w:tcW w:w="426" w:type="pct"/>
          </w:tcPr>
          <w:p w:rsidR="00826DC0" w:rsidRPr="00826DC0" w:rsidRDefault="00826DC0" w:rsidP="007C0874">
            <w:pPr>
              <w:bidi/>
              <w:rPr>
                <w:rFonts w:ascii="Sakkal Majalla" w:hAnsi="Sakkal Majalla" w:cs="Sakkal Majalla"/>
                <w:rtl/>
              </w:rPr>
            </w:pP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p w:rsidR="00826DC0" w:rsidRPr="00826DC0" w:rsidRDefault="00826DC0" w:rsidP="00826DC0">
            <w:pPr>
              <w:bidi/>
              <w:rPr>
                <w:rFonts w:ascii="Sakkal Majalla" w:hAnsi="Sakkal Majalla" w:cs="Sakkal Majalla"/>
                <w:rtl/>
              </w:rPr>
            </w:pPr>
            <w:r w:rsidRPr="00826DC0">
              <w:rPr>
                <w:rFonts w:ascii="Sakkal Majalla" w:hAnsi="Sakkal Majalla" w:cs="Sakkal Majalla"/>
                <w:rtl/>
              </w:rPr>
              <w:t>10000</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tc>
      </w:tr>
      <w:tr w:rsidR="00826DC0" w:rsidRPr="00826DC0" w:rsidTr="00B007AF">
        <w:trPr>
          <w:trHeight w:val="1006"/>
        </w:trPr>
        <w:tc>
          <w:tcPr>
            <w:tcW w:w="3159" w:type="pct"/>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مدرسة حقلية حول تسير قطيع الأبقار و تحويل الحليب</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علف</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أدوية</w:t>
            </w: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426"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494" w:type="pct"/>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r>
      <w:tr w:rsidR="00826DC0" w:rsidRPr="00826DC0" w:rsidTr="00B007AF">
        <w:tc>
          <w:tcPr>
            <w:tcW w:w="3159"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المجمــــــــــــــــــــــــــــــــــــــوع</w:t>
            </w:r>
          </w:p>
        </w:tc>
        <w:tc>
          <w:tcPr>
            <w:tcW w:w="426"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3125</w:t>
            </w:r>
          </w:p>
        </w:tc>
        <w:tc>
          <w:tcPr>
            <w:tcW w:w="426"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9185</w:t>
            </w:r>
          </w:p>
        </w:tc>
        <w:tc>
          <w:tcPr>
            <w:tcW w:w="494"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58590</w:t>
            </w:r>
          </w:p>
        </w:tc>
        <w:tc>
          <w:tcPr>
            <w:tcW w:w="494" w:type="pct"/>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58590</w:t>
            </w:r>
          </w:p>
        </w:tc>
      </w:tr>
    </w:tbl>
    <w:p w:rsidR="00B007AF" w:rsidRDefault="000A1846" w:rsidP="00B007AF">
      <w:pPr>
        <w:bidi/>
        <w:rPr>
          <w:rFonts w:cs="Sultan normal"/>
          <w:b/>
          <w:bCs/>
          <w:sz w:val="40"/>
          <w:szCs w:val="40"/>
          <w:rtl/>
          <w:lang w:bidi="ar-TN"/>
        </w:rPr>
      </w:pPr>
      <w:r>
        <w:rPr>
          <w:rFonts w:cs="Sultan normal"/>
          <w:b/>
          <w:bCs/>
          <w:noProof/>
          <w:sz w:val="40"/>
          <w:szCs w:val="40"/>
          <w:rtl/>
        </w:rPr>
        <w:pict>
          <v:shape id="_x0000_s1065" type="#_x0000_t202" style="position:absolute;left:0;text-align:left;margin-left:-34.1pt;margin-top:23.65pt;width:251.25pt;height:39pt;z-index:251717632;mso-position-horizontal-relative:text;mso-position-vertical-relative:text">
            <v:textbox style="mso-next-textbox:#_x0000_s1065">
              <w:txbxContent>
                <w:p w:rsidR="00C13797" w:rsidRPr="00DE0659" w:rsidRDefault="00C13797" w:rsidP="00B007AF">
                  <w:pPr>
                    <w:bidi/>
                    <w:jc w:val="center"/>
                    <w:rPr>
                      <w:rFonts w:cs="Sultan normal"/>
                      <w:sz w:val="20"/>
                      <w:szCs w:val="28"/>
                      <w:rtl/>
                      <w:lang w:bidi="ar-TN"/>
                    </w:rPr>
                  </w:pPr>
                  <w:r w:rsidRPr="00D95009">
                    <w:rPr>
                      <w:rFonts w:cs="Sultan normal" w:hint="cs"/>
                      <w:sz w:val="20"/>
                      <w:szCs w:val="28"/>
                      <w:rtl/>
                      <w:lang w:bidi="ar-TN"/>
                    </w:rPr>
                    <w:t xml:space="preserve">مرحلة التحسيس بمنطقة بوشواطة </w:t>
                  </w:r>
                  <w:r w:rsidRPr="00D95009">
                    <w:rPr>
                      <w:rFonts w:cs="Sultan normal"/>
                      <w:sz w:val="20"/>
                      <w:szCs w:val="28"/>
                      <w:rtl/>
                      <w:lang w:bidi="ar-TN"/>
                    </w:rPr>
                    <w:t>–</w:t>
                  </w:r>
                  <w:r w:rsidRPr="00D95009">
                    <w:rPr>
                      <w:rFonts w:cs="Sultan normal" w:hint="cs"/>
                      <w:sz w:val="20"/>
                      <w:szCs w:val="28"/>
                      <w:rtl/>
                      <w:lang w:bidi="ar-TN"/>
                    </w:rPr>
                    <w:t>الجوف الغربية</w:t>
                  </w:r>
                </w:p>
                <w:p w:rsidR="00C13797" w:rsidRDefault="00C13797" w:rsidP="00B007AF">
                  <w:pPr>
                    <w:jc w:val="right"/>
                    <w:rPr>
                      <w:lang w:bidi="ar-TN"/>
                    </w:rPr>
                  </w:pPr>
                </w:p>
              </w:txbxContent>
            </v:textbox>
          </v:shape>
        </w:pict>
      </w:r>
      <w:r w:rsidR="00B007AF" w:rsidRPr="001350D1">
        <w:rPr>
          <w:rFonts w:cs="Sultan normal"/>
          <w:b/>
          <w:bCs/>
          <w:noProof/>
          <w:sz w:val="40"/>
          <w:szCs w:val="40"/>
          <w:rtl/>
        </w:rPr>
        <w:drawing>
          <wp:inline distT="0" distB="0" distL="0" distR="0">
            <wp:extent cx="2371725" cy="1438275"/>
            <wp:effectExtent l="19050" t="0" r="9525" b="0"/>
            <wp:docPr id="6" name="Image 9" descr="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jpg"/>
                    <pic:cNvPicPr/>
                  </pic:nvPicPr>
                  <pic:blipFill>
                    <a:blip r:embed="rId37" cstate="print"/>
                    <a:stretch>
                      <a:fillRect/>
                    </a:stretch>
                  </pic:blipFill>
                  <pic:spPr>
                    <a:xfrm>
                      <a:off x="0" y="0"/>
                      <a:ext cx="2371725" cy="1438275"/>
                    </a:xfrm>
                    <a:prstGeom prst="rect">
                      <a:avLst/>
                    </a:prstGeom>
                  </pic:spPr>
                </pic:pic>
              </a:graphicData>
            </a:graphic>
          </wp:inline>
        </w:drawing>
      </w:r>
    </w:p>
    <w:p w:rsidR="00B007AF" w:rsidRDefault="00B007AF" w:rsidP="00B007AF">
      <w:pPr>
        <w:bidi/>
        <w:rPr>
          <w:rFonts w:cs="Sultan normal"/>
          <w:b/>
          <w:bCs/>
          <w:sz w:val="40"/>
          <w:szCs w:val="40"/>
          <w:rtl/>
          <w:lang w:bidi="ar-TN"/>
        </w:rPr>
      </w:pPr>
    </w:p>
    <w:p w:rsidR="00B007AF" w:rsidRDefault="00B007AF" w:rsidP="00B007AF">
      <w:pPr>
        <w:bidi/>
        <w:rPr>
          <w:rFonts w:cs="Sultan normal"/>
          <w:b/>
          <w:bCs/>
          <w:sz w:val="40"/>
          <w:szCs w:val="40"/>
          <w:rtl/>
          <w:lang w:bidi="ar-TN"/>
        </w:rPr>
      </w:pPr>
      <w:r>
        <w:rPr>
          <w:rFonts w:ascii="Arabic Typesetting" w:hAnsi="Arabic Typesetting" w:cs="Arabic Typesetting"/>
          <w:noProof/>
          <w:sz w:val="40"/>
          <w:szCs w:val="40"/>
          <w:rtl/>
        </w:rPr>
        <w:lastRenderedPageBreak/>
        <w:drawing>
          <wp:inline distT="0" distB="0" distL="0" distR="0">
            <wp:extent cx="2600325" cy="1876425"/>
            <wp:effectExtent l="19050" t="0" r="9525" b="0"/>
            <wp:docPr id="8" name="Image 5" descr="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jpg"/>
                    <pic:cNvPicPr/>
                  </pic:nvPicPr>
                  <pic:blipFill>
                    <a:blip r:embed="rId38" cstate="print"/>
                    <a:stretch>
                      <a:fillRect/>
                    </a:stretch>
                  </pic:blipFill>
                  <pic:spPr>
                    <a:xfrm>
                      <a:off x="0" y="0"/>
                      <a:ext cx="2600325" cy="1876425"/>
                    </a:xfrm>
                    <a:prstGeom prst="rect">
                      <a:avLst/>
                    </a:prstGeom>
                  </pic:spPr>
                </pic:pic>
              </a:graphicData>
            </a:graphic>
          </wp:inline>
        </w:drawing>
      </w:r>
      <w:r>
        <w:rPr>
          <w:b/>
          <w:bCs/>
          <w:noProof/>
          <w:sz w:val="40"/>
          <w:szCs w:val="40"/>
          <w:rtl/>
        </w:rPr>
        <w:drawing>
          <wp:inline distT="0" distB="0" distL="0" distR="0">
            <wp:extent cx="2905125" cy="1876425"/>
            <wp:effectExtent l="19050" t="0" r="9525" b="0"/>
            <wp:docPr id="9" name="Image 4" descr="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jpg"/>
                    <pic:cNvPicPr/>
                  </pic:nvPicPr>
                  <pic:blipFill>
                    <a:blip r:embed="rId39" cstate="print"/>
                    <a:stretch>
                      <a:fillRect/>
                    </a:stretch>
                  </pic:blipFill>
                  <pic:spPr>
                    <a:xfrm>
                      <a:off x="0" y="0"/>
                      <a:ext cx="2905125" cy="1876425"/>
                    </a:xfrm>
                    <a:prstGeom prst="rect">
                      <a:avLst/>
                    </a:prstGeom>
                  </pic:spPr>
                </pic:pic>
              </a:graphicData>
            </a:graphic>
          </wp:inline>
        </w:drawing>
      </w:r>
    </w:p>
    <w:p w:rsidR="00B007AF" w:rsidRDefault="00B007AF" w:rsidP="00B007AF">
      <w:pPr>
        <w:bidi/>
        <w:rPr>
          <w:rFonts w:cs="Sultan normal"/>
          <w:b/>
          <w:bCs/>
          <w:sz w:val="40"/>
          <w:szCs w:val="40"/>
          <w:rtl/>
          <w:lang w:bidi="ar-TN"/>
        </w:rPr>
      </w:pPr>
    </w:p>
    <w:p w:rsidR="00B007AF" w:rsidRDefault="00B007AF" w:rsidP="00B007AF">
      <w:pPr>
        <w:pBdr>
          <w:top w:val="single" w:sz="4" w:space="1" w:color="auto"/>
          <w:left w:val="single" w:sz="4" w:space="4" w:color="auto"/>
          <w:bottom w:val="single" w:sz="4" w:space="1" w:color="auto"/>
          <w:right w:val="single" w:sz="4" w:space="0" w:color="auto"/>
        </w:pBdr>
        <w:bidi/>
        <w:spacing w:line="276" w:lineRule="auto"/>
        <w:jc w:val="center"/>
        <w:rPr>
          <w:rFonts w:ascii="Sakkal Majalla" w:hAnsi="Sakkal Majalla" w:cs="Sakkal Majalla"/>
          <w:sz w:val="28"/>
          <w:szCs w:val="28"/>
          <w:rtl/>
          <w:lang w:bidi="ar-TN"/>
        </w:rPr>
      </w:pPr>
      <w:r w:rsidRPr="00980428">
        <w:rPr>
          <w:rFonts w:cs="Sultan normal" w:hint="cs"/>
          <w:sz w:val="20"/>
          <w:szCs w:val="28"/>
          <w:rtl/>
          <w:lang w:bidi="ar-TN"/>
        </w:rPr>
        <w:t>مرحلة التشخيص التشاركي مع المواطنين بمدرسة بوشواطة</w:t>
      </w:r>
    </w:p>
    <w:p w:rsidR="00B007AF" w:rsidRDefault="00B007AF" w:rsidP="00B007AF">
      <w:pPr>
        <w:pStyle w:val="Sansinterligne"/>
        <w:rPr>
          <w:rFonts w:ascii="Sakkal Majalla" w:hAnsi="Sakkal Majalla" w:cs="Sakkal Majalla"/>
          <w:b/>
          <w:bCs/>
          <w:sz w:val="32"/>
          <w:szCs w:val="32"/>
          <w:rtl/>
          <w:lang w:val="fr-FR" w:eastAsia="fr-FR" w:bidi="ar-TN"/>
        </w:rPr>
      </w:pPr>
      <w:r>
        <w:rPr>
          <w:rFonts w:ascii="Sakkal Majalla" w:hAnsi="Sakkal Majalla" w:cs="Sakkal Majalla" w:hint="cs"/>
          <w:b/>
          <w:bCs/>
          <w:sz w:val="32"/>
          <w:szCs w:val="32"/>
          <w:rtl/>
          <w:lang w:val="fr-FR" w:eastAsia="fr-FR" w:bidi="ar-TN"/>
        </w:rPr>
        <w:t xml:space="preserve">5.3. انجازات </w:t>
      </w:r>
      <w:r w:rsidRPr="00374B62">
        <w:rPr>
          <w:rFonts w:ascii="Sakkal Majalla" w:hAnsi="Sakkal Majalla" w:cs="Sakkal Majalla" w:hint="cs"/>
          <w:b/>
          <w:bCs/>
          <w:sz w:val="32"/>
          <w:szCs w:val="32"/>
          <w:rtl/>
          <w:lang w:val="fr-FR" w:eastAsia="fr-FR" w:bidi="ar-TN"/>
        </w:rPr>
        <w:t>مخطط التنموي المحلي بعمادة الجوف الغربية بمعتمدية الزريبة</w:t>
      </w:r>
      <w:r w:rsidRPr="00F75AA2">
        <w:rPr>
          <w:rFonts w:asciiTheme="minorHAnsi" w:eastAsiaTheme="minorHAnsi" w:hAnsiTheme="minorHAnsi" w:cstheme="minorBidi" w:hint="cs"/>
          <w:b/>
          <w:bCs/>
          <w:sz w:val="40"/>
          <w:szCs w:val="40"/>
          <w:rtl/>
          <w:lang w:val="fr-FR" w:bidi="ar-TN"/>
        </w:rPr>
        <w:t xml:space="preserve"> </w:t>
      </w:r>
    </w:p>
    <w:p w:rsidR="00B007AF" w:rsidRPr="00B007AF" w:rsidRDefault="00B007AF" w:rsidP="00B007AF">
      <w:pPr>
        <w:bidi/>
        <w:spacing w:line="276" w:lineRule="auto"/>
        <w:jc w:val="both"/>
        <w:rPr>
          <w:rFonts w:ascii="Sakkal Majalla" w:hAnsi="Sakkal Majalla" w:cs="Sakkal Majalla"/>
          <w:sz w:val="28"/>
          <w:szCs w:val="28"/>
          <w:rtl/>
          <w:lang w:bidi="ar-TN"/>
        </w:rPr>
      </w:pPr>
      <w:r w:rsidRPr="00B007AF">
        <w:rPr>
          <w:rFonts w:ascii="Sakkal Majalla" w:hAnsi="Sakkal Majalla" w:cs="Sakkal Majalla" w:hint="cs"/>
          <w:sz w:val="28"/>
          <w:szCs w:val="28"/>
          <w:rtl/>
          <w:lang w:bidi="ar-TN"/>
        </w:rPr>
        <w:t xml:space="preserve">تمت برمجة  مدرسة حقلية حول تسيير البقر الحلوب وتحويل الحليب الى منتجات أخرى  بمنطقة الخمامرة كأول نشاط لفائدة المرأة الريفية  داخل مخطط التنمية المحلي وقد شملت 09 حصص تهم تغذية البقر وتغذية المولود و الوقاية من الأمراض ....  وذلك بداية من  يوم 19 /09/ 2015  إلى غاية يوم 13 افريل 2016 </w:t>
      </w:r>
    </w:p>
    <w:p w:rsidR="00B007AF" w:rsidRPr="00B007AF" w:rsidRDefault="00B007AF" w:rsidP="00B007AF">
      <w:pPr>
        <w:bidi/>
        <w:spacing w:line="276" w:lineRule="auto"/>
        <w:jc w:val="both"/>
        <w:rPr>
          <w:rFonts w:ascii="Sakkal Majalla" w:hAnsi="Sakkal Majalla" w:cs="Sakkal Majalla"/>
          <w:sz w:val="28"/>
          <w:szCs w:val="28"/>
          <w:rtl/>
          <w:lang w:bidi="ar-TN"/>
        </w:rPr>
      </w:pPr>
      <w:r w:rsidRPr="00B007AF">
        <w:rPr>
          <w:rFonts w:ascii="Sakkal Majalla" w:hAnsi="Sakkal Majalla" w:cs="Sakkal Majalla" w:hint="cs"/>
          <w:sz w:val="28"/>
          <w:szCs w:val="28"/>
          <w:rtl/>
          <w:lang w:bidi="ar-TN"/>
        </w:rPr>
        <w:t xml:space="preserve">تبعت هذه المدرسة خلال سنة 2017  التحضير لانجاز مدرسة حقلية ثانية بمنطقة المهاذبة </w:t>
      </w:r>
      <w:r w:rsidRPr="00B007AF">
        <w:rPr>
          <w:rFonts w:ascii="Sakkal Majalla" w:hAnsi="Sakkal Majalla" w:cs="Sakkal Majalla"/>
          <w:sz w:val="28"/>
          <w:szCs w:val="28"/>
          <w:rtl/>
          <w:lang w:bidi="ar-TN"/>
        </w:rPr>
        <w:t>–</w:t>
      </w:r>
      <w:r w:rsidRPr="00B007AF">
        <w:rPr>
          <w:rFonts w:ascii="Sakkal Majalla" w:hAnsi="Sakkal Majalla" w:cs="Sakkal Majalla" w:hint="cs"/>
          <w:sz w:val="28"/>
          <w:szCs w:val="28"/>
          <w:rtl/>
          <w:lang w:bidi="ar-TN"/>
        </w:rPr>
        <w:t xml:space="preserve">الجوف الغرية </w:t>
      </w:r>
      <w:r w:rsidRPr="00B007AF">
        <w:rPr>
          <w:rFonts w:ascii="Sakkal Majalla" w:hAnsi="Sakkal Majalla" w:cs="Sakkal Majalla"/>
          <w:sz w:val="28"/>
          <w:szCs w:val="28"/>
          <w:rtl/>
          <w:lang w:bidi="ar-TN"/>
        </w:rPr>
        <w:t>–</w:t>
      </w:r>
      <w:r w:rsidRPr="00B007AF">
        <w:rPr>
          <w:rFonts w:ascii="Sakkal Majalla" w:hAnsi="Sakkal Majalla" w:cs="Sakkal Majalla" w:hint="cs"/>
          <w:sz w:val="28"/>
          <w:szCs w:val="28"/>
          <w:rtl/>
          <w:lang w:bidi="ar-TN"/>
        </w:rPr>
        <w:t xml:space="preserve"> حيث تم اختيار المجموعة المستهدفة للمدرسة وجمع المعطيات في الغرض </w:t>
      </w:r>
    </w:p>
    <w:p w:rsidR="008E71B6" w:rsidRPr="008E71B6" w:rsidRDefault="008E71B6" w:rsidP="008E71B6">
      <w:pPr>
        <w:bidi/>
        <w:spacing w:line="276" w:lineRule="auto"/>
        <w:jc w:val="both"/>
        <w:rPr>
          <w:rFonts w:ascii="Sakkal Majalla" w:hAnsi="Sakkal Majalla" w:cs="Sakkal Majalla"/>
          <w:sz w:val="28"/>
          <w:szCs w:val="28"/>
          <w:rtl/>
          <w:lang w:bidi="ar-TN"/>
        </w:rPr>
      </w:pPr>
    </w:p>
    <w:p w:rsidR="005A70B6" w:rsidRDefault="000A1846" w:rsidP="005A70B6">
      <w:pPr>
        <w:bidi/>
        <w:ind w:left="-567"/>
        <w:rPr>
          <w:rFonts w:ascii="Arabic Typesetting" w:hAnsi="Arabic Typesetting" w:cs="Arabic Typesetting"/>
          <w:sz w:val="40"/>
          <w:szCs w:val="40"/>
          <w:rtl/>
          <w:lang w:bidi="ar-TN"/>
        </w:rPr>
      </w:pPr>
      <w:r>
        <w:rPr>
          <w:rFonts w:ascii="Arabic Typesetting" w:hAnsi="Arabic Typesetting" w:cs="Arabic Typesetting"/>
          <w:noProof/>
          <w:sz w:val="40"/>
          <w:szCs w:val="40"/>
          <w:rtl/>
        </w:rPr>
        <w:pict>
          <v:shape id="_x0000_s1027" type="#_x0000_t202" style="position:absolute;left:0;text-align:left;margin-left:48pt;margin-top:239.6pt;width:171.75pt;height:36.75pt;z-index:251663360">
            <v:textbox style="mso-next-textbox:#_x0000_s1027">
              <w:txbxContent>
                <w:p w:rsidR="00C13797" w:rsidRPr="008E71B6" w:rsidRDefault="00C13797" w:rsidP="005A70B6">
                  <w:pPr>
                    <w:jc w:val="right"/>
                    <w:rPr>
                      <w:rFonts w:ascii="Sakkal Majalla" w:hAnsi="Sakkal Majalla" w:cs="Sakkal Majalla"/>
                    </w:rPr>
                  </w:pPr>
                  <w:r w:rsidRPr="00384AFA">
                    <w:rPr>
                      <w:rFonts w:ascii="Sakkal Majalla" w:hAnsi="Sakkal Majalla" w:cs="Sakkal Majalla"/>
                      <w:sz w:val="32"/>
                      <w:szCs w:val="32"/>
                      <w:rtl/>
                      <w:lang w:bidi="ar-TN"/>
                    </w:rPr>
                    <w:t>المستفيدات بالمدرسة الحقلية</w:t>
                  </w:r>
                </w:p>
              </w:txbxContent>
            </v:textbox>
          </v:shape>
        </w:pict>
      </w:r>
      <w:r>
        <w:rPr>
          <w:rFonts w:ascii="Arabic Typesetting" w:hAnsi="Arabic Typesetting" w:cs="Arabic Typesetting"/>
          <w:noProof/>
          <w:sz w:val="40"/>
          <w:szCs w:val="40"/>
          <w:rtl/>
        </w:rPr>
        <w:pict>
          <v:shape id="_x0000_s1028" type="#_x0000_t202" style="position:absolute;left:0;text-align:left;margin-left:-252pt;margin-top:238.1pt;width:204.75pt;height:38.25pt;z-index:251664384">
            <v:textbox style="mso-next-textbox:#_x0000_s1028">
              <w:txbxContent>
                <w:p w:rsidR="00C13797" w:rsidRPr="00384AFA" w:rsidRDefault="00C13797" w:rsidP="005A70B6">
                  <w:pPr>
                    <w:bidi/>
                    <w:rPr>
                      <w:rFonts w:ascii="Arabic Typesetting" w:hAnsi="Arabic Typesetting" w:cs="Arabic Typesetting"/>
                      <w:sz w:val="32"/>
                      <w:szCs w:val="32"/>
                      <w:rtl/>
                      <w:lang w:bidi="ar-TN"/>
                    </w:rPr>
                  </w:pPr>
                  <w:r w:rsidRPr="00384AFA">
                    <w:rPr>
                      <w:rFonts w:ascii="Sakkal Majalla" w:hAnsi="Sakkal Majalla" w:cs="Sakkal Majalla"/>
                      <w:sz w:val="32"/>
                      <w:szCs w:val="32"/>
                      <w:rtl/>
                      <w:lang w:bidi="ar-TN"/>
                    </w:rPr>
                    <w:t>افتتاح المدرسة الحقلية حول تسيير البقر</w:t>
                  </w:r>
                  <w:r w:rsidRPr="00384AFA">
                    <w:rPr>
                      <w:rFonts w:ascii="Arabic Typesetting" w:hAnsi="Arabic Typesetting" w:cs="Arabic Typesetting" w:hint="cs"/>
                      <w:sz w:val="32"/>
                      <w:szCs w:val="32"/>
                      <w:rtl/>
                      <w:lang w:bidi="ar-TN"/>
                    </w:rPr>
                    <w:t xml:space="preserve"> الحلوب</w:t>
                  </w:r>
                </w:p>
                <w:p w:rsidR="00C13797" w:rsidRDefault="00C13797" w:rsidP="005A70B6">
                  <w:pPr>
                    <w:jc w:val="right"/>
                    <w:rPr>
                      <w:lang w:bidi="ar-TN"/>
                    </w:rPr>
                  </w:pPr>
                </w:p>
              </w:txbxContent>
            </v:textbox>
          </v:shape>
        </w:pict>
      </w:r>
      <w:r w:rsidR="005A70B6">
        <w:rPr>
          <w:rFonts w:ascii="Arabic Typesetting" w:hAnsi="Arabic Typesetting" w:cs="Arabic Typesetting"/>
          <w:noProof/>
          <w:sz w:val="40"/>
          <w:szCs w:val="40"/>
          <w:rtl/>
        </w:rPr>
        <w:drawing>
          <wp:anchor distT="0" distB="0" distL="114300" distR="114300" simplePos="0" relativeHeight="251660288" behindDoc="0" locked="0" layoutInCell="1" allowOverlap="1">
            <wp:simplePos x="0" y="0"/>
            <wp:positionH relativeFrom="column">
              <wp:posOffset>-575945</wp:posOffset>
            </wp:positionH>
            <wp:positionV relativeFrom="paragraph">
              <wp:posOffset>80645</wp:posOffset>
            </wp:positionV>
            <wp:extent cx="3562350" cy="2724150"/>
            <wp:effectExtent l="19050" t="0" r="0" b="0"/>
            <wp:wrapSquare wrapText="bothSides"/>
            <wp:docPr id="3" name="Image 3" desc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a:blip r:embed="rId40" cstate="print"/>
                    <a:stretch>
                      <a:fillRect/>
                    </a:stretch>
                  </pic:blipFill>
                  <pic:spPr>
                    <a:xfrm>
                      <a:off x="0" y="0"/>
                      <a:ext cx="3562350" cy="2724150"/>
                    </a:xfrm>
                    <a:prstGeom prst="rect">
                      <a:avLst/>
                    </a:prstGeom>
                  </pic:spPr>
                </pic:pic>
              </a:graphicData>
            </a:graphic>
          </wp:anchor>
        </w:drawing>
      </w:r>
      <w:r w:rsidR="005A70B6" w:rsidRPr="00BB6476">
        <w:rPr>
          <w:rFonts w:ascii="Arabic Typesetting" w:hAnsi="Arabic Typesetting" w:cs="Arabic Typesetting"/>
          <w:noProof/>
          <w:sz w:val="40"/>
          <w:szCs w:val="40"/>
          <w:rtl/>
        </w:rPr>
        <w:drawing>
          <wp:inline distT="0" distB="0" distL="0" distR="0">
            <wp:extent cx="2933700" cy="2867024"/>
            <wp:effectExtent l="19050" t="0" r="0" b="0"/>
            <wp:docPr id="4" name="Image 0" descr="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9.JPG"/>
                    <pic:cNvPicPr/>
                  </pic:nvPicPr>
                  <pic:blipFill>
                    <a:blip r:embed="rId41" cstate="print"/>
                    <a:stretch>
                      <a:fillRect/>
                    </a:stretch>
                  </pic:blipFill>
                  <pic:spPr>
                    <a:xfrm>
                      <a:off x="0" y="0"/>
                      <a:ext cx="2933700" cy="2867024"/>
                    </a:xfrm>
                    <a:prstGeom prst="rect">
                      <a:avLst/>
                    </a:prstGeom>
                  </pic:spPr>
                </pic:pic>
              </a:graphicData>
            </a:graphic>
          </wp:inline>
        </w:drawing>
      </w:r>
    </w:p>
    <w:p w:rsidR="005A70B6" w:rsidRDefault="005A70B6" w:rsidP="005A70B6">
      <w:pPr>
        <w:bidi/>
        <w:rPr>
          <w:rFonts w:ascii="Arabic Typesetting" w:hAnsi="Arabic Typesetting" w:cs="Arabic Typesetting"/>
          <w:sz w:val="40"/>
          <w:szCs w:val="40"/>
          <w:rtl/>
          <w:lang w:bidi="ar-TN"/>
        </w:rPr>
      </w:pPr>
      <w:r>
        <w:rPr>
          <w:rFonts w:ascii="Arabic Typesetting" w:hAnsi="Arabic Typesetting" w:cs="Arabic Typesetting" w:hint="cs"/>
          <w:sz w:val="40"/>
          <w:szCs w:val="40"/>
          <w:rtl/>
          <w:lang w:bidi="ar-TN"/>
        </w:rPr>
        <w:t xml:space="preserve">                               </w:t>
      </w:r>
    </w:p>
    <w:p w:rsidR="005A70B6" w:rsidRDefault="005A70B6" w:rsidP="005A70B6">
      <w:pPr>
        <w:bidi/>
        <w:ind w:firstLine="708"/>
        <w:rPr>
          <w:rFonts w:ascii="Arabic Typesetting" w:hAnsi="Arabic Typesetting" w:cs="Arabic Typesetting"/>
          <w:sz w:val="40"/>
          <w:szCs w:val="40"/>
          <w:rtl/>
          <w:lang w:bidi="ar-TN"/>
        </w:rPr>
      </w:pPr>
      <w:r>
        <w:rPr>
          <w:rFonts w:ascii="Arabic Typesetting" w:hAnsi="Arabic Typesetting" w:cs="Arabic Typesetting"/>
          <w:sz w:val="40"/>
          <w:szCs w:val="40"/>
          <w:rtl/>
          <w:lang w:bidi="ar-TN"/>
        </w:rPr>
        <w:br w:type="textWrapping" w:clear="all"/>
      </w:r>
    </w:p>
    <w:p w:rsidR="006724F2" w:rsidRDefault="006724F2" w:rsidP="006724F2">
      <w:pPr>
        <w:bidi/>
        <w:ind w:firstLine="708"/>
        <w:rPr>
          <w:rFonts w:ascii="Arabic Typesetting" w:hAnsi="Arabic Typesetting" w:cs="Arabic Typesetting"/>
          <w:sz w:val="40"/>
          <w:szCs w:val="40"/>
          <w:rtl/>
          <w:lang w:bidi="ar-TN"/>
        </w:rPr>
      </w:pPr>
    </w:p>
    <w:p w:rsidR="006724F2" w:rsidRDefault="006724F2" w:rsidP="006724F2">
      <w:pPr>
        <w:bidi/>
        <w:ind w:firstLine="708"/>
        <w:rPr>
          <w:rFonts w:ascii="Arabic Typesetting" w:hAnsi="Arabic Typesetting" w:cs="Arabic Typesetting"/>
          <w:sz w:val="40"/>
          <w:szCs w:val="40"/>
          <w:rtl/>
          <w:lang w:bidi="ar-TN"/>
        </w:rPr>
      </w:pPr>
    </w:p>
    <w:p w:rsidR="008E71B6" w:rsidRDefault="007C0874" w:rsidP="008E71B6">
      <w:pPr>
        <w:bidi/>
        <w:ind w:firstLine="708"/>
        <w:rPr>
          <w:rFonts w:ascii="Arabic Typesetting" w:hAnsi="Arabic Typesetting" w:cs="Arabic Typesetting"/>
          <w:sz w:val="40"/>
          <w:szCs w:val="40"/>
          <w:rtl/>
          <w:lang w:bidi="ar-TN"/>
        </w:rPr>
      </w:pPr>
      <w:r>
        <w:rPr>
          <w:rFonts w:ascii="Arabic Typesetting" w:hAnsi="Arabic Typesetting" w:cs="Arabic Typesetting"/>
          <w:noProof/>
          <w:sz w:val="40"/>
          <w:szCs w:val="40"/>
          <w:rtl/>
        </w:rPr>
        <w:lastRenderedPageBreak/>
        <w:drawing>
          <wp:anchor distT="0" distB="0" distL="114300" distR="114300" simplePos="0" relativeHeight="251661312" behindDoc="0" locked="0" layoutInCell="1" allowOverlap="1">
            <wp:simplePos x="0" y="0"/>
            <wp:positionH relativeFrom="column">
              <wp:posOffset>3109595</wp:posOffset>
            </wp:positionH>
            <wp:positionV relativeFrom="paragraph">
              <wp:posOffset>20320</wp:posOffset>
            </wp:positionV>
            <wp:extent cx="3400425" cy="3000375"/>
            <wp:effectExtent l="19050" t="0" r="9525" b="0"/>
            <wp:wrapSquare wrapText="bothSides"/>
            <wp:docPr id="7" name="Image 2" descr="F:\Nouveau dossier\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uveau dossier\IMG_1466.JPG"/>
                    <pic:cNvPicPr>
                      <a:picLocks noChangeAspect="1" noChangeArrowheads="1"/>
                    </pic:cNvPicPr>
                  </pic:nvPicPr>
                  <pic:blipFill>
                    <a:blip r:embed="rId42" cstate="print"/>
                    <a:srcRect/>
                    <a:stretch>
                      <a:fillRect/>
                    </a:stretch>
                  </pic:blipFill>
                  <pic:spPr bwMode="auto">
                    <a:xfrm>
                      <a:off x="0" y="0"/>
                      <a:ext cx="3400425" cy="3000375"/>
                    </a:xfrm>
                    <a:prstGeom prst="rect">
                      <a:avLst/>
                    </a:prstGeom>
                    <a:noFill/>
                    <a:ln w="9525">
                      <a:noFill/>
                      <a:miter lim="800000"/>
                      <a:headEnd/>
                      <a:tailEnd/>
                    </a:ln>
                  </pic:spPr>
                </pic:pic>
              </a:graphicData>
            </a:graphic>
          </wp:anchor>
        </w:drawing>
      </w:r>
    </w:p>
    <w:p w:rsidR="008E71B6" w:rsidRDefault="008E71B6" w:rsidP="008E71B6">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8E71B6" w:rsidRDefault="000A1846" w:rsidP="008E71B6">
      <w:pPr>
        <w:bidi/>
        <w:ind w:firstLine="708"/>
        <w:rPr>
          <w:rFonts w:ascii="Arabic Typesetting" w:hAnsi="Arabic Typesetting" w:cs="Arabic Typesetting"/>
          <w:sz w:val="40"/>
          <w:szCs w:val="40"/>
          <w:rtl/>
          <w:lang w:bidi="ar-TN"/>
        </w:rPr>
      </w:pPr>
      <w:r>
        <w:rPr>
          <w:rFonts w:ascii="Arabic Typesetting" w:hAnsi="Arabic Typesetting" w:cs="Arabic Typesetting"/>
          <w:noProof/>
          <w:sz w:val="40"/>
          <w:szCs w:val="40"/>
          <w:rtl/>
        </w:rPr>
        <w:pict>
          <v:shape id="_x0000_s1026" type="#_x0000_t202" style="position:absolute;left:0;text-align:left;margin-left:37.15pt;margin-top:.55pt;width:185.25pt;height:59.25pt;z-index:251662336">
            <v:textbox style="mso-next-textbox:#_x0000_s1026">
              <w:txbxContent>
                <w:p w:rsidR="00C13797" w:rsidRPr="008E71B6" w:rsidRDefault="00C13797" w:rsidP="005A70B6">
                  <w:pPr>
                    <w:jc w:val="right"/>
                    <w:rPr>
                      <w:rFonts w:ascii="Sakkal Majalla" w:hAnsi="Sakkal Majalla" w:cs="Sakkal Majalla"/>
                      <w:lang w:bidi="ar-TN"/>
                    </w:rPr>
                  </w:pPr>
                  <w:r w:rsidRPr="00384AFA">
                    <w:rPr>
                      <w:rFonts w:ascii="Sakkal Majalla" w:hAnsi="Sakkal Majalla" w:cs="Sakkal Majalla"/>
                      <w:sz w:val="32"/>
                      <w:szCs w:val="32"/>
                      <w:rtl/>
                      <w:lang w:bidi="ar-TN"/>
                    </w:rPr>
                    <w:t xml:space="preserve">معاينة  الحالة الصحية لقطيع الابقار لكل مستفيدات بالمدرسة الحقلية </w:t>
                  </w:r>
                </w:p>
              </w:txbxContent>
            </v:textbox>
          </v:shape>
        </w:pict>
      </w:r>
    </w:p>
    <w:p w:rsidR="008E71B6" w:rsidRDefault="008E71B6" w:rsidP="008E71B6">
      <w:pPr>
        <w:bidi/>
        <w:ind w:firstLine="708"/>
        <w:rPr>
          <w:rFonts w:ascii="Arabic Typesetting" w:hAnsi="Arabic Typesetting" w:cs="Arabic Typesetting"/>
          <w:sz w:val="40"/>
          <w:szCs w:val="40"/>
          <w:lang w:bidi="ar-TN"/>
        </w:rPr>
      </w:pPr>
    </w:p>
    <w:p w:rsidR="007C0874" w:rsidRDefault="007C0874" w:rsidP="007C0874">
      <w:pPr>
        <w:bidi/>
        <w:ind w:firstLine="708"/>
        <w:rPr>
          <w:rFonts w:ascii="Arabic Typesetting" w:hAnsi="Arabic Typesetting" w:cs="Arabic Typesetting"/>
          <w:sz w:val="40"/>
          <w:szCs w:val="40"/>
          <w:lang w:bidi="ar-TN"/>
        </w:rPr>
      </w:pPr>
    </w:p>
    <w:p w:rsidR="007C0874" w:rsidRDefault="007C0874" w:rsidP="007C0874">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7C0874" w:rsidRDefault="005A70B6" w:rsidP="005A70B6">
      <w:pPr>
        <w:bidi/>
        <w:rPr>
          <w:rFonts w:ascii="Arabic Typesetting" w:hAnsi="Arabic Typesetting" w:cs="Arabic Typesetting"/>
          <w:sz w:val="40"/>
          <w:szCs w:val="40"/>
          <w:lang w:bidi="ar-TN"/>
        </w:rPr>
      </w:pPr>
      <w:r>
        <w:rPr>
          <w:rFonts w:ascii="Arabic Typesetting" w:hAnsi="Arabic Typesetting" w:cs="Arabic Typesetting"/>
          <w:sz w:val="40"/>
          <w:szCs w:val="40"/>
          <w:lang w:bidi="ar-TN"/>
        </w:rPr>
        <w:t xml:space="preserve"> </w:t>
      </w:r>
    </w:p>
    <w:p w:rsidR="008A1F1D" w:rsidRPr="008A1F1D" w:rsidRDefault="008A1F1D" w:rsidP="008A1F1D">
      <w:pPr>
        <w:bidi/>
        <w:rPr>
          <w:rFonts w:ascii="Sakkal Majalla" w:hAnsi="Sakkal Majalla" w:cs="Sakkal Majalla"/>
          <w:rtl/>
          <w:lang w:bidi="ar-TN"/>
        </w:rPr>
      </w:pPr>
      <w:r w:rsidRPr="008A1F1D">
        <w:rPr>
          <w:rFonts w:ascii="Sakkal Majalla" w:hAnsi="Sakkal Majalla" w:cs="Sakkal Majalla" w:hint="cs"/>
          <w:sz w:val="28"/>
          <w:szCs w:val="28"/>
          <w:rtl/>
          <w:lang w:bidi="ar-TN"/>
        </w:rPr>
        <w:t>كما تبعت  التحضير للمدرسة الحقلية  بمنطقة المهاذبة  عدة نشاطات أخرى وتتلخص  هته الانجازات في الجدول التالي </w:t>
      </w:r>
      <w:r w:rsidRPr="008A1F1D">
        <w:rPr>
          <w:rFonts w:ascii="Sakkal Majalla" w:hAnsi="Sakkal Majalla" w:cs="Sakkal Majalla"/>
          <w:sz w:val="28"/>
          <w:szCs w:val="28"/>
          <w:lang w:bidi="ar-TN"/>
        </w:rPr>
        <w:t>:</w:t>
      </w:r>
      <w:r w:rsidRPr="008A1F1D">
        <w:rPr>
          <w:rFonts w:ascii="Sakkal Majalla" w:hAnsi="Sakkal Majalla" w:cs="Sakkal Majalla" w:hint="cs"/>
          <w:sz w:val="28"/>
          <w:szCs w:val="28"/>
          <w:rtl/>
          <w:lang w:bidi="ar-TN"/>
        </w:rPr>
        <w:t xml:space="preserve">  </w:t>
      </w:r>
    </w:p>
    <w:tbl>
      <w:tblPr>
        <w:tblStyle w:val="Grilledutableau"/>
        <w:tblpPr w:leftFromText="141" w:rightFromText="141" w:vertAnchor="text" w:horzAnchor="margin" w:tblpXSpec="center" w:tblpY="50"/>
        <w:bidiVisual/>
        <w:tblW w:w="5000" w:type="pct"/>
        <w:tblLook w:val="04A0"/>
      </w:tblPr>
      <w:tblGrid>
        <w:gridCol w:w="3139"/>
        <w:gridCol w:w="834"/>
        <w:gridCol w:w="1246"/>
        <w:gridCol w:w="1228"/>
        <w:gridCol w:w="3521"/>
      </w:tblGrid>
      <w:tr w:rsidR="005A70B6" w:rsidRPr="008E71B6" w:rsidTr="008A1F1D">
        <w:tc>
          <w:tcPr>
            <w:tcW w:w="1574" w:type="pct"/>
          </w:tcPr>
          <w:p w:rsidR="005A70B6" w:rsidRPr="008E71B6" w:rsidRDefault="005A70B6" w:rsidP="005A70B6">
            <w:pPr>
              <w:rPr>
                <w:rFonts w:ascii="Sakkal Majalla" w:hAnsi="Sakkal Majalla" w:cs="Sakkal Majalla"/>
                <w:b/>
                <w:bCs/>
                <w:rtl/>
              </w:rPr>
            </w:pPr>
            <w:r w:rsidRPr="008E71B6">
              <w:rPr>
                <w:rFonts w:ascii="Sakkal Majalla" w:hAnsi="Sakkal Majalla" w:cs="Sakkal Majalla"/>
                <w:b/>
                <w:bCs/>
                <w:rtl/>
              </w:rPr>
              <w:t>عن</w:t>
            </w:r>
            <w:r w:rsidRPr="008E71B6">
              <w:rPr>
                <w:rFonts w:ascii="Sakkal Majalla" w:hAnsi="Sakkal Majalla" w:cs="Sakkal Majalla"/>
                <w:b/>
                <w:bCs/>
                <w:rtl/>
                <w:lang w:bidi="ar-TN"/>
              </w:rPr>
              <w:t>ا</w:t>
            </w:r>
            <w:r w:rsidRPr="008E71B6">
              <w:rPr>
                <w:rFonts w:ascii="Sakkal Majalla" w:hAnsi="Sakkal Majalla" w:cs="Sakkal Majalla"/>
                <w:b/>
                <w:bCs/>
                <w:rtl/>
              </w:rPr>
              <w:t>صر التنمية- النشاط</w:t>
            </w:r>
          </w:p>
        </w:tc>
        <w:tc>
          <w:tcPr>
            <w:tcW w:w="418"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 xml:space="preserve">الوحدة </w:t>
            </w:r>
          </w:p>
        </w:tc>
        <w:tc>
          <w:tcPr>
            <w:tcW w:w="625" w:type="pct"/>
          </w:tcPr>
          <w:p w:rsidR="005A70B6" w:rsidRPr="008E71B6" w:rsidRDefault="005A70B6" w:rsidP="008A1F1D">
            <w:pPr>
              <w:bidi/>
              <w:jc w:val="center"/>
              <w:rPr>
                <w:rFonts w:ascii="Sakkal Majalla" w:hAnsi="Sakkal Majalla" w:cs="Sakkal Majalla"/>
                <w:b/>
                <w:bCs/>
                <w:rtl/>
              </w:rPr>
            </w:pPr>
            <w:r w:rsidRPr="008E71B6">
              <w:rPr>
                <w:rFonts w:ascii="Sakkal Majalla" w:hAnsi="Sakkal Majalla" w:cs="Sakkal Majalla"/>
                <w:b/>
                <w:bCs/>
                <w:rtl/>
              </w:rPr>
              <w:t>المبرمج</w:t>
            </w:r>
            <w:r w:rsidR="008A1F1D">
              <w:rPr>
                <w:rFonts w:ascii="Sakkal Majalla" w:hAnsi="Sakkal Majalla" w:cs="Sakkal Majalla" w:hint="cs"/>
                <w:b/>
                <w:bCs/>
                <w:rtl/>
              </w:rPr>
              <w:t xml:space="preserve"> 2017</w:t>
            </w:r>
          </w:p>
        </w:tc>
        <w:tc>
          <w:tcPr>
            <w:tcW w:w="616" w:type="pct"/>
          </w:tcPr>
          <w:p w:rsidR="005A70B6" w:rsidRPr="008E71B6" w:rsidRDefault="005A70B6" w:rsidP="008A1F1D">
            <w:pPr>
              <w:bidi/>
              <w:jc w:val="center"/>
              <w:rPr>
                <w:rFonts w:ascii="Sakkal Majalla" w:hAnsi="Sakkal Majalla" w:cs="Sakkal Majalla"/>
                <w:b/>
                <w:bCs/>
                <w:rtl/>
              </w:rPr>
            </w:pPr>
            <w:r w:rsidRPr="008E71B6">
              <w:rPr>
                <w:rFonts w:ascii="Sakkal Majalla" w:hAnsi="Sakkal Majalla" w:cs="Sakkal Majalla"/>
                <w:b/>
                <w:bCs/>
                <w:rtl/>
              </w:rPr>
              <w:t>المنجز</w:t>
            </w:r>
            <w:r w:rsidR="008A1F1D">
              <w:rPr>
                <w:rFonts w:ascii="Sakkal Majalla" w:hAnsi="Sakkal Majalla" w:cs="Sakkal Majalla" w:hint="cs"/>
                <w:b/>
                <w:bCs/>
                <w:rtl/>
              </w:rPr>
              <w:t xml:space="preserve"> 2017</w:t>
            </w:r>
          </w:p>
        </w:tc>
        <w:tc>
          <w:tcPr>
            <w:tcW w:w="1766"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ملاحظات</w:t>
            </w:r>
          </w:p>
        </w:tc>
      </w:tr>
      <w:tr w:rsidR="005A70B6" w:rsidRPr="008E71B6" w:rsidTr="008A1F1D">
        <w:tc>
          <w:tcPr>
            <w:tcW w:w="1574" w:type="pct"/>
          </w:tcPr>
          <w:p w:rsidR="005A70B6" w:rsidRPr="008A1F1D" w:rsidRDefault="005A70B6" w:rsidP="008A1F1D">
            <w:pPr>
              <w:jc w:val="right"/>
              <w:rPr>
                <w:rFonts w:ascii="Sakkal Majalla" w:hAnsi="Sakkal Majalla" w:cs="Sakkal Majalla"/>
                <w:b/>
                <w:bCs/>
                <w:rtl/>
              </w:rPr>
            </w:pPr>
            <w:r w:rsidRPr="008E71B6">
              <w:rPr>
                <w:rFonts w:ascii="Sakkal Majalla" w:hAnsi="Sakkal Majalla" w:cs="Sakkal Majalla"/>
                <w:b/>
                <w:bCs/>
                <w:rtl/>
              </w:rPr>
              <w:t>المحافظة المحافظة على المياه والتربة</w:t>
            </w:r>
          </w:p>
        </w:tc>
        <w:tc>
          <w:tcPr>
            <w:tcW w:w="418" w:type="pct"/>
          </w:tcPr>
          <w:p w:rsidR="005A70B6" w:rsidRPr="008E71B6" w:rsidRDefault="005A70B6" w:rsidP="005A70B6">
            <w:pPr>
              <w:bidi/>
              <w:jc w:val="center"/>
              <w:rPr>
                <w:rFonts w:ascii="Sakkal Majalla" w:hAnsi="Sakkal Majalla" w:cs="Sakkal Majalla"/>
                <w:rtl/>
                <w:lang w:bidi="ar-TN"/>
              </w:rPr>
            </w:pPr>
          </w:p>
        </w:tc>
        <w:tc>
          <w:tcPr>
            <w:tcW w:w="625" w:type="pct"/>
          </w:tcPr>
          <w:p w:rsidR="005A70B6" w:rsidRPr="008E71B6" w:rsidRDefault="005A70B6" w:rsidP="005A70B6">
            <w:pPr>
              <w:bidi/>
              <w:jc w:val="center"/>
              <w:rPr>
                <w:rFonts w:ascii="Sakkal Majalla" w:hAnsi="Sakkal Majalla" w:cs="Sakkal Majalla"/>
                <w:rtl/>
                <w:lang w:bidi="ar-TN"/>
              </w:rPr>
            </w:pPr>
          </w:p>
        </w:tc>
        <w:tc>
          <w:tcPr>
            <w:tcW w:w="616" w:type="pct"/>
          </w:tcPr>
          <w:p w:rsidR="005A70B6" w:rsidRPr="008E71B6" w:rsidRDefault="005A70B6" w:rsidP="005A70B6">
            <w:pPr>
              <w:bidi/>
              <w:jc w:val="center"/>
              <w:rPr>
                <w:rFonts w:ascii="Sakkal Majalla" w:hAnsi="Sakkal Majalla" w:cs="Sakkal Majalla"/>
                <w:rtl/>
                <w:lang w:bidi="ar-TN"/>
              </w:rPr>
            </w:pPr>
          </w:p>
        </w:tc>
        <w:tc>
          <w:tcPr>
            <w:tcW w:w="1766" w:type="pct"/>
          </w:tcPr>
          <w:p w:rsidR="005A70B6" w:rsidRPr="008E71B6" w:rsidRDefault="005A70B6" w:rsidP="005A70B6">
            <w:pPr>
              <w:bidi/>
              <w:jc w:val="center"/>
              <w:rPr>
                <w:rFonts w:ascii="Sakkal Majalla" w:hAnsi="Sakkal Majalla" w:cs="Sakkal Majalla"/>
                <w:rtl/>
                <w:lang w:bidi="ar-TN"/>
              </w:rPr>
            </w:pP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مصاطب يدوية</w:t>
            </w: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هك</w:t>
            </w:r>
          </w:p>
        </w:tc>
        <w:tc>
          <w:tcPr>
            <w:tcW w:w="625"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30</w:t>
            </w:r>
          </w:p>
        </w:tc>
        <w:tc>
          <w:tcPr>
            <w:tcW w:w="616"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20</w:t>
            </w:r>
          </w:p>
        </w:tc>
        <w:tc>
          <w:tcPr>
            <w:tcW w:w="1766" w:type="pct"/>
          </w:tcPr>
          <w:p w:rsidR="008A1F1D" w:rsidRPr="008A1F1D" w:rsidRDefault="008A1F1D" w:rsidP="008A1F1D">
            <w:pPr>
              <w:bidi/>
              <w:jc w:val="both"/>
              <w:rPr>
                <w:rFonts w:ascii="Sakkal Majalla" w:hAnsi="Sakkal Majalla" w:cs="Sakkal Majalla"/>
                <w:rtl/>
              </w:rPr>
            </w:pPr>
            <w:r w:rsidRPr="008A1F1D">
              <w:rPr>
                <w:rFonts w:ascii="Sakkal Majalla" w:hAnsi="Sakkal Majalla" w:cs="Sakkal Majalla" w:hint="cs"/>
                <w:rtl/>
              </w:rPr>
              <w:t>تم انجاز هته الأشغال  اليدوية</w:t>
            </w:r>
            <w:r>
              <w:rPr>
                <w:rFonts w:ascii="Sakkal Majalla" w:hAnsi="Sakkal Majalla" w:cs="Sakkal Majalla" w:hint="cs"/>
                <w:rtl/>
              </w:rPr>
              <w:t xml:space="preserve"> </w:t>
            </w:r>
            <w:r w:rsidRPr="008A1F1D">
              <w:rPr>
                <w:rFonts w:ascii="Sakkal Majalla" w:hAnsi="Sakkal Majalla" w:cs="Sakkal Majalla" w:hint="cs"/>
                <w:rtl/>
              </w:rPr>
              <w:t>عن طريق الحضائر الظرفية للمحافظة على المياه والتربة</w:t>
            </w: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أشرطة حجرية</w:t>
            </w: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هك</w:t>
            </w:r>
          </w:p>
        </w:tc>
        <w:tc>
          <w:tcPr>
            <w:tcW w:w="625"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15</w:t>
            </w:r>
          </w:p>
        </w:tc>
        <w:tc>
          <w:tcPr>
            <w:tcW w:w="616"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15</w:t>
            </w:r>
          </w:p>
        </w:tc>
        <w:tc>
          <w:tcPr>
            <w:tcW w:w="1766" w:type="pct"/>
          </w:tcPr>
          <w:p w:rsidR="008A1F1D" w:rsidRPr="008A1F1D" w:rsidRDefault="008A1F1D" w:rsidP="008A1F1D">
            <w:pPr>
              <w:bidi/>
              <w:rPr>
                <w:rFonts w:ascii="Sakkal Majalla" w:hAnsi="Sakkal Majalla" w:cs="Sakkal Majalla"/>
                <w:rtl/>
              </w:rPr>
            </w:pP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 xml:space="preserve">إصلاح مجاري الأودية </w:t>
            </w: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هك</w:t>
            </w:r>
          </w:p>
        </w:tc>
        <w:tc>
          <w:tcPr>
            <w:tcW w:w="625"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100</w:t>
            </w:r>
          </w:p>
        </w:tc>
        <w:tc>
          <w:tcPr>
            <w:tcW w:w="616"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100</w:t>
            </w:r>
          </w:p>
        </w:tc>
        <w:tc>
          <w:tcPr>
            <w:tcW w:w="1766" w:type="pct"/>
          </w:tcPr>
          <w:p w:rsidR="008A1F1D" w:rsidRPr="008A1F1D" w:rsidRDefault="008A1F1D" w:rsidP="008A1F1D">
            <w:pPr>
              <w:bidi/>
              <w:rPr>
                <w:rFonts w:ascii="Sakkal Majalla" w:hAnsi="Sakkal Majalla" w:cs="Sakkal Majalla"/>
                <w:rtl/>
              </w:rPr>
            </w:pP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منشآت بالقبيون</w:t>
            </w:r>
          </w:p>
          <w:p w:rsidR="008A1F1D" w:rsidRPr="008A1F1D" w:rsidRDefault="008A1F1D" w:rsidP="008A1F1D">
            <w:pPr>
              <w:jc w:val="right"/>
              <w:rPr>
                <w:rFonts w:ascii="Sakkal Majalla" w:hAnsi="Sakkal Majalla" w:cs="Sakkal Majalla"/>
                <w:rtl/>
              </w:rPr>
            </w:pP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وحدة</w:t>
            </w:r>
          </w:p>
        </w:tc>
        <w:tc>
          <w:tcPr>
            <w:tcW w:w="625" w:type="pct"/>
          </w:tcPr>
          <w:p w:rsidR="008A1F1D" w:rsidRPr="008A1F1D" w:rsidRDefault="008A1F1D" w:rsidP="008A1F1D">
            <w:pPr>
              <w:bidi/>
              <w:jc w:val="center"/>
              <w:rPr>
                <w:rFonts w:ascii="Sakkal Majalla" w:hAnsi="Sakkal Majalla" w:cs="Sakkal Majalla"/>
              </w:rPr>
            </w:pPr>
            <w:r w:rsidRPr="008A1F1D">
              <w:rPr>
                <w:rFonts w:ascii="Sakkal Majalla" w:hAnsi="Sakkal Majalla" w:cs="Sakkal Majalla" w:hint="cs"/>
                <w:rtl/>
              </w:rPr>
              <w:t>5</w:t>
            </w:r>
          </w:p>
        </w:tc>
        <w:tc>
          <w:tcPr>
            <w:tcW w:w="616" w:type="pct"/>
          </w:tcPr>
          <w:p w:rsidR="008A1F1D" w:rsidRPr="008A1F1D" w:rsidRDefault="008A1F1D" w:rsidP="008A1F1D">
            <w:pPr>
              <w:bidi/>
              <w:jc w:val="center"/>
              <w:rPr>
                <w:rFonts w:ascii="Sakkal Majalla" w:hAnsi="Sakkal Majalla" w:cs="Sakkal Majalla"/>
              </w:rPr>
            </w:pPr>
            <w:r w:rsidRPr="008A1F1D">
              <w:rPr>
                <w:rFonts w:ascii="Sakkal Majalla" w:hAnsi="Sakkal Majalla" w:cs="Sakkal Majalla" w:hint="cs"/>
                <w:rtl/>
              </w:rPr>
              <w:t>3</w:t>
            </w:r>
          </w:p>
        </w:tc>
        <w:tc>
          <w:tcPr>
            <w:tcW w:w="1766" w:type="pct"/>
          </w:tcPr>
          <w:p w:rsidR="008A1F1D" w:rsidRPr="008A1F1D" w:rsidRDefault="008A1F1D" w:rsidP="008A1F1D">
            <w:pPr>
              <w:bidi/>
              <w:rPr>
                <w:rFonts w:ascii="Sakkal Majalla" w:hAnsi="Sakkal Majalla" w:cs="Sakkal Majalla"/>
                <w:rtl/>
              </w:rPr>
            </w:pP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غرسات رعوية</w:t>
            </w: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هك</w:t>
            </w:r>
          </w:p>
        </w:tc>
        <w:tc>
          <w:tcPr>
            <w:tcW w:w="625"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100</w:t>
            </w:r>
          </w:p>
        </w:tc>
        <w:tc>
          <w:tcPr>
            <w:tcW w:w="616"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20</w:t>
            </w:r>
          </w:p>
        </w:tc>
        <w:tc>
          <w:tcPr>
            <w:tcW w:w="1766" w:type="pct"/>
          </w:tcPr>
          <w:p w:rsidR="008A1F1D" w:rsidRPr="008A1F1D" w:rsidRDefault="008A1F1D" w:rsidP="008A1F1D">
            <w:pPr>
              <w:bidi/>
              <w:rPr>
                <w:rFonts w:ascii="Sakkal Majalla" w:hAnsi="Sakkal Majalla" w:cs="Sakkal Majalla"/>
                <w:rtl/>
              </w:rPr>
            </w:pPr>
            <w:r w:rsidRPr="008A1F1D">
              <w:rPr>
                <w:rFonts w:ascii="Sakkal Majalla" w:hAnsi="Sakkal Majalla" w:cs="Sakkal Majalla" w:hint="cs"/>
                <w:rtl/>
              </w:rPr>
              <w:t xml:space="preserve">تم انجازها عن طريق الفلاحين </w:t>
            </w:r>
          </w:p>
        </w:tc>
      </w:tr>
      <w:tr w:rsidR="008A1F1D" w:rsidRPr="008E71B6" w:rsidTr="008A1F1D">
        <w:tc>
          <w:tcPr>
            <w:tcW w:w="1574" w:type="pct"/>
          </w:tcPr>
          <w:p w:rsidR="008A1F1D" w:rsidRPr="008A1F1D" w:rsidRDefault="008A1F1D" w:rsidP="008A1F1D">
            <w:pPr>
              <w:jc w:val="right"/>
              <w:rPr>
                <w:rFonts w:ascii="Sakkal Majalla" w:hAnsi="Sakkal Majalla" w:cs="Sakkal Majalla"/>
                <w:b/>
                <w:bCs/>
                <w:rtl/>
              </w:rPr>
            </w:pPr>
            <w:r w:rsidRPr="008A1F1D">
              <w:rPr>
                <w:rFonts w:ascii="Sakkal Majalla" w:hAnsi="Sakkal Majalla" w:cs="Sakkal Majalla" w:hint="cs"/>
                <w:b/>
                <w:bCs/>
                <w:rtl/>
              </w:rPr>
              <w:t xml:space="preserve">الإنتاج </w:t>
            </w:r>
            <w:r>
              <w:rPr>
                <w:rFonts w:ascii="Sakkal Majalla" w:hAnsi="Sakkal Majalla" w:cs="Sakkal Majalla" w:hint="cs"/>
                <w:b/>
                <w:bCs/>
                <w:rtl/>
              </w:rPr>
              <w:t>ا</w:t>
            </w:r>
            <w:r w:rsidRPr="008A1F1D">
              <w:rPr>
                <w:rFonts w:ascii="Sakkal Majalla" w:hAnsi="Sakkal Majalla" w:cs="Sakkal Majalla" w:hint="cs"/>
                <w:b/>
                <w:bCs/>
                <w:rtl/>
              </w:rPr>
              <w:t xml:space="preserve">لفلاحي </w:t>
            </w:r>
          </w:p>
        </w:tc>
        <w:tc>
          <w:tcPr>
            <w:tcW w:w="418" w:type="pct"/>
          </w:tcPr>
          <w:p w:rsidR="008A1F1D" w:rsidRPr="008A1F1D" w:rsidRDefault="008A1F1D" w:rsidP="008A1F1D">
            <w:pPr>
              <w:bidi/>
              <w:jc w:val="center"/>
              <w:rPr>
                <w:rFonts w:ascii="Sakkal Majalla" w:hAnsi="Sakkal Majalla" w:cs="Sakkal Majalla"/>
                <w:rtl/>
              </w:rPr>
            </w:pPr>
          </w:p>
        </w:tc>
        <w:tc>
          <w:tcPr>
            <w:tcW w:w="625" w:type="pct"/>
          </w:tcPr>
          <w:p w:rsidR="008A1F1D" w:rsidRPr="008A1F1D" w:rsidRDefault="008A1F1D" w:rsidP="008A1F1D">
            <w:pPr>
              <w:bidi/>
              <w:jc w:val="center"/>
              <w:rPr>
                <w:rFonts w:ascii="Sakkal Majalla" w:hAnsi="Sakkal Majalla" w:cs="Sakkal Majalla"/>
                <w:rtl/>
              </w:rPr>
            </w:pPr>
          </w:p>
        </w:tc>
        <w:tc>
          <w:tcPr>
            <w:tcW w:w="616" w:type="pct"/>
          </w:tcPr>
          <w:p w:rsidR="008A1F1D" w:rsidRPr="008A1F1D" w:rsidRDefault="008A1F1D" w:rsidP="008A1F1D">
            <w:pPr>
              <w:bidi/>
              <w:jc w:val="center"/>
              <w:rPr>
                <w:rFonts w:ascii="Sakkal Majalla" w:hAnsi="Sakkal Majalla" w:cs="Sakkal Majalla"/>
                <w:rtl/>
              </w:rPr>
            </w:pPr>
          </w:p>
        </w:tc>
        <w:tc>
          <w:tcPr>
            <w:tcW w:w="1766" w:type="pct"/>
          </w:tcPr>
          <w:p w:rsidR="008A1F1D" w:rsidRPr="008A1F1D" w:rsidRDefault="008A1F1D" w:rsidP="008A1F1D">
            <w:pPr>
              <w:bidi/>
              <w:rPr>
                <w:rFonts w:ascii="Sakkal Majalla" w:hAnsi="Sakkal Majalla" w:cs="Sakkal Majalla"/>
                <w:rtl/>
              </w:rPr>
            </w:pPr>
          </w:p>
        </w:tc>
      </w:tr>
      <w:tr w:rsidR="008A1F1D" w:rsidRPr="008E71B6" w:rsidTr="008A1F1D">
        <w:tc>
          <w:tcPr>
            <w:tcW w:w="1574" w:type="pct"/>
          </w:tcPr>
          <w:p w:rsidR="008A1F1D" w:rsidRPr="008A1F1D" w:rsidRDefault="008A1F1D" w:rsidP="008A1F1D">
            <w:pPr>
              <w:jc w:val="right"/>
              <w:rPr>
                <w:rFonts w:ascii="Sakkal Majalla" w:hAnsi="Sakkal Majalla" w:cs="Sakkal Majalla"/>
                <w:rtl/>
              </w:rPr>
            </w:pPr>
            <w:r w:rsidRPr="008A1F1D">
              <w:rPr>
                <w:rFonts w:ascii="Sakkal Majalla" w:hAnsi="Sakkal Majalla" w:cs="Sakkal Majalla" w:hint="cs"/>
                <w:rtl/>
              </w:rPr>
              <w:t xml:space="preserve">زراعة السلة </w:t>
            </w:r>
          </w:p>
        </w:tc>
        <w:tc>
          <w:tcPr>
            <w:tcW w:w="418"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 xml:space="preserve">هك </w:t>
            </w:r>
          </w:p>
        </w:tc>
        <w:tc>
          <w:tcPr>
            <w:tcW w:w="625"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hint="cs"/>
                <w:rtl/>
              </w:rPr>
              <w:t>-</w:t>
            </w:r>
          </w:p>
        </w:tc>
        <w:tc>
          <w:tcPr>
            <w:tcW w:w="616" w:type="pct"/>
          </w:tcPr>
          <w:p w:rsidR="008A1F1D" w:rsidRPr="008A1F1D" w:rsidRDefault="008A1F1D" w:rsidP="008A1F1D">
            <w:pPr>
              <w:bidi/>
              <w:jc w:val="center"/>
              <w:rPr>
                <w:rFonts w:ascii="Sakkal Majalla" w:hAnsi="Sakkal Majalla" w:cs="Sakkal Majalla"/>
                <w:rtl/>
              </w:rPr>
            </w:pPr>
            <w:r w:rsidRPr="008A1F1D">
              <w:rPr>
                <w:rFonts w:ascii="Sakkal Majalla" w:hAnsi="Sakkal Majalla" w:cs="Sakkal Majalla"/>
              </w:rPr>
              <w:t>20</w:t>
            </w:r>
          </w:p>
        </w:tc>
        <w:tc>
          <w:tcPr>
            <w:tcW w:w="1766" w:type="pct"/>
          </w:tcPr>
          <w:p w:rsidR="008A1F1D" w:rsidRPr="008A1F1D" w:rsidRDefault="008A1F1D" w:rsidP="008A1F1D">
            <w:pPr>
              <w:bidi/>
              <w:rPr>
                <w:rFonts w:ascii="Sakkal Majalla" w:hAnsi="Sakkal Majalla" w:cs="Sakkal Majalla"/>
                <w:rtl/>
              </w:rPr>
            </w:pPr>
            <w:r w:rsidRPr="008A1F1D">
              <w:rPr>
                <w:rFonts w:ascii="Sakkal Majalla" w:hAnsi="Sakkal Majalla" w:cs="Sakkal Majalla" w:hint="cs"/>
                <w:rtl/>
              </w:rPr>
              <w:t>عن طريق ديوان تربية الماشية وتوفير المرعى</w:t>
            </w:r>
          </w:p>
        </w:tc>
      </w:tr>
    </w:tbl>
    <w:p w:rsidR="008E71B6" w:rsidRDefault="008E71B6" w:rsidP="005A70B6">
      <w:pPr>
        <w:bidi/>
        <w:rPr>
          <w:b/>
          <w:bCs/>
          <w:sz w:val="40"/>
          <w:szCs w:val="40"/>
          <w:rtl/>
          <w:lang w:bidi="ar-TN"/>
        </w:rPr>
      </w:pPr>
    </w:p>
    <w:p w:rsidR="00384AFA" w:rsidRDefault="00384AFA" w:rsidP="00384AFA">
      <w:pPr>
        <w:bidi/>
        <w:rPr>
          <w:b/>
          <w:bCs/>
          <w:sz w:val="40"/>
          <w:szCs w:val="40"/>
          <w:rtl/>
          <w:lang w:bidi="ar-TN"/>
        </w:rPr>
      </w:pPr>
    </w:p>
    <w:p w:rsidR="005A70B6" w:rsidRPr="00384AFA" w:rsidRDefault="005A70B6" w:rsidP="00477DAA">
      <w:pPr>
        <w:pStyle w:val="Paragraphedeliste"/>
        <w:numPr>
          <w:ilvl w:val="1"/>
          <w:numId w:val="45"/>
        </w:numPr>
        <w:bidi/>
        <w:rPr>
          <w:rFonts w:ascii="Sakkal Majalla" w:hAnsi="Sakkal Majalla" w:cs="Sakkal Majalla"/>
          <w:b/>
          <w:bCs/>
          <w:sz w:val="32"/>
          <w:szCs w:val="32"/>
          <w:rtl/>
          <w:lang w:bidi="ar-TN"/>
        </w:rPr>
      </w:pPr>
      <w:r w:rsidRPr="00384AFA">
        <w:rPr>
          <w:rFonts w:ascii="Sakkal Majalla" w:hAnsi="Sakkal Majalla" w:cs="Sakkal Majalla" w:hint="cs"/>
          <w:b/>
          <w:bCs/>
          <w:sz w:val="32"/>
          <w:szCs w:val="32"/>
          <w:rtl/>
          <w:lang w:bidi="ar-TN"/>
        </w:rPr>
        <w:t>المساهمة في تنفيذ مشاريع تخص المرأة الريفية</w:t>
      </w:r>
    </w:p>
    <w:p w:rsidR="00384AFA" w:rsidRPr="00384AFA" w:rsidRDefault="00384AFA" w:rsidP="00384AFA">
      <w:pPr>
        <w:pStyle w:val="Paragraphedeliste"/>
        <w:bidi/>
        <w:rPr>
          <w:rFonts w:ascii="Sakkal Majalla" w:hAnsi="Sakkal Majalla" w:cs="Sakkal Majalla"/>
          <w:b/>
          <w:bCs/>
          <w:sz w:val="32"/>
          <w:szCs w:val="32"/>
          <w:rtl/>
          <w:lang w:bidi="ar-TN"/>
        </w:rPr>
      </w:pPr>
    </w:p>
    <w:p w:rsidR="008A1F1D" w:rsidRPr="008A1F1D" w:rsidRDefault="005A70B6" w:rsidP="00477DAA">
      <w:pPr>
        <w:pStyle w:val="Paragraphedeliste"/>
        <w:numPr>
          <w:ilvl w:val="0"/>
          <w:numId w:val="85"/>
        </w:numPr>
        <w:bidi/>
        <w:spacing w:line="276" w:lineRule="auto"/>
        <w:jc w:val="both"/>
        <w:rPr>
          <w:rFonts w:ascii="Sakkal Majalla" w:hAnsi="Sakkal Majalla" w:cs="Sakkal Majalla"/>
          <w:sz w:val="28"/>
          <w:szCs w:val="28"/>
          <w:rtl/>
          <w:lang w:bidi="ar-TN"/>
        </w:rPr>
      </w:pPr>
      <w:r w:rsidRPr="008A1F1D">
        <w:rPr>
          <w:rFonts w:ascii="Sakkal Majalla" w:hAnsi="Sakkal Majalla" w:cs="Sakkal Majalla" w:hint="cs"/>
          <w:sz w:val="28"/>
          <w:szCs w:val="28"/>
          <w:rtl/>
          <w:lang w:bidi="ar-TN"/>
        </w:rPr>
        <w:t xml:space="preserve">في اطار متابعة </w:t>
      </w:r>
      <w:r w:rsidR="008A1F1D" w:rsidRPr="008A1F1D">
        <w:rPr>
          <w:rFonts w:ascii="Sakkal Majalla" w:hAnsi="Sakkal Majalla" w:cs="Sakkal Majalla" w:hint="cs"/>
          <w:sz w:val="28"/>
          <w:szCs w:val="28"/>
          <w:rtl/>
          <w:lang w:bidi="ar-TN"/>
        </w:rPr>
        <w:t xml:space="preserve">مشروع تشريك المرأة في حوكمة الماء الصالح للشراب بالوسط الريفي الممول من برنامج الأمم المتحدة للتنمية ساهم  فنيي مكتب الإحاطة ودعم المرأة الريفية بزغوان في تنظيم </w:t>
      </w:r>
      <w:r w:rsidR="008A1F1D" w:rsidRPr="008A1F1D">
        <w:rPr>
          <w:rFonts w:ascii="Sakkal Majalla" w:hAnsi="Sakkal Majalla" w:cs="Sakkal Majalla"/>
          <w:sz w:val="28"/>
          <w:szCs w:val="28"/>
          <w:lang w:bidi="ar-TN"/>
        </w:rPr>
        <w:t>:</w:t>
      </w:r>
    </w:p>
    <w:p w:rsidR="008A1F1D" w:rsidRPr="008A1F1D" w:rsidRDefault="008A1F1D" w:rsidP="00477DAA">
      <w:pPr>
        <w:pStyle w:val="Paragraphedeliste"/>
        <w:numPr>
          <w:ilvl w:val="0"/>
          <w:numId w:val="84"/>
        </w:numPr>
        <w:bidi/>
        <w:spacing w:line="276" w:lineRule="auto"/>
        <w:jc w:val="both"/>
        <w:rPr>
          <w:rFonts w:ascii="Sakkal Majalla" w:hAnsi="Sakkal Majalla" w:cs="Sakkal Majalla"/>
          <w:sz w:val="28"/>
          <w:szCs w:val="28"/>
          <w:lang w:bidi="ar-TN"/>
        </w:rPr>
      </w:pPr>
      <w:r w:rsidRPr="008A1F1D">
        <w:rPr>
          <w:rFonts w:ascii="Sakkal Majalla" w:hAnsi="Sakkal Majalla" w:cs="Sakkal Majalla" w:hint="cs"/>
          <w:sz w:val="28"/>
          <w:szCs w:val="28"/>
          <w:rtl/>
          <w:lang w:bidi="ar-TN"/>
        </w:rPr>
        <w:t xml:space="preserve">02 أيام إعلامية حول تقنيات تربية الدجاج العائلي  </w:t>
      </w:r>
    </w:p>
    <w:p w:rsidR="008A1F1D" w:rsidRPr="008A1F1D" w:rsidRDefault="008A1F1D" w:rsidP="00477DAA">
      <w:pPr>
        <w:pStyle w:val="Paragraphedeliste"/>
        <w:numPr>
          <w:ilvl w:val="0"/>
          <w:numId w:val="84"/>
        </w:numPr>
        <w:bidi/>
        <w:spacing w:line="276" w:lineRule="auto"/>
        <w:jc w:val="both"/>
        <w:rPr>
          <w:rFonts w:ascii="Sakkal Majalla" w:hAnsi="Sakkal Majalla" w:cs="Sakkal Majalla"/>
          <w:sz w:val="28"/>
          <w:szCs w:val="28"/>
          <w:lang w:bidi="ar-TN"/>
        </w:rPr>
      </w:pPr>
      <w:r w:rsidRPr="008A1F1D">
        <w:rPr>
          <w:rFonts w:ascii="Sakkal Majalla" w:hAnsi="Sakkal Majalla" w:cs="Sakkal Majalla" w:hint="cs"/>
          <w:sz w:val="28"/>
          <w:szCs w:val="28"/>
          <w:rtl/>
          <w:lang w:bidi="ar-TN"/>
        </w:rPr>
        <w:t xml:space="preserve">01 حصة تطبيقية حول استعمال الحاظنة ومعدات استخراج زيت القذوم </w:t>
      </w:r>
    </w:p>
    <w:p w:rsidR="005A70B6" w:rsidRPr="008E71B6" w:rsidRDefault="005A70B6" w:rsidP="008E71B6">
      <w:pPr>
        <w:bidi/>
        <w:spacing w:line="276" w:lineRule="auto"/>
        <w:jc w:val="both"/>
        <w:rPr>
          <w:rFonts w:ascii="Sakkal Majalla" w:hAnsi="Sakkal Majalla" w:cs="Sakkal Majalla"/>
          <w:sz w:val="28"/>
          <w:szCs w:val="28"/>
          <w:lang w:bidi="ar-TN"/>
        </w:rPr>
      </w:pPr>
    </w:p>
    <w:p w:rsidR="00384AFA" w:rsidRPr="00384AFA" w:rsidRDefault="00384AFA" w:rsidP="00477DAA">
      <w:pPr>
        <w:pStyle w:val="Paragraphedeliste"/>
        <w:numPr>
          <w:ilvl w:val="0"/>
          <w:numId w:val="85"/>
        </w:numPr>
        <w:overflowPunct w:val="0"/>
        <w:autoSpaceDE w:val="0"/>
        <w:autoSpaceDN w:val="0"/>
        <w:bidi/>
        <w:adjustRightInd w:val="0"/>
        <w:jc w:val="both"/>
        <w:textAlignment w:val="baseline"/>
        <w:rPr>
          <w:rFonts w:ascii="Sakkal Majalla" w:hAnsi="Sakkal Majalla" w:cs="Sakkal Majalla"/>
          <w:sz w:val="28"/>
          <w:szCs w:val="28"/>
          <w:lang w:bidi="ar-TN"/>
        </w:rPr>
      </w:pPr>
      <w:r w:rsidRPr="00384AFA">
        <w:rPr>
          <w:rFonts w:ascii="Sakkal Majalla" w:hAnsi="Sakkal Majalla" w:cs="Sakkal Majalla" w:hint="cs"/>
          <w:sz w:val="28"/>
          <w:szCs w:val="28"/>
          <w:rtl/>
          <w:lang w:bidi="ar-TN"/>
        </w:rPr>
        <w:t xml:space="preserve">كما ساهم  مكتب الإحاطة </w:t>
      </w:r>
      <w:r w:rsidRPr="00384AFA">
        <w:rPr>
          <w:rFonts w:ascii="Sakkal Majalla" w:hAnsi="Sakkal Majalla" w:cs="Sakkal Majalla"/>
          <w:sz w:val="28"/>
          <w:szCs w:val="28"/>
          <w:lang w:bidi="ar-TN"/>
        </w:rPr>
        <w:t xml:space="preserve"> </w:t>
      </w:r>
      <w:r w:rsidRPr="00384AFA">
        <w:rPr>
          <w:rFonts w:ascii="Sakkal Majalla" w:hAnsi="Sakkal Majalla" w:cs="Sakkal Majalla" w:hint="cs"/>
          <w:sz w:val="28"/>
          <w:szCs w:val="28"/>
          <w:rtl/>
          <w:lang w:bidi="ar-TN"/>
        </w:rPr>
        <w:t>في اطار مشروع استراتجيات نشر التكنولوجيا  وحسن اعتمادها من قبل صغار المربين ضمن فريق متعدد الاختصاصات  في  انجاز مكونات المشروع لفائدة المربيات</w:t>
      </w:r>
      <w:r>
        <w:rPr>
          <w:rFonts w:ascii="Sakkal Majalla" w:hAnsi="Sakkal Majalla" w:cs="Sakkal Majalla" w:hint="cs"/>
          <w:sz w:val="28"/>
          <w:szCs w:val="28"/>
          <w:rtl/>
          <w:lang w:bidi="ar-TN"/>
        </w:rPr>
        <w:t>.</w:t>
      </w:r>
      <w:r w:rsidRPr="00384AFA">
        <w:rPr>
          <w:rFonts w:ascii="Sakkal Majalla" w:hAnsi="Sakkal Majalla" w:cs="Sakkal Majalla" w:hint="cs"/>
          <w:sz w:val="28"/>
          <w:szCs w:val="28"/>
          <w:rtl/>
          <w:lang w:bidi="ar-TN"/>
        </w:rPr>
        <w:t xml:space="preserve"> </w:t>
      </w:r>
    </w:p>
    <w:p w:rsidR="008A1F1D" w:rsidRPr="008A1F1D" w:rsidRDefault="008A1F1D" w:rsidP="00477DAA">
      <w:pPr>
        <w:pStyle w:val="Paragraphedeliste"/>
        <w:numPr>
          <w:ilvl w:val="0"/>
          <w:numId w:val="84"/>
        </w:numPr>
        <w:bidi/>
        <w:spacing w:line="276" w:lineRule="auto"/>
        <w:jc w:val="both"/>
        <w:rPr>
          <w:rFonts w:ascii="Sakkal Majalla" w:hAnsi="Sakkal Majalla" w:cs="Sakkal Majalla"/>
          <w:sz w:val="28"/>
          <w:szCs w:val="28"/>
          <w:lang w:bidi="ar-TN"/>
        </w:rPr>
      </w:pPr>
      <w:r w:rsidRPr="008A1F1D">
        <w:rPr>
          <w:rFonts w:ascii="Sakkal Majalla" w:hAnsi="Sakkal Majalla" w:cs="Sakkal Majalla" w:hint="cs"/>
          <w:sz w:val="28"/>
          <w:szCs w:val="28"/>
          <w:rtl/>
          <w:lang w:bidi="ar-TN"/>
        </w:rPr>
        <w:t xml:space="preserve">تكوين الفلاحات ( المربيات ) في منهجية </w:t>
      </w:r>
      <w:r w:rsidRPr="008A1F1D">
        <w:rPr>
          <w:rFonts w:ascii="Sakkal Majalla" w:hAnsi="Sakkal Majalla" w:cs="Sakkal Majalla"/>
          <w:sz w:val="28"/>
          <w:szCs w:val="28"/>
          <w:lang w:bidi="ar-TN"/>
        </w:rPr>
        <w:t>BUS</w:t>
      </w:r>
    </w:p>
    <w:p w:rsidR="008A1F1D" w:rsidRPr="008A1F1D" w:rsidRDefault="008A1F1D" w:rsidP="00477DAA">
      <w:pPr>
        <w:pStyle w:val="Paragraphedeliste"/>
        <w:numPr>
          <w:ilvl w:val="0"/>
          <w:numId w:val="84"/>
        </w:numPr>
        <w:bidi/>
        <w:spacing w:line="276" w:lineRule="auto"/>
        <w:jc w:val="both"/>
        <w:rPr>
          <w:rFonts w:ascii="Sakkal Majalla" w:hAnsi="Sakkal Majalla" w:cs="Sakkal Majalla"/>
          <w:sz w:val="28"/>
          <w:szCs w:val="28"/>
          <w:lang w:bidi="ar-TN"/>
        </w:rPr>
      </w:pPr>
      <w:r w:rsidRPr="008A1F1D">
        <w:rPr>
          <w:rFonts w:ascii="Sakkal Majalla" w:hAnsi="Sakkal Majalla" w:cs="Sakkal Majalla" w:hint="cs"/>
          <w:sz w:val="28"/>
          <w:szCs w:val="28"/>
          <w:rtl/>
          <w:lang w:bidi="ar-TN"/>
        </w:rPr>
        <w:t xml:space="preserve">تحسيس الفلاحات ( المربيات ) للانخراط ضمن هيكل مهني </w:t>
      </w:r>
    </w:p>
    <w:p w:rsidR="008A1F1D" w:rsidRPr="00BB5737" w:rsidRDefault="008A1F1D" w:rsidP="008A1F1D">
      <w:pPr>
        <w:pStyle w:val="Paragraphedeliste"/>
        <w:overflowPunct w:val="0"/>
        <w:autoSpaceDE w:val="0"/>
        <w:autoSpaceDN w:val="0"/>
        <w:bidi/>
        <w:adjustRightInd w:val="0"/>
        <w:ind w:left="1003"/>
        <w:jc w:val="both"/>
        <w:textAlignment w:val="baseline"/>
        <w:rPr>
          <w:rFonts w:ascii="Arabic Typesetting" w:hAnsi="Arabic Typesetting" w:cs="Arabic Typesetting"/>
          <w:sz w:val="40"/>
          <w:szCs w:val="40"/>
          <w:lang w:bidi="ar-DZ"/>
        </w:rPr>
      </w:pPr>
    </w:p>
    <w:p w:rsidR="005F3ACD" w:rsidRPr="008A1F1D" w:rsidRDefault="005F3ACD" w:rsidP="008E71B6">
      <w:pPr>
        <w:bidi/>
        <w:spacing w:line="360" w:lineRule="auto"/>
        <w:rPr>
          <w:rFonts w:ascii="Sakkal Majalla" w:hAnsi="Sakkal Majalla" w:cs="Sakkal Majalla"/>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84AFA" w:rsidRDefault="00384AFA" w:rsidP="002625E3">
      <w:pPr>
        <w:bidi/>
        <w:spacing w:line="276" w:lineRule="auto"/>
        <w:jc w:val="center"/>
        <w:rPr>
          <w:rFonts w:ascii="Sakkal Majalla" w:hAnsi="Sakkal Majalla" w:cs="Sakkal Majalla"/>
          <w:sz w:val="144"/>
          <w:szCs w:val="144"/>
          <w:rtl/>
          <w:lang w:bidi="ar-TN"/>
        </w:rPr>
      </w:pPr>
    </w:p>
    <w:p w:rsidR="003205A1" w:rsidRPr="003205A1" w:rsidRDefault="003205A1" w:rsidP="00384AF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المباني والمعدات</w:t>
      </w: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2625E3" w:rsidRDefault="008E1DFE" w:rsidP="008E1DFE">
      <w:pPr>
        <w:bidi/>
        <w:spacing w:line="276" w:lineRule="auto"/>
        <w:jc w:val="both"/>
        <w:rPr>
          <w:rFonts w:ascii="Sakkal Majalla" w:hAnsi="Sakkal Majalla" w:cs="Sakkal Majalla"/>
          <w:sz w:val="28"/>
          <w:szCs w:val="28"/>
          <w:rtl/>
          <w:lang w:bidi="ar-TN"/>
        </w:rPr>
      </w:pPr>
      <w:r w:rsidRPr="008E1DFE">
        <w:rPr>
          <w:rFonts w:ascii="Sakkal Majalla" w:hAnsi="Sakkal Majalla" w:cs="Sakkal Majalla"/>
          <w:sz w:val="28"/>
          <w:szCs w:val="28"/>
          <w:rtl/>
          <w:lang w:bidi="ar-TN"/>
        </w:rPr>
        <w:t xml:space="preserve"> </w:t>
      </w:r>
    </w:p>
    <w:p w:rsidR="002625E3" w:rsidRDefault="002625E3" w:rsidP="002625E3">
      <w:pPr>
        <w:bidi/>
        <w:spacing w:line="276" w:lineRule="auto"/>
        <w:jc w:val="both"/>
        <w:rPr>
          <w:rFonts w:ascii="Sakkal Majalla" w:hAnsi="Sakkal Majalla" w:cs="Sakkal Majalla"/>
          <w:sz w:val="28"/>
          <w:szCs w:val="28"/>
          <w:lang w:bidi="ar-TN"/>
        </w:rPr>
      </w:pPr>
    </w:p>
    <w:p w:rsidR="008E5930" w:rsidRDefault="008E5930" w:rsidP="008E5930">
      <w:pPr>
        <w:bidi/>
        <w:spacing w:line="276" w:lineRule="auto"/>
        <w:jc w:val="both"/>
        <w:rPr>
          <w:rFonts w:ascii="Sakkal Majalla" w:hAnsi="Sakkal Majalla" w:cs="Sakkal Majalla"/>
          <w:sz w:val="28"/>
          <w:szCs w:val="28"/>
          <w:lang w:bidi="ar-TN"/>
        </w:rPr>
      </w:pPr>
    </w:p>
    <w:p w:rsidR="008E5930" w:rsidRDefault="008E5930" w:rsidP="008E5930">
      <w:pPr>
        <w:bidi/>
        <w:spacing w:line="276" w:lineRule="auto"/>
        <w:jc w:val="both"/>
        <w:rPr>
          <w:rFonts w:ascii="Sakkal Majalla" w:hAnsi="Sakkal Majalla" w:cs="Sakkal Majalla"/>
          <w:sz w:val="28"/>
          <w:szCs w:val="28"/>
          <w:lang w:bidi="ar-TN"/>
        </w:rPr>
      </w:pPr>
    </w:p>
    <w:p w:rsidR="008E5930" w:rsidRDefault="008E5930" w:rsidP="008E5930">
      <w:pPr>
        <w:bidi/>
        <w:spacing w:line="276" w:lineRule="auto"/>
        <w:jc w:val="both"/>
        <w:rPr>
          <w:rFonts w:ascii="Sakkal Majalla" w:hAnsi="Sakkal Majalla" w:cs="Sakkal Majalla"/>
          <w:sz w:val="28"/>
          <w:szCs w:val="28"/>
          <w:lang w:bidi="ar-TN"/>
        </w:rPr>
      </w:pPr>
    </w:p>
    <w:p w:rsidR="008E5930" w:rsidRDefault="008E5930" w:rsidP="008E5930">
      <w:pPr>
        <w:bidi/>
        <w:spacing w:line="276" w:lineRule="auto"/>
        <w:jc w:val="both"/>
        <w:rPr>
          <w:rFonts w:ascii="Sakkal Majalla" w:hAnsi="Sakkal Majalla" w:cs="Sakkal Majalla"/>
          <w:sz w:val="28"/>
          <w:szCs w:val="28"/>
          <w:lang w:bidi="ar-TN"/>
        </w:rPr>
      </w:pPr>
    </w:p>
    <w:p w:rsidR="008E5930" w:rsidRDefault="008E5930" w:rsidP="008E5930">
      <w:pPr>
        <w:bidi/>
        <w:spacing w:line="276" w:lineRule="auto"/>
        <w:jc w:val="both"/>
        <w:rPr>
          <w:rFonts w:ascii="Sakkal Majalla" w:hAnsi="Sakkal Majalla" w:cs="Sakkal Majalla"/>
          <w:sz w:val="28"/>
          <w:szCs w:val="28"/>
          <w:rtl/>
          <w:lang w:bidi="ar-TN"/>
        </w:rPr>
      </w:pPr>
    </w:p>
    <w:p w:rsidR="002625E3" w:rsidRDefault="002625E3" w:rsidP="002625E3">
      <w:pPr>
        <w:bidi/>
        <w:spacing w:line="276" w:lineRule="auto"/>
        <w:jc w:val="both"/>
        <w:rPr>
          <w:rFonts w:ascii="Sakkal Majalla" w:hAnsi="Sakkal Majalla" w:cs="Sakkal Majalla"/>
          <w:sz w:val="28"/>
          <w:szCs w:val="28"/>
          <w:rtl/>
          <w:lang w:bidi="ar-TN"/>
        </w:rPr>
      </w:pPr>
    </w:p>
    <w:p w:rsidR="009A624E" w:rsidRPr="009A624E" w:rsidRDefault="009A624E" w:rsidP="008E5930">
      <w:p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t xml:space="preserve">تمثل نشاط دائرة المباني و المعدات خلال سنة </w:t>
      </w:r>
      <w:r w:rsidR="008E5930">
        <w:rPr>
          <w:rFonts w:ascii="Sakkal Majalla" w:hAnsi="Sakkal Majalla" w:cs="Sakkal Majalla" w:hint="cs"/>
          <w:sz w:val="28"/>
          <w:szCs w:val="28"/>
          <w:rtl/>
          <w:lang w:bidi="ar-TN"/>
        </w:rPr>
        <w:t>2018</w:t>
      </w:r>
      <w:r w:rsidRPr="009A624E">
        <w:rPr>
          <w:rFonts w:ascii="Sakkal Majalla" w:hAnsi="Sakkal Majalla" w:cs="Sakkal Majalla" w:hint="cs"/>
          <w:sz w:val="28"/>
          <w:szCs w:val="28"/>
          <w:rtl/>
          <w:lang w:bidi="ar-TN"/>
        </w:rPr>
        <w:t xml:space="preserve"> خاصة في :  </w:t>
      </w:r>
    </w:p>
    <w:p w:rsidR="009A624E" w:rsidRPr="009A624E" w:rsidRDefault="009A624E" w:rsidP="00477DAA">
      <w:pPr>
        <w:pStyle w:val="Paragraphedeliste"/>
        <w:numPr>
          <w:ilvl w:val="0"/>
          <w:numId w:val="50"/>
        </w:num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t>صرف الإعتمادات المرصودة للمندوبية الجهوية للتنمية الفلاحية ضمن العنوان الأول و الثاني و المخصصة للتسيير و إقتناء المعدات</w:t>
      </w:r>
    </w:p>
    <w:p w:rsidR="009A624E" w:rsidRPr="009A624E" w:rsidRDefault="009A624E" w:rsidP="00477DAA">
      <w:pPr>
        <w:pStyle w:val="Paragraphedeliste"/>
        <w:numPr>
          <w:ilvl w:val="0"/>
          <w:numId w:val="50"/>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صيانة و تعهد المباني</w:t>
      </w:r>
    </w:p>
    <w:p w:rsidR="009A624E" w:rsidRPr="009A624E" w:rsidRDefault="009A624E" w:rsidP="00477DAA">
      <w:pPr>
        <w:pStyle w:val="Paragraphedeliste"/>
        <w:numPr>
          <w:ilvl w:val="0"/>
          <w:numId w:val="50"/>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تحيين جرد المعدات المنقولة و الغير المنقولة</w:t>
      </w:r>
    </w:p>
    <w:p w:rsidR="009A624E" w:rsidRPr="009A624E" w:rsidRDefault="009A624E" w:rsidP="00477DAA">
      <w:pPr>
        <w:pStyle w:val="Paragraphedeliste"/>
        <w:numPr>
          <w:ilvl w:val="0"/>
          <w:numId w:val="50"/>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متابعة نشاط ورشة المندوبية الجهوية للتنمية الفلاحية</w:t>
      </w:r>
    </w:p>
    <w:p w:rsidR="008E1DFE" w:rsidRPr="009A624E" w:rsidRDefault="008E1DFE" w:rsidP="00477DAA">
      <w:pPr>
        <w:pStyle w:val="Paragraphedeliste"/>
        <w:numPr>
          <w:ilvl w:val="0"/>
          <w:numId w:val="51"/>
        </w:numPr>
        <w:bidi/>
        <w:rPr>
          <w:rFonts w:cs="Arabic Transparent"/>
          <w:sz w:val="28"/>
          <w:szCs w:val="28"/>
          <w:lang w:bidi="ar-TN"/>
        </w:rPr>
      </w:pPr>
      <w:r w:rsidRPr="009A624E">
        <w:rPr>
          <w:rFonts w:ascii="Sakkal Majalla" w:hAnsi="Sakkal Majalla" w:cs="Sakkal Majalla"/>
          <w:b/>
          <w:bCs/>
          <w:sz w:val="32"/>
          <w:szCs w:val="32"/>
          <w:rtl/>
          <w:lang w:bidi="ar-TN"/>
        </w:rPr>
        <w:t>صرف الإعتمادات المرصودة للمندوبية الجهوية للتنمية الفلاحية:</w:t>
      </w:r>
    </w:p>
    <w:p w:rsidR="008E1DFE" w:rsidRDefault="008E1DFE" w:rsidP="008E1DFE">
      <w:pPr>
        <w:bidi/>
        <w:ind w:left="360"/>
        <w:rPr>
          <w:rFonts w:cs="Arabic Transparent"/>
          <w:sz w:val="18"/>
          <w:szCs w:val="18"/>
          <w:lang w:bidi="ar-TN"/>
        </w:rPr>
      </w:pPr>
    </w:p>
    <w:p w:rsidR="009A624E" w:rsidRPr="009A624E" w:rsidRDefault="009A624E" w:rsidP="008E5930">
      <w:p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t>لتزويد المندوبية الجهوية للتنمية الفلاحية بمختلف لوازم العمل قامت دائرة المباني و المعدات خلال سنة</w:t>
      </w:r>
      <w:r w:rsidR="00DA4B86">
        <w:rPr>
          <w:rFonts w:ascii="Sakkal Majalla" w:hAnsi="Sakkal Majalla" w:cs="Sakkal Majalla" w:hint="cs"/>
          <w:sz w:val="28"/>
          <w:szCs w:val="28"/>
          <w:rtl/>
          <w:lang w:bidi="ar-TN"/>
        </w:rPr>
        <w:t>201</w:t>
      </w:r>
      <w:r w:rsidR="008E5930">
        <w:rPr>
          <w:rFonts w:ascii="Sakkal Majalla" w:hAnsi="Sakkal Majalla" w:cs="Sakkal Majalla" w:hint="cs"/>
          <w:sz w:val="28"/>
          <w:szCs w:val="28"/>
          <w:rtl/>
          <w:lang w:bidi="ar-TN"/>
        </w:rPr>
        <w:t>8</w:t>
      </w:r>
      <w:r>
        <w:rPr>
          <w:rFonts w:ascii="Sakkal Majalla" w:hAnsi="Sakkal Majalla" w:cs="Sakkal Majalla"/>
          <w:sz w:val="28"/>
          <w:szCs w:val="28"/>
          <w:lang w:bidi="ar-TN"/>
        </w:rPr>
        <w:t xml:space="preserve"> </w:t>
      </w:r>
      <w:r w:rsidRPr="009A624E">
        <w:rPr>
          <w:rFonts w:ascii="Sakkal Majalla" w:hAnsi="Sakkal Majalla" w:cs="Sakkal Majalla" w:hint="cs"/>
          <w:sz w:val="28"/>
          <w:szCs w:val="28"/>
          <w:rtl/>
          <w:lang w:bidi="ar-TN"/>
        </w:rPr>
        <w:t xml:space="preserve"> بإنجاز صفقات و عدة أذون بالتزويد و ذلك في نطاق الإعتمادات المرصودة ضمن العنوان الأول و الثاني و يتلخص صرف الإعتمادات فيما يلي:</w:t>
      </w:r>
    </w:p>
    <w:p w:rsidR="008E1DFE" w:rsidRPr="008E1DFE" w:rsidRDefault="008E1DFE" w:rsidP="008E1DFE">
      <w:pPr>
        <w:bidi/>
        <w:rPr>
          <w:rFonts w:cs="Andalus"/>
          <w:b/>
          <w:bCs/>
          <w:i/>
          <w:iCs/>
          <w:sz w:val="28"/>
          <w:szCs w:val="28"/>
          <w:lang w:bidi="ar-TN"/>
        </w:rPr>
      </w:pPr>
      <w:r>
        <w:rPr>
          <w:rFonts w:ascii="Sakkal Majalla" w:hAnsi="Sakkal Majalla" w:cs="Sakkal Majalla" w:hint="cs"/>
          <w:b/>
          <w:bCs/>
          <w:sz w:val="32"/>
          <w:szCs w:val="32"/>
          <w:rtl/>
          <w:lang w:bidi="ar-TN"/>
        </w:rPr>
        <w:t>1.1</w:t>
      </w:r>
      <w:r w:rsidRPr="008E1DFE">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الصفقات</w:t>
      </w:r>
      <w:r>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w:t>
      </w:r>
    </w:p>
    <w:p w:rsidR="008E1DFE" w:rsidRDefault="008E1DFE" w:rsidP="008E1DFE">
      <w:pPr>
        <w:bidi/>
        <w:ind w:left="360"/>
        <w:rPr>
          <w:rFonts w:cs="Arabic Transparent"/>
          <w:sz w:val="18"/>
          <w:szCs w:val="18"/>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2376"/>
        <w:gridCol w:w="3746"/>
        <w:gridCol w:w="3291"/>
      </w:tblGrid>
      <w:tr w:rsidR="008E1DFE" w:rsidRPr="00765873" w:rsidTr="00765873">
        <w:trPr>
          <w:trHeight w:val="635"/>
        </w:trPr>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rPr>
                <w:rFonts w:ascii="Sakkal Majalla" w:hAnsi="Sakkal Majalla" w:cs="Sakkal Majalla"/>
                <w:b/>
                <w:bCs/>
                <w:lang w:bidi="ar-TN"/>
              </w:rPr>
            </w:pPr>
            <w:r w:rsidRPr="00AC135D">
              <w:rPr>
                <w:rFonts w:ascii="Sakkal Majalla" w:hAnsi="Sakkal Majalla" w:cs="Sakkal Majalla"/>
                <w:b/>
                <w:bCs/>
                <w:rtl/>
                <w:lang w:bidi="ar-TN"/>
              </w:rPr>
              <w:t>ع/ر</w:t>
            </w:r>
          </w:p>
        </w:tc>
        <w:tc>
          <w:tcPr>
            <w:tcW w:w="1192" w:type="pct"/>
            <w:tcBorders>
              <w:top w:val="single" w:sz="4" w:space="0" w:color="auto"/>
              <w:left w:val="nil"/>
              <w:bottom w:val="single" w:sz="4" w:space="0" w:color="auto"/>
              <w:right w:val="single" w:sz="4" w:space="0" w:color="auto"/>
            </w:tcBorders>
            <w:shd w:val="clear" w:color="auto" w:fill="auto"/>
            <w:hideMark/>
          </w:tcPr>
          <w:p w:rsidR="008E1DFE" w:rsidRPr="00AC135D" w:rsidRDefault="008E1DFE" w:rsidP="008E1DFE">
            <w:pPr>
              <w:bidi/>
              <w:spacing w:line="360" w:lineRule="auto"/>
              <w:rPr>
                <w:rFonts w:ascii="Sakkal Majalla" w:hAnsi="Sakkal Majalla" w:cs="Sakkal Majalla"/>
                <w:b/>
                <w:bCs/>
                <w:lang w:bidi="ar-TN"/>
              </w:rPr>
            </w:pPr>
            <w:r w:rsidRPr="00AC135D">
              <w:rPr>
                <w:rFonts w:ascii="Sakkal Majalla" w:hAnsi="Sakkal Majalla" w:cs="Sakkal Majalla"/>
                <w:b/>
                <w:bCs/>
                <w:rtl/>
                <w:lang w:bidi="ar-TN"/>
              </w:rPr>
              <w:t>محتوى الصفقة</w:t>
            </w:r>
          </w:p>
        </w:tc>
        <w:tc>
          <w:tcPr>
            <w:tcW w:w="1879"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rtl/>
                <w:lang w:bidi="ar-TN"/>
              </w:rPr>
              <w:t xml:space="preserve">مبلغ الصفقة (دينار) مع الزيادة أو النقصان في حدود 20 </w:t>
            </w:r>
            <w:r w:rsidRPr="00AC135D">
              <w:rPr>
                <w:rFonts w:ascii="Sakkal Majalla" w:hAnsi="Sakkal Majalla" w:cs="Sakkal Majalla"/>
                <w:b/>
                <w:bCs/>
                <w:lang w:bidi="ar-TN"/>
              </w:rPr>
              <w:t>%</w:t>
            </w:r>
          </w:p>
        </w:tc>
        <w:tc>
          <w:tcPr>
            <w:tcW w:w="165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C6764C">
            <w:pPr>
              <w:bidi/>
              <w:spacing w:line="360" w:lineRule="auto"/>
              <w:jc w:val="center"/>
              <w:rPr>
                <w:rFonts w:ascii="Sakkal Majalla" w:hAnsi="Sakkal Majalla" w:cs="Sakkal Majalla"/>
                <w:b/>
                <w:bCs/>
                <w:lang w:bidi="ar-TN"/>
              </w:rPr>
            </w:pPr>
            <w:r w:rsidRPr="00AC135D">
              <w:rPr>
                <w:rFonts w:ascii="Sakkal Majalla" w:hAnsi="Sakkal Majalla" w:cs="Sakkal Majalla"/>
                <w:b/>
                <w:bCs/>
                <w:rtl/>
                <w:lang w:bidi="ar-TN"/>
              </w:rPr>
              <w:t>الإعتمادات التي وقع صرفها إلى غاية 31/12/201</w:t>
            </w:r>
            <w:r w:rsidR="00C6764C">
              <w:rPr>
                <w:rFonts w:ascii="Sakkal Majalla" w:hAnsi="Sakkal Majalla" w:cs="Sakkal Majalla" w:hint="cs"/>
                <w:b/>
                <w:bCs/>
                <w:rtl/>
                <w:lang w:bidi="ar-TN"/>
              </w:rPr>
              <w:t>8</w:t>
            </w:r>
          </w:p>
        </w:tc>
      </w:tr>
      <w:tr w:rsidR="00DA4B86" w:rsidRPr="00765873" w:rsidTr="00765873">
        <w:tc>
          <w:tcPr>
            <w:tcW w:w="278"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01</w:t>
            </w:r>
          </w:p>
        </w:tc>
        <w:tc>
          <w:tcPr>
            <w:tcW w:w="1192"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قطع غيار</w:t>
            </w:r>
          </w:p>
        </w:tc>
        <w:tc>
          <w:tcPr>
            <w:tcW w:w="1879" w:type="pct"/>
            <w:tcBorders>
              <w:top w:val="single" w:sz="4" w:space="0" w:color="auto"/>
              <w:left w:val="single" w:sz="4" w:space="0" w:color="auto"/>
              <w:bottom w:val="single" w:sz="4" w:space="0" w:color="auto"/>
              <w:right w:val="single" w:sz="4" w:space="0" w:color="auto"/>
            </w:tcBorders>
            <w:hideMark/>
          </w:tcPr>
          <w:p w:rsidR="00DA4B86" w:rsidRPr="00DA4B86" w:rsidRDefault="00DA4B86" w:rsidP="008E5930">
            <w:pPr>
              <w:bidi/>
              <w:spacing w:line="360" w:lineRule="auto"/>
              <w:jc w:val="center"/>
              <w:rPr>
                <w:rFonts w:ascii="Sakkal Majalla" w:hAnsi="Sakkal Majalla" w:cs="Sakkal Majalla"/>
                <w:lang w:bidi="ar-TN"/>
              </w:rPr>
            </w:pPr>
            <w:r w:rsidRPr="00DA4B86">
              <w:rPr>
                <w:rFonts w:ascii="Sakkal Majalla" w:hAnsi="Sakkal Majalla" w:cs="Sakkal Majalla"/>
                <w:rtl/>
                <w:lang w:bidi="ar-TN"/>
              </w:rPr>
              <w:t>1</w:t>
            </w:r>
            <w:r w:rsidR="008E5930">
              <w:rPr>
                <w:rFonts w:ascii="Sakkal Majalla" w:hAnsi="Sakkal Majalla" w:cs="Sakkal Majalla" w:hint="cs"/>
                <w:rtl/>
                <w:lang w:bidi="ar-TN"/>
              </w:rPr>
              <w:t>0</w:t>
            </w:r>
            <w:r w:rsidRPr="00DA4B86">
              <w:rPr>
                <w:rFonts w:ascii="Sakkal Majalla" w:hAnsi="Sakkal Majalla" w:cs="Sakkal Majalla"/>
                <w:rtl/>
                <w:lang w:bidi="ar-TN"/>
              </w:rPr>
              <w:t>0.000</w:t>
            </w:r>
            <w:r w:rsidR="008E5930">
              <w:rPr>
                <w:rFonts w:ascii="Calibri" w:hAnsi="Calibri" w:cs="Sakkal Majalla"/>
                <w:rtl/>
                <w:lang w:bidi="ar-TN"/>
              </w:rPr>
              <w:t>,</w:t>
            </w:r>
            <w:r w:rsidRPr="00DA4B86">
              <w:rPr>
                <w:rFonts w:ascii="Sakkal Majalla" w:hAnsi="Sakkal Majalla" w:cs="Sakkal Majalla"/>
                <w:rtl/>
                <w:lang w:bidi="ar-TN"/>
              </w:rPr>
              <w:t>000</w:t>
            </w:r>
          </w:p>
        </w:tc>
        <w:tc>
          <w:tcPr>
            <w:tcW w:w="1651" w:type="pct"/>
            <w:tcBorders>
              <w:top w:val="single" w:sz="4" w:space="0" w:color="auto"/>
              <w:left w:val="single" w:sz="4" w:space="0" w:color="auto"/>
              <w:bottom w:val="single" w:sz="4" w:space="0" w:color="auto"/>
              <w:right w:val="single" w:sz="4" w:space="0" w:color="auto"/>
            </w:tcBorders>
            <w:hideMark/>
          </w:tcPr>
          <w:p w:rsidR="00DA4B86" w:rsidRPr="00DA4B86" w:rsidRDefault="008E5930" w:rsidP="008E5930">
            <w:pPr>
              <w:bidi/>
              <w:spacing w:line="360" w:lineRule="auto"/>
              <w:jc w:val="center"/>
              <w:rPr>
                <w:rFonts w:ascii="Sakkal Majalla" w:hAnsi="Sakkal Majalla" w:cs="Sakkal Majalla"/>
                <w:lang w:bidi="ar-TN"/>
              </w:rPr>
            </w:pPr>
            <w:r>
              <w:rPr>
                <w:rFonts w:ascii="Sakkal Majalla" w:hAnsi="Sakkal Majalla" w:cs="Sakkal Majalla" w:hint="cs"/>
                <w:rtl/>
                <w:lang w:bidi="ar-TN"/>
              </w:rPr>
              <w:t>70</w:t>
            </w:r>
            <w:r w:rsidR="00DA4B86" w:rsidRPr="00DA4B86">
              <w:rPr>
                <w:rFonts w:ascii="Sakkal Majalla" w:hAnsi="Sakkal Majalla" w:cs="Sakkal Majalla"/>
                <w:rtl/>
                <w:lang w:bidi="ar-TN"/>
              </w:rPr>
              <w:t>.</w:t>
            </w:r>
            <w:r>
              <w:rPr>
                <w:rFonts w:ascii="Sakkal Majalla" w:hAnsi="Sakkal Majalla" w:cs="Sakkal Majalla" w:hint="cs"/>
                <w:rtl/>
                <w:lang w:bidi="ar-TN"/>
              </w:rPr>
              <w:t>500</w:t>
            </w:r>
            <w:r>
              <w:rPr>
                <w:rFonts w:ascii="Calibri" w:hAnsi="Calibri" w:cs="Sakkal Majalla"/>
                <w:rtl/>
                <w:lang w:bidi="ar-TN"/>
              </w:rPr>
              <w:t>,</w:t>
            </w:r>
            <w:r>
              <w:rPr>
                <w:rFonts w:ascii="Sakkal Majalla" w:hAnsi="Sakkal Majalla" w:cs="Sakkal Majalla" w:hint="cs"/>
                <w:rtl/>
                <w:lang w:bidi="ar-TN"/>
              </w:rPr>
              <w:t>672</w:t>
            </w:r>
          </w:p>
        </w:tc>
      </w:tr>
      <w:tr w:rsidR="00DA4B86" w:rsidRPr="00765873" w:rsidTr="00765873">
        <w:tc>
          <w:tcPr>
            <w:tcW w:w="278"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02</w:t>
            </w:r>
          </w:p>
        </w:tc>
        <w:tc>
          <w:tcPr>
            <w:tcW w:w="1192"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إطارات مطاطية</w:t>
            </w:r>
          </w:p>
        </w:tc>
        <w:tc>
          <w:tcPr>
            <w:tcW w:w="1879" w:type="pct"/>
            <w:tcBorders>
              <w:top w:val="single" w:sz="4" w:space="0" w:color="auto"/>
              <w:left w:val="single" w:sz="4" w:space="0" w:color="auto"/>
              <w:bottom w:val="single" w:sz="4" w:space="0" w:color="auto"/>
              <w:right w:val="single" w:sz="4" w:space="0" w:color="auto"/>
            </w:tcBorders>
            <w:hideMark/>
          </w:tcPr>
          <w:p w:rsidR="00DA4B86" w:rsidRPr="00DA4B86" w:rsidRDefault="00DA4B86" w:rsidP="008E5930">
            <w:pPr>
              <w:bidi/>
              <w:spacing w:line="360" w:lineRule="auto"/>
              <w:jc w:val="center"/>
              <w:rPr>
                <w:rFonts w:ascii="Sakkal Majalla" w:hAnsi="Sakkal Majalla" w:cs="Sakkal Majalla"/>
                <w:lang w:bidi="ar-TN"/>
              </w:rPr>
            </w:pPr>
            <w:r w:rsidRPr="00DA4B86">
              <w:rPr>
                <w:rFonts w:ascii="Sakkal Majalla" w:hAnsi="Sakkal Majalla" w:cs="Sakkal Majalla"/>
                <w:rtl/>
                <w:lang w:bidi="ar-TN"/>
              </w:rPr>
              <w:t>50.000</w:t>
            </w:r>
            <w:r w:rsidR="008E5930">
              <w:rPr>
                <w:rFonts w:ascii="Calibri" w:hAnsi="Calibri" w:cs="Sakkal Majalla"/>
                <w:rtl/>
                <w:lang w:bidi="ar-TN"/>
              </w:rPr>
              <w:t>,</w:t>
            </w:r>
            <w:r w:rsidRPr="00DA4B86">
              <w:rPr>
                <w:rFonts w:ascii="Sakkal Majalla" w:hAnsi="Sakkal Majalla" w:cs="Sakkal Majalla"/>
                <w:rtl/>
                <w:lang w:bidi="ar-TN"/>
              </w:rPr>
              <w:t>000</w:t>
            </w:r>
          </w:p>
        </w:tc>
        <w:tc>
          <w:tcPr>
            <w:tcW w:w="1651" w:type="pct"/>
            <w:tcBorders>
              <w:top w:val="single" w:sz="4" w:space="0" w:color="auto"/>
              <w:left w:val="single" w:sz="4" w:space="0" w:color="auto"/>
              <w:bottom w:val="single" w:sz="4" w:space="0" w:color="auto"/>
              <w:right w:val="single" w:sz="4" w:space="0" w:color="auto"/>
            </w:tcBorders>
            <w:hideMark/>
          </w:tcPr>
          <w:p w:rsidR="00DA4B86" w:rsidRPr="00DA4B86" w:rsidRDefault="00DA4B86" w:rsidP="008858FF">
            <w:pPr>
              <w:bidi/>
              <w:spacing w:line="360" w:lineRule="auto"/>
              <w:jc w:val="center"/>
              <w:rPr>
                <w:rFonts w:ascii="Sakkal Majalla" w:hAnsi="Sakkal Majalla" w:cs="Sakkal Majalla"/>
                <w:lang w:bidi="ar-TN"/>
              </w:rPr>
            </w:pPr>
            <w:r w:rsidRPr="00DA4B86">
              <w:rPr>
                <w:rFonts w:ascii="Sakkal Majalla" w:hAnsi="Sakkal Majalla" w:cs="Sakkal Majalla"/>
                <w:rtl/>
                <w:lang w:bidi="ar-TN"/>
              </w:rPr>
              <w:t>42.</w:t>
            </w:r>
            <w:r w:rsidR="008858FF">
              <w:rPr>
                <w:rFonts w:ascii="Sakkal Majalla" w:hAnsi="Sakkal Majalla" w:cs="Sakkal Majalla" w:hint="cs"/>
                <w:rtl/>
                <w:lang w:bidi="ar-TN"/>
              </w:rPr>
              <w:t>391</w:t>
            </w:r>
            <w:r w:rsidR="008E5930">
              <w:rPr>
                <w:rFonts w:ascii="Calibri" w:hAnsi="Calibri" w:cs="Sakkal Majalla"/>
                <w:rtl/>
                <w:lang w:bidi="ar-TN"/>
              </w:rPr>
              <w:t>,</w:t>
            </w:r>
            <w:r w:rsidR="008858FF">
              <w:rPr>
                <w:rFonts w:ascii="Sakkal Majalla" w:hAnsi="Sakkal Majalla" w:cs="Sakkal Majalla" w:hint="cs"/>
                <w:rtl/>
                <w:lang w:bidi="ar-TN"/>
              </w:rPr>
              <w:t>370</w:t>
            </w:r>
          </w:p>
        </w:tc>
      </w:tr>
      <w:tr w:rsidR="00DA4B86" w:rsidRPr="00765873" w:rsidTr="009952AD">
        <w:trPr>
          <w:trHeight w:val="715"/>
        </w:trPr>
        <w:tc>
          <w:tcPr>
            <w:tcW w:w="278" w:type="pct"/>
            <w:tcBorders>
              <w:top w:val="single" w:sz="4" w:space="0" w:color="auto"/>
              <w:left w:val="single" w:sz="4" w:space="0" w:color="auto"/>
              <w:bottom w:val="nil"/>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03</w:t>
            </w:r>
          </w:p>
        </w:tc>
        <w:tc>
          <w:tcPr>
            <w:tcW w:w="1192" w:type="pct"/>
            <w:tcBorders>
              <w:top w:val="single" w:sz="4" w:space="0" w:color="auto"/>
              <w:left w:val="single" w:sz="4" w:space="0" w:color="auto"/>
              <w:bottom w:val="nil"/>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أدوات مكتبية و حبر لآلات الإعلامية</w:t>
            </w:r>
          </w:p>
        </w:tc>
        <w:tc>
          <w:tcPr>
            <w:tcW w:w="1879" w:type="pct"/>
            <w:tcBorders>
              <w:top w:val="single" w:sz="4" w:space="0" w:color="auto"/>
              <w:left w:val="single" w:sz="4" w:space="0" w:color="auto"/>
              <w:bottom w:val="nil"/>
              <w:right w:val="single" w:sz="4" w:space="0" w:color="auto"/>
            </w:tcBorders>
            <w:hideMark/>
          </w:tcPr>
          <w:p w:rsidR="00DA4B86" w:rsidRPr="00DA4B86" w:rsidRDefault="009952AD" w:rsidP="009952AD">
            <w:pPr>
              <w:spacing w:line="360" w:lineRule="auto"/>
              <w:jc w:val="center"/>
              <w:rPr>
                <w:rFonts w:ascii="Sakkal Majalla" w:hAnsi="Sakkal Majalla" w:cs="Sakkal Majalla"/>
                <w:lang w:bidi="ar-TN"/>
              </w:rPr>
            </w:pPr>
            <w:r>
              <w:rPr>
                <w:rFonts w:ascii="Sakkal Majalla" w:hAnsi="Sakkal Majalla" w:cs="Sakkal Majalla" w:hint="cs"/>
                <w:rtl/>
                <w:lang w:bidi="ar-TN"/>
              </w:rPr>
              <w:t>52</w:t>
            </w:r>
            <w:r w:rsidR="00DA4B86" w:rsidRPr="00DA4B86">
              <w:rPr>
                <w:rFonts w:ascii="Sakkal Majalla" w:hAnsi="Sakkal Majalla" w:cs="Sakkal Majalla"/>
                <w:lang w:bidi="ar-TN"/>
              </w:rPr>
              <w:t>.000,000</w:t>
            </w:r>
          </w:p>
        </w:tc>
        <w:tc>
          <w:tcPr>
            <w:tcW w:w="1651" w:type="pct"/>
            <w:tcBorders>
              <w:top w:val="single" w:sz="4" w:space="0" w:color="auto"/>
              <w:left w:val="single" w:sz="4" w:space="0" w:color="auto"/>
              <w:bottom w:val="nil"/>
              <w:right w:val="single" w:sz="4" w:space="0" w:color="auto"/>
            </w:tcBorders>
            <w:hideMark/>
          </w:tcPr>
          <w:p w:rsidR="00DA4B86" w:rsidRPr="00DA4B86" w:rsidRDefault="009952AD" w:rsidP="009952AD">
            <w:pPr>
              <w:bidi/>
              <w:spacing w:line="360" w:lineRule="auto"/>
              <w:jc w:val="center"/>
              <w:rPr>
                <w:rFonts w:ascii="Sakkal Majalla" w:hAnsi="Sakkal Majalla" w:cs="Sakkal Majalla"/>
                <w:lang w:bidi="ar-TN"/>
              </w:rPr>
            </w:pPr>
            <w:r>
              <w:rPr>
                <w:rFonts w:ascii="Sakkal Majalla" w:hAnsi="Sakkal Majalla" w:cs="Sakkal Majalla" w:hint="cs"/>
                <w:rtl/>
                <w:lang w:bidi="ar-TN"/>
              </w:rPr>
              <w:t>55.591</w:t>
            </w:r>
            <w:r>
              <w:rPr>
                <w:rFonts w:ascii="Calibri" w:hAnsi="Calibri" w:cs="Sakkal Majalla"/>
                <w:rtl/>
                <w:lang w:bidi="ar-TN"/>
              </w:rPr>
              <w:t>,</w:t>
            </w:r>
            <w:r>
              <w:rPr>
                <w:rFonts w:ascii="Sakkal Majalla" w:hAnsi="Sakkal Majalla" w:cs="Sakkal Majalla" w:hint="cs"/>
                <w:rtl/>
                <w:lang w:bidi="ar-TN"/>
              </w:rPr>
              <w:t>7</w:t>
            </w:r>
            <w:r w:rsidRPr="00DA4B86">
              <w:rPr>
                <w:rFonts w:ascii="Sakkal Majalla" w:hAnsi="Sakkal Majalla" w:cs="Sakkal Majalla"/>
                <w:rtl/>
                <w:lang w:bidi="ar-TN"/>
              </w:rPr>
              <w:t>8</w:t>
            </w:r>
            <w:r>
              <w:rPr>
                <w:rFonts w:ascii="Sakkal Majalla" w:hAnsi="Sakkal Majalla" w:cs="Sakkal Majalla" w:hint="cs"/>
                <w:rtl/>
                <w:lang w:bidi="ar-TN"/>
              </w:rPr>
              <w:t>4</w:t>
            </w:r>
          </w:p>
        </w:tc>
      </w:tr>
      <w:tr w:rsidR="00DA4B86" w:rsidRPr="00765873" w:rsidTr="00765873">
        <w:tc>
          <w:tcPr>
            <w:tcW w:w="278" w:type="pct"/>
            <w:tcBorders>
              <w:top w:val="nil"/>
              <w:left w:val="single" w:sz="4" w:space="0" w:color="auto"/>
              <w:bottom w:val="nil"/>
              <w:right w:val="single" w:sz="4" w:space="0" w:color="auto"/>
            </w:tcBorders>
          </w:tcPr>
          <w:p w:rsidR="00DA4B86" w:rsidRPr="00765873" w:rsidRDefault="00DA4B86" w:rsidP="008E1DFE">
            <w:pPr>
              <w:bidi/>
              <w:spacing w:line="360" w:lineRule="auto"/>
              <w:rPr>
                <w:rFonts w:ascii="Sakkal Majalla" w:hAnsi="Sakkal Majalla" w:cs="Sakkal Majalla"/>
                <w:lang w:bidi="ar-TN"/>
              </w:rPr>
            </w:pPr>
          </w:p>
        </w:tc>
        <w:tc>
          <w:tcPr>
            <w:tcW w:w="1192" w:type="pct"/>
            <w:tcBorders>
              <w:top w:val="nil"/>
              <w:left w:val="single" w:sz="4" w:space="0" w:color="auto"/>
              <w:bottom w:val="nil"/>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و حبر لآلات النسخ</w:t>
            </w:r>
          </w:p>
        </w:tc>
        <w:tc>
          <w:tcPr>
            <w:tcW w:w="1879" w:type="pct"/>
            <w:tcBorders>
              <w:top w:val="nil"/>
              <w:left w:val="single" w:sz="4" w:space="0" w:color="auto"/>
              <w:bottom w:val="nil"/>
              <w:right w:val="single" w:sz="4" w:space="0" w:color="auto"/>
            </w:tcBorders>
          </w:tcPr>
          <w:p w:rsidR="00DA4B86" w:rsidRPr="00DA4B86" w:rsidRDefault="00DA4B86" w:rsidP="00DA4B86">
            <w:pPr>
              <w:bidi/>
              <w:spacing w:line="360" w:lineRule="auto"/>
              <w:jc w:val="center"/>
              <w:rPr>
                <w:rFonts w:ascii="Sakkal Majalla" w:hAnsi="Sakkal Majalla" w:cs="Sakkal Majalla"/>
                <w:lang w:bidi="ar-TN"/>
              </w:rPr>
            </w:pPr>
          </w:p>
        </w:tc>
        <w:tc>
          <w:tcPr>
            <w:tcW w:w="1651" w:type="pct"/>
            <w:tcBorders>
              <w:top w:val="nil"/>
              <w:left w:val="single" w:sz="4" w:space="0" w:color="auto"/>
              <w:bottom w:val="nil"/>
              <w:right w:val="single" w:sz="4" w:space="0" w:color="auto"/>
            </w:tcBorders>
          </w:tcPr>
          <w:p w:rsidR="00DA4B86" w:rsidRPr="00DA4B86" w:rsidRDefault="00DA4B86" w:rsidP="00DA4B86">
            <w:pPr>
              <w:bidi/>
              <w:spacing w:line="360" w:lineRule="auto"/>
              <w:jc w:val="center"/>
              <w:rPr>
                <w:rFonts w:ascii="Sakkal Majalla" w:hAnsi="Sakkal Majalla" w:cs="Sakkal Majalla"/>
                <w:lang w:bidi="ar-TN"/>
              </w:rPr>
            </w:pPr>
          </w:p>
        </w:tc>
      </w:tr>
      <w:tr w:rsidR="00DA4B86" w:rsidRPr="00765873" w:rsidTr="00765873">
        <w:trPr>
          <w:trHeight w:val="310"/>
        </w:trPr>
        <w:tc>
          <w:tcPr>
            <w:tcW w:w="278" w:type="pct"/>
            <w:tcBorders>
              <w:top w:val="nil"/>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04</w:t>
            </w:r>
          </w:p>
        </w:tc>
        <w:tc>
          <w:tcPr>
            <w:tcW w:w="1192" w:type="pct"/>
            <w:tcBorders>
              <w:top w:val="nil"/>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ورق</w:t>
            </w:r>
          </w:p>
        </w:tc>
        <w:tc>
          <w:tcPr>
            <w:tcW w:w="1879" w:type="pct"/>
            <w:tcBorders>
              <w:top w:val="nil"/>
              <w:left w:val="single" w:sz="4" w:space="0" w:color="auto"/>
              <w:bottom w:val="single" w:sz="4" w:space="0" w:color="auto"/>
              <w:right w:val="single" w:sz="4" w:space="0" w:color="auto"/>
            </w:tcBorders>
          </w:tcPr>
          <w:p w:rsidR="00DA4B86" w:rsidRPr="00DA4B86" w:rsidRDefault="00DA4B86" w:rsidP="008E5930">
            <w:pPr>
              <w:bidi/>
              <w:spacing w:line="360" w:lineRule="auto"/>
              <w:jc w:val="center"/>
              <w:rPr>
                <w:rFonts w:ascii="Sakkal Majalla" w:hAnsi="Sakkal Majalla" w:cs="Sakkal Majalla"/>
                <w:lang w:bidi="ar-TN"/>
              </w:rPr>
            </w:pPr>
            <w:r w:rsidRPr="00DA4B86">
              <w:rPr>
                <w:rFonts w:ascii="Sakkal Majalla" w:hAnsi="Sakkal Majalla" w:cs="Sakkal Majalla"/>
                <w:rtl/>
                <w:lang w:bidi="ar-TN"/>
              </w:rPr>
              <w:t>250.000</w:t>
            </w:r>
            <w:r w:rsidR="008E5930">
              <w:rPr>
                <w:rFonts w:ascii="Calibri" w:hAnsi="Calibri" w:cs="Sakkal Majalla"/>
                <w:rtl/>
                <w:lang w:bidi="ar-TN"/>
              </w:rPr>
              <w:t>,</w:t>
            </w:r>
            <w:r w:rsidRPr="00DA4B86">
              <w:rPr>
                <w:rFonts w:ascii="Sakkal Majalla" w:hAnsi="Sakkal Majalla" w:cs="Sakkal Majalla"/>
                <w:rtl/>
                <w:lang w:bidi="ar-TN"/>
              </w:rPr>
              <w:t>000</w:t>
            </w:r>
          </w:p>
        </w:tc>
        <w:tc>
          <w:tcPr>
            <w:tcW w:w="1651" w:type="pct"/>
            <w:tcBorders>
              <w:top w:val="nil"/>
              <w:left w:val="single" w:sz="4" w:space="0" w:color="auto"/>
              <w:bottom w:val="single" w:sz="4" w:space="0" w:color="auto"/>
              <w:right w:val="single" w:sz="4" w:space="0" w:color="auto"/>
            </w:tcBorders>
          </w:tcPr>
          <w:p w:rsidR="00DA4B86" w:rsidRPr="00DA4B86" w:rsidRDefault="009952AD" w:rsidP="008858FF">
            <w:pPr>
              <w:bidi/>
              <w:spacing w:line="360" w:lineRule="auto"/>
              <w:jc w:val="center"/>
              <w:rPr>
                <w:rFonts w:ascii="Sakkal Majalla" w:hAnsi="Sakkal Majalla" w:cs="Sakkal Majalla"/>
                <w:lang w:bidi="ar-TN"/>
              </w:rPr>
            </w:pPr>
            <w:r>
              <w:rPr>
                <w:rFonts w:ascii="Sakkal Majalla" w:hAnsi="Sakkal Majalla" w:cs="Sakkal Majalla" w:hint="cs"/>
                <w:rtl/>
                <w:lang w:bidi="ar-TN"/>
              </w:rPr>
              <w:t>189.91</w:t>
            </w:r>
            <w:r w:rsidR="00DA4B86" w:rsidRPr="00DA4B86">
              <w:rPr>
                <w:rFonts w:ascii="Sakkal Majalla" w:hAnsi="Sakkal Majalla" w:cs="Sakkal Majalla"/>
                <w:rtl/>
                <w:lang w:bidi="ar-TN"/>
              </w:rPr>
              <w:t>3</w:t>
            </w:r>
            <w:r w:rsidR="008E5930">
              <w:rPr>
                <w:rFonts w:ascii="Calibri" w:hAnsi="Calibri" w:cs="Sakkal Majalla"/>
                <w:rtl/>
                <w:lang w:bidi="ar-TN"/>
              </w:rPr>
              <w:t>,</w:t>
            </w:r>
            <w:r w:rsidR="008858FF">
              <w:rPr>
                <w:rFonts w:ascii="Sakkal Majalla" w:hAnsi="Sakkal Majalla" w:cs="Sakkal Majalla" w:hint="cs"/>
                <w:rtl/>
                <w:lang w:bidi="ar-TN"/>
              </w:rPr>
              <w:t>4</w:t>
            </w:r>
            <w:r w:rsidR="00DA4B86" w:rsidRPr="00DA4B86">
              <w:rPr>
                <w:rFonts w:ascii="Sakkal Majalla" w:hAnsi="Sakkal Majalla" w:cs="Sakkal Majalla"/>
                <w:rtl/>
                <w:lang w:bidi="ar-TN"/>
              </w:rPr>
              <w:t>00</w:t>
            </w:r>
          </w:p>
        </w:tc>
      </w:tr>
      <w:tr w:rsidR="00DA4B86" w:rsidRPr="00765873" w:rsidTr="00765873">
        <w:tc>
          <w:tcPr>
            <w:tcW w:w="278"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05</w:t>
            </w:r>
          </w:p>
        </w:tc>
        <w:tc>
          <w:tcPr>
            <w:tcW w:w="1192"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المحروقات</w:t>
            </w:r>
          </w:p>
        </w:tc>
        <w:tc>
          <w:tcPr>
            <w:tcW w:w="1879" w:type="pct"/>
            <w:tcBorders>
              <w:top w:val="single" w:sz="4" w:space="0" w:color="auto"/>
              <w:left w:val="single" w:sz="4" w:space="0" w:color="auto"/>
              <w:bottom w:val="single" w:sz="4" w:space="0" w:color="auto"/>
              <w:right w:val="single" w:sz="4" w:space="0" w:color="auto"/>
            </w:tcBorders>
            <w:hideMark/>
          </w:tcPr>
          <w:p w:rsidR="00DA4B86" w:rsidRPr="00DA4B86" w:rsidRDefault="009952AD" w:rsidP="008E5930">
            <w:pPr>
              <w:bidi/>
              <w:spacing w:line="360" w:lineRule="auto"/>
              <w:jc w:val="center"/>
              <w:rPr>
                <w:rFonts w:ascii="Sakkal Majalla" w:hAnsi="Sakkal Majalla" w:cs="Sakkal Majalla"/>
                <w:lang w:bidi="ar-TN"/>
              </w:rPr>
            </w:pPr>
            <w:r>
              <w:rPr>
                <w:rFonts w:ascii="Sakkal Majalla" w:hAnsi="Sakkal Majalla" w:cs="Sakkal Majalla" w:hint="cs"/>
                <w:rtl/>
                <w:lang w:bidi="ar-TN"/>
              </w:rPr>
              <w:t>14</w:t>
            </w:r>
            <w:r w:rsidR="00DA4B86" w:rsidRPr="00DA4B86">
              <w:rPr>
                <w:rFonts w:ascii="Sakkal Majalla" w:hAnsi="Sakkal Majalla" w:cs="Sakkal Majalla"/>
                <w:rtl/>
                <w:lang w:bidi="ar-TN"/>
              </w:rPr>
              <w:t>.000</w:t>
            </w:r>
            <w:r w:rsidR="008E5930">
              <w:rPr>
                <w:rFonts w:ascii="Calibri" w:hAnsi="Calibri" w:cs="Sakkal Majalla"/>
                <w:rtl/>
                <w:lang w:bidi="ar-TN"/>
              </w:rPr>
              <w:t>,</w:t>
            </w:r>
            <w:r w:rsidR="00DA4B86" w:rsidRPr="00DA4B86">
              <w:rPr>
                <w:rFonts w:ascii="Sakkal Majalla" w:hAnsi="Sakkal Majalla" w:cs="Sakkal Majalla"/>
                <w:rtl/>
                <w:lang w:bidi="ar-TN"/>
              </w:rPr>
              <w:t>000</w:t>
            </w:r>
          </w:p>
        </w:tc>
        <w:tc>
          <w:tcPr>
            <w:tcW w:w="1651" w:type="pct"/>
            <w:tcBorders>
              <w:top w:val="single" w:sz="4" w:space="0" w:color="auto"/>
              <w:left w:val="single" w:sz="4" w:space="0" w:color="auto"/>
              <w:bottom w:val="single" w:sz="4" w:space="0" w:color="auto"/>
              <w:right w:val="single" w:sz="4" w:space="0" w:color="auto"/>
            </w:tcBorders>
            <w:hideMark/>
          </w:tcPr>
          <w:p w:rsidR="00DA4B86" w:rsidRPr="00DA4B86" w:rsidRDefault="008858FF" w:rsidP="008858FF">
            <w:pPr>
              <w:bidi/>
              <w:spacing w:line="360" w:lineRule="auto"/>
              <w:jc w:val="center"/>
              <w:rPr>
                <w:rFonts w:ascii="Sakkal Majalla" w:hAnsi="Sakkal Majalla" w:cs="Sakkal Majalla"/>
                <w:lang w:bidi="ar-TN"/>
              </w:rPr>
            </w:pPr>
            <w:r>
              <w:rPr>
                <w:rFonts w:ascii="Sakkal Majalla" w:hAnsi="Sakkal Majalla" w:cs="Sakkal Majalla" w:hint="cs"/>
                <w:rtl/>
                <w:lang w:bidi="ar-TN"/>
              </w:rPr>
              <w:t>3</w:t>
            </w:r>
            <w:r w:rsidR="00DA4B86" w:rsidRPr="00DA4B86">
              <w:rPr>
                <w:rFonts w:ascii="Sakkal Majalla" w:hAnsi="Sakkal Majalla" w:cs="Sakkal Majalla"/>
                <w:rtl/>
                <w:lang w:bidi="ar-TN"/>
              </w:rPr>
              <w:t>.</w:t>
            </w:r>
            <w:r>
              <w:rPr>
                <w:rFonts w:ascii="Sakkal Majalla" w:hAnsi="Sakkal Majalla" w:cs="Sakkal Majalla" w:hint="cs"/>
                <w:rtl/>
                <w:lang w:bidi="ar-TN"/>
              </w:rPr>
              <w:t>265</w:t>
            </w:r>
            <w:r w:rsidR="008E5930">
              <w:rPr>
                <w:rFonts w:ascii="Calibri" w:hAnsi="Calibri" w:cs="Sakkal Majalla"/>
                <w:rtl/>
                <w:lang w:bidi="ar-TN"/>
              </w:rPr>
              <w:t>,</w:t>
            </w:r>
            <w:r>
              <w:rPr>
                <w:rFonts w:ascii="Sakkal Majalla" w:hAnsi="Sakkal Majalla" w:cs="Sakkal Majalla" w:hint="cs"/>
                <w:rtl/>
                <w:lang w:bidi="ar-TN"/>
              </w:rPr>
              <w:t>394</w:t>
            </w:r>
          </w:p>
        </w:tc>
      </w:tr>
      <w:tr w:rsidR="00DA4B86" w:rsidRPr="00765873" w:rsidTr="00765873">
        <w:trPr>
          <w:trHeight w:val="370"/>
        </w:trPr>
        <w:tc>
          <w:tcPr>
            <w:tcW w:w="278"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06</w:t>
            </w:r>
          </w:p>
        </w:tc>
        <w:tc>
          <w:tcPr>
            <w:tcW w:w="1192" w:type="pct"/>
            <w:tcBorders>
              <w:top w:val="single" w:sz="4" w:space="0" w:color="auto"/>
              <w:left w:val="single" w:sz="4" w:space="0" w:color="auto"/>
              <w:bottom w:val="single" w:sz="4" w:space="0" w:color="auto"/>
              <w:right w:val="single" w:sz="4" w:space="0" w:color="auto"/>
            </w:tcBorders>
            <w:hideMark/>
          </w:tcPr>
          <w:p w:rsidR="00DA4B86" w:rsidRPr="00765873" w:rsidRDefault="00DA4B86"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إكساء عملة</w:t>
            </w:r>
          </w:p>
        </w:tc>
        <w:tc>
          <w:tcPr>
            <w:tcW w:w="1879" w:type="pct"/>
            <w:tcBorders>
              <w:top w:val="single" w:sz="4" w:space="0" w:color="auto"/>
              <w:left w:val="single" w:sz="4" w:space="0" w:color="auto"/>
              <w:bottom w:val="single" w:sz="4" w:space="0" w:color="auto"/>
              <w:right w:val="single" w:sz="4" w:space="0" w:color="auto"/>
            </w:tcBorders>
            <w:hideMark/>
          </w:tcPr>
          <w:p w:rsidR="00DA4B86" w:rsidRPr="00DA4B86" w:rsidRDefault="008858FF" w:rsidP="008E5930">
            <w:pPr>
              <w:bidi/>
              <w:spacing w:line="360" w:lineRule="auto"/>
              <w:jc w:val="center"/>
              <w:rPr>
                <w:rFonts w:ascii="Sakkal Majalla" w:hAnsi="Sakkal Majalla" w:cs="Sakkal Majalla"/>
                <w:lang w:bidi="ar-TN"/>
              </w:rPr>
            </w:pPr>
            <w:r w:rsidRPr="00DA4B86">
              <w:rPr>
                <w:rFonts w:ascii="Sakkal Majalla" w:hAnsi="Sakkal Majalla" w:cs="Sakkal Majalla"/>
                <w:rtl/>
                <w:lang w:bidi="ar-TN"/>
              </w:rPr>
              <w:t>1</w:t>
            </w:r>
            <w:r>
              <w:rPr>
                <w:rFonts w:ascii="Sakkal Majalla" w:hAnsi="Sakkal Majalla" w:cs="Sakkal Majalla" w:hint="cs"/>
                <w:rtl/>
                <w:lang w:bidi="ar-TN"/>
              </w:rPr>
              <w:t>3</w:t>
            </w:r>
            <w:r w:rsidRPr="00DA4B86">
              <w:rPr>
                <w:rFonts w:ascii="Sakkal Majalla" w:hAnsi="Sakkal Majalla" w:cs="Sakkal Majalla"/>
                <w:rtl/>
                <w:lang w:bidi="ar-TN"/>
              </w:rPr>
              <w:t>1.3</w:t>
            </w:r>
            <w:r>
              <w:rPr>
                <w:rFonts w:ascii="Sakkal Majalla" w:hAnsi="Sakkal Majalla" w:cs="Sakkal Majalla" w:hint="cs"/>
                <w:rtl/>
                <w:lang w:bidi="ar-TN"/>
              </w:rPr>
              <w:t>1</w:t>
            </w:r>
            <w:r w:rsidRPr="00DA4B86">
              <w:rPr>
                <w:rFonts w:ascii="Sakkal Majalla" w:hAnsi="Sakkal Majalla" w:cs="Sakkal Majalla"/>
                <w:rtl/>
                <w:lang w:bidi="ar-TN"/>
              </w:rPr>
              <w:t>1</w:t>
            </w:r>
            <w:r>
              <w:rPr>
                <w:rFonts w:ascii="Calibri" w:hAnsi="Calibri" w:cs="Sakkal Majalla"/>
                <w:rtl/>
                <w:lang w:bidi="ar-TN"/>
              </w:rPr>
              <w:t>,</w:t>
            </w:r>
            <w:r>
              <w:rPr>
                <w:rFonts w:ascii="Sakkal Majalla" w:hAnsi="Sakkal Majalla" w:cs="Sakkal Majalla" w:hint="cs"/>
                <w:rtl/>
                <w:lang w:bidi="ar-TN"/>
              </w:rPr>
              <w:t>248</w:t>
            </w:r>
          </w:p>
        </w:tc>
        <w:tc>
          <w:tcPr>
            <w:tcW w:w="1651" w:type="pct"/>
            <w:tcBorders>
              <w:top w:val="single" w:sz="4" w:space="0" w:color="auto"/>
              <w:left w:val="single" w:sz="4" w:space="0" w:color="auto"/>
              <w:bottom w:val="single" w:sz="4" w:space="0" w:color="auto"/>
              <w:right w:val="single" w:sz="4" w:space="0" w:color="auto"/>
            </w:tcBorders>
            <w:hideMark/>
          </w:tcPr>
          <w:p w:rsidR="00DA4B86" w:rsidRPr="00DA4B86" w:rsidRDefault="00DA4B86" w:rsidP="008858FF">
            <w:pPr>
              <w:bidi/>
              <w:spacing w:line="360" w:lineRule="auto"/>
              <w:jc w:val="center"/>
              <w:rPr>
                <w:rFonts w:ascii="Sakkal Majalla" w:hAnsi="Sakkal Majalla" w:cs="Sakkal Majalla"/>
                <w:lang w:bidi="ar-TN"/>
              </w:rPr>
            </w:pPr>
            <w:r w:rsidRPr="00DA4B86">
              <w:rPr>
                <w:rFonts w:ascii="Sakkal Majalla" w:hAnsi="Sakkal Majalla" w:cs="Sakkal Majalla"/>
                <w:rtl/>
                <w:lang w:bidi="ar-TN"/>
              </w:rPr>
              <w:t>1</w:t>
            </w:r>
            <w:r w:rsidR="008858FF">
              <w:rPr>
                <w:rFonts w:ascii="Sakkal Majalla" w:hAnsi="Sakkal Majalla" w:cs="Sakkal Majalla" w:hint="cs"/>
                <w:rtl/>
                <w:lang w:bidi="ar-TN"/>
              </w:rPr>
              <w:t>3</w:t>
            </w:r>
            <w:r w:rsidRPr="00DA4B86">
              <w:rPr>
                <w:rFonts w:ascii="Sakkal Majalla" w:hAnsi="Sakkal Majalla" w:cs="Sakkal Majalla"/>
                <w:rtl/>
                <w:lang w:bidi="ar-TN"/>
              </w:rPr>
              <w:t>1.3</w:t>
            </w:r>
            <w:r w:rsidR="008858FF">
              <w:rPr>
                <w:rFonts w:ascii="Sakkal Majalla" w:hAnsi="Sakkal Majalla" w:cs="Sakkal Majalla" w:hint="cs"/>
                <w:rtl/>
                <w:lang w:bidi="ar-TN"/>
              </w:rPr>
              <w:t>1</w:t>
            </w:r>
            <w:r w:rsidRPr="00DA4B86">
              <w:rPr>
                <w:rFonts w:ascii="Sakkal Majalla" w:hAnsi="Sakkal Majalla" w:cs="Sakkal Majalla"/>
                <w:rtl/>
                <w:lang w:bidi="ar-TN"/>
              </w:rPr>
              <w:t>1</w:t>
            </w:r>
            <w:r w:rsidR="008E5930">
              <w:rPr>
                <w:rFonts w:ascii="Calibri" w:hAnsi="Calibri" w:cs="Sakkal Majalla"/>
                <w:rtl/>
                <w:lang w:bidi="ar-TN"/>
              </w:rPr>
              <w:t>,</w:t>
            </w:r>
            <w:r w:rsidR="008858FF">
              <w:rPr>
                <w:rFonts w:ascii="Sakkal Majalla" w:hAnsi="Sakkal Majalla" w:cs="Sakkal Majalla" w:hint="cs"/>
                <w:rtl/>
                <w:lang w:bidi="ar-TN"/>
              </w:rPr>
              <w:t>248</w:t>
            </w:r>
          </w:p>
        </w:tc>
      </w:tr>
    </w:tbl>
    <w:p w:rsidR="008E1DFE" w:rsidRPr="00765873" w:rsidRDefault="008E1DFE" w:rsidP="00477DAA">
      <w:pPr>
        <w:pStyle w:val="Paragraphedeliste"/>
        <w:numPr>
          <w:ilvl w:val="1"/>
          <w:numId w:val="52"/>
        </w:numPr>
        <w:bidi/>
        <w:rPr>
          <w:rFonts w:ascii="Sakkal Majalla" w:hAnsi="Sakkal Majalla" w:cs="Sakkal Majalla"/>
          <w:b/>
          <w:bCs/>
          <w:sz w:val="32"/>
          <w:szCs w:val="32"/>
          <w:lang w:bidi="ar-TN"/>
        </w:rPr>
      </w:pPr>
      <w:r w:rsidRPr="00765873">
        <w:rPr>
          <w:rFonts w:ascii="Sakkal Majalla" w:hAnsi="Sakkal Majalla" w:cs="Sakkal Majalla"/>
          <w:b/>
          <w:bCs/>
          <w:sz w:val="32"/>
          <w:szCs w:val="32"/>
          <w:rtl/>
          <w:lang w:bidi="ar-TN"/>
        </w:rPr>
        <w:t>الشراءات عن طريق الإستشارات و أذون التزود:</w:t>
      </w:r>
    </w:p>
    <w:p w:rsidR="00DA4B86" w:rsidRPr="00DA4B86" w:rsidRDefault="00DA4B86" w:rsidP="008858FF">
      <w:pPr>
        <w:bidi/>
        <w:spacing w:line="276" w:lineRule="auto"/>
        <w:jc w:val="both"/>
        <w:rPr>
          <w:rFonts w:ascii="Sakkal Majalla" w:hAnsi="Sakkal Majalla" w:cs="Sakkal Majalla"/>
          <w:sz w:val="28"/>
          <w:szCs w:val="28"/>
          <w:lang w:bidi="ar-TN"/>
        </w:rPr>
      </w:pPr>
      <w:r w:rsidRPr="00DA4B86">
        <w:rPr>
          <w:rFonts w:ascii="Sakkal Majalla" w:hAnsi="Sakkal Majalla" w:cs="Sakkal Majalla"/>
          <w:sz w:val="28"/>
          <w:szCs w:val="28"/>
          <w:rtl/>
          <w:lang w:bidi="ar-TN"/>
        </w:rPr>
        <w:t>قامت دائرة المباني و المعدات خلال سنة 201</w:t>
      </w:r>
      <w:r w:rsidR="008858FF">
        <w:rPr>
          <w:rFonts w:ascii="Sakkal Majalla" w:hAnsi="Sakkal Majalla" w:cs="Sakkal Majalla" w:hint="cs"/>
          <w:sz w:val="28"/>
          <w:szCs w:val="28"/>
          <w:rtl/>
          <w:lang w:bidi="ar-TN"/>
        </w:rPr>
        <w:t>8</w:t>
      </w:r>
      <w:r w:rsidRPr="00DA4B86">
        <w:rPr>
          <w:rFonts w:ascii="Sakkal Majalla" w:hAnsi="Sakkal Majalla" w:cs="Sakkal Majalla"/>
          <w:sz w:val="28"/>
          <w:szCs w:val="28"/>
          <w:rtl/>
          <w:lang w:bidi="ar-TN"/>
        </w:rPr>
        <w:t xml:space="preserve"> بإنجاز عدة إستشارات و ذلك لإقتناء عدة شراءات من أهمها: </w:t>
      </w:r>
    </w:p>
    <w:p w:rsidR="00DA4B86" w:rsidRPr="00DA4B86" w:rsidRDefault="00DA4B86" w:rsidP="008858FF">
      <w:pPr>
        <w:bidi/>
        <w:spacing w:line="276" w:lineRule="auto"/>
        <w:jc w:val="both"/>
        <w:rPr>
          <w:rFonts w:ascii="Sakkal Majalla" w:hAnsi="Sakkal Majalla" w:cs="Sakkal Majalla"/>
          <w:sz w:val="28"/>
          <w:szCs w:val="28"/>
          <w:rtl/>
          <w:lang w:bidi="ar-TN"/>
        </w:rPr>
      </w:pPr>
      <w:r w:rsidRPr="00DA4B86">
        <w:rPr>
          <w:rFonts w:ascii="Sakkal Majalla" w:hAnsi="Sakkal Majalla" w:cs="Sakkal Majalla"/>
          <w:sz w:val="28"/>
          <w:szCs w:val="28"/>
          <w:rtl/>
          <w:lang w:bidi="ar-TN"/>
        </w:rPr>
        <w:t xml:space="preserve">* إكساء العملة و أعوان الإستقبال : بلغ مبلغ الشراءات </w:t>
      </w:r>
      <w:r w:rsidR="008858FF">
        <w:rPr>
          <w:rFonts w:ascii="Sakkal Majalla" w:hAnsi="Sakkal Majalla" w:cs="Sakkal Majalla" w:hint="cs"/>
          <w:sz w:val="28"/>
          <w:szCs w:val="28"/>
          <w:rtl/>
          <w:lang w:bidi="ar-TN"/>
        </w:rPr>
        <w:t>18.281</w:t>
      </w:r>
      <w:r w:rsidR="008858FF">
        <w:rPr>
          <w:rFonts w:ascii="Calibri" w:hAnsi="Calibri" w:cs="Sakkal Majalla"/>
          <w:sz w:val="28"/>
          <w:szCs w:val="28"/>
          <w:rtl/>
          <w:lang w:bidi="ar-TN"/>
        </w:rPr>
        <w:t>,</w:t>
      </w:r>
      <w:r w:rsidR="008858FF">
        <w:rPr>
          <w:rFonts w:ascii="Sakkal Majalla" w:hAnsi="Sakkal Majalla" w:cs="Sakkal Majalla" w:hint="cs"/>
          <w:sz w:val="28"/>
          <w:szCs w:val="28"/>
          <w:rtl/>
          <w:lang w:bidi="ar-TN"/>
        </w:rPr>
        <w:t>888</w:t>
      </w:r>
      <w:r w:rsidRPr="00DA4B86">
        <w:rPr>
          <w:rFonts w:ascii="Sakkal Majalla" w:hAnsi="Sakkal Majalla" w:cs="Sakkal Majalla"/>
          <w:sz w:val="28"/>
          <w:szCs w:val="28"/>
          <w:lang w:bidi="ar-TN"/>
        </w:rPr>
        <w:t xml:space="preserve"> </w:t>
      </w:r>
      <w:r w:rsidRPr="00DA4B86">
        <w:rPr>
          <w:rFonts w:ascii="Sakkal Majalla" w:hAnsi="Sakkal Majalla" w:cs="Sakkal Majalla"/>
          <w:sz w:val="28"/>
          <w:szCs w:val="28"/>
          <w:rtl/>
          <w:lang w:bidi="ar-TN"/>
        </w:rPr>
        <w:t>دت</w:t>
      </w:r>
    </w:p>
    <w:p w:rsidR="00DA4B86" w:rsidRPr="00DA4B86" w:rsidRDefault="00DA4B86" w:rsidP="008858FF">
      <w:pPr>
        <w:bidi/>
        <w:spacing w:line="276" w:lineRule="auto"/>
        <w:jc w:val="both"/>
        <w:rPr>
          <w:rFonts w:ascii="Sakkal Majalla" w:hAnsi="Sakkal Majalla" w:cs="Sakkal Majalla"/>
          <w:sz w:val="28"/>
          <w:szCs w:val="28"/>
          <w:rtl/>
          <w:lang w:bidi="ar-TN"/>
        </w:rPr>
      </w:pPr>
      <w:r w:rsidRPr="00DA4B86">
        <w:rPr>
          <w:rFonts w:ascii="Sakkal Majalla" w:hAnsi="Sakkal Majalla" w:cs="Sakkal Majalla"/>
          <w:sz w:val="28"/>
          <w:szCs w:val="28"/>
          <w:rtl/>
          <w:lang w:bidi="ar-TN"/>
        </w:rPr>
        <w:t>* تأثيث الإدارة</w:t>
      </w:r>
      <w:r>
        <w:rPr>
          <w:rFonts w:ascii="Sakkal Majalla" w:hAnsi="Sakkal Majalla" w:cs="Sakkal Majalla" w:hint="cs"/>
          <w:sz w:val="28"/>
          <w:szCs w:val="28"/>
          <w:rtl/>
          <w:lang w:bidi="ar-TN"/>
        </w:rPr>
        <w:t xml:space="preserve">                           </w:t>
      </w:r>
      <w:r>
        <w:rPr>
          <w:rFonts w:ascii="Sakkal Majalla" w:hAnsi="Sakkal Majalla" w:cs="Sakkal Majalla"/>
          <w:sz w:val="28"/>
          <w:szCs w:val="28"/>
          <w:rtl/>
          <w:lang w:bidi="ar-TN"/>
        </w:rPr>
        <w:t xml:space="preserve"> :  </w:t>
      </w:r>
      <w:r w:rsidRPr="00DA4B86">
        <w:rPr>
          <w:rFonts w:ascii="Sakkal Majalla" w:hAnsi="Sakkal Majalla" w:cs="Sakkal Majalla"/>
          <w:sz w:val="28"/>
          <w:szCs w:val="28"/>
          <w:rtl/>
          <w:lang w:bidi="ar-TN"/>
        </w:rPr>
        <w:t xml:space="preserve">  </w:t>
      </w:r>
      <w:r w:rsidRPr="00DA4B86">
        <w:rPr>
          <w:rFonts w:ascii="Sakkal Majalla" w:hAnsi="Sakkal Majalla" w:cs="Sakkal Majalla" w:hint="cs"/>
          <w:sz w:val="28"/>
          <w:szCs w:val="28"/>
          <w:lang w:bidi="ar-TN"/>
        </w:rPr>
        <w:t xml:space="preserve"> </w:t>
      </w:r>
      <w:r w:rsidR="008858FF">
        <w:rPr>
          <w:rFonts w:ascii="Sakkal Majalla" w:hAnsi="Sakkal Majalla" w:cs="Sakkal Majalla" w:hint="cs"/>
          <w:sz w:val="28"/>
          <w:szCs w:val="28"/>
          <w:rtl/>
          <w:lang w:bidi="ar-TN"/>
        </w:rPr>
        <w:t>15.215</w:t>
      </w:r>
      <w:r w:rsidR="008858FF">
        <w:rPr>
          <w:rFonts w:ascii="Calibri" w:hAnsi="Calibri" w:cs="Sakkal Majalla"/>
          <w:sz w:val="28"/>
          <w:szCs w:val="28"/>
          <w:rtl/>
          <w:lang w:bidi="ar-TN"/>
        </w:rPr>
        <w:t>,</w:t>
      </w:r>
      <w:r w:rsidR="008858FF">
        <w:rPr>
          <w:rFonts w:ascii="Sakkal Majalla" w:hAnsi="Sakkal Majalla" w:cs="Sakkal Majalla" w:hint="cs"/>
          <w:sz w:val="28"/>
          <w:szCs w:val="28"/>
          <w:rtl/>
          <w:lang w:bidi="ar-TN"/>
        </w:rPr>
        <w:t>150</w:t>
      </w:r>
      <w:r w:rsidRPr="00DA4B86">
        <w:rPr>
          <w:rFonts w:ascii="Sakkal Majalla" w:hAnsi="Sakkal Majalla" w:cs="Sakkal Majalla"/>
          <w:sz w:val="28"/>
          <w:szCs w:val="28"/>
          <w:rtl/>
          <w:lang w:bidi="ar-TN"/>
        </w:rPr>
        <w:t>دت</w:t>
      </w:r>
    </w:p>
    <w:p w:rsidR="00DA4B86" w:rsidRPr="00DA4B86" w:rsidRDefault="00DA4B86" w:rsidP="008858FF">
      <w:pPr>
        <w:bidi/>
        <w:spacing w:line="276" w:lineRule="auto"/>
        <w:jc w:val="both"/>
        <w:rPr>
          <w:rFonts w:ascii="Sakkal Majalla" w:hAnsi="Sakkal Majalla" w:cs="Sakkal Majalla"/>
          <w:sz w:val="28"/>
          <w:szCs w:val="28"/>
          <w:rtl/>
          <w:lang w:bidi="ar-TN"/>
        </w:rPr>
      </w:pPr>
      <w:r w:rsidRPr="00DA4B86">
        <w:rPr>
          <w:rFonts w:ascii="Sakkal Majalla" w:hAnsi="Sakkal Majalla" w:cs="Sakkal Majalla"/>
          <w:sz w:val="28"/>
          <w:szCs w:val="28"/>
          <w:rtl/>
          <w:lang w:bidi="ar-TN"/>
        </w:rPr>
        <w:t>* تعهد و صيانة وسائل النقل</w:t>
      </w:r>
      <w:r>
        <w:rPr>
          <w:rFonts w:ascii="Sakkal Majalla" w:hAnsi="Sakkal Majalla" w:cs="Sakkal Majalla" w:hint="cs"/>
          <w:sz w:val="28"/>
          <w:szCs w:val="28"/>
          <w:rtl/>
          <w:lang w:bidi="ar-TN"/>
        </w:rPr>
        <w:t xml:space="preserve"> </w:t>
      </w:r>
      <w:r w:rsidRPr="00DA4B86">
        <w:rPr>
          <w:rFonts w:ascii="Sakkal Majalla" w:hAnsi="Sakkal Majalla" w:cs="Sakkal Majalla"/>
          <w:sz w:val="28"/>
          <w:szCs w:val="28"/>
          <w:rtl/>
          <w:lang w:bidi="ar-TN"/>
        </w:rPr>
        <w:t xml:space="preserve">:   </w:t>
      </w:r>
      <w:r w:rsidR="008858FF">
        <w:rPr>
          <w:rFonts w:ascii="Sakkal Majalla" w:hAnsi="Sakkal Majalla" w:cs="Sakkal Majalla" w:hint="cs"/>
          <w:sz w:val="28"/>
          <w:szCs w:val="28"/>
          <w:rtl/>
          <w:lang w:bidi="ar-TN"/>
        </w:rPr>
        <w:t>44.281</w:t>
      </w:r>
      <w:r w:rsidR="008858FF">
        <w:rPr>
          <w:rFonts w:ascii="Calibri" w:hAnsi="Calibri" w:cs="Sakkal Majalla"/>
          <w:sz w:val="28"/>
          <w:szCs w:val="28"/>
          <w:rtl/>
          <w:lang w:bidi="ar-TN"/>
        </w:rPr>
        <w:t>,</w:t>
      </w:r>
      <w:r w:rsidR="008858FF">
        <w:rPr>
          <w:rFonts w:ascii="Sakkal Majalla" w:hAnsi="Sakkal Majalla" w:cs="Sakkal Majalla" w:hint="cs"/>
          <w:sz w:val="28"/>
          <w:szCs w:val="28"/>
          <w:rtl/>
          <w:lang w:bidi="ar-TN"/>
        </w:rPr>
        <w:t>150</w:t>
      </w:r>
      <w:r w:rsidRPr="00DA4B86">
        <w:rPr>
          <w:rFonts w:ascii="Sakkal Majalla" w:hAnsi="Sakkal Majalla" w:cs="Sakkal Majalla"/>
          <w:sz w:val="28"/>
          <w:szCs w:val="28"/>
          <w:rtl/>
          <w:lang w:bidi="ar-TN"/>
        </w:rPr>
        <w:t xml:space="preserve"> دت </w:t>
      </w:r>
    </w:p>
    <w:p w:rsidR="00DA4B86" w:rsidRPr="00DA4B86" w:rsidRDefault="00DA4B86" w:rsidP="008858FF">
      <w:pPr>
        <w:bidi/>
        <w:spacing w:line="276" w:lineRule="auto"/>
        <w:jc w:val="both"/>
        <w:rPr>
          <w:rFonts w:ascii="Sakkal Majalla" w:hAnsi="Sakkal Majalla" w:cs="Sakkal Majalla"/>
          <w:sz w:val="28"/>
          <w:szCs w:val="28"/>
          <w:rtl/>
          <w:lang w:bidi="ar-TN"/>
        </w:rPr>
      </w:pPr>
      <w:r w:rsidRPr="00DA4B86">
        <w:rPr>
          <w:rFonts w:ascii="Sakkal Majalla" w:hAnsi="Sakkal Majalla" w:cs="Sakkal Majalla"/>
          <w:sz w:val="28"/>
          <w:szCs w:val="28"/>
          <w:rtl/>
          <w:lang w:bidi="ar-TN"/>
        </w:rPr>
        <w:t>* تعهد و صيانة المعدات</w:t>
      </w:r>
      <w:r>
        <w:rPr>
          <w:rFonts w:ascii="Sakkal Majalla" w:hAnsi="Sakkal Majalla" w:cs="Sakkal Majalla" w:hint="cs"/>
          <w:sz w:val="28"/>
          <w:szCs w:val="28"/>
          <w:rtl/>
          <w:lang w:bidi="ar-TN"/>
        </w:rPr>
        <w:t xml:space="preserve">         </w:t>
      </w:r>
      <w:r w:rsidRPr="00DA4B86">
        <w:rPr>
          <w:rFonts w:ascii="Sakkal Majalla" w:hAnsi="Sakkal Majalla" w:cs="Sakkal Majalla"/>
          <w:sz w:val="28"/>
          <w:szCs w:val="28"/>
          <w:rtl/>
          <w:lang w:bidi="ar-TN"/>
        </w:rPr>
        <w:t xml:space="preserve"> :  </w:t>
      </w:r>
      <w:r w:rsidR="008858FF">
        <w:rPr>
          <w:rFonts w:ascii="Sakkal Majalla" w:hAnsi="Sakkal Majalla" w:cs="Sakkal Majalla" w:hint="cs"/>
          <w:sz w:val="28"/>
          <w:szCs w:val="28"/>
          <w:rtl/>
          <w:lang w:bidi="ar-TN"/>
        </w:rPr>
        <w:t>8.500</w:t>
      </w:r>
      <w:r w:rsidR="008858FF">
        <w:rPr>
          <w:rFonts w:ascii="Calibri" w:hAnsi="Calibri" w:cs="Sakkal Majalla"/>
          <w:sz w:val="28"/>
          <w:szCs w:val="28"/>
          <w:rtl/>
          <w:lang w:bidi="ar-TN"/>
        </w:rPr>
        <w:t>,</w:t>
      </w:r>
      <w:r w:rsidR="008858FF">
        <w:rPr>
          <w:rFonts w:ascii="Sakkal Majalla" w:hAnsi="Sakkal Majalla" w:cs="Sakkal Majalla" w:hint="cs"/>
          <w:sz w:val="28"/>
          <w:szCs w:val="28"/>
          <w:rtl/>
          <w:lang w:bidi="ar-TN"/>
        </w:rPr>
        <w:t>000</w:t>
      </w:r>
      <w:r w:rsidRPr="00DA4B86">
        <w:rPr>
          <w:rFonts w:ascii="Sakkal Majalla" w:hAnsi="Sakkal Majalla" w:cs="Sakkal Majalla"/>
          <w:sz w:val="28"/>
          <w:szCs w:val="28"/>
          <w:rtl/>
          <w:lang w:bidi="ar-TN"/>
        </w:rPr>
        <w:t xml:space="preserve"> </w:t>
      </w:r>
      <w:r w:rsidRPr="00DA4B86">
        <w:rPr>
          <w:rFonts w:ascii="Sakkal Majalla" w:hAnsi="Sakkal Majalla" w:cs="Sakkal Majalla" w:hint="cs"/>
          <w:sz w:val="28"/>
          <w:szCs w:val="28"/>
          <w:rtl/>
          <w:lang w:bidi="ar-TN"/>
        </w:rPr>
        <w:t>دت</w:t>
      </w:r>
    </w:p>
    <w:p w:rsidR="00DA4B86" w:rsidRPr="00DA4B86" w:rsidRDefault="00DA4B86" w:rsidP="008858FF">
      <w:pPr>
        <w:bidi/>
        <w:spacing w:line="276" w:lineRule="auto"/>
        <w:jc w:val="both"/>
        <w:rPr>
          <w:rFonts w:ascii="Sakkal Majalla" w:hAnsi="Sakkal Majalla" w:cs="Sakkal Majalla"/>
          <w:sz w:val="28"/>
          <w:szCs w:val="28"/>
          <w:rtl/>
          <w:lang w:bidi="ar-TN"/>
        </w:rPr>
      </w:pPr>
      <w:r w:rsidRPr="00DA4B86">
        <w:rPr>
          <w:rFonts w:ascii="Sakkal Majalla" w:hAnsi="Sakkal Majalla" w:cs="Sakkal Majalla"/>
          <w:sz w:val="28"/>
          <w:szCs w:val="28"/>
          <w:rtl/>
          <w:lang w:bidi="ar-TN"/>
        </w:rPr>
        <w:t xml:space="preserve">* نفقات التنظيف </w:t>
      </w:r>
      <w:r>
        <w:rPr>
          <w:rFonts w:ascii="Sakkal Majalla" w:hAnsi="Sakkal Majalla" w:cs="Sakkal Majalla" w:hint="cs"/>
          <w:sz w:val="28"/>
          <w:szCs w:val="28"/>
          <w:rtl/>
          <w:lang w:bidi="ar-TN"/>
        </w:rPr>
        <w:t xml:space="preserve">                   </w:t>
      </w:r>
      <w:r w:rsidRPr="00DA4B86">
        <w:rPr>
          <w:rFonts w:ascii="Sakkal Majalla" w:hAnsi="Sakkal Majalla" w:cs="Sakkal Majalla"/>
          <w:sz w:val="28"/>
          <w:szCs w:val="28"/>
          <w:rtl/>
          <w:lang w:bidi="ar-TN"/>
        </w:rPr>
        <w:t xml:space="preserve">:  </w:t>
      </w:r>
      <w:r w:rsidR="008858FF">
        <w:rPr>
          <w:rFonts w:ascii="Sakkal Majalla" w:hAnsi="Sakkal Majalla" w:cs="Sakkal Majalla" w:hint="cs"/>
          <w:sz w:val="28"/>
          <w:szCs w:val="28"/>
          <w:rtl/>
          <w:lang w:bidi="ar-TN"/>
        </w:rPr>
        <w:t>2.000</w:t>
      </w:r>
      <w:r w:rsidR="008858FF">
        <w:rPr>
          <w:rFonts w:ascii="Calibri" w:hAnsi="Calibri" w:cs="Sakkal Majalla"/>
          <w:sz w:val="28"/>
          <w:szCs w:val="28"/>
          <w:rtl/>
          <w:lang w:bidi="ar-TN"/>
        </w:rPr>
        <w:t>,</w:t>
      </w:r>
      <w:r w:rsidR="008858FF">
        <w:rPr>
          <w:rFonts w:ascii="Sakkal Majalla" w:hAnsi="Sakkal Majalla" w:cs="Sakkal Majalla" w:hint="cs"/>
          <w:sz w:val="28"/>
          <w:szCs w:val="28"/>
          <w:rtl/>
          <w:lang w:bidi="ar-TN"/>
        </w:rPr>
        <w:t>000</w:t>
      </w:r>
      <w:r w:rsidRPr="00DA4B86">
        <w:rPr>
          <w:rFonts w:ascii="Sakkal Majalla" w:hAnsi="Sakkal Majalla" w:cs="Sakkal Majalla"/>
          <w:sz w:val="28"/>
          <w:szCs w:val="28"/>
          <w:rtl/>
          <w:lang w:bidi="ar-TN"/>
        </w:rPr>
        <w:t>دت</w:t>
      </w:r>
    </w:p>
    <w:p w:rsidR="00DA4B86" w:rsidRDefault="00DA4B86" w:rsidP="00DA4B86">
      <w:pPr>
        <w:bidi/>
        <w:ind w:left="360"/>
        <w:rPr>
          <w:rFonts w:cs="Arabic Transparent"/>
          <w:sz w:val="28"/>
          <w:szCs w:val="28"/>
          <w:rtl/>
          <w:lang w:bidi="ar-TN"/>
        </w:rPr>
      </w:pPr>
    </w:p>
    <w:p w:rsidR="00DA4B86" w:rsidRPr="00765873" w:rsidRDefault="00DA4B86" w:rsidP="00DA4B86">
      <w:pPr>
        <w:bidi/>
        <w:spacing w:line="276" w:lineRule="auto"/>
        <w:jc w:val="both"/>
        <w:rPr>
          <w:rFonts w:ascii="Sakkal Majalla" w:hAnsi="Sakkal Majalla" w:cs="Sakkal Majalla"/>
          <w:sz w:val="28"/>
          <w:szCs w:val="28"/>
          <w:rtl/>
          <w:lang w:bidi="ar-TN"/>
        </w:rPr>
      </w:pPr>
    </w:p>
    <w:p w:rsidR="008E1DFE" w:rsidRPr="00765873" w:rsidRDefault="00765873" w:rsidP="00765873">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 </w:t>
      </w:r>
      <w:r w:rsidR="008E1DFE" w:rsidRPr="00765873">
        <w:rPr>
          <w:rFonts w:ascii="Sakkal Majalla" w:hAnsi="Sakkal Majalla" w:cs="Sakkal Majalla"/>
          <w:b/>
          <w:bCs/>
          <w:sz w:val="32"/>
          <w:szCs w:val="32"/>
          <w:rtl/>
          <w:lang w:bidi="ar-TN"/>
        </w:rPr>
        <w:t>إستهلاك الماء و التيار الكهربائي و الهاتف :</w:t>
      </w:r>
    </w:p>
    <w:p w:rsidR="008E1DFE" w:rsidRDefault="008E1DFE" w:rsidP="008E1DFE">
      <w:pPr>
        <w:bidi/>
        <w:spacing w:line="276" w:lineRule="auto"/>
        <w:jc w:val="both"/>
        <w:rPr>
          <w:rFonts w:ascii="Sakkal Majalla" w:hAnsi="Sakkal Majalla" w:cs="Sakkal Majalla"/>
          <w:sz w:val="28"/>
          <w:szCs w:val="28"/>
          <w:rtl/>
          <w:lang w:bidi="ar-TN"/>
        </w:rPr>
      </w:pPr>
      <w:r w:rsidRPr="008E1DFE">
        <w:rPr>
          <w:rFonts w:ascii="Sakkal Majalla" w:hAnsi="Sakkal Majalla" w:cs="Sakkal Majalla"/>
          <w:sz w:val="28"/>
          <w:szCs w:val="28"/>
          <w:rtl/>
          <w:lang w:bidi="ar-TN"/>
        </w:rPr>
        <w:t xml:space="preserve">و بخصوص الإعتمادات التي تم صرفها في مجال إستهلاك الماء و التيار الكهربائي و الهاتف فهي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2"/>
        <w:gridCol w:w="2193"/>
        <w:gridCol w:w="2691"/>
        <w:gridCol w:w="2612"/>
      </w:tblGrid>
      <w:tr w:rsidR="008E1DFE" w:rsidRPr="00AC135D" w:rsidTr="00AC135D">
        <w:trPr>
          <w:trHeight w:val="383"/>
        </w:trPr>
        <w:tc>
          <w:tcPr>
            <w:tcW w:w="1240" w:type="pct"/>
            <w:tcBorders>
              <w:top w:val="nil"/>
              <w:left w:val="nil"/>
              <w:bottom w:val="nil"/>
              <w:right w:val="single" w:sz="4" w:space="0" w:color="auto"/>
            </w:tcBorders>
          </w:tcPr>
          <w:p w:rsidR="008E1DFE" w:rsidRPr="00AC135D" w:rsidRDefault="008E1DFE" w:rsidP="008E1DFE">
            <w:pPr>
              <w:bidi/>
              <w:spacing w:line="360" w:lineRule="auto"/>
              <w:rPr>
                <w:rFonts w:ascii="Sakkal Majalla" w:hAnsi="Sakkal Majalla" w:cs="Sakkal Majalla"/>
                <w:lang w:bidi="ar-TN"/>
              </w:rPr>
            </w:pPr>
          </w:p>
        </w:tc>
        <w:tc>
          <w:tcPr>
            <w:tcW w:w="110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الإعتمادات المرسمة</w:t>
            </w:r>
          </w:p>
        </w:tc>
        <w:tc>
          <w:tcPr>
            <w:tcW w:w="2660" w:type="pct"/>
            <w:gridSpan w:val="2"/>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C6764C">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الإعتمادات التي تم صرفها إلى غاية</w:t>
            </w:r>
            <w:r w:rsidRPr="00AC135D">
              <w:rPr>
                <w:rFonts w:ascii="Sakkal Majalla" w:hAnsi="Sakkal Majalla" w:cs="Sakkal Majalla" w:hint="cs"/>
                <w:b/>
                <w:bCs/>
                <w:sz w:val="22"/>
                <w:szCs w:val="22"/>
                <w:lang w:bidi="ar-TN"/>
              </w:rPr>
              <w:t xml:space="preserve"> </w:t>
            </w:r>
            <w:r w:rsidR="00C6764C">
              <w:rPr>
                <w:rFonts w:ascii="Sakkal Majalla" w:hAnsi="Sakkal Majalla" w:cs="Sakkal Majalla" w:hint="cs"/>
                <w:b/>
                <w:bCs/>
                <w:sz w:val="22"/>
                <w:szCs w:val="22"/>
                <w:rtl/>
                <w:lang w:bidi="ar-TN"/>
              </w:rPr>
              <w:t>31/12/2018</w:t>
            </w:r>
          </w:p>
        </w:tc>
      </w:tr>
      <w:tr w:rsidR="008E1DFE" w:rsidRPr="00AC135D" w:rsidTr="00765873">
        <w:tc>
          <w:tcPr>
            <w:tcW w:w="1240" w:type="pct"/>
            <w:tcBorders>
              <w:top w:val="nil"/>
              <w:left w:val="nil"/>
              <w:bottom w:val="single" w:sz="4" w:space="0" w:color="auto"/>
              <w:right w:val="single" w:sz="4" w:space="0" w:color="auto"/>
            </w:tcBorders>
          </w:tcPr>
          <w:p w:rsidR="008E1DFE" w:rsidRPr="00AC135D" w:rsidRDefault="008E1DFE" w:rsidP="008E1DFE">
            <w:pPr>
              <w:bidi/>
              <w:spacing w:line="360" w:lineRule="auto"/>
              <w:rPr>
                <w:rFonts w:ascii="Sakkal Majalla" w:hAnsi="Sakkal Majalla" w:cs="Sakkal Majalla"/>
                <w:lang w:bidi="ar-TN"/>
              </w:rPr>
            </w:pPr>
          </w:p>
        </w:tc>
        <w:tc>
          <w:tcPr>
            <w:tcW w:w="110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 دينار )</w:t>
            </w: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إعتمادات التعهد (دينار)</w:t>
            </w:r>
          </w:p>
        </w:tc>
        <w:tc>
          <w:tcPr>
            <w:tcW w:w="131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إعتمادات الدفع (دينار)</w:t>
            </w:r>
          </w:p>
        </w:tc>
      </w:tr>
      <w:tr w:rsidR="00DA4B86" w:rsidRPr="00AC135D" w:rsidTr="00765873">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DA4B86" w:rsidRPr="00AC135D" w:rsidRDefault="00DA4B86"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الماء الصالح للشراب</w:t>
            </w:r>
          </w:p>
        </w:tc>
        <w:tc>
          <w:tcPr>
            <w:tcW w:w="110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16.000</w:t>
            </w:r>
            <w:r>
              <w:rPr>
                <w:rFonts w:ascii="Calibri" w:hAnsi="Calibri" w:cs="Sakkal Majalla"/>
                <w:sz w:val="22"/>
                <w:szCs w:val="22"/>
                <w:rtl/>
                <w:lang w:bidi="ar-TN"/>
              </w:rPr>
              <w:t>,</w:t>
            </w:r>
            <w:r>
              <w:rPr>
                <w:rFonts w:ascii="Sakkal Majalla" w:hAnsi="Sakkal Majalla" w:cs="Sakkal Majalla" w:hint="cs"/>
                <w:sz w:val="22"/>
                <w:szCs w:val="22"/>
                <w:rtl/>
                <w:lang w:bidi="ar-TN"/>
              </w:rPr>
              <w:t>000</w:t>
            </w:r>
          </w:p>
        </w:tc>
        <w:tc>
          <w:tcPr>
            <w:tcW w:w="135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6.500</w:t>
            </w:r>
            <w:r>
              <w:rPr>
                <w:rFonts w:ascii="Calibri" w:hAnsi="Calibri" w:cs="Sakkal Majalla"/>
                <w:sz w:val="22"/>
                <w:szCs w:val="22"/>
                <w:rtl/>
                <w:lang w:bidi="ar-TN"/>
              </w:rPr>
              <w:t>,</w:t>
            </w:r>
            <w:r>
              <w:rPr>
                <w:rFonts w:ascii="Sakkal Majalla" w:hAnsi="Sakkal Majalla" w:cs="Sakkal Majalla" w:hint="cs"/>
                <w:sz w:val="22"/>
                <w:szCs w:val="22"/>
                <w:rtl/>
                <w:lang w:bidi="ar-TN"/>
              </w:rPr>
              <w:t>000</w:t>
            </w:r>
          </w:p>
        </w:tc>
        <w:tc>
          <w:tcPr>
            <w:tcW w:w="131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6.489</w:t>
            </w:r>
            <w:r>
              <w:rPr>
                <w:rFonts w:ascii="Calibri" w:hAnsi="Calibri" w:cs="Sakkal Majalla"/>
                <w:sz w:val="22"/>
                <w:szCs w:val="22"/>
                <w:rtl/>
                <w:lang w:bidi="ar-TN"/>
              </w:rPr>
              <w:t>,</w:t>
            </w:r>
            <w:r>
              <w:rPr>
                <w:rFonts w:ascii="Sakkal Majalla" w:hAnsi="Sakkal Majalla" w:cs="Sakkal Majalla" w:hint="cs"/>
                <w:sz w:val="22"/>
                <w:szCs w:val="22"/>
                <w:rtl/>
                <w:lang w:bidi="ar-TN"/>
              </w:rPr>
              <w:t>900</w:t>
            </w:r>
          </w:p>
        </w:tc>
      </w:tr>
      <w:tr w:rsidR="00DA4B86" w:rsidRPr="00AC135D" w:rsidTr="00AC135D">
        <w:trPr>
          <w:trHeight w:val="249"/>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DA4B86" w:rsidRPr="00AC135D" w:rsidRDefault="00DA4B86"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التيار الكهربائي و الغاز</w:t>
            </w:r>
          </w:p>
        </w:tc>
        <w:tc>
          <w:tcPr>
            <w:tcW w:w="110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41.000</w:t>
            </w:r>
            <w:r>
              <w:rPr>
                <w:rFonts w:ascii="Calibri" w:hAnsi="Calibri" w:cs="Sakkal Majalla"/>
                <w:sz w:val="22"/>
                <w:szCs w:val="22"/>
                <w:rtl/>
                <w:lang w:bidi="ar-TN"/>
              </w:rPr>
              <w:t>,</w:t>
            </w:r>
            <w:r>
              <w:rPr>
                <w:rFonts w:ascii="Sakkal Majalla" w:hAnsi="Sakkal Majalla" w:cs="Sakkal Majalla" w:hint="cs"/>
                <w:sz w:val="22"/>
                <w:szCs w:val="22"/>
                <w:rtl/>
                <w:lang w:bidi="ar-TN"/>
              </w:rPr>
              <w:t>000</w:t>
            </w:r>
          </w:p>
        </w:tc>
        <w:tc>
          <w:tcPr>
            <w:tcW w:w="135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41.000</w:t>
            </w:r>
            <w:r>
              <w:rPr>
                <w:rFonts w:ascii="Calibri" w:hAnsi="Calibri" w:cs="Sakkal Majalla"/>
                <w:sz w:val="22"/>
                <w:szCs w:val="22"/>
                <w:rtl/>
                <w:lang w:bidi="ar-TN"/>
              </w:rPr>
              <w:t>,</w:t>
            </w:r>
            <w:r>
              <w:rPr>
                <w:rFonts w:ascii="Sakkal Majalla" w:hAnsi="Sakkal Majalla" w:cs="Sakkal Majalla" w:hint="cs"/>
                <w:sz w:val="22"/>
                <w:szCs w:val="22"/>
                <w:rtl/>
                <w:lang w:bidi="ar-TN"/>
              </w:rPr>
              <w:t>000</w:t>
            </w:r>
          </w:p>
        </w:tc>
        <w:tc>
          <w:tcPr>
            <w:tcW w:w="1310" w:type="pct"/>
            <w:tcBorders>
              <w:top w:val="single" w:sz="4" w:space="0" w:color="auto"/>
              <w:left w:val="single" w:sz="4" w:space="0" w:color="auto"/>
              <w:bottom w:val="single" w:sz="4" w:space="0" w:color="auto"/>
              <w:right w:val="single" w:sz="4" w:space="0" w:color="auto"/>
            </w:tcBorders>
            <w:hideMark/>
          </w:tcPr>
          <w:p w:rsidR="00DA4B86" w:rsidRPr="001336B6" w:rsidRDefault="00DA4B86" w:rsidP="00C6764C">
            <w:pPr>
              <w:bidi/>
              <w:spacing w:line="360" w:lineRule="auto"/>
              <w:jc w:val="center"/>
              <w:rPr>
                <w:rFonts w:ascii="Sakkal Majalla" w:hAnsi="Sakkal Majalla" w:cs="Sakkal Majalla"/>
                <w:lang w:bidi="ar-TN"/>
              </w:rPr>
            </w:pPr>
            <w:r w:rsidRPr="001336B6">
              <w:rPr>
                <w:rFonts w:ascii="Sakkal Majalla" w:hAnsi="Sakkal Majalla" w:cs="Sakkal Majalla"/>
                <w:sz w:val="22"/>
                <w:szCs w:val="22"/>
                <w:rtl/>
                <w:lang w:bidi="ar-TN"/>
              </w:rPr>
              <w:t>36.</w:t>
            </w:r>
            <w:r w:rsidR="00C6764C">
              <w:rPr>
                <w:rFonts w:ascii="Sakkal Majalla" w:hAnsi="Sakkal Majalla" w:cs="Sakkal Majalla" w:hint="cs"/>
                <w:sz w:val="22"/>
                <w:szCs w:val="22"/>
                <w:rtl/>
                <w:lang w:bidi="ar-TN"/>
              </w:rPr>
              <w:t>994</w:t>
            </w:r>
            <w:r w:rsidR="00C6764C">
              <w:rPr>
                <w:rFonts w:ascii="Calibri" w:hAnsi="Calibri" w:cs="Sakkal Majalla"/>
                <w:sz w:val="22"/>
                <w:szCs w:val="22"/>
                <w:rtl/>
                <w:lang w:bidi="ar-TN"/>
              </w:rPr>
              <w:t>,</w:t>
            </w:r>
            <w:r w:rsidR="00C6764C">
              <w:rPr>
                <w:rFonts w:ascii="Sakkal Majalla" w:hAnsi="Sakkal Majalla" w:cs="Sakkal Majalla" w:hint="cs"/>
                <w:sz w:val="22"/>
                <w:szCs w:val="22"/>
                <w:rtl/>
                <w:lang w:bidi="ar-TN"/>
              </w:rPr>
              <w:t>011</w:t>
            </w:r>
          </w:p>
        </w:tc>
      </w:tr>
      <w:tr w:rsidR="00DA4B86" w:rsidRPr="00AC135D" w:rsidTr="00AC135D">
        <w:trPr>
          <w:trHeight w:val="299"/>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DA4B86" w:rsidRPr="00AC135D" w:rsidRDefault="00DA4B86"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الإتصالات الهاتفية</w:t>
            </w:r>
          </w:p>
        </w:tc>
        <w:tc>
          <w:tcPr>
            <w:tcW w:w="1100" w:type="pct"/>
            <w:tcBorders>
              <w:top w:val="single" w:sz="4" w:space="0" w:color="auto"/>
              <w:left w:val="single" w:sz="4" w:space="0" w:color="auto"/>
              <w:bottom w:val="single" w:sz="4" w:space="0" w:color="auto"/>
              <w:right w:val="single" w:sz="4" w:space="0" w:color="auto"/>
            </w:tcBorders>
            <w:hideMark/>
          </w:tcPr>
          <w:p w:rsidR="00DA4B86" w:rsidRPr="001336B6" w:rsidRDefault="00DA4B86" w:rsidP="00C6764C">
            <w:pPr>
              <w:bidi/>
              <w:spacing w:line="360" w:lineRule="auto"/>
              <w:jc w:val="center"/>
              <w:rPr>
                <w:rFonts w:ascii="Sakkal Majalla" w:hAnsi="Sakkal Majalla" w:cs="Sakkal Majalla"/>
                <w:lang w:bidi="ar-TN"/>
              </w:rPr>
            </w:pPr>
            <w:r w:rsidRPr="001336B6">
              <w:rPr>
                <w:rFonts w:ascii="Sakkal Majalla" w:hAnsi="Sakkal Majalla" w:cs="Sakkal Majalla"/>
                <w:sz w:val="22"/>
                <w:szCs w:val="22"/>
                <w:rtl/>
                <w:lang w:bidi="ar-TN"/>
              </w:rPr>
              <w:t>1</w:t>
            </w:r>
            <w:r w:rsidR="00C6764C">
              <w:rPr>
                <w:rFonts w:ascii="Sakkal Majalla" w:hAnsi="Sakkal Majalla" w:cs="Sakkal Majalla" w:hint="cs"/>
                <w:sz w:val="22"/>
                <w:szCs w:val="22"/>
                <w:rtl/>
                <w:lang w:bidi="ar-TN"/>
              </w:rPr>
              <w:t>6</w:t>
            </w:r>
            <w:r w:rsidRPr="001336B6">
              <w:rPr>
                <w:rFonts w:ascii="Sakkal Majalla" w:hAnsi="Sakkal Majalla" w:cs="Sakkal Majalla"/>
                <w:sz w:val="22"/>
                <w:szCs w:val="22"/>
                <w:rtl/>
                <w:lang w:bidi="ar-TN"/>
              </w:rPr>
              <w:t>.000</w:t>
            </w:r>
            <w:r w:rsidR="00C6764C">
              <w:rPr>
                <w:rFonts w:ascii="Calibri" w:hAnsi="Calibri" w:cs="Sakkal Majalla"/>
                <w:sz w:val="22"/>
                <w:szCs w:val="22"/>
                <w:rtl/>
                <w:lang w:bidi="ar-TN"/>
              </w:rPr>
              <w:t>,</w:t>
            </w:r>
            <w:r w:rsidRPr="001336B6">
              <w:rPr>
                <w:rFonts w:ascii="Sakkal Majalla" w:hAnsi="Sakkal Majalla" w:cs="Sakkal Majalla"/>
                <w:sz w:val="22"/>
                <w:szCs w:val="22"/>
                <w:rtl/>
                <w:lang w:bidi="ar-TN"/>
              </w:rPr>
              <w:t>000</w:t>
            </w:r>
          </w:p>
        </w:tc>
        <w:tc>
          <w:tcPr>
            <w:tcW w:w="1350" w:type="pct"/>
            <w:tcBorders>
              <w:top w:val="single" w:sz="4" w:space="0" w:color="auto"/>
              <w:left w:val="single" w:sz="4" w:space="0" w:color="auto"/>
              <w:bottom w:val="single" w:sz="4" w:space="0" w:color="auto"/>
              <w:right w:val="single" w:sz="4" w:space="0" w:color="auto"/>
            </w:tcBorders>
            <w:hideMark/>
          </w:tcPr>
          <w:p w:rsidR="00DA4B86" w:rsidRPr="001336B6" w:rsidRDefault="00DA4B86" w:rsidP="00C6764C">
            <w:pPr>
              <w:bidi/>
              <w:spacing w:line="360" w:lineRule="auto"/>
              <w:jc w:val="center"/>
              <w:rPr>
                <w:rFonts w:ascii="Sakkal Majalla" w:hAnsi="Sakkal Majalla" w:cs="Sakkal Majalla"/>
                <w:lang w:bidi="ar-TN"/>
              </w:rPr>
            </w:pPr>
            <w:r w:rsidRPr="001336B6">
              <w:rPr>
                <w:rFonts w:ascii="Sakkal Majalla" w:hAnsi="Sakkal Majalla" w:cs="Sakkal Majalla"/>
                <w:sz w:val="22"/>
                <w:szCs w:val="22"/>
                <w:rtl/>
                <w:lang w:bidi="ar-TN"/>
              </w:rPr>
              <w:t>1</w:t>
            </w:r>
            <w:r w:rsidR="00C6764C">
              <w:rPr>
                <w:rFonts w:ascii="Sakkal Majalla" w:hAnsi="Sakkal Majalla" w:cs="Sakkal Majalla" w:hint="cs"/>
                <w:sz w:val="22"/>
                <w:szCs w:val="22"/>
                <w:rtl/>
                <w:lang w:bidi="ar-TN"/>
              </w:rPr>
              <w:t>6</w:t>
            </w:r>
            <w:r w:rsidRPr="001336B6">
              <w:rPr>
                <w:rFonts w:ascii="Sakkal Majalla" w:hAnsi="Sakkal Majalla" w:cs="Sakkal Majalla"/>
                <w:sz w:val="22"/>
                <w:szCs w:val="22"/>
                <w:rtl/>
                <w:lang w:bidi="ar-TN"/>
              </w:rPr>
              <w:t>.000</w:t>
            </w:r>
            <w:r w:rsidR="00C6764C">
              <w:rPr>
                <w:rFonts w:ascii="Calibri" w:hAnsi="Calibri" w:cs="Sakkal Majalla"/>
                <w:sz w:val="22"/>
                <w:szCs w:val="22"/>
                <w:rtl/>
                <w:lang w:bidi="ar-TN"/>
              </w:rPr>
              <w:t>,</w:t>
            </w:r>
            <w:r w:rsidRPr="001336B6">
              <w:rPr>
                <w:rFonts w:ascii="Sakkal Majalla" w:hAnsi="Sakkal Majalla" w:cs="Sakkal Majalla"/>
                <w:sz w:val="22"/>
                <w:szCs w:val="22"/>
                <w:rtl/>
                <w:lang w:bidi="ar-TN"/>
              </w:rPr>
              <w:t>000</w:t>
            </w:r>
          </w:p>
        </w:tc>
        <w:tc>
          <w:tcPr>
            <w:tcW w:w="1310" w:type="pct"/>
            <w:tcBorders>
              <w:top w:val="single" w:sz="4" w:space="0" w:color="auto"/>
              <w:left w:val="single" w:sz="4" w:space="0" w:color="auto"/>
              <w:bottom w:val="single" w:sz="4" w:space="0" w:color="auto"/>
              <w:right w:val="single" w:sz="4" w:space="0" w:color="auto"/>
            </w:tcBorders>
            <w:hideMark/>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9.203</w:t>
            </w:r>
            <w:r>
              <w:rPr>
                <w:rFonts w:ascii="Calibri" w:hAnsi="Calibri" w:cs="Sakkal Majalla"/>
                <w:sz w:val="22"/>
                <w:szCs w:val="22"/>
                <w:rtl/>
                <w:lang w:bidi="ar-TN"/>
              </w:rPr>
              <w:t>,</w:t>
            </w:r>
            <w:r>
              <w:rPr>
                <w:rFonts w:ascii="Sakkal Majalla" w:hAnsi="Sakkal Majalla" w:cs="Sakkal Majalla" w:hint="cs"/>
                <w:sz w:val="22"/>
                <w:szCs w:val="22"/>
                <w:rtl/>
                <w:lang w:bidi="ar-TN"/>
              </w:rPr>
              <w:t>790</w:t>
            </w:r>
          </w:p>
        </w:tc>
      </w:tr>
      <w:tr w:rsidR="00DA4B86" w:rsidRPr="00AC135D" w:rsidTr="00AC135D">
        <w:trPr>
          <w:trHeight w:val="221"/>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DA4B86" w:rsidRPr="00AC135D" w:rsidRDefault="00DA4B86"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تراسل المعطيات</w:t>
            </w:r>
          </w:p>
        </w:tc>
        <w:tc>
          <w:tcPr>
            <w:tcW w:w="1100" w:type="pct"/>
            <w:tcBorders>
              <w:top w:val="single" w:sz="4" w:space="0" w:color="auto"/>
              <w:left w:val="single" w:sz="4" w:space="0" w:color="auto"/>
              <w:bottom w:val="single" w:sz="4" w:space="0" w:color="auto"/>
              <w:right w:val="single" w:sz="4" w:space="0" w:color="auto"/>
            </w:tcBorders>
            <w:hideMark/>
          </w:tcPr>
          <w:p w:rsidR="00DA4B86" w:rsidRPr="001336B6" w:rsidRDefault="00DA4B86" w:rsidP="00C6764C">
            <w:pPr>
              <w:bidi/>
              <w:spacing w:line="360" w:lineRule="auto"/>
              <w:jc w:val="center"/>
              <w:rPr>
                <w:rFonts w:ascii="Sakkal Majalla" w:hAnsi="Sakkal Majalla" w:cs="Sakkal Majalla"/>
                <w:lang w:bidi="ar-TN"/>
              </w:rPr>
            </w:pPr>
            <w:r w:rsidRPr="001336B6">
              <w:rPr>
                <w:rFonts w:ascii="Sakkal Majalla" w:hAnsi="Sakkal Majalla" w:cs="Sakkal Majalla"/>
                <w:sz w:val="22"/>
                <w:szCs w:val="22"/>
                <w:rtl/>
                <w:lang w:bidi="ar-TN"/>
              </w:rPr>
              <w:t>1</w:t>
            </w:r>
            <w:r w:rsidR="00C6764C">
              <w:rPr>
                <w:rFonts w:ascii="Sakkal Majalla" w:hAnsi="Sakkal Majalla" w:cs="Sakkal Majalla" w:hint="cs"/>
                <w:sz w:val="22"/>
                <w:szCs w:val="22"/>
                <w:rtl/>
                <w:lang w:bidi="ar-TN"/>
              </w:rPr>
              <w:t>0</w:t>
            </w:r>
            <w:r w:rsidRPr="001336B6">
              <w:rPr>
                <w:rFonts w:ascii="Sakkal Majalla" w:hAnsi="Sakkal Majalla" w:cs="Sakkal Majalla"/>
                <w:sz w:val="22"/>
                <w:szCs w:val="22"/>
                <w:rtl/>
                <w:lang w:bidi="ar-TN"/>
              </w:rPr>
              <w:t>.000</w:t>
            </w:r>
            <w:r w:rsidR="00C6764C">
              <w:rPr>
                <w:rFonts w:ascii="Calibri" w:hAnsi="Calibri" w:cs="Sakkal Majalla"/>
                <w:sz w:val="22"/>
                <w:szCs w:val="22"/>
                <w:rtl/>
                <w:lang w:bidi="ar-TN"/>
              </w:rPr>
              <w:t>,</w:t>
            </w:r>
            <w:r w:rsidRPr="001336B6">
              <w:rPr>
                <w:rFonts w:ascii="Sakkal Majalla" w:hAnsi="Sakkal Majalla" w:cs="Sakkal Majalla"/>
                <w:sz w:val="22"/>
                <w:szCs w:val="22"/>
                <w:rtl/>
                <w:lang w:bidi="ar-TN"/>
              </w:rPr>
              <w:t>000</w:t>
            </w:r>
          </w:p>
        </w:tc>
        <w:tc>
          <w:tcPr>
            <w:tcW w:w="1350" w:type="pct"/>
            <w:tcBorders>
              <w:top w:val="single" w:sz="4" w:space="0" w:color="auto"/>
              <w:left w:val="single" w:sz="4" w:space="0" w:color="auto"/>
              <w:bottom w:val="single" w:sz="4" w:space="0" w:color="auto"/>
              <w:right w:val="single" w:sz="4" w:space="0" w:color="auto"/>
            </w:tcBorders>
            <w:hideMark/>
          </w:tcPr>
          <w:p w:rsidR="00DA4B86" w:rsidRPr="001336B6" w:rsidRDefault="00DA4B86" w:rsidP="00C6764C">
            <w:pPr>
              <w:bidi/>
              <w:spacing w:line="360" w:lineRule="auto"/>
              <w:jc w:val="center"/>
              <w:rPr>
                <w:rFonts w:ascii="Sakkal Majalla" w:hAnsi="Sakkal Majalla" w:cs="Sakkal Majalla"/>
                <w:lang w:bidi="ar-TN"/>
              </w:rPr>
            </w:pPr>
            <w:r w:rsidRPr="001336B6">
              <w:rPr>
                <w:rFonts w:ascii="Sakkal Majalla" w:hAnsi="Sakkal Majalla" w:cs="Sakkal Majalla"/>
                <w:sz w:val="22"/>
                <w:szCs w:val="22"/>
                <w:rtl/>
                <w:lang w:bidi="ar-TN"/>
              </w:rPr>
              <w:t>10.000</w:t>
            </w:r>
            <w:r w:rsidR="00C6764C">
              <w:rPr>
                <w:rFonts w:ascii="Calibri" w:hAnsi="Calibri" w:cs="Sakkal Majalla"/>
                <w:sz w:val="22"/>
                <w:szCs w:val="22"/>
                <w:rtl/>
                <w:lang w:bidi="ar-TN"/>
              </w:rPr>
              <w:t>,</w:t>
            </w:r>
            <w:r w:rsidRPr="001336B6">
              <w:rPr>
                <w:rFonts w:ascii="Sakkal Majalla" w:hAnsi="Sakkal Majalla" w:cs="Sakkal Majalla"/>
                <w:sz w:val="22"/>
                <w:szCs w:val="22"/>
                <w:rtl/>
                <w:lang w:bidi="ar-TN"/>
              </w:rPr>
              <w:t>000</w:t>
            </w:r>
          </w:p>
        </w:tc>
        <w:tc>
          <w:tcPr>
            <w:tcW w:w="1310" w:type="pct"/>
            <w:tcBorders>
              <w:top w:val="single" w:sz="4" w:space="0" w:color="auto"/>
              <w:left w:val="single" w:sz="4" w:space="0" w:color="auto"/>
              <w:bottom w:val="single" w:sz="4" w:space="0" w:color="auto"/>
              <w:right w:val="single" w:sz="4" w:space="0" w:color="auto"/>
            </w:tcBorders>
          </w:tcPr>
          <w:p w:rsidR="00DA4B86" w:rsidRPr="001336B6" w:rsidRDefault="00C6764C" w:rsidP="00C6764C">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3.871</w:t>
            </w:r>
            <w:r>
              <w:rPr>
                <w:rFonts w:ascii="Calibri" w:hAnsi="Calibri" w:cs="Sakkal Majalla"/>
                <w:sz w:val="22"/>
                <w:szCs w:val="22"/>
                <w:rtl/>
                <w:lang w:bidi="ar-TN"/>
              </w:rPr>
              <w:t>,</w:t>
            </w:r>
            <w:r>
              <w:rPr>
                <w:rFonts w:ascii="Sakkal Majalla" w:hAnsi="Sakkal Majalla" w:cs="Sakkal Majalla" w:hint="cs"/>
                <w:sz w:val="22"/>
                <w:szCs w:val="22"/>
                <w:rtl/>
                <w:lang w:bidi="ar-TN"/>
              </w:rPr>
              <w:t>980</w:t>
            </w:r>
          </w:p>
        </w:tc>
      </w:tr>
    </w:tbl>
    <w:p w:rsidR="001336B6" w:rsidRPr="00EF2DA3" w:rsidRDefault="001336B6" w:rsidP="00477DAA">
      <w:pPr>
        <w:pStyle w:val="Paragraphedeliste"/>
        <w:numPr>
          <w:ilvl w:val="0"/>
          <w:numId w:val="52"/>
        </w:numPr>
        <w:bidi/>
        <w:rPr>
          <w:rFonts w:ascii="Sakkal Majalla" w:hAnsi="Sakkal Majalla" w:cs="Sakkal Majalla"/>
          <w:b/>
          <w:bCs/>
          <w:sz w:val="32"/>
          <w:szCs w:val="32"/>
          <w:lang w:bidi="ar-TN"/>
        </w:rPr>
      </w:pPr>
      <w:r w:rsidRPr="00EF2DA3">
        <w:rPr>
          <w:rFonts w:ascii="Sakkal Majalla" w:hAnsi="Sakkal Majalla" w:cs="Sakkal Majalla"/>
          <w:b/>
          <w:bCs/>
          <w:sz w:val="32"/>
          <w:szCs w:val="32"/>
          <w:rtl/>
          <w:lang w:bidi="ar-TN"/>
        </w:rPr>
        <w:t>صيانة و تعهد المباني:</w:t>
      </w:r>
    </w:p>
    <w:p w:rsidR="001336B6" w:rsidRPr="001336B6" w:rsidRDefault="001336B6" w:rsidP="00C6764C">
      <w:pPr>
        <w:bidi/>
        <w:spacing w:line="276" w:lineRule="auto"/>
        <w:jc w:val="both"/>
        <w:rPr>
          <w:rFonts w:ascii="Sakkal Majalla" w:hAnsi="Sakkal Majalla" w:cs="Sakkal Majalla"/>
          <w:sz w:val="28"/>
          <w:szCs w:val="28"/>
          <w:rtl/>
          <w:lang w:bidi="ar-TN"/>
        </w:rPr>
      </w:pPr>
      <w:r w:rsidRPr="001336B6">
        <w:rPr>
          <w:rFonts w:ascii="Sakkal Majalla" w:hAnsi="Sakkal Majalla" w:cs="Sakkal Majalla"/>
          <w:sz w:val="28"/>
          <w:szCs w:val="28"/>
          <w:rtl/>
          <w:lang w:bidi="ar-TN"/>
        </w:rPr>
        <w:t>بلغت خلال سنة 201</w:t>
      </w:r>
      <w:r w:rsidR="00C6764C">
        <w:rPr>
          <w:rFonts w:ascii="Sakkal Majalla" w:hAnsi="Sakkal Majalla" w:cs="Sakkal Majalla" w:hint="cs"/>
          <w:sz w:val="28"/>
          <w:szCs w:val="28"/>
          <w:rtl/>
          <w:lang w:bidi="ar-TN"/>
        </w:rPr>
        <w:t>8</w:t>
      </w:r>
      <w:r w:rsidRPr="001336B6">
        <w:rPr>
          <w:rFonts w:ascii="Sakkal Majalla" w:hAnsi="Sakkal Majalla" w:cs="Sakkal Majalla"/>
          <w:sz w:val="28"/>
          <w:szCs w:val="28"/>
          <w:rtl/>
          <w:lang w:bidi="ar-TN"/>
        </w:rPr>
        <w:t xml:space="preserve"> الإعتمادات التي تم تخصيصها لإصلاح و ترميم المباني التابعة إلى المندوبية الجهوية للتنمية الفلاحية </w:t>
      </w:r>
      <w:r w:rsidR="00C6764C">
        <w:rPr>
          <w:rFonts w:ascii="Sakkal Majalla" w:hAnsi="Sakkal Majalla" w:cs="Sakkal Majalla" w:hint="cs"/>
          <w:sz w:val="28"/>
          <w:szCs w:val="28"/>
          <w:rtl/>
          <w:lang w:bidi="ar-TN"/>
        </w:rPr>
        <w:t>235.091</w:t>
      </w:r>
      <w:r w:rsidR="00C6764C">
        <w:rPr>
          <w:rFonts w:ascii="Calibri" w:hAnsi="Calibri" w:cs="Sakkal Majalla"/>
          <w:sz w:val="28"/>
          <w:szCs w:val="28"/>
          <w:rtl/>
          <w:lang w:bidi="ar-TN"/>
        </w:rPr>
        <w:t>,</w:t>
      </w:r>
      <w:r w:rsidR="00C6764C">
        <w:rPr>
          <w:rFonts w:ascii="Sakkal Majalla" w:hAnsi="Sakkal Majalla" w:cs="Sakkal Majalla" w:hint="cs"/>
          <w:sz w:val="28"/>
          <w:szCs w:val="28"/>
          <w:rtl/>
          <w:lang w:bidi="ar-TN"/>
        </w:rPr>
        <w:t>936</w:t>
      </w:r>
      <w:r w:rsidRPr="001336B6">
        <w:rPr>
          <w:rFonts w:ascii="Sakkal Majalla" w:hAnsi="Sakkal Majalla" w:cs="Sakkal Majalla"/>
          <w:sz w:val="28"/>
          <w:szCs w:val="28"/>
          <w:rtl/>
          <w:lang w:bidi="ar-TN"/>
        </w:rPr>
        <w:t>دت منها في شكل إستشارات و أخرى للمواد الإستهلاكية الإعتيادية .</w:t>
      </w:r>
    </w:p>
    <w:p w:rsidR="008E1DFE" w:rsidRPr="00765873" w:rsidRDefault="008E1DFE" w:rsidP="00477DAA">
      <w:pPr>
        <w:pStyle w:val="Paragraphedeliste"/>
        <w:numPr>
          <w:ilvl w:val="0"/>
          <w:numId w:val="52"/>
        </w:numPr>
        <w:bidi/>
        <w:rPr>
          <w:rFonts w:ascii="Sakkal Majalla" w:hAnsi="Sakkal Majalla" w:cs="Sakkal Majalla"/>
          <w:b/>
          <w:bCs/>
          <w:sz w:val="32"/>
          <w:szCs w:val="32"/>
          <w:rtl/>
          <w:lang w:bidi="ar-TN"/>
        </w:rPr>
      </w:pPr>
      <w:r w:rsidRPr="00765873">
        <w:rPr>
          <w:rFonts w:ascii="Sakkal Majalla" w:hAnsi="Sakkal Majalla" w:cs="Sakkal Majalla"/>
          <w:b/>
          <w:bCs/>
          <w:sz w:val="32"/>
          <w:szCs w:val="32"/>
          <w:rtl/>
          <w:lang w:bidi="ar-TN"/>
        </w:rPr>
        <w:t>متابعة نشاط الورشة :</w:t>
      </w:r>
    </w:p>
    <w:p w:rsidR="00EF2DA3" w:rsidRPr="00EF2DA3" w:rsidRDefault="00EF2DA3" w:rsidP="00EF2DA3">
      <w:pPr>
        <w:bidi/>
        <w:spacing w:line="276" w:lineRule="auto"/>
        <w:jc w:val="both"/>
        <w:rPr>
          <w:rFonts w:ascii="Sakkal Majalla" w:hAnsi="Sakkal Majalla" w:cs="Sakkal Majalla"/>
          <w:sz w:val="28"/>
          <w:szCs w:val="28"/>
          <w:lang w:bidi="ar-TN"/>
        </w:rPr>
      </w:pPr>
      <w:r w:rsidRPr="00EF2DA3">
        <w:rPr>
          <w:rFonts w:ascii="Sakkal Majalla" w:hAnsi="Sakkal Majalla" w:cs="Sakkal Majalla"/>
          <w:sz w:val="28"/>
          <w:szCs w:val="28"/>
          <w:rtl/>
          <w:lang w:bidi="ar-TN"/>
        </w:rPr>
        <w:t xml:space="preserve">بخصوص الإعتمادات التي تم صرفها : </w:t>
      </w:r>
    </w:p>
    <w:p w:rsidR="00EF2DA3" w:rsidRPr="00EF2DA3" w:rsidRDefault="00EF2DA3" w:rsidP="00C6764C">
      <w:pPr>
        <w:pStyle w:val="Paragraphedeliste"/>
        <w:numPr>
          <w:ilvl w:val="0"/>
          <w:numId w:val="53"/>
        </w:numPr>
        <w:bidi/>
        <w:spacing w:line="276" w:lineRule="auto"/>
        <w:jc w:val="both"/>
        <w:rPr>
          <w:rFonts w:ascii="Sakkal Majalla" w:hAnsi="Sakkal Majalla" w:cs="Sakkal Majalla"/>
          <w:sz w:val="28"/>
          <w:szCs w:val="28"/>
          <w:rtl/>
          <w:lang w:bidi="ar-TN"/>
        </w:rPr>
      </w:pPr>
      <w:r w:rsidRPr="00EF2DA3">
        <w:rPr>
          <w:rFonts w:ascii="Sakkal Majalla" w:hAnsi="Sakkal Majalla" w:cs="Sakkal Majalla"/>
          <w:sz w:val="28"/>
          <w:szCs w:val="28"/>
          <w:rtl/>
          <w:lang w:bidi="ar-TN"/>
        </w:rPr>
        <w:t>مص</w:t>
      </w:r>
      <w:r>
        <w:rPr>
          <w:rFonts w:ascii="Sakkal Majalla" w:hAnsi="Sakkal Majalla" w:cs="Sakkal Majalla" w:hint="cs"/>
          <w:sz w:val="28"/>
          <w:szCs w:val="28"/>
          <w:rtl/>
          <w:lang w:bidi="ar-TN"/>
        </w:rPr>
        <w:t>ـــــــــــــــــــــــــــــــ</w:t>
      </w:r>
      <w:r w:rsidRPr="00EF2DA3">
        <w:rPr>
          <w:rFonts w:ascii="Sakkal Majalla" w:hAnsi="Sakkal Majalla" w:cs="Sakkal Majalla"/>
          <w:sz w:val="28"/>
          <w:szCs w:val="28"/>
          <w:rtl/>
          <w:lang w:bidi="ar-TN"/>
        </w:rPr>
        <w:t>اريف الت</w:t>
      </w:r>
      <w:r>
        <w:rPr>
          <w:rFonts w:ascii="Sakkal Majalla" w:hAnsi="Sakkal Majalla" w:cs="Sakkal Majalla" w:hint="cs"/>
          <w:sz w:val="28"/>
          <w:szCs w:val="28"/>
          <w:rtl/>
          <w:lang w:bidi="ar-TN"/>
        </w:rPr>
        <w:t>ــــــــــــــــــــــــ</w:t>
      </w:r>
      <w:r w:rsidRPr="00EF2DA3">
        <w:rPr>
          <w:rFonts w:ascii="Sakkal Majalla" w:hAnsi="Sakkal Majalla" w:cs="Sakkal Majalla"/>
          <w:sz w:val="28"/>
          <w:szCs w:val="28"/>
          <w:rtl/>
          <w:lang w:bidi="ar-TN"/>
        </w:rPr>
        <w:t>أمين</w:t>
      </w:r>
      <w:r>
        <w:rPr>
          <w:rFonts w:ascii="Sakkal Majalla" w:hAnsi="Sakkal Majalla" w:cs="Sakkal Majalla" w:hint="cs"/>
          <w:sz w:val="28"/>
          <w:szCs w:val="28"/>
          <w:rtl/>
          <w:lang w:bidi="ar-TN"/>
        </w:rPr>
        <w:t xml:space="preserve">       </w:t>
      </w:r>
      <w:r w:rsidRPr="00EF2DA3">
        <w:rPr>
          <w:rFonts w:ascii="Sakkal Majalla" w:hAnsi="Sakkal Majalla" w:cs="Sakkal Majalla"/>
          <w:sz w:val="28"/>
          <w:szCs w:val="28"/>
          <w:rtl/>
          <w:lang w:bidi="ar-TN"/>
        </w:rPr>
        <w:t>:</w:t>
      </w:r>
      <w:r>
        <w:rPr>
          <w:rFonts w:ascii="Sakkal Majalla" w:hAnsi="Sakkal Majalla" w:cs="Sakkal Majalla" w:hint="cs"/>
          <w:sz w:val="28"/>
          <w:szCs w:val="28"/>
          <w:rtl/>
          <w:lang w:bidi="ar-TN"/>
        </w:rPr>
        <w:t xml:space="preserve"> </w:t>
      </w:r>
      <w:r w:rsidRPr="00EF2DA3">
        <w:rPr>
          <w:rFonts w:ascii="Sakkal Majalla" w:hAnsi="Sakkal Majalla" w:cs="Sakkal Majalla"/>
          <w:sz w:val="28"/>
          <w:szCs w:val="28"/>
          <w:rtl/>
          <w:lang w:bidi="ar-TN"/>
        </w:rPr>
        <w:t xml:space="preserve"> </w:t>
      </w:r>
      <w:r w:rsidR="00C6764C">
        <w:rPr>
          <w:rFonts w:ascii="Sakkal Majalla" w:hAnsi="Sakkal Majalla" w:cs="Sakkal Majalla" w:hint="cs"/>
          <w:sz w:val="28"/>
          <w:szCs w:val="28"/>
          <w:rtl/>
          <w:lang w:bidi="ar-TN"/>
        </w:rPr>
        <w:t>45.000</w:t>
      </w:r>
      <w:r w:rsidR="00C6764C">
        <w:rPr>
          <w:rFonts w:ascii="Calibri" w:hAnsi="Calibri" w:cs="Sakkal Majalla"/>
          <w:sz w:val="28"/>
          <w:szCs w:val="28"/>
          <w:rtl/>
          <w:lang w:bidi="ar-TN"/>
        </w:rPr>
        <w:t>,</w:t>
      </w:r>
      <w:r w:rsidR="00C6764C">
        <w:rPr>
          <w:rFonts w:ascii="Sakkal Majalla" w:hAnsi="Sakkal Majalla" w:cs="Sakkal Majalla" w:hint="cs"/>
          <w:sz w:val="28"/>
          <w:szCs w:val="28"/>
          <w:rtl/>
          <w:lang w:bidi="ar-TN"/>
        </w:rPr>
        <w:t>000</w:t>
      </w:r>
    </w:p>
    <w:p w:rsidR="00EF2DA3" w:rsidRPr="00EF2DA3" w:rsidRDefault="00EF2DA3" w:rsidP="00C6764C">
      <w:pPr>
        <w:pStyle w:val="Paragraphedeliste"/>
        <w:numPr>
          <w:ilvl w:val="0"/>
          <w:numId w:val="53"/>
        </w:numPr>
        <w:bidi/>
        <w:spacing w:line="276" w:lineRule="auto"/>
        <w:jc w:val="both"/>
        <w:rPr>
          <w:rFonts w:ascii="Sakkal Majalla" w:hAnsi="Sakkal Majalla" w:cs="Sakkal Majalla"/>
          <w:sz w:val="28"/>
          <w:szCs w:val="28"/>
          <w:lang w:bidi="ar-TN"/>
        </w:rPr>
      </w:pPr>
      <w:r w:rsidRPr="00EF2DA3">
        <w:rPr>
          <w:rFonts w:ascii="Sakkal Majalla" w:hAnsi="Sakkal Majalla" w:cs="Sakkal Majalla"/>
          <w:sz w:val="28"/>
          <w:szCs w:val="28"/>
          <w:rtl/>
          <w:lang w:bidi="ar-TN"/>
        </w:rPr>
        <w:t>معل</w:t>
      </w:r>
      <w:r>
        <w:rPr>
          <w:rFonts w:ascii="Sakkal Majalla" w:hAnsi="Sakkal Majalla" w:cs="Sakkal Majalla" w:hint="cs"/>
          <w:sz w:val="28"/>
          <w:szCs w:val="28"/>
          <w:rtl/>
          <w:lang w:bidi="ar-TN"/>
        </w:rPr>
        <w:t>ــــــــــــــــــــــــــــــ</w:t>
      </w:r>
      <w:r w:rsidRPr="00EF2DA3">
        <w:rPr>
          <w:rFonts w:ascii="Sakkal Majalla" w:hAnsi="Sakkal Majalla" w:cs="Sakkal Majalla"/>
          <w:sz w:val="28"/>
          <w:szCs w:val="28"/>
          <w:rtl/>
          <w:lang w:bidi="ar-TN"/>
        </w:rPr>
        <w:t>وم الج</w:t>
      </w:r>
      <w:r>
        <w:rPr>
          <w:rFonts w:ascii="Sakkal Majalla" w:hAnsi="Sakkal Majalla" w:cs="Sakkal Majalla" w:hint="cs"/>
          <w:sz w:val="28"/>
          <w:szCs w:val="28"/>
          <w:rtl/>
          <w:lang w:bidi="ar-TN"/>
        </w:rPr>
        <w:t>ــــــــــــــــــــــــ</w:t>
      </w:r>
      <w:r w:rsidRPr="00EF2DA3">
        <w:rPr>
          <w:rFonts w:ascii="Sakkal Majalla" w:hAnsi="Sakkal Majalla" w:cs="Sakkal Majalla"/>
          <w:sz w:val="28"/>
          <w:szCs w:val="28"/>
          <w:rtl/>
          <w:lang w:bidi="ar-TN"/>
        </w:rPr>
        <w:t xml:space="preserve">ولان </w:t>
      </w:r>
      <w:r>
        <w:rPr>
          <w:rFonts w:ascii="Sakkal Majalla" w:hAnsi="Sakkal Majalla" w:cs="Sakkal Majalla" w:hint="cs"/>
          <w:sz w:val="28"/>
          <w:szCs w:val="28"/>
          <w:rtl/>
          <w:lang w:bidi="ar-TN"/>
        </w:rPr>
        <w:t xml:space="preserve">          </w:t>
      </w:r>
      <w:r w:rsidRPr="00EF2DA3">
        <w:rPr>
          <w:rFonts w:ascii="Sakkal Majalla" w:hAnsi="Sakkal Majalla" w:cs="Sakkal Majalla"/>
          <w:sz w:val="28"/>
          <w:szCs w:val="28"/>
          <w:rtl/>
          <w:lang w:bidi="ar-TN"/>
        </w:rPr>
        <w:t xml:space="preserve">:  </w:t>
      </w:r>
      <w:r w:rsidR="00C6764C">
        <w:rPr>
          <w:rFonts w:ascii="Sakkal Majalla" w:hAnsi="Sakkal Majalla" w:cs="Sakkal Majalla" w:hint="cs"/>
          <w:sz w:val="28"/>
          <w:szCs w:val="28"/>
          <w:rtl/>
          <w:lang w:bidi="ar-TN"/>
        </w:rPr>
        <w:t>36.405</w:t>
      </w:r>
      <w:r w:rsidR="00C6764C">
        <w:rPr>
          <w:rFonts w:ascii="Calibri" w:hAnsi="Calibri" w:cs="Sakkal Majalla"/>
          <w:sz w:val="28"/>
          <w:szCs w:val="28"/>
          <w:rtl/>
          <w:lang w:bidi="ar-TN"/>
        </w:rPr>
        <w:t>,</w:t>
      </w:r>
      <w:r w:rsidR="00C6764C">
        <w:rPr>
          <w:rFonts w:ascii="Sakkal Majalla" w:hAnsi="Sakkal Majalla" w:cs="Sakkal Majalla" w:hint="cs"/>
          <w:sz w:val="28"/>
          <w:szCs w:val="28"/>
          <w:rtl/>
          <w:lang w:bidi="ar-TN"/>
        </w:rPr>
        <w:t>832</w:t>
      </w:r>
    </w:p>
    <w:p w:rsidR="00EF2DA3" w:rsidRPr="00EF2DA3" w:rsidRDefault="00EF2DA3" w:rsidP="00C6764C">
      <w:pPr>
        <w:pStyle w:val="Paragraphedeliste"/>
        <w:numPr>
          <w:ilvl w:val="0"/>
          <w:numId w:val="53"/>
        </w:numPr>
        <w:bidi/>
        <w:spacing w:line="276" w:lineRule="auto"/>
        <w:jc w:val="both"/>
        <w:rPr>
          <w:rFonts w:ascii="Sakkal Majalla" w:hAnsi="Sakkal Majalla" w:cs="Sakkal Majalla"/>
          <w:sz w:val="28"/>
          <w:szCs w:val="28"/>
          <w:lang w:bidi="ar-TN"/>
        </w:rPr>
      </w:pPr>
      <w:r w:rsidRPr="00EF2DA3">
        <w:rPr>
          <w:rFonts w:ascii="Sakkal Majalla" w:hAnsi="Sakkal Majalla" w:cs="Sakkal Majalla"/>
          <w:sz w:val="28"/>
          <w:szCs w:val="28"/>
          <w:rtl/>
          <w:lang w:bidi="ar-TN"/>
        </w:rPr>
        <w:t xml:space="preserve">شراء الوقود لوسائل النقل :   </w:t>
      </w:r>
      <w:r w:rsidR="00C6764C">
        <w:rPr>
          <w:rFonts w:ascii="Sakkal Majalla" w:hAnsi="Sakkal Majalla" w:cs="Sakkal Majalla" w:hint="cs"/>
          <w:sz w:val="28"/>
          <w:szCs w:val="28"/>
          <w:rtl/>
          <w:lang w:bidi="ar-TN"/>
        </w:rPr>
        <w:t>221.913</w:t>
      </w:r>
      <w:r w:rsidR="00C6764C">
        <w:rPr>
          <w:rFonts w:ascii="Calibri" w:hAnsi="Calibri" w:cs="Sakkal Majalla"/>
          <w:sz w:val="28"/>
          <w:szCs w:val="28"/>
          <w:rtl/>
          <w:lang w:bidi="ar-TN"/>
        </w:rPr>
        <w:t>,</w:t>
      </w:r>
      <w:r w:rsidR="00C6764C">
        <w:rPr>
          <w:rFonts w:ascii="Sakkal Majalla" w:hAnsi="Sakkal Majalla" w:cs="Sakkal Majalla" w:hint="cs"/>
          <w:sz w:val="28"/>
          <w:szCs w:val="28"/>
          <w:rtl/>
          <w:lang w:bidi="ar-TN"/>
        </w:rPr>
        <w:t>400</w:t>
      </w:r>
    </w:p>
    <w:p w:rsidR="00EF2DA3" w:rsidRPr="00EF2DA3" w:rsidRDefault="00EF2DA3" w:rsidP="00C6764C">
      <w:pPr>
        <w:pStyle w:val="Paragraphedeliste"/>
        <w:numPr>
          <w:ilvl w:val="0"/>
          <w:numId w:val="53"/>
        </w:numPr>
        <w:bidi/>
        <w:spacing w:line="276" w:lineRule="auto"/>
        <w:jc w:val="both"/>
        <w:rPr>
          <w:rFonts w:ascii="Sakkal Majalla" w:hAnsi="Sakkal Majalla" w:cs="Sakkal Majalla"/>
          <w:sz w:val="28"/>
          <w:szCs w:val="28"/>
          <w:lang w:bidi="ar-TN"/>
        </w:rPr>
      </w:pPr>
      <w:r w:rsidRPr="00EF2DA3">
        <w:rPr>
          <w:rFonts w:ascii="Sakkal Majalla" w:hAnsi="Sakkal Majalla" w:cs="Sakkal Majalla"/>
          <w:sz w:val="28"/>
          <w:szCs w:val="28"/>
          <w:rtl/>
          <w:lang w:bidi="ar-TN"/>
        </w:rPr>
        <w:t>تعهد و صيانة وسائل النقل</w:t>
      </w:r>
      <w:r>
        <w:rPr>
          <w:rFonts w:ascii="Sakkal Majalla" w:hAnsi="Sakkal Majalla" w:cs="Sakkal Majalla" w:hint="cs"/>
          <w:sz w:val="28"/>
          <w:szCs w:val="28"/>
          <w:rtl/>
          <w:lang w:bidi="ar-TN"/>
        </w:rPr>
        <w:t xml:space="preserve"> </w:t>
      </w:r>
      <w:r w:rsidRPr="00EF2DA3">
        <w:rPr>
          <w:rFonts w:ascii="Sakkal Majalla" w:hAnsi="Sakkal Majalla" w:cs="Sakkal Majalla"/>
          <w:sz w:val="28"/>
          <w:szCs w:val="28"/>
          <w:rtl/>
          <w:lang w:bidi="ar-TN"/>
        </w:rPr>
        <w:t xml:space="preserve">:    </w:t>
      </w:r>
      <w:r w:rsidR="00C6764C">
        <w:rPr>
          <w:rFonts w:ascii="Sakkal Majalla" w:hAnsi="Sakkal Majalla" w:cs="Sakkal Majalla" w:hint="cs"/>
          <w:sz w:val="28"/>
          <w:szCs w:val="28"/>
          <w:rtl/>
          <w:lang w:bidi="ar-TN"/>
        </w:rPr>
        <w:t>44.281</w:t>
      </w:r>
      <w:r w:rsidR="00C6764C">
        <w:rPr>
          <w:rFonts w:ascii="Calibri" w:hAnsi="Calibri" w:cs="Sakkal Majalla"/>
          <w:sz w:val="28"/>
          <w:szCs w:val="28"/>
          <w:rtl/>
          <w:lang w:bidi="ar-TN"/>
        </w:rPr>
        <w:t>,</w:t>
      </w:r>
      <w:r w:rsidR="00C6764C">
        <w:rPr>
          <w:rFonts w:ascii="Sakkal Majalla" w:hAnsi="Sakkal Majalla" w:cs="Sakkal Majalla" w:hint="cs"/>
          <w:sz w:val="28"/>
          <w:szCs w:val="28"/>
          <w:rtl/>
          <w:lang w:bidi="ar-TN"/>
        </w:rPr>
        <w:t>150</w:t>
      </w:r>
    </w:p>
    <w:p w:rsidR="008E1DFE" w:rsidRDefault="008E1DFE" w:rsidP="00477DAA">
      <w:pPr>
        <w:pStyle w:val="Paragraphedeliste"/>
        <w:numPr>
          <w:ilvl w:val="0"/>
          <w:numId w:val="52"/>
        </w:numPr>
        <w:bidi/>
        <w:rPr>
          <w:rFonts w:cs="Arabic Transparent"/>
          <w:sz w:val="28"/>
          <w:szCs w:val="28"/>
          <w:lang w:bidi="ar-TN"/>
        </w:rPr>
      </w:pPr>
      <w:r w:rsidRPr="004F59F4">
        <w:rPr>
          <w:rFonts w:ascii="Sakkal Majalla" w:hAnsi="Sakkal Majalla" w:cs="Sakkal Majalla"/>
          <w:b/>
          <w:bCs/>
          <w:sz w:val="32"/>
          <w:szCs w:val="32"/>
          <w:rtl/>
          <w:lang w:bidi="ar-TN"/>
        </w:rPr>
        <w:t>جرد المعدات المنقولة و الغير المنقولة :</w:t>
      </w:r>
    </w:p>
    <w:p w:rsidR="008E1DFE" w:rsidRDefault="008E1DFE" w:rsidP="00C6764C">
      <w:pPr>
        <w:bidi/>
        <w:spacing w:line="276" w:lineRule="auto"/>
        <w:jc w:val="both"/>
        <w:rPr>
          <w:rFonts w:cs="Arabic Transparent"/>
          <w:sz w:val="16"/>
          <w:szCs w:val="16"/>
          <w:rtl/>
          <w:lang w:bidi="ar-TN"/>
        </w:rPr>
      </w:pPr>
      <w:r w:rsidRPr="004F59F4">
        <w:rPr>
          <w:rFonts w:ascii="Sakkal Majalla" w:hAnsi="Sakkal Majalla" w:cs="Sakkal Majalla"/>
          <w:sz w:val="28"/>
          <w:szCs w:val="28"/>
          <w:rtl/>
          <w:lang w:bidi="ar-TN"/>
        </w:rPr>
        <w:t>قامت دائر</w:t>
      </w:r>
      <w:r w:rsidR="00EF2DA3">
        <w:rPr>
          <w:rFonts w:ascii="Sakkal Majalla" w:hAnsi="Sakkal Majalla" w:cs="Sakkal Majalla"/>
          <w:sz w:val="28"/>
          <w:szCs w:val="28"/>
          <w:rtl/>
          <w:lang w:bidi="ar-TN"/>
        </w:rPr>
        <w:t>ة المباني و المعدات خلال سنة 20</w:t>
      </w:r>
      <w:r w:rsidR="00EF2DA3">
        <w:rPr>
          <w:rFonts w:ascii="Sakkal Majalla" w:hAnsi="Sakkal Majalla" w:cs="Sakkal Majalla" w:hint="cs"/>
          <w:sz w:val="28"/>
          <w:szCs w:val="28"/>
          <w:rtl/>
          <w:lang w:bidi="ar-TN"/>
        </w:rPr>
        <w:t>1</w:t>
      </w:r>
      <w:r w:rsidR="00C6764C">
        <w:rPr>
          <w:rFonts w:ascii="Sakkal Majalla" w:hAnsi="Sakkal Majalla" w:cs="Sakkal Majalla" w:hint="cs"/>
          <w:sz w:val="28"/>
          <w:szCs w:val="28"/>
          <w:rtl/>
          <w:lang w:bidi="ar-TN"/>
        </w:rPr>
        <w:t>8</w:t>
      </w:r>
      <w:r w:rsidRPr="004F59F4">
        <w:rPr>
          <w:rFonts w:ascii="Sakkal Majalla" w:hAnsi="Sakkal Majalla" w:cs="Sakkal Majalla"/>
          <w:sz w:val="28"/>
          <w:szCs w:val="28"/>
          <w:rtl/>
          <w:lang w:bidi="ar-TN"/>
        </w:rPr>
        <w:t xml:space="preserve"> بجرد وسائل النقل و المعدات التي تتلخص في الجدول التالي: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5"/>
        <w:gridCol w:w="1236"/>
        <w:gridCol w:w="1551"/>
        <w:gridCol w:w="1726"/>
        <w:gridCol w:w="1615"/>
        <w:gridCol w:w="1425"/>
      </w:tblGrid>
      <w:tr w:rsidR="008E1DFE" w:rsidRPr="00EF2DA3" w:rsidTr="00EF2DA3">
        <w:trPr>
          <w:trHeight w:val="266"/>
        </w:trPr>
        <w:tc>
          <w:tcPr>
            <w:tcW w:w="1211" w:type="pct"/>
            <w:tcBorders>
              <w:top w:val="nil"/>
              <w:left w:val="nil"/>
              <w:bottom w:val="single" w:sz="4" w:space="0" w:color="auto"/>
              <w:right w:val="single" w:sz="4" w:space="0" w:color="auto"/>
            </w:tcBorders>
            <w:shd w:val="clear" w:color="auto" w:fill="auto"/>
          </w:tcPr>
          <w:p w:rsidR="008E1DFE" w:rsidRPr="00EF2DA3" w:rsidRDefault="008E1DFE" w:rsidP="004F59F4">
            <w:pPr>
              <w:bidi/>
              <w:spacing w:line="360" w:lineRule="auto"/>
              <w:jc w:val="center"/>
              <w:rPr>
                <w:rFonts w:ascii="Sakkal Majalla" w:hAnsi="Sakkal Majalla" w:cs="Sakkal Majalla"/>
                <w:b/>
                <w:bCs/>
                <w:lang w:bidi="ar-TN"/>
              </w:rPr>
            </w:pP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8E1DFE" w:rsidRPr="00EF2DA3" w:rsidRDefault="008E1DFE" w:rsidP="004F59F4">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العدد الجملي</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8E1DFE" w:rsidRPr="00EF2DA3" w:rsidRDefault="008E1DFE" w:rsidP="004F59F4">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أقل من 5 سنوات</w:t>
            </w:r>
          </w:p>
        </w:tc>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8E1DFE" w:rsidRPr="00EF2DA3" w:rsidRDefault="008E1DFE" w:rsidP="004F59F4">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من 5 إلى 10 سنوات</w:t>
            </w:r>
          </w:p>
        </w:tc>
        <w:tc>
          <w:tcPr>
            <w:tcW w:w="810" w:type="pct"/>
            <w:tcBorders>
              <w:top w:val="single" w:sz="4" w:space="0" w:color="auto"/>
              <w:left w:val="single" w:sz="4" w:space="0" w:color="auto"/>
              <w:bottom w:val="single" w:sz="4" w:space="0" w:color="auto"/>
              <w:right w:val="single" w:sz="4" w:space="0" w:color="auto"/>
            </w:tcBorders>
            <w:shd w:val="clear" w:color="auto" w:fill="auto"/>
            <w:hideMark/>
          </w:tcPr>
          <w:p w:rsidR="008E1DFE" w:rsidRPr="00EF2DA3" w:rsidRDefault="008E1DFE" w:rsidP="004F59F4">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من 10 إلى 15 سنة</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8E1DFE" w:rsidRPr="00EF2DA3" w:rsidRDefault="008E1DFE" w:rsidP="004F59F4">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أكثر من 15 سنة</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السيارات الخفيفة</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59</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03</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7</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15</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23</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السيارات ذات الدفع الرباعي</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8</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1</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3</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4</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الشاحنات ذات الدفع الرباعي</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61</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6</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7</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22</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26</w:t>
            </w:r>
          </w:p>
        </w:tc>
      </w:tr>
      <w:tr w:rsidR="00EF2DA3" w:rsidRPr="00EF2DA3" w:rsidTr="00EF2DA3">
        <w:trPr>
          <w:trHeight w:val="223"/>
        </w:trPr>
        <w:tc>
          <w:tcPr>
            <w:tcW w:w="1211" w:type="pct"/>
            <w:tcBorders>
              <w:top w:val="single" w:sz="4" w:space="0" w:color="auto"/>
              <w:left w:val="single" w:sz="4" w:space="0" w:color="auto"/>
              <w:bottom w:val="single" w:sz="4" w:space="0" w:color="auto"/>
              <w:right w:val="single" w:sz="4" w:space="0" w:color="auto"/>
            </w:tcBorders>
            <w:shd w:val="clear" w:color="auto" w:fill="auto"/>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الشاحنات الخفيفة</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13</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5</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8</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EF2DA3" w:rsidRPr="00EF2DA3" w:rsidRDefault="00EF2DA3" w:rsidP="00EF2DA3">
            <w:pPr>
              <w:bidi/>
              <w:spacing w:line="360" w:lineRule="auto"/>
              <w:rPr>
                <w:rFonts w:ascii="Sakkal Majalla" w:hAnsi="Sakkal Majalla" w:cs="Sakkal Majalla"/>
                <w:b/>
                <w:bCs/>
                <w:rtl/>
                <w:lang w:bidi="ar-TN"/>
              </w:rPr>
            </w:pPr>
            <w:r w:rsidRPr="00EF2DA3">
              <w:rPr>
                <w:rFonts w:ascii="Sakkal Majalla" w:hAnsi="Sakkal Majalla" w:cs="Sakkal Majalla"/>
                <w:b/>
                <w:bCs/>
                <w:sz w:val="22"/>
                <w:szCs w:val="22"/>
                <w:rtl/>
                <w:lang w:bidi="ar-TN"/>
              </w:rPr>
              <w:t xml:space="preserve">الشاحنات الثقيلة </w:t>
            </w:r>
          </w:p>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و شاحنات الحرائق</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10</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320F61" w:rsidP="00320F61">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6</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2</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2</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الحافلات</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2</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01</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01</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الجرارات</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lang w:bidi="ar-TN"/>
              </w:rPr>
            </w:pPr>
            <w:r>
              <w:rPr>
                <w:rFonts w:ascii="Sakkal Majalla" w:hAnsi="Sakkal Majalla" w:cs="Sakkal Majalla" w:hint="cs"/>
                <w:rtl/>
                <w:lang w:bidi="ar-TN"/>
              </w:rPr>
              <w:t>34</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320F61" w:rsidP="00EF2DA3">
            <w:pPr>
              <w:bidi/>
              <w:spacing w:line="360" w:lineRule="auto"/>
              <w:jc w:val="center"/>
              <w:rPr>
                <w:rFonts w:ascii="Sakkal Majalla" w:hAnsi="Sakkal Majalla" w:cs="Sakkal Majalla"/>
                <w:lang w:bidi="ar-TN"/>
              </w:rPr>
            </w:pPr>
            <w:r>
              <w:rPr>
                <w:rFonts w:ascii="Sakkal Majalla" w:hAnsi="Sakkal Majalla" w:cs="Sakkal Majalla" w:hint="cs"/>
                <w:sz w:val="22"/>
                <w:szCs w:val="22"/>
                <w:rtl/>
                <w:lang w:bidi="ar-TN"/>
              </w:rPr>
              <w:t>4</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17</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lang w:bidi="ar-TN"/>
              </w:rPr>
            </w:pPr>
            <w:r w:rsidRPr="00EF2DA3">
              <w:rPr>
                <w:rFonts w:ascii="Sakkal Majalla" w:hAnsi="Sakkal Majalla" w:cs="Sakkal Majalla"/>
                <w:sz w:val="22"/>
                <w:szCs w:val="22"/>
                <w:rtl/>
                <w:lang w:bidi="ar-TN"/>
              </w:rPr>
              <w:t>13</w:t>
            </w:r>
          </w:p>
        </w:tc>
      </w:tr>
      <w:tr w:rsidR="00EF2DA3" w:rsidRPr="00EF2DA3" w:rsidTr="00EF2DA3">
        <w:tc>
          <w:tcPr>
            <w:tcW w:w="1211" w:type="pct"/>
            <w:tcBorders>
              <w:top w:val="single" w:sz="4" w:space="0" w:color="auto"/>
              <w:left w:val="single" w:sz="4" w:space="0" w:color="auto"/>
              <w:bottom w:val="single" w:sz="4" w:space="0" w:color="auto"/>
              <w:right w:val="single" w:sz="4" w:space="0" w:color="auto"/>
            </w:tcBorders>
            <w:shd w:val="clear" w:color="auto" w:fill="auto"/>
          </w:tcPr>
          <w:p w:rsidR="00EF2DA3" w:rsidRPr="00EF2DA3" w:rsidRDefault="00EF2DA3" w:rsidP="00EF2DA3">
            <w:pPr>
              <w:bidi/>
              <w:spacing w:line="360" w:lineRule="auto"/>
              <w:rPr>
                <w:rFonts w:ascii="Sakkal Majalla" w:hAnsi="Sakkal Majalla" w:cs="Sakkal Majalla"/>
                <w:b/>
                <w:bCs/>
                <w:lang w:bidi="ar-TN"/>
              </w:rPr>
            </w:pPr>
            <w:r w:rsidRPr="00EF2DA3">
              <w:rPr>
                <w:rFonts w:ascii="Sakkal Majalla" w:hAnsi="Sakkal Majalla" w:cs="Sakkal Majalla"/>
                <w:b/>
                <w:bCs/>
                <w:sz w:val="22"/>
                <w:szCs w:val="22"/>
                <w:rtl/>
                <w:lang w:bidi="ar-TN"/>
              </w:rPr>
              <w:t>العدد الجملي</w:t>
            </w:r>
          </w:p>
        </w:tc>
        <w:tc>
          <w:tcPr>
            <w:tcW w:w="620" w:type="pct"/>
            <w:tcBorders>
              <w:top w:val="single" w:sz="4" w:space="0" w:color="auto"/>
              <w:left w:val="single" w:sz="4" w:space="0" w:color="auto"/>
              <w:bottom w:val="single" w:sz="4" w:space="0" w:color="auto"/>
              <w:right w:val="single" w:sz="4" w:space="0" w:color="auto"/>
            </w:tcBorders>
            <w:hideMark/>
          </w:tcPr>
          <w:p w:rsidR="00EF2DA3" w:rsidRPr="00EF2DA3" w:rsidRDefault="00C6764C" w:rsidP="00EF2DA3">
            <w:pPr>
              <w:bidi/>
              <w:spacing w:line="360" w:lineRule="auto"/>
              <w:jc w:val="center"/>
              <w:rPr>
                <w:rFonts w:ascii="Sakkal Majalla" w:hAnsi="Sakkal Majalla" w:cs="Sakkal Majalla"/>
                <w:b/>
                <w:bCs/>
                <w:lang w:bidi="ar-TN"/>
              </w:rPr>
            </w:pPr>
            <w:r>
              <w:rPr>
                <w:rFonts w:ascii="Sakkal Majalla" w:hAnsi="Sakkal Majalla" w:cs="Sakkal Majalla" w:hint="cs"/>
                <w:b/>
                <w:bCs/>
                <w:rtl/>
                <w:lang w:bidi="ar-TN"/>
              </w:rPr>
              <w:t>178</w:t>
            </w:r>
          </w:p>
        </w:tc>
        <w:tc>
          <w:tcPr>
            <w:tcW w:w="778" w:type="pct"/>
            <w:tcBorders>
              <w:top w:val="single" w:sz="4" w:space="0" w:color="auto"/>
              <w:left w:val="single" w:sz="4" w:space="0" w:color="auto"/>
              <w:bottom w:val="single" w:sz="4" w:space="0" w:color="auto"/>
              <w:right w:val="single" w:sz="4" w:space="0" w:color="auto"/>
            </w:tcBorders>
            <w:hideMark/>
          </w:tcPr>
          <w:p w:rsidR="00EF2DA3" w:rsidRPr="00EF2DA3" w:rsidRDefault="00320F61" w:rsidP="00320F61">
            <w:pPr>
              <w:bidi/>
              <w:spacing w:line="360" w:lineRule="auto"/>
              <w:jc w:val="center"/>
              <w:rPr>
                <w:rFonts w:ascii="Sakkal Majalla" w:hAnsi="Sakkal Majalla" w:cs="Sakkal Majalla"/>
                <w:b/>
                <w:bCs/>
                <w:lang w:bidi="ar-TN"/>
              </w:rPr>
            </w:pPr>
            <w:r>
              <w:rPr>
                <w:rFonts w:ascii="Sakkal Majalla" w:hAnsi="Sakkal Majalla" w:cs="Sakkal Majalla" w:hint="cs"/>
                <w:b/>
                <w:bCs/>
                <w:sz w:val="22"/>
                <w:szCs w:val="22"/>
                <w:rtl/>
                <w:lang w:bidi="ar-TN"/>
              </w:rPr>
              <w:t>20</w:t>
            </w:r>
          </w:p>
        </w:tc>
        <w:tc>
          <w:tcPr>
            <w:tcW w:w="866"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14</w:t>
            </w:r>
          </w:p>
        </w:tc>
        <w:tc>
          <w:tcPr>
            <w:tcW w:w="810"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65</w:t>
            </w:r>
          </w:p>
        </w:tc>
        <w:tc>
          <w:tcPr>
            <w:tcW w:w="715" w:type="pct"/>
            <w:tcBorders>
              <w:top w:val="single" w:sz="4" w:space="0" w:color="auto"/>
              <w:left w:val="single" w:sz="4" w:space="0" w:color="auto"/>
              <w:bottom w:val="single" w:sz="4" w:space="0" w:color="auto"/>
              <w:right w:val="single" w:sz="4" w:space="0" w:color="auto"/>
            </w:tcBorders>
            <w:hideMark/>
          </w:tcPr>
          <w:p w:rsidR="00EF2DA3" w:rsidRPr="00EF2DA3" w:rsidRDefault="00EF2DA3" w:rsidP="00EF2DA3">
            <w:pPr>
              <w:bidi/>
              <w:spacing w:line="360" w:lineRule="auto"/>
              <w:jc w:val="center"/>
              <w:rPr>
                <w:rFonts w:ascii="Sakkal Majalla" w:hAnsi="Sakkal Majalla" w:cs="Sakkal Majalla"/>
                <w:b/>
                <w:bCs/>
                <w:lang w:bidi="ar-TN"/>
              </w:rPr>
            </w:pPr>
            <w:r w:rsidRPr="00EF2DA3">
              <w:rPr>
                <w:rFonts w:ascii="Sakkal Majalla" w:hAnsi="Sakkal Majalla" w:cs="Sakkal Majalla"/>
                <w:b/>
                <w:bCs/>
                <w:sz w:val="22"/>
                <w:szCs w:val="22"/>
                <w:rtl/>
                <w:lang w:bidi="ar-TN"/>
              </w:rPr>
              <w:t>77</w:t>
            </w:r>
          </w:p>
        </w:tc>
      </w:tr>
    </w:tbl>
    <w:p w:rsidR="008E1DFE" w:rsidRDefault="008E1DFE" w:rsidP="008E1DFE">
      <w:pPr>
        <w:bidi/>
        <w:ind w:left="360"/>
        <w:rPr>
          <w:rtl/>
          <w:lang w:bidi="ar-TN"/>
        </w:rPr>
      </w:pPr>
    </w:p>
    <w:p w:rsidR="003205A1" w:rsidRDefault="003205A1" w:rsidP="003205A1">
      <w:pPr>
        <w:bidi/>
      </w:pPr>
    </w:p>
    <w:p w:rsidR="003205A1" w:rsidRDefault="003205A1" w:rsidP="003205A1">
      <w:pPr>
        <w:bidi/>
      </w:pPr>
    </w:p>
    <w:p w:rsidR="003205A1" w:rsidRDefault="003205A1" w:rsidP="003205A1">
      <w:pPr>
        <w:bidi/>
        <w:rPr>
          <w:rtl/>
        </w:rPr>
      </w:pPr>
    </w:p>
    <w:p w:rsidR="00EF2DA3" w:rsidRPr="00EF2DA3" w:rsidRDefault="00EF2DA3" w:rsidP="00EF2DA3">
      <w:pPr>
        <w:bidi/>
        <w:spacing w:line="276" w:lineRule="auto"/>
        <w:jc w:val="both"/>
        <w:rPr>
          <w:rFonts w:ascii="Sakkal Majalla" w:hAnsi="Sakkal Majalla" w:cs="Sakkal Majalla"/>
          <w:sz w:val="28"/>
          <w:szCs w:val="28"/>
          <w:lang w:bidi="ar-TN"/>
        </w:rPr>
      </w:pPr>
      <w:r w:rsidRPr="00EF2DA3">
        <w:rPr>
          <w:rFonts w:ascii="Sakkal Majalla" w:hAnsi="Sakkal Majalla" w:cs="Sakkal Majalla"/>
          <w:sz w:val="28"/>
          <w:szCs w:val="28"/>
          <w:rtl/>
          <w:lang w:bidi="ar-TN"/>
        </w:rPr>
        <w:t>يتضح من خلال هذا الجدول أن :</w:t>
      </w:r>
    </w:p>
    <w:p w:rsidR="00EF2DA3" w:rsidRPr="00EF2DA3" w:rsidRDefault="00EF2DA3" w:rsidP="00320F61">
      <w:pPr>
        <w:pStyle w:val="Paragraphedeliste"/>
        <w:numPr>
          <w:ilvl w:val="0"/>
          <w:numId w:val="53"/>
        </w:numPr>
        <w:bidi/>
        <w:spacing w:line="276" w:lineRule="auto"/>
        <w:jc w:val="both"/>
        <w:rPr>
          <w:rFonts w:ascii="Sakkal Majalla" w:hAnsi="Sakkal Majalla" w:cs="Sakkal Majalla"/>
          <w:sz w:val="28"/>
          <w:szCs w:val="28"/>
          <w:rtl/>
          <w:lang w:bidi="ar-TN"/>
        </w:rPr>
      </w:pPr>
      <w:r w:rsidRPr="00EF2DA3">
        <w:rPr>
          <w:rFonts w:ascii="Sakkal Majalla" w:hAnsi="Sakkal Majalla" w:cs="Sakkal Majalla"/>
          <w:sz w:val="28"/>
          <w:szCs w:val="28"/>
          <w:rtl/>
          <w:lang w:bidi="ar-TN"/>
        </w:rPr>
        <w:t xml:space="preserve">  </w:t>
      </w:r>
      <w:r w:rsidR="00320F61">
        <w:rPr>
          <w:rFonts w:ascii="Sakkal Majalla" w:hAnsi="Sakkal Majalla" w:cs="Sakkal Majalla" w:hint="cs"/>
          <w:sz w:val="28"/>
          <w:szCs w:val="28"/>
          <w:rtl/>
          <w:lang w:bidi="ar-TN"/>
        </w:rPr>
        <w:t>12.36</w:t>
      </w:r>
      <w:r w:rsidRPr="00EF2DA3">
        <w:rPr>
          <w:rFonts w:ascii="Sakkal Majalla" w:hAnsi="Sakkal Majalla" w:cs="Sakkal Majalla"/>
          <w:sz w:val="28"/>
          <w:szCs w:val="28"/>
          <w:rtl/>
          <w:lang w:bidi="ar-TN"/>
        </w:rPr>
        <w:t xml:space="preserve"> </w:t>
      </w:r>
      <w:r w:rsidRPr="00EF2DA3">
        <w:rPr>
          <w:rFonts w:ascii="Sakkal Majalla" w:hAnsi="Sakkal Majalla" w:cs="Sakkal Majalla"/>
          <w:sz w:val="28"/>
          <w:szCs w:val="28"/>
          <w:lang w:bidi="ar-TN"/>
        </w:rPr>
        <w:t>%</w:t>
      </w:r>
      <w:r w:rsidRPr="00EF2DA3">
        <w:rPr>
          <w:rFonts w:ascii="Sakkal Majalla" w:hAnsi="Sakkal Majalla" w:cs="Sakkal Majalla"/>
          <w:sz w:val="28"/>
          <w:szCs w:val="28"/>
          <w:rtl/>
          <w:lang w:bidi="ar-TN"/>
        </w:rPr>
        <w:t xml:space="preserve"> من هذا الأسطول أقل من 5 سنوات</w:t>
      </w:r>
    </w:p>
    <w:p w:rsidR="00EF2DA3" w:rsidRPr="00EF2DA3" w:rsidRDefault="00EF2DA3" w:rsidP="00320F61">
      <w:pPr>
        <w:pStyle w:val="Paragraphedeliste"/>
        <w:numPr>
          <w:ilvl w:val="0"/>
          <w:numId w:val="53"/>
        </w:numPr>
        <w:bidi/>
        <w:spacing w:line="276" w:lineRule="auto"/>
        <w:jc w:val="both"/>
        <w:rPr>
          <w:rFonts w:ascii="Sakkal Majalla" w:hAnsi="Sakkal Majalla" w:cs="Sakkal Majalla"/>
          <w:sz w:val="28"/>
          <w:szCs w:val="28"/>
          <w:rtl/>
          <w:lang w:bidi="ar-TN"/>
        </w:rPr>
      </w:pPr>
      <w:r w:rsidRPr="00EF2DA3">
        <w:rPr>
          <w:rFonts w:ascii="Sakkal Majalla" w:hAnsi="Sakkal Majalla" w:cs="Sakkal Majalla"/>
          <w:sz w:val="28"/>
          <w:szCs w:val="28"/>
          <w:rtl/>
          <w:lang w:bidi="ar-TN"/>
        </w:rPr>
        <w:t xml:space="preserve">  </w:t>
      </w:r>
      <w:r w:rsidR="00320F61">
        <w:rPr>
          <w:rFonts w:ascii="Sakkal Majalla" w:hAnsi="Sakkal Majalla" w:cs="Sakkal Majalla" w:hint="cs"/>
          <w:sz w:val="28"/>
          <w:szCs w:val="28"/>
          <w:rtl/>
          <w:lang w:bidi="ar-TN"/>
        </w:rPr>
        <w:t>7.86</w:t>
      </w:r>
      <w:r w:rsidRPr="00EF2DA3">
        <w:rPr>
          <w:rFonts w:ascii="Sakkal Majalla" w:hAnsi="Sakkal Majalla" w:cs="Sakkal Majalla"/>
          <w:sz w:val="28"/>
          <w:szCs w:val="28"/>
          <w:rtl/>
          <w:lang w:bidi="ar-TN"/>
        </w:rPr>
        <w:t xml:space="preserve"> </w:t>
      </w:r>
      <w:r w:rsidRPr="00EF2DA3">
        <w:rPr>
          <w:rFonts w:ascii="Sakkal Majalla" w:hAnsi="Sakkal Majalla" w:cs="Sakkal Majalla"/>
          <w:sz w:val="28"/>
          <w:szCs w:val="28"/>
          <w:lang w:bidi="ar-TN"/>
        </w:rPr>
        <w:t>%</w:t>
      </w:r>
      <w:r w:rsidRPr="00EF2DA3">
        <w:rPr>
          <w:rFonts w:ascii="Sakkal Majalla" w:hAnsi="Sakkal Majalla" w:cs="Sakkal Majalla"/>
          <w:sz w:val="28"/>
          <w:szCs w:val="28"/>
          <w:rtl/>
          <w:lang w:bidi="ar-TN"/>
        </w:rPr>
        <w:t xml:space="preserve"> من هذا الأسطول من 5 إلى 10 سنوات </w:t>
      </w:r>
    </w:p>
    <w:p w:rsidR="00EF2DA3" w:rsidRPr="00EF2DA3" w:rsidRDefault="00EF2DA3" w:rsidP="00320F61">
      <w:pPr>
        <w:pStyle w:val="Paragraphedeliste"/>
        <w:numPr>
          <w:ilvl w:val="0"/>
          <w:numId w:val="53"/>
        </w:numPr>
        <w:bidi/>
        <w:spacing w:line="276" w:lineRule="auto"/>
        <w:jc w:val="both"/>
        <w:rPr>
          <w:rFonts w:ascii="Sakkal Majalla" w:hAnsi="Sakkal Majalla" w:cs="Sakkal Majalla"/>
          <w:sz w:val="28"/>
          <w:szCs w:val="28"/>
          <w:rtl/>
          <w:lang w:bidi="ar-TN"/>
        </w:rPr>
      </w:pPr>
      <w:r w:rsidRPr="00EF2DA3">
        <w:rPr>
          <w:rFonts w:ascii="Sakkal Majalla" w:hAnsi="Sakkal Majalla" w:cs="Sakkal Majalla"/>
          <w:sz w:val="28"/>
          <w:szCs w:val="28"/>
          <w:rtl/>
          <w:lang w:bidi="ar-TN"/>
        </w:rPr>
        <w:t xml:space="preserve">  </w:t>
      </w:r>
      <w:r w:rsidR="00320F61">
        <w:rPr>
          <w:rFonts w:ascii="Sakkal Majalla" w:hAnsi="Sakkal Majalla" w:cs="Sakkal Majalla" w:hint="cs"/>
          <w:sz w:val="28"/>
          <w:szCs w:val="28"/>
          <w:rtl/>
          <w:lang w:bidi="ar-TN"/>
        </w:rPr>
        <w:t>36.52</w:t>
      </w:r>
      <w:r w:rsidRPr="00EF2DA3">
        <w:rPr>
          <w:rFonts w:ascii="Sakkal Majalla" w:hAnsi="Sakkal Majalla" w:cs="Sakkal Majalla"/>
          <w:sz w:val="28"/>
          <w:szCs w:val="28"/>
          <w:rtl/>
          <w:lang w:bidi="ar-TN"/>
        </w:rPr>
        <w:t xml:space="preserve"> </w:t>
      </w:r>
      <w:r w:rsidRPr="00EF2DA3">
        <w:rPr>
          <w:rFonts w:ascii="Sakkal Majalla" w:hAnsi="Sakkal Majalla" w:cs="Sakkal Majalla"/>
          <w:sz w:val="28"/>
          <w:szCs w:val="28"/>
          <w:lang w:bidi="ar-TN"/>
        </w:rPr>
        <w:t>%</w:t>
      </w:r>
      <w:r w:rsidRPr="00EF2DA3">
        <w:rPr>
          <w:rFonts w:ascii="Sakkal Majalla" w:hAnsi="Sakkal Majalla" w:cs="Sakkal Majalla"/>
          <w:sz w:val="28"/>
          <w:szCs w:val="28"/>
          <w:rtl/>
          <w:lang w:bidi="ar-TN"/>
        </w:rPr>
        <w:t xml:space="preserve"> من هذا الأسطول ما بين 10 و 15 سنة</w:t>
      </w:r>
    </w:p>
    <w:p w:rsidR="00EF2DA3" w:rsidRPr="00EF2DA3" w:rsidRDefault="00EF2DA3" w:rsidP="00320F61">
      <w:pPr>
        <w:pStyle w:val="Paragraphedeliste"/>
        <w:numPr>
          <w:ilvl w:val="0"/>
          <w:numId w:val="53"/>
        </w:numPr>
        <w:bidi/>
        <w:spacing w:line="276" w:lineRule="auto"/>
        <w:jc w:val="both"/>
        <w:rPr>
          <w:rFonts w:ascii="Sakkal Majalla" w:hAnsi="Sakkal Majalla" w:cs="Sakkal Majalla"/>
          <w:sz w:val="28"/>
          <w:szCs w:val="28"/>
          <w:rtl/>
          <w:lang w:bidi="ar-TN"/>
        </w:rPr>
      </w:pPr>
      <w:r w:rsidRPr="00EF2DA3">
        <w:rPr>
          <w:rFonts w:ascii="Sakkal Majalla" w:hAnsi="Sakkal Majalla" w:cs="Sakkal Majalla"/>
          <w:sz w:val="28"/>
          <w:szCs w:val="28"/>
          <w:rtl/>
          <w:lang w:bidi="ar-TN"/>
        </w:rPr>
        <w:t xml:space="preserve"> </w:t>
      </w:r>
      <w:r w:rsidR="00320F61">
        <w:rPr>
          <w:rFonts w:ascii="Sakkal Majalla" w:hAnsi="Sakkal Majalla" w:cs="Sakkal Majalla" w:hint="cs"/>
          <w:sz w:val="28"/>
          <w:szCs w:val="28"/>
          <w:rtl/>
          <w:lang w:bidi="ar-TN"/>
        </w:rPr>
        <w:t>43.26</w:t>
      </w:r>
      <w:r w:rsidRPr="00EF2DA3">
        <w:rPr>
          <w:rFonts w:ascii="Sakkal Majalla" w:hAnsi="Sakkal Majalla" w:cs="Sakkal Majalla"/>
          <w:sz w:val="28"/>
          <w:szCs w:val="28"/>
          <w:rtl/>
          <w:lang w:bidi="ar-TN"/>
        </w:rPr>
        <w:t xml:space="preserve"> </w:t>
      </w:r>
      <w:r w:rsidRPr="00EF2DA3">
        <w:rPr>
          <w:rFonts w:ascii="Sakkal Majalla" w:hAnsi="Sakkal Majalla" w:cs="Sakkal Majalla"/>
          <w:sz w:val="28"/>
          <w:szCs w:val="28"/>
          <w:lang w:bidi="ar-TN"/>
        </w:rPr>
        <w:t>%</w:t>
      </w:r>
      <w:r w:rsidRPr="00EF2DA3">
        <w:rPr>
          <w:rFonts w:ascii="Sakkal Majalla" w:hAnsi="Sakkal Majalla" w:cs="Sakkal Majalla"/>
          <w:sz w:val="28"/>
          <w:szCs w:val="28"/>
          <w:rtl/>
          <w:lang w:bidi="ar-TN"/>
        </w:rPr>
        <w:t xml:space="preserve"> من هذا الأسطول له أكثر من 15 سنة</w:t>
      </w:r>
    </w:p>
    <w:p w:rsidR="004F59F4" w:rsidRDefault="004F59F4" w:rsidP="004F59F4">
      <w:pPr>
        <w:bidi/>
        <w:rPr>
          <w:rtl/>
          <w:lang w:bidi="ar-TN"/>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07EEE" w:rsidRDefault="00407EEE" w:rsidP="00407EEE">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pPr>
    </w:p>
    <w:p w:rsidR="00407EEE" w:rsidRDefault="00407EEE" w:rsidP="00407EEE">
      <w:pPr>
        <w:bidi/>
      </w:pPr>
    </w:p>
    <w:p w:rsidR="00384AFA" w:rsidRDefault="00384AFA" w:rsidP="004F59F4">
      <w:pPr>
        <w:bidi/>
        <w:jc w:val="center"/>
        <w:rPr>
          <w:rFonts w:ascii="Sakkal Majalla" w:hAnsi="Sakkal Majalla" w:cs="Sakkal Majalla"/>
          <w:sz w:val="144"/>
          <w:szCs w:val="144"/>
          <w:rtl/>
          <w:lang w:bidi="ar-TN"/>
        </w:rPr>
      </w:pPr>
    </w:p>
    <w:p w:rsidR="00EF2DA3" w:rsidRDefault="00EF2DA3" w:rsidP="00384AFA">
      <w:pPr>
        <w:bidi/>
        <w:jc w:val="center"/>
        <w:rPr>
          <w:rFonts w:ascii="Sakkal Majalla" w:hAnsi="Sakkal Majalla" w:cs="Sakkal Majalla"/>
          <w:sz w:val="144"/>
          <w:szCs w:val="144"/>
          <w:rtl/>
          <w:lang w:bidi="ar-TN"/>
        </w:rPr>
      </w:pPr>
    </w:p>
    <w:p w:rsidR="00EF2DA3" w:rsidRDefault="00EF2DA3" w:rsidP="00EF2DA3">
      <w:pPr>
        <w:bidi/>
        <w:jc w:val="center"/>
        <w:rPr>
          <w:rFonts w:ascii="Sakkal Majalla" w:hAnsi="Sakkal Majalla" w:cs="Sakkal Majalla"/>
          <w:sz w:val="144"/>
          <w:szCs w:val="144"/>
          <w:rtl/>
          <w:lang w:bidi="ar-TN"/>
        </w:rPr>
      </w:pPr>
    </w:p>
    <w:p w:rsidR="00EF2DA3" w:rsidRDefault="00EF2DA3" w:rsidP="00EF2DA3">
      <w:pPr>
        <w:bidi/>
        <w:jc w:val="center"/>
        <w:rPr>
          <w:rFonts w:ascii="Sakkal Majalla" w:hAnsi="Sakkal Majalla" w:cs="Sakkal Majalla"/>
          <w:sz w:val="144"/>
          <w:szCs w:val="144"/>
          <w:rtl/>
          <w:lang w:bidi="ar-TN"/>
        </w:rPr>
      </w:pPr>
    </w:p>
    <w:p w:rsidR="00EF2DA3" w:rsidRDefault="00EF2DA3" w:rsidP="00EF2DA3">
      <w:pPr>
        <w:bidi/>
        <w:jc w:val="center"/>
        <w:rPr>
          <w:rFonts w:ascii="Sakkal Majalla" w:hAnsi="Sakkal Majalla" w:cs="Sakkal Majalla"/>
          <w:sz w:val="144"/>
          <w:szCs w:val="144"/>
          <w:rtl/>
          <w:lang w:bidi="ar-TN"/>
        </w:rPr>
      </w:pPr>
    </w:p>
    <w:p w:rsidR="00EF2DA3" w:rsidRDefault="00EF2DA3" w:rsidP="00EF2DA3">
      <w:pPr>
        <w:bidi/>
        <w:jc w:val="center"/>
        <w:rPr>
          <w:rFonts w:ascii="Sakkal Majalla" w:hAnsi="Sakkal Majalla" w:cs="Sakkal Majalla"/>
          <w:sz w:val="144"/>
          <w:szCs w:val="144"/>
          <w:rtl/>
          <w:lang w:bidi="ar-TN"/>
        </w:rPr>
      </w:pPr>
    </w:p>
    <w:p w:rsidR="004F59F4" w:rsidRDefault="004F59F4" w:rsidP="00EF2DA3">
      <w:pPr>
        <w:bidi/>
        <w:jc w:val="center"/>
        <w:rPr>
          <w:rtl/>
        </w:rPr>
      </w:pPr>
      <w:r>
        <w:rPr>
          <w:rFonts w:ascii="Sakkal Majalla" w:hAnsi="Sakkal Majalla" w:cs="Sakkal Majalla" w:hint="cs"/>
          <w:sz w:val="144"/>
          <w:szCs w:val="144"/>
          <w:rtl/>
          <w:lang w:bidi="ar-TN"/>
        </w:rPr>
        <w:t>دائرة الدراسات والإحصائيات الفلاحية</w:t>
      </w: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7B5B98" w:rsidRDefault="007B5B98" w:rsidP="005B1313">
      <w:pPr>
        <w:bidi/>
        <w:spacing w:line="276" w:lineRule="auto"/>
        <w:jc w:val="both"/>
        <w:outlineLvl w:val="0"/>
        <w:rPr>
          <w:rFonts w:ascii="Sakkal Majalla" w:hAnsi="Sakkal Majalla" w:cs="Sakkal Majalla"/>
          <w:sz w:val="28"/>
          <w:szCs w:val="28"/>
          <w:rtl/>
          <w:lang w:bidi="ar-TN"/>
        </w:rPr>
      </w:pPr>
    </w:p>
    <w:p w:rsidR="007B5B98" w:rsidRDefault="007B5B98" w:rsidP="007B5B98">
      <w:pPr>
        <w:bidi/>
        <w:spacing w:line="276" w:lineRule="auto"/>
        <w:jc w:val="both"/>
        <w:outlineLvl w:val="0"/>
        <w:rPr>
          <w:rFonts w:ascii="Sakkal Majalla" w:hAnsi="Sakkal Majalla" w:cs="Sakkal Majalla"/>
          <w:sz w:val="28"/>
          <w:szCs w:val="28"/>
          <w:rtl/>
          <w:lang w:bidi="ar-TN"/>
        </w:rPr>
      </w:pPr>
    </w:p>
    <w:p w:rsidR="007B5B98" w:rsidRDefault="007B5B98" w:rsidP="007B5B98">
      <w:pPr>
        <w:bidi/>
        <w:spacing w:line="276" w:lineRule="auto"/>
        <w:jc w:val="both"/>
        <w:outlineLvl w:val="0"/>
        <w:rPr>
          <w:rFonts w:ascii="Sakkal Majalla" w:hAnsi="Sakkal Majalla" w:cs="Sakkal Majalla"/>
          <w:sz w:val="28"/>
          <w:szCs w:val="28"/>
          <w:rtl/>
          <w:lang w:bidi="ar-TN"/>
        </w:rPr>
      </w:pPr>
    </w:p>
    <w:p w:rsidR="007B5B98" w:rsidRDefault="007B5B98" w:rsidP="007B5B98">
      <w:pPr>
        <w:bidi/>
        <w:spacing w:line="276" w:lineRule="auto"/>
        <w:jc w:val="both"/>
        <w:outlineLvl w:val="0"/>
        <w:rPr>
          <w:rFonts w:ascii="Sakkal Majalla" w:hAnsi="Sakkal Majalla" w:cs="Sakkal Majalla"/>
          <w:sz w:val="28"/>
          <w:szCs w:val="28"/>
          <w:rtl/>
          <w:lang w:bidi="ar-TN"/>
        </w:rPr>
      </w:pPr>
    </w:p>
    <w:p w:rsidR="007B5B98" w:rsidRDefault="007B5B98" w:rsidP="007B5B98">
      <w:pPr>
        <w:bidi/>
        <w:spacing w:line="276" w:lineRule="auto"/>
        <w:jc w:val="both"/>
        <w:outlineLvl w:val="0"/>
        <w:rPr>
          <w:rFonts w:ascii="Sakkal Majalla" w:hAnsi="Sakkal Majalla" w:cs="Sakkal Majalla"/>
          <w:sz w:val="28"/>
          <w:szCs w:val="28"/>
          <w:rtl/>
          <w:lang w:bidi="ar-TN"/>
        </w:rPr>
      </w:pPr>
    </w:p>
    <w:p w:rsidR="005B1313" w:rsidRPr="005B1313" w:rsidRDefault="005B1313" w:rsidP="007B5B98">
      <w:pPr>
        <w:bidi/>
        <w:spacing w:line="276" w:lineRule="auto"/>
        <w:jc w:val="both"/>
        <w:outlineLvl w:val="0"/>
        <w:rPr>
          <w:rFonts w:ascii="Sakkal Majalla" w:hAnsi="Sakkal Majalla" w:cs="Sakkal Majalla"/>
          <w:sz w:val="28"/>
          <w:szCs w:val="28"/>
          <w:lang w:bidi="ar-TN"/>
        </w:rPr>
      </w:pPr>
      <w:r w:rsidRPr="005B1313">
        <w:rPr>
          <w:rFonts w:ascii="Sakkal Majalla" w:hAnsi="Sakkal Majalla" w:cs="Sakkal Majalla"/>
          <w:sz w:val="28"/>
          <w:szCs w:val="28"/>
          <w:rtl/>
          <w:lang w:bidi="ar-TN"/>
        </w:rPr>
        <w:t xml:space="preserve">تمثلت أنشطة دائرة الدراسات و الإحصائيات الفلاحية خلال سنة </w:t>
      </w:r>
      <w:r w:rsidRPr="005B1313">
        <w:rPr>
          <w:rFonts w:ascii="Sakkal Majalla" w:hAnsi="Sakkal Majalla" w:cs="Sakkal Majalla"/>
          <w:sz w:val="28"/>
          <w:szCs w:val="28"/>
          <w:lang w:bidi="ar-TN"/>
        </w:rPr>
        <w:t>2018</w:t>
      </w:r>
      <w:r w:rsidRPr="005B1313">
        <w:rPr>
          <w:rFonts w:ascii="Sakkal Majalla" w:hAnsi="Sakkal Majalla" w:cs="Sakkal Majalla"/>
          <w:sz w:val="28"/>
          <w:szCs w:val="28"/>
          <w:rtl/>
          <w:lang w:bidi="ar-TN"/>
        </w:rPr>
        <w:t xml:space="preserve"> خاصة في ما يلي:</w:t>
      </w:r>
    </w:p>
    <w:p w:rsidR="005B1313" w:rsidRPr="005B1313" w:rsidRDefault="005B1313" w:rsidP="00477DAA">
      <w:pPr>
        <w:numPr>
          <w:ilvl w:val="0"/>
          <w:numId w:val="14"/>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المرحلة التجريبية لمرحلة ما قبل التعداد لعملية التعداد العام للفلاحة</w:t>
      </w:r>
    </w:p>
    <w:p w:rsidR="005B1313" w:rsidRPr="005B1313" w:rsidRDefault="005B1313" w:rsidP="00477DAA">
      <w:pPr>
        <w:numPr>
          <w:ilvl w:val="0"/>
          <w:numId w:val="14"/>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إنجاز الاستقصاءات الإحصائية التالية:</w:t>
      </w:r>
    </w:p>
    <w:p w:rsidR="005B1313" w:rsidRPr="005B1313" w:rsidRDefault="005B1313" w:rsidP="005B1313">
      <w:pPr>
        <w:numPr>
          <w:ilvl w:val="1"/>
          <w:numId w:val="2"/>
        </w:numPr>
        <w:bidi/>
        <w:spacing w:line="276" w:lineRule="auto"/>
        <w:rPr>
          <w:rFonts w:ascii="Sakkal Majalla" w:hAnsi="Sakkal Majalla" w:cs="Sakkal Majalla"/>
          <w:sz w:val="28"/>
          <w:szCs w:val="28"/>
          <w:lang w:bidi="ar-TN"/>
        </w:rPr>
      </w:pPr>
      <w:r w:rsidRPr="005B1313">
        <w:rPr>
          <w:rFonts w:ascii="Sakkal Majalla" w:hAnsi="Sakkal Majalla" w:cs="Sakkal Majalla"/>
          <w:sz w:val="28"/>
          <w:szCs w:val="28"/>
          <w:rtl/>
          <w:lang w:bidi="ar-TN"/>
        </w:rPr>
        <w:t xml:space="preserve">استقصاء حول متابعة الموسم الفلاحي </w:t>
      </w:r>
      <w:r w:rsidRPr="005B1313">
        <w:rPr>
          <w:rFonts w:ascii="Sakkal Majalla" w:hAnsi="Sakkal Majalla" w:cs="Sakkal Majalla"/>
          <w:sz w:val="28"/>
          <w:szCs w:val="28"/>
          <w:lang w:bidi="ar-TN"/>
        </w:rPr>
        <w:t>2018-2017</w:t>
      </w:r>
      <w:r w:rsidRPr="005B1313">
        <w:rPr>
          <w:rFonts w:ascii="Sakkal Majalla" w:hAnsi="Sakkal Majalla" w:cs="Sakkal Majalla"/>
          <w:sz w:val="28"/>
          <w:szCs w:val="28"/>
          <w:rtl/>
          <w:lang w:bidi="ar-TN"/>
        </w:rPr>
        <w:t xml:space="preserve"> وهي عملية يقع إنجازها على ثلاث مراحل:</w:t>
      </w:r>
    </w:p>
    <w:p w:rsidR="005B1313" w:rsidRPr="005B1313" w:rsidRDefault="005B1313" w:rsidP="00477DAA">
      <w:pPr>
        <w:numPr>
          <w:ilvl w:val="0"/>
          <w:numId w:val="16"/>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المرحلة الأولى</w:t>
      </w:r>
      <w:r w:rsidRPr="005B1313">
        <w:rPr>
          <w:rFonts w:ascii="Sakkal Majalla" w:hAnsi="Sakkal Majalla" w:cs="Sakkal Majalla"/>
          <w:sz w:val="28"/>
          <w:szCs w:val="28"/>
          <w:rtl/>
          <w:lang w:bidi="ar-TN"/>
        </w:rPr>
        <w:tab/>
        <w:t>: تحديد مساحات الزراعات الشتوية.</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المرحلة الثانية</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تعداد قطيع الماشية.</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المرحلة الثالثة</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تعداد اليد العاملة الفلاحية.</w:t>
      </w:r>
    </w:p>
    <w:p w:rsidR="005B1313" w:rsidRPr="005B1313" w:rsidRDefault="005B1313" w:rsidP="005B1313">
      <w:pPr>
        <w:numPr>
          <w:ilvl w:val="1"/>
          <w:numId w:val="2"/>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استقصاء حول المناطق السقوية ومن أهدافه تحديد مساحات الزراعات السقوية.</w:t>
      </w:r>
    </w:p>
    <w:p w:rsidR="005B1313" w:rsidRPr="005B1313" w:rsidRDefault="005B1313" w:rsidP="005B1313">
      <w:pPr>
        <w:numPr>
          <w:ilvl w:val="1"/>
          <w:numId w:val="2"/>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استقصاء حول إنتاج الحبوب عن طريق القيس الموضوعي.</w:t>
      </w:r>
    </w:p>
    <w:p w:rsidR="005B1313" w:rsidRPr="005B1313" w:rsidRDefault="005B1313" w:rsidP="005B1313">
      <w:pPr>
        <w:numPr>
          <w:ilvl w:val="1"/>
          <w:numId w:val="2"/>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استقصاء حول إنتاج الطماطم الفصلية عن طريق القيس الموضوعي.</w:t>
      </w:r>
    </w:p>
    <w:p w:rsidR="005B1313" w:rsidRPr="005B1313" w:rsidRDefault="005B1313" w:rsidP="005B1313">
      <w:pPr>
        <w:numPr>
          <w:ilvl w:val="1"/>
          <w:numId w:val="2"/>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استقصاء حول إنتاج الزيتون عن طريق القيس الموضوعي.</w:t>
      </w:r>
    </w:p>
    <w:p w:rsidR="005B1313" w:rsidRPr="005B1313" w:rsidRDefault="005B1313" w:rsidP="005B1313">
      <w:pPr>
        <w:bidi/>
        <w:jc w:val="both"/>
        <w:outlineLvl w:val="0"/>
        <w:rPr>
          <w:rFonts w:ascii="Sakkal Majalla" w:hAnsi="Sakkal Majalla" w:cs="Sakkal Majalla"/>
          <w:b/>
          <w:bCs/>
          <w:color w:val="0000FF"/>
          <w:sz w:val="36"/>
          <w:szCs w:val="36"/>
          <w:rtl/>
          <w:lang w:bidi="ar-TN"/>
        </w:rPr>
      </w:pPr>
      <w:r w:rsidRPr="005B1313">
        <w:rPr>
          <w:rFonts w:ascii="Sakkal Majalla" w:hAnsi="Sakkal Majalla" w:cs="Sakkal Majalla"/>
          <w:b/>
          <w:bCs/>
          <w:color w:val="0000FF"/>
          <w:sz w:val="36"/>
          <w:szCs w:val="36"/>
          <w:rtl/>
          <w:lang w:bidi="ar-TN"/>
        </w:rPr>
        <w:t xml:space="preserve">أولا: المرحلة التجريبية لمرحلة ما قبل التعداد لعملية التعداد العام للفلاحة </w:t>
      </w:r>
    </w:p>
    <w:p w:rsidR="005B1313" w:rsidRPr="005B1313" w:rsidRDefault="005B1313" w:rsidP="00477DAA">
      <w:pPr>
        <w:pStyle w:val="Paragraphedeliste"/>
        <w:numPr>
          <w:ilvl w:val="0"/>
          <w:numId w:val="204"/>
        </w:numPr>
        <w:bidi/>
        <w:jc w:val="both"/>
        <w:outlineLvl w:val="0"/>
        <w:rPr>
          <w:rFonts w:ascii="Sakkal Majalla" w:hAnsi="Sakkal Majalla" w:cs="Sakkal Majalla"/>
          <w:b/>
          <w:bCs/>
          <w:color w:val="0000FF"/>
          <w:sz w:val="36"/>
          <w:szCs w:val="36"/>
          <w:lang w:bidi="ar-TN"/>
        </w:rPr>
      </w:pPr>
      <w:r w:rsidRPr="005B1313">
        <w:rPr>
          <w:rFonts w:ascii="Sakkal Majalla" w:hAnsi="Sakkal Majalla" w:cs="Sakkal Majalla"/>
          <w:b/>
          <w:bCs/>
          <w:color w:val="0000FF"/>
          <w:sz w:val="36"/>
          <w:szCs w:val="36"/>
          <w:rtl/>
          <w:lang w:bidi="ar-TN"/>
        </w:rPr>
        <w:t>التقديم</w:t>
      </w:r>
    </w:p>
    <w:p w:rsid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يتمثل التعداد العام للفلاحة في إجراء عملية إحصائية شاملة تهدف إلى جمع معلومات حول هيكلة القطاع الفلاحي وذلك لرسم سياسة التنمية الفلاحية ووضع خطط وبرامج إصلاحية على المستويين الجهوي والمحلي. وينقسم هذا التعداد إلى ثلاث  مراحل أساسية:</w:t>
      </w:r>
    </w:p>
    <w:p w:rsidR="005B1313" w:rsidRPr="005B1313" w:rsidRDefault="005B1313" w:rsidP="005B1313">
      <w:pPr>
        <w:bidi/>
        <w:spacing w:line="276" w:lineRule="auto"/>
        <w:jc w:val="both"/>
        <w:rPr>
          <w:rFonts w:ascii="Sakkal Majalla" w:hAnsi="Sakkal Majalla" w:cs="Sakkal Majalla"/>
          <w:sz w:val="28"/>
          <w:szCs w:val="28"/>
          <w:rtl/>
          <w:lang w:bidi="ar-TN"/>
        </w:rPr>
      </w:pPr>
    </w:p>
    <w:p w:rsidR="005B1313" w:rsidRDefault="005B1313" w:rsidP="00477DAA">
      <w:pPr>
        <w:pStyle w:val="Paragraphedeliste"/>
        <w:numPr>
          <w:ilvl w:val="0"/>
          <w:numId w:val="202"/>
        </w:numPr>
        <w:bidi/>
        <w:spacing w:line="276" w:lineRule="auto"/>
        <w:jc w:val="both"/>
        <w:rPr>
          <w:rFonts w:ascii="Sakkal Majalla" w:hAnsi="Sakkal Majalla" w:cs="Sakkal Majalla"/>
          <w:sz w:val="28"/>
          <w:szCs w:val="28"/>
          <w:lang w:bidi="ar-TN"/>
        </w:rPr>
      </w:pPr>
      <w:r w:rsidRPr="005B1313">
        <w:rPr>
          <w:rFonts w:ascii="Sakkal Majalla" w:hAnsi="Sakkal Majalla" w:cs="Sakkal Majalla"/>
          <w:b/>
          <w:bCs/>
          <w:sz w:val="28"/>
          <w:szCs w:val="28"/>
          <w:rtl/>
          <w:lang w:bidi="ar-TN"/>
        </w:rPr>
        <w:t>مرحلة ما قبل التعداد:</w:t>
      </w:r>
      <w:r w:rsidRPr="005B1313">
        <w:rPr>
          <w:rFonts w:ascii="Sakkal Majalla" w:hAnsi="Sakkal Majalla" w:cs="Sakkal Majalla"/>
          <w:sz w:val="28"/>
          <w:szCs w:val="28"/>
          <w:rtl/>
          <w:lang w:bidi="ar-TN"/>
        </w:rPr>
        <w:t xml:space="preserve"> تهدف هذه المرحلة إلى إنشاء قاعدة بيانات خاصة بجميع المستغلين إضافة إلى تحديد الموقع الجغرافي لكافة المستغلات الفلاحية. ستنطلق هذه العملية بصفة فعلية خلال سنة 2019 علما أنه وقع القيام بالمرحلة التجريبية خلال سنة 2017 وتواصلت حتى سنة 2018 وكان الهدف منها دراسة مدى نجاعة التطبيقة المستعملة </w:t>
      </w:r>
      <w:r w:rsidRPr="005B1313">
        <w:rPr>
          <w:rFonts w:ascii="Sakkal Majalla" w:hAnsi="Sakkal Majalla" w:cs="Sakkal Majalla"/>
          <w:sz w:val="28"/>
          <w:szCs w:val="28"/>
          <w:lang w:bidi="ar-TN"/>
        </w:rPr>
        <w:t>(AgriCollect)</w:t>
      </w:r>
      <w:r w:rsidRPr="005B1313">
        <w:rPr>
          <w:rFonts w:ascii="Sakkal Majalla" w:hAnsi="Sakkal Majalla" w:cs="Sakkal Majalla"/>
          <w:sz w:val="28"/>
          <w:szCs w:val="28"/>
          <w:rtl/>
          <w:lang w:bidi="ar-DZ"/>
        </w:rPr>
        <w:t xml:space="preserve"> مع الواقع الميداني والعمل على تحسين آليات العمل والمنهجية المتبعة لإنجاز هذه المرحلة.</w:t>
      </w:r>
    </w:p>
    <w:p w:rsidR="005B1313" w:rsidRPr="005B1313" w:rsidRDefault="005B1313" w:rsidP="005B1313">
      <w:pPr>
        <w:pStyle w:val="Paragraphedeliste"/>
        <w:bidi/>
        <w:spacing w:line="276" w:lineRule="auto"/>
        <w:jc w:val="both"/>
        <w:rPr>
          <w:rFonts w:ascii="Sakkal Majalla" w:hAnsi="Sakkal Majalla" w:cs="Sakkal Majalla"/>
          <w:sz w:val="28"/>
          <w:szCs w:val="28"/>
          <w:lang w:bidi="ar-TN"/>
        </w:rPr>
      </w:pPr>
    </w:p>
    <w:p w:rsidR="005B1313" w:rsidRPr="005B1313" w:rsidRDefault="005B1313" w:rsidP="00477DAA">
      <w:pPr>
        <w:pStyle w:val="Paragraphedeliste"/>
        <w:numPr>
          <w:ilvl w:val="0"/>
          <w:numId w:val="202"/>
        </w:numPr>
        <w:bidi/>
        <w:spacing w:line="276" w:lineRule="auto"/>
        <w:jc w:val="both"/>
        <w:rPr>
          <w:rFonts w:ascii="Sakkal Majalla" w:hAnsi="Sakkal Majalla" w:cs="Sakkal Majalla"/>
          <w:sz w:val="28"/>
          <w:szCs w:val="28"/>
          <w:lang w:bidi="ar-TN"/>
        </w:rPr>
      </w:pPr>
      <w:r w:rsidRPr="005B1313">
        <w:rPr>
          <w:rFonts w:ascii="Sakkal Majalla" w:hAnsi="Sakkal Majalla" w:cs="Sakkal Majalla"/>
          <w:b/>
          <w:bCs/>
          <w:sz w:val="28"/>
          <w:szCs w:val="28"/>
          <w:rtl/>
          <w:lang w:bidi="ar-TN"/>
        </w:rPr>
        <w:t>مرحلة العد الفعلي:</w:t>
      </w:r>
      <w:r w:rsidRPr="005B1313">
        <w:rPr>
          <w:rFonts w:ascii="Sakkal Majalla" w:hAnsi="Sakkal Majalla" w:cs="Sakkal Majalla"/>
          <w:sz w:val="28"/>
          <w:szCs w:val="28"/>
          <w:rtl/>
          <w:lang w:bidi="ar-TN"/>
        </w:rPr>
        <w:t xml:space="preserve"> تتمثل هذه العملية في جمع المعطيات حول المستغلة في العديد من المجالات الفلاحية لاسيما في مجال استعمالات الأرض، تربية الماشية ،الميكنة الفلاحية واليد العاملة. </w:t>
      </w:r>
    </w:p>
    <w:p w:rsidR="005B1313" w:rsidRPr="005B1313" w:rsidRDefault="005B1313" w:rsidP="005B1313">
      <w:pPr>
        <w:bidi/>
        <w:spacing w:line="276" w:lineRule="auto"/>
        <w:jc w:val="both"/>
        <w:rPr>
          <w:rFonts w:ascii="Sakkal Majalla" w:hAnsi="Sakkal Majalla" w:cs="Sakkal Majalla"/>
          <w:sz w:val="28"/>
          <w:szCs w:val="28"/>
          <w:rtl/>
          <w:lang w:bidi="ar-TN"/>
        </w:rPr>
      </w:pPr>
    </w:p>
    <w:p w:rsidR="005B1313" w:rsidRPr="005B1313" w:rsidRDefault="005B1313" w:rsidP="00477DAA">
      <w:pPr>
        <w:pStyle w:val="Paragraphedeliste"/>
        <w:numPr>
          <w:ilvl w:val="0"/>
          <w:numId w:val="202"/>
        </w:numPr>
        <w:bidi/>
        <w:spacing w:line="276" w:lineRule="auto"/>
        <w:jc w:val="both"/>
        <w:rPr>
          <w:rFonts w:ascii="Sakkal Majalla" w:hAnsi="Sakkal Majalla" w:cs="Sakkal Majalla"/>
          <w:sz w:val="28"/>
          <w:szCs w:val="28"/>
          <w:lang w:bidi="ar-TN"/>
        </w:rPr>
      </w:pPr>
      <w:r w:rsidRPr="005B1313">
        <w:rPr>
          <w:rFonts w:ascii="Sakkal Majalla" w:hAnsi="Sakkal Majalla" w:cs="Sakkal Majalla"/>
          <w:b/>
          <w:bCs/>
          <w:sz w:val="28"/>
          <w:szCs w:val="28"/>
          <w:rtl/>
          <w:lang w:bidi="ar-TN"/>
        </w:rPr>
        <w:t>المسح المجتمعي والمسوحات التكميلية:</w:t>
      </w:r>
      <w:r w:rsidRPr="005B1313">
        <w:rPr>
          <w:rFonts w:ascii="Sakkal Majalla" w:hAnsi="Sakkal Majalla" w:cs="Sakkal Majalla"/>
          <w:sz w:val="28"/>
          <w:szCs w:val="28"/>
          <w:rtl/>
          <w:lang w:bidi="ar-TN"/>
        </w:rPr>
        <w:t xml:space="preserve"> هي مرحلة يمكن تقسيمها إلى قسمين:</w:t>
      </w:r>
    </w:p>
    <w:p w:rsidR="005B1313" w:rsidRPr="005B1313" w:rsidRDefault="005B1313" w:rsidP="00477DAA">
      <w:pPr>
        <w:pStyle w:val="Paragraphedeliste"/>
        <w:numPr>
          <w:ilvl w:val="0"/>
          <w:numId w:val="203"/>
        </w:numPr>
        <w:bidi/>
        <w:spacing w:line="276" w:lineRule="auto"/>
        <w:jc w:val="both"/>
        <w:rPr>
          <w:rFonts w:ascii="Sakkal Majalla" w:hAnsi="Sakkal Majalla" w:cs="Sakkal Majalla"/>
          <w:sz w:val="28"/>
          <w:szCs w:val="28"/>
          <w:lang w:bidi="ar-TN"/>
        </w:rPr>
      </w:pPr>
      <w:r w:rsidRPr="005B1313">
        <w:rPr>
          <w:rFonts w:ascii="Sakkal Majalla" w:hAnsi="Sakkal Majalla" w:cs="Sakkal Majalla"/>
          <w:b/>
          <w:bCs/>
          <w:sz w:val="28"/>
          <w:szCs w:val="28"/>
          <w:rtl/>
          <w:lang w:bidi="ar-TN"/>
        </w:rPr>
        <w:t>المسح المجتمعي:</w:t>
      </w:r>
      <w:r w:rsidRPr="005B1313">
        <w:rPr>
          <w:rFonts w:ascii="Sakkal Majalla" w:hAnsi="Sakkal Majalla" w:cs="Sakkal Majalla"/>
          <w:sz w:val="28"/>
          <w:szCs w:val="28"/>
          <w:rtl/>
          <w:lang w:bidi="ar-TN"/>
        </w:rPr>
        <w:t xml:space="preserve"> هي عملية جمع معطيات حول العمادة الغاية منها التعرف على خصائص كل عمادة على حدة  في العديد من المجالات (الديمغرافية، البنية التحتية،...)</w:t>
      </w:r>
    </w:p>
    <w:p w:rsidR="005B1313" w:rsidRPr="005B1313" w:rsidRDefault="005B1313" w:rsidP="00477DAA">
      <w:pPr>
        <w:pStyle w:val="Paragraphedeliste"/>
        <w:numPr>
          <w:ilvl w:val="0"/>
          <w:numId w:val="203"/>
        </w:numPr>
        <w:bidi/>
        <w:spacing w:line="276" w:lineRule="auto"/>
        <w:jc w:val="both"/>
        <w:rPr>
          <w:rFonts w:ascii="Sakkal Majalla" w:hAnsi="Sakkal Majalla" w:cs="Sakkal Majalla"/>
          <w:sz w:val="28"/>
          <w:szCs w:val="28"/>
          <w:lang w:bidi="ar-TN"/>
        </w:rPr>
      </w:pPr>
      <w:r w:rsidRPr="005B1313">
        <w:rPr>
          <w:rFonts w:ascii="Sakkal Majalla" w:hAnsi="Sakkal Majalla" w:cs="Sakkal Majalla"/>
          <w:b/>
          <w:bCs/>
          <w:sz w:val="28"/>
          <w:szCs w:val="28"/>
          <w:rtl/>
          <w:lang w:bidi="ar-TN"/>
        </w:rPr>
        <w:t>المسوحات التكميلية:</w:t>
      </w:r>
      <w:r w:rsidRPr="005B1313">
        <w:rPr>
          <w:rFonts w:ascii="Sakkal Majalla" w:hAnsi="Sakkal Majalla" w:cs="Sakkal Majalla"/>
          <w:sz w:val="28"/>
          <w:szCs w:val="28"/>
          <w:rtl/>
          <w:lang w:bidi="ar-TN"/>
        </w:rPr>
        <w:t xml:space="preserve"> تهدف هذه المسوحات إلى جمع معطيات إحصائية خاصة بمجال معين (المناطق السقوية، تربية الماشية،...) وذلك باستعمال تقنية العينة </w:t>
      </w:r>
      <w:r w:rsidRPr="005B1313">
        <w:rPr>
          <w:rFonts w:ascii="Sakkal Majalla" w:hAnsi="Sakkal Majalla" w:cs="Sakkal Majalla"/>
          <w:sz w:val="28"/>
          <w:szCs w:val="28"/>
          <w:lang w:bidi="ar-TN"/>
        </w:rPr>
        <w:t>(l’echantillonnage)</w:t>
      </w:r>
      <w:r w:rsidRPr="005B1313">
        <w:rPr>
          <w:rFonts w:ascii="Sakkal Majalla" w:hAnsi="Sakkal Majalla" w:cs="Sakkal Majalla"/>
          <w:sz w:val="28"/>
          <w:szCs w:val="28"/>
          <w:rtl/>
          <w:lang w:bidi="ar-DZ"/>
        </w:rPr>
        <w:t>.</w:t>
      </w:r>
    </w:p>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وفيما يلي، نوافيكم بلمحة حول ما تم إنجازه خلال المرحلة التجريبية لمرحلة ما قبل التعداد.</w:t>
      </w:r>
    </w:p>
    <w:p w:rsidR="005B1313" w:rsidRPr="005B1313" w:rsidRDefault="005B1313" w:rsidP="00477DAA">
      <w:pPr>
        <w:pStyle w:val="Paragraphedeliste"/>
        <w:numPr>
          <w:ilvl w:val="0"/>
          <w:numId w:val="204"/>
        </w:numPr>
        <w:bidi/>
        <w:jc w:val="both"/>
        <w:outlineLvl w:val="0"/>
        <w:rPr>
          <w:rFonts w:ascii="Sakkal Majalla" w:hAnsi="Sakkal Majalla" w:cs="Sakkal Majalla"/>
          <w:b/>
          <w:bCs/>
          <w:color w:val="0000FF"/>
          <w:sz w:val="36"/>
          <w:szCs w:val="36"/>
          <w:rtl/>
          <w:lang w:bidi="ar-TN"/>
        </w:rPr>
      </w:pPr>
      <w:r w:rsidRPr="005B1313">
        <w:rPr>
          <w:rFonts w:ascii="Sakkal Majalla" w:hAnsi="Sakkal Majalla" w:cs="Sakkal Majalla"/>
          <w:b/>
          <w:bCs/>
          <w:color w:val="0000FF"/>
          <w:sz w:val="36"/>
          <w:szCs w:val="36"/>
          <w:rtl/>
          <w:lang w:bidi="ar-TN"/>
        </w:rPr>
        <w:t>المرحلة التجريبية لما قبل التعداد:</w:t>
      </w:r>
    </w:p>
    <w:p w:rsidR="005B1313" w:rsidRPr="005B1313" w:rsidRDefault="005B1313" w:rsidP="005B1313">
      <w:pPr>
        <w:tabs>
          <w:tab w:val="left" w:pos="1793"/>
        </w:tabs>
        <w:bidi/>
        <w:jc w:val="both"/>
        <w:rPr>
          <w:rFonts w:ascii="Sakkal Majalla" w:hAnsi="Sakkal Majalla" w:cs="Sakkal Majalla"/>
          <w:sz w:val="32"/>
          <w:szCs w:val="32"/>
          <w:rtl/>
          <w:lang w:bidi="ar-DZ"/>
        </w:rPr>
      </w:pPr>
      <w:r w:rsidRPr="005B1313">
        <w:rPr>
          <w:rFonts w:ascii="Sakkal Majalla" w:hAnsi="Sakkal Majalla" w:cs="Sakkal Majalla"/>
          <w:sz w:val="32"/>
          <w:szCs w:val="32"/>
          <w:rtl/>
          <w:lang w:bidi="ar-DZ"/>
        </w:rPr>
        <w:t xml:space="preserve">خلال سنة 2017، بدأت المرحلة التجريبية لمرحلة ما قبل التعداد حيث تم اختيار عمادة سمنجة من معتمدية بئر مشارقة لاستخراج قائمة المستغلين وتحديد الموقع الجغرافي لأراضيهم وذلك اعتمادا على تطبيقة خاصة وهي تطبيقة </w:t>
      </w:r>
      <w:r w:rsidRPr="005B1313">
        <w:rPr>
          <w:rFonts w:ascii="Sakkal Majalla" w:hAnsi="Sakkal Majalla" w:cs="Sakkal Majalla"/>
          <w:sz w:val="32"/>
          <w:szCs w:val="32"/>
          <w:lang w:bidi="ar-DZ"/>
        </w:rPr>
        <w:t>« AgriCollect »</w:t>
      </w:r>
      <w:r w:rsidRPr="005B1313">
        <w:rPr>
          <w:rFonts w:ascii="Sakkal Majalla" w:hAnsi="Sakkal Majalla" w:cs="Sakkal Majalla"/>
          <w:sz w:val="32"/>
          <w:szCs w:val="32"/>
          <w:rtl/>
          <w:lang w:bidi="ar-DZ"/>
        </w:rPr>
        <w:t>. وكان الهدف من هذه المرحلة هو الوقوف على مدى نجاعة التطبيقة المستعملة وتحسين آليات العمل والمنهجية المتبعة.</w:t>
      </w:r>
    </w:p>
    <w:p w:rsidR="005B1313" w:rsidRPr="005B1313" w:rsidRDefault="005B1313" w:rsidP="005B1313">
      <w:pPr>
        <w:tabs>
          <w:tab w:val="left" w:pos="1793"/>
        </w:tabs>
        <w:bidi/>
        <w:jc w:val="both"/>
        <w:rPr>
          <w:rFonts w:ascii="Sakkal Majalla" w:hAnsi="Sakkal Majalla" w:cs="Sakkal Majalla"/>
          <w:sz w:val="32"/>
          <w:szCs w:val="32"/>
          <w:rtl/>
          <w:lang w:bidi="ar-DZ"/>
        </w:rPr>
      </w:pPr>
      <w:r w:rsidRPr="005B1313">
        <w:rPr>
          <w:rFonts w:ascii="Sakkal Majalla" w:hAnsi="Sakkal Majalla" w:cs="Sakkal Majalla"/>
          <w:sz w:val="32"/>
          <w:szCs w:val="32"/>
          <w:rtl/>
          <w:lang w:bidi="ar-DZ"/>
        </w:rPr>
        <w:t xml:space="preserve">خلال سنة 2018،  </w:t>
      </w:r>
      <w:r w:rsidRPr="005B1313">
        <w:rPr>
          <w:rFonts w:ascii="Sakkal Majalla" w:hAnsi="Sakkal Majalla" w:cs="Sakkal Majalla"/>
          <w:sz w:val="32"/>
          <w:szCs w:val="32"/>
          <w:rtl/>
          <w:lang w:bidi="ar-TN"/>
        </w:rPr>
        <w:t xml:space="preserve">وقع استعمال تطبيقة </w:t>
      </w:r>
      <w:r w:rsidRPr="005B1313">
        <w:rPr>
          <w:rFonts w:ascii="Sakkal Majalla" w:hAnsi="Sakkal Majalla" w:cs="Sakkal Majalla"/>
          <w:sz w:val="32"/>
          <w:szCs w:val="32"/>
          <w:lang w:bidi="ar-DZ"/>
        </w:rPr>
        <w:t>« Mapinr »</w:t>
      </w:r>
      <w:r w:rsidRPr="005B1313">
        <w:rPr>
          <w:rFonts w:ascii="Sakkal Majalla" w:hAnsi="Sakkal Majalla" w:cs="Sakkal Majalla"/>
          <w:sz w:val="32"/>
          <w:szCs w:val="32"/>
          <w:rtl/>
          <w:lang w:bidi="ar-TN"/>
        </w:rPr>
        <w:tab/>
      </w:r>
      <w:r w:rsidRPr="005B1313">
        <w:rPr>
          <w:rFonts w:ascii="Sakkal Majalla" w:hAnsi="Sakkal Majalla" w:cs="Sakkal Majalla"/>
          <w:sz w:val="32"/>
          <w:szCs w:val="32"/>
          <w:rtl/>
          <w:lang w:bidi="ar-DZ"/>
        </w:rPr>
        <w:t>إلى حين إدخال أكثر نجاعة على التطبيقة السالف ذكرها</w:t>
      </w:r>
      <w:r w:rsidRPr="005B1313">
        <w:rPr>
          <w:rFonts w:ascii="Sakkal Majalla" w:hAnsi="Sakkal Majalla" w:cs="Sakkal Majalla"/>
          <w:sz w:val="32"/>
          <w:szCs w:val="32"/>
          <w:lang w:bidi="ar-DZ"/>
        </w:rPr>
        <w:t xml:space="preserve"> </w:t>
      </w:r>
      <w:r w:rsidRPr="005B1313">
        <w:rPr>
          <w:rFonts w:ascii="Sakkal Majalla" w:hAnsi="Sakkal Majalla" w:cs="Sakkal Majalla"/>
          <w:sz w:val="32"/>
          <w:szCs w:val="32"/>
          <w:rtl/>
          <w:lang w:bidi="ar-DZ"/>
        </w:rPr>
        <w:t>وذلك لاستكمال هذا العمل على كامل معتمدية بئر مشارقة إيمانا من فريق العمل بالمندوبية الجهوية للتنمية الفلاحية بزغوان بضرورة ربح الوقت واستباق الأحداث لتأسيس قاعدة بيانات خاصة بالمستغلين ومواقع المستغلات الفلاحية ثم إدراجها فيما بعد في تطبيقة ما قبل التعداد. وفيما يلي، نوافيكم بما تم إنجازه إلى موفى سنة 2018:</w:t>
      </w:r>
    </w:p>
    <w:tbl>
      <w:tblPr>
        <w:bidiVisual/>
        <w:tblW w:w="8720" w:type="dxa"/>
        <w:tblInd w:w="55" w:type="dxa"/>
        <w:tblCellMar>
          <w:left w:w="70" w:type="dxa"/>
          <w:right w:w="70" w:type="dxa"/>
        </w:tblCellMar>
        <w:tblLook w:val="04A0"/>
      </w:tblPr>
      <w:tblGrid>
        <w:gridCol w:w="2555"/>
        <w:gridCol w:w="3993"/>
        <w:gridCol w:w="2172"/>
      </w:tblGrid>
      <w:tr w:rsidR="005B1313" w:rsidRPr="005B1313" w:rsidTr="005B1313">
        <w:trPr>
          <w:trHeight w:val="420"/>
        </w:trPr>
        <w:tc>
          <w:tcPr>
            <w:tcW w:w="8720" w:type="dxa"/>
            <w:gridSpan w:val="3"/>
            <w:tcBorders>
              <w:top w:val="nil"/>
              <w:left w:val="nil"/>
              <w:bottom w:val="nil"/>
              <w:right w:val="nil"/>
            </w:tcBorders>
            <w:shd w:val="clear" w:color="auto" w:fill="auto"/>
            <w:noWrap/>
            <w:vAlign w:val="center"/>
            <w:hideMark/>
          </w:tcPr>
          <w:p w:rsidR="005B1313" w:rsidRPr="005B1313" w:rsidRDefault="005B1313" w:rsidP="005B1313">
            <w:pPr>
              <w:bidi/>
              <w:rPr>
                <w:rFonts w:ascii="Sakkal Majalla" w:hAnsi="Sakkal Majalla" w:cs="Sakkal Majalla"/>
                <w:b/>
                <w:bCs/>
                <w:color w:val="000000"/>
                <w:sz w:val="28"/>
                <w:szCs w:val="28"/>
              </w:rPr>
            </w:pPr>
          </w:p>
        </w:tc>
      </w:tr>
      <w:tr w:rsidR="005B1313" w:rsidRPr="005B1313" w:rsidTr="005B1313">
        <w:trPr>
          <w:trHeight w:val="435"/>
        </w:trPr>
        <w:tc>
          <w:tcPr>
            <w:tcW w:w="2555"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العمادة</w:t>
            </w:r>
          </w:p>
        </w:tc>
        <w:tc>
          <w:tcPr>
            <w:tcW w:w="399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نسبة تقدم  الإنجاز</w:t>
            </w:r>
          </w:p>
        </w:tc>
        <w:tc>
          <w:tcPr>
            <w:tcW w:w="2172"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عدد المستغلات</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بئر مشارقة محطة</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65</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جبل الوسط</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281</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عين الصفصاف</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232</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سمنجة</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color w:val="000000"/>
                <w:sz w:val="28"/>
                <w:szCs w:val="28"/>
              </w:rPr>
            </w:pPr>
            <w:r w:rsidRPr="005B1313">
              <w:rPr>
                <w:rFonts w:ascii="Sakkal Majalla" w:hAnsi="Sakkal Majalla" w:cs="Sakkal Majalla"/>
                <w:color w:val="000000"/>
                <w:sz w:val="28"/>
                <w:szCs w:val="28"/>
                <w:rtl/>
              </w:rPr>
              <w:t>في انتظار إنهاء بقية الأشغال</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187</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عين عسكر</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254</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بئر مشارقة المدينة</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141</w:t>
            </w:r>
          </w:p>
        </w:tc>
      </w:tr>
      <w:tr w:rsidR="005B1313" w:rsidRPr="005B1313" w:rsidTr="005B1313">
        <w:trPr>
          <w:trHeight w:val="420"/>
        </w:trPr>
        <w:tc>
          <w:tcPr>
            <w:tcW w:w="2555" w:type="dxa"/>
            <w:tcBorders>
              <w:top w:val="nil"/>
              <w:left w:val="single" w:sz="8" w:space="0" w:color="auto"/>
              <w:bottom w:val="single" w:sz="4"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دلايل العروس</w:t>
            </w:r>
          </w:p>
        </w:tc>
        <w:tc>
          <w:tcPr>
            <w:tcW w:w="3993" w:type="dxa"/>
            <w:tcBorders>
              <w:top w:val="nil"/>
              <w:left w:val="single" w:sz="4" w:space="0" w:color="auto"/>
              <w:bottom w:val="single" w:sz="4"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4"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365</w:t>
            </w:r>
          </w:p>
        </w:tc>
      </w:tr>
      <w:tr w:rsidR="005B1313" w:rsidRPr="005B1313" w:rsidTr="005B1313">
        <w:trPr>
          <w:trHeight w:val="435"/>
        </w:trPr>
        <w:tc>
          <w:tcPr>
            <w:tcW w:w="2555" w:type="dxa"/>
            <w:tcBorders>
              <w:top w:val="nil"/>
              <w:left w:val="single" w:sz="8" w:space="0" w:color="auto"/>
              <w:bottom w:val="single" w:sz="8"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بوشة</w:t>
            </w:r>
          </w:p>
        </w:tc>
        <w:tc>
          <w:tcPr>
            <w:tcW w:w="3993" w:type="dxa"/>
            <w:tcBorders>
              <w:top w:val="nil"/>
              <w:left w:val="single" w:sz="4" w:space="0" w:color="auto"/>
              <w:bottom w:val="single" w:sz="8" w:space="0" w:color="auto"/>
              <w:right w:val="single" w:sz="4"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100%</w:t>
            </w:r>
          </w:p>
        </w:tc>
        <w:tc>
          <w:tcPr>
            <w:tcW w:w="2172" w:type="dxa"/>
            <w:tcBorders>
              <w:top w:val="nil"/>
              <w:left w:val="single" w:sz="4" w:space="0" w:color="auto"/>
              <w:bottom w:val="single" w:sz="8"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color w:val="000000"/>
                <w:sz w:val="28"/>
                <w:szCs w:val="28"/>
              </w:rPr>
            </w:pPr>
            <w:r w:rsidRPr="005B1313">
              <w:rPr>
                <w:rFonts w:ascii="Sakkal Majalla" w:hAnsi="Sakkal Majalla" w:cs="Sakkal Majalla"/>
                <w:color w:val="000000"/>
                <w:sz w:val="28"/>
                <w:szCs w:val="28"/>
              </w:rPr>
              <w:t>173</w:t>
            </w:r>
          </w:p>
        </w:tc>
      </w:tr>
      <w:tr w:rsidR="005B1313" w:rsidRPr="005B1313" w:rsidTr="005B1313">
        <w:trPr>
          <w:trHeight w:val="435"/>
        </w:trPr>
        <w:tc>
          <w:tcPr>
            <w:tcW w:w="654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B1313" w:rsidRPr="005B1313" w:rsidRDefault="005B1313" w:rsidP="005B1313">
            <w:pPr>
              <w:bidi/>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tl/>
              </w:rPr>
              <w:t>المجموع</w:t>
            </w:r>
          </w:p>
        </w:tc>
        <w:tc>
          <w:tcPr>
            <w:tcW w:w="2172" w:type="dxa"/>
            <w:tcBorders>
              <w:top w:val="nil"/>
              <w:left w:val="single" w:sz="4" w:space="0" w:color="auto"/>
              <w:bottom w:val="single" w:sz="8" w:space="0" w:color="auto"/>
              <w:right w:val="single" w:sz="8" w:space="0" w:color="auto"/>
            </w:tcBorders>
            <w:shd w:val="clear" w:color="auto" w:fill="auto"/>
            <w:noWrap/>
            <w:vAlign w:val="center"/>
            <w:hideMark/>
          </w:tcPr>
          <w:p w:rsidR="005B1313" w:rsidRPr="005B1313" w:rsidRDefault="005B1313" w:rsidP="005B1313">
            <w:pPr>
              <w:jc w:val="center"/>
              <w:rPr>
                <w:rFonts w:ascii="Sakkal Majalla" w:hAnsi="Sakkal Majalla" w:cs="Sakkal Majalla"/>
                <w:b/>
                <w:bCs/>
                <w:color w:val="000000"/>
                <w:sz w:val="28"/>
                <w:szCs w:val="28"/>
              </w:rPr>
            </w:pPr>
            <w:r w:rsidRPr="005B1313">
              <w:rPr>
                <w:rFonts w:ascii="Sakkal Majalla" w:hAnsi="Sakkal Majalla" w:cs="Sakkal Majalla"/>
                <w:b/>
                <w:bCs/>
                <w:color w:val="000000"/>
                <w:sz w:val="28"/>
                <w:szCs w:val="28"/>
              </w:rPr>
              <w:t>1698</w:t>
            </w:r>
          </w:p>
        </w:tc>
      </w:tr>
    </w:tbl>
    <w:p w:rsidR="005B1313" w:rsidRPr="005B1313" w:rsidRDefault="005B1313" w:rsidP="005B1313">
      <w:pPr>
        <w:tabs>
          <w:tab w:val="left" w:pos="8723"/>
        </w:tabs>
        <w:bidi/>
        <w:jc w:val="both"/>
        <w:outlineLvl w:val="0"/>
        <w:rPr>
          <w:rFonts w:ascii="Sakkal Majalla" w:hAnsi="Sakkal Majalla" w:cs="Sakkal Majalla"/>
          <w:b/>
          <w:bCs/>
          <w:color w:val="0000FF"/>
          <w:sz w:val="36"/>
          <w:szCs w:val="36"/>
          <w:rtl/>
          <w:lang w:bidi="ar-TN"/>
        </w:rPr>
      </w:pPr>
      <w:r w:rsidRPr="005B1313">
        <w:rPr>
          <w:rFonts w:ascii="Sakkal Majalla" w:hAnsi="Sakkal Majalla" w:cs="Sakkal Majalla"/>
          <w:b/>
          <w:bCs/>
          <w:color w:val="0000FF"/>
          <w:sz w:val="36"/>
          <w:szCs w:val="36"/>
          <w:rtl/>
          <w:lang w:bidi="ar-TN"/>
        </w:rPr>
        <w:t xml:space="preserve">ثانيا: استقصاءات إحصائية لموسم 2017-2018 </w:t>
      </w:r>
    </w:p>
    <w:p w:rsidR="005B1313" w:rsidRPr="005B1313" w:rsidRDefault="005B1313" w:rsidP="00477DAA">
      <w:pPr>
        <w:pStyle w:val="Paragraphedeliste"/>
        <w:numPr>
          <w:ilvl w:val="0"/>
          <w:numId w:val="205"/>
        </w:numPr>
        <w:tabs>
          <w:tab w:val="left" w:pos="-1"/>
        </w:tabs>
        <w:bidi/>
        <w:ind w:left="282" w:hanging="218"/>
        <w:outlineLvl w:val="0"/>
        <w:rPr>
          <w:rFonts w:ascii="Sakkal Majalla" w:hAnsi="Sakkal Majalla" w:cs="Sakkal Majalla"/>
          <w:b/>
          <w:bCs/>
          <w:color w:val="0000FF"/>
          <w:sz w:val="36"/>
          <w:szCs w:val="36"/>
          <w:rtl/>
          <w:lang w:bidi="ar-TN"/>
        </w:rPr>
      </w:pPr>
      <w:r w:rsidRPr="005B1313">
        <w:rPr>
          <w:rFonts w:ascii="Sakkal Majalla" w:hAnsi="Sakkal Majalla" w:cs="Sakkal Majalla"/>
          <w:b/>
          <w:bCs/>
          <w:color w:val="0000FF"/>
          <w:sz w:val="36"/>
          <w:szCs w:val="36"/>
          <w:rtl/>
          <w:lang w:bidi="ar-DZ"/>
        </w:rPr>
        <w:t>استقصاء حول متابعة الموسم الفلاحي</w:t>
      </w:r>
    </w:p>
    <w:p w:rsidR="005B1313" w:rsidRPr="005B1313" w:rsidRDefault="005B1313" w:rsidP="00477DAA">
      <w:pPr>
        <w:numPr>
          <w:ilvl w:val="0"/>
          <w:numId w:val="17"/>
        </w:numPr>
        <w:bidi/>
        <w:spacing w:line="276" w:lineRule="auto"/>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المرحلة الأولى: تقييم مساحات الزراعات الشتوية و المساحات المغروسة:</w:t>
      </w:r>
    </w:p>
    <w:p w:rsid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 xml:space="preserve">تمّ إنجاز هذا الإستقصاء خلال الثلاث الأشهر الأولى من سنة </w:t>
      </w:r>
      <w:r w:rsidRPr="005B1313">
        <w:rPr>
          <w:rFonts w:ascii="Sakkal Majalla" w:hAnsi="Sakkal Majalla" w:cs="Sakkal Majalla"/>
          <w:sz w:val="28"/>
          <w:szCs w:val="28"/>
          <w:lang w:bidi="ar-TN"/>
        </w:rPr>
        <w:t>2018</w:t>
      </w:r>
      <w:r w:rsidRPr="005B1313">
        <w:rPr>
          <w:rFonts w:ascii="Sakkal Majalla" w:hAnsi="Sakkal Majalla" w:cs="Sakkal Majalla"/>
          <w:sz w:val="28"/>
          <w:szCs w:val="28"/>
          <w:rtl/>
          <w:lang w:bidi="ar-TN"/>
        </w:rPr>
        <w:t xml:space="preserve"> و قد</w:t>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وقع تنـــاول </w:t>
      </w:r>
      <w:r w:rsidRPr="005B1313">
        <w:rPr>
          <w:rFonts w:ascii="Sakkal Majalla" w:hAnsi="Sakkal Majalla" w:cs="Sakkal Majalla"/>
          <w:sz w:val="28"/>
          <w:szCs w:val="28"/>
          <w:lang w:bidi="ar-TN"/>
        </w:rPr>
        <w:t>176</w:t>
      </w:r>
      <w:r w:rsidRPr="005B1313">
        <w:rPr>
          <w:rFonts w:ascii="Sakkal Majalla" w:hAnsi="Sakkal Majalla" w:cs="Sakkal Majalla"/>
          <w:sz w:val="28"/>
          <w:szCs w:val="28"/>
          <w:rtl/>
          <w:lang w:bidi="ar-TN"/>
        </w:rPr>
        <w:t xml:space="preserve"> عينة</w:t>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منهم شركات الإحياء و التنمية الفلاحية و الوحدات الإنتاجية و كانت النتائج على النحو التالي:</w:t>
      </w:r>
    </w:p>
    <w:p w:rsidR="007B5B98" w:rsidRPr="005B1313" w:rsidRDefault="007B5B98" w:rsidP="007B5B98">
      <w:pPr>
        <w:bidi/>
        <w:spacing w:line="276" w:lineRule="auto"/>
        <w:jc w:val="both"/>
        <w:rPr>
          <w:rFonts w:ascii="Sakkal Majalla" w:hAnsi="Sakkal Majalla" w:cs="Sakkal Majalla"/>
          <w:sz w:val="28"/>
          <w:szCs w:val="28"/>
          <w:lang w:bidi="ar-TN"/>
        </w:rPr>
      </w:pPr>
    </w:p>
    <w:tbl>
      <w:tblPr>
        <w:bidiVisual/>
        <w:tblW w:w="5000" w:type="pct"/>
        <w:tblLook w:val="01E0"/>
      </w:tblPr>
      <w:tblGrid>
        <w:gridCol w:w="5696"/>
        <w:gridCol w:w="640"/>
        <w:gridCol w:w="1521"/>
        <w:gridCol w:w="2111"/>
      </w:tblGrid>
      <w:tr w:rsidR="005B1313" w:rsidRPr="005B1313" w:rsidTr="005B1313">
        <w:tc>
          <w:tcPr>
            <w:tcW w:w="2857"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المساحة الجملية للولاية</w:t>
            </w:r>
          </w:p>
        </w:tc>
        <w:tc>
          <w:tcPr>
            <w:tcW w:w="321"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w:t>
            </w:r>
          </w:p>
        </w:tc>
        <w:tc>
          <w:tcPr>
            <w:tcW w:w="763" w:type="pct"/>
            <w:vAlign w:val="center"/>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lang w:bidi="ar-TN"/>
              </w:rPr>
              <w:t>282 000</w:t>
            </w:r>
          </w:p>
        </w:tc>
        <w:tc>
          <w:tcPr>
            <w:tcW w:w="1059"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هك</w:t>
            </w:r>
          </w:p>
        </w:tc>
      </w:tr>
      <w:tr w:rsidR="005B1313" w:rsidRPr="005B1313" w:rsidTr="005B1313">
        <w:tc>
          <w:tcPr>
            <w:tcW w:w="2857"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المساحة الصالحة للفلاحة</w:t>
            </w:r>
          </w:p>
        </w:tc>
        <w:tc>
          <w:tcPr>
            <w:tcW w:w="321"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w:t>
            </w:r>
          </w:p>
        </w:tc>
        <w:tc>
          <w:tcPr>
            <w:tcW w:w="763" w:type="pct"/>
            <w:vAlign w:val="center"/>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lang w:bidi="ar-TN"/>
              </w:rPr>
              <w:t>270 000</w:t>
            </w:r>
          </w:p>
        </w:tc>
        <w:tc>
          <w:tcPr>
            <w:tcW w:w="1059"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هك</w:t>
            </w:r>
          </w:p>
        </w:tc>
      </w:tr>
      <w:tr w:rsidR="005B1313" w:rsidRPr="005B1313" w:rsidTr="005B1313">
        <w:tc>
          <w:tcPr>
            <w:tcW w:w="2857"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المساحة المحترثة</w:t>
            </w:r>
          </w:p>
        </w:tc>
        <w:tc>
          <w:tcPr>
            <w:tcW w:w="321"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w:t>
            </w:r>
          </w:p>
        </w:tc>
        <w:tc>
          <w:tcPr>
            <w:tcW w:w="763" w:type="pct"/>
            <w:vAlign w:val="center"/>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lang w:bidi="ar-TN"/>
              </w:rPr>
              <w:t>185 000</w:t>
            </w:r>
          </w:p>
        </w:tc>
        <w:tc>
          <w:tcPr>
            <w:tcW w:w="1059"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هك</w:t>
            </w:r>
          </w:p>
        </w:tc>
      </w:tr>
      <w:tr w:rsidR="005B1313" w:rsidRPr="005B1313" w:rsidTr="005B1313">
        <w:tc>
          <w:tcPr>
            <w:tcW w:w="2857"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المساحات المبذورة حبوب</w:t>
            </w:r>
          </w:p>
        </w:tc>
        <w:tc>
          <w:tcPr>
            <w:tcW w:w="321"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w:t>
            </w:r>
          </w:p>
        </w:tc>
        <w:tc>
          <w:tcPr>
            <w:tcW w:w="763" w:type="pct"/>
            <w:vAlign w:val="center"/>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lang w:bidi="ar-TN"/>
              </w:rPr>
              <w:t>69 135</w:t>
            </w:r>
          </w:p>
        </w:tc>
        <w:tc>
          <w:tcPr>
            <w:tcW w:w="1059"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هك</w:t>
            </w:r>
          </w:p>
        </w:tc>
      </w:tr>
      <w:tr w:rsidR="005B1313" w:rsidRPr="005B1313" w:rsidTr="005B1313">
        <w:tc>
          <w:tcPr>
            <w:tcW w:w="2857"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ربعي و بور</w:t>
            </w:r>
          </w:p>
        </w:tc>
        <w:tc>
          <w:tcPr>
            <w:tcW w:w="321"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w:t>
            </w:r>
          </w:p>
        </w:tc>
        <w:tc>
          <w:tcPr>
            <w:tcW w:w="763" w:type="pct"/>
            <w:vAlign w:val="center"/>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lang w:bidi="ar-TN"/>
              </w:rPr>
              <w:t>39 140</w:t>
            </w:r>
          </w:p>
        </w:tc>
        <w:tc>
          <w:tcPr>
            <w:tcW w:w="1059" w:type="pct"/>
          </w:tcPr>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هك</w:t>
            </w:r>
          </w:p>
        </w:tc>
      </w:tr>
    </w:tbl>
    <w:p w:rsidR="005B1313" w:rsidRDefault="005B1313" w:rsidP="005B1313">
      <w:pPr>
        <w:bidi/>
        <w:ind w:left="735"/>
        <w:jc w:val="both"/>
        <w:rPr>
          <w:rFonts w:ascii="Sakkal Majalla" w:hAnsi="Sakkal Majalla" w:cs="Sakkal Majalla"/>
          <w:b/>
          <w:bCs/>
          <w:sz w:val="32"/>
          <w:szCs w:val="32"/>
          <w:lang w:bidi="ar-TN"/>
        </w:rPr>
      </w:pPr>
    </w:p>
    <w:p w:rsidR="005B1313" w:rsidRPr="005B1313" w:rsidRDefault="005B1313" w:rsidP="00477DAA">
      <w:pPr>
        <w:numPr>
          <w:ilvl w:val="0"/>
          <w:numId w:val="17"/>
        </w:num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المرحلة الثانية: تعداد المــاشية</w:t>
      </w:r>
    </w:p>
    <w:p w:rsidR="005B1313" w:rsidRPr="005B1313" w:rsidRDefault="005B1313" w:rsidP="005B1313">
      <w:p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 xml:space="preserve">وقع إنجاز هذا الإستقصاء خلال الثلاثية الثانية (أفريل – جوان) من سنة </w:t>
      </w:r>
      <w:r w:rsidRPr="005B1313">
        <w:rPr>
          <w:rFonts w:ascii="Sakkal Majalla" w:hAnsi="Sakkal Majalla" w:cs="Sakkal Majalla"/>
          <w:sz w:val="28"/>
          <w:szCs w:val="28"/>
          <w:lang w:bidi="ar-TN"/>
        </w:rPr>
        <w:t>2018</w:t>
      </w:r>
      <w:r w:rsidRPr="005B1313">
        <w:rPr>
          <w:rFonts w:ascii="Sakkal Majalla" w:hAnsi="Sakkal Majalla" w:cs="Sakkal Majalla"/>
          <w:sz w:val="28"/>
          <w:szCs w:val="28"/>
          <w:rtl/>
          <w:lang w:bidi="ar-TN"/>
        </w:rPr>
        <w:t xml:space="preserve"> و أبرز بحث تعداد الماشية أن القطيع بالجهة أصبح يتكون من:</w:t>
      </w:r>
    </w:p>
    <w:p w:rsidR="005B1313" w:rsidRPr="005B1313" w:rsidRDefault="005B1313" w:rsidP="00477DAA">
      <w:pPr>
        <w:numPr>
          <w:ilvl w:val="0"/>
          <w:numId w:val="16"/>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 xml:space="preserve">الأبقار: </w:t>
      </w:r>
      <w:r w:rsidRPr="005B1313">
        <w:rPr>
          <w:rFonts w:ascii="Sakkal Majalla" w:hAnsi="Sakkal Majalla" w:cs="Sakkal Majalla"/>
          <w:sz w:val="28"/>
          <w:szCs w:val="28"/>
          <w:lang w:bidi="ar-TN"/>
        </w:rPr>
        <w:t>10 050</w:t>
      </w:r>
      <w:r w:rsidRPr="005B1313">
        <w:rPr>
          <w:rFonts w:ascii="Sakkal Majalla" w:hAnsi="Sakkal Majalla" w:cs="Sakkal Majalla"/>
          <w:sz w:val="28"/>
          <w:szCs w:val="28"/>
          <w:rtl/>
          <w:lang w:bidi="ar-TN"/>
        </w:rPr>
        <w:t xml:space="preserve"> أنثى منها </w:t>
      </w:r>
      <w:r w:rsidRPr="005B1313">
        <w:rPr>
          <w:rFonts w:ascii="Sakkal Majalla" w:hAnsi="Sakkal Majalla" w:cs="Sakkal Majalla"/>
          <w:sz w:val="28"/>
          <w:szCs w:val="28"/>
          <w:lang w:bidi="ar-TN"/>
        </w:rPr>
        <w:t>2 945</w:t>
      </w:r>
      <w:r w:rsidRPr="005B1313">
        <w:rPr>
          <w:rFonts w:ascii="Sakkal Majalla" w:hAnsi="Sakkal Majalla" w:cs="Sakkal Majalla"/>
          <w:sz w:val="28"/>
          <w:szCs w:val="28"/>
          <w:rtl/>
          <w:lang w:bidi="ar-TN"/>
        </w:rPr>
        <w:t xml:space="preserve"> بقرة حلوب من النوع الأصيل</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 xml:space="preserve">الأغنام: </w:t>
      </w:r>
      <w:r w:rsidRPr="005B1313">
        <w:rPr>
          <w:rFonts w:ascii="Sakkal Majalla" w:hAnsi="Sakkal Majalla" w:cs="Sakkal Majalla"/>
          <w:sz w:val="28"/>
          <w:szCs w:val="28"/>
          <w:lang w:bidi="ar-TN"/>
        </w:rPr>
        <w:t>180 800</w:t>
      </w:r>
      <w:r w:rsidRPr="005B1313">
        <w:rPr>
          <w:rFonts w:ascii="Sakkal Majalla" w:hAnsi="Sakkal Majalla" w:cs="Sakkal Majalla"/>
          <w:sz w:val="28"/>
          <w:szCs w:val="28"/>
          <w:rtl/>
          <w:lang w:bidi="ar-TN"/>
        </w:rPr>
        <w:t xml:space="preserve"> أنثى</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 xml:space="preserve">الماعز: </w:t>
      </w:r>
      <w:r w:rsidRPr="005B1313">
        <w:rPr>
          <w:rFonts w:ascii="Sakkal Majalla" w:hAnsi="Sakkal Majalla" w:cs="Sakkal Majalla"/>
          <w:sz w:val="28"/>
          <w:szCs w:val="28"/>
          <w:lang w:bidi="ar-TN"/>
        </w:rPr>
        <w:t>23 600</w:t>
      </w:r>
      <w:r w:rsidRPr="005B1313">
        <w:rPr>
          <w:rFonts w:ascii="Sakkal Majalla" w:hAnsi="Sakkal Majalla" w:cs="Sakkal Majalla"/>
          <w:sz w:val="28"/>
          <w:szCs w:val="28"/>
          <w:rtl/>
          <w:lang w:bidi="ar-TN"/>
        </w:rPr>
        <w:t xml:space="preserve"> أنثى.</w:t>
      </w:r>
    </w:p>
    <w:p w:rsidR="005B1313" w:rsidRPr="005B1313" w:rsidRDefault="005B1313" w:rsidP="005B1313">
      <w:pPr>
        <w:bidi/>
        <w:spacing w:line="276" w:lineRule="auto"/>
        <w:jc w:val="both"/>
        <w:outlineLvl w:val="0"/>
        <w:rPr>
          <w:rFonts w:ascii="Sakkal Majalla" w:hAnsi="Sakkal Majalla" w:cs="Sakkal Majalla"/>
          <w:sz w:val="28"/>
          <w:szCs w:val="28"/>
          <w:rtl/>
          <w:lang w:bidi="ar-TN"/>
        </w:rPr>
      </w:pPr>
      <w:r w:rsidRPr="005B1313">
        <w:rPr>
          <w:rFonts w:ascii="Sakkal Majalla" w:hAnsi="Sakkal Majalla" w:cs="Sakkal Majalla"/>
          <w:sz w:val="28"/>
          <w:szCs w:val="28"/>
          <w:rtl/>
          <w:lang w:bidi="ar-TN"/>
        </w:rPr>
        <w:t>أما عدد رؤوس الحيوانات فتتوزع كما يلي:</w:t>
      </w:r>
    </w:p>
    <w:p w:rsidR="005B1313" w:rsidRPr="005B1313" w:rsidRDefault="005B1313" w:rsidP="005B1313">
      <w:pPr>
        <w:numPr>
          <w:ilvl w:val="1"/>
          <w:numId w:val="2"/>
        </w:num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الأبقــار</w:t>
      </w:r>
    </w:p>
    <w:p w:rsidR="005B1313" w:rsidRPr="005B1313" w:rsidRDefault="005B1313" w:rsidP="00477DAA">
      <w:pPr>
        <w:numPr>
          <w:ilvl w:val="0"/>
          <w:numId w:val="16"/>
        </w:numPr>
        <w:bidi/>
        <w:spacing w:line="276" w:lineRule="auto"/>
        <w:jc w:val="both"/>
        <w:rPr>
          <w:rFonts w:ascii="Sakkal Majalla" w:hAnsi="Sakkal Majalla" w:cs="Sakkal Majalla"/>
          <w:rtl/>
          <w:lang w:bidi="ar-TN"/>
        </w:rPr>
      </w:pPr>
      <w:r w:rsidRPr="005B1313">
        <w:rPr>
          <w:rFonts w:ascii="Sakkal Majalla" w:hAnsi="Sakkal Majalla" w:cs="Sakkal Majalla"/>
          <w:sz w:val="28"/>
          <w:szCs w:val="28"/>
          <w:rtl/>
          <w:lang w:bidi="ar-TN"/>
        </w:rPr>
        <w:t>الأبقار</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10.050</w:t>
      </w:r>
      <w:r w:rsidRPr="005B1313">
        <w:rPr>
          <w:rFonts w:ascii="Sakkal Majalla" w:hAnsi="Sakkal Majalla" w:cs="Sakkal Majalla"/>
          <w:sz w:val="28"/>
          <w:szCs w:val="28"/>
          <w:rtl/>
          <w:lang w:bidi="ar-TN"/>
        </w:rPr>
        <w:t xml:space="preserve"> </w:t>
      </w:r>
      <w:r w:rsidRPr="005B1313">
        <w:rPr>
          <w:rFonts w:ascii="Sakkal Majalla" w:hAnsi="Sakkal Majalla" w:cs="Sakkal Majalla"/>
          <w:rtl/>
          <w:lang w:bidi="ar-TN"/>
        </w:rPr>
        <w:t xml:space="preserve">رأس منها </w:t>
      </w:r>
      <w:r w:rsidRPr="005B1313">
        <w:rPr>
          <w:rFonts w:ascii="Sakkal Majalla" w:hAnsi="Sakkal Majalla" w:cs="Sakkal Majalla"/>
          <w:lang w:bidi="ar-TN"/>
        </w:rPr>
        <w:t>2 945</w:t>
      </w:r>
      <w:r w:rsidRPr="005B1313">
        <w:rPr>
          <w:rFonts w:ascii="Sakkal Majalla" w:hAnsi="Sakkal Majalla" w:cs="Sakkal Majalla"/>
          <w:sz w:val="28"/>
          <w:szCs w:val="28"/>
          <w:rtl/>
          <w:lang w:bidi="ar-TN"/>
        </w:rPr>
        <w:t xml:space="preserve"> </w:t>
      </w:r>
      <w:r w:rsidRPr="005B1313">
        <w:rPr>
          <w:rFonts w:ascii="Sakkal Majalla" w:hAnsi="Sakkal Majalla" w:cs="Sakkal Majalla"/>
          <w:rtl/>
          <w:lang w:bidi="ar-TN"/>
        </w:rPr>
        <w:t>بقرة حلوب من النوع الأصيل.</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الأراخي من 18 إلى 30 شهر</w:t>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950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الأراخي من 6 إلى 18 شهر</w:t>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1 735</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العجول</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3 967</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العجلات</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 xml:space="preserve"> 3 683</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أنواع أخرى</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2 090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5B1313">
      <w:pPr>
        <w:bidi/>
        <w:spacing w:line="276" w:lineRule="auto"/>
        <w:ind w:firstLine="360"/>
        <w:jc w:val="both"/>
        <w:rPr>
          <w:rFonts w:ascii="Sakkal Majalla" w:hAnsi="Sakkal Majalla" w:cs="Sakkal Majalla"/>
          <w:b/>
          <w:bCs/>
          <w:sz w:val="28"/>
          <w:szCs w:val="28"/>
          <w:rtl/>
          <w:lang w:bidi="ar-TN"/>
        </w:rPr>
      </w:pPr>
      <w:r w:rsidRPr="005B1313">
        <w:rPr>
          <w:rFonts w:ascii="Sakkal Majalla" w:hAnsi="Sakkal Majalla" w:cs="Sakkal Majalla"/>
          <w:b/>
          <w:bCs/>
          <w:sz w:val="28"/>
          <w:szCs w:val="28"/>
          <w:rtl/>
          <w:lang w:bidi="ar-TN"/>
        </w:rPr>
        <w:t>المجموع</w:t>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t xml:space="preserve">: </w:t>
      </w:r>
      <w:r w:rsidRPr="005B1313">
        <w:rPr>
          <w:rFonts w:ascii="Sakkal Majalla" w:hAnsi="Sakkal Majalla" w:cs="Sakkal Majalla"/>
          <w:b/>
          <w:bCs/>
          <w:sz w:val="28"/>
          <w:szCs w:val="28"/>
          <w:lang w:bidi="ar-TN"/>
        </w:rPr>
        <w:t>22 475</w:t>
      </w:r>
      <w:r w:rsidRPr="005B1313">
        <w:rPr>
          <w:rFonts w:ascii="Sakkal Majalla" w:hAnsi="Sakkal Majalla" w:cs="Sakkal Majalla"/>
          <w:b/>
          <w:bCs/>
          <w:sz w:val="28"/>
          <w:szCs w:val="28"/>
          <w:rtl/>
          <w:lang w:bidi="ar-TN"/>
        </w:rPr>
        <w:tab/>
        <w:t>رأس</w:t>
      </w:r>
    </w:p>
    <w:p w:rsidR="005B1313" w:rsidRPr="005B1313" w:rsidRDefault="005B1313" w:rsidP="005B1313">
      <w:pPr>
        <w:bidi/>
        <w:spacing w:line="276" w:lineRule="auto"/>
        <w:ind w:firstLine="360"/>
        <w:jc w:val="both"/>
        <w:rPr>
          <w:rFonts w:ascii="Sakkal Majalla" w:hAnsi="Sakkal Majalla" w:cs="Sakkal Majalla"/>
          <w:b/>
          <w:bCs/>
          <w:sz w:val="28"/>
          <w:szCs w:val="28"/>
          <w:rtl/>
          <w:lang w:bidi="ar-TN"/>
        </w:rPr>
      </w:pPr>
    </w:p>
    <w:p w:rsidR="005B1313" w:rsidRPr="005B1313" w:rsidRDefault="005B1313" w:rsidP="00477DAA">
      <w:pPr>
        <w:numPr>
          <w:ilvl w:val="1"/>
          <w:numId w:val="17"/>
        </w:num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2.2. الأغنـام</w:t>
      </w:r>
    </w:p>
    <w:p w:rsidR="005B1313" w:rsidRPr="005B1313" w:rsidRDefault="005B1313" w:rsidP="00477DAA">
      <w:pPr>
        <w:numPr>
          <w:ilvl w:val="0"/>
          <w:numId w:val="16"/>
        </w:numPr>
        <w:bidi/>
        <w:spacing w:line="276" w:lineRule="auto"/>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النعـاج</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180 800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البركوسات</w:t>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13 200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علـوش</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80 800</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علوشـة</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83 470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بركوس</w:t>
      </w:r>
      <w:r w:rsidRPr="005B1313">
        <w:rPr>
          <w:rFonts w:ascii="Sakkal Majalla" w:hAnsi="Sakkal Majalla" w:cs="Sakkal Majalla"/>
          <w:sz w:val="28"/>
          <w:szCs w:val="28"/>
          <w:rtl/>
          <w:lang w:bidi="ar-TN"/>
        </w:rPr>
        <w:tab/>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1 800</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أنواع أخرى</w:t>
      </w:r>
      <w:r w:rsidRPr="005B1313">
        <w:rPr>
          <w:rFonts w:ascii="Sakkal Majalla" w:hAnsi="Sakkal Majalla" w:cs="Sakkal Majalla"/>
          <w:sz w:val="28"/>
          <w:szCs w:val="28"/>
          <w:lang w:bidi="ar-TN"/>
        </w:rPr>
        <w:t xml:space="preserve">   </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lang w:bidi="ar-TN"/>
        </w:rPr>
        <w:t>11 880</w:t>
      </w:r>
      <w:r w:rsidRPr="005B1313">
        <w:rPr>
          <w:rFonts w:ascii="Sakkal Majalla" w:hAnsi="Sakkal Majalla" w:cs="Sakkal Majalla"/>
          <w:sz w:val="28"/>
          <w:szCs w:val="28"/>
          <w:rtl/>
          <w:lang w:bidi="ar-TN"/>
        </w:rPr>
        <w:tab/>
        <w:t>رأس</w:t>
      </w:r>
    </w:p>
    <w:p w:rsidR="005B1313" w:rsidRPr="005B1313" w:rsidRDefault="005B1313" w:rsidP="005B1313">
      <w:pPr>
        <w:bidi/>
        <w:spacing w:line="276" w:lineRule="auto"/>
        <w:ind w:left="360"/>
        <w:jc w:val="both"/>
        <w:rPr>
          <w:rFonts w:ascii="Sakkal Majalla" w:hAnsi="Sakkal Majalla" w:cs="Sakkal Majalla"/>
          <w:b/>
          <w:bCs/>
          <w:sz w:val="28"/>
          <w:szCs w:val="28"/>
          <w:rtl/>
          <w:lang w:bidi="ar-TN"/>
        </w:rPr>
      </w:pPr>
      <w:r w:rsidRPr="005B1313">
        <w:rPr>
          <w:rFonts w:ascii="Sakkal Majalla" w:hAnsi="Sakkal Majalla" w:cs="Sakkal Majalla"/>
          <w:b/>
          <w:bCs/>
          <w:sz w:val="28"/>
          <w:szCs w:val="28"/>
          <w:rtl/>
          <w:lang w:bidi="ar-TN"/>
        </w:rPr>
        <w:t>المجموع</w:t>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t xml:space="preserve">: </w:t>
      </w:r>
      <w:r w:rsidRPr="005B1313">
        <w:rPr>
          <w:rFonts w:ascii="Sakkal Majalla" w:hAnsi="Sakkal Majalla" w:cs="Sakkal Majalla"/>
          <w:b/>
          <w:bCs/>
          <w:sz w:val="28"/>
          <w:szCs w:val="28"/>
          <w:lang w:bidi="ar-TN"/>
        </w:rPr>
        <w:t>371 950</w:t>
      </w:r>
      <w:r w:rsidRPr="005B1313">
        <w:rPr>
          <w:rFonts w:ascii="Sakkal Majalla" w:hAnsi="Sakkal Majalla" w:cs="Sakkal Majalla"/>
          <w:b/>
          <w:bCs/>
          <w:sz w:val="28"/>
          <w:szCs w:val="28"/>
          <w:rtl/>
          <w:lang w:bidi="ar-TN"/>
        </w:rPr>
        <w:t xml:space="preserve"> رأس</w:t>
      </w:r>
    </w:p>
    <w:p w:rsidR="005B1313" w:rsidRPr="005B1313" w:rsidRDefault="005B1313" w:rsidP="005B1313">
      <w:pPr>
        <w:bidi/>
        <w:ind w:firstLine="360"/>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3.2. المـاعز</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عنز</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23 600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lastRenderedPageBreak/>
        <w:t>برشنية</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9 550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برشني</w:t>
      </w:r>
      <w:r w:rsidRPr="005B1313">
        <w:rPr>
          <w:rFonts w:ascii="Sakkal Majalla" w:hAnsi="Sakkal Majalla" w:cs="Sakkal Majalla"/>
          <w:sz w:val="28"/>
          <w:szCs w:val="28"/>
          <w:rtl/>
          <w:lang w:bidi="ar-TN"/>
        </w:rPr>
        <w:tab/>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8 680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Pr="005B1313" w:rsidRDefault="005B1313" w:rsidP="00477DAA">
      <w:pPr>
        <w:numPr>
          <w:ilvl w:val="0"/>
          <w:numId w:val="16"/>
        </w:numPr>
        <w:bidi/>
        <w:spacing w:line="276" w:lineRule="auto"/>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أنواع أخرى</w:t>
      </w:r>
      <w:r w:rsidRPr="005B1313">
        <w:rPr>
          <w:rFonts w:ascii="Sakkal Majalla" w:hAnsi="Sakkal Majalla" w:cs="Sakkal Majalla"/>
          <w:sz w:val="28"/>
          <w:szCs w:val="28"/>
          <w:rtl/>
          <w:lang w:bidi="ar-TN"/>
        </w:rPr>
        <w:tab/>
        <w:t xml:space="preserve">: </w:t>
      </w:r>
      <w:r w:rsidRPr="005B1313">
        <w:rPr>
          <w:rFonts w:ascii="Sakkal Majalla" w:hAnsi="Sakkal Majalla" w:cs="Sakkal Majalla"/>
          <w:sz w:val="28"/>
          <w:szCs w:val="28"/>
          <w:lang w:bidi="ar-TN"/>
        </w:rPr>
        <w:t>1 990</w:t>
      </w:r>
      <w:r w:rsidRPr="005B1313">
        <w:rPr>
          <w:rFonts w:ascii="Sakkal Majalla" w:hAnsi="Sakkal Majalla" w:cs="Sakkal Majalla"/>
          <w:sz w:val="28"/>
          <w:szCs w:val="28"/>
          <w:rtl/>
          <w:lang w:bidi="ar-TN"/>
        </w:rPr>
        <w:t xml:space="preserve"> </w:t>
      </w:r>
      <w:r w:rsidRPr="005B1313">
        <w:rPr>
          <w:rFonts w:ascii="Sakkal Majalla" w:hAnsi="Sakkal Majalla" w:cs="Sakkal Majalla"/>
          <w:sz w:val="28"/>
          <w:szCs w:val="28"/>
          <w:rtl/>
          <w:lang w:bidi="ar-TN"/>
        </w:rPr>
        <w:tab/>
        <w:t>رأس</w:t>
      </w:r>
    </w:p>
    <w:p w:rsidR="005B1313" w:rsidRDefault="005B1313" w:rsidP="005B1313">
      <w:pPr>
        <w:bidi/>
        <w:spacing w:line="276" w:lineRule="auto"/>
        <w:ind w:firstLine="360"/>
        <w:jc w:val="both"/>
        <w:rPr>
          <w:rFonts w:ascii="Sakkal Majalla" w:hAnsi="Sakkal Majalla" w:cs="Sakkal Majalla"/>
          <w:b/>
          <w:bCs/>
          <w:sz w:val="28"/>
          <w:szCs w:val="28"/>
          <w:rtl/>
          <w:lang w:bidi="ar-TN"/>
        </w:rPr>
      </w:pPr>
      <w:r w:rsidRPr="005B1313">
        <w:rPr>
          <w:rFonts w:ascii="Sakkal Majalla" w:hAnsi="Sakkal Majalla" w:cs="Sakkal Majalla"/>
          <w:b/>
          <w:bCs/>
          <w:sz w:val="28"/>
          <w:szCs w:val="28"/>
          <w:rtl/>
          <w:lang w:bidi="ar-TN"/>
        </w:rPr>
        <w:t>المجموع</w:t>
      </w:r>
      <w:r w:rsidRPr="005B1313">
        <w:rPr>
          <w:rFonts w:ascii="Sakkal Majalla" w:hAnsi="Sakkal Majalla" w:cs="Sakkal Majalla"/>
          <w:b/>
          <w:bCs/>
          <w:sz w:val="28"/>
          <w:szCs w:val="28"/>
          <w:rtl/>
          <w:lang w:bidi="ar-TN"/>
        </w:rPr>
        <w:tab/>
      </w:r>
      <w:r w:rsidRPr="005B1313">
        <w:rPr>
          <w:rFonts w:ascii="Sakkal Majalla" w:hAnsi="Sakkal Majalla" w:cs="Sakkal Majalla"/>
          <w:b/>
          <w:bCs/>
          <w:sz w:val="28"/>
          <w:szCs w:val="28"/>
          <w:rtl/>
          <w:lang w:bidi="ar-TN"/>
        </w:rPr>
        <w:tab/>
        <w:t xml:space="preserve">: </w:t>
      </w:r>
      <w:r w:rsidRPr="005B1313">
        <w:rPr>
          <w:rFonts w:ascii="Sakkal Majalla" w:hAnsi="Sakkal Majalla" w:cs="Sakkal Majalla"/>
          <w:b/>
          <w:bCs/>
          <w:sz w:val="28"/>
          <w:szCs w:val="28"/>
          <w:lang w:bidi="ar-TN"/>
        </w:rPr>
        <w:t>43 820</w:t>
      </w:r>
      <w:r w:rsidRPr="005B1313">
        <w:rPr>
          <w:rFonts w:ascii="Sakkal Majalla" w:hAnsi="Sakkal Majalla" w:cs="Sakkal Majalla"/>
          <w:b/>
          <w:bCs/>
          <w:sz w:val="28"/>
          <w:szCs w:val="28"/>
          <w:rtl/>
          <w:lang w:bidi="ar-TN"/>
        </w:rPr>
        <w:t xml:space="preserve"> </w:t>
      </w:r>
      <w:r w:rsidRPr="005B1313">
        <w:rPr>
          <w:rFonts w:ascii="Sakkal Majalla" w:hAnsi="Sakkal Majalla" w:cs="Sakkal Majalla"/>
          <w:b/>
          <w:bCs/>
          <w:sz w:val="28"/>
          <w:szCs w:val="28"/>
          <w:rtl/>
          <w:lang w:bidi="ar-TN"/>
        </w:rPr>
        <w:tab/>
        <w:t>رأس</w:t>
      </w:r>
    </w:p>
    <w:p w:rsidR="005B1313" w:rsidRDefault="005B1313" w:rsidP="005B1313">
      <w:pPr>
        <w:bidi/>
        <w:spacing w:line="276" w:lineRule="auto"/>
        <w:ind w:firstLine="360"/>
        <w:jc w:val="both"/>
        <w:rPr>
          <w:rFonts w:ascii="Sakkal Majalla" w:hAnsi="Sakkal Majalla" w:cs="Sakkal Majalla"/>
          <w:b/>
          <w:bCs/>
          <w:sz w:val="28"/>
          <w:szCs w:val="28"/>
          <w:rtl/>
          <w:lang w:bidi="ar-TN"/>
        </w:rPr>
      </w:pPr>
    </w:p>
    <w:p w:rsidR="005B1313" w:rsidRPr="005B1313" w:rsidRDefault="005B1313" w:rsidP="005B1313">
      <w:pPr>
        <w:bidi/>
        <w:spacing w:line="276" w:lineRule="auto"/>
        <w:ind w:firstLine="360"/>
        <w:jc w:val="both"/>
        <w:rPr>
          <w:rFonts w:ascii="Sakkal Majalla" w:hAnsi="Sakkal Majalla" w:cs="Sakkal Majalla"/>
          <w:b/>
          <w:bCs/>
          <w:sz w:val="28"/>
          <w:szCs w:val="28"/>
          <w:lang w:bidi="ar-TN"/>
        </w:rPr>
      </w:pPr>
    </w:p>
    <w:p w:rsidR="005B1313" w:rsidRPr="005B1313" w:rsidRDefault="005B1313" w:rsidP="00477DAA">
      <w:pPr>
        <w:numPr>
          <w:ilvl w:val="0"/>
          <w:numId w:val="17"/>
        </w:num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المرحلة الثالثة: اليد العاملة الفلاحية</w:t>
      </w:r>
    </w:p>
    <w:p w:rsidR="005B1313" w:rsidRPr="005B1313" w:rsidRDefault="005B1313" w:rsidP="005B1313">
      <w:pPr>
        <w:bidi/>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 xml:space="preserve">أنجز الإستقصاء الخاص بتعداد اليد العاملة الفلاحية خلال أشهر جويلية و أوت و سبتمبر </w:t>
      </w:r>
      <w:r w:rsidRPr="005B1313">
        <w:rPr>
          <w:rFonts w:ascii="Sakkal Majalla" w:hAnsi="Sakkal Majalla" w:cs="Sakkal Majalla"/>
          <w:sz w:val="28"/>
          <w:szCs w:val="28"/>
          <w:lang w:bidi="ar-TN"/>
        </w:rPr>
        <w:t>2018</w:t>
      </w:r>
      <w:r w:rsidRPr="005B1313">
        <w:rPr>
          <w:rFonts w:ascii="Sakkal Majalla" w:hAnsi="Sakkal Majalla" w:cs="Sakkal Majalla"/>
          <w:sz w:val="28"/>
          <w:szCs w:val="28"/>
          <w:rtl/>
          <w:lang w:bidi="ar-TN"/>
        </w:rPr>
        <w:t xml:space="preserve"> وأفرزت النتائج الخاصة بهذا الإستقصاء ما يلي:</w:t>
      </w:r>
    </w:p>
    <w:p w:rsidR="005B1313" w:rsidRPr="005B1313" w:rsidRDefault="005B1313" w:rsidP="005B1313">
      <w:p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1.3. المستغلين الفلاحيين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2088"/>
        <w:gridCol w:w="2445"/>
        <w:gridCol w:w="2445"/>
      </w:tblGrid>
      <w:tr w:rsidR="005B1313" w:rsidRPr="005B1313" w:rsidTr="005B1313">
        <w:tc>
          <w:tcPr>
            <w:tcW w:w="2800" w:type="dxa"/>
            <w:tcBorders>
              <w:top w:val="nil"/>
              <w:left w:val="nil"/>
            </w:tcBorders>
          </w:tcPr>
          <w:p w:rsidR="005B1313" w:rsidRPr="005B1313" w:rsidRDefault="005B1313" w:rsidP="005B1313">
            <w:pPr>
              <w:bidi/>
              <w:jc w:val="both"/>
              <w:rPr>
                <w:rFonts w:ascii="Sakkal Majalla" w:hAnsi="Sakkal Majalla" w:cs="Sakkal Majalla"/>
                <w:rtl/>
                <w:lang w:bidi="ar-TN"/>
              </w:rPr>
            </w:pPr>
          </w:p>
        </w:tc>
        <w:tc>
          <w:tcPr>
            <w:tcW w:w="2088"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ذكور</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إناث</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المجموع</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المستغلين</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11720</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530</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12250</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أيام العمل</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791,2</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 xml:space="preserve"> 30,5</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821,7</w:t>
            </w:r>
            <w:r w:rsidRPr="005B1313">
              <w:rPr>
                <w:rFonts w:ascii="Sakkal Majalla" w:hAnsi="Sakkal Majalla" w:cs="Sakkal Majalla"/>
                <w:b/>
                <w:bCs/>
                <w:rtl/>
                <w:lang w:bidi="ar-TN"/>
              </w:rPr>
              <w:t xml:space="preserve"> ألف يوم عمل</w:t>
            </w:r>
          </w:p>
        </w:tc>
      </w:tr>
    </w:tbl>
    <w:p w:rsidR="005B1313" w:rsidRPr="005B1313" w:rsidRDefault="005B1313" w:rsidP="005B1313">
      <w:p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2.3. المعينون الفلاحيين</w:t>
      </w:r>
    </w:p>
    <w:p w:rsidR="005B1313" w:rsidRPr="005B1313" w:rsidRDefault="005B1313" w:rsidP="005B1313">
      <w:pPr>
        <w:bidi/>
        <w:jc w:val="both"/>
        <w:rPr>
          <w:rFonts w:ascii="Sakkal Majalla" w:hAnsi="Sakkal Majalla" w:cs="Sakkal Majalla"/>
          <w:sz w:val="32"/>
          <w:szCs w:val="32"/>
          <w:rtl/>
          <w:lang w:bidi="ar-TN"/>
        </w:rPr>
      </w:pPr>
      <w:r w:rsidRPr="005B1313">
        <w:rPr>
          <w:rFonts w:ascii="Sakkal Majalla" w:hAnsi="Sakkal Majalla" w:cs="Sakkal Majalla"/>
          <w:sz w:val="32"/>
          <w:szCs w:val="32"/>
          <w:lang w:bidi="ar-TN"/>
        </w:rPr>
        <w:sym w:font="Wingdings" w:char="F0E7"/>
      </w:r>
      <w:r w:rsidRPr="005B1313">
        <w:rPr>
          <w:rFonts w:ascii="Sakkal Majalla" w:hAnsi="Sakkal Majalla" w:cs="Sakkal Majalla"/>
          <w:sz w:val="32"/>
          <w:szCs w:val="32"/>
          <w:rtl/>
          <w:lang w:bidi="ar-TN"/>
        </w:rPr>
        <w:t xml:space="preserve"> المعينون القارين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2088"/>
        <w:gridCol w:w="2445"/>
        <w:gridCol w:w="2445"/>
      </w:tblGrid>
      <w:tr w:rsidR="005B1313" w:rsidRPr="005B1313" w:rsidTr="005B1313">
        <w:tc>
          <w:tcPr>
            <w:tcW w:w="2800" w:type="dxa"/>
            <w:tcBorders>
              <w:top w:val="nil"/>
              <w:left w:val="nil"/>
            </w:tcBorders>
          </w:tcPr>
          <w:p w:rsidR="005B1313" w:rsidRPr="005B1313" w:rsidRDefault="005B1313" w:rsidP="005B1313">
            <w:pPr>
              <w:bidi/>
              <w:jc w:val="both"/>
              <w:rPr>
                <w:rFonts w:ascii="Sakkal Majalla" w:hAnsi="Sakkal Majalla" w:cs="Sakkal Majalla"/>
                <w:rtl/>
                <w:lang w:bidi="ar-TN"/>
              </w:rPr>
            </w:pPr>
          </w:p>
        </w:tc>
        <w:tc>
          <w:tcPr>
            <w:tcW w:w="2088"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ذكور</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إناث</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المجموع</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المعينين القارين</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610</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1120</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1730</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أيام العمل</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116</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210,6</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326,6</w:t>
            </w:r>
            <w:r w:rsidRPr="005B1313">
              <w:rPr>
                <w:rFonts w:ascii="Sakkal Majalla" w:hAnsi="Sakkal Majalla" w:cs="Sakkal Majalla"/>
                <w:b/>
                <w:bCs/>
                <w:rtl/>
                <w:lang w:bidi="ar-TN"/>
              </w:rPr>
              <w:t xml:space="preserve"> ألف يوم عمل</w:t>
            </w:r>
          </w:p>
        </w:tc>
      </w:tr>
    </w:tbl>
    <w:p w:rsidR="005B1313" w:rsidRPr="005B1313" w:rsidRDefault="005B1313" w:rsidP="005B1313">
      <w:pPr>
        <w:bidi/>
        <w:jc w:val="both"/>
        <w:rPr>
          <w:rFonts w:ascii="Sakkal Majalla" w:hAnsi="Sakkal Majalla" w:cs="Sakkal Majalla"/>
          <w:sz w:val="32"/>
          <w:szCs w:val="32"/>
          <w:rtl/>
          <w:lang w:bidi="ar-TN"/>
        </w:rPr>
      </w:pPr>
      <w:r w:rsidRPr="005B1313">
        <w:rPr>
          <w:rFonts w:ascii="Sakkal Majalla" w:hAnsi="Sakkal Majalla" w:cs="Sakkal Majalla"/>
          <w:sz w:val="32"/>
          <w:szCs w:val="32"/>
          <w:lang w:bidi="ar-TN"/>
        </w:rPr>
        <w:sym w:font="Wingdings" w:char="F0E7"/>
      </w:r>
      <w:r w:rsidRPr="005B1313">
        <w:rPr>
          <w:rFonts w:ascii="Sakkal Majalla" w:hAnsi="Sakkal Majalla" w:cs="Sakkal Majalla"/>
          <w:sz w:val="32"/>
          <w:szCs w:val="32"/>
          <w:rtl/>
          <w:lang w:bidi="ar-TN"/>
        </w:rPr>
        <w:t xml:space="preserve"> المعينون الوقتيين</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2151"/>
        <w:gridCol w:w="2436"/>
        <w:gridCol w:w="2548"/>
      </w:tblGrid>
      <w:tr w:rsidR="005B1313" w:rsidRPr="005B1313" w:rsidTr="005B1313">
        <w:trPr>
          <w:trHeight w:val="390"/>
        </w:trPr>
        <w:tc>
          <w:tcPr>
            <w:tcW w:w="1421" w:type="pct"/>
            <w:tcBorders>
              <w:left w:val="nil"/>
            </w:tcBorders>
            <w:vAlign w:val="center"/>
          </w:tcPr>
          <w:p w:rsidR="005B1313" w:rsidRPr="005B1313" w:rsidRDefault="005B1313" w:rsidP="005B1313">
            <w:pPr>
              <w:bidi/>
              <w:jc w:val="both"/>
              <w:rPr>
                <w:rFonts w:ascii="Sakkal Majalla" w:hAnsi="Sakkal Majalla" w:cs="Sakkal Majalla"/>
                <w:rtl/>
                <w:lang w:bidi="ar-TN"/>
              </w:rPr>
            </w:pPr>
          </w:p>
        </w:tc>
        <w:tc>
          <w:tcPr>
            <w:tcW w:w="1079" w:type="pct"/>
            <w:vAlign w:val="center"/>
          </w:tcPr>
          <w:p w:rsidR="005B1313" w:rsidRPr="005B1313" w:rsidRDefault="005B1313" w:rsidP="005B1313">
            <w:pPr>
              <w:bidi/>
              <w:jc w:val="center"/>
              <w:rPr>
                <w:rFonts w:ascii="Sakkal Majalla" w:hAnsi="Sakkal Majalla" w:cs="Sakkal Majalla"/>
                <w:b/>
                <w:bCs/>
                <w:rtl/>
              </w:rPr>
            </w:pPr>
            <w:r w:rsidRPr="005B1313">
              <w:rPr>
                <w:rFonts w:ascii="Sakkal Majalla" w:hAnsi="Sakkal Majalla" w:cs="Sakkal Majalla"/>
                <w:b/>
                <w:bCs/>
                <w:rtl/>
              </w:rPr>
              <w:t>ذكور</w:t>
            </w:r>
          </w:p>
        </w:tc>
        <w:tc>
          <w:tcPr>
            <w:tcW w:w="1222"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إناث</w:t>
            </w:r>
          </w:p>
        </w:tc>
        <w:tc>
          <w:tcPr>
            <w:tcW w:w="1278"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المجموع</w:t>
            </w:r>
          </w:p>
        </w:tc>
      </w:tr>
      <w:tr w:rsidR="005B1313" w:rsidRPr="005B1313" w:rsidTr="005B1313">
        <w:trPr>
          <w:trHeight w:val="390"/>
        </w:trPr>
        <w:tc>
          <w:tcPr>
            <w:tcW w:w="1421" w:type="pct"/>
            <w:vAlign w:val="center"/>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المعينين الوقتيين (معين)</w:t>
            </w:r>
          </w:p>
        </w:tc>
        <w:tc>
          <w:tcPr>
            <w:tcW w:w="1079"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4010</w:t>
            </w:r>
          </w:p>
        </w:tc>
        <w:tc>
          <w:tcPr>
            <w:tcW w:w="1222"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7015</w:t>
            </w:r>
          </w:p>
        </w:tc>
        <w:tc>
          <w:tcPr>
            <w:tcW w:w="1278"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11025</w:t>
            </w:r>
          </w:p>
        </w:tc>
      </w:tr>
      <w:tr w:rsidR="005B1313" w:rsidRPr="005B1313" w:rsidTr="005B1313">
        <w:trPr>
          <w:trHeight w:val="405"/>
        </w:trPr>
        <w:tc>
          <w:tcPr>
            <w:tcW w:w="1421" w:type="pct"/>
            <w:vAlign w:val="center"/>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 xml:space="preserve">عدد أيام العمل </w:t>
            </w:r>
          </w:p>
        </w:tc>
        <w:tc>
          <w:tcPr>
            <w:tcW w:w="1079" w:type="pct"/>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344,4</w:t>
            </w:r>
            <w:r w:rsidRPr="005B1313">
              <w:rPr>
                <w:rFonts w:ascii="Sakkal Majalla" w:hAnsi="Sakkal Majalla" w:cs="Sakkal Majalla"/>
                <w:rtl/>
                <w:lang w:bidi="ar-TN"/>
              </w:rPr>
              <w:t xml:space="preserve"> ألف يوم عمل</w:t>
            </w:r>
          </w:p>
        </w:tc>
        <w:tc>
          <w:tcPr>
            <w:tcW w:w="1222" w:type="pct"/>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782,4</w:t>
            </w:r>
            <w:r w:rsidRPr="005B1313">
              <w:rPr>
                <w:rFonts w:ascii="Sakkal Majalla" w:hAnsi="Sakkal Majalla" w:cs="Sakkal Majalla"/>
                <w:rtl/>
                <w:lang w:bidi="ar-TN"/>
              </w:rPr>
              <w:t xml:space="preserve"> ألف يوم عمل</w:t>
            </w:r>
          </w:p>
        </w:tc>
        <w:tc>
          <w:tcPr>
            <w:tcW w:w="1278" w:type="pct"/>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1126,8</w:t>
            </w:r>
            <w:r w:rsidRPr="005B1313">
              <w:rPr>
                <w:rFonts w:ascii="Sakkal Majalla" w:hAnsi="Sakkal Majalla" w:cs="Sakkal Majalla"/>
                <w:b/>
                <w:bCs/>
                <w:rtl/>
                <w:lang w:bidi="ar-TN"/>
              </w:rPr>
              <w:t xml:space="preserve"> ألف يوم عمل</w:t>
            </w:r>
          </w:p>
        </w:tc>
      </w:tr>
    </w:tbl>
    <w:p w:rsidR="005B1313" w:rsidRPr="005B1313" w:rsidRDefault="005B1313" w:rsidP="005B1313">
      <w:p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3.3. اليد العاملة الفلاحية الأجيرة</w:t>
      </w:r>
    </w:p>
    <w:p w:rsidR="005B1313" w:rsidRPr="005B1313" w:rsidRDefault="005B1313" w:rsidP="005B1313">
      <w:pPr>
        <w:bidi/>
        <w:jc w:val="both"/>
        <w:rPr>
          <w:rFonts w:ascii="Sakkal Majalla" w:hAnsi="Sakkal Majalla" w:cs="Sakkal Majalla"/>
          <w:sz w:val="32"/>
          <w:szCs w:val="32"/>
          <w:rtl/>
          <w:lang w:bidi="ar-TN"/>
        </w:rPr>
      </w:pPr>
      <w:r w:rsidRPr="005B1313">
        <w:rPr>
          <w:rFonts w:ascii="Sakkal Majalla" w:hAnsi="Sakkal Majalla" w:cs="Sakkal Majalla"/>
          <w:sz w:val="32"/>
          <w:szCs w:val="32"/>
          <w:lang w:bidi="ar-TN"/>
        </w:rPr>
        <w:sym w:font="Wingdings" w:char="F0E7"/>
      </w:r>
      <w:r w:rsidRPr="005B1313">
        <w:rPr>
          <w:rFonts w:ascii="Sakkal Majalla" w:hAnsi="Sakkal Majalla" w:cs="Sakkal Majalla"/>
          <w:sz w:val="32"/>
          <w:szCs w:val="32"/>
          <w:rtl/>
          <w:lang w:bidi="ar-TN"/>
        </w:rPr>
        <w:t xml:space="preserve"> اليد العاملة الفلاحية الأجيرة القارة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2088"/>
        <w:gridCol w:w="2445"/>
        <w:gridCol w:w="2445"/>
      </w:tblGrid>
      <w:tr w:rsidR="005B1313" w:rsidRPr="005B1313" w:rsidTr="005B1313">
        <w:tc>
          <w:tcPr>
            <w:tcW w:w="2800" w:type="dxa"/>
            <w:tcBorders>
              <w:top w:val="nil"/>
              <w:left w:val="nil"/>
            </w:tcBorders>
          </w:tcPr>
          <w:p w:rsidR="005B1313" w:rsidRPr="005B1313" w:rsidRDefault="005B1313" w:rsidP="005B1313">
            <w:pPr>
              <w:bidi/>
              <w:jc w:val="both"/>
              <w:rPr>
                <w:rFonts w:ascii="Sakkal Majalla" w:hAnsi="Sakkal Majalla" w:cs="Sakkal Majalla"/>
                <w:rtl/>
                <w:lang w:bidi="ar-TN"/>
              </w:rPr>
            </w:pPr>
          </w:p>
        </w:tc>
        <w:tc>
          <w:tcPr>
            <w:tcW w:w="2088"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ذكور</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إناث</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المجموع</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العمال القارين</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1055</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rtl/>
                <w:lang w:bidi="ar-TN"/>
              </w:rPr>
              <w:t>98</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1153</w:t>
            </w:r>
          </w:p>
        </w:tc>
      </w:tr>
      <w:tr w:rsidR="005B1313" w:rsidRPr="005B1313" w:rsidTr="005B1313">
        <w:tc>
          <w:tcPr>
            <w:tcW w:w="2800" w:type="dxa"/>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 xml:space="preserve">عدد أيام العمل </w:t>
            </w:r>
          </w:p>
        </w:tc>
        <w:tc>
          <w:tcPr>
            <w:tcW w:w="2088"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303,2</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27,3</w:t>
            </w:r>
            <w:r w:rsidRPr="005B1313">
              <w:rPr>
                <w:rFonts w:ascii="Sakkal Majalla" w:hAnsi="Sakkal Majalla" w:cs="Sakkal Majalla"/>
                <w:rtl/>
                <w:lang w:bidi="ar-TN"/>
              </w:rPr>
              <w:t xml:space="preserve"> ألف يوم عمل</w:t>
            </w:r>
          </w:p>
        </w:tc>
        <w:tc>
          <w:tcPr>
            <w:tcW w:w="2445" w:type="dxa"/>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330,5</w:t>
            </w:r>
            <w:r w:rsidRPr="005B1313">
              <w:rPr>
                <w:rFonts w:ascii="Sakkal Majalla" w:hAnsi="Sakkal Majalla" w:cs="Sakkal Majalla"/>
                <w:b/>
                <w:bCs/>
                <w:rtl/>
                <w:lang w:bidi="ar-TN"/>
              </w:rPr>
              <w:t xml:space="preserve"> ألف يوم عمل</w:t>
            </w:r>
          </w:p>
        </w:tc>
      </w:tr>
    </w:tbl>
    <w:p w:rsidR="005B1313" w:rsidRPr="005B1313" w:rsidRDefault="005B1313" w:rsidP="005B1313">
      <w:pPr>
        <w:bidi/>
        <w:jc w:val="both"/>
        <w:rPr>
          <w:rFonts w:ascii="Sakkal Majalla" w:hAnsi="Sakkal Majalla" w:cs="Sakkal Majalla"/>
          <w:sz w:val="32"/>
          <w:szCs w:val="32"/>
          <w:rtl/>
          <w:lang w:bidi="ar-TN"/>
        </w:rPr>
      </w:pPr>
      <w:r w:rsidRPr="005B1313">
        <w:rPr>
          <w:rFonts w:ascii="Sakkal Majalla" w:hAnsi="Sakkal Majalla" w:cs="Sakkal Majalla"/>
          <w:sz w:val="32"/>
          <w:szCs w:val="32"/>
          <w:lang w:bidi="ar-TN"/>
        </w:rPr>
        <w:sym w:font="Wingdings" w:char="F0E7"/>
      </w:r>
      <w:r w:rsidRPr="005B1313">
        <w:rPr>
          <w:rFonts w:ascii="Sakkal Majalla" w:hAnsi="Sakkal Majalla" w:cs="Sakkal Majalla"/>
          <w:sz w:val="32"/>
          <w:szCs w:val="32"/>
          <w:rtl/>
          <w:lang w:bidi="ar-TN"/>
        </w:rPr>
        <w:t xml:space="preserve"> اليد العاملة الفلاحية الأجيرة الوقتية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2149"/>
        <w:gridCol w:w="2438"/>
        <w:gridCol w:w="2548"/>
      </w:tblGrid>
      <w:tr w:rsidR="005B1313" w:rsidRPr="005B1313" w:rsidTr="005B1313">
        <w:trPr>
          <w:trHeight w:val="419"/>
        </w:trPr>
        <w:tc>
          <w:tcPr>
            <w:tcW w:w="1421" w:type="pct"/>
            <w:tcBorders>
              <w:left w:val="nil"/>
            </w:tcBorders>
            <w:vAlign w:val="center"/>
          </w:tcPr>
          <w:p w:rsidR="005B1313" w:rsidRPr="005B1313" w:rsidRDefault="005B1313" w:rsidP="005B1313">
            <w:pPr>
              <w:bidi/>
              <w:jc w:val="both"/>
              <w:rPr>
                <w:rFonts w:ascii="Sakkal Majalla" w:hAnsi="Sakkal Majalla" w:cs="Sakkal Majalla"/>
                <w:rtl/>
                <w:lang w:bidi="ar-TN"/>
              </w:rPr>
            </w:pPr>
          </w:p>
        </w:tc>
        <w:tc>
          <w:tcPr>
            <w:tcW w:w="1078" w:type="pct"/>
            <w:vAlign w:val="center"/>
          </w:tcPr>
          <w:p w:rsidR="005B1313" w:rsidRPr="005B1313" w:rsidRDefault="005B1313" w:rsidP="005B1313">
            <w:pPr>
              <w:bidi/>
              <w:jc w:val="center"/>
              <w:rPr>
                <w:rFonts w:ascii="Sakkal Majalla" w:hAnsi="Sakkal Majalla" w:cs="Sakkal Majalla"/>
                <w:b/>
                <w:bCs/>
                <w:rtl/>
              </w:rPr>
            </w:pPr>
            <w:r w:rsidRPr="005B1313">
              <w:rPr>
                <w:rFonts w:ascii="Sakkal Majalla" w:hAnsi="Sakkal Majalla" w:cs="Sakkal Majalla"/>
                <w:b/>
                <w:bCs/>
                <w:rtl/>
              </w:rPr>
              <w:t>ذكور</w:t>
            </w:r>
          </w:p>
        </w:tc>
        <w:tc>
          <w:tcPr>
            <w:tcW w:w="1223"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إناث</w:t>
            </w:r>
          </w:p>
        </w:tc>
        <w:tc>
          <w:tcPr>
            <w:tcW w:w="1278"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rtl/>
                <w:lang w:bidi="ar-TN"/>
              </w:rPr>
              <w:t>المجموع</w:t>
            </w:r>
          </w:p>
        </w:tc>
      </w:tr>
      <w:tr w:rsidR="005B1313" w:rsidRPr="005B1313" w:rsidTr="005B1313">
        <w:trPr>
          <w:trHeight w:val="435"/>
        </w:trPr>
        <w:tc>
          <w:tcPr>
            <w:tcW w:w="1421" w:type="pct"/>
            <w:vAlign w:val="center"/>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العمال الوقتيين (عامل)</w:t>
            </w:r>
          </w:p>
        </w:tc>
        <w:tc>
          <w:tcPr>
            <w:tcW w:w="1078"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360</w:t>
            </w:r>
          </w:p>
        </w:tc>
        <w:tc>
          <w:tcPr>
            <w:tcW w:w="1223"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180</w:t>
            </w:r>
          </w:p>
        </w:tc>
        <w:tc>
          <w:tcPr>
            <w:tcW w:w="1278"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540</w:t>
            </w:r>
          </w:p>
        </w:tc>
      </w:tr>
      <w:tr w:rsidR="005B1313" w:rsidRPr="005B1313" w:rsidTr="005B1313">
        <w:trPr>
          <w:trHeight w:val="435"/>
        </w:trPr>
        <w:tc>
          <w:tcPr>
            <w:tcW w:w="1421" w:type="pct"/>
            <w:vAlign w:val="center"/>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rtl/>
                <w:lang w:bidi="ar-TN"/>
              </w:rPr>
              <w:t>عدد أيام العمل (ألف يوم عمل)</w:t>
            </w:r>
          </w:p>
        </w:tc>
        <w:tc>
          <w:tcPr>
            <w:tcW w:w="1078"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199</w:t>
            </w:r>
            <w:r w:rsidRPr="005B1313">
              <w:rPr>
                <w:rFonts w:ascii="Sakkal Majalla" w:hAnsi="Sakkal Majalla" w:cs="Sakkal Majalla"/>
                <w:rtl/>
                <w:lang w:bidi="ar-TN"/>
              </w:rPr>
              <w:t xml:space="preserve"> ألف يوم عمل</w:t>
            </w:r>
          </w:p>
        </w:tc>
        <w:tc>
          <w:tcPr>
            <w:tcW w:w="1223" w:type="pct"/>
            <w:vAlign w:val="center"/>
          </w:tcPr>
          <w:p w:rsidR="005B1313" w:rsidRPr="005B1313" w:rsidRDefault="005B1313" w:rsidP="005B1313">
            <w:pPr>
              <w:bidi/>
              <w:jc w:val="center"/>
              <w:rPr>
                <w:rFonts w:ascii="Sakkal Majalla" w:hAnsi="Sakkal Majalla" w:cs="Sakkal Majalla"/>
                <w:rtl/>
                <w:lang w:bidi="ar-TN"/>
              </w:rPr>
            </w:pPr>
            <w:r w:rsidRPr="005B1313">
              <w:rPr>
                <w:rFonts w:ascii="Sakkal Majalla" w:hAnsi="Sakkal Majalla" w:cs="Sakkal Majalla"/>
                <w:lang w:bidi="ar-TN"/>
              </w:rPr>
              <w:t>265,4</w:t>
            </w:r>
            <w:r w:rsidRPr="005B1313">
              <w:rPr>
                <w:rFonts w:ascii="Sakkal Majalla" w:hAnsi="Sakkal Majalla" w:cs="Sakkal Majalla"/>
                <w:rtl/>
                <w:lang w:bidi="ar-TN"/>
              </w:rPr>
              <w:t xml:space="preserve"> ألف يوم عمل</w:t>
            </w:r>
          </w:p>
        </w:tc>
        <w:tc>
          <w:tcPr>
            <w:tcW w:w="1278" w:type="pct"/>
            <w:vAlign w:val="center"/>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lang w:bidi="ar-TN"/>
              </w:rPr>
              <w:t>464,4</w:t>
            </w:r>
            <w:r w:rsidRPr="005B1313">
              <w:rPr>
                <w:rFonts w:ascii="Sakkal Majalla" w:hAnsi="Sakkal Majalla" w:cs="Sakkal Majalla"/>
                <w:b/>
                <w:bCs/>
                <w:rtl/>
                <w:lang w:bidi="ar-TN"/>
              </w:rPr>
              <w:t xml:space="preserve"> ألف يوم عمل</w:t>
            </w:r>
          </w:p>
        </w:tc>
      </w:tr>
    </w:tbl>
    <w:p w:rsidR="005B1313" w:rsidRPr="005B1313" w:rsidRDefault="005B1313" w:rsidP="005B1313">
      <w:pPr>
        <w:bidi/>
        <w:jc w:val="both"/>
        <w:rPr>
          <w:rFonts w:ascii="Sakkal Majalla" w:hAnsi="Sakkal Majalla" w:cs="Sakkal Majalla"/>
          <w:sz w:val="28"/>
          <w:szCs w:val="28"/>
          <w:lang w:bidi="ar-TN"/>
        </w:rPr>
      </w:pPr>
    </w:p>
    <w:p w:rsidR="005B1313" w:rsidRPr="005B1313" w:rsidRDefault="005B1313" w:rsidP="005B1313">
      <w:pPr>
        <w:bidi/>
        <w:jc w:val="both"/>
        <w:rPr>
          <w:rFonts w:ascii="Sakkal Majalla" w:hAnsi="Sakkal Majalla" w:cs="Sakkal Majalla"/>
          <w:b/>
          <w:bCs/>
          <w:sz w:val="28"/>
          <w:szCs w:val="28"/>
          <w:rtl/>
          <w:lang w:bidi="ar-TN"/>
        </w:rPr>
      </w:pPr>
      <w:r w:rsidRPr="005B1313">
        <w:rPr>
          <w:rFonts w:ascii="Sakkal Majalla" w:hAnsi="Sakkal Majalla" w:cs="Sakkal Majalla"/>
          <w:b/>
          <w:bCs/>
          <w:sz w:val="28"/>
          <w:szCs w:val="28"/>
          <w:rtl/>
          <w:lang w:bidi="ar-TN"/>
        </w:rPr>
        <w:t xml:space="preserve">مجموع أيام العمل المنجزة خلال الموسم الفلاحي </w:t>
      </w:r>
      <w:r w:rsidRPr="005B1313">
        <w:rPr>
          <w:rFonts w:ascii="Sakkal Majalla" w:hAnsi="Sakkal Majalla" w:cs="Sakkal Majalla"/>
          <w:b/>
          <w:bCs/>
          <w:sz w:val="28"/>
          <w:szCs w:val="28"/>
        </w:rPr>
        <w:t>2017</w:t>
      </w:r>
      <w:r w:rsidRPr="005B1313">
        <w:rPr>
          <w:rFonts w:ascii="Sakkal Majalla" w:hAnsi="Sakkal Majalla" w:cs="Sakkal Majalla"/>
          <w:b/>
          <w:bCs/>
          <w:sz w:val="28"/>
          <w:szCs w:val="28"/>
          <w:rtl/>
        </w:rPr>
        <w:t>/</w:t>
      </w:r>
      <w:r w:rsidRPr="005B1313">
        <w:rPr>
          <w:rFonts w:ascii="Sakkal Majalla" w:hAnsi="Sakkal Majalla" w:cs="Sakkal Majalla"/>
          <w:b/>
          <w:bCs/>
          <w:sz w:val="28"/>
          <w:szCs w:val="28"/>
        </w:rPr>
        <w:t>2018</w:t>
      </w:r>
      <w:r w:rsidRPr="005B1313">
        <w:rPr>
          <w:rFonts w:ascii="Sakkal Majalla" w:hAnsi="Sakkal Majalla" w:cs="Sakkal Majalla"/>
          <w:b/>
          <w:bCs/>
          <w:sz w:val="28"/>
          <w:szCs w:val="28"/>
          <w:rtl/>
          <w:lang w:bidi="ar-TN"/>
        </w:rPr>
        <w:t>:</w:t>
      </w:r>
    </w:p>
    <w:p w:rsidR="005B1313" w:rsidRPr="005B1313" w:rsidRDefault="005B1313" w:rsidP="00477DAA">
      <w:pPr>
        <w:numPr>
          <w:ilvl w:val="0"/>
          <w:numId w:val="16"/>
        </w:numPr>
        <w:bidi/>
        <w:jc w:val="both"/>
        <w:rPr>
          <w:rFonts w:ascii="Sakkal Majalla" w:hAnsi="Sakkal Majalla" w:cs="Sakkal Majalla"/>
          <w:sz w:val="28"/>
          <w:szCs w:val="28"/>
          <w:rtl/>
          <w:lang w:bidi="ar-TN"/>
        </w:rPr>
      </w:pPr>
      <w:r w:rsidRPr="005B1313">
        <w:rPr>
          <w:rFonts w:ascii="Sakkal Majalla" w:hAnsi="Sakkal Majalla" w:cs="Sakkal Majalla"/>
          <w:sz w:val="28"/>
          <w:szCs w:val="28"/>
          <w:rtl/>
          <w:lang w:bidi="ar-TN"/>
        </w:rPr>
        <w:t xml:space="preserve">ذكور: </w:t>
      </w:r>
      <w:r w:rsidRPr="005B1313">
        <w:rPr>
          <w:rFonts w:ascii="Sakkal Majalla" w:hAnsi="Sakkal Majalla" w:cs="Sakkal Majalla"/>
          <w:sz w:val="28"/>
          <w:szCs w:val="28"/>
          <w:lang w:bidi="ar-TN"/>
        </w:rPr>
        <w:t>1753,8</w:t>
      </w:r>
      <w:r w:rsidRPr="005B1313">
        <w:rPr>
          <w:rFonts w:ascii="Sakkal Majalla" w:hAnsi="Sakkal Majalla" w:cs="Sakkal Majalla"/>
          <w:sz w:val="28"/>
          <w:szCs w:val="28"/>
          <w:rtl/>
          <w:lang w:bidi="ar-TN"/>
        </w:rPr>
        <w:t xml:space="preserve"> ألف يوم عمل</w:t>
      </w:r>
    </w:p>
    <w:p w:rsidR="005B1313" w:rsidRDefault="005B1313" w:rsidP="00477DAA">
      <w:pPr>
        <w:numPr>
          <w:ilvl w:val="0"/>
          <w:numId w:val="16"/>
        </w:numPr>
        <w:bidi/>
        <w:jc w:val="both"/>
        <w:rPr>
          <w:rFonts w:ascii="Sakkal Majalla" w:hAnsi="Sakkal Majalla" w:cs="Sakkal Majalla"/>
          <w:sz w:val="28"/>
          <w:szCs w:val="28"/>
          <w:lang w:bidi="ar-TN"/>
        </w:rPr>
      </w:pPr>
      <w:r w:rsidRPr="005B1313">
        <w:rPr>
          <w:rFonts w:ascii="Sakkal Majalla" w:hAnsi="Sakkal Majalla" w:cs="Sakkal Majalla"/>
          <w:sz w:val="28"/>
          <w:szCs w:val="28"/>
          <w:rtl/>
          <w:lang w:bidi="ar-TN"/>
        </w:rPr>
        <w:t xml:space="preserve">إناث: </w:t>
      </w:r>
      <w:r w:rsidRPr="005B1313">
        <w:rPr>
          <w:rFonts w:ascii="Sakkal Majalla" w:hAnsi="Sakkal Majalla" w:cs="Sakkal Majalla"/>
          <w:sz w:val="28"/>
          <w:szCs w:val="28"/>
          <w:lang w:bidi="ar-TN"/>
        </w:rPr>
        <w:t>1316,2</w:t>
      </w:r>
      <w:r w:rsidRPr="005B1313">
        <w:rPr>
          <w:rFonts w:ascii="Sakkal Majalla" w:hAnsi="Sakkal Majalla" w:cs="Sakkal Majalla"/>
          <w:sz w:val="28"/>
          <w:szCs w:val="28"/>
          <w:rtl/>
          <w:lang w:bidi="ar-TN"/>
        </w:rPr>
        <w:t xml:space="preserve"> ألف يوم عمل</w:t>
      </w:r>
    </w:p>
    <w:p w:rsidR="005B1313" w:rsidRPr="005B1313" w:rsidRDefault="005B1313" w:rsidP="005B1313">
      <w:pPr>
        <w:bidi/>
        <w:ind w:left="720"/>
        <w:jc w:val="both"/>
        <w:rPr>
          <w:rFonts w:ascii="Sakkal Majalla" w:hAnsi="Sakkal Majalla" w:cs="Sakkal Majalla"/>
          <w:sz w:val="28"/>
          <w:szCs w:val="28"/>
          <w:lang w:bidi="ar-TN"/>
        </w:rPr>
      </w:pPr>
    </w:p>
    <w:p w:rsidR="005B1313" w:rsidRPr="005B1313" w:rsidRDefault="005B1313" w:rsidP="00477DAA">
      <w:pPr>
        <w:pStyle w:val="Paragraphedeliste"/>
        <w:numPr>
          <w:ilvl w:val="0"/>
          <w:numId w:val="205"/>
        </w:numPr>
        <w:tabs>
          <w:tab w:val="left" w:pos="-1"/>
        </w:tabs>
        <w:bidi/>
        <w:ind w:left="282" w:hanging="218"/>
        <w:outlineLvl w:val="0"/>
        <w:rPr>
          <w:rFonts w:ascii="Sakkal Majalla" w:hAnsi="Sakkal Majalla" w:cs="Sakkal Majalla"/>
          <w:b/>
          <w:bCs/>
          <w:color w:val="0000FF"/>
          <w:sz w:val="36"/>
          <w:szCs w:val="36"/>
          <w:rtl/>
          <w:lang w:bidi="ar-DZ"/>
        </w:rPr>
      </w:pPr>
      <w:r w:rsidRPr="005B1313">
        <w:rPr>
          <w:rFonts w:ascii="Sakkal Majalla" w:hAnsi="Sakkal Majalla" w:cs="Sakkal Majalla"/>
          <w:b/>
          <w:bCs/>
          <w:color w:val="0000FF"/>
          <w:sz w:val="36"/>
          <w:szCs w:val="36"/>
          <w:rtl/>
          <w:lang w:bidi="ar-DZ"/>
        </w:rPr>
        <w:lastRenderedPageBreak/>
        <w:t>الإستقصاء حول المناطق السقوية</w:t>
      </w:r>
      <w:r w:rsidRPr="005B1313">
        <w:rPr>
          <w:rFonts w:ascii="Sakkal Majalla" w:hAnsi="Sakkal Majalla" w:cs="Sakkal Majalla"/>
          <w:b/>
          <w:bCs/>
          <w:color w:val="0000FF"/>
          <w:sz w:val="36"/>
          <w:szCs w:val="36"/>
          <w:lang w:bidi="ar-DZ"/>
        </w:rPr>
        <w:t xml:space="preserve"> </w:t>
      </w:r>
      <w:r w:rsidRPr="005B1313">
        <w:rPr>
          <w:rFonts w:ascii="Sakkal Majalla" w:hAnsi="Sakkal Majalla" w:cs="Sakkal Majalla"/>
          <w:b/>
          <w:bCs/>
          <w:color w:val="0000FF"/>
          <w:sz w:val="36"/>
          <w:szCs w:val="36"/>
          <w:rtl/>
          <w:lang w:bidi="ar-DZ"/>
        </w:rPr>
        <w:t>المكثفة</w:t>
      </w:r>
      <w:r w:rsidRPr="005B1313">
        <w:rPr>
          <w:rFonts w:ascii="Sakkal Majalla" w:hAnsi="Sakkal Majalla" w:cs="Sakkal Majalla"/>
          <w:b/>
          <w:bCs/>
          <w:color w:val="0000FF"/>
          <w:sz w:val="36"/>
          <w:szCs w:val="36"/>
          <w:rtl/>
          <w:lang w:bidi="ar-DZ"/>
        </w:rPr>
        <w:tab/>
      </w:r>
    </w:p>
    <w:p w:rsidR="005B1313" w:rsidRDefault="005B1313" w:rsidP="005B1313">
      <w:pPr>
        <w:bidi/>
        <w:jc w:val="both"/>
        <w:rPr>
          <w:rFonts w:ascii="Sakkal Majalla" w:hAnsi="Sakkal Majalla" w:cs="Sakkal Majalla"/>
          <w:sz w:val="32"/>
          <w:szCs w:val="32"/>
          <w:rtl/>
          <w:lang w:bidi="ar-TN"/>
        </w:rPr>
      </w:pPr>
      <w:r w:rsidRPr="005B1313">
        <w:rPr>
          <w:rFonts w:ascii="Sakkal Majalla" w:hAnsi="Sakkal Majalla" w:cs="Sakkal Majalla"/>
          <w:sz w:val="32"/>
          <w:szCs w:val="32"/>
          <w:rtl/>
          <w:lang w:bidi="ar-TN"/>
        </w:rPr>
        <w:t>قامت دائرة الدراسات و الإحصاء الفلاحي بانجاز استقصاء حول المناطق السقوية المكثفة بالولاية عن طريق المسح الشامل خلال شهري أوت وسبتمبر</w:t>
      </w:r>
      <w:r w:rsidRPr="005B1313">
        <w:rPr>
          <w:rFonts w:ascii="Sakkal Majalla" w:hAnsi="Sakkal Majalla" w:cs="Sakkal Majalla"/>
          <w:sz w:val="32"/>
          <w:szCs w:val="32"/>
          <w:lang w:bidi="ar-TN"/>
        </w:rPr>
        <w:t xml:space="preserve"> 2018 </w:t>
      </w:r>
      <w:r w:rsidRPr="005B1313">
        <w:rPr>
          <w:rFonts w:ascii="Sakkal Majalla" w:hAnsi="Sakkal Majalla" w:cs="Sakkal Majalla"/>
          <w:sz w:val="32"/>
          <w:szCs w:val="32"/>
          <w:rtl/>
          <w:lang w:bidi="ar-TN"/>
        </w:rPr>
        <w:t>لضبط مساحات الزراعات السقويـة وقد أثبت هذا البحث ما يلي:</w:t>
      </w:r>
    </w:p>
    <w:p w:rsidR="005B1313" w:rsidRPr="005B1313" w:rsidRDefault="005B1313" w:rsidP="005B1313">
      <w:pPr>
        <w:bidi/>
        <w:jc w:val="both"/>
        <w:rPr>
          <w:rFonts w:ascii="Sakkal Majalla" w:hAnsi="Sakkal Majalla" w:cs="Sakkal Majalla"/>
          <w:sz w:val="32"/>
          <w:szCs w:val="32"/>
          <w:rtl/>
          <w:lang w:bidi="ar-TN"/>
        </w:rPr>
      </w:pPr>
    </w:p>
    <w:p w:rsidR="005B1313" w:rsidRPr="005B1313" w:rsidRDefault="005B1313" w:rsidP="00477DAA">
      <w:pPr>
        <w:numPr>
          <w:ilvl w:val="0"/>
          <w:numId w:val="18"/>
        </w:numPr>
        <w:bidi/>
        <w:jc w:val="both"/>
        <w:rPr>
          <w:rFonts w:ascii="Sakkal Majalla" w:hAnsi="Sakkal Majalla" w:cs="Sakkal Majalla"/>
          <w:b/>
          <w:bCs/>
          <w:sz w:val="32"/>
          <w:szCs w:val="32"/>
          <w:rtl/>
          <w:lang w:bidi="ar-TN"/>
        </w:rPr>
      </w:pPr>
      <w:r w:rsidRPr="005B1313">
        <w:rPr>
          <w:rFonts w:ascii="Sakkal Majalla" w:hAnsi="Sakkal Majalla" w:cs="Sakkal Majalla"/>
          <w:b/>
          <w:bCs/>
          <w:sz w:val="32"/>
          <w:szCs w:val="32"/>
          <w:rtl/>
          <w:lang w:bidi="ar-TN"/>
        </w:rPr>
        <w:t>توزيع المساحات المجهزة حسب مصادر المياه</w:t>
      </w:r>
    </w:p>
    <w:tbl>
      <w:tblPr>
        <w:bidiVisual/>
        <w:tblW w:w="5000" w:type="pct"/>
        <w:tblBorders>
          <w:top w:val="threeDEngrave" w:sz="18" w:space="0" w:color="auto"/>
          <w:left w:val="threeDEngrave" w:sz="18" w:space="0" w:color="auto"/>
          <w:bottom w:val="threeDEngrave" w:sz="18" w:space="0" w:color="auto"/>
          <w:right w:val="threeDEngrave" w:sz="18" w:space="0" w:color="auto"/>
          <w:insideH w:val="single" w:sz="4" w:space="0" w:color="auto"/>
          <w:insideV w:val="single" w:sz="4" w:space="0" w:color="auto"/>
        </w:tblBorders>
        <w:tblLook w:val="01E0"/>
      </w:tblPr>
      <w:tblGrid>
        <w:gridCol w:w="3548"/>
        <w:gridCol w:w="2727"/>
        <w:gridCol w:w="2614"/>
        <w:gridCol w:w="1079"/>
      </w:tblGrid>
      <w:tr w:rsidR="005B1313" w:rsidRPr="005B1313" w:rsidTr="005B1313">
        <w:tc>
          <w:tcPr>
            <w:tcW w:w="1780" w:type="pct"/>
            <w:shd w:val="clear" w:color="auto" w:fill="D9D9D9" w:themeFill="background1" w:themeFillShade="D9"/>
          </w:tcPr>
          <w:p w:rsidR="005B1313" w:rsidRPr="005B1313" w:rsidRDefault="005B1313" w:rsidP="005B1313">
            <w:pPr>
              <w:bidi/>
              <w:jc w:val="both"/>
              <w:rPr>
                <w:rFonts w:ascii="Sakkal Majalla" w:hAnsi="Sakkal Majalla" w:cs="Sakkal Majalla"/>
                <w:b/>
                <w:bCs/>
                <w:rtl/>
                <w:lang w:bidi="ar-TN"/>
              </w:rPr>
            </w:pPr>
            <w:r w:rsidRPr="005B1313">
              <w:rPr>
                <w:rFonts w:ascii="Sakkal Majalla" w:hAnsi="Sakkal Majalla" w:cs="Sakkal Majalla"/>
                <w:b/>
                <w:bCs/>
                <w:sz w:val="22"/>
                <w:szCs w:val="22"/>
                <w:rtl/>
                <w:lang w:bidi="ar-TN"/>
              </w:rPr>
              <w:t>مصادر المياه</w:t>
            </w:r>
          </w:p>
        </w:tc>
        <w:tc>
          <w:tcPr>
            <w:tcW w:w="1368" w:type="pct"/>
            <w:shd w:val="clear" w:color="auto" w:fill="D9D9D9" w:themeFill="background1" w:themeFillShade="D9"/>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sz w:val="22"/>
                <w:szCs w:val="22"/>
                <w:rtl/>
                <w:lang w:bidi="ar-TN"/>
              </w:rPr>
              <w:t>المناطق السقوية العمومية</w:t>
            </w:r>
          </w:p>
        </w:tc>
        <w:tc>
          <w:tcPr>
            <w:tcW w:w="1311" w:type="pct"/>
            <w:shd w:val="clear" w:color="auto" w:fill="D9D9D9" w:themeFill="background1" w:themeFillShade="D9"/>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sz w:val="22"/>
                <w:szCs w:val="22"/>
                <w:rtl/>
                <w:lang w:bidi="ar-TN"/>
              </w:rPr>
              <w:t>المناطق السقوية الخاصة</w:t>
            </w:r>
          </w:p>
        </w:tc>
        <w:tc>
          <w:tcPr>
            <w:tcW w:w="541" w:type="pct"/>
            <w:shd w:val="clear" w:color="auto" w:fill="D9D9D9" w:themeFill="background1" w:themeFillShade="D9"/>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sz w:val="22"/>
                <w:szCs w:val="22"/>
                <w:rtl/>
                <w:lang w:bidi="ar-TN"/>
              </w:rPr>
              <w:t>المجموع</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آبار عميقة</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2690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4800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7490</w:t>
            </w:r>
          </w:p>
        </w:tc>
      </w:tr>
      <w:tr w:rsidR="005B1313" w:rsidRPr="005B1313" w:rsidTr="005B1313">
        <w:trPr>
          <w:trHeight w:val="207"/>
        </w:trPr>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السدود الكبرى</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610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2550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3160</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السدود التلية</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240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240</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البحيرات الجبلية</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الآبار السطحية</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1900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1900</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ضخ على أودية ذات سيلان مستمر</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700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700</w:t>
            </w:r>
          </w:p>
        </w:tc>
      </w:tr>
      <w:tr w:rsidR="005B1313" w:rsidRPr="005B1313" w:rsidTr="005B1313">
        <w:tc>
          <w:tcPr>
            <w:tcW w:w="1780" w:type="pct"/>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المياه المعالجة</w:t>
            </w:r>
          </w:p>
        </w:tc>
        <w:tc>
          <w:tcPr>
            <w:tcW w:w="1368"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50</w:t>
            </w:r>
          </w:p>
        </w:tc>
        <w:tc>
          <w:tcPr>
            <w:tcW w:w="131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0</w:t>
            </w:r>
          </w:p>
        </w:tc>
        <w:tc>
          <w:tcPr>
            <w:tcW w:w="541" w:type="pct"/>
          </w:tcPr>
          <w:p w:rsidR="005B1313" w:rsidRPr="005B1313" w:rsidRDefault="005B1313" w:rsidP="005B1313">
            <w:pPr>
              <w:bidi/>
              <w:jc w:val="center"/>
              <w:rPr>
                <w:rFonts w:ascii="Sakkal Majalla" w:hAnsi="Sakkal Majalla" w:cs="Sakkal Majalla"/>
                <w:lang w:bidi="ar-TN"/>
              </w:rPr>
            </w:pPr>
            <w:r w:rsidRPr="005B1313">
              <w:rPr>
                <w:rFonts w:ascii="Sakkal Majalla" w:hAnsi="Sakkal Majalla" w:cs="Sakkal Majalla"/>
                <w:sz w:val="22"/>
                <w:szCs w:val="22"/>
                <w:rtl/>
                <w:lang w:bidi="ar-TN"/>
              </w:rPr>
              <w:t>50</w:t>
            </w:r>
          </w:p>
        </w:tc>
      </w:tr>
      <w:tr w:rsidR="005B1313" w:rsidRPr="005B1313" w:rsidTr="005B1313">
        <w:tc>
          <w:tcPr>
            <w:tcW w:w="1780" w:type="pct"/>
            <w:shd w:val="clear" w:color="auto" w:fill="D9D9D9" w:themeFill="background1" w:themeFillShade="D9"/>
          </w:tcPr>
          <w:p w:rsidR="005B1313" w:rsidRPr="005B1313" w:rsidRDefault="005B1313" w:rsidP="005B1313">
            <w:pPr>
              <w:bidi/>
              <w:rPr>
                <w:rFonts w:ascii="Sakkal Majalla" w:hAnsi="Sakkal Majalla" w:cs="Sakkal Majalla"/>
                <w:b/>
                <w:bCs/>
                <w:rtl/>
                <w:lang w:bidi="ar-TN"/>
              </w:rPr>
            </w:pPr>
            <w:r w:rsidRPr="005B1313">
              <w:rPr>
                <w:rFonts w:ascii="Sakkal Majalla" w:hAnsi="Sakkal Majalla" w:cs="Sakkal Majalla"/>
                <w:b/>
                <w:bCs/>
                <w:sz w:val="22"/>
                <w:szCs w:val="22"/>
                <w:rtl/>
                <w:lang w:bidi="ar-TN"/>
              </w:rPr>
              <w:t>المجموع</w:t>
            </w:r>
          </w:p>
        </w:tc>
        <w:tc>
          <w:tcPr>
            <w:tcW w:w="1368" w:type="pct"/>
            <w:shd w:val="clear" w:color="auto" w:fill="D9D9D9" w:themeFill="background1" w:themeFillShade="D9"/>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sz w:val="22"/>
                <w:szCs w:val="22"/>
                <w:lang w:bidi="ar-TN"/>
              </w:rPr>
              <w:t>3590</w:t>
            </w:r>
          </w:p>
        </w:tc>
        <w:tc>
          <w:tcPr>
            <w:tcW w:w="1311" w:type="pct"/>
            <w:shd w:val="clear" w:color="auto" w:fill="D9D9D9" w:themeFill="background1" w:themeFillShade="D9"/>
          </w:tcPr>
          <w:p w:rsidR="005B1313" w:rsidRPr="005B1313" w:rsidRDefault="005B1313" w:rsidP="005B1313">
            <w:pPr>
              <w:bidi/>
              <w:jc w:val="center"/>
              <w:rPr>
                <w:rFonts w:ascii="Sakkal Majalla" w:hAnsi="Sakkal Majalla" w:cs="Sakkal Majalla"/>
                <w:b/>
                <w:bCs/>
                <w:rtl/>
                <w:lang w:bidi="ar-TN"/>
              </w:rPr>
            </w:pPr>
            <w:r w:rsidRPr="005B1313">
              <w:rPr>
                <w:rFonts w:ascii="Sakkal Majalla" w:hAnsi="Sakkal Majalla" w:cs="Sakkal Majalla"/>
                <w:b/>
                <w:bCs/>
                <w:sz w:val="22"/>
                <w:szCs w:val="22"/>
                <w:rtl/>
                <w:lang w:bidi="ar-TN"/>
              </w:rPr>
              <w:t>9950</w:t>
            </w:r>
          </w:p>
        </w:tc>
        <w:tc>
          <w:tcPr>
            <w:tcW w:w="541" w:type="pct"/>
            <w:shd w:val="clear" w:color="auto" w:fill="D9D9D9" w:themeFill="background1" w:themeFillShade="D9"/>
          </w:tcPr>
          <w:p w:rsidR="005B1313" w:rsidRPr="005B1313" w:rsidRDefault="005B1313" w:rsidP="005B1313">
            <w:pPr>
              <w:bidi/>
              <w:jc w:val="center"/>
              <w:rPr>
                <w:rFonts w:ascii="Sakkal Majalla" w:hAnsi="Sakkal Majalla" w:cs="Sakkal Majalla"/>
                <w:b/>
                <w:bCs/>
                <w:lang w:bidi="ar-TN"/>
              </w:rPr>
            </w:pPr>
            <w:r w:rsidRPr="005B1313">
              <w:rPr>
                <w:rFonts w:ascii="Sakkal Majalla" w:hAnsi="Sakkal Majalla" w:cs="Sakkal Majalla"/>
                <w:b/>
                <w:bCs/>
                <w:sz w:val="22"/>
                <w:szCs w:val="22"/>
                <w:rtl/>
                <w:lang w:bidi="ar-TN"/>
              </w:rPr>
              <w:t>13540</w:t>
            </w:r>
          </w:p>
        </w:tc>
      </w:tr>
    </w:tbl>
    <w:p w:rsidR="005B1313" w:rsidRPr="005B1313" w:rsidRDefault="005B1313" w:rsidP="00477DAA">
      <w:pPr>
        <w:numPr>
          <w:ilvl w:val="0"/>
          <w:numId w:val="18"/>
        </w:numPr>
        <w:bidi/>
        <w:jc w:val="both"/>
        <w:rPr>
          <w:rFonts w:ascii="Sakkal Majalla" w:hAnsi="Sakkal Majalla" w:cs="Sakkal Majalla"/>
          <w:b/>
          <w:bCs/>
          <w:sz w:val="32"/>
          <w:szCs w:val="32"/>
          <w:lang w:bidi="ar-TN"/>
        </w:rPr>
      </w:pPr>
      <w:r w:rsidRPr="005B1313">
        <w:rPr>
          <w:rFonts w:ascii="Sakkal Majalla" w:hAnsi="Sakkal Majalla" w:cs="Sakkal Majalla"/>
          <w:b/>
          <w:bCs/>
          <w:sz w:val="32"/>
          <w:szCs w:val="32"/>
          <w:rtl/>
          <w:lang w:bidi="ar-TN"/>
        </w:rPr>
        <w:t>توزيع مساحات الزراعات السقوية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0"/>
        <w:gridCol w:w="1441"/>
        <w:gridCol w:w="1441"/>
        <w:gridCol w:w="959"/>
        <w:gridCol w:w="1441"/>
        <w:gridCol w:w="1441"/>
        <w:gridCol w:w="955"/>
      </w:tblGrid>
      <w:tr w:rsidR="005B1313" w:rsidRPr="005B1313" w:rsidTr="005B1313">
        <w:tc>
          <w:tcPr>
            <w:tcW w:w="1148" w:type="pct"/>
            <w:tcBorders>
              <w:top w:val="threeDEngrave" w:sz="18" w:space="0" w:color="auto"/>
              <w:left w:val="threeDEngrave" w:sz="18" w:space="0" w:color="auto"/>
              <w:bottom w:val="nil"/>
            </w:tcBorders>
            <w:shd w:val="clear" w:color="auto" w:fill="D9D9D9" w:themeFill="background1" w:themeFillShade="D9"/>
          </w:tcPr>
          <w:p w:rsidR="005B1313" w:rsidRPr="005B1313" w:rsidRDefault="005B1313" w:rsidP="005B1313">
            <w:pPr>
              <w:bidi/>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السنــة</w:t>
            </w:r>
          </w:p>
        </w:tc>
        <w:tc>
          <w:tcPr>
            <w:tcW w:w="1927" w:type="pct"/>
            <w:gridSpan w:val="3"/>
            <w:tcBorders>
              <w:top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 xml:space="preserve">سنة </w:t>
            </w:r>
            <w:r w:rsidRPr="005B1313">
              <w:rPr>
                <w:rFonts w:ascii="Sakkal Majalla" w:hAnsi="Sakkal Majalla" w:cs="Sakkal Majalla"/>
                <w:b/>
                <w:bCs/>
                <w:sz w:val="20"/>
                <w:szCs w:val="20"/>
                <w:lang w:bidi="ar-TN"/>
              </w:rPr>
              <w:t>2017</w:t>
            </w:r>
          </w:p>
        </w:tc>
        <w:tc>
          <w:tcPr>
            <w:tcW w:w="1925" w:type="pct"/>
            <w:gridSpan w:val="3"/>
            <w:tcBorders>
              <w:top w:val="threeDEngrave" w:sz="18" w:space="0" w:color="auto"/>
              <w:right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 xml:space="preserve">سنة </w:t>
            </w:r>
            <w:r w:rsidRPr="005B1313">
              <w:rPr>
                <w:rFonts w:ascii="Sakkal Majalla" w:hAnsi="Sakkal Majalla" w:cs="Sakkal Majalla"/>
                <w:b/>
                <w:bCs/>
                <w:sz w:val="20"/>
                <w:szCs w:val="20"/>
                <w:lang w:bidi="ar-TN"/>
              </w:rPr>
              <w:t>2018</w:t>
            </w:r>
          </w:p>
        </w:tc>
      </w:tr>
      <w:tr w:rsidR="005B1313" w:rsidRPr="005B1313" w:rsidTr="005B1313">
        <w:tc>
          <w:tcPr>
            <w:tcW w:w="1148" w:type="pct"/>
            <w:tcBorders>
              <w:top w:val="nil"/>
              <w:left w:val="threeDEngrave" w:sz="18" w:space="0" w:color="auto"/>
              <w:bottom w:val="double" w:sz="4" w:space="0" w:color="auto"/>
            </w:tcBorders>
            <w:shd w:val="clear" w:color="auto" w:fill="D9D9D9" w:themeFill="background1" w:themeFillShade="D9"/>
          </w:tcPr>
          <w:p w:rsidR="005B1313" w:rsidRPr="005B1313" w:rsidRDefault="005B1313" w:rsidP="005B1313">
            <w:pPr>
              <w:bidi/>
              <w:jc w:val="both"/>
              <w:rPr>
                <w:rFonts w:ascii="Sakkal Majalla" w:hAnsi="Sakkal Majalla" w:cs="Sakkal Majalla"/>
                <w:b/>
                <w:bCs/>
                <w:sz w:val="20"/>
                <w:szCs w:val="20"/>
                <w:rtl/>
                <w:lang w:bidi="ar-TN"/>
              </w:rPr>
            </w:pP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الزراعات السقوية</w:t>
            </w:r>
          </w:p>
        </w:tc>
        <w:tc>
          <w:tcPr>
            <w:tcW w:w="723" w:type="pct"/>
            <w:tcBorders>
              <w:bottom w:val="double" w:sz="4"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العمومية</w:t>
            </w:r>
          </w:p>
        </w:tc>
        <w:tc>
          <w:tcPr>
            <w:tcW w:w="723" w:type="pct"/>
            <w:tcBorders>
              <w:bottom w:val="double" w:sz="4"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الخاصة</w:t>
            </w:r>
          </w:p>
        </w:tc>
        <w:tc>
          <w:tcPr>
            <w:tcW w:w="481" w:type="pct"/>
            <w:tcBorders>
              <w:bottom w:val="double" w:sz="4"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المجموع</w:t>
            </w:r>
          </w:p>
        </w:tc>
        <w:tc>
          <w:tcPr>
            <w:tcW w:w="723" w:type="pct"/>
            <w:tcBorders>
              <w:bottom w:val="double" w:sz="4"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العمومية</w:t>
            </w:r>
          </w:p>
        </w:tc>
        <w:tc>
          <w:tcPr>
            <w:tcW w:w="723" w:type="pct"/>
            <w:tcBorders>
              <w:bottom w:val="double" w:sz="4"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الخاصة</w:t>
            </w:r>
          </w:p>
        </w:tc>
        <w:tc>
          <w:tcPr>
            <w:tcW w:w="479" w:type="pct"/>
            <w:tcBorders>
              <w:bottom w:val="double" w:sz="4" w:space="0" w:color="auto"/>
              <w:right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المجموع</w:t>
            </w:r>
          </w:p>
        </w:tc>
      </w:tr>
      <w:tr w:rsidR="005B1313" w:rsidRPr="005B1313" w:rsidTr="005B1313">
        <w:tc>
          <w:tcPr>
            <w:tcW w:w="1148" w:type="pct"/>
            <w:tcBorders>
              <w:top w:val="double" w:sz="4" w:space="0" w:color="auto"/>
              <w:left w:val="threeDEngrave" w:sz="18" w:space="0" w:color="auto"/>
              <w:bottom w:val="double" w:sz="4" w:space="0" w:color="auto"/>
            </w:tcBorders>
            <w:shd w:val="clear" w:color="auto" w:fill="FFFFFF" w:themeFill="background1"/>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 الحبوب</w:t>
            </w:r>
          </w:p>
        </w:tc>
        <w:tc>
          <w:tcPr>
            <w:tcW w:w="723" w:type="pct"/>
            <w:tcBorders>
              <w:top w:val="double" w:sz="4" w:space="0" w:color="auto"/>
              <w:bottom w:val="double" w:sz="4" w:space="0" w:color="auto"/>
            </w:tcBorders>
            <w:shd w:val="clear" w:color="auto" w:fill="FFFFFF" w:themeFill="background1"/>
          </w:tcPr>
          <w:p w:rsidR="005B1313" w:rsidRPr="005B1313" w:rsidRDefault="005B1313" w:rsidP="005B1313">
            <w:pPr>
              <w:tabs>
                <w:tab w:val="center" w:pos="604"/>
                <w:tab w:val="left" w:pos="1134"/>
              </w:tabs>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364</w:t>
            </w:r>
          </w:p>
        </w:tc>
        <w:tc>
          <w:tcPr>
            <w:tcW w:w="723" w:type="pct"/>
            <w:tcBorders>
              <w:top w:val="double" w:sz="4" w:space="0" w:color="auto"/>
              <w:bottom w:val="double" w:sz="4" w:space="0" w:color="auto"/>
            </w:tcBorders>
            <w:shd w:val="clear" w:color="auto" w:fill="FFFFFF" w:themeFill="background1"/>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683</w:t>
            </w:r>
          </w:p>
        </w:tc>
        <w:tc>
          <w:tcPr>
            <w:tcW w:w="481" w:type="pct"/>
            <w:tcBorders>
              <w:top w:val="double" w:sz="4" w:space="0" w:color="auto"/>
              <w:bottom w:val="double" w:sz="4" w:space="0" w:color="auto"/>
            </w:tcBorders>
            <w:shd w:val="clear" w:color="auto" w:fill="FFFFFF" w:themeFill="background1"/>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1047</w:t>
            </w:r>
          </w:p>
        </w:tc>
        <w:tc>
          <w:tcPr>
            <w:tcW w:w="723" w:type="pct"/>
            <w:tcBorders>
              <w:top w:val="double" w:sz="4" w:space="0" w:color="auto"/>
              <w:bottom w:val="double" w:sz="4" w:space="0" w:color="auto"/>
            </w:tcBorders>
            <w:shd w:val="clear" w:color="auto" w:fill="FFFFFF" w:themeFill="background1"/>
          </w:tcPr>
          <w:p w:rsidR="005B1313" w:rsidRPr="005B1313" w:rsidRDefault="005B1313" w:rsidP="005B1313">
            <w:pPr>
              <w:tabs>
                <w:tab w:val="center" w:pos="604"/>
                <w:tab w:val="left" w:pos="1134"/>
              </w:tabs>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528</w:t>
            </w:r>
          </w:p>
        </w:tc>
        <w:tc>
          <w:tcPr>
            <w:tcW w:w="723" w:type="pct"/>
            <w:tcBorders>
              <w:top w:val="double" w:sz="4" w:space="0" w:color="auto"/>
              <w:bottom w:val="double" w:sz="4" w:space="0" w:color="auto"/>
            </w:tcBorders>
            <w:shd w:val="clear" w:color="auto" w:fill="FFFFFF" w:themeFill="background1"/>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1365</w:t>
            </w:r>
          </w:p>
        </w:tc>
        <w:tc>
          <w:tcPr>
            <w:tcW w:w="479" w:type="pct"/>
            <w:tcBorders>
              <w:top w:val="double" w:sz="4" w:space="0" w:color="auto"/>
              <w:bottom w:val="double" w:sz="4" w:space="0" w:color="auto"/>
              <w:right w:val="threeDEngrave" w:sz="18" w:space="0" w:color="auto"/>
            </w:tcBorders>
            <w:shd w:val="clear" w:color="auto" w:fill="FFFFFF" w:themeFill="background1"/>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1893</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sz w:val="20"/>
                <w:szCs w:val="20"/>
                <w:rtl/>
                <w:lang w:bidi="ar-DZ"/>
              </w:rPr>
            </w:pPr>
            <w:r w:rsidRPr="005B1313">
              <w:rPr>
                <w:rFonts w:ascii="Sakkal Majalla" w:hAnsi="Sakkal Majalla" w:cs="Sakkal Majalla"/>
                <w:sz w:val="20"/>
                <w:szCs w:val="20"/>
                <w:rtl/>
                <w:lang w:bidi="ar-TN"/>
              </w:rPr>
              <w:t>قمح صلب</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192</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436</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628</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330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773</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1103</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قمح لين</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94</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95</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50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150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200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شعير</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163</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153</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316</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148</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442</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590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تريتيكال</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0</w:t>
            </w:r>
          </w:p>
        </w:tc>
      </w:tr>
      <w:tr w:rsidR="005B1313" w:rsidRPr="005B1313" w:rsidTr="005B1313">
        <w:tc>
          <w:tcPr>
            <w:tcW w:w="1148" w:type="pct"/>
            <w:tcBorders>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حبوب أخرى</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8</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8</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479" w:type="pct"/>
            <w:tcBorders>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0</w:t>
            </w:r>
          </w:p>
        </w:tc>
      </w:tr>
      <w:tr w:rsidR="005B1313" w:rsidRPr="005B1313" w:rsidTr="005B1313">
        <w:tc>
          <w:tcPr>
            <w:tcW w:w="1148" w:type="pct"/>
            <w:tcBorders>
              <w:top w:val="double" w:sz="4" w:space="0" w:color="auto"/>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2. البقول</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5</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555</w:t>
            </w:r>
          </w:p>
        </w:tc>
        <w:tc>
          <w:tcPr>
            <w:tcW w:w="481"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560</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35</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470</w:t>
            </w:r>
          </w:p>
        </w:tc>
        <w:tc>
          <w:tcPr>
            <w:tcW w:w="479" w:type="pct"/>
            <w:tcBorders>
              <w:top w:val="double" w:sz="4" w:space="0" w:color="auto"/>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505</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فول</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130</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130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5</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130</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135</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فول مصري</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0</w:t>
            </w:r>
          </w:p>
        </w:tc>
      </w:tr>
      <w:tr w:rsidR="005B1313" w:rsidRPr="005B1313" w:rsidTr="005B1313">
        <w:tc>
          <w:tcPr>
            <w:tcW w:w="1148" w:type="pct"/>
            <w:tcBorders>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بقوليات أخرى</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5</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425</w:t>
            </w:r>
          </w:p>
        </w:tc>
        <w:tc>
          <w:tcPr>
            <w:tcW w:w="481"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430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30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340</w:t>
            </w:r>
          </w:p>
        </w:tc>
        <w:tc>
          <w:tcPr>
            <w:tcW w:w="479" w:type="pct"/>
            <w:tcBorders>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370</w:t>
            </w:r>
          </w:p>
        </w:tc>
      </w:tr>
      <w:tr w:rsidR="005B1313" w:rsidRPr="005B1313" w:rsidTr="005B1313">
        <w:tc>
          <w:tcPr>
            <w:tcW w:w="1148" w:type="pct"/>
            <w:tcBorders>
              <w:top w:val="double" w:sz="4" w:space="0" w:color="auto"/>
              <w:left w:val="double" w:sz="4" w:space="0" w:color="auto"/>
              <w:bottom w:val="double" w:sz="4"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3. خضروات</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1155</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3019.5</w:t>
            </w:r>
          </w:p>
        </w:tc>
        <w:tc>
          <w:tcPr>
            <w:tcW w:w="481"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4174.5</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976</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3204</w:t>
            </w:r>
          </w:p>
        </w:tc>
        <w:tc>
          <w:tcPr>
            <w:tcW w:w="479" w:type="pct"/>
            <w:tcBorders>
              <w:top w:val="double" w:sz="4" w:space="0" w:color="auto"/>
              <w:bottom w:val="double" w:sz="4" w:space="0" w:color="auto"/>
              <w:right w:val="double" w:sz="4"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rtl/>
                <w:lang w:bidi="ar-TN"/>
              </w:rPr>
              <w:t>4180</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طماطم فصلية</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269</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463.5</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733</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230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525</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755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طماطم آخر فصلية</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130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17</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18</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35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فلفل فصلي</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259</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76</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335</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220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230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450</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بطاطا آخر فصلية</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110</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115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166</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170</w:t>
            </w:r>
          </w:p>
        </w:tc>
      </w:tr>
      <w:tr w:rsidR="005B1313" w:rsidRPr="005B1313" w:rsidTr="005B1313">
        <w:tc>
          <w:tcPr>
            <w:tcW w:w="1148" w:type="pct"/>
            <w:tcBorders>
              <w:left w:val="threeDEngrave" w:sz="18" w:space="0" w:color="auto"/>
              <w:bottom w:val="single" w:sz="4" w:space="0" w:color="auto"/>
              <w:right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بطاطا فصلية</w:t>
            </w:r>
          </w:p>
        </w:tc>
        <w:tc>
          <w:tcPr>
            <w:tcW w:w="723" w:type="pct"/>
            <w:tcBorders>
              <w:left w:val="single" w:sz="4" w:space="0" w:color="auto"/>
              <w:bottom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86</w:t>
            </w:r>
          </w:p>
        </w:tc>
        <w:tc>
          <w:tcPr>
            <w:tcW w:w="723" w:type="pct"/>
            <w:tcBorders>
              <w:left w:val="single" w:sz="4" w:space="0" w:color="auto"/>
              <w:bottom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14</w:t>
            </w:r>
          </w:p>
        </w:tc>
        <w:tc>
          <w:tcPr>
            <w:tcW w:w="481" w:type="pct"/>
            <w:tcBorders>
              <w:left w:val="single" w:sz="4" w:space="0" w:color="auto"/>
              <w:bottom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100</w:t>
            </w:r>
          </w:p>
        </w:tc>
        <w:tc>
          <w:tcPr>
            <w:tcW w:w="723" w:type="pct"/>
            <w:tcBorders>
              <w:left w:val="single" w:sz="4" w:space="0" w:color="auto"/>
              <w:bottom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74</w:t>
            </w:r>
          </w:p>
        </w:tc>
        <w:tc>
          <w:tcPr>
            <w:tcW w:w="723" w:type="pct"/>
            <w:tcBorders>
              <w:left w:val="single" w:sz="4" w:space="0" w:color="auto"/>
              <w:bottom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41</w:t>
            </w:r>
          </w:p>
        </w:tc>
        <w:tc>
          <w:tcPr>
            <w:tcW w:w="479" w:type="pct"/>
            <w:tcBorders>
              <w:left w:val="single" w:sz="4" w:space="0" w:color="auto"/>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115</w:t>
            </w:r>
          </w:p>
        </w:tc>
      </w:tr>
      <w:tr w:rsidR="005B1313" w:rsidRPr="005B1313" w:rsidTr="005B1313">
        <w:tc>
          <w:tcPr>
            <w:tcW w:w="1148" w:type="pct"/>
            <w:tcBorders>
              <w:left w:val="threeDEngrave" w:sz="18" w:space="0" w:color="auto"/>
              <w:right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قنارية</w:t>
            </w:r>
          </w:p>
        </w:tc>
        <w:tc>
          <w:tcPr>
            <w:tcW w:w="723" w:type="pct"/>
            <w:tcBorders>
              <w:left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w:t>
            </w:r>
          </w:p>
        </w:tc>
        <w:tc>
          <w:tcPr>
            <w:tcW w:w="723" w:type="pct"/>
            <w:tcBorders>
              <w:left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50</w:t>
            </w:r>
          </w:p>
        </w:tc>
        <w:tc>
          <w:tcPr>
            <w:tcW w:w="481" w:type="pct"/>
            <w:tcBorders>
              <w:left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52</w:t>
            </w:r>
          </w:p>
        </w:tc>
        <w:tc>
          <w:tcPr>
            <w:tcW w:w="723" w:type="pct"/>
            <w:tcBorders>
              <w:left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w:t>
            </w:r>
          </w:p>
        </w:tc>
        <w:tc>
          <w:tcPr>
            <w:tcW w:w="723" w:type="pct"/>
            <w:tcBorders>
              <w:left w:val="single" w:sz="4" w:space="0" w:color="auto"/>
              <w:right w:val="sing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58</w:t>
            </w:r>
          </w:p>
        </w:tc>
        <w:tc>
          <w:tcPr>
            <w:tcW w:w="479" w:type="pct"/>
            <w:tcBorders>
              <w:left w:val="single" w:sz="4" w:space="0" w:color="auto"/>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60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بصل أخضر</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190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190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140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140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بصل صيفي</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15</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45</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60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110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120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ثوم</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15</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15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بطيخ</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15</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70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85</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color w:val="000000"/>
                <w:sz w:val="20"/>
                <w:szCs w:val="20"/>
              </w:rPr>
            </w:pPr>
            <w:r w:rsidRPr="005B1313">
              <w:rPr>
                <w:rFonts w:ascii="Sakkal Majalla" w:hAnsi="Sakkal Majalla" w:cs="Sakkal Majalla"/>
                <w:b/>
                <w:bCs/>
                <w:color w:val="000000"/>
                <w:sz w:val="20"/>
                <w:szCs w:val="20"/>
                <w:lang w:bidi="ar-TN"/>
              </w:rPr>
              <w:t>50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دلاع</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400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130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370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فول أخضر</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68</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70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98</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جلبانة خضراء</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200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250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170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230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بسباس</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22</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98</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120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19</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101</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120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خضروات ذات جذور</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110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120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9</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91</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خضروات ذات أوراق</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460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510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410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450</w:t>
            </w:r>
          </w:p>
        </w:tc>
      </w:tr>
      <w:tr w:rsidR="005B1313" w:rsidRPr="005B1313" w:rsidTr="005B1313">
        <w:tc>
          <w:tcPr>
            <w:tcW w:w="1148" w:type="pct"/>
            <w:tcBorders>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lastRenderedPageBreak/>
              <w:t>خضروات أخرى</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480</w:t>
            </w:r>
          </w:p>
        </w:tc>
        <w:tc>
          <w:tcPr>
            <w:tcW w:w="481" w:type="pct"/>
            <w:tcBorders>
              <w:bottom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530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560</w:t>
            </w:r>
          </w:p>
        </w:tc>
        <w:tc>
          <w:tcPr>
            <w:tcW w:w="479" w:type="pct"/>
            <w:tcBorders>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600</w:t>
            </w:r>
          </w:p>
        </w:tc>
      </w:tr>
      <w:tr w:rsidR="005B1313" w:rsidRPr="005B1313" w:rsidTr="005B1313">
        <w:tc>
          <w:tcPr>
            <w:tcW w:w="1148" w:type="pct"/>
            <w:tcBorders>
              <w:top w:val="double" w:sz="4" w:space="0" w:color="auto"/>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4. الأعلاف</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47</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105</w:t>
            </w:r>
          </w:p>
        </w:tc>
        <w:tc>
          <w:tcPr>
            <w:tcW w:w="481"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152</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25</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125</w:t>
            </w:r>
          </w:p>
        </w:tc>
        <w:tc>
          <w:tcPr>
            <w:tcW w:w="479" w:type="pct"/>
            <w:tcBorders>
              <w:top w:val="double" w:sz="4" w:space="0" w:color="auto"/>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150</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شعير أخضر</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30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70</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100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40</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قرط</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15</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5</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20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25</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5</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سيلاج</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10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أعلاف صيفية</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2</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2</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قرفالة</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أعلاف موسمية أخرى</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481"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50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50</w:t>
            </w:r>
          </w:p>
        </w:tc>
      </w:tr>
      <w:tr w:rsidR="005B1313" w:rsidRPr="005B1313" w:rsidTr="005B1313">
        <w:trPr>
          <w:trHeight w:val="104"/>
        </w:trPr>
        <w:tc>
          <w:tcPr>
            <w:tcW w:w="1148" w:type="pct"/>
            <w:tcBorders>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فصة</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30</w:t>
            </w:r>
          </w:p>
        </w:tc>
        <w:tc>
          <w:tcPr>
            <w:tcW w:w="481"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30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20</w:t>
            </w:r>
          </w:p>
        </w:tc>
        <w:tc>
          <w:tcPr>
            <w:tcW w:w="479" w:type="pct"/>
            <w:tcBorders>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20</w:t>
            </w:r>
          </w:p>
        </w:tc>
      </w:tr>
      <w:tr w:rsidR="005B1313" w:rsidRPr="005B1313" w:rsidTr="005B1313">
        <w:tc>
          <w:tcPr>
            <w:tcW w:w="1148" w:type="pct"/>
            <w:tcBorders>
              <w:top w:val="threeDEngrave" w:sz="18" w:space="0" w:color="auto"/>
              <w:left w:val="threeDEngrave" w:sz="18" w:space="0" w:color="auto"/>
              <w:bottom w:val="nil"/>
            </w:tcBorders>
            <w:shd w:val="clear" w:color="auto" w:fill="D9D9D9" w:themeFill="background1" w:themeFillShade="D9"/>
          </w:tcPr>
          <w:p w:rsidR="005B1313" w:rsidRPr="005B1313" w:rsidRDefault="005B1313" w:rsidP="005B1313">
            <w:pPr>
              <w:bidi/>
              <w:jc w:val="right"/>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السنــة</w:t>
            </w:r>
          </w:p>
        </w:tc>
        <w:tc>
          <w:tcPr>
            <w:tcW w:w="1927" w:type="pct"/>
            <w:gridSpan w:val="3"/>
            <w:tcBorders>
              <w:top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 xml:space="preserve">سنة </w:t>
            </w:r>
            <w:r w:rsidRPr="005B1313">
              <w:rPr>
                <w:rFonts w:ascii="Sakkal Majalla" w:hAnsi="Sakkal Majalla" w:cs="Sakkal Majalla"/>
                <w:b/>
                <w:bCs/>
                <w:sz w:val="20"/>
                <w:szCs w:val="20"/>
                <w:lang w:bidi="ar-TN"/>
              </w:rPr>
              <w:t>2017</w:t>
            </w:r>
          </w:p>
        </w:tc>
        <w:tc>
          <w:tcPr>
            <w:tcW w:w="1925" w:type="pct"/>
            <w:gridSpan w:val="3"/>
            <w:tcBorders>
              <w:top w:val="threeDEngrave" w:sz="18" w:space="0" w:color="auto"/>
              <w:right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 xml:space="preserve">سنة </w:t>
            </w:r>
            <w:r w:rsidRPr="005B1313">
              <w:rPr>
                <w:rFonts w:ascii="Sakkal Majalla" w:hAnsi="Sakkal Majalla" w:cs="Sakkal Majalla"/>
                <w:b/>
                <w:bCs/>
                <w:sz w:val="20"/>
                <w:szCs w:val="20"/>
                <w:lang w:bidi="ar-TN"/>
              </w:rPr>
              <w:t>2018</w:t>
            </w:r>
          </w:p>
        </w:tc>
      </w:tr>
      <w:tr w:rsidR="005B1313" w:rsidRPr="005B1313" w:rsidTr="005B1313">
        <w:tc>
          <w:tcPr>
            <w:tcW w:w="1148" w:type="pct"/>
            <w:tcBorders>
              <w:top w:val="nil"/>
              <w:left w:val="threeDEngrave" w:sz="18" w:space="0" w:color="auto"/>
            </w:tcBorders>
            <w:shd w:val="clear" w:color="auto" w:fill="D9D9D9" w:themeFill="background1" w:themeFillShade="D9"/>
          </w:tcPr>
          <w:p w:rsidR="005B1313" w:rsidRPr="005B1313" w:rsidRDefault="005B1313" w:rsidP="005B1313">
            <w:pPr>
              <w:bidi/>
              <w:jc w:val="both"/>
              <w:rPr>
                <w:rFonts w:ascii="Sakkal Majalla" w:hAnsi="Sakkal Majalla" w:cs="Sakkal Majalla"/>
                <w:b/>
                <w:bCs/>
                <w:sz w:val="20"/>
                <w:szCs w:val="20"/>
                <w:rtl/>
                <w:lang w:bidi="ar-TN"/>
              </w:rPr>
            </w:pPr>
          </w:p>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الزراعات السقوية</w:t>
            </w:r>
          </w:p>
        </w:tc>
        <w:tc>
          <w:tcPr>
            <w:tcW w:w="723" w:type="pct"/>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العمومية</w:t>
            </w:r>
          </w:p>
        </w:tc>
        <w:tc>
          <w:tcPr>
            <w:tcW w:w="723" w:type="pct"/>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الخاصة</w:t>
            </w:r>
          </w:p>
        </w:tc>
        <w:tc>
          <w:tcPr>
            <w:tcW w:w="481" w:type="pct"/>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المجموع</w:t>
            </w:r>
          </w:p>
        </w:tc>
        <w:tc>
          <w:tcPr>
            <w:tcW w:w="723" w:type="pct"/>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العمومية</w:t>
            </w:r>
          </w:p>
        </w:tc>
        <w:tc>
          <w:tcPr>
            <w:tcW w:w="723" w:type="pct"/>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المناطق السقوية</w:t>
            </w:r>
          </w:p>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الخاصة</w:t>
            </w:r>
          </w:p>
        </w:tc>
        <w:tc>
          <w:tcPr>
            <w:tcW w:w="479" w:type="pct"/>
            <w:tcBorders>
              <w:right w:val="threeDEngrave" w:sz="18" w:space="0" w:color="auto"/>
            </w:tcBorders>
            <w:shd w:val="clear" w:color="auto" w:fill="D9D9D9" w:themeFill="background1" w:themeFillShade="D9"/>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المجموع</w:t>
            </w:r>
          </w:p>
        </w:tc>
      </w:tr>
      <w:tr w:rsidR="005B1313" w:rsidRPr="005B1313" w:rsidTr="005B1313">
        <w:tc>
          <w:tcPr>
            <w:tcW w:w="1148" w:type="pct"/>
            <w:tcBorders>
              <w:top w:val="double" w:sz="4" w:space="0" w:color="auto"/>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5. الأشجار المثمرة</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1690</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5714</w:t>
            </w:r>
          </w:p>
        </w:tc>
        <w:tc>
          <w:tcPr>
            <w:tcW w:w="481"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7354</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1682</w:t>
            </w:r>
          </w:p>
        </w:tc>
        <w:tc>
          <w:tcPr>
            <w:tcW w:w="723" w:type="pct"/>
            <w:tcBorders>
              <w:top w:val="double" w:sz="4" w:space="0" w:color="auto"/>
              <w:bottom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5801</w:t>
            </w:r>
          </w:p>
        </w:tc>
        <w:tc>
          <w:tcPr>
            <w:tcW w:w="479" w:type="pct"/>
            <w:tcBorders>
              <w:top w:val="double" w:sz="4" w:space="0" w:color="auto"/>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7483</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زيتون زيت</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800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2900</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3700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850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2900</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3750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زيتون مائدة</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250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650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900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750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عنب مائدة</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300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50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300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350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عنب تحويل</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30</w:t>
            </w:r>
          </w:p>
        </w:tc>
        <w:tc>
          <w:tcPr>
            <w:tcW w:w="481"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rtl/>
                <w:lang w:bidi="ar-TN"/>
              </w:rPr>
              <w:t>30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c>
          <w:tcPr>
            <w:tcW w:w="723" w:type="pct"/>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30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قوارص</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15</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165</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180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15</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165</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180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تفاح</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10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90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100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10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90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100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إجاص</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95</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95</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95</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95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مشمش</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75</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75</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75</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خوخ</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30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400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430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30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400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430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لوز</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400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500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900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400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490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890</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رمان</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15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95</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110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15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95</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110</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عوينة</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75</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75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75</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75</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فستق</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20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سفرجل</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تين</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2</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2</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أشجار مثمرة أخرى</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5.5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75</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81</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5.5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70</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75.5</w:t>
            </w:r>
          </w:p>
        </w:tc>
      </w:tr>
      <w:tr w:rsidR="005B1313" w:rsidRPr="005B1313" w:rsidTr="005B1313">
        <w:tc>
          <w:tcPr>
            <w:tcW w:w="1148" w:type="pct"/>
            <w:tcBorders>
              <w:left w:val="threeDEngrave" w:sz="18" w:space="0" w:color="auto"/>
              <w:bottom w:val="sing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زيتون + لوز</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25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65</w:t>
            </w:r>
          </w:p>
        </w:tc>
        <w:tc>
          <w:tcPr>
            <w:tcW w:w="481" w:type="pct"/>
            <w:tcBorders>
              <w:bottom w:val="single" w:sz="4" w:space="0" w:color="auto"/>
            </w:tcBorders>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90</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25</w:t>
            </w:r>
          </w:p>
        </w:tc>
        <w:tc>
          <w:tcPr>
            <w:tcW w:w="723" w:type="pct"/>
            <w:tcBorders>
              <w:bottom w:val="single" w:sz="4" w:space="0" w:color="auto"/>
            </w:tcBorders>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65</w:t>
            </w:r>
          </w:p>
        </w:tc>
        <w:tc>
          <w:tcPr>
            <w:tcW w:w="479" w:type="pct"/>
            <w:tcBorders>
              <w:bottom w:val="sing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90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زيتون + أشجار مثمرة أخرى</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1</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59</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60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1</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39</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40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تفاح + إجاص</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tl/>
              </w:rPr>
              <w:t>0</w:t>
            </w:r>
          </w:p>
        </w:tc>
        <w:tc>
          <w:tcPr>
            <w:tcW w:w="481" w:type="pct"/>
          </w:tcPr>
          <w:p w:rsidR="005B1313" w:rsidRPr="005B1313" w:rsidRDefault="005B1313" w:rsidP="005B1313">
            <w:pPr>
              <w:bidi/>
              <w:jc w:val="center"/>
              <w:rPr>
                <w:rFonts w:ascii="Sakkal Majalla" w:hAnsi="Sakkal Majalla" w:cs="Sakkal Majalla"/>
                <w:b/>
                <w:bCs/>
                <w:color w:val="000000"/>
                <w:sz w:val="14"/>
                <w:szCs w:val="14"/>
              </w:rPr>
            </w:pPr>
            <w:r w:rsidRPr="005B1313">
              <w:rPr>
                <w:rFonts w:ascii="Sakkal Majalla" w:hAnsi="Sakkal Majalla" w:cs="Sakkal Majalla"/>
                <w:b/>
                <w:bCs/>
                <w:color w:val="000000"/>
                <w:sz w:val="14"/>
                <w:szCs w:val="14"/>
                <w:rtl/>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723" w:type="pct"/>
          </w:tcPr>
          <w:p w:rsidR="005B1313" w:rsidRPr="005B1313" w:rsidRDefault="005B1313" w:rsidP="005B1313">
            <w:pPr>
              <w:bidi/>
              <w:jc w:val="center"/>
              <w:rPr>
                <w:rFonts w:ascii="Sakkal Majalla" w:hAnsi="Sakkal Majalla" w:cs="Sakkal Majalla"/>
                <w:color w:val="000000"/>
                <w:sz w:val="14"/>
                <w:szCs w:val="14"/>
              </w:rPr>
            </w:pPr>
            <w:r w:rsidRPr="005B1313">
              <w:rPr>
                <w:rFonts w:ascii="Sakkal Majalla" w:hAnsi="Sakkal Majalla" w:cs="Sakkal Majalla"/>
                <w:color w:val="000000"/>
                <w:sz w:val="14"/>
                <w:szCs w:val="14"/>
              </w:rPr>
              <w:t>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0</w:t>
            </w:r>
          </w:p>
        </w:tc>
      </w:tr>
      <w:tr w:rsidR="005B1313" w:rsidRPr="005B1313" w:rsidTr="005B1313">
        <w:tc>
          <w:tcPr>
            <w:tcW w:w="1148" w:type="pct"/>
            <w:tcBorders>
              <w:left w:val="threeDEngrave" w:sz="18" w:space="0" w:color="auto"/>
              <w:bottom w:val="double" w:sz="4" w:space="0" w:color="auto"/>
            </w:tcBorders>
          </w:tcPr>
          <w:p w:rsidR="005B1313" w:rsidRPr="005B1313" w:rsidRDefault="005B1313" w:rsidP="005B1313">
            <w:pPr>
              <w:bidi/>
              <w:jc w:val="both"/>
              <w:rPr>
                <w:rFonts w:ascii="Sakkal Majalla" w:hAnsi="Sakkal Majalla" w:cs="Sakkal Majalla"/>
                <w:sz w:val="20"/>
                <w:szCs w:val="20"/>
                <w:rtl/>
                <w:lang w:bidi="ar-TN"/>
              </w:rPr>
            </w:pPr>
            <w:r w:rsidRPr="005B1313">
              <w:rPr>
                <w:rFonts w:ascii="Sakkal Majalla" w:hAnsi="Sakkal Majalla" w:cs="Sakkal Majalla"/>
                <w:sz w:val="20"/>
                <w:szCs w:val="20"/>
                <w:rtl/>
                <w:lang w:bidi="ar-TN"/>
              </w:rPr>
              <w:t>أشجار مزدوجة أخرى</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38.3</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140</w:t>
            </w:r>
          </w:p>
        </w:tc>
        <w:tc>
          <w:tcPr>
            <w:tcW w:w="481"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rtl/>
                <w:lang w:bidi="ar-TN"/>
              </w:rPr>
              <w:t>178.3</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30</w:t>
            </w:r>
          </w:p>
        </w:tc>
        <w:tc>
          <w:tcPr>
            <w:tcW w:w="723" w:type="pct"/>
            <w:tcBorders>
              <w:bottom w:val="double" w:sz="4" w:space="0" w:color="auto"/>
            </w:tcBorders>
          </w:tcPr>
          <w:p w:rsidR="005B1313" w:rsidRPr="005B1313" w:rsidRDefault="005B1313" w:rsidP="005B1313">
            <w:pPr>
              <w:bidi/>
              <w:jc w:val="center"/>
              <w:rPr>
                <w:rFonts w:ascii="Sakkal Majalla" w:hAnsi="Sakkal Majalla" w:cs="Sakkal Majalla"/>
                <w:sz w:val="20"/>
                <w:szCs w:val="20"/>
                <w:rtl/>
                <w:lang w:bidi="ar-TN"/>
              </w:rPr>
            </w:pPr>
            <w:r w:rsidRPr="005B1313">
              <w:rPr>
                <w:rFonts w:ascii="Sakkal Majalla" w:hAnsi="Sakkal Majalla" w:cs="Sakkal Majalla"/>
                <w:sz w:val="20"/>
                <w:szCs w:val="20"/>
                <w:lang w:bidi="ar-TN"/>
              </w:rPr>
              <w:t>140</w:t>
            </w:r>
          </w:p>
        </w:tc>
        <w:tc>
          <w:tcPr>
            <w:tcW w:w="479" w:type="pct"/>
            <w:tcBorders>
              <w:bottom w:val="double" w:sz="4" w:space="0" w:color="auto"/>
              <w:right w:val="threeDEngrave" w:sz="18" w:space="0" w:color="auto"/>
            </w:tcBorders>
          </w:tcPr>
          <w:p w:rsidR="005B1313" w:rsidRPr="005B1313" w:rsidRDefault="005B1313" w:rsidP="005B1313">
            <w:pPr>
              <w:bidi/>
              <w:jc w:val="center"/>
              <w:rPr>
                <w:rFonts w:ascii="Sakkal Majalla" w:hAnsi="Sakkal Majalla" w:cs="Sakkal Majalla"/>
                <w:sz w:val="20"/>
                <w:szCs w:val="20"/>
                <w:lang w:bidi="ar-TN"/>
              </w:rPr>
            </w:pPr>
            <w:r w:rsidRPr="005B1313">
              <w:rPr>
                <w:rFonts w:ascii="Sakkal Majalla" w:hAnsi="Sakkal Majalla" w:cs="Sakkal Majalla"/>
                <w:sz w:val="20"/>
                <w:szCs w:val="20"/>
                <w:lang w:bidi="ar-TN"/>
              </w:rPr>
              <w:t>170</w:t>
            </w:r>
          </w:p>
        </w:tc>
      </w:tr>
      <w:tr w:rsidR="005B1313" w:rsidRPr="005B1313" w:rsidTr="005B1313">
        <w:tc>
          <w:tcPr>
            <w:tcW w:w="1148" w:type="pct"/>
            <w:tcBorders>
              <w:top w:val="double" w:sz="4" w:space="0" w:color="auto"/>
              <w:left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المساحة القابلة للري</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3590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9950</w:t>
            </w:r>
          </w:p>
        </w:tc>
        <w:tc>
          <w:tcPr>
            <w:tcW w:w="481" w:type="pct"/>
            <w:tcBorders>
              <w:top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13540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3590</w:t>
            </w:r>
          </w:p>
        </w:tc>
        <w:tc>
          <w:tcPr>
            <w:tcW w:w="723" w:type="pct"/>
            <w:tcBorders>
              <w:top w:val="double" w:sz="4"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9950</w:t>
            </w:r>
          </w:p>
        </w:tc>
        <w:tc>
          <w:tcPr>
            <w:tcW w:w="479" w:type="pct"/>
            <w:tcBorders>
              <w:top w:val="double" w:sz="4" w:space="0" w:color="auto"/>
              <w:right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13540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المساحة المروية</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1785</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7100</w:t>
            </w:r>
          </w:p>
        </w:tc>
        <w:tc>
          <w:tcPr>
            <w:tcW w:w="481"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8885</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1656</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7394</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9050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المساحة المستغلى مرتين</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700</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900</w:t>
            </w:r>
          </w:p>
        </w:tc>
        <w:tc>
          <w:tcPr>
            <w:tcW w:w="481"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1600</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700</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950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1650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الزراعات المتداخلة</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400</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1808</w:t>
            </w:r>
          </w:p>
        </w:tc>
        <w:tc>
          <w:tcPr>
            <w:tcW w:w="481"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2208</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400</w:t>
            </w:r>
          </w:p>
        </w:tc>
        <w:tc>
          <w:tcPr>
            <w:tcW w:w="723" w:type="pct"/>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1710</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sz w:val="20"/>
                <w:szCs w:val="20"/>
                <w:rtl/>
                <w:lang w:bidi="ar-TN"/>
              </w:rPr>
            </w:pPr>
            <w:r w:rsidRPr="005B1313">
              <w:rPr>
                <w:rFonts w:ascii="Sakkal Majalla" w:hAnsi="Sakkal Majalla" w:cs="Sakkal Majalla"/>
                <w:b/>
                <w:bCs/>
                <w:sz w:val="20"/>
                <w:szCs w:val="20"/>
                <w:lang w:bidi="ar-TN"/>
              </w:rPr>
              <w:t>2110</w:t>
            </w:r>
          </w:p>
        </w:tc>
      </w:tr>
      <w:tr w:rsidR="005B1313" w:rsidRPr="005B1313" w:rsidTr="005B1313">
        <w:tc>
          <w:tcPr>
            <w:tcW w:w="1148" w:type="pct"/>
            <w:tcBorders>
              <w:left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نسبة الإستغلال</w:t>
            </w:r>
          </w:p>
        </w:tc>
        <w:tc>
          <w:tcPr>
            <w:tcW w:w="723" w:type="pct"/>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50 </w:t>
            </w:r>
            <w:r w:rsidRPr="005B1313">
              <w:rPr>
                <w:rFonts w:ascii="Sakkal Majalla" w:hAnsi="Sakkal Majalla" w:cs="Sakkal Majalla"/>
                <w:b/>
                <w:bCs/>
                <w:sz w:val="20"/>
                <w:szCs w:val="20"/>
                <w:lang w:bidi="ar-TN"/>
              </w:rPr>
              <w:t>%</w:t>
            </w:r>
          </w:p>
        </w:tc>
        <w:tc>
          <w:tcPr>
            <w:tcW w:w="723" w:type="pct"/>
          </w:tcPr>
          <w:p w:rsidR="005B1313" w:rsidRPr="005B1313" w:rsidRDefault="005B1313" w:rsidP="005B1313">
            <w:pPr>
              <w:bidi/>
              <w:jc w:val="center"/>
              <w:rPr>
                <w:rFonts w:ascii="Sakkal Majalla" w:hAnsi="Sakkal Majalla" w:cs="Sakkal Majalla"/>
                <w:b/>
                <w:bCs/>
                <w:sz w:val="20"/>
                <w:szCs w:val="20"/>
                <w:rtl/>
                <w:lang w:bidi="ar-DZ"/>
              </w:rPr>
            </w:pPr>
            <w:r w:rsidRPr="005B1313">
              <w:rPr>
                <w:rFonts w:ascii="Sakkal Majalla" w:hAnsi="Sakkal Majalla" w:cs="Sakkal Majalla"/>
                <w:b/>
                <w:bCs/>
                <w:sz w:val="20"/>
                <w:szCs w:val="20"/>
                <w:lang w:bidi="ar-TN"/>
              </w:rPr>
              <w:t>71</w:t>
            </w:r>
            <w:r w:rsidRPr="005B1313">
              <w:rPr>
                <w:rFonts w:ascii="Sakkal Majalla" w:hAnsi="Sakkal Majalla" w:cs="Sakkal Majalla"/>
                <w:b/>
                <w:bCs/>
                <w:sz w:val="20"/>
                <w:szCs w:val="20"/>
                <w:rtl/>
                <w:lang w:bidi="ar-DZ"/>
              </w:rPr>
              <w:t xml:space="preserve"> </w:t>
            </w:r>
            <w:r w:rsidRPr="005B1313">
              <w:rPr>
                <w:rFonts w:ascii="Sakkal Majalla" w:hAnsi="Sakkal Majalla" w:cs="Sakkal Majalla"/>
                <w:b/>
                <w:bCs/>
                <w:sz w:val="20"/>
                <w:szCs w:val="20"/>
                <w:lang w:bidi="ar-TN"/>
              </w:rPr>
              <w:t>%</w:t>
            </w:r>
          </w:p>
        </w:tc>
        <w:tc>
          <w:tcPr>
            <w:tcW w:w="481" w:type="pct"/>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66 </w:t>
            </w:r>
            <w:r w:rsidRPr="005B1313">
              <w:rPr>
                <w:rFonts w:ascii="Sakkal Majalla" w:hAnsi="Sakkal Majalla" w:cs="Sakkal Majalla"/>
                <w:b/>
                <w:bCs/>
                <w:sz w:val="20"/>
                <w:szCs w:val="20"/>
                <w:lang w:bidi="ar-TN"/>
              </w:rPr>
              <w:t>%</w:t>
            </w:r>
          </w:p>
        </w:tc>
        <w:tc>
          <w:tcPr>
            <w:tcW w:w="723" w:type="pct"/>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46</w:t>
            </w:r>
            <w:r w:rsidRPr="005B1313">
              <w:rPr>
                <w:rFonts w:ascii="Sakkal Majalla" w:hAnsi="Sakkal Majalla" w:cs="Sakkal Majalla"/>
                <w:b/>
                <w:bCs/>
                <w:sz w:val="20"/>
                <w:szCs w:val="20"/>
                <w:rtl/>
                <w:lang w:bidi="ar-TN"/>
              </w:rPr>
              <w:t xml:space="preserve"> </w:t>
            </w:r>
            <w:r w:rsidRPr="005B1313">
              <w:rPr>
                <w:rFonts w:ascii="Sakkal Majalla" w:hAnsi="Sakkal Majalla" w:cs="Sakkal Majalla"/>
                <w:b/>
                <w:bCs/>
                <w:sz w:val="20"/>
                <w:szCs w:val="20"/>
                <w:lang w:bidi="ar-TN"/>
              </w:rPr>
              <w:t>%</w:t>
            </w:r>
          </w:p>
        </w:tc>
        <w:tc>
          <w:tcPr>
            <w:tcW w:w="723" w:type="pct"/>
          </w:tcPr>
          <w:p w:rsidR="005B1313" w:rsidRPr="005B1313" w:rsidRDefault="005B1313" w:rsidP="005B1313">
            <w:pPr>
              <w:bidi/>
              <w:jc w:val="center"/>
              <w:rPr>
                <w:rFonts w:ascii="Sakkal Majalla" w:hAnsi="Sakkal Majalla" w:cs="Sakkal Majalla"/>
                <w:b/>
                <w:bCs/>
                <w:sz w:val="20"/>
                <w:szCs w:val="20"/>
                <w:rtl/>
                <w:lang w:bidi="ar-DZ"/>
              </w:rPr>
            </w:pPr>
            <w:r w:rsidRPr="005B1313">
              <w:rPr>
                <w:rFonts w:ascii="Sakkal Majalla" w:hAnsi="Sakkal Majalla" w:cs="Sakkal Majalla"/>
                <w:b/>
                <w:bCs/>
                <w:sz w:val="20"/>
                <w:szCs w:val="20"/>
                <w:lang w:bidi="ar-TN"/>
              </w:rPr>
              <w:t>74</w:t>
            </w:r>
            <w:r w:rsidRPr="005B1313">
              <w:rPr>
                <w:rFonts w:ascii="Sakkal Majalla" w:hAnsi="Sakkal Majalla" w:cs="Sakkal Majalla"/>
                <w:b/>
                <w:bCs/>
                <w:sz w:val="20"/>
                <w:szCs w:val="20"/>
                <w:rtl/>
                <w:lang w:bidi="ar-DZ"/>
              </w:rPr>
              <w:t xml:space="preserve"> </w:t>
            </w:r>
            <w:r w:rsidRPr="005B1313">
              <w:rPr>
                <w:rFonts w:ascii="Sakkal Majalla" w:hAnsi="Sakkal Majalla" w:cs="Sakkal Majalla"/>
                <w:b/>
                <w:bCs/>
                <w:sz w:val="20"/>
                <w:szCs w:val="20"/>
                <w:lang w:bidi="ar-TN"/>
              </w:rPr>
              <w:t>%</w:t>
            </w:r>
          </w:p>
        </w:tc>
        <w:tc>
          <w:tcPr>
            <w:tcW w:w="479" w:type="pct"/>
            <w:tcBorders>
              <w:right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67</w:t>
            </w:r>
            <w:r w:rsidRPr="005B1313">
              <w:rPr>
                <w:rFonts w:ascii="Sakkal Majalla" w:hAnsi="Sakkal Majalla" w:cs="Sakkal Majalla"/>
                <w:b/>
                <w:bCs/>
                <w:sz w:val="20"/>
                <w:szCs w:val="20"/>
                <w:rtl/>
                <w:lang w:bidi="ar-TN"/>
              </w:rPr>
              <w:t xml:space="preserve"> </w:t>
            </w:r>
            <w:r w:rsidRPr="005B1313">
              <w:rPr>
                <w:rFonts w:ascii="Sakkal Majalla" w:hAnsi="Sakkal Majalla" w:cs="Sakkal Majalla"/>
                <w:b/>
                <w:bCs/>
                <w:sz w:val="20"/>
                <w:szCs w:val="20"/>
                <w:lang w:bidi="ar-TN"/>
              </w:rPr>
              <w:t>%</w:t>
            </w:r>
          </w:p>
        </w:tc>
      </w:tr>
      <w:tr w:rsidR="005B1313" w:rsidRPr="005B1313" w:rsidTr="005B1313">
        <w:tc>
          <w:tcPr>
            <w:tcW w:w="1148" w:type="pct"/>
            <w:tcBorders>
              <w:left w:val="threeDEngrave" w:sz="18" w:space="0" w:color="auto"/>
              <w:bottom w:val="threeDEngrave" w:sz="18" w:space="0" w:color="auto"/>
            </w:tcBorders>
          </w:tcPr>
          <w:p w:rsidR="005B1313" w:rsidRPr="005B1313" w:rsidRDefault="005B1313" w:rsidP="005B1313">
            <w:pPr>
              <w:bidi/>
              <w:jc w:val="both"/>
              <w:rPr>
                <w:rFonts w:ascii="Sakkal Majalla" w:hAnsi="Sakkal Majalla" w:cs="Sakkal Majalla"/>
                <w:b/>
                <w:bCs/>
                <w:sz w:val="20"/>
                <w:szCs w:val="20"/>
                <w:rtl/>
                <w:lang w:bidi="ar-TN"/>
              </w:rPr>
            </w:pPr>
            <w:r w:rsidRPr="005B1313">
              <w:rPr>
                <w:rFonts w:ascii="Sakkal Majalla" w:hAnsi="Sakkal Majalla" w:cs="Sakkal Majalla"/>
                <w:b/>
                <w:bCs/>
                <w:sz w:val="20"/>
                <w:szCs w:val="20"/>
                <w:rtl/>
                <w:lang w:bidi="ar-TN"/>
              </w:rPr>
              <w:t>نسبة التكثيف</w:t>
            </w:r>
          </w:p>
        </w:tc>
        <w:tc>
          <w:tcPr>
            <w:tcW w:w="723" w:type="pct"/>
            <w:tcBorders>
              <w:bottom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80 </w:t>
            </w:r>
            <w:r w:rsidRPr="005B1313">
              <w:rPr>
                <w:rFonts w:ascii="Sakkal Majalla" w:hAnsi="Sakkal Majalla" w:cs="Sakkal Majalla"/>
                <w:b/>
                <w:bCs/>
                <w:sz w:val="20"/>
                <w:szCs w:val="20"/>
                <w:lang w:bidi="ar-TN"/>
              </w:rPr>
              <w:t>%</w:t>
            </w:r>
          </w:p>
        </w:tc>
        <w:tc>
          <w:tcPr>
            <w:tcW w:w="723" w:type="pct"/>
            <w:tcBorders>
              <w:bottom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99 </w:t>
            </w:r>
            <w:r w:rsidRPr="005B1313">
              <w:rPr>
                <w:rFonts w:ascii="Sakkal Majalla" w:hAnsi="Sakkal Majalla" w:cs="Sakkal Majalla"/>
                <w:b/>
                <w:bCs/>
                <w:sz w:val="20"/>
                <w:szCs w:val="20"/>
                <w:lang w:bidi="ar-TN"/>
              </w:rPr>
              <w:t>%</w:t>
            </w:r>
          </w:p>
        </w:tc>
        <w:tc>
          <w:tcPr>
            <w:tcW w:w="481" w:type="pct"/>
            <w:tcBorders>
              <w:bottom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94 </w:t>
            </w:r>
            <w:r w:rsidRPr="005B1313">
              <w:rPr>
                <w:rFonts w:ascii="Sakkal Majalla" w:hAnsi="Sakkal Majalla" w:cs="Sakkal Majalla"/>
                <w:b/>
                <w:bCs/>
                <w:sz w:val="20"/>
                <w:szCs w:val="20"/>
                <w:lang w:bidi="ar-TN"/>
              </w:rPr>
              <w:t>%</w:t>
            </w:r>
          </w:p>
        </w:tc>
        <w:tc>
          <w:tcPr>
            <w:tcW w:w="723" w:type="pct"/>
            <w:tcBorders>
              <w:bottom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rtl/>
                <w:lang w:bidi="ar-TN"/>
              </w:rPr>
              <w:t xml:space="preserve">63 </w:t>
            </w:r>
            <w:r w:rsidRPr="005B1313">
              <w:rPr>
                <w:rFonts w:ascii="Sakkal Majalla" w:hAnsi="Sakkal Majalla" w:cs="Sakkal Majalla"/>
                <w:b/>
                <w:bCs/>
                <w:sz w:val="20"/>
                <w:szCs w:val="20"/>
                <w:lang w:bidi="ar-TN"/>
              </w:rPr>
              <w:t>%</w:t>
            </w:r>
          </w:p>
        </w:tc>
        <w:tc>
          <w:tcPr>
            <w:tcW w:w="723" w:type="pct"/>
            <w:tcBorders>
              <w:bottom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92</w:t>
            </w:r>
            <w:r w:rsidRPr="005B1313">
              <w:rPr>
                <w:rFonts w:ascii="Sakkal Majalla" w:hAnsi="Sakkal Majalla" w:cs="Sakkal Majalla"/>
                <w:b/>
                <w:bCs/>
                <w:sz w:val="20"/>
                <w:szCs w:val="20"/>
                <w:rtl/>
                <w:lang w:bidi="ar-TN"/>
              </w:rPr>
              <w:t xml:space="preserve"> </w:t>
            </w:r>
            <w:r w:rsidRPr="005B1313">
              <w:rPr>
                <w:rFonts w:ascii="Sakkal Majalla" w:hAnsi="Sakkal Majalla" w:cs="Sakkal Majalla"/>
                <w:b/>
                <w:bCs/>
                <w:sz w:val="20"/>
                <w:szCs w:val="20"/>
                <w:lang w:bidi="ar-TN"/>
              </w:rPr>
              <w:t>%</w:t>
            </w:r>
          </w:p>
        </w:tc>
        <w:tc>
          <w:tcPr>
            <w:tcW w:w="479" w:type="pct"/>
            <w:tcBorders>
              <w:bottom w:val="threeDEngrave" w:sz="18" w:space="0" w:color="auto"/>
              <w:right w:val="threeDEngrave" w:sz="18" w:space="0" w:color="auto"/>
            </w:tcBorders>
          </w:tcPr>
          <w:p w:rsidR="005B1313" w:rsidRPr="005B1313" w:rsidRDefault="005B1313" w:rsidP="005B1313">
            <w:pPr>
              <w:bidi/>
              <w:jc w:val="center"/>
              <w:rPr>
                <w:rFonts w:ascii="Sakkal Majalla" w:hAnsi="Sakkal Majalla" w:cs="Sakkal Majalla"/>
                <w:b/>
                <w:bCs/>
                <w:sz w:val="20"/>
                <w:szCs w:val="20"/>
                <w:lang w:bidi="ar-TN"/>
              </w:rPr>
            </w:pPr>
            <w:r w:rsidRPr="005B1313">
              <w:rPr>
                <w:rFonts w:ascii="Sakkal Majalla" w:hAnsi="Sakkal Majalla" w:cs="Sakkal Majalla"/>
                <w:b/>
                <w:bCs/>
                <w:sz w:val="20"/>
                <w:szCs w:val="20"/>
                <w:lang w:bidi="ar-TN"/>
              </w:rPr>
              <w:t>84</w:t>
            </w:r>
            <w:r w:rsidRPr="005B1313">
              <w:rPr>
                <w:rFonts w:ascii="Sakkal Majalla" w:hAnsi="Sakkal Majalla" w:cs="Sakkal Majalla"/>
                <w:b/>
                <w:bCs/>
                <w:sz w:val="20"/>
                <w:szCs w:val="20"/>
                <w:rtl/>
                <w:lang w:bidi="ar-TN"/>
              </w:rPr>
              <w:t xml:space="preserve"> </w:t>
            </w:r>
            <w:r w:rsidRPr="005B1313">
              <w:rPr>
                <w:rFonts w:ascii="Sakkal Majalla" w:hAnsi="Sakkal Majalla" w:cs="Sakkal Majalla"/>
                <w:b/>
                <w:bCs/>
                <w:sz w:val="20"/>
                <w:szCs w:val="20"/>
                <w:lang w:bidi="ar-TN"/>
              </w:rPr>
              <w:t>%</w:t>
            </w:r>
          </w:p>
        </w:tc>
      </w:tr>
    </w:tbl>
    <w:p w:rsidR="005B1313" w:rsidRPr="005B1313" w:rsidRDefault="005B1313" w:rsidP="00477DAA">
      <w:pPr>
        <w:pStyle w:val="Paragraphedeliste"/>
        <w:numPr>
          <w:ilvl w:val="0"/>
          <w:numId w:val="205"/>
        </w:numPr>
        <w:tabs>
          <w:tab w:val="left" w:pos="-1"/>
        </w:tabs>
        <w:bidi/>
        <w:ind w:left="282" w:hanging="218"/>
        <w:outlineLvl w:val="0"/>
        <w:rPr>
          <w:rFonts w:ascii="Sakkal Majalla" w:hAnsi="Sakkal Majalla" w:cs="Sakkal Majalla"/>
          <w:b/>
          <w:bCs/>
          <w:color w:val="0000FF"/>
          <w:sz w:val="36"/>
          <w:szCs w:val="36"/>
          <w:rtl/>
          <w:lang w:bidi="ar-DZ"/>
        </w:rPr>
      </w:pPr>
      <w:r w:rsidRPr="005B1313">
        <w:rPr>
          <w:rFonts w:ascii="Sakkal Majalla" w:hAnsi="Sakkal Majalla" w:cs="Sakkal Majalla"/>
          <w:b/>
          <w:bCs/>
          <w:color w:val="0000FF"/>
          <w:sz w:val="36"/>
          <w:szCs w:val="36"/>
          <w:rtl/>
          <w:lang w:bidi="ar-DZ"/>
        </w:rPr>
        <w:t>الاستقصاء الخاص بإنتاج الحبوب عن طريق القيس الموضوعي</w:t>
      </w:r>
    </w:p>
    <w:p w:rsidR="005B1313" w:rsidRPr="007B5B98" w:rsidRDefault="005B1313" w:rsidP="007B5B98">
      <w:pPr>
        <w:bidi/>
        <w:spacing w:line="276" w:lineRule="auto"/>
        <w:jc w:val="both"/>
        <w:outlineLvl w:val="0"/>
        <w:rPr>
          <w:rFonts w:ascii="Sakkal Majalla" w:hAnsi="Sakkal Majalla" w:cs="Sakkal Majalla"/>
          <w:sz w:val="28"/>
          <w:szCs w:val="28"/>
          <w:lang w:bidi="ar-TN"/>
        </w:rPr>
      </w:pPr>
      <w:r w:rsidRPr="007B5B98">
        <w:rPr>
          <w:rFonts w:ascii="Sakkal Majalla" w:hAnsi="Sakkal Majalla" w:cs="Sakkal Majalla"/>
          <w:sz w:val="28"/>
          <w:szCs w:val="28"/>
          <w:rtl/>
          <w:lang w:bidi="ar-TN"/>
        </w:rPr>
        <w:t>أنجز هذا الاستقصاء على مرحلتين:</w:t>
      </w:r>
    </w:p>
    <w:p w:rsidR="005B1313" w:rsidRPr="007B5B98" w:rsidRDefault="005B1313" w:rsidP="00477DAA">
      <w:pPr>
        <w:numPr>
          <w:ilvl w:val="0"/>
          <w:numId w:val="19"/>
        </w:num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المرحلة الأولى:</w:t>
      </w:r>
    </w:p>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xml:space="preserve">تمّت هذه المرحلة أثناء شهري جوان و جويلية </w:t>
      </w:r>
      <w:r w:rsidRPr="007B5B98">
        <w:rPr>
          <w:rFonts w:ascii="Sakkal Majalla" w:hAnsi="Sakkal Majalla" w:cs="Sakkal Majalla"/>
          <w:sz w:val="28"/>
          <w:szCs w:val="28"/>
          <w:lang w:bidi="ar-TN"/>
        </w:rPr>
        <w:t xml:space="preserve"> 2018</w:t>
      </w:r>
      <w:r w:rsidRPr="007B5B98">
        <w:rPr>
          <w:rFonts w:ascii="Sakkal Majalla" w:hAnsi="Sakkal Majalla" w:cs="Sakkal Majalla"/>
          <w:sz w:val="28"/>
          <w:szCs w:val="28"/>
          <w:rtl/>
          <w:lang w:bidi="ar-TN"/>
        </w:rPr>
        <w:t xml:space="preserve"> قام خلالها أعوان الإحصاء بعملية حصاد </w:t>
      </w:r>
      <w:r w:rsidRPr="007B5B98">
        <w:rPr>
          <w:rFonts w:ascii="Sakkal Majalla" w:hAnsi="Sakkal Majalla" w:cs="Sakkal Majalla"/>
          <w:sz w:val="28"/>
          <w:szCs w:val="28"/>
          <w:lang w:bidi="ar-TN"/>
        </w:rPr>
        <w:t>210</w:t>
      </w:r>
      <w:r w:rsidRPr="007B5B98">
        <w:rPr>
          <w:rFonts w:ascii="Sakkal Majalla" w:hAnsi="Sakkal Majalla" w:cs="Sakkal Majalla"/>
          <w:sz w:val="28"/>
          <w:szCs w:val="28"/>
          <w:rtl/>
          <w:lang w:bidi="ar-TN"/>
        </w:rPr>
        <w:t xml:space="preserve"> </w:t>
      </w:r>
      <w:r w:rsidRPr="007B5B98">
        <w:rPr>
          <w:rFonts w:ascii="Sakkal Majalla" w:hAnsi="Sakkal Majalla" w:cs="Sakkal Majalla"/>
          <w:sz w:val="28"/>
          <w:szCs w:val="28"/>
          <w:rtl/>
          <w:lang w:bidi="ar-DZ"/>
        </w:rPr>
        <w:t>عينة</w:t>
      </w:r>
      <w:r w:rsidRPr="007B5B98">
        <w:rPr>
          <w:rFonts w:ascii="Sakkal Majalla" w:hAnsi="Sakkal Majalla" w:cs="Sakkal Majalla"/>
          <w:sz w:val="28"/>
          <w:szCs w:val="28"/>
          <w:rtl/>
          <w:lang w:bidi="ar-TN"/>
        </w:rPr>
        <w:t xml:space="preserve"> من الحبوب (قمح صلب : </w:t>
      </w:r>
      <w:r w:rsidRPr="007B5B98">
        <w:rPr>
          <w:rFonts w:ascii="Sakkal Majalla" w:hAnsi="Sakkal Majalla" w:cs="Sakkal Majalla"/>
          <w:sz w:val="28"/>
          <w:szCs w:val="28"/>
          <w:lang w:bidi="ar-TN"/>
        </w:rPr>
        <w:t>130</w:t>
      </w:r>
      <w:r w:rsidRPr="007B5B98">
        <w:rPr>
          <w:rFonts w:ascii="Sakkal Majalla" w:hAnsi="Sakkal Majalla" w:cs="Sakkal Majalla"/>
          <w:sz w:val="28"/>
          <w:szCs w:val="28"/>
          <w:rtl/>
          <w:lang w:bidi="ar-TN"/>
        </w:rPr>
        <w:t xml:space="preserve"> حقل ، قمح لين :</w:t>
      </w:r>
      <w:r w:rsidRPr="007B5B98">
        <w:rPr>
          <w:rFonts w:ascii="Sakkal Majalla" w:hAnsi="Sakkal Majalla" w:cs="Sakkal Majalla"/>
          <w:sz w:val="28"/>
          <w:szCs w:val="28"/>
          <w:lang w:bidi="ar-TN"/>
        </w:rPr>
        <w:t xml:space="preserve">80 </w:t>
      </w:r>
      <w:r w:rsidRPr="007B5B98">
        <w:rPr>
          <w:rFonts w:ascii="Sakkal Majalla" w:hAnsi="Sakkal Majalla" w:cs="Sakkal Majalla"/>
          <w:sz w:val="28"/>
          <w:szCs w:val="28"/>
          <w:rtl/>
          <w:lang w:bidi="ar-TN"/>
        </w:rPr>
        <w:t xml:space="preserve"> حقل) تساوي الواحدة منها متر مربع وقع حفظها في أكياس فردية.</w:t>
      </w:r>
    </w:p>
    <w:p w:rsidR="005B1313"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أمّا بالنسبة لزراعة الشعير فقد وقع اختيار 140 حقل بصفة عشوائية و تمّ تعمير مطبوعات استمارة مخصصة بالاعتماد على تصريحات المستغلين.</w:t>
      </w:r>
    </w:p>
    <w:p w:rsidR="007B5B98" w:rsidRPr="007B5B98" w:rsidRDefault="007B5B98" w:rsidP="007B5B98">
      <w:pPr>
        <w:bidi/>
        <w:spacing w:line="276" w:lineRule="auto"/>
        <w:jc w:val="both"/>
        <w:rPr>
          <w:rFonts w:ascii="Sakkal Majalla" w:hAnsi="Sakkal Majalla" w:cs="Sakkal Majalla"/>
          <w:sz w:val="28"/>
          <w:szCs w:val="28"/>
          <w:lang w:bidi="ar-TN"/>
        </w:rPr>
      </w:pPr>
    </w:p>
    <w:p w:rsidR="005B1313" w:rsidRPr="007B5B98" w:rsidRDefault="005B1313" w:rsidP="00477DAA">
      <w:pPr>
        <w:numPr>
          <w:ilvl w:val="0"/>
          <w:numId w:val="19"/>
        </w:num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lastRenderedPageBreak/>
        <w:t>المرحلة الثانية:</w:t>
      </w:r>
    </w:p>
    <w:p w:rsidR="005B1313"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إثر الانتهاء من عملية الحصاد تمّ ضبط وزن كميات الحبوب لكل عينة في مخبر الإدارة العامة للدراسات و التنمية الفلاحية و أفرز هذا الاستقصاء النتائج التالية:</w:t>
      </w:r>
    </w:p>
    <w:p w:rsidR="007B5B98" w:rsidRDefault="007B5B98" w:rsidP="007B5B98">
      <w:pPr>
        <w:bidi/>
        <w:spacing w:line="276" w:lineRule="auto"/>
        <w:jc w:val="both"/>
        <w:rPr>
          <w:rFonts w:ascii="Sakkal Majalla" w:hAnsi="Sakkal Majalla" w:cs="Sakkal Majalla"/>
          <w:sz w:val="28"/>
          <w:szCs w:val="28"/>
          <w:rtl/>
          <w:lang w:bidi="ar-TN"/>
        </w:rPr>
      </w:pPr>
    </w:p>
    <w:p w:rsidR="007B5B98" w:rsidRPr="007B5B98" w:rsidRDefault="007B5B98" w:rsidP="007B5B98">
      <w:pPr>
        <w:bidi/>
        <w:spacing w:line="276" w:lineRule="auto"/>
        <w:jc w:val="both"/>
        <w:rPr>
          <w:rFonts w:ascii="Sakkal Majalla" w:hAnsi="Sakkal Majalla" w:cs="Sakkal Majalla"/>
          <w:sz w:val="28"/>
          <w:szCs w:val="28"/>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5"/>
        <w:gridCol w:w="1394"/>
        <w:gridCol w:w="1976"/>
        <w:gridCol w:w="2392"/>
        <w:gridCol w:w="1657"/>
        <w:gridCol w:w="1394"/>
      </w:tblGrid>
      <w:tr w:rsidR="005B1313" w:rsidRPr="007B5B98" w:rsidTr="007B5B98">
        <w:tc>
          <w:tcPr>
            <w:tcW w:w="579" w:type="pct"/>
            <w:vMerge w:val="restart"/>
          </w:tcPr>
          <w:p w:rsidR="005B1313" w:rsidRPr="007B5B98" w:rsidRDefault="005B1313" w:rsidP="005B1313">
            <w:pPr>
              <w:bidi/>
              <w:jc w:val="both"/>
              <w:rPr>
                <w:rFonts w:ascii="Sakkal Majalla" w:hAnsi="Sakkal Majalla" w:cs="Sakkal Majalla"/>
                <w:rtl/>
                <w:lang w:bidi="ar-TN"/>
              </w:rPr>
            </w:pPr>
          </w:p>
        </w:tc>
        <w:tc>
          <w:tcPr>
            <w:tcW w:w="699" w:type="pct"/>
            <w:vMerge w:val="restar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المساحة المبذورة</w:t>
            </w:r>
          </w:p>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(هك)</w:t>
            </w:r>
          </w:p>
        </w:tc>
        <w:tc>
          <w:tcPr>
            <w:tcW w:w="991" w:type="pct"/>
            <w:vMerge w:val="restar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المساحة التي تمّ حصادها</w:t>
            </w:r>
          </w:p>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(هك)</w:t>
            </w:r>
          </w:p>
        </w:tc>
        <w:tc>
          <w:tcPr>
            <w:tcW w:w="2031" w:type="pct"/>
            <w:gridSpan w:val="2"/>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المردودية (ق/هك)</w:t>
            </w:r>
          </w:p>
        </w:tc>
        <w:tc>
          <w:tcPr>
            <w:tcW w:w="699" w:type="pct"/>
            <w:vMerge w:val="restar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الإنتاج</w:t>
            </w:r>
          </w:p>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(قنطار)</w:t>
            </w:r>
          </w:p>
        </w:tc>
      </w:tr>
      <w:tr w:rsidR="005B1313" w:rsidRPr="007B5B98" w:rsidTr="007B5B98">
        <w:tc>
          <w:tcPr>
            <w:tcW w:w="579" w:type="pct"/>
            <w:vMerge/>
          </w:tcPr>
          <w:p w:rsidR="005B1313" w:rsidRPr="007B5B98" w:rsidRDefault="005B1313" w:rsidP="005B1313">
            <w:pPr>
              <w:bidi/>
              <w:jc w:val="both"/>
              <w:rPr>
                <w:rFonts w:ascii="Sakkal Majalla" w:hAnsi="Sakkal Majalla" w:cs="Sakkal Majalla"/>
                <w:rtl/>
                <w:lang w:bidi="ar-TN"/>
              </w:rPr>
            </w:pPr>
          </w:p>
        </w:tc>
        <w:tc>
          <w:tcPr>
            <w:tcW w:w="699" w:type="pct"/>
            <w:vMerge/>
          </w:tcPr>
          <w:p w:rsidR="005B1313" w:rsidRPr="007B5B98" w:rsidRDefault="005B1313" w:rsidP="005B1313">
            <w:pPr>
              <w:bidi/>
              <w:jc w:val="center"/>
              <w:rPr>
                <w:rFonts w:ascii="Sakkal Majalla" w:hAnsi="Sakkal Majalla" w:cs="Sakkal Majalla"/>
                <w:rtl/>
                <w:lang w:bidi="ar-TN"/>
              </w:rPr>
            </w:pPr>
          </w:p>
        </w:tc>
        <w:tc>
          <w:tcPr>
            <w:tcW w:w="991" w:type="pct"/>
            <w:vMerge/>
          </w:tcPr>
          <w:p w:rsidR="005B1313" w:rsidRPr="007B5B98" w:rsidRDefault="005B1313" w:rsidP="005B1313">
            <w:pPr>
              <w:bidi/>
              <w:jc w:val="center"/>
              <w:rPr>
                <w:rFonts w:ascii="Sakkal Majalla" w:hAnsi="Sakkal Majalla" w:cs="Sakkal Majalla"/>
                <w:rtl/>
                <w:lang w:bidi="ar-TN"/>
              </w:rPr>
            </w:pPr>
          </w:p>
        </w:tc>
        <w:tc>
          <w:tcPr>
            <w:tcW w:w="1200"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بالنسبة للمساحة</w:t>
            </w:r>
          </w:p>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المبذورة</w:t>
            </w:r>
          </w:p>
        </w:tc>
        <w:tc>
          <w:tcPr>
            <w:tcW w:w="831"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بالنسبة للمساحة</w:t>
            </w:r>
          </w:p>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rtl/>
                <w:lang w:bidi="ar-TN"/>
              </w:rPr>
              <w:t>التي تمّ حصادها</w:t>
            </w:r>
          </w:p>
        </w:tc>
        <w:tc>
          <w:tcPr>
            <w:tcW w:w="699" w:type="pct"/>
            <w:vMerge/>
          </w:tcPr>
          <w:p w:rsidR="005B1313" w:rsidRPr="007B5B98" w:rsidRDefault="005B1313" w:rsidP="005B1313">
            <w:pPr>
              <w:bidi/>
              <w:jc w:val="center"/>
              <w:rPr>
                <w:rFonts w:ascii="Sakkal Majalla" w:hAnsi="Sakkal Majalla" w:cs="Sakkal Majalla"/>
                <w:rtl/>
                <w:lang w:bidi="ar-TN"/>
              </w:rPr>
            </w:pPr>
          </w:p>
        </w:tc>
      </w:tr>
      <w:tr w:rsidR="005B1313" w:rsidRPr="007B5B98" w:rsidTr="007B5B98">
        <w:tc>
          <w:tcPr>
            <w:tcW w:w="579" w:type="pct"/>
          </w:tcPr>
          <w:p w:rsidR="005B1313" w:rsidRPr="007B5B98" w:rsidRDefault="005B1313" w:rsidP="005B1313">
            <w:pPr>
              <w:bidi/>
              <w:jc w:val="both"/>
              <w:rPr>
                <w:rFonts w:ascii="Sakkal Majalla" w:hAnsi="Sakkal Majalla" w:cs="Sakkal Majalla"/>
                <w:b/>
                <w:bCs/>
                <w:rtl/>
                <w:lang w:bidi="ar-TN"/>
              </w:rPr>
            </w:pPr>
            <w:r w:rsidRPr="007B5B98">
              <w:rPr>
                <w:rFonts w:ascii="Sakkal Majalla" w:hAnsi="Sakkal Majalla" w:cs="Sakkal Majalla"/>
                <w:b/>
                <w:bCs/>
                <w:sz w:val="22"/>
                <w:szCs w:val="22"/>
                <w:rtl/>
                <w:lang w:bidi="ar-TN"/>
              </w:rPr>
              <w:t>قمح صلب</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19 930</w:t>
            </w:r>
          </w:p>
        </w:tc>
        <w:tc>
          <w:tcPr>
            <w:tcW w:w="99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10 800</w:t>
            </w:r>
          </w:p>
        </w:tc>
        <w:tc>
          <w:tcPr>
            <w:tcW w:w="1200"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sz w:val="22"/>
                <w:szCs w:val="22"/>
                <w:rtl/>
                <w:lang w:bidi="ar-TN"/>
              </w:rPr>
              <w:t>5,9</w:t>
            </w:r>
          </w:p>
        </w:tc>
        <w:tc>
          <w:tcPr>
            <w:tcW w:w="83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10,9</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sz w:val="22"/>
                <w:szCs w:val="22"/>
                <w:rtl/>
                <w:lang w:bidi="ar-TN"/>
              </w:rPr>
              <w:t xml:space="preserve"> 940 117</w:t>
            </w:r>
          </w:p>
        </w:tc>
      </w:tr>
      <w:tr w:rsidR="005B1313" w:rsidRPr="007B5B98" w:rsidTr="007B5B98">
        <w:tc>
          <w:tcPr>
            <w:tcW w:w="579" w:type="pct"/>
          </w:tcPr>
          <w:p w:rsidR="005B1313" w:rsidRPr="007B5B98" w:rsidRDefault="005B1313" w:rsidP="005B1313">
            <w:pPr>
              <w:bidi/>
              <w:jc w:val="both"/>
              <w:rPr>
                <w:rFonts w:ascii="Sakkal Majalla" w:hAnsi="Sakkal Majalla" w:cs="Sakkal Majalla"/>
                <w:b/>
                <w:bCs/>
                <w:rtl/>
                <w:lang w:bidi="ar-TN"/>
              </w:rPr>
            </w:pPr>
            <w:r w:rsidRPr="007B5B98">
              <w:rPr>
                <w:rFonts w:ascii="Sakkal Majalla" w:hAnsi="Sakkal Majalla" w:cs="Sakkal Majalla"/>
                <w:b/>
                <w:bCs/>
                <w:sz w:val="22"/>
                <w:szCs w:val="22"/>
                <w:rtl/>
                <w:lang w:bidi="ar-TN"/>
              </w:rPr>
              <w:t>قمح لين</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14 120</w:t>
            </w:r>
          </w:p>
        </w:tc>
        <w:tc>
          <w:tcPr>
            <w:tcW w:w="99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8 420</w:t>
            </w:r>
          </w:p>
        </w:tc>
        <w:tc>
          <w:tcPr>
            <w:tcW w:w="1200"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sz w:val="22"/>
                <w:szCs w:val="22"/>
                <w:rtl/>
                <w:lang w:bidi="ar-TN"/>
              </w:rPr>
              <w:t>4,4</w:t>
            </w:r>
          </w:p>
        </w:tc>
        <w:tc>
          <w:tcPr>
            <w:tcW w:w="83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7,3</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61 470</w:t>
            </w:r>
          </w:p>
        </w:tc>
      </w:tr>
      <w:tr w:rsidR="005B1313" w:rsidRPr="007B5B98" w:rsidTr="007B5B98">
        <w:tc>
          <w:tcPr>
            <w:tcW w:w="579" w:type="pct"/>
          </w:tcPr>
          <w:p w:rsidR="005B1313" w:rsidRPr="007B5B98" w:rsidRDefault="005B1313" w:rsidP="005B1313">
            <w:pPr>
              <w:bidi/>
              <w:jc w:val="both"/>
              <w:rPr>
                <w:rFonts w:ascii="Sakkal Majalla" w:hAnsi="Sakkal Majalla" w:cs="Sakkal Majalla"/>
                <w:b/>
                <w:bCs/>
                <w:rtl/>
                <w:lang w:bidi="ar-TN"/>
              </w:rPr>
            </w:pPr>
            <w:r w:rsidRPr="007B5B98">
              <w:rPr>
                <w:rFonts w:ascii="Sakkal Majalla" w:hAnsi="Sakkal Majalla" w:cs="Sakkal Majalla"/>
                <w:b/>
                <w:bCs/>
                <w:sz w:val="22"/>
                <w:szCs w:val="22"/>
                <w:rtl/>
                <w:lang w:bidi="ar-TN"/>
              </w:rPr>
              <w:t>شعير</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34 200</w:t>
            </w:r>
          </w:p>
        </w:tc>
        <w:tc>
          <w:tcPr>
            <w:tcW w:w="99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10 990</w:t>
            </w:r>
          </w:p>
        </w:tc>
        <w:tc>
          <w:tcPr>
            <w:tcW w:w="1200"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sz w:val="22"/>
                <w:szCs w:val="22"/>
                <w:rtl/>
                <w:lang w:bidi="ar-TN"/>
              </w:rPr>
              <w:t>1,9</w:t>
            </w:r>
          </w:p>
        </w:tc>
        <w:tc>
          <w:tcPr>
            <w:tcW w:w="83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6,1</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66 540</w:t>
            </w:r>
          </w:p>
        </w:tc>
      </w:tr>
      <w:tr w:rsidR="005B1313" w:rsidRPr="007B5B98" w:rsidTr="007B5B98">
        <w:tc>
          <w:tcPr>
            <w:tcW w:w="579" w:type="pct"/>
          </w:tcPr>
          <w:p w:rsidR="005B1313" w:rsidRPr="007B5B98" w:rsidRDefault="005B1313" w:rsidP="005B1313">
            <w:pPr>
              <w:bidi/>
              <w:jc w:val="both"/>
              <w:rPr>
                <w:rFonts w:ascii="Sakkal Majalla" w:hAnsi="Sakkal Majalla" w:cs="Sakkal Majalla"/>
                <w:b/>
                <w:bCs/>
                <w:rtl/>
                <w:lang w:bidi="ar-TN"/>
              </w:rPr>
            </w:pPr>
            <w:r w:rsidRPr="007B5B98">
              <w:rPr>
                <w:rFonts w:ascii="Sakkal Majalla" w:hAnsi="Sakkal Majalla" w:cs="Sakkal Majalla"/>
                <w:b/>
                <w:bCs/>
                <w:sz w:val="22"/>
                <w:szCs w:val="22"/>
                <w:rtl/>
                <w:lang w:bidi="ar-TN"/>
              </w:rPr>
              <w:t>تريتيكال</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450</w:t>
            </w:r>
          </w:p>
        </w:tc>
        <w:tc>
          <w:tcPr>
            <w:tcW w:w="99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260</w:t>
            </w:r>
          </w:p>
        </w:tc>
        <w:tc>
          <w:tcPr>
            <w:tcW w:w="1200" w:type="pct"/>
          </w:tcPr>
          <w:p w:rsidR="005B1313" w:rsidRPr="007B5B98" w:rsidRDefault="005B1313" w:rsidP="005B1313">
            <w:pPr>
              <w:bidi/>
              <w:jc w:val="center"/>
              <w:rPr>
                <w:rFonts w:ascii="Sakkal Majalla" w:hAnsi="Sakkal Majalla" w:cs="Sakkal Majalla"/>
                <w:lang w:bidi="ar-TN"/>
              </w:rPr>
            </w:pPr>
            <w:r w:rsidRPr="007B5B98">
              <w:rPr>
                <w:rFonts w:ascii="Sakkal Majalla" w:hAnsi="Sakkal Majalla" w:cs="Sakkal Majalla"/>
                <w:sz w:val="22"/>
                <w:szCs w:val="22"/>
                <w:lang w:bidi="ar-TN"/>
              </w:rPr>
              <w:t>8,1</w:t>
            </w:r>
          </w:p>
        </w:tc>
        <w:tc>
          <w:tcPr>
            <w:tcW w:w="831"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14,1</w:t>
            </w:r>
          </w:p>
        </w:tc>
        <w:tc>
          <w:tcPr>
            <w:tcW w:w="699" w:type="pct"/>
          </w:tcPr>
          <w:p w:rsidR="005B1313" w:rsidRPr="007B5B98" w:rsidRDefault="005B1313" w:rsidP="005B1313">
            <w:pPr>
              <w:bidi/>
              <w:jc w:val="center"/>
              <w:rPr>
                <w:rFonts w:ascii="Sakkal Majalla" w:hAnsi="Sakkal Majalla" w:cs="Sakkal Majalla"/>
                <w:rtl/>
                <w:lang w:bidi="ar-TN"/>
              </w:rPr>
            </w:pPr>
            <w:r w:rsidRPr="007B5B98">
              <w:rPr>
                <w:rFonts w:ascii="Sakkal Majalla" w:hAnsi="Sakkal Majalla" w:cs="Sakkal Majalla"/>
                <w:color w:val="000000"/>
                <w:sz w:val="22"/>
                <w:szCs w:val="22"/>
              </w:rPr>
              <w:t>3 660</w:t>
            </w:r>
          </w:p>
        </w:tc>
      </w:tr>
      <w:tr w:rsidR="005B1313" w:rsidRPr="007B5B98" w:rsidTr="007B5B98">
        <w:tc>
          <w:tcPr>
            <w:tcW w:w="579" w:type="pct"/>
          </w:tcPr>
          <w:p w:rsidR="005B1313" w:rsidRPr="007B5B98" w:rsidRDefault="005B1313" w:rsidP="005B1313">
            <w:pPr>
              <w:bidi/>
              <w:jc w:val="both"/>
              <w:rPr>
                <w:rFonts w:ascii="Sakkal Majalla" w:hAnsi="Sakkal Majalla" w:cs="Sakkal Majalla"/>
                <w:b/>
                <w:bCs/>
                <w:rtl/>
                <w:lang w:bidi="ar-TN"/>
              </w:rPr>
            </w:pPr>
            <w:r w:rsidRPr="007B5B98">
              <w:rPr>
                <w:rFonts w:ascii="Sakkal Majalla" w:hAnsi="Sakkal Majalla" w:cs="Sakkal Majalla"/>
                <w:b/>
                <w:bCs/>
                <w:sz w:val="22"/>
                <w:szCs w:val="22"/>
                <w:rtl/>
                <w:lang w:bidi="ar-TN"/>
              </w:rPr>
              <w:t>المجموع</w:t>
            </w:r>
          </w:p>
        </w:tc>
        <w:tc>
          <w:tcPr>
            <w:tcW w:w="699" w:type="pct"/>
          </w:tcPr>
          <w:p w:rsidR="005B1313" w:rsidRPr="007B5B98" w:rsidRDefault="005B1313" w:rsidP="005B1313">
            <w:pPr>
              <w:tabs>
                <w:tab w:val="left" w:pos="363"/>
                <w:tab w:val="center" w:pos="751"/>
              </w:tabs>
              <w:bidi/>
              <w:jc w:val="center"/>
              <w:rPr>
                <w:rFonts w:ascii="Sakkal Majalla" w:hAnsi="Sakkal Majalla" w:cs="Sakkal Majalla"/>
                <w:b/>
                <w:bCs/>
                <w:rtl/>
                <w:lang w:bidi="ar-TN"/>
              </w:rPr>
            </w:pPr>
            <w:r w:rsidRPr="007B5B98">
              <w:rPr>
                <w:rFonts w:ascii="Sakkal Majalla" w:hAnsi="Sakkal Majalla" w:cs="Sakkal Majalla"/>
                <w:b/>
                <w:bCs/>
                <w:color w:val="000000"/>
                <w:sz w:val="22"/>
                <w:szCs w:val="22"/>
              </w:rPr>
              <w:t>68 700</w:t>
            </w:r>
          </w:p>
        </w:tc>
        <w:tc>
          <w:tcPr>
            <w:tcW w:w="991"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color w:val="000000"/>
                <w:sz w:val="22"/>
                <w:szCs w:val="22"/>
              </w:rPr>
              <w:t>30 470</w:t>
            </w:r>
          </w:p>
        </w:tc>
        <w:tc>
          <w:tcPr>
            <w:tcW w:w="1200"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sz w:val="22"/>
                <w:szCs w:val="22"/>
                <w:lang w:bidi="ar-TN"/>
              </w:rPr>
              <w:t>3,6</w:t>
            </w:r>
          </w:p>
        </w:tc>
        <w:tc>
          <w:tcPr>
            <w:tcW w:w="831"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color w:val="000000"/>
                <w:sz w:val="22"/>
                <w:szCs w:val="22"/>
              </w:rPr>
              <w:t>8,2</w:t>
            </w:r>
          </w:p>
        </w:tc>
        <w:tc>
          <w:tcPr>
            <w:tcW w:w="699" w:type="pct"/>
          </w:tcPr>
          <w:p w:rsidR="005B1313" w:rsidRPr="007B5B98" w:rsidRDefault="005B1313" w:rsidP="005B1313">
            <w:pPr>
              <w:bidi/>
              <w:jc w:val="center"/>
              <w:rPr>
                <w:rFonts w:ascii="Sakkal Majalla" w:hAnsi="Sakkal Majalla" w:cs="Sakkal Majalla"/>
                <w:b/>
                <w:bCs/>
                <w:rtl/>
                <w:lang w:bidi="ar-TN"/>
              </w:rPr>
            </w:pPr>
            <w:r w:rsidRPr="007B5B98">
              <w:rPr>
                <w:rFonts w:ascii="Sakkal Majalla" w:hAnsi="Sakkal Majalla" w:cs="Sakkal Majalla"/>
                <w:b/>
                <w:bCs/>
                <w:color w:val="000000"/>
                <w:sz w:val="22"/>
                <w:szCs w:val="22"/>
              </w:rPr>
              <w:t>249 610</w:t>
            </w:r>
          </w:p>
        </w:tc>
      </w:tr>
    </w:tbl>
    <w:p w:rsidR="005B1313" w:rsidRPr="005B1313" w:rsidRDefault="005B1313" w:rsidP="005B1313">
      <w:pPr>
        <w:bidi/>
        <w:jc w:val="both"/>
        <w:rPr>
          <w:rFonts w:ascii="Sakkal Majalla" w:hAnsi="Sakkal Majalla" w:cs="Sakkal Majalla"/>
          <w:sz w:val="4"/>
          <w:szCs w:val="4"/>
          <w:rtl/>
          <w:lang w:bidi="ar-TN"/>
        </w:rPr>
      </w:pPr>
    </w:p>
    <w:p w:rsidR="005B1313" w:rsidRPr="007B5B98" w:rsidRDefault="005B1313" w:rsidP="00477DAA">
      <w:pPr>
        <w:pStyle w:val="Paragraphedeliste"/>
        <w:numPr>
          <w:ilvl w:val="0"/>
          <w:numId w:val="205"/>
        </w:numPr>
        <w:tabs>
          <w:tab w:val="left" w:pos="-1"/>
        </w:tabs>
        <w:bidi/>
        <w:ind w:left="282" w:hanging="218"/>
        <w:outlineLvl w:val="0"/>
        <w:rPr>
          <w:rFonts w:ascii="Sakkal Majalla" w:hAnsi="Sakkal Majalla" w:cs="Sakkal Majalla"/>
          <w:b/>
          <w:bCs/>
          <w:color w:val="0000FF"/>
          <w:sz w:val="32"/>
          <w:szCs w:val="32"/>
          <w:lang w:bidi="ar-DZ"/>
        </w:rPr>
      </w:pPr>
      <w:r w:rsidRPr="007B5B98">
        <w:rPr>
          <w:rFonts w:ascii="Sakkal Majalla" w:hAnsi="Sakkal Majalla" w:cs="Sakkal Majalla"/>
          <w:b/>
          <w:bCs/>
          <w:color w:val="0000FF"/>
          <w:sz w:val="32"/>
          <w:szCs w:val="32"/>
          <w:rtl/>
          <w:lang w:bidi="ar-DZ"/>
        </w:rPr>
        <w:t>الإستقصاء الخاص بإنتاج الطماطم الفصلية عن طريق القيس الموضوعي</w:t>
      </w:r>
    </w:p>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xml:space="preserve">أنجز هذا الإستقصاء خلال الفترة الممتدة من 15 جويلية إلى 15 أوت </w:t>
      </w:r>
      <w:r w:rsidRPr="007B5B98">
        <w:rPr>
          <w:rFonts w:ascii="Sakkal Majalla" w:hAnsi="Sakkal Majalla" w:cs="Sakkal Majalla"/>
          <w:sz w:val="28"/>
          <w:szCs w:val="28"/>
          <w:lang w:bidi="ar-TN"/>
        </w:rPr>
        <w:t xml:space="preserve"> 2018</w:t>
      </w:r>
      <w:r w:rsidRPr="007B5B98">
        <w:rPr>
          <w:rFonts w:ascii="Sakkal Majalla" w:hAnsi="Sakkal Majalla" w:cs="Sakkal Majalla"/>
          <w:sz w:val="28"/>
          <w:szCs w:val="28"/>
          <w:rtl/>
          <w:lang w:bidi="ar-TN"/>
        </w:rPr>
        <w:t xml:space="preserve"> ووقع تنــاول 30 عينة أفرزت النتائج التالية:</w:t>
      </w:r>
    </w:p>
    <w:p w:rsidR="005B1313" w:rsidRPr="007B5B98" w:rsidRDefault="005B1313" w:rsidP="00477DAA">
      <w:pPr>
        <w:numPr>
          <w:ilvl w:val="0"/>
          <w:numId w:val="16"/>
        </w:num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المساحة المبذورة</w:t>
      </w:r>
      <w:r w:rsidRPr="007B5B98">
        <w:rPr>
          <w:rFonts w:ascii="Sakkal Majalla" w:hAnsi="Sakkal Majalla" w:cs="Sakkal Majalla"/>
          <w:sz w:val="28"/>
          <w:szCs w:val="28"/>
          <w:rtl/>
          <w:lang w:bidi="ar-TN"/>
        </w:rPr>
        <w:tab/>
      </w:r>
      <w:r w:rsidRPr="007B5B98">
        <w:rPr>
          <w:rFonts w:ascii="Sakkal Majalla" w:hAnsi="Sakkal Majalla" w:cs="Sakkal Majalla"/>
          <w:sz w:val="28"/>
          <w:szCs w:val="28"/>
          <w:rtl/>
          <w:lang w:bidi="ar-TN"/>
        </w:rPr>
        <w:tab/>
      </w:r>
      <w:r w:rsidRPr="007B5B98">
        <w:rPr>
          <w:rFonts w:ascii="Sakkal Majalla" w:hAnsi="Sakkal Majalla" w:cs="Sakkal Majalla"/>
          <w:sz w:val="28"/>
          <w:szCs w:val="28"/>
          <w:rtl/>
          <w:lang w:bidi="ar-TN"/>
        </w:rPr>
        <w:tab/>
      </w:r>
      <w:r w:rsidRPr="007B5B98">
        <w:rPr>
          <w:rFonts w:ascii="Sakkal Majalla" w:hAnsi="Sakkal Majalla" w:cs="Sakkal Majalla"/>
          <w:sz w:val="28"/>
          <w:szCs w:val="28"/>
          <w:rtl/>
          <w:lang w:bidi="ar-TN"/>
        </w:rPr>
        <w:tab/>
      </w:r>
      <w:r w:rsidRPr="007B5B98">
        <w:rPr>
          <w:rFonts w:ascii="Sakkal Majalla" w:hAnsi="Sakkal Majalla" w:cs="Sakkal Majalla"/>
          <w:sz w:val="28"/>
          <w:szCs w:val="28"/>
          <w:rtl/>
          <w:lang w:bidi="ar-TN"/>
        </w:rPr>
        <w:tab/>
        <w:t xml:space="preserve">: </w:t>
      </w:r>
      <w:r w:rsidRPr="007B5B98">
        <w:rPr>
          <w:rFonts w:ascii="Sakkal Majalla" w:hAnsi="Sakkal Majalla" w:cs="Sakkal Majalla"/>
          <w:sz w:val="28"/>
          <w:szCs w:val="28"/>
          <w:lang w:bidi="ar-TN"/>
        </w:rPr>
        <w:t>754,5</w:t>
      </w:r>
      <w:r w:rsidRPr="007B5B98">
        <w:rPr>
          <w:rFonts w:ascii="Sakkal Majalla" w:hAnsi="Sakkal Majalla" w:cs="Sakkal Majalla"/>
          <w:sz w:val="28"/>
          <w:szCs w:val="28"/>
          <w:rtl/>
          <w:lang w:bidi="ar-TN"/>
        </w:rPr>
        <w:t xml:space="preserve"> هك</w:t>
      </w:r>
    </w:p>
    <w:p w:rsidR="005B1313" w:rsidRPr="007B5B98" w:rsidRDefault="005B1313" w:rsidP="00477DAA">
      <w:pPr>
        <w:numPr>
          <w:ilvl w:val="0"/>
          <w:numId w:val="16"/>
        </w:numPr>
        <w:bidi/>
        <w:spacing w:line="276" w:lineRule="auto"/>
        <w:jc w:val="both"/>
        <w:rPr>
          <w:rFonts w:ascii="Sakkal Majalla" w:hAnsi="Sakkal Majalla" w:cs="Sakkal Majalla"/>
          <w:sz w:val="28"/>
          <w:szCs w:val="28"/>
          <w:lang w:bidi="ar-TN"/>
        </w:rPr>
      </w:pPr>
      <w:r w:rsidRPr="007B5B98">
        <w:rPr>
          <w:rFonts w:ascii="Sakkal Majalla" w:hAnsi="Sakkal Majalla" w:cs="Sakkal Majalla"/>
          <w:sz w:val="28"/>
          <w:szCs w:val="28"/>
          <w:rtl/>
          <w:lang w:bidi="ar-TN"/>
        </w:rPr>
        <w:t>الإنتاج الجملي عن طريق القيس الموضوعي</w:t>
      </w:r>
      <w:r w:rsidRPr="007B5B98">
        <w:rPr>
          <w:rFonts w:ascii="Sakkal Majalla" w:hAnsi="Sakkal Majalla" w:cs="Sakkal Majalla"/>
          <w:sz w:val="28"/>
          <w:szCs w:val="28"/>
          <w:rtl/>
          <w:lang w:bidi="ar-TN"/>
        </w:rPr>
        <w:tab/>
        <w:t xml:space="preserve">: </w:t>
      </w:r>
      <w:r w:rsidRPr="007B5B98">
        <w:rPr>
          <w:rFonts w:ascii="Sakkal Majalla" w:hAnsi="Sakkal Majalla" w:cs="Sakkal Majalla"/>
          <w:sz w:val="28"/>
          <w:szCs w:val="28"/>
          <w:lang w:bidi="ar-TN"/>
        </w:rPr>
        <w:t>630</w:t>
      </w:r>
      <w:r w:rsidRPr="007B5B98">
        <w:rPr>
          <w:rFonts w:ascii="Sakkal Majalla" w:hAnsi="Sakkal Majalla" w:cs="Sakkal Majalla"/>
          <w:sz w:val="28"/>
          <w:szCs w:val="28"/>
          <w:rtl/>
          <w:lang w:bidi="ar-TN"/>
        </w:rPr>
        <w:t xml:space="preserve"> </w:t>
      </w:r>
      <w:r w:rsidRPr="007B5B98">
        <w:rPr>
          <w:rFonts w:ascii="Sakkal Majalla" w:hAnsi="Sakkal Majalla" w:cs="Sakkal Majalla"/>
          <w:sz w:val="28"/>
          <w:szCs w:val="28"/>
          <w:lang w:bidi="ar-TN"/>
        </w:rPr>
        <w:t>57</w:t>
      </w:r>
      <w:r w:rsidRPr="007B5B98">
        <w:rPr>
          <w:rFonts w:ascii="Sakkal Majalla" w:hAnsi="Sakkal Majalla" w:cs="Sakkal Majalla"/>
          <w:sz w:val="28"/>
          <w:szCs w:val="28"/>
          <w:rtl/>
          <w:lang w:bidi="ar-TN"/>
        </w:rPr>
        <w:t xml:space="preserve"> طن</w:t>
      </w:r>
    </w:p>
    <w:p w:rsidR="005B1313" w:rsidRDefault="005B1313" w:rsidP="00477DAA">
      <w:pPr>
        <w:numPr>
          <w:ilvl w:val="0"/>
          <w:numId w:val="16"/>
        </w:numPr>
        <w:bidi/>
        <w:spacing w:line="276" w:lineRule="auto"/>
        <w:jc w:val="both"/>
        <w:rPr>
          <w:rFonts w:ascii="Sakkal Majalla" w:hAnsi="Sakkal Majalla" w:cs="Sakkal Majalla"/>
          <w:sz w:val="28"/>
          <w:szCs w:val="28"/>
          <w:lang w:bidi="ar-TN"/>
        </w:rPr>
      </w:pPr>
      <w:r w:rsidRPr="007B5B98">
        <w:rPr>
          <w:rFonts w:ascii="Sakkal Majalla" w:hAnsi="Sakkal Majalla" w:cs="Sakkal Majalla"/>
          <w:sz w:val="28"/>
          <w:szCs w:val="28"/>
          <w:rtl/>
          <w:lang w:bidi="ar-TN"/>
        </w:rPr>
        <w:t>الإنتاجية عن طريق القيس الموضوعي</w:t>
      </w:r>
      <w:r w:rsidRPr="007B5B98">
        <w:rPr>
          <w:rFonts w:ascii="Sakkal Majalla" w:hAnsi="Sakkal Majalla" w:cs="Sakkal Majalla"/>
          <w:sz w:val="28"/>
          <w:szCs w:val="28"/>
          <w:rtl/>
          <w:lang w:bidi="ar-TN"/>
        </w:rPr>
        <w:tab/>
      </w:r>
      <w:r w:rsidRPr="007B5B98">
        <w:rPr>
          <w:rFonts w:ascii="Sakkal Majalla" w:hAnsi="Sakkal Majalla" w:cs="Sakkal Majalla"/>
          <w:sz w:val="28"/>
          <w:szCs w:val="28"/>
          <w:rtl/>
          <w:lang w:bidi="ar-TN"/>
        </w:rPr>
        <w:tab/>
        <w:t xml:space="preserve">: </w:t>
      </w:r>
      <w:r w:rsidRPr="007B5B98">
        <w:rPr>
          <w:rFonts w:ascii="Sakkal Majalla" w:hAnsi="Sakkal Majalla" w:cs="Sakkal Majalla"/>
          <w:sz w:val="28"/>
          <w:szCs w:val="28"/>
          <w:lang w:bidi="ar-TN"/>
        </w:rPr>
        <w:t xml:space="preserve">76 </w:t>
      </w:r>
      <w:r w:rsidRPr="007B5B98">
        <w:rPr>
          <w:rFonts w:ascii="Sakkal Majalla" w:hAnsi="Sakkal Majalla" w:cs="Sakkal Majalla"/>
          <w:sz w:val="28"/>
          <w:szCs w:val="28"/>
          <w:rtl/>
          <w:lang w:bidi="ar-TN"/>
        </w:rPr>
        <w:t xml:space="preserve"> طن/هك</w:t>
      </w:r>
    </w:p>
    <w:p w:rsidR="007B5B98" w:rsidRPr="007B5B98" w:rsidRDefault="007B5B98" w:rsidP="007B5B98">
      <w:pPr>
        <w:bidi/>
        <w:spacing w:line="276" w:lineRule="auto"/>
        <w:ind w:left="720"/>
        <w:jc w:val="both"/>
        <w:rPr>
          <w:rFonts w:ascii="Sakkal Majalla" w:hAnsi="Sakkal Majalla" w:cs="Sakkal Majalla"/>
          <w:sz w:val="28"/>
          <w:szCs w:val="28"/>
          <w:lang w:bidi="ar-TN"/>
        </w:rPr>
      </w:pPr>
    </w:p>
    <w:p w:rsidR="005B1313" w:rsidRDefault="005B1313" w:rsidP="00477DAA">
      <w:pPr>
        <w:pStyle w:val="Paragraphedeliste"/>
        <w:numPr>
          <w:ilvl w:val="0"/>
          <w:numId w:val="205"/>
        </w:numPr>
        <w:tabs>
          <w:tab w:val="left" w:pos="-1"/>
        </w:tabs>
        <w:bidi/>
        <w:ind w:left="282" w:hanging="218"/>
        <w:outlineLvl w:val="0"/>
        <w:rPr>
          <w:rFonts w:ascii="Sakkal Majalla" w:hAnsi="Sakkal Majalla" w:cs="Sakkal Majalla"/>
          <w:b/>
          <w:bCs/>
          <w:color w:val="0000FF"/>
          <w:sz w:val="32"/>
          <w:szCs w:val="32"/>
          <w:lang w:bidi="ar-DZ"/>
        </w:rPr>
      </w:pPr>
      <w:r w:rsidRPr="007B5B98">
        <w:rPr>
          <w:rFonts w:ascii="Sakkal Majalla" w:hAnsi="Sakkal Majalla" w:cs="Sakkal Majalla"/>
          <w:b/>
          <w:bCs/>
          <w:color w:val="0000FF"/>
          <w:sz w:val="32"/>
          <w:szCs w:val="32"/>
          <w:rtl/>
          <w:lang w:bidi="ar-DZ"/>
        </w:rPr>
        <w:t>الإستقصاء الخاص بإنتاج زيتون الزيت عن طريق القيس الموضوعي</w:t>
      </w:r>
    </w:p>
    <w:p w:rsidR="007B5B98" w:rsidRPr="007B5B98" w:rsidRDefault="007B5B98" w:rsidP="007B5B98">
      <w:pPr>
        <w:pStyle w:val="Paragraphedeliste"/>
        <w:tabs>
          <w:tab w:val="left" w:pos="-1"/>
        </w:tabs>
        <w:bidi/>
        <w:ind w:left="282"/>
        <w:outlineLvl w:val="0"/>
        <w:rPr>
          <w:rFonts w:ascii="Sakkal Majalla" w:hAnsi="Sakkal Majalla" w:cs="Sakkal Majalla"/>
          <w:b/>
          <w:bCs/>
          <w:color w:val="0000FF"/>
          <w:sz w:val="32"/>
          <w:szCs w:val="32"/>
          <w:lang w:bidi="ar-DZ"/>
        </w:rPr>
      </w:pPr>
    </w:p>
    <w:tbl>
      <w:tblPr>
        <w:bidiVisual/>
        <w:tblW w:w="0" w:type="auto"/>
        <w:tblLook w:val="01E0"/>
      </w:tblPr>
      <w:tblGrid>
        <w:gridCol w:w="4749"/>
        <w:gridCol w:w="271"/>
        <w:gridCol w:w="1181"/>
      </w:tblGrid>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 xml:space="preserve">1. متوسط إنتاج الشجرة الواحدة </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وفيرة الإنتاج</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lang w:bidi="ar-TN"/>
              </w:rPr>
              <w:t>50</w:t>
            </w:r>
            <w:r w:rsidRPr="007B5B98">
              <w:rPr>
                <w:rFonts w:ascii="Sakkal Majalla" w:hAnsi="Sakkal Majalla" w:cs="Sakkal Majalla"/>
                <w:sz w:val="28"/>
                <w:szCs w:val="28"/>
                <w:rtl/>
                <w:lang w:bidi="ar-TN"/>
              </w:rPr>
              <w:t xml:space="preserve"> كغ</w:t>
            </w: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متوسطة الإنتاج</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lang w:bidi="ar-TN"/>
              </w:rPr>
              <w:t>20</w:t>
            </w:r>
            <w:r w:rsidRPr="007B5B98">
              <w:rPr>
                <w:rFonts w:ascii="Sakkal Majalla" w:hAnsi="Sakkal Majalla" w:cs="Sakkal Majalla"/>
                <w:sz w:val="28"/>
                <w:szCs w:val="28"/>
                <w:rtl/>
                <w:lang w:bidi="ar-TN"/>
              </w:rPr>
              <w:t xml:space="preserve"> كغ</w:t>
            </w: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ضعيفة الإنتاج</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lang w:bidi="ar-TN"/>
              </w:rPr>
              <w:t>6</w:t>
            </w:r>
            <w:r w:rsidRPr="007B5B98">
              <w:rPr>
                <w:rFonts w:ascii="Sakkal Majalla" w:hAnsi="Sakkal Majalla" w:cs="Sakkal Majalla"/>
                <w:sz w:val="28"/>
                <w:szCs w:val="28"/>
                <w:rtl/>
                <w:lang w:bidi="ar-TN"/>
              </w:rPr>
              <w:t xml:space="preserve"> كغ</w:t>
            </w: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2 .الإنتاج الجملي حسب تقدير المستغل</w:t>
            </w:r>
          </w:p>
        </w:tc>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lang w:bidi="ar-TN"/>
              </w:rPr>
              <w:t>170</w:t>
            </w:r>
            <w:r w:rsidRPr="007B5B98">
              <w:rPr>
                <w:rFonts w:ascii="Sakkal Majalla" w:hAnsi="Sakkal Majalla" w:cs="Sakkal Majalla"/>
                <w:b/>
                <w:bCs/>
                <w:sz w:val="28"/>
                <w:szCs w:val="28"/>
                <w:rtl/>
                <w:lang w:bidi="ar-TN"/>
              </w:rPr>
              <w:t xml:space="preserve"> </w:t>
            </w:r>
            <w:r w:rsidRPr="007B5B98">
              <w:rPr>
                <w:rFonts w:ascii="Sakkal Majalla" w:hAnsi="Sakkal Majalla" w:cs="Sakkal Majalla"/>
                <w:b/>
                <w:bCs/>
                <w:sz w:val="28"/>
                <w:szCs w:val="28"/>
                <w:lang w:bidi="ar-TN"/>
              </w:rPr>
              <w:t>37</w:t>
            </w:r>
            <w:r w:rsidRPr="007B5B98">
              <w:rPr>
                <w:rFonts w:ascii="Sakkal Majalla" w:hAnsi="Sakkal Majalla" w:cs="Sakkal Majalla"/>
                <w:b/>
                <w:bCs/>
                <w:sz w:val="28"/>
                <w:szCs w:val="28"/>
                <w:rtl/>
                <w:lang w:bidi="ar-TN"/>
              </w:rPr>
              <w:t xml:space="preserve"> طن</w:t>
            </w: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3. القيس الموضوعي</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 الإنتاج الجملي من الزيتون حسب تقدير عون الإستقصاء</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sz w:val="28"/>
                <w:szCs w:val="28"/>
                <w:rtl/>
                <w:lang w:bidi="ar-TN"/>
              </w:rPr>
            </w:pPr>
            <w:r w:rsidRPr="007B5B98">
              <w:rPr>
                <w:rFonts w:ascii="Sakkal Majalla" w:hAnsi="Sakkal Majalla" w:cs="Sakkal Majalla"/>
                <w:sz w:val="28"/>
                <w:szCs w:val="28"/>
                <w:lang w:bidi="ar-TN"/>
              </w:rPr>
              <w:t>39 600</w:t>
            </w:r>
            <w:r w:rsidRPr="007B5B98">
              <w:rPr>
                <w:rFonts w:ascii="Sakkal Majalla" w:hAnsi="Sakkal Majalla" w:cs="Sakkal Majalla"/>
                <w:sz w:val="28"/>
                <w:szCs w:val="28"/>
                <w:rtl/>
                <w:lang w:bidi="ar-TN"/>
              </w:rPr>
              <w:t xml:space="preserve"> طن</w:t>
            </w:r>
          </w:p>
        </w:tc>
      </w:tr>
      <w:tr w:rsidR="005B1313" w:rsidRPr="007B5B98" w:rsidTr="005B1313">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 النتيجة المعدّلة</w:t>
            </w:r>
          </w:p>
        </w:tc>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rtl/>
                <w:lang w:bidi="ar-TN"/>
              </w:rPr>
              <w:t>:</w:t>
            </w:r>
          </w:p>
        </w:tc>
        <w:tc>
          <w:tcPr>
            <w:tcW w:w="0" w:type="auto"/>
          </w:tcPr>
          <w:p w:rsidR="005B1313" w:rsidRPr="007B5B98" w:rsidRDefault="005B1313" w:rsidP="007B5B98">
            <w:pPr>
              <w:bidi/>
              <w:spacing w:line="276" w:lineRule="auto"/>
              <w:jc w:val="both"/>
              <w:rPr>
                <w:rFonts w:ascii="Sakkal Majalla" w:hAnsi="Sakkal Majalla" w:cs="Sakkal Majalla"/>
                <w:b/>
                <w:bCs/>
                <w:sz w:val="28"/>
                <w:szCs w:val="28"/>
                <w:rtl/>
                <w:lang w:bidi="ar-TN"/>
              </w:rPr>
            </w:pPr>
            <w:r w:rsidRPr="007B5B98">
              <w:rPr>
                <w:rFonts w:ascii="Sakkal Majalla" w:hAnsi="Sakkal Majalla" w:cs="Sakkal Majalla"/>
                <w:b/>
                <w:bCs/>
                <w:sz w:val="28"/>
                <w:szCs w:val="28"/>
                <w:lang w:bidi="ar-TN"/>
              </w:rPr>
              <w:t>37 800</w:t>
            </w:r>
            <w:r w:rsidRPr="007B5B98">
              <w:rPr>
                <w:rFonts w:ascii="Sakkal Majalla" w:hAnsi="Sakkal Majalla" w:cs="Sakkal Majalla"/>
                <w:b/>
                <w:bCs/>
                <w:sz w:val="28"/>
                <w:szCs w:val="28"/>
                <w:rtl/>
                <w:lang w:bidi="ar-TN"/>
              </w:rPr>
              <w:t xml:space="preserve"> طن</w:t>
            </w:r>
          </w:p>
        </w:tc>
      </w:tr>
    </w:tbl>
    <w:p w:rsidR="007B5B98" w:rsidRDefault="007B5B98" w:rsidP="005B1313">
      <w:pPr>
        <w:bidi/>
        <w:jc w:val="both"/>
        <w:rPr>
          <w:rFonts w:ascii="Sakkal Majalla" w:hAnsi="Sakkal Majalla" w:cs="Sakkal Majalla"/>
          <w:sz w:val="32"/>
          <w:szCs w:val="32"/>
          <w:rtl/>
          <w:lang w:bidi="ar-TN"/>
        </w:rPr>
      </w:pPr>
    </w:p>
    <w:p w:rsidR="005B1313" w:rsidRPr="007B5B98" w:rsidRDefault="005B1313" w:rsidP="007B5B98">
      <w:pPr>
        <w:bidi/>
        <w:jc w:val="both"/>
        <w:rPr>
          <w:rFonts w:ascii="Sakkal Majalla" w:hAnsi="Sakkal Majalla" w:cs="Sakkal Majalla"/>
          <w:b/>
          <w:bCs/>
          <w:color w:val="0000FF"/>
          <w:sz w:val="32"/>
          <w:szCs w:val="32"/>
          <w:rtl/>
          <w:lang w:bidi="ar-TN"/>
        </w:rPr>
      </w:pPr>
      <w:r w:rsidRPr="007B5B98">
        <w:rPr>
          <w:rFonts w:ascii="Sakkal Majalla" w:hAnsi="Sakkal Majalla" w:cs="Sakkal Majalla"/>
          <w:sz w:val="28"/>
          <w:szCs w:val="28"/>
          <w:rtl/>
          <w:lang w:bidi="ar-TN"/>
        </w:rPr>
        <w:t xml:space="preserve">علما وأن ولاية زغوان تعد مساحة إضافية من الزيتون العالي المكثف تقدر بــــ </w:t>
      </w:r>
      <w:r w:rsidRPr="007B5B98">
        <w:rPr>
          <w:rFonts w:ascii="Sakkal Majalla" w:hAnsi="Sakkal Majalla" w:cs="Sakkal Majalla"/>
          <w:sz w:val="28"/>
          <w:szCs w:val="28"/>
          <w:lang w:bidi="ar-TN"/>
        </w:rPr>
        <w:t>1250</w:t>
      </w:r>
      <w:r w:rsidRPr="007B5B98">
        <w:rPr>
          <w:rFonts w:ascii="Sakkal Majalla" w:hAnsi="Sakkal Majalla" w:cs="Sakkal Majalla"/>
          <w:sz w:val="28"/>
          <w:szCs w:val="28"/>
          <w:rtl/>
          <w:lang w:bidi="ar-TN"/>
        </w:rPr>
        <w:t xml:space="preserve"> هك منتجة </w:t>
      </w:r>
      <w:r w:rsidRPr="007B5B98">
        <w:rPr>
          <w:rFonts w:ascii="Sakkal Majalla" w:hAnsi="Sakkal Majalla" w:cs="Sakkal Majalla"/>
          <w:sz w:val="28"/>
          <w:szCs w:val="28"/>
          <w:lang w:bidi="ar-TN"/>
        </w:rPr>
        <w:t>9000</w:t>
      </w:r>
      <w:r w:rsidRPr="007B5B98">
        <w:rPr>
          <w:rFonts w:ascii="Sakkal Majalla" w:hAnsi="Sakkal Majalla" w:cs="Sakkal Majalla"/>
          <w:sz w:val="28"/>
          <w:szCs w:val="28"/>
          <w:rtl/>
          <w:lang w:bidi="ar-TN"/>
        </w:rPr>
        <w:t xml:space="preserve"> طن. </w:t>
      </w:r>
    </w:p>
    <w:p w:rsidR="005B1313" w:rsidRDefault="005B1313" w:rsidP="005B1313">
      <w:pPr>
        <w:tabs>
          <w:tab w:val="right" w:pos="6418"/>
        </w:tabs>
        <w:bidi/>
        <w:jc w:val="both"/>
        <w:rPr>
          <w:rFonts w:cs="Simplified Arabic"/>
          <w:b/>
          <w:bCs/>
          <w:color w:val="0000FF"/>
          <w:sz w:val="36"/>
          <w:szCs w:val="36"/>
          <w:rtl/>
          <w:lang w:bidi="ar-TN"/>
        </w:rPr>
      </w:pPr>
    </w:p>
    <w:p w:rsidR="005B1313" w:rsidRDefault="005B1313" w:rsidP="005B1313">
      <w:pPr>
        <w:bidi/>
        <w:jc w:val="both"/>
        <w:rPr>
          <w:rFonts w:cs="Simplified Arabic"/>
          <w:b/>
          <w:bCs/>
          <w:color w:val="0000FF"/>
          <w:sz w:val="36"/>
          <w:szCs w:val="36"/>
          <w:rtl/>
          <w:lang w:bidi="ar-TN"/>
        </w:rPr>
      </w:pPr>
    </w:p>
    <w:p w:rsidR="005B1313" w:rsidRDefault="005B1313" w:rsidP="005B1313">
      <w:pPr>
        <w:bidi/>
        <w:jc w:val="both"/>
        <w:rPr>
          <w:rFonts w:cs="Simplified Arabic"/>
          <w:b/>
          <w:bCs/>
          <w:color w:val="0000FF"/>
          <w:sz w:val="36"/>
          <w:szCs w:val="36"/>
          <w:rtl/>
          <w:lang w:bidi="ar-TN"/>
        </w:rPr>
      </w:pPr>
    </w:p>
    <w:p w:rsidR="006227EC" w:rsidRDefault="006227EC" w:rsidP="006227EC">
      <w:pPr>
        <w:bidi/>
        <w:spacing w:line="276" w:lineRule="auto"/>
        <w:rPr>
          <w:rFonts w:ascii="Sakkal Majalla" w:hAnsi="Sakkal Majalla" w:cs="Sakkal Majalla"/>
          <w:b/>
          <w:bCs/>
          <w:sz w:val="32"/>
          <w:szCs w:val="32"/>
          <w:rtl/>
          <w:lang w:bidi="ar-TN"/>
        </w:rPr>
      </w:pPr>
    </w:p>
    <w:p w:rsidR="006227EC" w:rsidRDefault="006227EC" w:rsidP="006227EC">
      <w:pPr>
        <w:bidi/>
        <w:spacing w:line="276" w:lineRule="auto"/>
        <w:rPr>
          <w:rFonts w:ascii="Sakkal Majalla" w:hAnsi="Sakkal Majalla" w:cs="Sakkal Majalla"/>
          <w:b/>
          <w:bCs/>
          <w:sz w:val="32"/>
          <w:szCs w:val="32"/>
          <w:rtl/>
          <w:lang w:bidi="ar-TN"/>
        </w:rPr>
      </w:pPr>
    </w:p>
    <w:p w:rsidR="006227EC" w:rsidRDefault="006227EC" w:rsidP="006227EC">
      <w:pPr>
        <w:bidi/>
        <w:spacing w:line="276" w:lineRule="auto"/>
        <w:rPr>
          <w:rFonts w:ascii="Sakkal Majalla" w:hAnsi="Sakkal Majalla" w:cs="Sakkal Majalla"/>
          <w:b/>
          <w:bCs/>
          <w:sz w:val="32"/>
          <w:szCs w:val="32"/>
          <w:rtl/>
          <w:lang w:bidi="ar-TN"/>
        </w:rPr>
      </w:pPr>
    </w:p>
    <w:p w:rsidR="006227EC" w:rsidRDefault="006227EC" w:rsidP="006227EC">
      <w:pPr>
        <w:bidi/>
        <w:spacing w:line="276" w:lineRule="auto"/>
        <w:rPr>
          <w:b/>
          <w:bCs/>
          <w:sz w:val="36"/>
          <w:szCs w:val="36"/>
          <w:rtl/>
          <w:lang w:bidi="ar-TN"/>
        </w:rPr>
      </w:pPr>
    </w:p>
    <w:p w:rsidR="002B7871" w:rsidRDefault="002B7871" w:rsidP="008A348D">
      <w:pPr>
        <w:jc w:val="right"/>
        <w:rPr>
          <w:rtl/>
          <w:lang w:bidi="ar-TN"/>
        </w:rPr>
      </w:pPr>
    </w:p>
    <w:p w:rsidR="002B7871" w:rsidRDefault="002B7871" w:rsidP="00792825"/>
    <w:p w:rsidR="00792825" w:rsidRDefault="00792825" w:rsidP="00792825"/>
    <w:p w:rsidR="00792825" w:rsidRDefault="00792825" w:rsidP="00792825">
      <w:pPr>
        <w:bidi/>
        <w:rPr>
          <w:rtl/>
        </w:rPr>
      </w:pPr>
      <w:r>
        <w:rPr>
          <w:rFonts w:hint="cs"/>
          <w:sz w:val="48"/>
          <w:szCs w:val="48"/>
          <w:rtl/>
        </w:rPr>
        <w:t xml:space="preserve">            </w:t>
      </w:r>
    </w:p>
    <w:p w:rsidR="00792825" w:rsidRDefault="00792825" w:rsidP="00792825">
      <w:pPr>
        <w:bidi/>
        <w:rPr>
          <w:rtl/>
        </w:rPr>
      </w:pPr>
    </w:p>
    <w:p w:rsidR="00B1402D" w:rsidRDefault="00B1402D" w:rsidP="00F402C6">
      <w:pPr>
        <w:bidi/>
        <w:rPr>
          <w:rFonts w:ascii="Sakkal Majalla" w:hAnsi="Sakkal Majalla" w:cs="Sakkal Majalla"/>
          <w:sz w:val="144"/>
          <w:szCs w:val="144"/>
          <w:rtl/>
          <w:lang w:bidi="ar-TN"/>
        </w:rPr>
      </w:pPr>
    </w:p>
    <w:p w:rsidR="00D059AA" w:rsidRDefault="00D059AA" w:rsidP="00B1402D">
      <w:pPr>
        <w:bidi/>
        <w:rPr>
          <w:rFonts w:ascii="Sakkal Majalla" w:hAnsi="Sakkal Majalla" w:cs="Sakkal Majalla"/>
          <w:sz w:val="144"/>
          <w:szCs w:val="144"/>
          <w:rtl/>
          <w:lang w:bidi="ar-TN"/>
        </w:rPr>
      </w:pPr>
      <w:r>
        <w:rPr>
          <w:rFonts w:ascii="Sakkal Majalla" w:hAnsi="Sakkal Majalla" w:cs="Sakkal Majalla" w:hint="cs"/>
          <w:sz w:val="144"/>
          <w:szCs w:val="144"/>
          <w:rtl/>
          <w:lang w:bidi="ar-TN"/>
        </w:rPr>
        <w:t>خلية الأراضي الدولية</w:t>
      </w:r>
    </w:p>
    <w:p w:rsidR="006B2B47" w:rsidRDefault="006B2B47" w:rsidP="006B2B47">
      <w:pPr>
        <w:bidi/>
        <w:rPr>
          <w:rFonts w:ascii="Sakkal Majalla" w:hAnsi="Sakkal Majalla" w:cs="Sakkal Majalla"/>
          <w:sz w:val="144"/>
          <w:szCs w:val="144"/>
          <w:rtl/>
          <w:lang w:bidi="ar-TN"/>
        </w:rPr>
      </w:pPr>
    </w:p>
    <w:p w:rsidR="009C2E2C" w:rsidRDefault="009C2E2C" w:rsidP="009C2E2C">
      <w:pPr>
        <w:bidi/>
        <w:rPr>
          <w:rFonts w:ascii="Sakkal Majalla" w:hAnsi="Sakkal Majalla" w:cs="Sakkal Majalla"/>
          <w:sz w:val="144"/>
          <w:szCs w:val="144"/>
          <w:rtl/>
          <w:lang w:bidi="ar-TN"/>
        </w:rPr>
      </w:pPr>
    </w:p>
    <w:p w:rsidR="009C2E2C" w:rsidRDefault="009C2E2C" w:rsidP="009C2E2C">
      <w:pPr>
        <w:bidi/>
        <w:rPr>
          <w:rFonts w:ascii="Sakkal Majalla" w:hAnsi="Sakkal Majalla" w:cs="Sakkal Majalla"/>
          <w:sz w:val="144"/>
          <w:szCs w:val="144"/>
          <w:rtl/>
          <w:lang w:bidi="ar-TN"/>
        </w:rPr>
      </w:pPr>
    </w:p>
    <w:p w:rsidR="006B2B47" w:rsidRDefault="006B2B47" w:rsidP="006B2B47">
      <w:pPr>
        <w:bidi/>
        <w:rPr>
          <w:rtl/>
        </w:rPr>
      </w:pPr>
    </w:p>
    <w:p w:rsidR="00D059AA" w:rsidRDefault="00D059AA" w:rsidP="00D059AA">
      <w:pPr>
        <w:bidi/>
        <w:rPr>
          <w:rtl/>
        </w:rPr>
      </w:pPr>
    </w:p>
    <w:p w:rsidR="00D059AA" w:rsidRDefault="00D059AA" w:rsidP="00D059AA">
      <w:pPr>
        <w:bidi/>
        <w:rPr>
          <w:rtl/>
        </w:rPr>
      </w:pPr>
    </w:p>
    <w:p w:rsidR="00D059AA" w:rsidRDefault="00D059AA" w:rsidP="00D059AA">
      <w:pPr>
        <w:bidi/>
        <w:rPr>
          <w:rtl/>
        </w:rPr>
      </w:pPr>
    </w:p>
    <w:p w:rsidR="0095093A" w:rsidRDefault="0095093A" w:rsidP="0095093A">
      <w:pPr>
        <w:tabs>
          <w:tab w:val="right" w:pos="666"/>
          <w:tab w:val="right" w:pos="7118"/>
        </w:tabs>
        <w:bidi/>
        <w:spacing w:line="276" w:lineRule="auto"/>
        <w:jc w:val="both"/>
        <w:rPr>
          <w:rFonts w:ascii="Sakkal Majalla" w:hAnsi="Sakkal Majalla" w:cs="Sakkal Majalla"/>
          <w:sz w:val="28"/>
          <w:szCs w:val="28"/>
        </w:rPr>
      </w:pPr>
      <w:r w:rsidRPr="0095093A">
        <w:rPr>
          <w:rFonts w:ascii="Sakkal Majalla" w:hAnsi="Sakkal Majalla" w:cs="Sakkal Majalla"/>
          <w:sz w:val="28"/>
          <w:szCs w:val="28"/>
          <w:rtl/>
        </w:rPr>
        <w:t xml:space="preserve">      </w:t>
      </w:r>
    </w:p>
    <w:p w:rsidR="0095093A" w:rsidRPr="00C92898" w:rsidRDefault="0095093A" w:rsidP="00C92898">
      <w:pPr>
        <w:pStyle w:val="Paragraphedeliste"/>
        <w:tabs>
          <w:tab w:val="right" w:pos="666"/>
          <w:tab w:val="right" w:pos="7118"/>
        </w:tabs>
        <w:bidi/>
        <w:spacing w:line="276" w:lineRule="auto"/>
        <w:ind w:left="735"/>
        <w:jc w:val="both"/>
        <w:rPr>
          <w:rFonts w:ascii="Sakkal Majalla" w:hAnsi="Sakkal Majalla" w:cs="Sakkal Majalla"/>
          <w:sz w:val="32"/>
          <w:szCs w:val="32"/>
        </w:rPr>
      </w:pPr>
      <w:r w:rsidRPr="00C92898">
        <w:rPr>
          <w:rFonts w:ascii="Sakkal Majalla" w:hAnsi="Sakkal Majalla" w:cs="Sakkal Majalla" w:hint="cs"/>
          <w:sz w:val="32"/>
          <w:szCs w:val="32"/>
          <w:rtl/>
        </w:rPr>
        <w:lastRenderedPageBreak/>
        <w:t>مقدمة</w:t>
      </w:r>
    </w:p>
    <w:p w:rsidR="0095093A" w:rsidRPr="0095093A" w:rsidRDefault="0095093A" w:rsidP="0095093A">
      <w:pPr>
        <w:tabs>
          <w:tab w:val="right" w:pos="666"/>
          <w:tab w:val="right" w:pos="7118"/>
        </w:tabs>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 تعتبر الأراضي الدولية الفلاحية ثروة وطنية هامة  يجب المحافظة عليها لضمان وظيفتها الإقتصادية و الإجتماعية لتكون قدوة في الإنتاج كما و كيفا و تساهم مساهمة فعالة في ضمان الأمن الغذائي  وتحقيق أهداف الإستراتيجية الوطنية لتنمية الإنتاج الفلاحي في القطاعات ذات الأولوية.</w:t>
      </w:r>
    </w:p>
    <w:p w:rsidR="0095093A" w:rsidRPr="0095093A" w:rsidRDefault="0095093A" w:rsidP="0095093A">
      <w:pPr>
        <w:tabs>
          <w:tab w:val="right" w:pos="666"/>
          <w:tab w:val="right" w:pos="7118"/>
        </w:tabs>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و قد حظيت الأراضي الدولية الفلاحية بمجموعة من المبادرات و الإجراءات من ضمنها خطة إعادة هيكلة الأراضي الدولية  الفلاحية و المنبثقة  عن الإستشارة الوطنية بتاريخ 10 مارس 1990 و التي أقرت صيغ التصرف الحالية  كما تم تنظيم الإستشارة الوطنية  لتطوير أداء الأراضي الدولية بتاريخ </w:t>
      </w:r>
      <w:r w:rsidRPr="0095093A">
        <w:rPr>
          <w:rFonts w:ascii="Sakkal Majalla" w:hAnsi="Sakkal Majalla" w:cs="Sakkal Majalla"/>
          <w:b/>
          <w:bCs/>
          <w:sz w:val="28"/>
          <w:szCs w:val="28"/>
          <w:rtl/>
        </w:rPr>
        <w:t>20 ماي 2015</w:t>
      </w:r>
      <w:r w:rsidRPr="0095093A">
        <w:rPr>
          <w:rFonts w:ascii="Sakkal Majalla" w:hAnsi="Sakkal Majalla" w:cs="Sakkal Majalla"/>
          <w:sz w:val="28"/>
          <w:szCs w:val="28"/>
          <w:rtl/>
        </w:rPr>
        <w:t xml:space="preserve"> على المستوى الوطني والإستشارة الجهوية بتاريخ  </w:t>
      </w:r>
      <w:r w:rsidRPr="0095093A">
        <w:rPr>
          <w:rFonts w:ascii="Sakkal Majalla" w:hAnsi="Sakkal Majalla" w:cs="Sakkal Majalla"/>
          <w:b/>
          <w:bCs/>
          <w:sz w:val="28"/>
          <w:szCs w:val="28"/>
          <w:rtl/>
        </w:rPr>
        <w:t>20 أفريل 2015</w:t>
      </w:r>
      <w:r w:rsidRPr="0095093A">
        <w:rPr>
          <w:rFonts w:ascii="Sakkal Majalla" w:hAnsi="Sakkal Majalla" w:cs="Sakkal Majalla"/>
          <w:sz w:val="28"/>
          <w:szCs w:val="28"/>
          <w:rtl/>
        </w:rPr>
        <w:t xml:space="preserve"> على المستوى الجهوي  و قد واكبت هذه القرارات عدة مناشير وزارية  حول منهجية متابعة هذه  الأراضي و مقر ر تركيز خلايا جهوية للمتابعة بكل مندوبية .</w:t>
      </w:r>
    </w:p>
    <w:p w:rsidR="0095093A" w:rsidRPr="0095093A" w:rsidRDefault="0095093A" w:rsidP="0095093A">
      <w:pPr>
        <w:tabs>
          <w:tab w:val="right" w:pos="666"/>
          <w:tab w:val="right" w:pos="7118"/>
        </w:tabs>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 تتم عملية متابعة الأراضي الدولية الفلاحية بولاية زغوان عن طريق خلية مركّزة بالمندوبية الجهوية للتنمية الفلاحية بزغوان تعمل بالتنسيق مع الدوائر الفنيّة وخلايا الإرشاد الفلاحي بكل المعتمديات بخصوص متابعة البرامج الاستثمارية للباعثين ، سير البرامج الموسمية وطريقة استغلالهم للأراضي الدولية الفلاحية و بالتنسيق مع الإدارة الجهوية لأملاك الدولة و الشؤون العقارية في ما يتعلق بالمخالفات الفنية و التعاقدية.</w:t>
      </w:r>
    </w:p>
    <w:p w:rsidR="0095093A" w:rsidRPr="0095093A" w:rsidRDefault="0095093A" w:rsidP="0095093A">
      <w:pPr>
        <w:tabs>
          <w:tab w:val="right" w:pos="666"/>
          <w:tab w:val="right" w:pos="7118"/>
        </w:tabs>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و تمسح الأراضي الدولية بولاية زغوان حوالي </w:t>
      </w:r>
      <w:r w:rsidRPr="0095093A">
        <w:rPr>
          <w:rFonts w:ascii="Sakkal Majalla" w:hAnsi="Sakkal Majalla" w:cs="Sakkal Majalla"/>
          <w:b/>
          <w:bCs/>
          <w:sz w:val="28"/>
          <w:szCs w:val="28"/>
          <w:rtl/>
        </w:rPr>
        <w:t>156387 هك</w:t>
      </w:r>
      <w:r w:rsidRPr="0095093A">
        <w:rPr>
          <w:rFonts w:ascii="Sakkal Majalla" w:hAnsi="Sakkal Majalla" w:cs="Sakkal Majalla"/>
          <w:sz w:val="28"/>
          <w:szCs w:val="28"/>
          <w:rtl/>
        </w:rPr>
        <w:t xml:space="preserve"> ما يمثل </w:t>
      </w:r>
      <w:r w:rsidRPr="0095093A">
        <w:rPr>
          <w:rFonts w:ascii="Sakkal Majalla" w:hAnsi="Sakkal Majalla" w:cs="Sakkal Majalla"/>
          <w:b/>
          <w:bCs/>
          <w:sz w:val="28"/>
          <w:szCs w:val="28"/>
          <w:rtl/>
        </w:rPr>
        <w:t>55</w:t>
      </w:r>
      <w:r w:rsidRPr="0095093A">
        <w:rPr>
          <w:rFonts w:ascii="Sakkal Majalla" w:hAnsi="Sakkal Majalla" w:cs="Sakkal Majalla"/>
          <w:sz w:val="28"/>
          <w:szCs w:val="28"/>
          <w:rtl/>
        </w:rPr>
        <w:t xml:space="preserve"> </w:t>
      </w:r>
      <w:r w:rsidRPr="0095093A">
        <w:rPr>
          <w:rFonts w:ascii="Sakkal Majalla" w:hAnsi="Sakkal Majalla" w:cs="Sakkal Majalla"/>
          <w:b/>
          <w:bCs/>
          <w:sz w:val="28"/>
          <w:szCs w:val="28"/>
        </w:rPr>
        <w:t>%</w:t>
      </w:r>
      <w:r w:rsidRPr="0095093A">
        <w:rPr>
          <w:rFonts w:ascii="Sakkal Majalla" w:hAnsi="Sakkal Majalla" w:cs="Sakkal Majalla"/>
          <w:sz w:val="28"/>
          <w:szCs w:val="28"/>
          <w:rtl/>
        </w:rPr>
        <w:t>من المساحة الجملية للولاية وهي تعتبر من أهم الولايات التي شهدت هيكلة في الأراضي الدولية الفلاحية حيث تعد شركات الإحياء والتنمية الفلاحية حاليا</w:t>
      </w:r>
      <w:r w:rsidRPr="0095093A">
        <w:rPr>
          <w:rFonts w:ascii="Sakkal Majalla" w:hAnsi="Sakkal Majalla" w:cs="Sakkal Majalla"/>
          <w:b/>
          <w:bCs/>
          <w:sz w:val="28"/>
          <w:szCs w:val="28"/>
          <w:rtl/>
        </w:rPr>
        <w:t xml:space="preserve"> 28 </w:t>
      </w:r>
      <w:r w:rsidRPr="0095093A">
        <w:rPr>
          <w:rFonts w:ascii="Sakkal Majalla" w:hAnsi="Sakkal Majalla" w:cs="Sakkal Majalla"/>
          <w:sz w:val="28"/>
          <w:szCs w:val="28"/>
          <w:rtl/>
        </w:rPr>
        <w:t>شركة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 xml:space="preserve"> تمسح </w:t>
      </w:r>
      <w:r w:rsidRPr="0095093A">
        <w:rPr>
          <w:rFonts w:ascii="Sakkal Majalla" w:hAnsi="Sakkal Majalla" w:cs="Sakkal Majalla"/>
          <w:b/>
          <w:bCs/>
          <w:sz w:val="28"/>
          <w:szCs w:val="28"/>
          <w:rtl/>
        </w:rPr>
        <w:t>16521</w:t>
      </w:r>
      <w:r w:rsidRPr="0095093A">
        <w:rPr>
          <w:rFonts w:ascii="Sakkal Majalla" w:hAnsi="Sakkal Majalla" w:cs="Sakkal Majalla"/>
          <w:sz w:val="28"/>
          <w:szCs w:val="28"/>
          <w:rtl/>
        </w:rPr>
        <w:t xml:space="preserve"> هك (منها </w:t>
      </w:r>
      <w:r w:rsidRPr="0095093A">
        <w:rPr>
          <w:rFonts w:ascii="Sakkal Majalla" w:hAnsi="Sakkal Majalla" w:cs="Sakkal Majalla"/>
          <w:b/>
          <w:bCs/>
          <w:sz w:val="28"/>
          <w:szCs w:val="28"/>
          <w:rtl/>
        </w:rPr>
        <w:t>3</w:t>
      </w:r>
      <w:r w:rsidRPr="0095093A">
        <w:rPr>
          <w:rFonts w:ascii="Sakkal Majalla" w:hAnsi="Sakkal Majalla" w:cs="Sakkal Majalla"/>
          <w:sz w:val="28"/>
          <w:szCs w:val="28"/>
          <w:rtl/>
        </w:rPr>
        <w:t xml:space="preserve"> ضيعات مصادرة تمسح </w:t>
      </w:r>
      <w:r w:rsidRPr="0095093A">
        <w:rPr>
          <w:rFonts w:ascii="Sakkal Majalla" w:hAnsi="Sakkal Majalla" w:cs="Sakkal Majalla"/>
          <w:b/>
          <w:bCs/>
          <w:sz w:val="28"/>
          <w:szCs w:val="28"/>
          <w:rtl/>
        </w:rPr>
        <w:t>2157</w:t>
      </w:r>
      <w:r w:rsidRPr="0095093A">
        <w:rPr>
          <w:rFonts w:ascii="Sakkal Majalla" w:hAnsi="Sakkal Majalla" w:cs="Sakkal Majalla"/>
          <w:sz w:val="28"/>
          <w:szCs w:val="28"/>
          <w:rtl/>
        </w:rPr>
        <w:t xml:space="preserve"> هك</w:t>
      </w:r>
      <w:r w:rsidRPr="0095093A">
        <w:rPr>
          <w:rFonts w:ascii="Sakkal Majalla" w:hAnsi="Sakkal Majalla" w:cs="Sakkal Majalla"/>
          <w:b/>
          <w:bCs/>
          <w:sz w:val="28"/>
          <w:szCs w:val="28"/>
          <w:rtl/>
        </w:rPr>
        <w:t>)</w:t>
      </w:r>
      <w:r w:rsidRPr="0095093A">
        <w:rPr>
          <w:rFonts w:ascii="Sakkal Majalla" w:hAnsi="Sakkal Majalla" w:cs="Sakkal Majalla"/>
          <w:sz w:val="28"/>
          <w:szCs w:val="28"/>
          <w:rtl/>
        </w:rPr>
        <w:t xml:space="preserve"> في حين تعدّ مقاسم الفنيّين الفلاحيّين حاليا </w:t>
      </w:r>
      <w:r w:rsidRPr="0095093A">
        <w:rPr>
          <w:rFonts w:ascii="Sakkal Majalla" w:hAnsi="Sakkal Majalla" w:cs="Sakkal Majalla"/>
          <w:b/>
          <w:bCs/>
          <w:sz w:val="28"/>
          <w:szCs w:val="28"/>
          <w:rtl/>
        </w:rPr>
        <w:t>118</w:t>
      </w:r>
      <w:r w:rsidRPr="0095093A">
        <w:rPr>
          <w:rFonts w:ascii="Sakkal Majalla" w:hAnsi="Sakkal Majalla" w:cs="Sakkal Majalla"/>
          <w:sz w:val="28"/>
          <w:szCs w:val="28"/>
          <w:rtl/>
        </w:rPr>
        <w:t xml:space="preserve"> مقسم لفائدة </w:t>
      </w:r>
      <w:r w:rsidRPr="0095093A">
        <w:rPr>
          <w:rFonts w:ascii="Sakkal Majalla" w:hAnsi="Sakkal Majalla" w:cs="Sakkal Majalla"/>
          <w:b/>
          <w:bCs/>
          <w:sz w:val="28"/>
          <w:szCs w:val="28"/>
          <w:rtl/>
        </w:rPr>
        <w:t>100</w:t>
      </w:r>
      <w:r w:rsidRPr="0095093A">
        <w:rPr>
          <w:rFonts w:ascii="Sakkal Majalla" w:hAnsi="Sakkal Majalla" w:cs="Sakkal Majalla"/>
          <w:sz w:val="28"/>
          <w:szCs w:val="28"/>
          <w:rtl/>
        </w:rPr>
        <w:t xml:space="preserve"> فني فلاحي وتبلغ المساحة الجملية  </w:t>
      </w:r>
      <w:r w:rsidRPr="0095093A">
        <w:rPr>
          <w:rFonts w:ascii="Sakkal Majalla" w:hAnsi="Sakkal Majalla" w:cs="Sakkal Majalla"/>
          <w:b/>
          <w:bCs/>
          <w:sz w:val="28"/>
          <w:szCs w:val="28"/>
          <w:rtl/>
        </w:rPr>
        <w:t>13429هك</w:t>
      </w:r>
      <w:r w:rsidRPr="0095093A">
        <w:rPr>
          <w:rFonts w:ascii="Sakkal Majalla" w:hAnsi="Sakkal Majalla" w:cs="Sakkal Majalla"/>
          <w:sz w:val="28"/>
          <w:szCs w:val="28"/>
          <w:rtl/>
        </w:rPr>
        <w:t>.</w:t>
      </w:r>
      <w:r w:rsidRPr="0095093A">
        <w:rPr>
          <w:rFonts w:ascii="Sakkal Majalla" w:hAnsi="Sakkal Majalla" w:cs="Sakkal Majalla"/>
          <w:b/>
          <w:bCs/>
          <w:sz w:val="28"/>
          <w:szCs w:val="28"/>
        </w:rPr>
        <w:t xml:space="preserve"> </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وفي إطار متابعة سير الموسم الفلاحي </w:t>
      </w:r>
      <w:r w:rsidRPr="0095093A">
        <w:rPr>
          <w:rFonts w:ascii="Sakkal Majalla" w:hAnsi="Sakkal Majalla" w:cs="Sakkal Majalla"/>
          <w:b/>
          <w:bCs/>
          <w:sz w:val="28"/>
          <w:szCs w:val="28"/>
          <w:rtl/>
        </w:rPr>
        <w:t>2017/2018</w:t>
      </w:r>
      <w:r w:rsidRPr="0095093A">
        <w:rPr>
          <w:rFonts w:ascii="Sakkal Majalla" w:hAnsi="Sakkal Majalla" w:cs="Sakkal Majalla"/>
          <w:sz w:val="28"/>
          <w:szCs w:val="28"/>
          <w:rtl/>
        </w:rPr>
        <w:t xml:space="preserve"> بالأراضي الدولية الفلاحية تم تسجيل نقصا في كميات الأمطار  و تفاوتا في توزيعها  منذ بداية الموسم  إلى موفى شهر  ماي  2018  و التي  بلغت 62 </w:t>
      </w:r>
      <w:r w:rsidRPr="0095093A">
        <w:rPr>
          <w:rFonts w:ascii="Sakkal Majalla" w:hAnsi="Sakkal Majalla" w:cs="Sakkal Majalla"/>
          <w:sz w:val="28"/>
          <w:szCs w:val="28"/>
        </w:rPr>
        <w:t xml:space="preserve">% </w:t>
      </w:r>
      <w:r w:rsidRPr="0095093A">
        <w:rPr>
          <w:rFonts w:ascii="Sakkal Majalla" w:hAnsi="Sakkal Majalla" w:cs="Sakkal Majalla"/>
          <w:sz w:val="28"/>
          <w:szCs w:val="28"/>
          <w:rtl/>
        </w:rPr>
        <w:t xml:space="preserve"> من المعدل العادي لنفس الفترة  الفترة و نتيجة لذلك تضررت مساحات هامة من الزراعات  الكبرى  بكافة أنحاء الولاية بما فيها  زراعات الحبوب و التي قدرت مساحتها  المبذورة ب12127 </w:t>
      </w:r>
      <w:r w:rsidRPr="0095093A">
        <w:rPr>
          <w:rFonts w:ascii="Sakkal Majalla" w:hAnsi="Sakkal Majalla" w:cs="Sakkal Majalla"/>
          <w:b/>
          <w:bCs/>
          <w:sz w:val="28"/>
          <w:szCs w:val="28"/>
          <w:rtl/>
        </w:rPr>
        <w:t>هك</w:t>
      </w:r>
      <w:r w:rsidRPr="0095093A">
        <w:rPr>
          <w:rFonts w:ascii="Sakkal Majalla" w:hAnsi="Sakkal Majalla" w:cs="Sakkal Majalla"/>
          <w:sz w:val="28"/>
          <w:szCs w:val="28"/>
          <w:rtl/>
        </w:rPr>
        <w:t xml:space="preserve">  تم حصاد 5940 هك فقط منها وبلغ الإنتاج الجملي للصابة لدى شركات الإحياء والمقاسم الفنية </w:t>
      </w:r>
      <w:r w:rsidRPr="0095093A">
        <w:rPr>
          <w:rFonts w:ascii="Sakkal Majalla" w:hAnsi="Sakkal Majalla" w:cs="Sakkal Majalla"/>
          <w:b/>
          <w:bCs/>
          <w:sz w:val="28"/>
          <w:szCs w:val="28"/>
          <w:rtl/>
        </w:rPr>
        <w:t>58 ألف قنطار</w:t>
      </w:r>
      <w:r w:rsidRPr="0095093A">
        <w:rPr>
          <w:rFonts w:ascii="Sakkal Majalla" w:hAnsi="Sakkal Majalla" w:cs="Sakkal Majalla"/>
          <w:sz w:val="28"/>
          <w:szCs w:val="28"/>
          <w:rtl/>
        </w:rPr>
        <w:t xml:space="preserve"> من الحبوب حيث سجل هذا القطاع تراجعا في الإنتاج  بنسبة 62 </w:t>
      </w:r>
      <w:r w:rsidRPr="0095093A">
        <w:rPr>
          <w:rFonts w:ascii="Sakkal Majalla" w:hAnsi="Sakkal Majalla" w:cs="Sakkal Majalla"/>
          <w:b/>
          <w:bCs/>
          <w:sz w:val="28"/>
          <w:szCs w:val="28"/>
        </w:rPr>
        <w:t>%</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مقارنة بالموسم الماضي</w:t>
      </w:r>
      <w:r w:rsidRPr="0095093A">
        <w:rPr>
          <w:rFonts w:ascii="Sakkal Majalla" w:hAnsi="Sakkal Majalla" w:cs="Sakkal Majalla"/>
          <w:b/>
          <w:bCs/>
          <w:sz w:val="28"/>
          <w:szCs w:val="28"/>
          <w:rtl/>
        </w:rPr>
        <w:t>.</w:t>
      </w:r>
      <w:r w:rsidRPr="0095093A">
        <w:rPr>
          <w:rFonts w:ascii="Sakkal Majalla" w:hAnsi="Sakkal Majalla" w:cs="Sakkal Majalla"/>
          <w:sz w:val="28"/>
          <w:szCs w:val="28"/>
          <w:rtl/>
        </w:rPr>
        <w:t xml:space="preserve"> </w:t>
      </w:r>
    </w:p>
    <w:p w:rsidR="0095093A" w:rsidRPr="0095093A" w:rsidRDefault="0095093A" w:rsidP="0095093A">
      <w:pPr>
        <w:bidi/>
        <w:spacing w:line="276" w:lineRule="auto"/>
        <w:jc w:val="both"/>
        <w:rPr>
          <w:rFonts w:ascii="Sakkal Majalla" w:hAnsi="Sakkal Majalla" w:cs="Sakkal Majalla"/>
          <w:b/>
          <w:bCs/>
          <w:sz w:val="28"/>
          <w:szCs w:val="28"/>
          <w:rtl/>
        </w:rPr>
      </w:pPr>
      <w:r w:rsidRPr="0095093A">
        <w:rPr>
          <w:rFonts w:ascii="Sakkal Majalla" w:hAnsi="Sakkal Majalla" w:cs="Sakkal Majalla"/>
          <w:sz w:val="28"/>
          <w:szCs w:val="28"/>
          <w:rtl/>
        </w:rPr>
        <w:t>على مستوى الإنتاج الحيواني تم تسجيل ارتفاعا في عدد رؤوس الأبقار الحلوب بحوالي (</w:t>
      </w:r>
      <w:r w:rsidRPr="0095093A">
        <w:rPr>
          <w:rFonts w:ascii="Sakkal Majalla" w:hAnsi="Sakkal Majalla" w:cs="Sakkal Majalla"/>
          <w:b/>
          <w:bCs/>
          <w:sz w:val="28"/>
          <w:szCs w:val="28"/>
          <w:rtl/>
        </w:rPr>
        <w:t>16</w:t>
      </w:r>
      <w:r w:rsidRPr="0095093A">
        <w:rPr>
          <w:rFonts w:ascii="Sakkal Majalla" w:hAnsi="Sakkal Majalla" w:cs="Sakkal Majalla"/>
          <w:b/>
          <w:bCs/>
          <w:sz w:val="28"/>
          <w:szCs w:val="28"/>
        </w:rPr>
        <w:t>%</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 xml:space="preserve">مقارنة بالموسم الفارط غير أن معدل الإنتاج اليومي من الحليب للبقرة الواحدة بقي على حاله في  حدود </w:t>
      </w:r>
      <w:r w:rsidRPr="0095093A">
        <w:rPr>
          <w:rFonts w:ascii="Sakkal Majalla" w:hAnsi="Sakkal Majalla" w:cs="Sakkal Majalla"/>
          <w:b/>
          <w:bCs/>
          <w:sz w:val="28"/>
          <w:szCs w:val="28"/>
          <w:rtl/>
        </w:rPr>
        <w:t>15 لتر</w:t>
      </w:r>
      <w:r w:rsidRPr="0095093A">
        <w:rPr>
          <w:rFonts w:ascii="Sakkal Majalla" w:hAnsi="Sakkal Majalla" w:cs="Sakkal Majalla"/>
          <w:sz w:val="28"/>
          <w:szCs w:val="28"/>
          <w:rtl/>
        </w:rPr>
        <w:t xml:space="preserve"> مثل الموسم الفارط. كماشهد قطيع  الأغنام ارتفاعا واضحا في عدد الإناث المنتجة بحوالي (</w:t>
      </w:r>
      <w:r w:rsidRPr="0095093A">
        <w:rPr>
          <w:rFonts w:ascii="Sakkal Majalla" w:hAnsi="Sakkal Majalla" w:cs="Sakkal Majalla"/>
          <w:b/>
          <w:bCs/>
          <w:sz w:val="28"/>
          <w:szCs w:val="28"/>
          <w:rtl/>
        </w:rPr>
        <w:t xml:space="preserve">48  </w:t>
      </w:r>
      <w:r w:rsidRPr="0095093A">
        <w:rPr>
          <w:rFonts w:ascii="Sakkal Majalla" w:hAnsi="Sakkal Majalla" w:cs="Sakkal Majalla"/>
          <w:b/>
          <w:bCs/>
          <w:sz w:val="28"/>
          <w:szCs w:val="28"/>
        </w:rPr>
        <w:t>%</w:t>
      </w:r>
      <w:r w:rsidRPr="0095093A">
        <w:rPr>
          <w:rFonts w:ascii="Sakkal Majalla" w:hAnsi="Sakkal Majalla" w:cs="Sakkal Majalla"/>
          <w:b/>
          <w:bCs/>
          <w:sz w:val="28"/>
          <w:szCs w:val="28"/>
          <w:rtl/>
        </w:rPr>
        <w:t>)</w:t>
      </w:r>
      <w:r w:rsidRPr="0095093A">
        <w:rPr>
          <w:rFonts w:ascii="Sakkal Majalla" w:hAnsi="Sakkal Majalla" w:cs="Sakkal Majalla"/>
          <w:sz w:val="28"/>
          <w:szCs w:val="28"/>
          <w:rtl/>
        </w:rPr>
        <w:t xml:space="preserve"> مقارنة بالموسم الماضي  </w:t>
      </w:r>
    </w:p>
    <w:p w:rsidR="0095093A" w:rsidRPr="0095093A" w:rsidRDefault="0095093A" w:rsidP="0095093A">
      <w:pPr>
        <w:bidi/>
        <w:spacing w:line="276" w:lineRule="auto"/>
        <w:jc w:val="both"/>
        <w:rPr>
          <w:rFonts w:ascii="Sakkal Majalla" w:hAnsi="Sakkal Majalla" w:cs="Sakkal Majalla"/>
          <w:sz w:val="28"/>
          <w:szCs w:val="28"/>
        </w:rPr>
      </w:pPr>
      <w:r w:rsidRPr="0095093A">
        <w:rPr>
          <w:rFonts w:ascii="Sakkal Majalla" w:hAnsi="Sakkal Majalla" w:cs="Sakkal Majalla"/>
          <w:sz w:val="28"/>
          <w:szCs w:val="28"/>
          <w:rtl/>
        </w:rPr>
        <w:t xml:space="preserve">وبخصوص الإستثمار لدى شركات الإحياء والتنمية الفلاحية بلغت كلفة إنجاز العناصر </w:t>
      </w:r>
      <w:r w:rsidRPr="0095093A">
        <w:rPr>
          <w:rFonts w:ascii="Sakkal Majalla" w:hAnsi="Sakkal Majalla" w:cs="Sakkal Majalla"/>
          <w:b/>
          <w:bCs/>
          <w:sz w:val="28"/>
          <w:szCs w:val="28"/>
          <w:rtl/>
        </w:rPr>
        <w:t>57 مليون دينار</w:t>
      </w:r>
      <w:r w:rsidRPr="0095093A">
        <w:rPr>
          <w:rFonts w:ascii="Sakkal Majalla" w:hAnsi="Sakkal Majalla" w:cs="Sakkal Majalla"/>
          <w:sz w:val="28"/>
          <w:szCs w:val="28"/>
          <w:rtl/>
        </w:rPr>
        <w:t xml:space="preserve"> من جملة </w:t>
      </w:r>
      <w:r w:rsidRPr="0095093A">
        <w:rPr>
          <w:rFonts w:ascii="Sakkal Majalla" w:hAnsi="Sakkal Majalla" w:cs="Sakkal Majalla"/>
          <w:b/>
          <w:bCs/>
          <w:sz w:val="28"/>
          <w:szCs w:val="28"/>
          <w:rtl/>
        </w:rPr>
        <w:t>50 مليون دينار</w:t>
      </w:r>
      <w:r w:rsidRPr="0095093A">
        <w:rPr>
          <w:rFonts w:ascii="Sakkal Majalla" w:hAnsi="Sakkal Majalla" w:cs="Sakkal Majalla"/>
          <w:sz w:val="28"/>
          <w:szCs w:val="28"/>
          <w:rtl/>
        </w:rPr>
        <w:t xml:space="preserve"> مبرمجة أي بنسبة </w:t>
      </w:r>
      <w:r w:rsidRPr="0095093A">
        <w:rPr>
          <w:rFonts w:ascii="Sakkal Majalla" w:hAnsi="Sakkal Majalla" w:cs="Sakkal Majalla"/>
          <w:b/>
          <w:bCs/>
          <w:sz w:val="28"/>
          <w:szCs w:val="28"/>
          <w:rtl/>
        </w:rPr>
        <w:t>تفوق 100</w:t>
      </w:r>
      <w:r w:rsidRPr="0095093A">
        <w:rPr>
          <w:rFonts w:ascii="Sakkal Majalla" w:hAnsi="Sakkal Majalla" w:cs="Sakkal Majalla"/>
          <w:sz w:val="28"/>
          <w:szCs w:val="28"/>
          <w:rtl/>
        </w:rPr>
        <w:t xml:space="preserve"> </w:t>
      </w:r>
      <w:r w:rsidRPr="0095093A">
        <w:rPr>
          <w:rFonts w:ascii="Sakkal Majalla" w:hAnsi="Sakkal Majalla" w:cs="Sakkal Majalla"/>
          <w:b/>
          <w:bCs/>
          <w:sz w:val="28"/>
          <w:szCs w:val="28"/>
        </w:rPr>
        <w:t>%</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مع وجود تفاوت وتباين في إنجاز العناصر  من شركة إلى أخرى.</w:t>
      </w:r>
    </w:p>
    <w:p w:rsidR="0095093A" w:rsidRDefault="0095093A" w:rsidP="0095093A">
      <w:pPr>
        <w:bidi/>
        <w:spacing w:line="276" w:lineRule="auto"/>
        <w:jc w:val="both"/>
        <w:rPr>
          <w:rFonts w:ascii="Tahoma" w:hAnsi="Tahoma" w:cs="Sultan normal" w:hint="cs"/>
          <w:rtl/>
        </w:rPr>
      </w:pPr>
      <w:r w:rsidRPr="0095093A">
        <w:rPr>
          <w:rFonts w:ascii="Sakkal Majalla" w:hAnsi="Sakkal Majalla" w:cs="Sakkal Majalla"/>
          <w:sz w:val="28"/>
          <w:szCs w:val="28"/>
          <w:rtl/>
        </w:rPr>
        <w:t xml:space="preserve">على مستوى التشغيل، تستوعب شركات الإحياء و التنمية الفلاحية حوالي  </w:t>
      </w:r>
      <w:r w:rsidRPr="0095093A">
        <w:rPr>
          <w:rFonts w:ascii="Sakkal Majalla" w:hAnsi="Sakkal Majalla" w:cs="Sakkal Majalla"/>
          <w:b/>
          <w:bCs/>
          <w:sz w:val="28"/>
          <w:szCs w:val="28"/>
        </w:rPr>
        <w:t>45%</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فقط</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من جملة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الإطارات (مهندسين فلاحين</w:t>
      </w:r>
      <w:r w:rsidRPr="0095093A">
        <w:rPr>
          <w:rFonts w:ascii="Sakkal Majalla" w:hAnsi="Sakkal Majalla" w:cs="Sakkal Majalla"/>
          <w:sz w:val="28"/>
          <w:szCs w:val="28"/>
        </w:rPr>
        <w:t> </w:t>
      </w:r>
      <w:r w:rsidRPr="0095093A">
        <w:rPr>
          <w:rFonts w:ascii="Sakkal Majalla" w:hAnsi="Sakkal Majalla" w:cs="Sakkal Majalla"/>
          <w:sz w:val="28"/>
          <w:szCs w:val="28"/>
          <w:rtl/>
        </w:rPr>
        <w:t xml:space="preserve"> وفنيين اخرين) المتعهد بها مقابل تشغيل </w:t>
      </w:r>
      <w:r w:rsidRPr="0095093A">
        <w:rPr>
          <w:rFonts w:ascii="Sakkal Majalla" w:hAnsi="Sakkal Majalla" w:cs="Sakkal Majalla"/>
          <w:b/>
          <w:bCs/>
          <w:sz w:val="28"/>
          <w:szCs w:val="28"/>
          <w:rtl/>
        </w:rPr>
        <w:t>83</w:t>
      </w:r>
      <w:r w:rsidRPr="0095093A">
        <w:rPr>
          <w:rFonts w:ascii="Sakkal Majalla" w:hAnsi="Sakkal Majalla" w:cs="Sakkal Majalla"/>
          <w:b/>
          <w:bCs/>
          <w:sz w:val="28"/>
          <w:szCs w:val="28"/>
        </w:rPr>
        <w:t>%</w:t>
      </w:r>
      <w:r w:rsidRPr="0095093A">
        <w:rPr>
          <w:rFonts w:ascii="Sakkal Majalla" w:hAnsi="Sakkal Majalla" w:cs="Sakkal Majalla"/>
          <w:sz w:val="28"/>
          <w:szCs w:val="28"/>
        </w:rPr>
        <w:t xml:space="preserve"> </w:t>
      </w:r>
      <w:r w:rsidRPr="0095093A">
        <w:rPr>
          <w:rFonts w:ascii="Sakkal Majalla" w:hAnsi="Sakkal Majalla" w:cs="Sakkal Majalla"/>
          <w:sz w:val="28"/>
          <w:szCs w:val="28"/>
          <w:rtl/>
        </w:rPr>
        <w:t xml:space="preserve">  من العملة المبرمجين.</w:t>
      </w:r>
      <w:r w:rsidRPr="00AF2C17">
        <w:rPr>
          <w:rFonts w:ascii="Monotype Corsiva" w:hAnsi="Monotype Corsiva" w:cs="Sultan normal"/>
          <w:rtl/>
        </w:rPr>
        <w:t xml:space="preserve"> </w:t>
      </w:r>
      <w:r w:rsidRPr="00AF2C17">
        <w:rPr>
          <w:rFonts w:ascii="Tahoma" w:hAnsi="Tahoma" w:cs="Sultan normal" w:hint="cs"/>
          <w:rtl/>
        </w:rPr>
        <w:t xml:space="preserve"> </w:t>
      </w:r>
    </w:p>
    <w:p w:rsidR="00E86FCB" w:rsidRDefault="00E86FCB" w:rsidP="00E86FCB">
      <w:pPr>
        <w:bidi/>
        <w:spacing w:line="276" w:lineRule="auto"/>
        <w:jc w:val="both"/>
        <w:rPr>
          <w:rFonts w:ascii="Tahoma" w:hAnsi="Tahoma" w:cs="Sultan normal"/>
          <w:rtl/>
        </w:rPr>
      </w:pPr>
    </w:p>
    <w:p w:rsidR="0095093A" w:rsidRDefault="0095093A" w:rsidP="0095093A">
      <w:pPr>
        <w:bidi/>
        <w:spacing w:line="276" w:lineRule="auto"/>
        <w:jc w:val="both"/>
        <w:rPr>
          <w:rFonts w:ascii="Tahoma" w:hAnsi="Tahoma" w:cs="Sultan normal"/>
          <w:rtl/>
        </w:rPr>
      </w:pPr>
    </w:p>
    <w:p w:rsidR="0095093A" w:rsidRPr="00AF2C17" w:rsidRDefault="0095093A" w:rsidP="0095093A">
      <w:pPr>
        <w:bidi/>
        <w:spacing w:line="276" w:lineRule="auto"/>
        <w:jc w:val="both"/>
        <w:rPr>
          <w:rFonts w:ascii="Tahoma" w:hAnsi="Tahoma" w:cs="Sultan normal"/>
          <w:rtl/>
        </w:rPr>
      </w:pPr>
    </w:p>
    <w:p w:rsidR="0095093A" w:rsidRPr="00AF2C17" w:rsidRDefault="0095093A" w:rsidP="0095093A">
      <w:pPr>
        <w:spacing w:line="360" w:lineRule="auto"/>
        <w:jc w:val="both"/>
        <w:rPr>
          <w:rFonts w:ascii="Tahoma" w:hAnsi="Tahoma" w:cs="Sultan normal"/>
          <w:rtl/>
        </w:rPr>
      </w:pPr>
    </w:p>
    <w:tbl>
      <w:tblPr>
        <w:bidiVisual/>
        <w:tblW w:w="10500" w:type="dxa"/>
        <w:tblInd w:w="56" w:type="dxa"/>
        <w:tblCellMar>
          <w:left w:w="70" w:type="dxa"/>
          <w:right w:w="70" w:type="dxa"/>
        </w:tblCellMar>
        <w:tblLook w:val="04A0"/>
      </w:tblPr>
      <w:tblGrid>
        <w:gridCol w:w="10500"/>
      </w:tblGrid>
      <w:tr w:rsidR="0095093A" w:rsidRPr="008B4E54" w:rsidTr="00C92898">
        <w:trPr>
          <w:trHeight w:val="690"/>
        </w:trPr>
        <w:tc>
          <w:tcPr>
            <w:tcW w:w="10500" w:type="dxa"/>
            <w:tcBorders>
              <w:top w:val="nil"/>
              <w:left w:val="nil"/>
              <w:bottom w:val="single" w:sz="8" w:space="0" w:color="auto"/>
              <w:right w:val="nil"/>
            </w:tcBorders>
            <w:shd w:val="clear" w:color="auto" w:fill="auto"/>
            <w:noWrap/>
            <w:vAlign w:val="bottom"/>
            <w:hideMark/>
          </w:tcPr>
          <w:tbl>
            <w:tblPr>
              <w:bidiVisual/>
              <w:tblW w:w="5000" w:type="pct"/>
              <w:tblCellMar>
                <w:left w:w="70" w:type="dxa"/>
                <w:right w:w="70" w:type="dxa"/>
              </w:tblCellMar>
              <w:tblLook w:val="04A0"/>
            </w:tblPr>
            <w:tblGrid>
              <w:gridCol w:w="2094"/>
              <w:gridCol w:w="2725"/>
              <w:gridCol w:w="1222"/>
              <w:gridCol w:w="1784"/>
              <w:gridCol w:w="485"/>
              <w:gridCol w:w="535"/>
              <w:gridCol w:w="1515"/>
            </w:tblGrid>
            <w:tr w:rsidR="0095093A" w:rsidRPr="0095093A" w:rsidTr="0091000D">
              <w:trPr>
                <w:trHeight w:val="690"/>
              </w:trPr>
              <w:tc>
                <w:tcPr>
                  <w:tcW w:w="5000" w:type="pct"/>
                  <w:gridSpan w:val="7"/>
                  <w:tcBorders>
                    <w:top w:val="nil"/>
                    <w:left w:val="nil"/>
                    <w:bottom w:val="nil"/>
                    <w:right w:val="nil"/>
                  </w:tcBorders>
                  <w:shd w:val="clear" w:color="auto" w:fill="auto"/>
                  <w:noWrap/>
                  <w:vAlign w:val="bottom"/>
                  <w:hideMark/>
                </w:tcPr>
                <w:p w:rsidR="0095093A" w:rsidRPr="0095093A" w:rsidRDefault="0095093A" w:rsidP="00C92898">
                  <w:pPr>
                    <w:jc w:val="center"/>
                    <w:rPr>
                      <w:rFonts w:ascii="Sakkal Majalla" w:hAnsi="Sakkal Majalla" w:cs="Sakkal Majalla"/>
                      <w:b/>
                      <w:bCs/>
                      <w:rtl/>
                    </w:rPr>
                  </w:pPr>
                  <w:r w:rsidRPr="0095093A">
                    <w:rPr>
                      <w:rFonts w:ascii="Sakkal Majalla" w:hAnsi="Sakkal Majalla" w:cs="Sakkal Majalla"/>
                      <w:b/>
                      <w:bCs/>
                      <w:rtl/>
                    </w:rPr>
                    <w:lastRenderedPageBreak/>
                    <w:t xml:space="preserve">                      </w:t>
                  </w:r>
                  <w:r w:rsidRPr="0095093A">
                    <w:rPr>
                      <w:rFonts w:ascii="Sakkal Majalla" w:hAnsi="Sakkal Majalla" w:cs="Sakkal Majalla"/>
                      <w:b/>
                      <w:bCs/>
                      <w:sz w:val="28"/>
                      <w:szCs w:val="28"/>
                      <w:rtl/>
                    </w:rPr>
                    <w:t xml:space="preserve">توزيع الأراضي الدولية بولاية زغوان </w:t>
                  </w:r>
                  <w:r w:rsidRPr="0095093A">
                    <w:rPr>
                      <w:rFonts w:ascii="Sakkal Majalla" w:hAnsi="Sakkal Majalla" w:cs="Sakkal Majalla"/>
                      <w:b/>
                      <w:bCs/>
                      <w:rtl/>
                    </w:rPr>
                    <w:t xml:space="preserve">       </w:t>
                  </w:r>
                </w:p>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 xml:space="preserve">             </w:t>
                  </w:r>
                </w:p>
              </w:tc>
            </w:tr>
            <w:tr w:rsidR="0095093A" w:rsidRPr="0095093A" w:rsidTr="0091000D">
              <w:trPr>
                <w:trHeight w:val="1065"/>
              </w:trPr>
              <w:tc>
                <w:tcPr>
                  <w:tcW w:w="1011" w:type="pct"/>
                  <w:tcBorders>
                    <w:top w:val="single" w:sz="8" w:space="0" w:color="auto"/>
                    <w:left w:val="single" w:sz="8" w:space="0" w:color="auto"/>
                    <w:bottom w:val="single" w:sz="4" w:space="0" w:color="auto"/>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المساحة الجملية للولاية (هك)</w:t>
                  </w:r>
                </w:p>
              </w:tc>
              <w:tc>
                <w:tcPr>
                  <w:tcW w:w="1315" w:type="pct"/>
                  <w:tcBorders>
                    <w:top w:val="single" w:sz="8" w:space="0" w:color="auto"/>
                    <w:left w:val="single" w:sz="4" w:space="0" w:color="auto"/>
                    <w:bottom w:val="single" w:sz="4" w:space="0" w:color="auto"/>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أراضي صالحة للزراعة (هك)</w:t>
                  </w:r>
                </w:p>
              </w:tc>
              <w:tc>
                <w:tcPr>
                  <w:tcW w:w="590"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مراعي(هك)</w:t>
                  </w:r>
                </w:p>
              </w:tc>
              <w:tc>
                <w:tcPr>
                  <w:tcW w:w="861" w:type="pct"/>
                  <w:tcBorders>
                    <w:top w:val="single" w:sz="8" w:space="0" w:color="auto"/>
                    <w:left w:val="single" w:sz="4" w:space="0" w:color="auto"/>
                    <w:bottom w:val="single" w:sz="4" w:space="0" w:color="auto"/>
                    <w:right w:val="single" w:sz="4" w:space="0" w:color="auto"/>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غابات(هك)</w:t>
                  </w:r>
                </w:p>
              </w:tc>
              <w:tc>
                <w:tcPr>
                  <w:tcW w:w="492"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أخرى (هك)</w:t>
                  </w:r>
                </w:p>
              </w:tc>
              <w:tc>
                <w:tcPr>
                  <w:tcW w:w="732" w:type="pct"/>
                  <w:tcBorders>
                    <w:top w:val="single" w:sz="8" w:space="0" w:color="auto"/>
                    <w:left w:val="single" w:sz="4" w:space="0" w:color="auto"/>
                    <w:bottom w:val="single" w:sz="4" w:space="0" w:color="auto"/>
                    <w:right w:val="single" w:sz="8"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الاراضي الدولية(هك)</w:t>
                  </w:r>
                </w:p>
              </w:tc>
            </w:tr>
            <w:tr w:rsidR="0095093A" w:rsidRPr="0095093A" w:rsidTr="0091000D">
              <w:trPr>
                <w:trHeight w:val="570"/>
              </w:trPr>
              <w:tc>
                <w:tcPr>
                  <w:tcW w:w="1011" w:type="pct"/>
                  <w:tcBorders>
                    <w:top w:val="nil"/>
                    <w:left w:val="single" w:sz="8" w:space="0" w:color="auto"/>
                    <w:bottom w:val="nil"/>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282000</w:t>
                  </w:r>
                </w:p>
              </w:tc>
              <w:tc>
                <w:tcPr>
                  <w:tcW w:w="1315" w:type="pct"/>
                  <w:tcBorders>
                    <w:top w:val="nil"/>
                    <w:left w:val="single" w:sz="4" w:space="0" w:color="auto"/>
                    <w:bottom w:val="nil"/>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185000</w:t>
                  </w:r>
                </w:p>
              </w:tc>
              <w:tc>
                <w:tcPr>
                  <w:tcW w:w="590" w:type="pct"/>
                  <w:tcBorders>
                    <w:top w:val="nil"/>
                    <w:left w:val="single" w:sz="4" w:space="0" w:color="auto"/>
                    <w:bottom w:val="nil"/>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17000</w:t>
                  </w:r>
                </w:p>
              </w:tc>
              <w:tc>
                <w:tcPr>
                  <w:tcW w:w="861" w:type="pct"/>
                  <w:tcBorders>
                    <w:top w:val="nil"/>
                    <w:left w:val="single" w:sz="4" w:space="0" w:color="auto"/>
                    <w:bottom w:val="nil"/>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70000</w:t>
                  </w:r>
                </w:p>
              </w:tc>
              <w:tc>
                <w:tcPr>
                  <w:tcW w:w="492" w:type="pct"/>
                  <w:gridSpan w:val="2"/>
                  <w:tcBorders>
                    <w:top w:val="nil"/>
                    <w:left w:val="single" w:sz="4" w:space="0" w:color="auto"/>
                    <w:bottom w:val="nil"/>
                    <w:right w:val="single" w:sz="4"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10000</w:t>
                  </w:r>
                </w:p>
              </w:tc>
              <w:tc>
                <w:tcPr>
                  <w:tcW w:w="732" w:type="pct"/>
                  <w:tcBorders>
                    <w:top w:val="nil"/>
                    <w:left w:val="single" w:sz="4" w:space="0" w:color="auto"/>
                    <w:bottom w:val="nil"/>
                    <w:right w:val="single" w:sz="8" w:space="0" w:color="auto"/>
                  </w:tcBorders>
                  <w:shd w:val="clear" w:color="auto" w:fill="auto"/>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156389</w:t>
                  </w:r>
                </w:p>
              </w:tc>
            </w:tr>
            <w:tr w:rsidR="0095093A" w:rsidRPr="0095093A" w:rsidTr="0091000D">
              <w:trPr>
                <w:trHeight w:val="570"/>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 xml:space="preserve"> تقدرالمساحة الجملية للأراضي الدولية 156387 هك وتمثل 55 % من المساحة الجملية لولاية زغوان و تتوزع كما يلي </w:t>
                  </w:r>
                  <w:r w:rsidRPr="0095093A">
                    <w:rPr>
                      <w:rFonts w:ascii="Sakkal Majalla" w:hAnsi="Sakkal Majalla" w:cs="Sakkal Majalla"/>
                      <w:rtl/>
                    </w:rPr>
                    <w:t xml:space="preserve"> </w:t>
                  </w:r>
                </w:p>
              </w:tc>
            </w:tr>
            <w:tr w:rsidR="0095093A" w:rsidRPr="0095093A" w:rsidTr="0091000D">
              <w:trPr>
                <w:trHeight w:val="630"/>
              </w:trPr>
              <w:tc>
                <w:tcPr>
                  <w:tcW w:w="3776" w:type="pct"/>
                  <w:gridSpan w:val="4"/>
                  <w:tcBorders>
                    <w:top w:val="nil"/>
                    <w:left w:val="single" w:sz="8" w:space="0" w:color="auto"/>
                    <w:bottom w:val="nil"/>
                    <w:right w:val="single" w:sz="4" w:space="0" w:color="000000"/>
                  </w:tcBorders>
                  <w:shd w:val="clear" w:color="000000" w:fill="D8D8D8"/>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 xml:space="preserve">صيغ التصرف </w:t>
                  </w:r>
                </w:p>
              </w:tc>
              <w:tc>
                <w:tcPr>
                  <w:tcW w:w="492" w:type="pct"/>
                  <w:gridSpan w:val="2"/>
                  <w:tcBorders>
                    <w:top w:val="nil"/>
                    <w:left w:val="single" w:sz="4" w:space="0" w:color="auto"/>
                    <w:bottom w:val="nil"/>
                    <w:right w:val="single" w:sz="4" w:space="0" w:color="auto"/>
                  </w:tcBorders>
                  <w:shd w:val="clear" w:color="000000" w:fill="D8D8D8"/>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عدد القطع</w:t>
                  </w:r>
                </w:p>
              </w:tc>
              <w:tc>
                <w:tcPr>
                  <w:tcW w:w="732" w:type="pct"/>
                  <w:tcBorders>
                    <w:top w:val="nil"/>
                    <w:left w:val="single" w:sz="4" w:space="0" w:color="auto"/>
                    <w:bottom w:val="nil"/>
                    <w:right w:val="single" w:sz="8" w:space="0" w:color="auto"/>
                  </w:tcBorders>
                  <w:shd w:val="clear" w:color="000000" w:fill="D8D8D8"/>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مساحتها (هك)</w:t>
                  </w:r>
                </w:p>
              </w:tc>
            </w:tr>
            <w:tr w:rsidR="0095093A" w:rsidRPr="0095093A" w:rsidTr="0091000D">
              <w:trPr>
                <w:trHeight w:val="540"/>
              </w:trPr>
              <w:tc>
                <w:tcPr>
                  <w:tcW w:w="1011" w:type="pct"/>
                  <w:vMerge w:val="restart"/>
                  <w:tcBorders>
                    <w:top w:val="single" w:sz="8" w:space="0" w:color="auto"/>
                    <w:left w:val="single" w:sz="8" w:space="0" w:color="auto"/>
                    <w:bottom w:val="single" w:sz="8" w:space="0" w:color="000000"/>
                    <w:right w:val="nil"/>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الأراضي الدولية الفلاحية المهيكلة</w:t>
                  </w:r>
                </w:p>
              </w:tc>
              <w:tc>
                <w:tcPr>
                  <w:tcW w:w="2765" w:type="pct"/>
                  <w:gridSpan w:val="3"/>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شركات الإحياء و التنمية الفلاحية</w:t>
                  </w:r>
                </w:p>
              </w:tc>
              <w:tc>
                <w:tcPr>
                  <w:tcW w:w="492" w:type="pct"/>
                  <w:gridSpan w:val="2"/>
                  <w:tcBorders>
                    <w:top w:val="single" w:sz="8" w:space="0" w:color="auto"/>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25</w:t>
                  </w:r>
                </w:p>
              </w:tc>
              <w:tc>
                <w:tcPr>
                  <w:tcW w:w="732" w:type="pct"/>
                  <w:tcBorders>
                    <w:top w:val="single" w:sz="8" w:space="0" w:color="auto"/>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14364</w:t>
                  </w:r>
                </w:p>
              </w:tc>
            </w:tr>
            <w:tr w:rsidR="0095093A" w:rsidRPr="0095093A" w:rsidTr="0091000D">
              <w:trPr>
                <w:trHeight w:val="540"/>
              </w:trPr>
              <w:tc>
                <w:tcPr>
                  <w:tcW w:w="1011" w:type="pct"/>
                  <w:vMerge/>
                  <w:tcBorders>
                    <w:top w:val="single" w:sz="8" w:space="0" w:color="auto"/>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2765" w:type="pct"/>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المقاسم الفنية الفلاحية المسندة والمسوغة</w:t>
                  </w:r>
                </w:p>
              </w:tc>
              <w:tc>
                <w:tcPr>
                  <w:tcW w:w="492" w:type="pct"/>
                  <w:gridSpan w:val="2"/>
                  <w:tcBorders>
                    <w:top w:val="nil"/>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118</w:t>
                  </w:r>
                </w:p>
              </w:tc>
              <w:tc>
                <w:tcPr>
                  <w:tcW w:w="732" w:type="pct"/>
                  <w:tcBorders>
                    <w:top w:val="nil"/>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13429</w:t>
                  </w:r>
                </w:p>
              </w:tc>
            </w:tr>
            <w:tr w:rsidR="0095093A" w:rsidRPr="0095093A" w:rsidTr="0091000D">
              <w:trPr>
                <w:trHeight w:val="540"/>
              </w:trPr>
              <w:tc>
                <w:tcPr>
                  <w:tcW w:w="1011" w:type="pct"/>
                  <w:vMerge/>
                  <w:tcBorders>
                    <w:top w:val="single" w:sz="8" w:space="0" w:color="auto"/>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2765" w:type="pct"/>
                  <w:gridSpan w:val="3"/>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مقاسم الفلاحين الشبان</w:t>
                  </w:r>
                </w:p>
              </w:tc>
              <w:tc>
                <w:tcPr>
                  <w:tcW w:w="492" w:type="pct"/>
                  <w:gridSpan w:val="2"/>
                  <w:tcBorders>
                    <w:top w:val="nil"/>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190</w:t>
                  </w:r>
                </w:p>
              </w:tc>
              <w:tc>
                <w:tcPr>
                  <w:tcW w:w="732" w:type="pct"/>
                  <w:tcBorders>
                    <w:top w:val="nil"/>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2223</w:t>
                  </w:r>
                </w:p>
              </w:tc>
            </w:tr>
            <w:tr w:rsidR="0095093A" w:rsidRPr="0095093A" w:rsidTr="0091000D">
              <w:trPr>
                <w:trHeight w:val="540"/>
              </w:trPr>
              <w:tc>
                <w:tcPr>
                  <w:tcW w:w="1011" w:type="pct"/>
                  <w:vMerge/>
                  <w:tcBorders>
                    <w:top w:val="single" w:sz="8" w:space="0" w:color="auto"/>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2765" w:type="pct"/>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مقاسم المتعاضدين</w:t>
                  </w:r>
                </w:p>
              </w:tc>
              <w:tc>
                <w:tcPr>
                  <w:tcW w:w="492" w:type="pct"/>
                  <w:gridSpan w:val="2"/>
                  <w:tcBorders>
                    <w:top w:val="nil"/>
                    <w:left w:val="single" w:sz="4" w:space="0" w:color="auto"/>
                    <w:bottom w:val="single" w:sz="8"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178</w:t>
                  </w:r>
                </w:p>
              </w:tc>
              <w:tc>
                <w:tcPr>
                  <w:tcW w:w="732" w:type="pct"/>
                  <w:tcBorders>
                    <w:top w:val="nil"/>
                    <w:left w:val="single" w:sz="4" w:space="0" w:color="auto"/>
                    <w:bottom w:val="single" w:sz="8"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2219,49</w:t>
                  </w:r>
                </w:p>
              </w:tc>
            </w:tr>
            <w:tr w:rsidR="0095093A" w:rsidRPr="0095093A" w:rsidTr="0091000D">
              <w:trPr>
                <w:trHeight w:val="540"/>
              </w:trPr>
              <w:tc>
                <w:tcPr>
                  <w:tcW w:w="3776" w:type="pct"/>
                  <w:gridSpan w:val="4"/>
                  <w:tcBorders>
                    <w:top w:val="single" w:sz="8" w:space="0" w:color="auto"/>
                    <w:left w:val="single" w:sz="8" w:space="0" w:color="auto"/>
                    <w:bottom w:val="single" w:sz="8" w:space="0" w:color="auto"/>
                    <w:right w:val="single" w:sz="8" w:space="0" w:color="000000"/>
                  </w:tcBorders>
                  <w:shd w:val="clear" w:color="000000" w:fill="D8D8D8"/>
                  <w:vAlign w:val="center"/>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مجموع1</w:t>
                  </w:r>
                </w:p>
              </w:tc>
              <w:tc>
                <w:tcPr>
                  <w:tcW w:w="492" w:type="pct"/>
                  <w:gridSpan w:val="2"/>
                  <w:tcBorders>
                    <w:top w:val="nil"/>
                    <w:left w:val="single" w:sz="8" w:space="0" w:color="auto"/>
                    <w:bottom w:val="single" w:sz="8" w:space="0" w:color="auto"/>
                    <w:right w:val="single" w:sz="8" w:space="0" w:color="auto"/>
                  </w:tcBorders>
                  <w:shd w:val="clear" w:color="000000" w:fill="D8D8D8"/>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511</w:t>
                  </w:r>
                </w:p>
              </w:tc>
              <w:tc>
                <w:tcPr>
                  <w:tcW w:w="732" w:type="pct"/>
                  <w:tcBorders>
                    <w:top w:val="nil"/>
                    <w:left w:val="nil"/>
                    <w:bottom w:val="single" w:sz="8" w:space="0" w:color="auto"/>
                    <w:right w:val="single" w:sz="8" w:space="0" w:color="auto"/>
                  </w:tcBorders>
                  <w:shd w:val="clear" w:color="000000" w:fill="D8D8D8"/>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32235,49</w:t>
                  </w:r>
                </w:p>
              </w:tc>
            </w:tr>
            <w:tr w:rsidR="0095093A" w:rsidRPr="0095093A" w:rsidTr="0091000D">
              <w:trPr>
                <w:trHeight w:val="540"/>
              </w:trPr>
              <w:tc>
                <w:tcPr>
                  <w:tcW w:w="1011" w:type="pct"/>
                  <w:vMerge w:val="restart"/>
                  <w:tcBorders>
                    <w:top w:val="nil"/>
                    <w:left w:val="single" w:sz="8" w:space="0" w:color="auto"/>
                    <w:bottom w:val="single" w:sz="8" w:space="0" w:color="000000"/>
                    <w:right w:val="nil"/>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أراضي دولية فلاحية مهيكلة أخرى</w:t>
                  </w:r>
                </w:p>
              </w:tc>
              <w:tc>
                <w:tcPr>
                  <w:tcW w:w="1905" w:type="pct"/>
                  <w:gridSpan w:val="2"/>
                  <w:vMerge w:val="restart"/>
                  <w:tcBorders>
                    <w:top w:val="single" w:sz="8" w:space="0" w:color="auto"/>
                    <w:left w:val="single" w:sz="8" w:space="0" w:color="auto"/>
                    <w:bottom w:val="single" w:sz="4" w:space="0" w:color="000000"/>
                    <w:right w:val="single" w:sz="4" w:space="0" w:color="000000"/>
                  </w:tcBorders>
                  <w:shd w:val="clear" w:color="auto" w:fill="auto"/>
                  <w:noWrap/>
                  <w:vAlign w:val="center"/>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tl/>
                    </w:rPr>
                    <w:t xml:space="preserve">ديوان الأراضي الدولية  بالنفيضة                            </w:t>
                  </w:r>
                </w:p>
              </w:tc>
              <w:tc>
                <w:tcPr>
                  <w:tcW w:w="861" w:type="pct"/>
                  <w:tcBorders>
                    <w:top w:val="nil"/>
                    <w:left w:val="single" w:sz="4" w:space="0" w:color="auto"/>
                    <w:bottom w:val="single" w:sz="4" w:space="0" w:color="auto"/>
                    <w:right w:val="single" w:sz="4" w:space="0" w:color="auto"/>
                  </w:tcBorders>
                  <w:shd w:val="clear" w:color="000000" w:fill="FFFFFF"/>
                  <w:noWrap/>
                  <w:vAlign w:val="bottom"/>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tl/>
                    </w:rPr>
                    <w:t>ضيعات كبرى مسترجعة</w:t>
                  </w:r>
                </w:p>
              </w:tc>
              <w:tc>
                <w:tcPr>
                  <w:tcW w:w="492" w:type="pct"/>
                  <w:gridSpan w:val="2"/>
                  <w:tcBorders>
                    <w:top w:val="nil"/>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20</w:t>
                  </w:r>
                </w:p>
              </w:tc>
              <w:tc>
                <w:tcPr>
                  <w:tcW w:w="732" w:type="pct"/>
                  <w:tcBorders>
                    <w:top w:val="nil"/>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13446</w:t>
                  </w:r>
                </w:p>
              </w:tc>
            </w:tr>
            <w:tr w:rsidR="0095093A" w:rsidRPr="0095093A" w:rsidTr="0091000D">
              <w:trPr>
                <w:trHeight w:val="54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1905" w:type="pct"/>
                  <w:gridSpan w:val="2"/>
                  <w:vMerge/>
                  <w:tcBorders>
                    <w:top w:val="single" w:sz="8" w:space="0" w:color="auto"/>
                    <w:left w:val="single" w:sz="8" w:space="0" w:color="auto"/>
                    <w:bottom w:val="single" w:sz="4" w:space="0" w:color="000000"/>
                    <w:right w:val="single" w:sz="4" w:space="0" w:color="000000"/>
                  </w:tcBorders>
                  <w:vAlign w:val="center"/>
                  <w:hideMark/>
                </w:tcPr>
                <w:p w:rsidR="0095093A" w:rsidRPr="0095093A" w:rsidRDefault="0095093A" w:rsidP="00C92898">
                  <w:pPr>
                    <w:rPr>
                      <w:rFonts w:ascii="Sakkal Majalla" w:hAnsi="Sakkal Majalla" w:cs="Sakkal Majalla"/>
                      <w:b/>
                      <w:bCs/>
                    </w:rPr>
                  </w:pPr>
                </w:p>
              </w:tc>
              <w:tc>
                <w:tcPr>
                  <w:tcW w:w="861" w:type="pct"/>
                  <w:tcBorders>
                    <w:top w:val="nil"/>
                    <w:left w:val="single" w:sz="4" w:space="0" w:color="auto"/>
                    <w:bottom w:val="single" w:sz="4" w:space="0" w:color="auto"/>
                    <w:right w:val="single" w:sz="4" w:space="0" w:color="auto"/>
                  </w:tcBorders>
                  <w:shd w:val="clear" w:color="auto" w:fill="auto"/>
                  <w:noWrap/>
                  <w:vAlign w:val="bottom"/>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tl/>
                    </w:rPr>
                    <w:t>قطع صغرى مسترجعة</w:t>
                  </w:r>
                </w:p>
              </w:tc>
              <w:tc>
                <w:tcPr>
                  <w:tcW w:w="492" w:type="pct"/>
                  <w:gridSpan w:val="2"/>
                  <w:tcBorders>
                    <w:top w:val="nil"/>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16</w:t>
                  </w:r>
                </w:p>
              </w:tc>
              <w:tc>
                <w:tcPr>
                  <w:tcW w:w="732" w:type="pct"/>
                  <w:tcBorders>
                    <w:top w:val="nil"/>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1389</w:t>
                  </w:r>
                </w:p>
              </w:tc>
            </w:tr>
            <w:tr w:rsidR="0095093A" w:rsidRPr="0095093A" w:rsidTr="0091000D">
              <w:trPr>
                <w:trHeight w:val="54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2765"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tl/>
                    </w:rPr>
                    <w:t xml:space="preserve">تصرف وقتي من طرف مكتب مراقبة الوحدات التعاضدية للانتاج الفلاحي    </w:t>
                  </w:r>
                </w:p>
              </w:tc>
              <w:tc>
                <w:tcPr>
                  <w:tcW w:w="492"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1</w:t>
                  </w:r>
                </w:p>
              </w:tc>
              <w:tc>
                <w:tcPr>
                  <w:tcW w:w="732" w:type="pct"/>
                  <w:tcBorders>
                    <w:top w:val="nil"/>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473</w:t>
                  </w:r>
                </w:p>
              </w:tc>
            </w:tr>
            <w:tr w:rsidR="0095093A" w:rsidRPr="0095093A" w:rsidTr="0091000D">
              <w:trPr>
                <w:trHeight w:val="54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95093A">
                  <w:pPr>
                    <w:jc w:val="right"/>
                    <w:rPr>
                      <w:rFonts w:ascii="Sakkal Majalla" w:hAnsi="Sakkal Majalla" w:cs="Sakkal Majalla"/>
                      <w:b/>
                      <w:bCs/>
                    </w:rPr>
                  </w:pPr>
                </w:p>
              </w:tc>
              <w:tc>
                <w:tcPr>
                  <w:tcW w:w="2765" w:type="pct"/>
                  <w:gridSpan w:val="3"/>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 xml:space="preserve"> ضيعات في إطار عملية المصادرة                           </w:t>
                  </w:r>
                </w:p>
              </w:tc>
              <w:tc>
                <w:tcPr>
                  <w:tcW w:w="492" w:type="pct"/>
                  <w:gridSpan w:val="2"/>
                  <w:tcBorders>
                    <w:top w:val="nil"/>
                    <w:left w:val="single" w:sz="4" w:space="0" w:color="auto"/>
                    <w:bottom w:val="nil"/>
                    <w:right w:val="single" w:sz="4" w:space="0" w:color="auto"/>
                  </w:tcBorders>
                  <w:shd w:val="clear" w:color="000000" w:fill="FFFFFF"/>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3</w:t>
                  </w:r>
                </w:p>
              </w:tc>
              <w:tc>
                <w:tcPr>
                  <w:tcW w:w="732" w:type="pct"/>
                  <w:tcBorders>
                    <w:top w:val="nil"/>
                    <w:left w:val="single" w:sz="4" w:space="0" w:color="auto"/>
                    <w:bottom w:val="nil"/>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2155</w:t>
                  </w:r>
                </w:p>
              </w:tc>
            </w:tr>
            <w:tr w:rsidR="0095093A" w:rsidRPr="0095093A" w:rsidTr="0091000D">
              <w:trPr>
                <w:trHeight w:val="540"/>
              </w:trPr>
              <w:tc>
                <w:tcPr>
                  <w:tcW w:w="3776"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المجموع 2</w:t>
                  </w:r>
                </w:p>
              </w:tc>
              <w:tc>
                <w:tcPr>
                  <w:tcW w:w="492" w:type="pct"/>
                  <w:gridSpan w:val="2"/>
                  <w:tcBorders>
                    <w:top w:val="single" w:sz="8" w:space="0" w:color="auto"/>
                    <w:left w:val="single" w:sz="8" w:space="0" w:color="auto"/>
                    <w:bottom w:val="single" w:sz="8"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40</w:t>
                  </w:r>
                </w:p>
              </w:tc>
              <w:tc>
                <w:tcPr>
                  <w:tcW w:w="732" w:type="pct"/>
                  <w:tcBorders>
                    <w:top w:val="single" w:sz="8" w:space="0" w:color="auto"/>
                    <w:left w:val="nil"/>
                    <w:bottom w:val="single" w:sz="8" w:space="0" w:color="auto"/>
                    <w:right w:val="single" w:sz="8" w:space="0" w:color="auto"/>
                  </w:tcBorders>
                  <w:shd w:val="clear" w:color="auto" w:fill="auto"/>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17463</w:t>
                  </w:r>
                </w:p>
              </w:tc>
            </w:tr>
            <w:tr w:rsidR="0095093A" w:rsidRPr="0095093A" w:rsidTr="0091000D">
              <w:trPr>
                <w:trHeight w:val="540"/>
              </w:trPr>
              <w:tc>
                <w:tcPr>
                  <w:tcW w:w="3776" w:type="pct"/>
                  <w:gridSpan w:val="4"/>
                  <w:tcBorders>
                    <w:top w:val="nil"/>
                    <w:left w:val="single" w:sz="8" w:space="0" w:color="auto"/>
                    <w:bottom w:val="single" w:sz="8" w:space="0" w:color="auto"/>
                    <w:right w:val="nil"/>
                  </w:tcBorders>
                  <w:shd w:val="clear" w:color="000000" w:fill="D8D8D8"/>
                  <w:vAlign w:val="center"/>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مجموع الأراضي الدولية المهيكلة</w:t>
                  </w:r>
                </w:p>
              </w:tc>
              <w:tc>
                <w:tcPr>
                  <w:tcW w:w="492" w:type="pct"/>
                  <w:gridSpan w:val="2"/>
                  <w:tcBorders>
                    <w:top w:val="nil"/>
                    <w:left w:val="single" w:sz="8" w:space="0" w:color="auto"/>
                    <w:bottom w:val="single" w:sz="8" w:space="0" w:color="auto"/>
                    <w:right w:val="single" w:sz="8" w:space="0" w:color="auto"/>
                  </w:tcBorders>
                  <w:shd w:val="clear" w:color="000000" w:fill="D8D8D8"/>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551</w:t>
                  </w:r>
                </w:p>
              </w:tc>
              <w:tc>
                <w:tcPr>
                  <w:tcW w:w="732" w:type="pct"/>
                  <w:tcBorders>
                    <w:top w:val="nil"/>
                    <w:left w:val="nil"/>
                    <w:bottom w:val="single" w:sz="8" w:space="0" w:color="auto"/>
                    <w:right w:val="single" w:sz="8" w:space="0" w:color="auto"/>
                  </w:tcBorders>
                  <w:shd w:val="clear" w:color="000000" w:fill="D8D8D8"/>
                  <w:vAlign w:val="center"/>
                  <w:hideMark/>
                </w:tcPr>
                <w:p w:rsidR="0095093A" w:rsidRPr="0095093A" w:rsidRDefault="0095093A" w:rsidP="00C92898">
                  <w:pPr>
                    <w:jc w:val="right"/>
                    <w:rPr>
                      <w:rFonts w:ascii="Sakkal Majalla" w:hAnsi="Sakkal Majalla" w:cs="Sakkal Majalla"/>
                      <w:b/>
                      <w:bCs/>
                    </w:rPr>
                  </w:pPr>
                  <w:r w:rsidRPr="0095093A">
                    <w:rPr>
                      <w:rFonts w:ascii="Sakkal Majalla" w:hAnsi="Sakkal Majalla" w:cs="Sakkal Majalla"/>
                      <w:b/>
                      <w:bCs/>
                    </w:rPr>
                    <w:t>49698,49</w:t>
                  </w:r>
                </w:p>
              </w:tc>
            </w:tr>
            <w:tr w:rsidR="0095093A" w:rsidRPr="0095093A" w:rsidTr="0091000D">
              <w:trPr>
                <w:trHeight w:val="630"/>
              </w:trPr>
              <w:tc>
                <w:tcPr>
                  <w:tcW w:w="1011" w:type="pct"/>
                  <w:vMerge w:val="restart"/>
                  <w:tcBorders>
                    <w:top w:val="nil"/>
                    <w:left w:val="single" w:sz="8" w:space="0" w:color="auto"/>
                    <w:bottom w:val="single" w:sz="8" w:space="0" w:color="000000"/>
                    <w:right w:val="nil"/>
                  </w:tcBorders>
                  <w:shd w:val="clear" w:color="auto" w:fill="auto"/>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الأراضي الدولية  الأخرى غير مهيكلة</w:t>
                  </w:r>
                </w:p>
              </w:tc>
              <w:tc>
                <w:tcPr>
                  <w:tcW w:w="3989" w:type="pct"/>
                  <w:gridSpan w:val="6"/>
                  <w:tcBorders>
                    <w:top w:val="single" w:sz="8" w:space="0" w:color="auto"/>
                    <w:left w:val="single" w:sz="8" w:space="0" w:color="auto"/>
                    <w:bottom w:val="single" w:sz="4" w:space="0" w:color="auto"/>
                    <w:right w:val="single" w:sz="8" w:space="0" w:color="000000"/>
                  </w:tcBorders>
                  <w:shd w:val="clear" w:color="000000" w:fill="F2F2F2"/>
                  <w:noWrap/>
                  <w:vAlign w:val="bottom"/>
                  <w:hideMark/>
                </w:tcPr>
                <w:p w:rsidR="0095093A" w:rsidRPr="0095093A" w:rsidRDefault="0095093A" w:rsidP="00C92898">
                  <w:pPr>
                    <w:rPr>
                      <w:rFonts w:ascii="Sakkal Majalla" w:hAnsi="Sakkal Majalla" w:cs="Sakkal Majalla"/>
                      <w:b/>
                      <w:bCs/>
                      <w:i/>
                      <w:iCs/>
                    </w:rPr>
                  </w:pPr>
                  <w:r w:rsidRPr="0095093A">
                    <w:rPr>
                      <w:rFonts w:ascii="Sakkal Majalla" w:hAnsi="Sakkal Majalla" w:cs="Sakkal Majalla"/>
                      <w:b/>
                      <w:bCs/>
                      <w:i/>
                      <w:iCs/>
                      <w:rtl/>
                    </w:rPr>
                    <w:t xml:space="preserve">   2</w:t>
                  </w:r>
                  <w:r w:rsidRPr="0095093A">
                    <w:rPr>
                      <w:rFonts w:ascii="Sakkal Majalla" w:hAnsi="Sakkal Majalla" w:cs="Sakkal Majalla"/>
                      <w:b/>
                      <w:bCs/>
                      <w:rtl/>
                    </w:rPr>
                    <w:t>) الأوضاع المختلفة:</w:t>
                  </w:r>
                </w:p>
              </w:tc>
            </w:tr>
            <w:tr w:rsidR="0095093A" w:rsidRPr="0095093A" w:rsidTr="0091000D">
              <w:trPr>
                <w:trHeight w:val="48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3000" w:type="pct"/>
                  <w:gridSpan w:val="4"/>
                  <w:tcBorders>
                    <w:top w:val="single" w:sz="4" w:space="0" w:color="auto"/>
                    <w:left w:val="single" w:sz="8" w:space="0" w:color="auto"/>
                    <w:bottom w:val="single" w:sz="4" w:space="0" w:color="auto"/>
                    <w:right w:val="single" w:sz="4" w:space="0" w:color="000000"/>
                  </w:tcBorders>
                  <w:shd w:val="clear" w:color="000000" w:fill="F2F2F2"/>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3)الوحدة التعاضدية للإنتاج الفلاحي "الفارسين"</w:t>
                  </w:r>
                </w:p>
              </w:tc>
              <w:tc>
                <w:tcPr>
                  <w:tcW w:w="257" w:type="pct"/>
                  <w:tcBorders>
                    <w:top w:val="nil"/>
                    <w:left w:val="single" w:sz="4" w:space="0" w:color="auto"/>
                    <w:bottom w:val="single" w:sz="4" w:space="0" w:color="auto"/>
                    <w:right w:val="single" w:sz="4"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w:t>
                  </w:r>
                </w:p>
              </w:tc>
              <w:tc>
                <w:tcPr>
                  <w:tcW w:w="732" w:type="pct"/>
                  <w:tcBorders>
                    <w:top w:val="nil"/>
                    <w:left w:val="single" w:sz="4" w:space="0" w:color="auto"/>
                    <w:bottom w:val="single" w:sz="4" w:space="0" w:color="auto"/>
                    <w:right w:val="single" w:sz="8"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857</w:t>
                  </w:r>
                </w:p>
              </w:tc>
            </w:tr>
            <w:tr w:rsidR="0095093A" w:rsidRPr="0095093A" w:rsidTr="0091000D">
              <w:trPr>
                <w:trHeight w:val="48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3000" w:type="pct"/>
                  <w:gridSpan w:val="4"/>
                  <w:tcBorders>
                    <w:top w:val="single" w:sz="4" w:space="0" w:color="auto"/>
                    <w:left w:val="single" w:sz="8" w:space="0" w:color="auto"/>
                    <w:bottom w:val="single" w:sz="4" w:space="0" w:color="auto"/>
                    <w:right w:val="single" w:sz="4" w:space="0" w:color="000000"/>
                  </w:tcBorders>
                  <w:shd w:val="clear" w:color="000000" w:fill="F2F2F2"/>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4)الاراضي التي تم تخصيصها للمؤسسات العمومية وشبه العمومية</w:t>
                  </w:r>
                </w:p>
              </w:tc>
              <w:tc>
                <w:tcPr>
                  <w:tcW w:w="257" w:type="pct"/>
                  <w:tcBorders>
                    <w:top w:val="nil"/>
                    <w:left w:val="single" w:sz="4" w:space="0" w:color="auto"/>
                    <w:bottom w:val="single" w:sz="4" w:space="0" w:color="auto"/>
                    <w:right w:val="single" w:sz="4"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w:t>
                  </w:r>
                </w:p>
              </w:tc>
              <w:tc>
                <w:tcPr>
                  <w:tcW w:w="732" w:type="pct"/>
                  <w:tcBorders>
                    <w:top w:val="nil"/>
                    <w:left w:val="single" w:sz="4" w:space="0" w:color="auto"/>
                    <w:bottom w:val="single" w:sz="4" w:space="0" w:color="auto"/>
                    <w:right w:val="single" w:sz="8"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3569</w:t>
                  </w:r>
                </w:p>
              </w:tc>
            </w:tr>
            <w:tr w:rsidR="0095093A" w:rsidRPr="0095093A" w:rsidTr="0091000D">
              <w:trPr>
                <w:trHeight w:val="48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3000" w:type="pct"/>
                  <w:gridSpan w:val="4"/>
                  <w:tcBorders>
                    <w:top w:val="single" w:sz="4" w:space="0" w:color="auto"/>
                    <w:left w:val="single" w:sz="8" w:space="0" w:color="auto"/>
                    <w:bottom w:val="single" w:sz="4" w:space="0" w:color="auto"/>
                    <w:right w:val="single" w:sz="4" w:space="0" w:color="000000"/>
                  </w:tcBorders>
                  <w:shd w:val="clear" w:color="000000" w:fill="F2F2F2"/>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 xml:space="preserve">6)غابات و مراعي و استعمال عمومي </w:t>
                  </w:r>
                </w:p>
              </w:tc>
              <w:tc>
                <w:tcPr>
                  <w:tcW w:w="257" w:type="pct"/>
                  <w:tcBorders>
                    <w:top w:val="nil"/>
                    <w:left w:val="single" w:sz="4" w:space="0" w:color="auto"/>
                    <w:bottom w:val="single" w:sz="4" w:space="0" w:color="auto"/>
                    <w:right w:val="single" w:sz="4"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w:t>
                  </w:r>
                </w:p>
              </w:tc>
              <w:tc>
                <w:tcPr>
                  <w:tcW w:w="732" w:type="pct"/>
                  <w:tcBorders>
                    <w:top w:val="nil"/>
                    <w:left w:val="single" w:sz="4" w:space="0" w:color="auto"/>
                    <w:bottom w:val="single" w:sz="4" w:space="0" w:color="auto"/>
                    <w:right w:val="single" w:sz="8"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60389</w:t>
                  </w:r>
                </w:p>
              </w:tc>
            </w:tr>
            <w:tr w:rsidR="0095093A" w:rsidRPr="0095093A" w:rsidTr="0091000D">
              <w:trPr>
                <w:trHeight w:val="48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3000" w:type="pct"/>
                  <w:gridSpan w:val="4"/>
                  <w:tcBorders>
                    <w:top w:val="single" w:sz="4" w:space="0" w:color="auto"/>
                    <w:left w:val="single" w:sz="8" w:space="0" w:color="auto"/>
                    <w:bottom w:val="nil"/>
                    <w:right w:val="single" w:sz="4" w:space="0" w:color="000000"/>
                  </w:tcBorders>
                  <w:shd w:val="clear" w:color="000000" w:fill="F2F2F2"/>
                  <w:hideMark/>
                </w:tcPr>
                <w:p w:rsidR="0095093A" w:rsidRPr="0095093A" w:rsidRDefault="0095093A" w:rsidP="0095093A">
                  <w:pPr>
                    <w:jc w:val="right"/>
                    <w:rPr>
                      <w:rFonts w:ascii="Sakkal Majalla" w:hAnsi="Sakkal Majalla" w:cs="Sakkal Majalla"/>
                      <w:b/>
                      <w:bCs/>
                    </w:rPr>
                  </w:pPr>
                  <w:r w:rsidRPr="0095093A">
                    <w:rPr>
                      <w:rFonts w:ascii="Sakkal Majalla" w:hAnsi="Sakkal Majalla" w:cs="Sakkal Majalla"/>
                      <w:b/>
                      <w:bCs/>
                      <w:rtl/>
                    </w:rPr>
                    <w:t xml:space="preserve">7)الاراضي المسندة إلى الخواص     </w:t>
                  </w:r>
                </w:p>
              </w:tc>
              <w:tc>
                <w:tcPr>
                  <w:tcW w:w="257" w:type="pct"/>
                  <w:tcBorders>
                    <w:top w:val="nil"/>
                    <w:left w:val="single" w:sz="4" w:space="0" w:color="auto"/>
                    <w:bottom w:val="nil"/>
                    <w:right w:val="single" w:sz="4"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6200</w:t>
                  </w:r>
                </w:p>
              </w:tc>
              <w:tc>
                <w:tcPr>
                  <w:tcW w:w="732" w:type="pct"/>
                  <w:tcBorders>
                    <w:top w:val="nil"/>
                    <w:left w:val="single" w:sz="4" w:space="0" w:color="auto"/>
                    <w:bottom w:val="nil"/>
                    <w:right w:val="single" w:sz="8"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36302</w:t>
                  </w:r>
                </w:p>
              </w:tc>
            </w:tr>
            <w:tr w:rsidR="0095093A" w:rsidRPr="0095093A" w:rsidTr="0091000D">
              <w:trPr>
                <w:trHeight w:val="54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13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8)الأراضي المسوغة</w:t>
                  </w:r>
                </w:p>
              </w:tc>
              <w:tc>
                <w:tcPr>
                  <w:tcW w:w="1685" w:type="pct"/>
                  <w:gridSpan w:val="3"/>
                  <w:tcBorders>
                    <w:top w:val="single" w:sz="8" w:space="0" w:color="auto"/>
                    <w:left w:val="nil"/>
                    <w:bottom w:val="single" w:sz="4" w:space="0" w:color="auto"/>
                    <w:right w:val="single" w:sz="4" w:space="0" w:color="000000"/>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 xml:space="preserve"> للخواص بصيغة المراكنة    </w:t>
                  </w:r>
                </w:p>
              </w:tc>
              <w:tc>
                <w:tcPr>
                  <w:tcW w:w="257" w:type="pct"/>
                  <w:tcBorders>
                    <w:top w:val="single" w:sz="8" w:space="0" w:color="auto"/>
                    <w:left w:val="single" w:sz="4" w:space="0" w:color="auto"/>
                    <w:bottom w:val="single" w:sz="4"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138</w:t>
                  </w:r>
                </w:p>
              </w:tc>
              <w:tc>
                <w:tcPr>
                  <w:tcW w:w="732" w:type="pct"/>
                  <w:tcBorders>
                    <w:top w:val="single" w:sz="8" w:space="0" w:color="auto"/>
                    <w:left w:val="single" w:sz="4" w:space="0" w:color="auto"/>
                    <w:bottom w:val="single" w:sz="4"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2764</w:t>
                  </w:r>
                </w:p>
              </w:tc>
            </w:tr>
            <w:tr w:rsidR="0095093A" w:rsidRPr="0095093A" w:rsidTr="0091000D">
              <w:trPr>
                <w:trHeight w:val="480"/>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1315" w:type="pct"/>
                  <w:vMerge/>
                  <w:tcBorders>
                    <w:top w:val="single" w:sz="8" w:space="0" w:color="auto"/>
                    <w:left w:val="single" w:sz="8" w:space="0" w:color="auto"/>
                    <w:bottom w:val="single" w:sz="8" w:space="0" w:color="000000"/>
                    <w:right w:val="single" w:sz="8" w:space="0" w:color="auto"/>
                  </w:tcBorders>
                  <w:vAlign w:val="center"/>
                  <w:hideMark/>
                </w:tcPr>
                <w:p w:rsidR="0095093A" w:rsidRPr="0095093A" w:rsidRDefault="0095093A" w:rsidP="00C92898">
                  <w:pPr>
                    <w:rPr>
                      <w:rFonts w:ascii="Sakkal Majalla" w:hAnsi="Sakkal Majalla" w:cs="Sakkal Majalla"/>
                      <w:b/>
                      <w:bCs/>
                    </w:rPr>
                  </w:pPr>
                </w:p>
              </w:tc>
              <w:tc>
                <w:tcPr>
                  <w:tcW w:w="1685" w:type="pct"/>
                  <w:gridSpan w:val="3"/>
                  <w:tcBorders>
                    <w:top w:val="single" w:sz="4" w:space="0" w:color="auto"/>
                    <w:left w:val="nil"/>
                    <w:bottom w:val="single" w:sz="8" w:space="0" w:color="auto"/>
                    <w:right w:val="single" w:sz="4" w:space="0" w:color="000000"/>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بصيغة الاشهار والمزاد العلني</w:t>
                  </w:r>
                </w:p>
              </w:tc>
              <w:tc>
                <w:tcPr>
                  <w:tcW w:w="257" w:type="pct"/>
                  <w:tcBorders>
                    <w:top w:val="nil"/>
                    <w:left w:val="single" w:sz="4" w:space="0" w:color="auto"/>
                    <w:bottom w:val="single" w:sz="8" w:space="0" w:color="auto"/>
                    <w:right w:val="single" w:sz="4"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17</w:t>
                  </w:r>
                </w:p>
              </w:tc>
              <w:tc>
                <w:tcPr>
                  <w:tcW w:w="732" w:type="pct"/>
                  <w:tcBorders>
                    <w:top w:val="nil"/>
                    <w:left w:val="single" w:sz="4" w:space="0" w:color="auto"/>
                    <w:bottom w:val="single" w:sz="8" w:space="0" w:color="auto"/>
                    <w:right w:val="single" w:sz="8" w:space="0" w:color="auto"/>
                  </w:tcBorders>
                  <w:shd w:val="clear" w:color="000000" w:fill="FFFFFF"/>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512</w:t>
                  </w:r>
                </w:p>
              </w:tc>
            </w:tr>
            <w:tr w:rsidR="0095093A" w:rsidRPr="0095093A" w:rsidTr="0091000D">
              <w:trPr>
                <w:trHeight w:val="495"/>
              </w:trPr>
              <w:tc>
                <w:tcPr>
                  <w:tcW w:w="1011" w:type="pct"/>
                  <w:vMerge/>
                  <w:tcBorders>
                    <w:top w:val="nil"/>
                    <w:left w:val="single" w:sz="8" w:space="0" w:color="auto"/>
                    <w:bottom w:val="single" w:sz="8" w:space="0" w:color="000000"/>
                    <w:right w:val="nil"/>
                  </w:tcBorders>
                  <w:vAlign w:val="center"/>
                  <w:hideMark/>
                </w:tcPr>
                <w:p w:rsidR="0095093A" w:rsidRPr="0095093A" w:rsidRDefault="0095093A" w:rsidP="00C92898">
                  <w:pPr>
                    <w:rPr>
                      <w:rFonts w:ascii="Sakkal Majalla" w:hAnsi="Sakkal Majalla" w:cs="Sakkal Majalla"/>
                      <w:b/>
                      <w:bCs/>
                    </w:rPr>
                  </w:pPr>
                </w:p>
              </w:tc>
              <w:tc>
                <w:tcPr>
                  <w:tcW w:w="3000" w:type="pct"/>
                  <w:gridSpan w:val="4"/>
                  <w:tcBorders>
                    <w:top w:val="single" w:sz="4" w:space="0" w:color="auto"/>
                    <w:left w:val="single" w:sz="8" w:space="0" w:color="auto"/>
                    <w:bottom w:val="single" w:sz="8" w:space="0" w:color="auto"/>
                    <w:right w:val="single" w:sz="4" w:space="0" w:color="000000"/>
                  </w:tcBorders>
                  <w:shd w:val="clear" w:color="000000" w:fill="F2F2F2"/>
                  <w:noWrap/>
                  <w:vAlign w:val="center"/>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tl/>
                    </w:rPr>
                    <w:t> 10)  الأراضي الفلاحية المستغلة دون صفة قانونية وموضوع تسوية</w:t>
                  </w:r>
                </w:p>
              </w:tc>
              <w:tc>
                <w:tcPr>
                  <w:tcW w:w="257" w:type="pct"/>
                  <w:tcBorders>
                    <w:top w:val="single" w:sz="4" w:space="0" w:color="auto"/>
                    <w:left w:val="single" w:sz="4" w:space="0" w:color="auto"/>
                    <w:bottom w:val="single" w:sz="8" w:space="0" w:color="auto"/>
                    <w:right w:val="single" w:sz="4" w:space="0" w:color="auto"/>
                  </w:tcBorders>
                  <w:shd w:val="clear" w:color="000000" w:fill="F2F2F2"/>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170</w:t>
                  </w:r>
                </w:p>
              </w:tc>
              <w:tc>
                <w:tcPr>
                  <w:tcW w:w="732" w:type="pct"/>
                  <w:tcBorders>
                    <w:top w:val="single" w:sz="4" w:space="0" w:color="auto"/>
                    <w:left w:val="single" w:sz="4" w:space="0" w:color="auto"/>
                    <w:bottom w:val="single" w:sz="8" w:space="0" w:color="auto"/>
                    <w:right w:val="single" w:sz="8" w:space="0" w:color="auto"/>
                  </w:tcBorders>
                  <w:shd w:val="clear" w:color="000000" w:fill="F2F2F2"/>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2296</w:t>
                  </w:r>
                </w:p>
              </w:tc>
            </w:tr>
            <w:tr w:rsidR="0095093A" w:rsidRPr="0095093A" w:rsidTr="0091000D">
              <w:trPr>
                <w:trHeight w:val="525"/>
              </w:trPr>
              <w:tc>
                <w:tcPr>
                  <w:tcW w:w="4011" w:type="pct"/>
                  <w:gridSpan w:val="5"/>
                  <w:tcBorders>
                    <w:top w:val="nil"/>
                    <w:left w:val="single" w:sz="8" w:space="0" w:color="auto"/>
                    <w:bottom w:val="single" w:sz="8" w:space="0" w:color="auto"/>
                    <w:right w:val="single" w:sz="4" w:space="0" w:color="000000"/>
                  </w:tcBorders>
                  <w:shd w:val="clear" w:color="000000" w:fill="D8D8D8"/>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tl/>
                    </w:rPr>
                    <w:t xml:space="preserve">المساحة الجملية </w:t>
                  </w:r>
                </w:p>
              </w:tc>
              <w:tc>
                <w:tcPr>
                  <w:tcW w:w="257" w:type="pct"/>
                  <w:tcBorders>
                    <w:top w:val="nil"/>
                    <w:left w:val="single" w:sz="4" w:space="0" w:color="auto"/>
                    <w:bottom w:val="single" w:sz="8" w:space="0" w:color="auto"/>
                    <w:right w:val="single" w:sz="4" w:space="0" w:color="auto"/>
                  </w:tcBorders>
                  <w:shd w:val="clear" w:color="000000" w:fill="D8D8D8"/>
                  <w:noWrap/>
                  <w:vAlign w:val="bottom"/>
                  <w:hideMark/>
                </w:tcPr>
                <w:p w:rsidR="0095093A" w:rsidRPr="0095093A" w:rsidRDefault="0095093A" w:rsidP="00C92898">
                  <w:pPr>
                    <w:rPr>
                      <w:rFonts w:ascii="Sakkal Majalla" w:hAnsi="Sakkal Majalla" w:cs="Sakkal Majalla"/>
                      <w:b/>
                      <w:bCs/>
                    </w:rPr>
                  </w:pPr>
                  <w:r w:rsidRPr="0095093A">
                    <w:rPr>
                      <w:rFonts w:ascii="Sakkal Majalla" w:hAnsi="Sakkal Majalla" w:cs="Sakkal Majalla"/>
                      <w:b/>
                      <w:bCs/>
                    </w:rPr>
                    <w:t> </w:t>
                  </w:r>
                </w:p>
              </w:tc>
              <w:tc>
                <w:tcPr>
                  <w:tcW w:w="732" w:type="pct"/>
                  <w:tcBorders>
                    <w:top w:val="nil"/>
                    <w:left w:val="single" w:sz="4" w:space="0" w:color="auto"/>
                    <w:bottom w:val="single" w:sz="8" w:space="0" w:color="auto"/>
                    <w:right w:val="single" w:sz="8" w:space="0" w:color="auto"/>
                  </w:tcBorders>
                  <w:shd w:val="clear" w:color="000000" w:fill="D8D8D8"/>
                  <w:noWrap/>
                  <w:vAlign w:val="center"/>
                  <w:hideMark/>
                </w:tcPr>
                <w:p w:rsidR="0095093A" w:rsidRPr="0095093A" w:rsidRDefault="0095093A" w:rsidP="00C92898">
                  <w:pPr>
                    <w:jc w:val="center"/>
                    <w:rPr>
                      <w:rFonts w:ascii="Sakkal Majalla" w:hAnsi="Sakkal Majalla" w:cs="Sakkal Majalla"/>
                      <w:b/>
                      <w:bCs/>
                    </w:rPr>
                  </w:pPr>
                  <w:r w:rsidRPr="0095093A">
                    <w:rPr>
                      <w:rFonts w:ascii="Sakkal Majalla" w:hAnsi="Sakkal Majalla" w:cs="Sakkal Majalla"/>
                      <w:b/>
                      <w:bCs/>
                    </w:rPr>
                    <w:t>156387</w:t>
                  </w:r>
                </w:p>
              </w:tc>
            </w:tr>
          </w:tbl>
          <w:p w:rsidR="0095093A" w:rsidRPr="009C382C" w:rsidRDefault="0095093A" w:rsidP="00C92898">
            <w:pPr>
              <w:rPr>
                <w:rFonts w:ascii="Simplified Arabic" w:hAnsi="Simplified Arabic" w:cs="Simplified Arabic"/>
                <w:b/>
                <w:bCs/>
                <w:sz w:val="18"/>
                <w:szCs w:val="18"/>
              </w:rPr>
            </w:pPr>
          </w:p>
        </w:tc>
      </w:tr>
    </w:tbl>
    <w:p w:rsidR="0095093A" w:rsidRPr="008A0C5B" w:rsidRDefault="0095093A" w:rsidP="0095093A">
      <w:pPr>
        <w:tabs>
          <w:tab w:val="left" w:pos="3041"/>
        </w:tabs>
        <w:rPr>
          <w:rFonts w:ascii="Arial" w:hAnsi="Arial" w:cs="Arial"/>
          <w:rtl/>
        </w:rPr>
        <w:sectPr w:rsidR="0095093A" w:rsidRPr="008A0C5B" w:rsidSect="00C92898">
          <w:footerReference w:type="even" r:id="rId43"/>
          <w:footerReference w:type="default" r:id="rId44"/>
          <w:pgSz w:w="11906" w:h="16838"/>
          <w:pgMar w:top="454" w:right="1077" w:bottom="454" w:left="1077" w:header="709" w:footer="709" w:gutter="0"/>
          <w:cols w:space="708"/>
          <w:docGrid w:linePitch="360"/>
        </w:sectPr>
      </w:pPr>
    </w:p>
    <w:tbl>
      <w:tblPr>
        <w:tblpPr w:leftFromText="141" w:rightFromText="141" w:vertAnchor="page" w:horzAnchor="margin" w:tblpXSpec="center" w:tblpY="1036"/>
        <w:bidiVisual/>
        <w:tblW w:w="11079" w:type="dxa"/>
        <w:tblLayout w:type="fixed"/>
        <w:tblCellMar>
          <w:left w:w="70" w:type="dxa"/>
          <w:right w:w="70" w:type="dxa"/>
        </w:tblCellMar>
        <w:tblLook w:val="04A0"/>
      </w:tblPr>
      <w:tblGrid>
        <w:gridCol w:w="1193"/>
        <w:gridCol w:w="567"/>
        <w:gridCol w:w="901"/>
        <w:gridCol w:w="659"/>
        <w:gridCol w:w="708"/>
        <w:gridCol w:w="567"/>
        <w:gridCol w:w="672"/>
        <w:gridCol w:w="37"/>
        <w:gridCol w:w="567"/>
        <w:gridCol w:w="709"/>
        <w:gridCol w:w="567"/>
        <w:gridCol w:w="813"/>
        <w:gridCol w:w="709"/>
        <w:gridCol w:w="851"/>
        <w:gridCol w:w="708"/>
        <w:gridCol w:w="851"/>
      </w:tblGrid>
      <w:tr w:rsidR="00C92898" w:rsidRPr="0095093A" w:rsidTr="00C92898">
        <w:trPr>
          <w:trHeight w:val="855"/>
        </w:trPr>
        <w:tc>
          <w:tcPr>
            <w:tcW w:w="11079" w:type="dxa"/>
            <w:gridSpan w:val="16"/>
            <w:tcBorders>
              <w:top w:val="nil"/>
              <w:left w:val="nil"/>
              <w:bottom w:val="nil"/>
              <w:right w:val="nil"/>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sz w:val="36"/>
                <w:szCs w:val="36"/>
                <w:rtl/>
              </w:rPr>
            </w:pPr>
            <w:r w:rsidRPr="0095093A">
              <w:rPr>
                <w:rFonts w:ascii="Sakkal Majalla" w:hAnsi="Sakkal Majalla" w:cs="Sakkal Majalla"/>
                <w:b/>
                <w:bCs/>
                <w:color w:val="000000"/>
                <w:sz w:val="36"/>
                <w:szCs w:val="36"/>
                <w:rtl/>
              </w:rPr>
              <w:lastRenderedPageBreak/>
              <w:t xml:space="preserve">توزيع المساحات الدولية الفلاحية المهيكلة حسب المعتمديات </w:t>
            </w:r>
          </w:p>
          <w:p w:rsidR="00C92898" w:rsidRPr="0095093A" w:rsidRDefault="00C92898" w:rsidP="00C92898">
            <w:pPr>
              <w:rPr>
                <w:rFonts w:ascii="Sakkal Majalla" w:hAnsi="Sakkal Majalla" w:cs="Sakkal Majalla"/>
                <w:b/>
                <w:bCs/>
                <w:color w:val="000000"/>
              </w:rPr>
            </w:pPr>
          </w:p>
        </w:tc>
      </w:tr>
      <w:tr w:rsidR="00C92898" w:rsidRPr="0095093A" w:rsidTr="00C92898">
        <w:trPr>
          <w:trHeight w:val="1005"/>
        </w:trPr>
        <w:tc>
          <w:tcPr>
            <w:tcW w:w="1193" w:type="dxa"/>
            <w:tcBorders>
              <w:top w:val="nil"/>
              <w:left w:val="nil"/>
              <w:bottom w:val="nil"/>
              <w:right w:val="nil"/>
            </w:tcBorders>
            <w:shd w:val="clear" w:color="auto" w:fill="auto"/>
            <w:noWrap/>
            <w:vAlign w:val="bottom"/>
            <w:hideMark/>
          </w:tcPr>
          <w:p w:rsidR="00C92898" w:rsidRPr="0095093A" w:rsidRDefault="00C92898" w:rsidP="00C92898">
            <w:pPr>
              <w:rPr>
                <w:rFonts w:ascii="Sakkal Majalla" w:hAnsi="Sakkal Majalla" w:cs="Sakkal Majalla"/>
                <w:color w:val="000000"/>
              </w:rPr>
            </w:pP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الفحص</w:t>
            </w:r>
          </w:p>
        </w:tc>
        <w:tc>
          <w:tcPr>
            <w:tcW w:w="136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بئر مشارقة</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زغوان</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الزريبة</w:t>
            </w:r>
          </w:p>
        </w:tc>
        <w:tc>
          <w:tcPr>
            <w:tcW w:w="13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الناظور</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معتمدية صواف</w:t>
            </w:r>
          </w:p>
        </w:tc>
        <w:tc>
          <w:tcPr>
            <w:tcW w:w="1559"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المجموع</w:t>
            </w:r>
          </w:p>
        </w:tc>
      </w:tr>
      <w:tr w:rsidR="00C92898" w:rsidRPr="0095093A" w:rsidTr="00C92898">
        <w:trPr>
          <w:trHeight w:val="820"/>
        </w:trPr>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right"/>
              <w:rPr>
                <w:rFonts w:ascii="Sakkal Majalla" w:hAnsi="Sakkal Majalla" w:cs="Sakkal Majalla"/>
                <w:b/>
                <w:bCs/>
                <w:color w:val="000000"/>
              </w:rPr>
            </w:pPr>
            <w:r w:rsidRPr="0095093A">
              <w:rPr>
                <w:rFonts w:ascii="Sakkal Majalla" w:hAnsi="Sakkal Majalla" w:cs="Sakkal Majalla"/>
                <w:b/>
                <w:bCs/>
                <w:color w:val="000000"/>
                <w:rtl/>
              </w:rPr>
              <w:t>الصيغة</w:t>
            </w:r>
          </w:p>
        </w:tc>
        <w:tc>
          <w:tcPr>
            <w:tcW w:w="567"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901" w:type="dxa"/>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c>
          <w:tcPr>
            <w:tcW w:w="659"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708" w:type="dxa"/>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c>
          <w:tcPr>
            <w:tcW w:w="567"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709" w:type="dxa"/>
            <w:gridSpan w:val="2"/>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c>
          <w:tcPr>
            <w:tcW w:w="567"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709" w:type="dxa"/>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w:t>
            </w:r>
            <w:r w:rsidRPr="0095093A">
              <w:rPr>
                <w:rFonts w:ascii="Sakkal Majalla" w:hAnsi="Sakkal Majalla" w:cs="Sakkal Majalla"/>
                <w:b/>
                <w:bCs/>
                <w:color w:val="000000"/>
              </w:rPr>
              <w:t xml:space="preserve"> </w:t>
            </w:r>
            <w:r w:rsidRPr="0095093A">
              <w:rPr>
                <w:rFonts w:ascii="Sakkal Majalla" w:hAnsi="Sakkal Majalla" w:cs="Sakkal Majalla"/>
                <w:b/>
                <w:bCs/>
                <w:color w:val="000000"/>
                <w:rtl/>
              </w:rPr>
              <w:t>(هك)</w:t>
            </w:r>
          </w:p>
        </w:tc>
        <w:tc>
          <w:tcPr>
            <w:tcW w:w="567"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813" w:type="dxa"/>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c>
          <w:tcPr>
            <w:tcW w:w="709" w:type="dxa"/>
            <w:tcBorders>
              <w:top w:val="nil"/>
              <w:left w:val="single" w:sz="4" w:space="0" w:color="auto"/>
              <w:bottom w:val="nil"/>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851" w:type="dxa"/>
            <w:tcBorders>
              <w:top w:val="nil"/>
              <w:left w:val="single" w:sz="4" w:space="0" w:color="auto"/>
              <w:bottom w:val="nil"/>
              <w:right w:val="single" w:sz="4" w:space="0" w:color="auto"/>
            </w:tcBorders>
            <w:shd w:val="clear" w:color="auto" w:fill="auto"/>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c>
          <w:tcPr>
            <w:tcW w:w="708" w:type="dxa"/>
            <w:tcBorders>
              <w:top w:val="nil"/>
              <w:left w:val="single" w:sz="4" w:space="0" w:color="auto"/>
              <w:bottom w:val="nil"/>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العدد</w:t>
            </w:r>
          </w:p>
        </w:tc>
        <w:tc>
          <w:tcPr>
            <w:tcW w:w="851" w:type="dxa"/>
            <w:tcBorders>
              <w:top w:val="nil"/>
              <w:left w:val="single" w:sz="4" w:space="0" w:color="auto"/>
              <w:bottom w:val="nil"/>
              <w:right w:val="single" w:sz="4" w:space="0" w:color="auto"/>
            </w:tcBorders>
            <w:shd w:val="clear" w:color="000000" w:fill="FFFFFF"/>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المساحة (هك)</w:t>
            </w:r>
          </w:p>
        </w:tc>
      </w:tr>
      <w:tr w:rsidR="00C92898" w:rsidRPr="0095093A" w:rsidTr="00C92898">
        <w:trPr>
          <w:trHeight w:val="792"/>
        </w:trPr>
        <w:tc>
          <w:tcPr>
            <w:tcW w:w="1193" w:type="dxa"/>
            <w:tcBorders>
              <w:top w:val="nil"/>
              <w:left w:val="single" w:sz="4" w:space="0" w:color="auto"/>
              <w:bottom w:val="single" w:sz="4" w:space="0" w:color="auto"/>
              <w:right w:val="single" w:sz="4" w:space="0" w:color="auto"/>
            </w:tcBorders>
            <w:shd w:val="clear" w:color="auto" w:fill="auto"/>
            <w:vAlign w:val="center"/>
            <w:hideMark/>
          </w:tcPr>
          <w:p w:rsidR="00C92898" w:rsidRPr="0095093A" w:rsidRDefault="00C92898" w:rsidP="00C92898">
            <w:pPr>
              <w:jc w:val="right"/>
              <w:rPr>
                <w:rFonts w:ascii="Sakkal Majalla" w:hAnsi="Sakkal Majalla" w:cs="Sakkal Majalla"/>
                <w:b/>
                <w:bCs/>
                <w:color w:val="000000"/>
              </w:rPr>
            </w:pPr>
            <w:r w:rsidRPr="0095093A">
              <w:rPr>
                <w:rFonts w:ascii="Sakkal Majalla" w:hAnsi="Sakkal Majalla" w:cs="Sakkal Majalla"/>
                <w:b/>
                <w:bCs/>
                <w:color w:val="000000"/>
                <w:rtl/>
              </w:rPr>
              <w:t xml:space="preserve">شركات إحياء وتنمية فلاحية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13</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7625</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2354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3394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984</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14364</w:t>
            </w:r>
          </w:p>
        </w:tc>
      </w:tr>
      <w:tr w:rsidR="00C92898" w:rsidRPr="0095093A" w:rsidTr="00C92898">
        <w:trPr>
          <w:trHeight w:val="602"/>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right"/>
              <w:rPr>
                <w:rFonts w:ascii="Sakkal Majalla" w:hAnsi="Sakkal Majalla" w:cs="Sakkal Majalla"/>
                <w:b/>
                <w:bCs/>
                <w:color w:val="000000"/>
              </w:rPr>
            </w:pPr>
            <w:r w:rsidRPr="0095093A">
              <w:rPr>
                <w:rFonts w:ascii="Sakkal Majalla" w:hAnsi="Sakkal Majalla" w:cs="Sakkal Majalla"/>
                <w:b/>
                <w:bCs/>
                <w:color w:val="000000"/>
                <w:rtl/>
              </w:rPr>
              <w:t>مقاسم فنيين فلاحيين</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59</w:t>
            </w:r>
          </w:p>
        </w:tc>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7530</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8</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1126</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11</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1091</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1409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9</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1424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833</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100</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13413</w:t>
            </w:r>
          </w:p>
        </w:tc>
      </w:tr>
      <w:tr w:rsidR="00C92898" w:rsidRPr="0095093A" w:rsidTr="00C92898">
        <w:trPr>
          <w:trHeight w:val="626"/>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right"/>
              <w:rPr>
                <w:rFonts w:ascii="Sakkal Majalla" w:hAnsi="Sakkal Majalla" w:cs="Sakkal Majalla"/>
                <w:b/>
                <w:bCs/>
                <w:color w:val="000000"/>
              </w:rPr>
            </w:pPr>
            <w:r w:rsidRPr="0095093A">
              <w:rPr>
                <w:rFonts w:ascii="Sakkal Majalla" w:hAnsi="Sakkal Majalla" w:cs="Sakkal Majalla"/>
                <w:b/>
                <w:bCs/>
                <w:color w:val="000000"/>
                <w:rtl/>
              </w:rPr>
              <w:t>مقاسم فلاحين شبان</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76</w:t>
            </w:r>
          </w:p>
        </w:tc>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705</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26</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277</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32</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375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46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709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205</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192</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rPr>
            </w:pPr>
            <w:r w:rsidRPr="0095093A">
              <w:rPr>
                <w:rFonts w:ascii="Sakkal Majalla" w:hAnsi="Sakkal Majalla" w:cs="Sakkal Majalla"/>
                <w:b/>
                <w:bCs/>
              </w:rPr>
              <w:t>2223</w:t>
            </w:r>
          </w:p>
        </w:tc>
      </w:tr>
      <w:tr w:rsidR="00C92898" w:rsidRPr="0095093A" w:rsidTr="00C92898">
        <w:trPr>
          <w:trHeight w:val="664"/>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right"/>
              <w:rPr>
                <w:rFonts w:ascii="Sakkal Majalla" w:hAnsi="Sakkal Majalla" w:cs="Sakkal Majalla"/>
                <w:b/>
                <w:bCs/>
                <w:color w:val="000000"/>
              </w:rPr>
            </w:pPr>
            <w:r w:rsidRPr="0095093A">
              <w:rPr>
                <w:rFonts w:ascii="Sakkal Majalla" w:hAnsi="Sakkal Majalla" w:cs="Sakkal Majalla"/>
                <w:b/>
                <w:bCs/>
                <w:color w:val="000000"/>
                <w:rtl/>
              </w:rPr>
              <w:t>مقاسم متعاضدين</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60</w:t>
            </w:r>
          </w:p>
        </w:tc>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651</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17</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205</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35</w:t>
            </w:r>
          </w:p>
        </w:tc>
        <w:tc>
          <w:tcPr>
            <w:tcW w:w="672"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599</w:t>
            </w:r>
          </w:p>
        </w:tc>
        <w:tc>
          <w:tcPr>
            <w:tcW w:w="604" w:type="dxa"/>
            <w:gridSpan w:val="2"/>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55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552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11</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170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0</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Pr>
              <w:t>178</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rPr>
            </w:pPr>
            <w:r w:rsidRPr="0095093A">
              <w:rPr>
                <w:rFonts w:ascii="Sakkal Majalla" w:hAnsi="Sakkal Majalla" w:cs="Sakkal Majalla"/>
                <w:b/>
                <w:bCs/>
              </w:rPr>
              <w:t>2219</w:t>
            </w:r>
          </w:p>
        </w:tc>
      </w:tr>
      <w:tr w:rsidR="00C92898" w:rsidRPr="0095093A" w:rsidTr="00C92898">
        <w:trPr>
          <w:trHeight w:val="546"/>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right"/>
              <w:rPr>
                <w:rFonts w:ascii="Sakkal Majalla" w:hAnsi="Sakkal Majalla" w:cs="Sakkal Majalla"/>
                <w:b/>
                <w:bCs/>
                <w:color w:val="000000"/>
                <w:rtl/>
              </w:rPr>
            </w:pPr>
            <w:r w:rsidRPr="0095093A">
              <w:rPr>
                <w:rFonts w:ascii="Sakkal Majalla" w:hAnsi="Sakkal Majalla" w:cs="Sakkal Majalla"/>
                <w:b/>
                <w:bCs/>
                <w:color w:val="000000"/>
                <w:rtl/>
              </w:rPr>
              <w:t xml:space="preserve">المجموع </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208</w:t>
            </w:r>
          </w:p>
        </w:tc>
        <w:tc>
          <w:tcPr>
            <w:tcW w:w="90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16511</w:t>
            </w:r>
          </w:p>
        </w:tc>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55</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3962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84</w:t>
            </w:r>
          </w:p>
        </w:tc>
        <w:tc>
          <w:tcPr>
            <w:tcW w:w="709" w:type="dxa"/>
            <w:gridSpan w:val="2"/>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5459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113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3654</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18</w:t>
            </w:r>
          </w:p>
        </w:tc>
        <w:tc>
          <w:tcPr>
            <w:tcW w:w="813"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1594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1038</w:t>
            </w:r>
          </w:p>
        </w:tc>
        <w:tc>
          <w:tcPr>
            <w:tcW w:w="708"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color w:val="000000"/>
              </w:rPr>
            </w:pPr>
            <w:r w:rsidRPr="0095093A">
              <w:rPr>
                <w:rFonts w:ascii="Sakkal Majalla" w:hAnsi="Sakkal Majalla" w:cs="Sakkal Majalla"/>
                <w:b/>
                <w:bCs/>
                <w:color w:val="000000"/>
                <w:rtl/>
              </w:rPr>
              <w:t>495</w:t>
            </w:r>
          </w:p>
        </w:tc>
        <w:tc>
          <w:tcPr>
            <w:tcW w:w="851" w:type="dxa"/>
            <w:tcBorders>
              <w:top w:val="nil"/>
              <w:left w:val="single" w:sz="4" w:space="0" w:color="auto"/>
              <w:bottom w:val="single" w:sz="4" w:space="0" w:color="auto"/>
              <w:right w:val="single" w:sz="4" w:space="0" w:color="auto"/>
            </w:tcBorders>
            <w:shd w:val="clear" w:color="000000" w:fill="FFFFFF"/>
            <w:noWrap/>
            <w:vAlign w:val="center"/>
            <w:hideMark/>
          </w:tcPr>
          <w:p w:rsidR="00C92898" w:rsidRPr="0095093A" w:rsidRDefault="00C92898" w:rsidP="00C92898">
            <w:pPr>
              <w:jc w:val="center"/>
              <w:rPr>
                <w:rFonts w:ascii="Sakkal Majalla" w:hAnsi="Sakkal Majalla" w:cs="Sakkal Majalla"/>
                <w:b/>
                <w:bCs/>
              </w:rPr>
            </w:pPr>
            <w:r w:rsidRPr="0095093A">
              <w:rPr>
                <w:rFonts w:ascii="Sakkal Majalla" w:hAnsi="Sakkal Majalla" w:cs="Sakkal Majalla"/>
                <w:b/>
                <w:bCs/>
                <w:rtl/>
              </w:rPr>
              <w:t>32219</w:t>
            </w:r>
          </w:p>
        </w:tc>
      </w:tr>
    </w:tbl>
    <w:p w:rsidR="0095093A" w:rsidRDefault="0095093A" w:rsidP="0095093A">
      <w:pPr>
        <w:pStyle w:val="Paragraphedeliste"/>
        <w:spacing w:line="276" w:lineRule="auto"/>
        <w:rPr>
          <w:rFonts w:ascii="Arial" w:hAnsi="Arial" w:cs="Arial"/>
          <w:rtl/>
        </w:rPr>
      </w:pPr>
    </w:p>
    <w:p w:rsidR="0095093A" w:rsidRPr="00C92898" w:rsidRDefault="00C92898" w:rsidP="00477DAA">
      <w:pPr>
        <w:pStyle w:val="Paragraphedeliste"/>
        <w:numPr>
          <w:ilvl w:val="0"/>
          <w:numId w:val="200"/>
        </w:numPr>
        <w:bidi/>
        <w:ind w:right="-180"/>
        <w:rPr>
          <w:rFonts w:ascii="Sakkal Majalla" w:hAnsi="Sakkal Majalla" w:cs="Sakkal Majalla"/>
          <w:b/>
          <w:bCs/>
          <w:sz w:val="36"/>
          <w:szCs w:val="36"/>
          <w:rtl/>
        </w:rPr>
      </w:pPr>
      <w:r>
        <w:rPr>
          <w:rFonts w:ascii="Sakkal Majalla" w:hAnsi="Sakkal Majalla" w:cs="Sakkal Majalla"/>
          <w:b/>
          <w:bCs/>
          <w:sz w:val="36"/>
          <w:szCs w:val="36"/>
        </w:rPr>
        <w:t xml:space="preserve"> </w:t>
      </w:r>
      <w:r w:rsidR="0095093A" w:rsidRPr="00C92898">
        <w:rPr>
          <w:rFonts w:ascii="Sakkal Majalla" w:hAnsi="Sakkal Majalla" w:cs="Sakkal Majalla"/>
          <w:b/>
          <w:bCs/>
          <w:sz w:val="36"/>
          <w:szCs w:val="36"/>
          <w:rtl/>
        </w:rPr>
        <w:t xml:space="preserve">نتائج موسم </w:t>
      </w:r>
      <w:r w:rsidR="0095093A" w:rsidRPr="00C92898">
        <w:rPr>
          <w:rFonts w:ascii="Sakkal Majalla" w:hAnsi="Sakkal Majalla" w:cs="Sakkal Majalla"/>
          <w:b/>
          <w:bCs/>
          <w:sz w:val="36"/>
          <w:szCs w:val="36"/>
        </w:rPr>
        <w:t>2017</w:t>
      </w:r>
      <w:r w:rsidR="0095093A" w:rsidRPr="00C92898">
        <w:rPr>
          <w:rFonts w:ascii="Sakkal Majalla" w:hAnsi="Sakkal Majalla" w:cs="Sakkal Majalla"/>
          <w:b/>
          <w:bCs/>
          <w:sz w:val="36"/>
          <w:szCs w:val="36"/>
          <w:rtl/>
        </w:rPr>
        <w:t>/</w:t>
      </w:r>
      <w:r w:rsidR="0095093A" w:rsidRPr="00C92898">
        <w:rPr>
          <w:rFonts w:ascii="Sakkal Majalla" w:hAnsi="Sakkal Majalla" w:cs="Sakkal Majalla"/>
          <w:b/>
          <w:bCs/>
          <w:sz w:val="36"/>
          <w:szCs w:val="36"/>
        </w:rPr>
        <w:t>2018</w:t>
      </w:r>
    </w:p>
    <w:p w:rsidR="0095093A" w:rsidRPr="00C92898" w:rsidRDefault="0095093A" w:rsidP="00477DAA">
      <w:pPr>
        <w:pStyle w:val="Paragraphedeliste"/>
        <w:numPr>
          <w:ilvl w:val="0"/>
          <w:numId w:val="199"/>
        </w:numPr>
        <w:bidi/>
        <w:ind w:right="-180"/>
        <w:rPr>
          <w:rFonts w:ascii="Sakkal Majalla" w:hAnsi="Sakkal Majalla" w:cs="Sakkal Majalla"/>
          <w:b/>
          <w:bCs/>
          <w:sz w:val="40"/>
          <w:szCs w:val="40"/>
        </w:rPr>
      </w:pPr>
      <w:r w:rsidRPr="00C92898">
        <w:rPr>
          <w:rFonts w:ascii="Sakkal Majalla" w:hAnsi="Sakkal Majalla" w:cs="Sakkal Majalla"/>
          <w:b/>
          <w:bCs/>
          <w:sz w:val="32"/>
          <w:szCs w:val="32"/>
          <w:rtl/>
        </w:rPr>
        <w:t>شركات الإحياء والتنمية الفلاحية</w:t>
      </w:r>
      <w:r w:rsidRPr="00C92898">
        <w:rPr>
          <w:rFonts w:ascii="Sakkal Majalla" w:hAnsi="Sakkal Majalla" w:cs="Sakkal Majalla"/>
          <w:b/>
          <w:bCs/>
          <w:sz w:val="40"/>
          <w:szCs w:val="40"/>
          <w:rtl/>
        </w:rPr>
        <w:t>:</w:t>
      </w:r>
    </w:p>
    <w:p w:rsidR="0095093A" w:rsidRPr="00C92898" w:rsidRDefault="0095093A" w:rsidP="00477DAA">
      <w:pPr>
        <w:pStyle w:val="Paragraphedeliste"/>
        <w:numPr>
          <w:ilvl w:val="1"/>
          <w:numId w:val="199"/>
        </w:numPr>
        <w:bidi/>
        <w:ind w:right="-180"/>
        <w:rPr>
          <w:rFonts w:ascii="Sakkal Majalla" w:hAnsi="Sakkal Majalla" w:cs="Sakkal Majalla"/>
          <w:b/>
          <w:bCs/>
          <w:sz w:val="40"/>
          <w:szCs w:val="40"/>
          <w:rtl/>
        </w:rPr>
      </w:pPr>
      <w:r w:rsidRPr="00C92898">
        <w:rPr>
          <w:rFonts w:ascii="Sakkal Majalla" w:hAnsi="Sakkal Majalla" w:cs="Sakkal Majalla"/>
          <w:b/>
          <w:bCs/>
          <w:sz w:val="32"/>
          <w:szCs w:val="32"/>
          <w:rtl/>
        </w:rPr>
        <w:t>الحبـــوب</w:t>
      </w:r>
      <w:r w:rsidRPr="00C92898">
        <w:rPr>
          <w:rFonts w:ascii="Sakkal Majalla" w:hAnsi="Sakkal Majalla" w:cs="Sakkal Majalla"/>
          <w:b/>
          <w:bCs/>
          <w:sz w:val="40"/>
          <w:szCs w:val="40"/>
          <w:rtl/>
        </w:rPr>
        <w:t xml:space="preserve"> :</w:t>
      </w:r>
    </w:p>
    <w:p w:rsidR="0095093A" w:rsidRPr="00C92898" w:rsidRDefault="0095093A" w:rsidP="00C92898">
      <w:pPr>
        <w:bidi/>
        <w:spacing w:line="276" w:lineRule="auto"/>
        <w:jc w:val="both"/>
        <w:rPr>
          <w:rFonts w:ascii="Sakkal Majalla" w:hAnsi="Sakkal Majalla" w:cs="Sakkal Majalla"/>
          <w:sz w:val="28"/>
          <w:szCs w:val="28"/>
        </w:rPr>
      </w:pPr>
      <w:r w:rsidRPr="00C92898">
        <w:rPr>
          <w:rFonts w:ascii="Sakkal Majalla" w:hAnsi="Sakkal Majalla" w:cs="Sakkal Majalla"/>
          <w:sz w:val="28"/>
          <w:szCs w:val="28"/>
          <w:rtl/>
        </w:rPr>
        <w:t xml:space="preserve">شهد  موسم 2017/2018 نقصا كبيرا  في كميات الأمطار المسجلة  خصوصا في بداية الموسم و كذلك تباين في الكميات المسجلة  ونتيجة لذلك تضررت مساحات  هامة من الزراعات الكبرى بكافة  أنحاء الولاية  و بالتالي تقلص  المساحات المحصود ة و تدني  مردود هذه الزراعات مما نتج عنه  ضعف في إنتاج  مختلف هذه الزراعات  سواء في قطاع  الأعلاف أو البقول  (نسبة الإجاحة في المساحات المبذورة بلغت 87 </w:t>
      </w:r>
      <w:r w:rsidRPr="00C92898">
        <w:rPr>
          <w:rFonts w:ascii="Sakkal Majalla" w:hAnsi="Sakkal Majalla" w:cs="Sakkal Majalla"/>
          <w:sz w:val="28"/>
          <w:szCs w:val="28"/>
        </w:rPr>
        <w:t>%</w:t>
      </w:r>
      <w:r w:rsidRPr="00C92898">
        <w:rPr>
          <w:rFonts w:ascii="Sakkal Majalla" w:hAnsi="Sakkal Majalla" w:cs="Sakkal Majalla"/>
          <w:sz w:val="28"/>
          <w:szCs w:val="28"/>
          <w:rtl/>
        </w:rPr>
        <w:t>).</w:t>
      </w:r>
    </w:p>
    <w:tbl>
      <w:tblPr>
        <w:tblpPr w:leftFromText="141" w:rightFromText="141" w:vertAnchor="text" w:horzAnchor="margin" w:tblpXSpec="center" w:tblpY="69"/>
        <w:tblOverlap w:val="neve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1134"/>
        <w:gridCol w:w="851"/>
        <w:gridCol w:w="1134"/>
        <w:gridCol w:w="1135"/>
        <w:gridCol w:w="1417"/>
        <w:gridCol w:w="993"/>
        <w:gridCol w:w="1275"/>
      </w:tblGrid>
      <w:tr w:rsidR="0095093A" w:rsidRPr="00C92898" w:rsidTr="00C92898">
        <w:trPr>
          <w:trHeight w:val="423"/>
        </w:trPr>
        <w:tc>
          <w:tcPr>
            <w:tcW w:w="1700" w:type="dxa"/>
            <w:vMerge w:val="restart"/>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النوع</w:t>
            </w:r>
          </w:p>
        </w:tc>
        <w:tc>
          <w:tcPr>
            <w:tcW w:w="3119" w:type="dxa"/>
            <w:gridSpan w:val="3"/>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 xml:space="preserve">موسم </w:t>
            </w:r>
            <w:r w:rsidRPr="00C92898">
              <w:rPr>
                <w:rFonts w:ascii="Sakkal Majalla" w:hAnsi="Sakkal Majalla" w:cs="Sakkal Majalla"/>
                <w:b/>
                <w:bCs/>
              </w:rPr>
              <w:t>2016</w:t>
            </w:r>
            <w:r w:rsidRPr="00C92898">
              <w:rPr>
                <w:rFonts w:ascii="Sakkal Majalla" w:hAnsi="Sakkal Majalla" w:cs="Sakkal Majalla"/>
                <w:b/>
                <w:bCs/>
                <w:rtl/>
              </w:rPr>
              <w:t>/</w:t>
            </w:r>
            <w:r w:rsidRPr="00C92898">
              <w:rPr>
                <w:rFonts w:ascii="Sakkal Majalla" w:hAnsi="Sakkal Majalla" w:cs="Sakkal Majalla"/>
                <w:b/>
                <w:bCs/>
              </w:rPr>
              <w:t>2017</w:t>
            </w:r>
          </w:p>
        </w:tc>
        <w:tc>
          <w:tcPr>
            <w:tcW w:w="4820" w:type="dxa"/>
            <w:gridSpan w:val="4"/>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موسم 2017/2018</w:t>
            </w:r>
          </w:p>
        </w:tc>
      </w:tr>
      <w:tr w:rsidR="0095093A" w:rsidRPr="00C92898" w:rsidTr="00C92898">
        <w:trPr>
          <w:trHeight w:val="863"/>
        </w:trPr>
        <w:tc>
          <w:tcPr>
            <w:tcW w:w="1700" w:type="dxa"/>
            <w:vMerge/>
          </w:tcPr>
          <w:p w:rsidR="0095093A" w:rsidRPr="00C92898" w:rsidRDefault="0095093A" w:rsidP="00C92898">
            <w:pPr>
              <w:jc w:val="center"/>
              <w:rPr>
                <w:rFonts w:ascii="Sakkal Majalla" w:hAnsi="Sakkal Majalla" w:cs="Sakkal Majalla"/>
                <w:b/>
                <w:bCs/>
                <w:rtl/>
              </w:rPr>
            </w:pP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المساحة (هك)</w:t>
            </w:r>
          </w:p>
        </w:tc>
        <w:tc>
          <w:tcPr>
            <w:tcW w:w="851"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المردود (ق/هك)</w:t>
            </w: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المنتوج (ق)</w:t>
            </w:r>
          </w:p>
        </w:tc>
        <w:tc>
          <w:tcPr>
            <w:tcW w:w="113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المساحة  المبذورة</w:t>
            </w:r>
          </w:p>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(هك)</w:t>
            </w:r>
          </w:p>
        </w:tc>
        <w:tc>
          <w:tcPr>
            <w:tcW w:w="1417" w:type="dxa"/>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المساحة  المحصودة</w:t>
            </w:r>
          </w:p>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(هك)</w:t>
            </w:r>
          </w:p>
        </w:tc>
        <w:tc>
          <w:tcPr>
            <w:tcW w:w="993"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المردود   (ق/هك)</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المنتوج(ق)</w:t>
            </w:r>
          </w:p>
        </w:tc>
      </w:tr>
      <w:tr w:rsidR="0095093A" w:rsidRPr="00C92898" w:rsidTr="00C92898">
        <w:trPr>
          <w:trHeight w:val="265"/>
        </w:trPr>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قمح صلب</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2615</w:t>
            </w:r>
          </w:p>
        </w:tc>
        <w:tc>
          <w:tcPr>
            <w:tcW w:w="851"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14.7</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38415</w:t>
            </w:r>
          </w:p>
        </w:tc>
        <w:tc>
          <w:tcPr>
            <w:tcW w:w="113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3168</w:t>
            </w:r>
          </w:p>
        </w:tc>
        <w:tc>
          <w:tcPr>
            <w:tcW w:w="1417" w:type="dxa"/>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1500</w:t>
            </w:r>
          </w:p>
        </w:tc>
        <w:tc>
          <w:tcPr>
            <w:tcW w:w="993"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11</w:t>
            </w:r>
          </w:p>
        </w:tc>
        <w:tc>
          <w:tcPr>
            <w:tcW w:w="127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16500</w:t>
            </w:r>
          </w:p>
        </w:tc>
      </w:tr>
      <w:tr w:rsidR="0095093A" w:rsidRPr="00C92898" w:rsidTr="00C92898">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قمح لين</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1386</w:t>
            </w:r>
          </w:p>
        </w:tc>
        <w:tc>
          <w:tcPr>
            <w:tcW w:w="851"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14.6</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20283</w:t>
            </w:r>
          </w:p>
        </w:tc>
        <w:tc>
          <w:tcPr>
            <w:tcW w:w="113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1412</w:t>
            </w:r>
          </w:p>
        </w:tc>
        <w:tc>
          <w:tcPr>
            <w:tcW w:w="1417" w:type="dxa"/>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650</w:t>
            </w:r>
          </w:p>
        </w:tc>
        <w:tc>
          <w:tcPr>
            <w:tcW w:w="993"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11</w:t>
            </w:r>
          </w:p>
        </w:tc>
        <w:tc>
          <w:tcPr>
            <w:tcW w:w="127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7150</w:t>
            </w:r>
          </w:p>
        </w:tc>
      </w:tr>
      <w:tr w:rsidR="0095093A" w:rsidRPr="00C92898" w:rsidTr="00C92898">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شعير</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2637</w:t>
            </w:r>
          </w:p>
        </w:tc>
        <w:tc>
          <w:tcPr>
            <w:tcW w:w="851"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13.3</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35203</w:t>
            </w:r>
          </w:p>
        </w:tc>
        <w:tc>
          <w:tcPr>
            <w:tcW w:w="113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2600</w:t>
            </w:r>
          </w:p>
        </w:tc>
        <w:tc>
          <w:tcPr>
            <w:tcW w:w="1417" w:type="dxa"/>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1250</w:t>
            </w:r>
          </w:p>
        </w:tc>
        <w:tc>
          <w:tcPr>
            <w:tcW w:w="993"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10</w:t>
            </w:r>
          </w:p>
        </w:tc>
        <w:tc>
          <w:tcPr>
            <w:tcW w:w="127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12500</w:t>
            </w:r>
          </w:p>
        </w:tc>
      </w:tr>
      <w:tr w:rsidR="0095093A" w:rsidRPr="00C92898" w:rsidTr="00C92898">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 xml:space="preserve">تريتيكال </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22</w:t>
            </w:r>
          </w:p>
        </w:tc>
        <w:tc>
          <w:tcPr>
            <w:tcW w:w="851"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15</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330</w:t>
            </w:r>
          </w:p>
        </w:tc>
        <w:tc>
          <w:tcPr>
            <w:tcW w:w="113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96</w:t>
            </w:r>
          </w:p>
        </w:tc>
        <w:tc>
          <w:tcPr>
            <w:tcW w:w="1417" w:type="dxa"/>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50</w:t>
            </w:r>
          </w:p>
        </w:tc>
        <w:tc>
          <w:tcPr>
            <w:tcW w:w="993"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14</w:t>
            </w:r>
          </w:p>
        </w:tc>
        <w:tc>
          <w:tcPr>
            <w:tcW w:w="127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700</w:t>
            </w:r>
          </w:p>
        </w:tc>
      </w:tr>
      <w:tr w:rsidR="0095093A" w:rsidRPr="00C92898" w:rsidTr="00C92898">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قصيبة</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349</w:t>
            </w:r>
          </w:p>
        </w:tc>
        <w:tc>
          <w:tcPr>
            <w:tcW w:w="851"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11.6</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Pr>
              <w:t>4048</w:t>
            </w:r>
          </w:p>
        </w:tc>
        <w:tc>
          <w:tcPr>
            <w:tcW w:w="113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521</w:t>
            </w:r>
          </w:p>
        </w:tc>
        <w:tc>
          <w:tcPr>
            <w:tcW w:w="1417" w:type="dxa"/>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300</w:t>
            </w:r>
          </w:p>
        </w:tc>
        <w:tc>
          <w:tcPr>
            <w:tcW w:w="993"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7</w:t>
            </w:r>
          </w:p>
        </w:tc>
        <w:tc>
          <w:tcPr>
            <w:tcW w:w="1275"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2100</w:t>
            </w:r>
          </w:p>
        </w:tc>
      </w:tr>
      <w:tr w:rsidR="0095093A" w:rsidRPr="00C92898" w:rsidTr="00C92898">
        <w:tc>
          <w:tcPr>
            <w:tcW w:w="1700"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قمح صلب سقوي</w:t>
            </w:r>
          </w:p>
        </w:tc>
        <w:tc>
          <w:tcPr>
            <w:tcW w:w="1134"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33.7</w:t>
            </w:r>
          </w:p>
        </w:tc>
        <w:tc>
          <w:tcPr>
            <w:tcW w:w="851"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19</w:t>
            </w:r>
          </w:p>
        </w:tc>
        <w:tc>
          <w:tcPr>
            <w:tcW w:w="1134"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640</w:t>
            </w:r>
          </w:p>
        </w:tc>
        <w:tc>
          <w:tcPr>
            <w:tcW w:w="1135"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w:t>
            </w:r>
          </w:p>
        </w:tc>
        <w:tc>
          <w:tcPr>
            <w:tcW w:w="1417" w:type="dxa"/>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w:t>
            </w:r>
          </w:p>
        </w:tc>
        <w:tc>
          <w:tcPr>
            <w:tcW w:w="993"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w:t>
            </w:r>
          </w:p>
        </w:tc>
        <w:tc>
          <w:tcPr>
            <w:tcW w:w="1275" w:type="dxa"/>
            <w:vAlign w:val="center"/>
          </w:tcPr>
          <w:p w:rsidR="0095093A" w:rsidRPr="00C92898" w:rsidRDefault="0095093A" w:rsidP="00C92898">
            <w:pPr>
              <w:jc w:val="center"/>
              <w:rPr>
                <w:rFonts w:ascii="Sakkal Majalla" w:hAnsi="Sakkal Majalla" w:cs="Sakkal Majalla"/>
              </w:rPr>
            </w:pPr>
            <w:r w:rsidRPr="00C92898">
              <w:rPr>
                <w:rFonts w:ascii="Sakkal Majalla" w:hAnsi="Sakkal Majalla" w:cs="Sakkal Majalla"/>
                <w:rtl/>
              </w:rPr>
              <w:t>-</w:t>
            </w:r>
          </w:p>
        </w:tc>
      </w:tr>
      <w:tr w:rsidR="0095093A" w:rsidRPr="00C92898" w:rsidTr="00C92898">
        <w:tc>
          <w:tcPr>
            <w:tcW w:w="1700" w:type="dxa"/>
          </w:tcPr>
          <w:p w:rsidR="0095093A" w:rsidRPr="00C92898" w:rsidRDefault="0095093A" w:rsidP="00C92898">
            <w:pPr>
              <w:jc w:val="right"/>
              <w:rPr>
                <w:rFonts w:ascii="Sakkal Majalla" w:hAnsi="Sakkal Majalla" w:cs="Sakkal Majalla"/>
                <w:b/>
                <w:bCs/>
                <w:rtl/>
              </w:rPr>
            </w:pPr>
            <w:r w:rsidRPr="00C92898">
              <w:rPr>
                <w:rFonts w:ascii="Sakkal Majalla" w:hAnsi="Sakkal Majalla" w:cs="Sakkal Majalla"/>
                <w:rtl/>
              </w:rPr>
              <w:t>المجموع</w:t>
            </w: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7042.7</w:t>
            </w:r>
          </w:p>
        </w:tc>
        <w:tc>
          <w:tcPr>
            <w:tcW w:w="851"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14</w:t>
            </w: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98920</w:t>
            </w:r>
          </w:p>
        </w:tc>
        <w:tc>
          <w:tcPr>
            <w:tcW w:w="113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7797</w:t>
            </w:r>
          </w:p>
        </w:tc>
        <w:tc>
          <w:tcPr>
            <w:tcW w:w="1417" w:type="dxa"/>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3750</w:t>
            </w:r>
          </w:p>
        </w:tc>
        <w:tc>
          <w:tcPr>
            <w:tcW w:w="993"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10.6</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38950</w:t>
            </w:r>
          </w:p>
        </w:tc>
      </w:tr>
    </w:tbl>
    <w:p w:rsidR="00C92898" w:rsidRDefault="0095093A" w:rsidP="00C92898">
      <w:pPr>
        <w:bidi/>
        <w:spacing w:line="276" w:lineRule="auto"/>
        <w:rPr>
          <w:rFonts w:ascii="Sakkal Majalla" w:hAnsi="Sakkal Majalla" w:cs="Sakkal Majalla"/>
          <w:sz w:val="28"/>
          <w:szCs w:val="28"/>
        </w:rPr>
      </w:pPr>
      <w:r w:rsidRPr="00C92898">
        <w:rPr>
          <w:rFonts w:ascii="Sakkal Majalla" w:hAnsi="Sakkal Majalla" w:cs="Sakkal Majalla" w:hint="cs"/>
          <w:sz w:val="28"/>
          <w:szCs w:val="28"/>
          <w:rtl/>
        </w:rPr>
        <w:t xml:space="preserve">تخص هذه المعطيات </w:t>
      </w:r>
      <w:r w:rsidRPr="00C92898">
        <w:rPr>
          <w:rFonts w:ascii="Sakkal Majalla" w:hAnsi="Sakkal Majalla" w:cs="Sakkal Majalla"/>
          <w:sz w:val="28"/>
          <w:szCs w:val="28"/>
        </w:rPr>
        <w:t>25</w:t>
      </w:r>
      <w:r w:rsidRPr="00C92898">
        <w:rPr>
          <w:rFonts w:ascii="Sakkal Majalla" w:hAnsi="Sakkal Majalla" w:cs="Sakkal Majalla" w:hint="cs"/>
          <w:sz w:val="28"/>
          <w:szCs w:val="28"/>
          <w:rtl/>
        </w:rPr>
        <w:t xml:space="preserve"> شركة  إحياء وتنمية فلاحية</w:t>
      </w:r>
    </w:p>
    <w:p w:rsidR="0095093A" w:rsidRPr="00C92898" w:rsidRDefault="0095093A" w:rsidP="00477DAA">
      <w:pPr>
        <w:pStyle w:val="Paragraphedeliste"/>
        <w:numPr>
          <w:ilvl w:val="1"/>
          <w:numId w:val="36"/>
        </w:numPr>
        <w:bidi/>
        <w:spacing w:line="276" w:lineRule="auto"/>
        <w:rPr>
          <w:rFonts w:ascii="Sakkal Majalla" w:hAnsi="Sakkal Majalla" w:cs="Sakkal Majalla"/>
          <w:sz w:val="28"/>
          <w:szCs w:val="28"/>
          <w:rtl/>
        </w:rPr>
      </w:pPr>
      <w:r w:rsidRPr="00C92898">
        <w:rPr>
          <w:rFonts w:ascii="Sakkal Majalla" w:hAnsi="Sakkal Majalla" w:cs="Sakkal Majalla" w:hint="cs"/>
          <w:b/>
          <w:bCs/>
          <w:sz w:val="32"/>
          <w:szCs w:val="32"/>
          <w:rtl/>
        </w:rPr>
        <w:lastRenderedPageBreak/>
        <w:t>الأعـــلاف</w:t>
      </w:r>
      <w:r w:rsidRPr="00C92898">
        <w:rPr>
          <w:rFonts w:ascii="Sakkal Majalla" w:hAnsi="Sakkal Majalla" w:cs="Sakkal Majalla" w:hint="cs"/>
          <w:sz w:val="28"/>
          <w:szCs w:val="28"/>
          <w:rtl/>
        </w:rPr>
        <w:t>: تشمل الموارد العلفية الأعلاف البعلية منها والمروية والمراعي الطبيعية والمخلفات الزراعية.</w:t>
      </w:r>
    </w:p>
    <w:tbl>
      <w:tblPr>
        <w:tblpPr w:leftFromText="141" w:rightFromText="141" w:vertAnchor="text" w:horzAnchor="margin"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838"/>
        <w:gridCol w:w="851"/>
        <w:gridCol w:w="852"/>
        <w:gridCol w:w="1558"/>
        <w:gridCol w:w="1634"/>
        <w:gridCol w:w="955"/>
        <w:gridCol w:w="955"/>
      </w:tblGrid>
      <w:tr w:rsidR="00C92898" w:rsidRPr="00C92898" w:rsidTr="00C92898">
        <w:trPr>
          <w:trHeight w:val="279"/>
        </w:trPr>
        <w:tc>
          <w:tcPr>
            <w:tcW w:w="885" w:type="pct"/>
            <w:vMerge w:val="restar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النوع</w:t>
            </w:r>
          </w:p>
        </w:tc>
        <w:tc>
          <w:tcPr>
            <w:tcW w:w="1368" w:type="pct"/>
            <w:gridSpan w:val="3"/>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 xml:space="preserve">موسم </w:t>
            </w:r>
            <w:r w:rsidRPr="00C92898">
              <w:rPr>
                <w:rFonts w:ascii="Sakkal Majalla" w:hAnsi="Sakkal Majalla" w:cs="Sakkal Majalla"/>
                <w:b/>
                <w:bCs/>
              </w:rPr>
              <w:t>2016</w:t>
            </w:r>
            <w:r w:rsidRPr="00C92898">
              <w:rPr>
                <w:rFonts w:ascii="Sakkal Majalla" w:hAnsi="Sakkal Majalla" w:cs="Sakkal Majalla"/>
                <w:b/>
                <w:bCs/>
                <w:rtl/>
              </w:rPr>
              <w:t>/</w:t>
            </w:r>
            <w:r w:rsidRPr="00C92898">
              <w:rPr>
                <w:rFonts w:ascii="Sakkal Majalla" w:hAnsi="Sakkal Majalla" w:cs="Sakkal Majalla"/>
                <w:b/>
                <w:bCs/>
              </w:rPr>
              <w:t>2017</w:t>
            </w:r>
          </w:p>
        </w:tc>
        <w:tc>
          <w:tcPr>
            <w:tcW w:w="2747" w:type="pct"/>
            <w:gridSpan w:val="4"/>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موسم 2017/2018</w:t>
            </w:r>
          </w:p>
        </w:tc>
      </w:tr>
      <w:tr w:rsidR="00C92898" w:rsidRPr="00C92898" w:rsidTr="00C92898">
        <w:trPr>
          <w:trHeight w:val="506"/>
        </w:trPr>
        <w:tc>
          <w:tcPr>
            <w:tcW w:w="885" w:type="pct"/>
            <w:vMerge/>
          </w:tcPr>
          <w:p w:rsidR="0095093A" w:rsidRPr="00C92898" w:rsidRDefault="0095093A" w:rsidP="00C92898">
            <w:pPr>
              <w:bidi/>
              <w:rPr>
                <w:rFonts w:ascii="Sakkal Majalla" w:hAnsi="Sakkal Majalla" w:cs="Sakkal Majalla"/>
                <w:rtl/>
              </w:rPr>
            </w:pPr>
          </w:p>
        </w:tc>
        <w:tc>
          <w:tcPr>
            <w:tcW w:w="451" w:type="pct"/>
          </w:tcPr>
          <w:p w:rsidR="0095093A" w:rsidRPr="00C92898" w:rsidRDefault="0095093A" w:rsidP="00C92898">
            <w:pPr>
              <w:bidi/>
              <w:rPr>
                <w:rFonts w:ascii="Sakkal Majalla" w:hAnsi="Sakkal Majalla" w:cs="Sakkal Majalla"/>
                <w:b/>
                <w:bCs/>
                <w:rtl/>
              </w:rPr>
            </w:pPr>
            <w:r w:rsidRPr="00C92898">
              <w:rPr>
                <w:rFonts w:ascii="Sakkal Majalla" w:hAnsi="Sakkal Majalla" w:cs="Sakkal Majalla"/>
                <w:b/>
                <w:bCs/>
                <w:rtl/>
              </w:rPr>
              <w:t xml:space="preserve">المساحة هك </w:t>
            </w:r>
          </w:p>
        </w:tc>
        <w:tc>
          <w:tcPr>
            <w:tcW w:w="458" w:type="pct"/>
          </w:tcPr>
          <w:p w:rsidR="0095093A" w:rsidRPr="00C92898" w:rsidRDefault="0095093A" w:rsidP="00C92898">
            <w:pPr>
              <w:bidi/>
              <w:rPr>
                <w:rFonts w:ascii="Sakkal Majalla" w:hAnsi="Sakkal Majalla" w:cs="Sakkal Majalla"/>
                <w:b/>
                <w:bCs/>
                <w:rtl/>
              </w:rPr>
            </w:pPr>
            <w:r w:rsidRPr="00C92898">
              <w:rPr>
                <w:rFonts w:ascii="Sakkal Majalla" w:hAnsi="Sakkal Majalla" w:cs="Sakkal Majalla"/>
                <w:b/>
                <w:bCs/>
                <w:rtl/>
              </w:rPr>
              <w:t>المردود (ق/هك)</w:t>
            </w:r>
          </w:p>
        </w:tc>
        <w:tc>
          <w:tcPr>
            <w:tcW w:w="459" w:type="pct"/>
          </w:tcPr>
          <w:p w:rsidR="0095093A" w:rsidRPr="00C92898" w:rsidRDefault="0095093A" w:rsidP="00C92898">
            <w:pPr>
              <w:bidi/>
              <w:rPr>
                <w:rFonts w:ascii="Sakkal Majalla" w:hAnsi="Sakkal Majalla" w:cs="Sakkal Majalla"/>
                <w:b/>
                <w:bCs/>
                <w:rtl/>
              </w:rPr>
            </w:pPr>
            <w:r w:rsidRPr="00C92898">
              <w:rPr>
                <w:rFonts w:ascii="Sakkal Majalla" w:hAnsi="Sakkal Majalla" w:cs="Sakkal Majalla"/>
                <w:b/>
                <w:bCs/>
                <w:rtl/>
              </w:rPr>
              <w:t>المنتوج (ق)</w:t>
            </w:r>
          </w:p>
        </w:tc>
        <w:tc>
          <w:tcPr>
            <w:tcW w:w="839"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المساحة  المبذورة</w:t>
            </w:r>
          </w:p>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(هك)</w:t>
            </w:r>
          </w:p>
        </w:tc>
        <w:tc>
          <w:tcPr>
            <w:tcW w:w="880" w:type="pct"/>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المساحة  المحصودة</w:t>
            </w:r>
          </w:p>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(هك)</w:t>
            </w:r>
          </w:p>
        </w:tc>
        <w:tc>
          <w:tcPr>
            <w:tcW w:w="514"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المردود   (ق/هك)</w:t>
            </w:r>
          </w:p>
        </w:tc>
        <w:tc>
          <w:tcPr>
            <w:tcW w:w="514"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المنتوج(ق)</w:t>
            </w:r>
          </w:p>
        </w:tc>
      </w:tr>
      <w:tr w:rsidR="00C92898" w:rsidRPr="00C92898" w:rsidTr="00C92898">
        <w:trPr>
          <w:trHeight w:val="322"/>
        </w:trPr>
        <w:tc>
          <w:tcPr>
            <w:tcW w:w="885" w:type="pct"/>
          </w:tcPr>
          <w:p w:rsidR="0095093A" w:rsidRPr="00C92898" w:rsidRDefault="0095093A" w:rsidP="00C92898">
            <w:pPr>
              <w:bidi/>
              <w:rPr>
                <w:rFonts w:ascii="Sakkal Majalla" w:hAnsi="Sakkal Majalla" w:cs="Sakkal Majalla"/>
                <w:rtl/>
              </w:rPr>
            </w:pPr>
            <w:r w:rsidRPr="00C92898">
              <w:rPr>
                <w:rFonts w:ascii="Sakkal Majalla" w:hAnsi="Sakkal Majalla" w:cs="Sakkal Majalla"/>
                <w:rtl/>
              </w:rPr>
              <w:t>قرط</w:t>
            </w:r>
          </w:p>
        </w:tc>
        <w:tc>
          <w:tcPr>
            <w:tcW w:w="451"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704</w:t>
            </w:r>
          </w:p>
        </w:tc>
        <w:tc>
          <w:tcPr>
            <w:tcW w:w="458"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47</w:t>
            </w:r>
          </w:p>
        </w:tc>
        <w:tc>
          <w:tcPr>
            <w:tcW w:w="45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33088</w:t>
            </w:r>
          </w:p>
        </w:tc>
        <w:tc>
          <w:tcPr>
            <w:tcW w:w="83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618</w:t>
            </w:r>
          </w:p>
        </w:tc>
        <w:tc>
          <w:tcPr>
            <w:tcW w:w="880" w:type="pct"/>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300</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20</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6000</w:t>
            </w:r>
          </w:p>
        </w:tc>
      </w:tr>
      <w:tr w:rsidR="00C92898" w:rsidRPr="00C92898" w:rsidTr="00C92898">
        <w:tc>
          <w:tcPr>
            <w:tcW w:w="885" w:type="pct"/>
          </w:tcPr>
          <w:p w:rsidR="0095093A" w:rsidRPr="00C92898" w:rsidRDefault="0095093A" w:rsidP="00C92898">
            <w:pPr>
              <w:bidi/>
              <w:rPr>
                <w:rFonts w:ascii="Sakkal Majalla" w:hAnsi="Sakkal Majalla" w:cs="Sakkal Majalla"/>
                <w:rtl/>
              </w:rPr>
            </w:pPr>
            <w:r w:rsidRPr="00C92898">
              <w:rPr>
                <w:rFonts w:ascii="Sakkal Majalla" w:hAnsi="Sakkal Majalla" w:cs="Sakkal Majalla"/>
                <w:rtl/>
              </w:rPr>
              <w:t>سيلاج</w:t>
            </w:r>
          </w:p>
        </w:tc>
        <w:tc>
          <w:tcPr>
            <w:tcW w:w="451"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171</w:t>
            </w:r>
          </w:p>
        </w:tc>
        <w:tc>
          <w:tcPr>
            <w:tcW w:w="458"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95</w:t>
            </w:r>
          </w:p>
        </w:tc>
        <w:tc>
          <w:tcPr>
            <w:tcW w:w="45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871</w:t>
            </w:r>
          </w:p>
        </w:tc>
        <w:tc>
          <w:tcPr>
            <w:tcW w:w="83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180</w:t>
            </w:r>
          </w:p>
        </w:tc>
        <w:tc>
          <w:tcPr>
            <w:tcW w:w="880" w:type="pct"/>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180</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50</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9000</w:t>
            </w:r>
          </w:p>
        </w:tc>
      </w:tr>
      <w:tr w:rsidR="00C92898" w:rsidRPr="00C92898" w:rsidTr="00C92898">
        <w:tc>
          <w:tcPr>
            <w:tcW w:w="885" w:type="pct"/>
          </w:tcPr>
          <w:p w:rsidR="0095093A" w:rsidRPr="00C92898" w:rsidRDefault="0095093A" w:rsidP="00C92898">
            <w:pPr>
              <w:bidi/>
              <w:rPr>
                <w:rFonts w:ascii="Sakkal Majalla" w:hAnsi="Sakkal Majalla" w:cs="Sakkal Majalla"/>
                <w:rtl/>
              </w:rPr>
            </w:pPr>
            <w:r w:rsidRPr="00C92898">
              <w:rPr>
                <w:rFonts w:ascii="Sakkal Majalla" w:hAnsi="Sakkal Majalla" w:cs="Sakkal Majalla"/>
                <w:rtl/>
              </w:rPr>
              <w:t>علف أخضر</w:t>
            </w:r>
          </w:p>
        </w:tc>
        <w:tc>
          <w:tcPr>
            <w:tcW w:w="451"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274</w:t>
            </w:r>
          </w:p>
        </w:tc>
        <w:tc>
          <w:tcPr>
            <w:tcW w:w="458"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20</w:t>
            </w:r>
          </w:p>
        </w:tc>
        <w:tc>
          <w:tcPr>
            <w:tcW w:w="45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5480</w:t>
            </w:r>
          </w:p>
        </w:tc>
        <w:tc>
          <w:tcPr>
            <w:tcW w:w="839"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1692</w:t>
            </w:r>
          </w:p>
        </w:tc>
        <w:tc>
          <w:tcPr>
            <w:tcW w:w="880" w:type="pct"/>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600</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14</w:t>
            </w:r>
          </w:p>
        </w:tc>
        <w:tc>
          <w:tcPr>
            <w:tcW w:w="514" w:type="pct"/>
            <w:vAlign w:val="center"/>
          </w:tcPr>
          <w:p w:rsidR="0095093A" w:rsidRPr="00C92898" w:rsidRDefault="0095093A" w:rsidP="00C92898">
            <w:pPr>
              <w:bidi/>
              <w:jc w:val="center"/>
              <w:rPr>
                <w:rFonts w:ascii="Sakkal Majalla" w:hAnsi="Sakkal Majalla" w:cs="Sakkal Majalla"/>
                <w:rtl/>
              </w:rPr>
            </w:pPr>
            <w:r w:rsidRPr="00C92898">
              <w:rPr>
                <w:rFonts w:ascii="Sakkal Majalla" w:hAnsi="Sakkal Majalla" w:cs="Sakkal Majalla"/>
                <w:rtl/>
              </w:rPr>
              <w:t>8400</w:t>
            </w:r>
          </w:p>
        </w:tc>
      </w:tr>
      <w:tr w:rsidR="00C92898" w:rsidRPr="00C92898" w:rsidTr="00C92898">
        <w:tc>
          <w:tcPr>
            <w:tcW w:w="885" w:type="pct"/>
          </w:tcPr>
          <w:p w:rsidR="0095093A" w:rsidRPr="00C92898" w:rsidRDefault="0095093A" w:rsidP="00C92898">
            <w:pPr>
              <w:bidi/>
              <w:rPr>
                <w:rFonts w:ascii="Sakkal Majalla" w:hAnsi="Sakkal Majalla" w:cs="Sakkal Majalla"/>
                <w:b/>
                <w:bCs/>
                <w:rtl/>
              </w:rPr>
            </w:pPr>
            <w:r w:rsidRPr="00C92898">
              <w:rPr>
                <w:rFonts w:ascii="Sakkal Majalla" w:hAnsi="Sakkal Majalla" w:cs="Sakkal Majalla"/>
                <w:b/>
                <w:bCs/>
                <w:rtl/>
              </w:rPr>
              <w:t xml:space="preserve">المجموع </w:t>
            </w:r>
          </w:p>
        </w:tc>
        <w:tc>
          <w:tcPr>
            <w:tcW w:w="451"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1149</w:t>
            </w:r>
          </w:p>
        </w:tc>
        <w:tc>
          <w:tcPr>
            <w:tcW w:w="458"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54</w:t>
            </w:r>
          </w:p>
        </w:tc>
        <w:tc>
          <w:tcPr>
            <w:tcW w:w="459"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39439</w:t>
            </w:r>
          </w:p>
        </w:tc>
        <w:tc>
          <w:tcPr>
            <w:tcW w:w="839"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2513</w:t>
            </w:r>
          </w:p>
        </w:tc>
        <w:tc>
          <w:tcPr>
            <w:tcW w:w="880" w:type="pct"/>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1103</w:t>
            </w:r>
          </w:p>
        </w:tc>
        <w:tc>
          <w:tcPr>
            <w:tcW w:w="514"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25</w:t>
            </w:r>
          </w:p>
        </w:tc>
        <w:tc>
          <w:tcPr>
            <w:tcW w:w="514" w:type="pct"/>
            <w:vAlign w:val="center"/>
          </w:tcPr>
          <w:p w:rsidR="0095093A" w:rsidRPr="00C92898" w:rsidRDefault="0095093A" w:rsidP="00C92898">
            <w:pPr>
              <w:bidi/>
              <w:jc w:val="center"/>
              <w:rPr>
                <w:rFonts w:ascii="Sakkal Majalla" w:hAnsi="Sakkal Majalla" w:cs="Sakkal Majalla"/>
                <w:b/>
                <w:bCs/>
                <w:rtl/>
              </w:rPr>
            </w:pPr>
            <w:r w:rsidRPr="00C92898">
              <w:rPr>
                <w:rFonts w:ascii="Sakkal Majalla" w:hAnsi="Sakkal Majalla" w:cs="Sakkal Majalla"/>
                <w:b/>
                <w:bCs/>
                <w:rtl/>
              </w:rPr>
              <w:t>27540</w:t>
            </w:r>
          </w:p>
        </w:tc>
      </w:tr>
    </w:tbl>
    <w:p w:rsidR="0095093A" w:rsidRDefault="0095093A" w:rsidP="0095093A">
      <w:pPr>
        <w:spacing w:line="360" w:lineRule="auto"/>
        <w:rPr>
          <w:rFonts w:cs="Hesham Bold"/>
          <w:sz w:val="10"/>
          <w:szCs w:val="10"/>
        </w:rPr>
      </w:pPr>
    </w:p>
    <w:p w:rsidR="0095093A" w:rsidRPr="007A0D82" w:rsidRDefault="0095093A" w:rsidP="0095093A">
      <w:pPr>
        <w:spacing w:line="360" w:lineRule="auto"/>
        <w:rPr>
          <w:rFonts w:cs="Hesham Bold"/>
          <w:sz w:val="10"/>
          <w:szCs w:val="10"/>
          <w:rtl/>
        </w:rPr>
      </w:pPr>
    </w:p>
    <w:p w:rsidR="0095093A" w:rsidRPr="00C92898" w:rsidRDefault="0095093A" w:rsidP="00477DAA">
      <w:pPr>
        <w:pStyle w:val="Paragraphedeliste"/>
        <w:numPr>
          <w:ilvl w:val="1"/>
          <w:numId w:val="68"/>
        </w:numPr>
        <w:bidi/>
        <w:spacing w:line="276" w:lineRule="auto"/>
        <w:rPr>
          <w:rFonts w:ascii="Sakkal Majalla" w:hAnsi="Sakkal Majalla" w:cs="Sakkal Majalla"/>
          <w:b/>
          <w:bCs/>
          <w:sz w:val="32"/>
          <w:szCs w:val="32"/>
        </w:rPr>
      </w:pPr>
      <w:r w:rsidRPr="00C92898">
        <w:rPr>
          <w:rFonts w:ascii="Sakkal Majalla" w:hAnsi="Sakkal Majalla" w:cs="Sakkal Majalla" w:hint="cs"/>
          <w:b/>
          <w:bCs/>
          <w:sz w:val="32"/>
          <w:szCs w:val="32"/>
          <w:rtl/>
        </w:rPr>
        <w:t>خضروات(انتاج بالطن)</w:t>
      </w:r>
    </w:p>
    <w:tbl>
      <w:tblPr>
        <w:tblpPr w:leftFromText="141" w:rightFromText="141" w:vertAnchor="text" w:horzAnchor="margin" w:tblpXSpec="center" w:tblpY="1"/>
        <w:tblOverlap w:val="never"/>
        <w:bidiVisual/>
        <w:tblW w:w="9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3"/>
        <w:gridCol w:w="1276"/>
        <w:gridCol w:w="1275"/>
        <w:gridCol w:w="1276"/>
        <w:gridCol w:w="1276"/>
        <w:gridCol w:w="1134"/>
        <w:gridCol w:w="1277"/>
      </w:tblGrid>
      <w:tr w:rsidR="0095093A" w:rsidRPr="00C92898" w:rsidTr="00C92898">
        <w:trPr>
          <w:trHeight w:val="414"/>
        </w:trPr>
        <w:tc>
          <w:tcPr>
            <w:tcW w:w="1713" w:type="dxa"/>
            <w:vMerge w:val="restart"/>
            <w:vAlign w:val="center"/>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النوع</w:t>
            </w:r>
          </w:p>
        </w:tc>
        <w:tc>
          <w:tcPr>
            <w:tcW w:w="3827" w:type="dxa"/>
            <w:gridSpan w:val="3"/>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 xml:space="preserve">موسم </w:t>
            </w:r>
            <w:r w:rsidRPr="00C92898">
              <w:rPr>
                <w:rFonts w:ascii="Sakkal Majalla" w:hAnsi="Sakkal Majalla" w:cs="Sakkal Majalla"/>
                <w:b/>
                <w:bCs/>
              </w:rPr>
              <w:t>2016</w:t>
            </w:r>
            <w:r w:rsidRPr="00C92898">
              <w:rPr>
                <w:rFonts w:ascii="Sakkal Majalla" w:hAnsi="Sakkal Majalla" w:cs="Sakkal Majalla"/>
                <w:b/>
                <w:bCs/>
                <w:rtl/>
              </w:rPr>
              <w:t>/</w:t>
            </w:r>
            <w:r w:rsidRPr="00C92898">
              <w:rPr>
                <w:rFonts w:ascii="Sakkal Majalla" w:hAnsi="Sakkal Majalla" w:cs="Sakkal Majalla"/>
                <w:b/>
                <w:bCs/>
              </w:rPr>
              <w:t>2017</w:t>
            </w:r>
          </w:p>
        </w:tc>
        <w:tc>
          <w:tcPr>
            <w:tcW w:w="3687" w:type="dxa"/>
            <w:gridSpan w:val="3"/>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موسم 2017/2018</w:t>
            </w:r>
          </w:p>
        </w:tc>
      </w:tr>
      <w:tr w:rsidR="0095093A" w:rsidRPr="00C92898" w:rsidTr="00C92898">
        <w:trPr>
          <w:trHeight w:val="506"/>
        </w:trPr>
        <w:tc>
          <w:tcPr>
            <w:tcW w:w="1713" w:type="dxa"/>
            <w:vMerge/>
          </w:tcPr>
          <w:p w:rsidR="0095093A" w:rsidRPr="00C92898" w:rsidRDefault="0095093A" w:rsidP="00C92898">
            <w:pPr>
              <w:jc w:val="right"/>
              <w:rPr>
                <w:rFonts w:ascii="Sakkal Majalla" w:hAnsi="Sakkal Majalla" w:cs="Sakkal Majalla"/>
                <w:rtl/>
              </w:rPr>
            </w:pPr>
          </w:p>
        </w:tc>
        <w:tc>
          <w:tcPr>
            <w:tcW w:w="1276" w:type="dxa"/>
          </w:tcPr>
          <w:p w:rsidR="0095093A" w:rsidRPr="00C92898" w:rsidRDefault="0095093A" w:rsidP="00C92898">
            <w:pPr>
              <w:rPr>
                <w:rFonts w:ascii="Sakkal Majalla" w:hAnsi="Sakkal Majalla" w:cs="Sakkal Majalla"/>
                <w:b/>
                <w:bCs/>
                <w:rtl/>
              </w:rPr>
            </w:pPr>
            <w:r w:rsidRPr="00C92898">
              <w:rPr>
                <w:rFonts w:ascii="Sakkal Majalla" w:hAnsi="Sakkal Majalla" w:cs="Sakkal Majalla"/>
                <w:b/>
                <w:bCs/>
                <w:rtl/>
              </w:rPr>
              <w:t xml:space="preserve">المساحة هك </w:t>
            </w:r>
          </w:p>
        </w:tc>
        <w:tc>
          <w:tcPr>
            <w:tcW w:w="1275" w:type="dxa"/>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المردود (ق/هك)</w:t>
            </w:r>
          </w:p>
        </w:tc>
        <w:tc>
          <w:tcPr>
            <w:tcW w:w="1276" w:type="dxa"/>
          </w:tcPr>
          <w:p w:rsidR="0095093A" w:rsidRPr="00C92898" w:rsidRDefault="0095093A" w:rsidP="00C92898">
            <w:pPr>
              <w:rPr>
                <w:rFonts w:ascii="Sakkal Majalla" w:hAnsi="Sakkal Majalla" w:cs="Sakkal Majalla"/>
                <w:b/>
                <w:bCs/>
                <w:rtl/>
              </w:rPr>
            </w:pPr>
            <w:r w:rsidRPr="00C92898">
              <w:rPr>
                <w:rFonts w:ascii="Sakkal Majalla" w:hAnsi="Sakkal Majalla" w:cs="Sakkal Majalla"/>
                <w:b/>
                <w:bCs/>
                <w:rtl/>
              </w:rPr>
              <w:t>المنتوج (ق)</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 xml:space="preserve">المساحة  </w:t>
            </w:r>
          </w:p>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(هك)</w:t>
            </w: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المردود   (طن/هك)</w:t>
            </w:r>
          </w:p>
        </w:tc>
        <w:tc>
          <w:tcPr>
            <w:tcW w:w="1277"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المنتوج(طن)</w:t>
            </w:r>
          </w:p>
        </w:tc>
      </w:tr>
      <w:tr w:rsidR="0095093A" w:rsidRPr="00C92898" w:rsidTr="00C92898">
        <w:trPr>
          <w:trHeight w:val="372"/>
        </w:trPr>
        <w:tc>
          <w:tcPr>
            <w:tcW w:w="1713"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جلبانة</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6</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10</w:t>
            </w:r>
          </w:p>
        </w:tc>
        <w:tc>
          <w:tcPr>
            <w:tcW w:w="1277"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60</w:t>
            </w:r>
          </w:p>
        </w:tc>
      </w:tr>
      <w:tr w:rsidR="0095093A" w:rsidRPr="00C92898" w:rsidTr="00C92898">
        <w:trPr>
          <w:trHeight w:val="422"/>
        </w:trPr>
        <w:tc>
          <w:tcPr>
            <w:tcW w:w="1713"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 xml:space="preserve">فلفل </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5</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15</w:t>
            </w:r>
          </w:p>
        </w:tc>
        <w:tc>
          <w:tcPr>
            <w:tcW w:w="1277"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75</w:t>
            </w:r>
          </w:p>
        </w:tc>
      </w:tr>
      <w:tr w:rsidR="0095093A" w:rsidRPr="00C92898" w:rsidTr="00C92898">
        <w:trPr>
          <w:trHeight w:val="414"/>
        </w:trPr>
        <w:tc>
          <w:tcPr>
            <w:tcW w:w="1713" w:type="dxa"/>
          </w:tcPr>
          <w:p w:rsidR="0095093A" w:rsidRPr="00C92898" w:rsidRDefault="0095093A" w:rsidP="00C92898">
            <w:pPr>
              <w:jc w:val="right"/>
              <w:rPr>
                <w:rFonts w:ascii="Sakkal Majalla" w:hAnsi="Sakkal Majalla" w:cs="Sakkal Majalla"/>
                <w:b/>
                <w:bCs/>
                <w:rtl/>
              </w:rPr>
            </w:pPr>
            <w:r w:rsidRPr="00C92898">
              <w:rPr>
                <w:rFonts w:ascii="Sakkal Majalla" w:hAnsi="Sakkal Majalla" w:cs="Sakkal Majalla"/>
                <w:rtl/>
              </w:rPr>
              <w:t xml:space="preserve">دلاع </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6</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40</w:t>
            </w:r>
          </w:p>
        </w:tc>
        <w:tc>
          <w:tcPr>
            <w:tcW w:w="1277"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240</w:t>
            </w:r>
          </w:p>
        </w:tc>
      </w:tr>
      <w:tr w:rsidR="0095093A" w:rsidRPr="00C92898" w:rsidTr="00C92898">
        <w:trPr>
          <w:trHeight w:val="416"/>
        </w:trPr>
        <w:tc>
          <w:tcPr>
            <w:tcW w:w="1713"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خضروات ورقية</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5"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w:t>
            </w:r>
          </w:p>
        </w:tc>
        <w:tc>
          <w:tcPr>
            <w:tcW w:w="1276"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9</w:t>
            </w:r>
          </w:p>
        </w:tc>
        <w:tc>
          <w:tcPr>
            <w:tcW w:w="1134"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33</w:t>
            </w:r>
          </w:p>
        </w:tc>
        <w:tc>
          <w:tcPr>
            <w:tcW w:w="1277" w:type="dxa"/>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297</w:t>
            </w:r>
          </w:p>
        </w:tc>
      </w:tr>
      <w:tr w:rsidR="0095093A" w:rsidRPr="00C92898" w:rsidTr="00C92898">
        <w:trPr>
          <w:trHeight w:val="323"/>
        </w:trPr>
        <w:tc>
          <w:tcPr>
            <w:tcW w:w="1713" w:type="dxa"/>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المجموع</w:t>
            </w:r>
          </w:p>
        </w:tc>
        <w:tc>
          <w:tcPr>
            <w:tcW w:w="1276" w:type="dxa"/>
            <w:vAlign w:val="center"/>
          </w:tcPr>
          <w:p w:rsidR="0095093A" w:rsidRPr="00C92898" w:rsidRDefault="0095093A" w:rsidP="00C92898">
            <w:pPr>
              <w:jc w:val="center"/>
              <w:rPr>
                <w:rFonts w:ascii="Sakkal Majalla" w:hAnsi="Sakkal Majalla" w:cs="Sakkal Majalla"/>
                <w:b/>
                <w:bCs/>
                <w:rtl/>
              </w:rPr>
            </w:pPr>
          </w:p>
        </w:tc>
        <w:tc>
          <w:tcPr>
            <w:tcW w:w="1275" w:type="dxa"/>
            <w:vAlign w:val="center"/>
          </w:tcPr>
          <w:p w:rsidR="0095093A" w:rsidRPr="00C92898" w:rsidRDefault="0095093A" w:rsidP="00C92898">
            <w:pPr>
              <w:jc w:val="center"/>
              <w:rPr>
                <w:rFonts w:ascii="Sakkal Majalla" w:hAnsi="Sakkal Majalla" w:cs="Sakkal Majalla"/>
                <w:b/>
                <w:bCs/>
                <w:rtl/>
              </w:rPr>
            </w:pPr>
          </w:p>
        </w:tc>
        <w:tc>
          <w:tcPr>
            <w:tcW w:w="1276" w:type="dxa"/>
            <w:vAlign w:val="center"/>
          </w:tcPr>
          <w:p w:rsidR="0095093A" w:rsidRPr="00C92898" w:rsidRDefault="0095093A" w:rsidP="00C92898">
            <w:pPr>
              <w:jc w:val="center"/>
              <w:rPr>
                <w:rFonts w:ascii="Sakkal Majalla" w:hAnsi="Sakkal Majalla" w:cs="Sakkal Majalla"/>
                <w:b/>
                <w:bCs/>
                <w:rtl/>
              </w:rPr>
            </w:pPr>
          </w:p>
        </w:tc>
        <w:tc>
          <w:tcPr>
            <w:tcW w:w="1276"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26</w:t>
            </w:r>
          </w:p>
        </w:tc>
        <w:tc>
          <w:tcPr>
            <w:tcW w:w="1134"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25</w:t>
            </w:r>
          </w:p>
        </w:tc>
        <w:tc>
          <w:tcPr>
            <w:tcW w:w="1277" w:type="dxa"/>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672</w:t>
            </w:r>
          </w:p>
        </w:tc>
      </w:tr>
    </w:tbl>
    <w:p w:rsidR="0095093A" w:rsidRDefault="0095093A" w:rsidP="0095093A">
      <w:pPr>
        <w:spacing w:line="360" w:lineRule="auto"/>
        <w:rPr>
          <w:rFonts w:cs="Hesham Bold"/>
          <w:sz w:val="10"/>
          <w:szCs w:val="10"/>
        </w:rPr>
      </w:pPr>
    </w:p>
    <w:p w:rsidR="0095093A" w:rsidRPr="00C92898" w:rsidRDefault="0095093A" w:rsidP="00477DAA">
      <w:pPr>
        <w:pStyle w:val="Paragraphedeliste"/>
        <w:numPr>
          <w:ilvl w:val="1"/>
          <w:numId w:val="201"/>
        </w:numPr>
        <w:bidi/>
        <w:spacing w:line="276" w:lineRule="auto"/>
        <w:rPr>
          <w:rFonts w:ascii="Sakkal Majalla" w:hAnsi="Sakkal Majalla" w:cs="Sakkal Majalla"/>
          <w:b/>
          <w:bCs/>
          <w:sz w:val="32"/>
          <w:szCs w:val="32"/>
          <w:rtl/>
        </w:rPr>
      </w:pPr>
      <w:r w:rsidRPr="00C92898">
        <w:rPr>
          <w:rFonts w:ascii="Sakkal Majalla" w:hAnsi="Sakkal Majalla" w:cs="Sakkal Majalla" w:hint="cs"/>
          <w:b/>
          <w:bCs/>
          <w:sz w:val="32"/>
          <w:szCs w:val="32"/>
          <w:rtl/>
        </w:rPr>
        <w:t>تربية الماشية:</w:t>
      </w:r>
    </w:p>
    <w:p w:rsidR="0095093A" w:rsidRPr="00C92898" w:rsidRDefault="0095093A" w:rsidP="00C92898">
      <w:pPr>
        <w:bidi/>
        <w:spacing w:line="276" w:lineRule="auto"/>
        <w:jc w:val="both"/>
        <w:rPr>
          <w:rFonts w:ascii="Sakkal Majalla" w:hAnsi="Sakkal Majalla" w:cs="Sakkal Majalla"/>
          <w:sz w:val="28"/>
          <w:szCs w:val="28"/>
          <w:rtl/>
        </w:rPr>
      </w:pPr>
      <w:r w:rsidRPr="00C92898">
        <w:rPr>
          <w:rFonts w:ascii="Sakkal Majalla" w:hAnsi="Sakkal Majalla" w:cs="Sakkal Majalla" w:hint="cs"/>
          <w:sz w:val="28"/>
          <w:szCs w:val="28"/>
          <w:rtl/>
        </w:rPr>
        <w:t>سجل قطاع تربية الماشية تراجعا في عدد الأبقار الحلوب فانعكس ذلك على إنتاج الحليب الذي شهد نقصا واضحا مقارنة بالموسم المنقضي بالتوازي  مع ارتفاع سعر الأعلاف.</w:t>
      </w:r>
    </w:p>
    <w:p w:rsidR="0095093A" w:rsidRPr="007A0D82" w:rsidRDefault="0095093A" w:rsidP="00C92898">
      <w:pPr>
        <w:bidi/>
        <w:spacing w:line="276" w:lineRule="auto"/>
        <w:jc w:val="both"/>
        <w:rPr>
          <w:rFonts w:cs="Sultan normal"/>
          <w:sz w:val="26"/>
          <w:szCs w:val="26"/>
          <w:rtl/>
        </w:rPr>
      </w:pPr>
      <w:r w:rsidRPr="00C92898">
        <w:rPr>
          <w:rFonts w:ascii="Sakkal Majalla" w:hAnsi="Sakkal Majalla" w:cs="Sakkal Majalla" w:hint="cs"/>
          <w:sz w:val="28"/>
          <w:szCs w:val="28"/>
          <w:rtl/>
        </w:rPr>
        <w:t>أما عن قطيع الأغنام فقد شهدا بدوره تراجعا نسبيا في  عددالنعاج المنتجة  وكذلك  عدد العلوش حيث تم تسجيل حالات من  النفوق في عدة ضيعات.</w:t>
      </w: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8"/>
        <w:gridCol w:w="1556"/>
        <w:gridCol w:w="1982"/>
        <w:gridCol w:w="1556"/>
        <w:gridCol w:w="2264"/>
      </w:tblGrid>
      <w:tr w:rsidR="0095093A" w:rsidRPr="00C92898" w:rsidTr="00E7476C">
        <w:trPr>
          <w:trHeight w:val="273"/>
        </w:trPr>
        <w:tc>
          <w:tcPr>
            <w:tcW w:w="1038" w:type="pct"/>
            <w:vMerge w:val="restart"/>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النوع</w:t>
            </w:r>
          </w:p>
        </w:tc>
        <w:tc>
          <w:tcPr>
            <w:tcW w:w="1905" w:type="pct"/>
            <w:gridSpan w:val="2"/>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موسم 2016/2017</w:t>
            </w:r>
          </w:p>
        </w:tc>
        <w:tc>
          <w:tcPr>
            <w:tcW w:w="2057" w:type="pct"/>
            <w:gridSpan w:val="2"/>
            <w:vAlign w:val="center"/>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موسم 2017/2018</w:t>
            </w:r>
          </w:p>
        </w:tc>
      </w:tr>
      <w:tr w:rsidR="0095093A" w:rsidRPr="00C92898" w:rsidTr="00E7476C">
        <w:trPr>
          <w:trHeight w:val="375"/>
        </w:trPr>
        <w:tc>
          <w:tcPr>
            <w:tcW w:w="1038" w:type="pct"/>
            <w:vMerge/>
          </w:tcPr>
          <w:p w:rsidR="0095093A" w:rsidRPr="00C92898" w:rsidRDefault="0095093A" w:rsidP="00C92898">
            <w:pPr>
              <w:rPr>
                <w:rFonts w:ascii="Sakkal Majalla" w:hAnsi="Sakkal Majalla" w:cs="Sakkal Majalla"/>
                <w:rtl/>
              </w:rPr>
            </w:pPr>
          </w:p>
        </w:tc>
        <w:tc>
          <w:tcPr>
            <w:tcW w:w="838" w:type="pct"/>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القطيع (رأس)</w:t>
            </w:r>
          </w:p>
        </w:tc>
        <w:tc>
          <w:tcPr>
            <w:tcW w:w="1067" w:type="pct"/>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إنتاج الحليب (ل/سنة)</w:t>
            </w:r>
          </w:p>
        </w:tc>
        <w:tc>
          <w:tcPr>
            <w:tcW w:w="838" w:type="pct"/>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القطيع (رأس)</w:t>
            </w:r>
          </w:p>
        </w:tc>
        <w:tc>
          <w:tcPr>
            <w:tcW w:w="1219" w:type="pct"/>
          </w:tcPr>
          <w:p w:rsidR="0095093A" w:rsidRPr="00C92898" w:rsidRDefault="0095093A" w:rsidP="00C92898">
            <w:pPr>
              <w:jc w:val="center"/>
              <w:rPr>
                <w:rFonts w:ascii="Sakkal Majalla" w:hAnsi="Sakkal Majalla" w:cs="Sakkal Majalla"/>
                <w:b/>
                <w:bCs/>
                <w:rtl/>
              </w:rPr>
            </w:pPr>
            <w:r w:rsidRPr="00C92898">
              <w:rPr>
                <w:rFonts w:ascii="Sakkal Majalla" w:hAnsi="Sakkal Majalla" w:cs="Sakkal Majalla"/>
                <w:b/>
                <w:bCs/>
                <w:rtl/>
              </w:rPr>
              <w:t>إنتاج الحليب(ل/سنة)</w:t>
            </w:r>
          </w:p>
        </w:tc>
      </w:tr>
      <w:tr w:rsidR="0095093A" w:rsidRPr="00C92898" w:rsidTr="00E7476C">
        <w:trPr>
          <w:trHeight w:val="314"/>
        </w:trPr>
        <w:tc>
          <w:tcPr>
            <w:tcW w:w="1038" w:type="pct"/>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 xml:space="preserve">أبقار حلوب </w:t>
            </w:r>
          </w:p>
        </w:tc>
        <w:tc>
          <w:tcPr>
            <w:tcW w:w="838"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606</w:t>
            </w:r>
          </w:p>
        </w:tc>
        <w:tc>
          <w:tcPr>
            <w:tcW w:w="1067"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2772450</w:t>
            </w:r>
          </w:p>
        </w:tc>
        <w:tc>
          <w:tcPr>
            <w:tcW w:w="838"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507</w:t>
            </w:r>
          </w:p>
        </w:tc>
        <w:tc>
          <w:tcPr>
            <w:tcW w:w="1219"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1795400</w:t>
            </w:r>
          </w:p>
        </w:tc>
      </w:tr>
      <w:tr w:rsidR="0095093A" w:rsidRPr="00C92898" w:rsidTr="00E7476C">
        <w:trPr>
          <w:trHeight w:val="247"/>
        </w:trPr>
        <w:tc>
          <w:tcPr>
            <w:tcW w:w="1038" w:type="pct"/>
          </w:tcPr>
          <w:p w:rsidR="0095093A" w:rsidRPr="00C92898" w:rsidRDefault="0095093A" w:rsidP="00C92898">
            <w:pPr>
              <w:jc w:val="right"/>
              <w:rPr>
                <w:rFonts w:ascii="Sakkal Majalla" w:hAnsi="Sakkal Majalla" w:cs="Sakkal Majalla"/>
                <w:rtl/>
              </w:rPr>
            </w:pPr>
            <w:r w:rsidRPr="00C92898">
              <w:rPr>
                <w:rFonts w:ascii="Sakkal Majalla" w:hAnsi="Sakkal Majalla" w:cs="Sakkal Majalla"/>
                <w:rtl/>
              </w:rPr>
              <w:t>نعاج منتجة</w:t>
            </w:r>
          </w:p>
        </w:tc>
        <w:tc>
          <w:tcPr>
            <w:tcW w:w="838"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10414</w:t>
            </w:r>
          </w:p>
        </w:tc>
        <w:tc>
          <w:tcPr>
            <w:tcW w:w="1067" w:type="pct"/>
            <w:vAlign w:val="center"/>
          </w:tcPr>
          <w:p w:rsidR="0095093A" w:rsidRPr="00C92898" w:rsidRDefault="0095093A" w:rsidP="00C92898">
            <w:pPr>
              <w:jc w:val="center"/>
              <w:rPr>
                <w:rFonts w:ascii="Sakkal Majalla" w:hAnsi="Sakkal Majalla" w:cs="Sakkal Majalla"/>
                <w:rtl/>
              </w:rPr>
            </w:pPr>
          </w:p>
        </w:tc>
        <w:tc>
          <w:tcPr>
            <w:tcW w:w="838" w:type="pct"/>
            <w:vAlign w:val="center"/>
          </w:tcPr>
          <w:p w:rsidR="0095093A" w:rsidRPr="00C92898" w:rsidRDefault="0095093A" w:rsidP="00C92898">
            <w:pPr>
              <w:jc w:val="center"/>
              <w:rPr>
                <w:rFonts w:ascii="Sakkal Majalla" w:hAnsi="Sakkal Majalla" w:cs="Sakkal Majalla"/>
                <w:rtl/>
              </w:rPr>
            </w:pPr>
            <w:r w:rsidRPr="00C92898">
              <w:rPr>
                <w:rFonts w:ascii="Sakkal Majalla" w:hAnsi="Sakkal Majalla" w:cs="Sakkal Majalla"/>
                <w:rtl/>
              </w:rPr>
              <w:t>9843</w:t>
            </w:r>
          </w:p>
        </w:tc>
        <w:tc>
          <w:tcPr>
            <w:tcW w:w="1219" w:type="pct"/>
            <w:vAlign w:val="center"/>
          </w:tcPr>
          <w:p w:rsidR="0095093A" w:rsidRPr="00C92898" w:rsidRDefault="0095093A" w:rsidP="00C92898">
            <w:pPr>
              <w:jc w:val="center"/>
              <w:rPr>
                <w:rFonts w:ascii="Sakkal Majalla" w:hAnsi="Sakkal Majalla" w:cs="Sakkal Majalla"/>
                <w:rtl/>
              </w:rPr>
            </w:pPr>
          </w:p>
        </w:tc>
      </w:tr>
    </w:tbl>
    <w:p w:rsidR="0095093A" w:rsidRPr="00E7476C" w:rsidRDefault="0095093A" w:rsidP="00E7476C">
      <w:pPr>
        <w:bidi/>
        <w:spacing w:line="276" w:lineRule="auto"/>
        <w:jc w:val="both"/>
        <w:rPr>
          <w:rFonts w:ascii="Sakkal Majalla" w:hAnsi="Sakkal Majalla" w:cs="Sakkal Majalla"/>
          <w:sz w:val="28"/>
          <w:szCs w:val="28"/>
          <w:rtl/>
        </w:rPr>
      </w:pPr>
      <w:r w:rsidRPr="00E7476C">
        <w:rPr>
          <w:rFonts w:ascii="Sakkal Majalla" w:hAnsi="Sakkal Majalla" w:cs="Sakkal Majalla" w:hint="cs"/>
          <w:sz w:val="28"/>
          <w:szCs w:val="28"/>
          <w:rtl/>
        </w:rPr>
        <w:t xml:space="preserve">نقص في  التسيير الفني  للقطيع  (عدم انتداب فنيين من ذوي الإختصاص  وبياطرة) في مجال تربية الماشية  </w:t>
      </w:r>
    </w:p>
    <w:p w:rsidR="0095093A" w:rsidRPr="00E7476C" w:rsidRDefault="0095093A" w:rsidP="0095093A">
      <w:pPr>
        <w:rPr>
          <w:rFonts w:cs="Sultan normal"/>
          <w:sz w:val="14"/>
          <w:szCs w:val="14"/>
          <w:rtl/>
        </w:rPr>
      </w:pPr>
    </w:p>
    <w:p w:rsidR="0095093A" w:rsidRPr="00E7476C" w:rsidRDefault="0095093A" w:rsidP="00477DAA">
      <w:pPr>
        <w:pStyle w:val="Paragraphedeliste"/>
        <w:numPr>
          <w:ilvl w:val="1"/>
          <w:numId w:val="39"/>
        </w:numPr>
        <w:bidi/>
        <w:spacing w:line="276" w:lineRule="auto"/>
        <w:rPr>
          <w:rFonts w:ascii="Sakkal Majalla" w:hAnsi="Sakkal Majalla" w:cs="Sakkal Majalla"/>
          <w:b/>
          <w:bCs/>
          <w:sz w:val="32"/>
          <w:szCs w:val="32"/>
          <w:rtl/>
        </w:rPr>
      </w:pPr>
      <w:r w:rsidRPr="00E7476C">
        <w:rPr>
          <w:rFonts w:ascii="Sakkal Majalla" w:hAnsi="Sakkal Majalla" w:cs="Sakkal Majalla" w:hint="cs"/>
          <w:b/>
          <w:bCs/>
          <w:sz w:val="32"/>
          <w:szCs w:val="32"/>
          <w:rtl/>
        </w:rPr>
        <w:t xml:space="preserve"> الأشجار المثمرة: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948"/>
        <w:gridCol w:w="678"/>
        <w:gridCol w:w="812"/>
        <w:gridCol w:w="678"/>
        <w:gridCol w:w="947"/>
        <w:gridCol w:w="678"/>
        <w:gridCol w:w="1083"/>
        <w:gridCol w:w="813"/>
        <w:gridCol w:w="949"/>
        <w:gridCol w:w="947"/>
      </w:tblGrid>
      <w:tr w:rsidR="0095093A" w:rsidRPr="00E7476C" w:rsidTr="00E7476C">
        <w:trPr>
          <w:trHeight w:val="462"/>
        </w:trPr>
        <w:tc>
          <w:tcPr>
            <w:tcW w:w="405" w:type="pct"/>
            <w:vMerge w:val="restart"/>
            <w:vAlign w:val="center"/>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النمط</w:t>
            </w:r>
          </w:p>
        </w:tc>
        <w:tc>
          <w:tcPr>
            <w:tcW w:w="875" w:type="pct"/>
            <w:gridSpan w:val="2"/>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زيتون زيت</w:t>
            </w:r>
          </w:p>
        </w:tc>
        <w:tc>
          <w:tcPr>
            <w:tcW w:w="802" w:type="pct"/>
            <w:gridSpan w:val="2"/>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زيتون طاولة</w:t>
            </w:r>
          </w:p>
        </w:tc>
        <w:tc>
          <w:tcPr>
            <w:tcW w:w="875" w:type="pct"/>
            <w:gridSpan w:val="2"/>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لوز</w:t>
            </w:r>
          </w:p>
        </w:tc>
        <w:tc>
          <w:tcPr>
            <w:tcW w:w="1021" w:type="pct"/>
            <w:gridSpan w:val="2"/>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أشجار مختلفة</w:t>
            </w:r>
          </w:p>
        </w:tc>
        <w:tc>
          <w:tcPr>
            <w:tcW w:w="511" w:type="pct"/>
            <w:vMerge w:val="restart"/>
            <w:vAlign w:val="center"/>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المجموع</w:t>
            </w:r>
          </w:p>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مساحة</w:t>
            </w:r>
          </w:p>
          <w:p w:rsidR="0095093A" w:rsidRPr="00E7476C" w:rsidRDefault="0095093A" w:rsidP="00C92898">
            <w:pPr>
              <w:jc w:val="center"/>
              <w:rPr>
                <w:rFonts w:ascii="Sakkal Majalla" w:hAnsi="Sakkal Majalla" w:cs="Sakkal Majalla"/>
                <w:rtl/>
              </w:rPr>
            </w:pPr>
            <w:r w:rsidRPr="00E7476C">
              <w:rPr>
                <w:rFonts w:ascii="Sakkal Majalla" w:hAnsi="Sakkal Majalla" w:cs="Sakkal Majalla"/>
                <w:b/>
                <w:bCs/>
                <w:rtl/>
              </w:rPr>
              <w:t>(هك)</w:t>
            </w:r>
          </w:p>
        </w:tc>
        <w:tc>
          <w:tcPr>
            <w:tcW w:w="510" w:type="pct"/>
            <w:vMerge w:val="restart"/>
          </w:tcPr>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الجملة</w:t>
            </w:r>
          </w:p>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b/>
                <w:bCs/>
                <w:rtl/>
              </w:rPr>
              <w:t>إنتاج</w:t>
            </w:r>
          </w:p>
          <w:p w:rsidR="0095093A" w:rsidRPr="00E7476C" w:rsidRDefault="0095093A" w:rsidP="00C92898">
            <w:pPr>
              <w:jc w:val="center"/>
              <w:rPr>
                <w:rFonts w:ascii="Sakkal Majalla" w:hAnsi="Sakkal Majalla" w:cs="Sakkal Majalla"/>
                <w:b/>
                <w:bCs/>
                <w:rtl/>
              </w:rPr>
            </w:pPr>
            <w:r w:rsidRPr="00E7476C">
              <w:rPr>
                <w:rFonts w:ascii="Sakkal Majalla" w:hAnsi="Sakkal Majalla" w:cs="Sakkal Majalla"/>
                <w:rtl/>
              </w:rPr>
              <w:t>(</w:t>
            </w:r>
            <w:r w:rsidRPr="00E7476C">
              <w:rPr>
                <w:rFonts w:ascii="Sakkal Majalla" w:hAnsi="Sakkal Majalla" w:cs="Sakkal Majalla"/>
                <w:b/>
                <w:bCs/>
                <w:rtl/>
              </w:rPr>
              <w:t>طن</w:t>
            </w:r>
            <w:r w:rsidRPr="00E7476C">
              <w:rPr>
                <w:rFonts w:ascii="Sakkal Majalla" w:hAnsi="Sakkal Majalla" w:cs="Sakkal Majalla"/>
                <w:rtl/>
              </w:rPr>
              <w:t>)</w:t>
            </w:r>
          </w:p>
        </w:tc>
      </w:tr>
      <w:tr w:rsidR="0095093A" w:rsidRPr="00E7476C" w:rsidTr="00E7476C">
        <w:tc>
          <w:tcPr>
            <w:tcW w:w="405" w:type="pct"/>
            <w:vMerge/>
          </w:tcPr>
          <w:p w:rsidR="0095093A" w:rsidRPr="00E7476C" w:rsidRDefault="0095093A" w:rsidP="00C92898">
            <w:pPr>
              <w:rPr>
                <w:rFonts w:ascii="Sakkal Majalla" w:hAnsi="Sakkal Majalla" w:cs="Sakkal Majalla"/>
                <w:rtl/>
              </w:rPr>
            </w:pPr>
          </w:p>
        </w:tc>
        <w:tc>
          <w:tcPr>
            <w:tcW w:w="510"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المساحة (هك)</w:t>
            </w:r>
          </w:p>
        </w:tc>
        <w:tc>
          <w:tcPr>
            <w:tcW w:w="365"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الإنتاج (طن)</w:t>
            </w:r>
          </w:p>
        </w:tc>
        <w:tc>
          <w:tcPr>
            <w:tcW w:w="437"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المساحة (هك)</w:t>
            </w:r>
          </w:p>
        </w:tc>
        <w:tc>
          <w:tcPr>
            <w:tcW w:w="365"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الإنتاج (طن)</w:t>
            </w:r>
          </w:p>
        </w:tc>
        <w:tc>
          <w:tcPr>
            <w:tcW w:w="510"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المساحة</w:t>
            </w:r>
          </w:p>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(هك)</w:t>
            </w:r>
          </w:p>
        </w:tc>
        <w:tc>
          <w:tcPr>
            <w:tcW w:w="365"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الانتاج (طن)</w:t>
            </w:r>
          </w:p>
        </w:tc>
        <w:tc>
          <w:tcPr>
            <w:tcW w:w="583"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المساحة (هك)</w:t>
            </w:r>
          </w:p>
        </w:tc>
        <w:tc>
          <w:tcPr>
            <w:tcW w:w="437" w:type="pct"/>
          </w:tcPr>
          <w:p w:rsidR="0095093A" w:rsidRPr="00E7476C" w:rsidRDefault="0095093A" w:rsidP="00C92898">
            <w:pPr>
              <w:rPr>
                <w:rFonts w:ascii="Sakkal Majalla" w:hAnsi="Sakkal Majalla" w:cs="Sakkal Majalla"/>
                <w:b/>
                <w:bCs/>
                <w:rtl/>
              </w:rPr>
            </w:pPr>
            <w:r w:rsidRPr="00E7476C">
              <w:rPr>
                <w:rFonts w:ascii="Sakkal Majalla" w:hAnsi="Sakkal Majalla" w:cs="Sakkal Majalla"/>
                <w:b/>
                <w:bCs/>
                <w:rtl/>
              </w:rPr>
              <w:t>الانتاج (طن)</w:t>
            </w:r>
          </w:p>
        </w:tc>
        <w:tc>
          <w:tcPr>
            <w:tcW w:w="511" w:type="pct"/>
            <w:vMerge/>
          </w:tcPr>
          <w:p w:rsidR="0095093A" w:rsidRPr="00E7476C" w:rsidRDefault="0095093A" w:rsidP="00C92898">
            <w:pPr>
              <w:rPr>
                <w:rFonts w:ascii="Sakkal Majalla" w:hAnsi="Sakkal Majalla" w:cs="Sakkal Majalla"/>
                <w:b/>
                <w:bCs/>
                <w:rtl/>
              </w:rPr>
            </w:pPr>
          </w:p>
        </w:tc>
        <w:tc>
          <w:tcPr>
            <w:tcW w:w="510" w:type="pct"/>
            <w:vMerge/>
          </w:tcPr>
          <w:p w:rsidR="0095093A" w:rsidRPr="00E7476C" w:rsidRDefault="0095093A" w:rsidP="00C92898">
            <w:pPr>
              <w:rPr>
                <w:rFonts w:ascii="Sakkal Majalla" w:hAnsi="Sakkal Majalla" w:cs="Sakkal Majalla"/>
                <w:b/>
                <w:bCs/>
                <w:rtl/>
              </w:rPr>
            </w:pPr>
          </w:p>
        </w:tc>
      </w:tr>
      <w:tr w:rsidR="0095093A" w:rsidRPr="00E7476C" w:rsidTr="00E7476C">
        <w:trPr>
          <w:trHeight w:val="378"/>
        </w:trPr>
        <w:tc>
          <w:tcPr>
            <w:tcW w:w="405" w:type="pct"/>
          </w:tcPr>
          <w:p w:rsidR="0095093A" w:rsidRPr="00E7476C" w:rsidRDefault="0095093A" w:rsidP="00C92898">
            <w:pPr>
              <w:rPr>
                <w:rFonts w:ascii="Sakkal Majalla" w:hAnsi="Sakkal Majalla" w:cs="Sakkal Majalla"/>
                <w:rtl/>
              </w:rPr>
            </w:pPr>
            <w:r w:rsidRPr="00E7476C">
              <w:rPr>
                <w:rFonts w:ascii="Sakkal Majalla" w:hAnsi="Sakkal Majalla" w:cs="Sakkal Majalla"/>
                <w:rtl/>
              </w:rPr>
              <w:t xml:space="preserve">بعلي </w:t>
            </w:r>
          </w:p>
        </w:tc>
        <w:tc>
          <w:tcPr>
            <w:tcW w:w="510"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1612.6</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1486</w:t>
            </w:r>
          </w:p>
        </w:tc>
        <w:tc>
          <w:tcPr>
            <w:tcW w:w="437"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30</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35</w:t>
            </w:r>
          </w:p>
        </w:tc>
        <w:tc>
          <w:tcPr>
            <w:tcW w:w="510"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391</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586</w:t>
            </w:r>
          </w:p>
        </w:tc>
        <w:tc>
          <w:tcPr>
            <w:tcW w:w="583"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2</w:t>
            </w:r>
          </w:p>
        </w:tc>
        <w:tc>
          <w:tcPr>
            <w:tcW w:w="437"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1.6</w:t>
            </w:r>
          </w:p>
        </w:tc>
        <w:tc>
          <w:tcPr>
            <w:tcW w:w="511" w:type="pct"/>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1900</w:t>
            </w:r>
          </w:p>
        </w:tc>
        <w:tc>
          <w:tcPr>
            <w:tcW w:w="510" w:type="pct"/>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2108</w:t>
            </w:r>
          </w:p>
        </w:tc>
      </w:tr>
      <w:tr w:rsidR="0095093A" w:rsidRPr="00E7476C" w:rsidTr="00E7476C">
        <w:trPr>
          <w:trHeight w:val="413"/>
        </w:trPr>
        <w:tc>
          <w:tcPr>
            <w:tcW w:w="405" w:type="pct"/>
          </w:tcPr>
          <w:p w:rsidR="0095093A" w:rsidRPr="00E7476C" w:rsidRDefault="0095093A" w:rsidP="00C92898">
            <w:pPr>
              <w:rPr>
                <w:rFonts w:ascii="Sakkal Majalla" w:hAnsi="Sakkal Majalla" w:cs="Sakkal Majalla"/>
                <w:rtl/>
              </w:rPr>
            </w:pPr>
            <w:r w:rsidRPr="00E7476C">
              <w:rPr>
                <w:rFonts w:ascii="Sakkal Majalla" w:hAnsi="Sakkal Majalla" w:cs="Sakkal Majalla"/>
                <w:rtl/>
              </w:rPr>
              <w:t>سقوي</w:t>
            </w:r>
          </w:p>
        </w:tc>
        <w:tc>
          <w:tcPr>
            <w:tcW w:w="510"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1110</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4345</w:t>
            </w:r>
          </w:p>
        </w:tc>
        <w:tc>
          <w:tcPr>
            <w:tcW w:w="437"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52</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132</w:t>
            </w:r>
          </w:p>
        </w:tc>
        <w:tc>
          <w:tcPr>
            <w:tcW w:w="510"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100</w:t>
            </w:r>
          </w:p>
        </w:tc>
        <w:tc>
          <w:tcPr>
            <w:tcW w:w="365"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420</w:t>
            </w:r>
          </w:p>
        </w:tc>
        <w:tc>
          <w:tcPr>
            <w:tcW w:w="583"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172</w:t>
            </w:r>
          </w:p>
        </w:tc>
        <w:tc>
          <w:tcPr>
            <w:tcW w:w="437" w:type="pct"/>
            <w:vAlign w:val="center"/>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2408</w:t>
            </w:r>
          </w:p>
        </w:tc>
        <w:tc>
          <w:tcPr>
            <w:tcW w:w="511" w:type="pct"/>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1434</w:t>
            </w:r>
          </w:p>
        </w:tc>
        <w:tc>
          <w:tcPr>
            <w:tcW w:w="510" w:type="pct"/>
          </w:tcPr>
          <w:p w:rsidR="0095093A" w:rsidRPr="00E7476C" w:rsidRDefault="0095093A" w:rsidP="00C92898">
            <w:pPr>
              <w:jc w:val="center"/>
              <w:rPr>
                <w:rFonts w:ascii="Sakkal Majalla" w:hAnsi="Sakkal Majalla" w:cs="Sakkal Majalla"/>
                <w:rtl/>
              </w:rPr>
            </w:pPr>
            <w:r w:rsidRPr="00E7476C">
              <w:rPr>
                <w:rFonts w:ascii="Sakkal Majalla" w:hAnsi="Sakkal Majalla" w:cs="Sakkal Majalla"/>
                <w:rtl/>
              </w:rPr>
              <w:t>7305</w:t>
            </w:r>
          </w:p>
        </w:tc>
      </w:tr>
    </w:tbl>
    <w:p w:rsidR="0095093A" w:rsidRPr="00E7476C" w:rsidRDefault="0095093A" w:rsidP="00E7476C">
      <w:pPr>
        <w:bidi/>
        <w:spacing w:line="276" w:lineRule="auto"/>
        <w:jc w:val="both"/>
        <w:rPr>
          <w:rFonts w:ascii="Sakkal Majalla" w:hAnsi="Sakkal Majalla" w:cs="Sakkal Majalla"/>
          <w:sz w:val="28"/>
          <w:szCs w:val="28"/>
          <w:rtl/>
        </w:rPr>
      </w:pPr>
      <w:r w:rsidRPr="00E7476C">
        <w:rPr>
          <w:rFonts w:ascii="Sakkal Majalla" w:hAnsi="Sakkal Majalla" w:cs="Sakkal Majalla" w:hint="cs"/>
          <w:sz w:val="28"/>
          <w:szCs w:val="28"/>
          <w:rtl/>
        </w:rPr>
        <w:t>تخص هذه المعطيات 22 شركة فقط  بها غراسات.</w:t>
      </w:r>
    </w:p>
    <w:p w:rsidR="0095093A" w:rsidRDefault="0095093A" w:rsidP="0095093A">
      <w:pPr>
        <w:rPr>
          <w:rFonts w:cs="Sultan normal"/>
          <w:rtl/>
        </w:rPr>
      </w:pPr>
    </w:p>
    <w:p w:rsidR="0095093A" w:rsidRPr="00E7476C" w:rsidRDefault="0095093A" w:rsidP="00477DAA">
      <w:pPr>
        <w:pStyle w:val="Paragraphedeliste"/>
        <w:numPr>
          <w:ilvl w:val="0"/>
          <w:numId w:val="199"/>
        </w:numPr>
        <w:bidi/>
        <w:spacing w:line="276" w:lineRule="auto"/>
        <w:rPr>
          <w:rFonts w:ascii="Sakkal Majalla" w:hAnsi="Sakkal Majalla" w:cs="Sakkal Majalla"/>
          <w:b/>
          <w:bCs/>
          <w:sz w:val="32"/>
          <w:szCs w:val="32"/>
        </w:rPr>
      </w:pPr>
      <w:r w:rsidRPr="00E7476C">
        <w:rPr>
          <w:rFonts w:ascii="Sakkal Majalla" w:hAnsi="Sakkal Majalla" w:cs="Sakkal Majalla" w:hint="cs"/>
          <w:b/>
          <w:bCs/>
          <w:sz w:val="32"/>
          <w:szCs w:val="32"/>
          <w:rtl/>
        </w:rPr>
        <w:lastRenderedPageBreak/>
        <w:t xml:space="preserve">المقاسم الفنية  الفلاحية : </w:t>
      </w:r>
    </w:p>
    <w:p w:rsidR="0095093A" w:rsidRPr="00E7476C" w:rsidRDefault="0095093A" w:rsidP="00E7476C">
      <w:pPr>
        <w:bidi/>
        <w:spacing w:line="276" w:lineRule="auto"/>
        <w:jc w:val="both"/>
        <w:rPr>
          <w:rFonts w:ascii="Sakkal Majalla" w:hAnsi="Sakkal Majalla" w:cs="Sakkal Majalla"/>
          <w:sz w:val="28"/>
          <w:szCs w:val="28"/>
          <w:rtl/>
        </w:rPr>
      </w:pPr>
      <w:r w:rsidRPr="00E7476C">
        <w:rPr>
          <w:rFonts w:ascii="Sakkal Majalla" w:hAnsi="Sakkal Majalla" w:cs="Sakkal Majalla" w:hint="cs"/>
          <w:sz w:val="28"/>
          <w:szCs w:val="28"/>
          <w:rtl/>
        </w:rPr>
        <w:t>يوجد حاليا 118 مقسم دولي فلاحي لفائدة 100 فني في ولاية زغوان على مساحة 13413 هك منهم 17فني تمتعوا  بالتفويت في إطار الأمر 1870  لسنة 2015 المؤرخ في 20 نوفمبر 2015، و منهم  16 فني انتفعوا بتوسعة مقاسمهم و18 فني انتفعوا بتعويض المقاسم ضعيفة الجدوى.</w:t>
      </w:r>
    </w:p>
    <w:p w:rsidR="0095093A" w:rsidRDefault="0095093A" w:rsidP="0095093A">
      <w:pPr>
        <w:tabs>
          <w:tab w:val="right" w:pos="-143"/>
          <w:tab w:val="right" w:pos="1558"/>
        </w:tabs>
        <w:spacing w:line="276" w:lineRule="auto"/>
        <w:jc w:val="both"/>
        <w:rPr>
          <w:rFonts w:cs="Sultan normal"/>
          <w:rtl/>
        </w:rPr>
      </w:pPr>
    </w:p>
    <w:p w:rsidR="0095093A" w:rsidRPr="00E7476C" w:rsidRDefault="0095093A" w:rsidP="00477DAA">
      <w:pPr>
        <w:pStyle w:val="Paragraphedeliste"/>
        <w:numPr>
          <w:ilvl w:val="0"/>
          <w:numId w:val="200"/>
        </w:numPr>
        <w:bidi/>
        <w:ind w:right="-180"/>
        <w:rPr>
          <w:rFonts w:ascii="Sakkal Majalla" w:hAnsi="Sakkal Majalla" w:cs="Sakkal Majalla"/>
          <w:b/>
          <w:bCs/>
          <w:sz w:val="36"/>
          <w:szCs w:val="36"/>
          <w:rtl/>
        </w:rPr>
      </w:pPr>
      <w:r w:rsidRPr="00E7476C">
        <w:rPr>
          <w:rFonts w:ascii="Sakkal Majalla" w:hAnsi="Sakkal Majalla" w:cs="Sakkal Majalla" w:hint="cs"/>
          <w:b/>
          <w:bCs/>
          <w:sz w:val="36"/>
          <w:szCs w:val="36"/>
          <w:rtl/>
        </w:rPr>
        <w:t>متابعة موسم 2017/2018</w:t>
      </w:r>
    </w:p>
    <w:p w:rsidR="0095093A" w:rsidRPr="0059073C" w:rsidRDefault="0059073C" w:rsidP="0059073C">
      <w:pPr>
        <w:pStyle w:val="Paragraphedeliste"/>
        <w:bidi/>
        <w:ind w:left="735" w:right="-180"/>
        <w:rPr>
          <w:rFonts w:ascii="Sakkal Majalla" w:hAnsi="Sakkal Majalla" w:cs="Sakkal Majalla"/>
          <w:b/>
          <w:bCs/>
          <w:sz w:val="32"/>
          <w:szCs w:val="32"/>
        </w:rPr>
      </w:pPr>
      <w:r>
        <w:rPr>
          <w:rFonts w:ascii="Sakkal Majalla" w:hAnsi="Sakkal Majalla" w:cs="Sakkal Majalla" w:hint="cs"/>
          <w:b/>
          <w:bCs/>
          <w:sz w:val="32"/>
          <w:szCs w:val="32"/>
          <w:rtl/>
        </w:rPr>
        <w:t>1.</w:t>
      </w:r>
      <w:r w:rsidR="0095093A" w:rsidRPr="0059073C">
        <w:rPr>
          <w:rFonts w:ascii="Sakkal Majalla" w:hAnsi="Sakkal Majalla" w:cs="Sakkal Majalla" w:hint="cs"/>
          <w:b/>
          <w:bCs/>
          <w:sz w:val="32"/>
          <w:szCs w:val="32"/>
          <w:rtl/>
        </w:rPr>
        <w:t xml:space="preserve">الحبوب </w:t>
      </w:r>
    </w:p>
    <w:p w:rsidR="0095093A" w:rsidRPr="0059073C" w:rsidRDefault="0095093A" w:rsidP="0059073C">
      <w:pPr>
        <w:bidi/>
        <w:spacing w:line="276" w:lineRule="auto"/>
        <w:jc w:val="both"/>
        <w:rPr>
          <w:rFonts w:ascii="Sakkal Majalla" w:hAnsi="Sakkal Majalla" w:cs="Sakkal Majalla"/>
          <w:sz w:val="28"/>
          <w:szCs w:val="28"/>
        </w:rPr>
      </w:pPr>
      <w:r w:rsidRPr="0059073C">
        <w:rPr>
          <w:rFonts w:ascii="Sakkal Majalla" w:hAnsi="Sakkal Majalla" w:cs="Sakkal Majalla" w:hint="cs"/>
          <w:sz w:val="28"/>
          <w:szCs w:val="28"/>
          <w:rtl/>
        </w:rPr>
        <w:t>بلغت مساحات الحبوب التي تم بذرها بضيعات الفنيين هذا الموسم حوالي 4999 هك تم حصاد حوالي 2140هك منها فقط حيث  أثمرت منتوجا جمليا في حدود 18760 قنطارا والذي  سجل تراجعا ملحوظا إلى حدود النصف مقارنة بالموسم الماضي:</w:t>
      </w:r>
    </w:p>
    <w:p w:rsidR="0095093A" w:rsidRPr="00837B87" w:rsidRDefault="0095093A" w:rsidP="0095093A">
      <w:pPr>
        <w:tabs>
          <w:tab w:val="right" w:pos="-143"/>
          <w:tab w:val="right" w:pos="1558"/>
        </w:tabs>
        <w:spacing w:line="276" w:lineRule="auto"/>
        <w:jc w:val="both"/>
        <w:rPr>
          <w:rFonts w:cs="Sultan normal"/>
          <w:sz w:val="16"/>
          <w:szCs w:val="16"/>
          <w:rtl/>
        </w:rPr>
      </w:pP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1"/>
        <w:gridCol w:w="1068"/>
        <w:gridCol w:w="1135"/>
        <w:gridCol w:w="938"/>
        <w:gridCol w:w="1407"/>
        <w:gridCol w:w="1549"/>
        <w:gridCol w:w="1135"/>
        <w:gridCol w:w="1017"/>
      </w:tblGrid>
      <w:tr w:rsidR="0095093A" w:rsidRPr="0059073C" w:rsidTr="0059073C">
        <w:trPr>
          <w:gridBefore w:val="1"/>
          <w:wBefore w:w="522" w:type="pct"/>
          <w:trHeight w:val="448"/>
        </w:trPr>
        <w:tc>
          <w:tcPr>
            <w:tcW w:w="1705" w:type="pct"/>
            <w:gridSpan w:val="3"/>
            <w:vAlign w:val="center"/>
          </w:tcPr>
          <w:p w:rsidR="0095093A" w:rsidRPr="0059073C" w:rsidRDefault="0095093A" w:rsidP="0059073C">
            <w:pPr>
              <w:bidi/>
              <w:jc w:val="center"/>
              <w:rPr>
                <w:rFonts w:ascii="Sakkal Majalla" w:hAnsi="Sakkal Majalla" w:cs="Sakkal Majalla"/>
                <w:b/>
                <w:bCs/>
                <w:rtl/>
              </w:rPr>
            </w:pPr>
            <w:r w:rsidRPr="0059073C">
              <w:rPr>
                <w:rFonts w:ascii="Sakkal Majalla" w:hAnsi="Sakkal Majalla" w:cs="Sakkal Majalla"/>
                <w:b/>
                <w:bCs/>
                <w:rtl/>
              </w:rPr>
              <w:t xml:space="preserve">موسم </w:t>
            </w:r>
            <w:r w:rsidRPr="0059073C">
              <w:rPr>
                <w:rFonts w:ascii="Sakkal Majalla" w:hAnsi="Sakkal Majalla" w:cs="Sakkal Majalla"/>
                <w:b/>
                <w:bCs/>
              </w:rPr>
              <w:t>2016</w:t>
            </w:r>
            <w:r w:rsidRPr="0059073C">
              <w:rPr>
                <w:rFonts w:ascii="Sakkal Majalla" w:hAnsi="Sakkal Majalla" w:cs="Sakkal Majalla"/>
                <w:b/>
                <w:bCs/>
                <w:rtl/>
              </w:rPr>
              <w:t>/</w:t>
            </w:r>
            <w:r w:rsidRPr="0059073C">
              <w:rPr>
                <w:rFonts w:ascii="Sakkal Majalla" w:hAnsi="Sakkal Majalla" w:cs="Sakkal Majalla"/>
                <w:b/>
                <w:bCs/>
              </w:rPr>
              <w:t>2017</w:t>
            </w:r>
          </w:p>
        </w:tc>
        <w:tc>
          <w:tcPr>
            <w:tcW w:w="2774" w:type="pct"/>
            <w:gridSpan w:val="4"/>
          </w:tcPr>
          <w:p w:rsidR="0095093A" w:rsidRPr="0059073C" w:rsidRDefault="0095093A" w:rsidP="0059073C">
            <w:pPr>
              <w:bidi/>
              <w:jc w:val="center"/>
              <w:rPr>
                <w:rFonts w:ascii="Sakkal Majalla" w:hAnsi="Sakkal Majalla" w:cs="Sakkal Majalla"/>
                <w:b/>
                <w:bCs/>
                <w:rtl/>
              </w:rPr>
            </w:pPr>
            <w:r w:rsidRPr="0059073C">
              <w:rPr>
                <w:rFonts w:ascii="Sakkal Majalla" w:hAnsi="Sakkal Majalla" w:cs="Sakkal Majalla"/>
                <w:b/>
                <w:bCs/>
                <w:rtl/>
              </w:rPr>
              <w:t>موسم 2017/2018</w:t>
            </w:r>
          </w:p>
        </w:tc>
      </w:tr>
      <w:tr w:rsidR="0095093A" w:rsidRPr="0059073C" w:rsidTr="0059073C">
        <w:tblPrEx>
          <w:tblCellMar>
            <w:left w:w="108" w:type="dxa"/>
            <w:right w:w="108" w:type="dxa"/>
          </w:tblCellMar>
          <w:tblLook w:val="04A0"/>
        </w:tblPrEx>
        <w:tc>
          <w:tcPr>
            <w:tcW w:w="522"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النوع</w:t>
            </w:r>
          </w:p>
        </w:tc>
        <w:tc>
          <w:tcPr>
            <w:tcW w:w="580"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المساحة (هك)</w:t>
            </w:r>
          </w:p>
        </w:tc>
        <w:tc>
          <w:tcPr>
            <w:tcW w:w="616"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المردود (ق/هك)</w:t>
            </w:r>
          </w:p>
        </w:tc>
        <w:tc>
          <w:tcPr>
            <w:tcW w:w="509"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الإنتاج (ق)</w:t>
            </w:r>
          </w:p>
        </w:tc>
        <w:tc>
          <w:tcPr>
            <w:tcW w:w="764"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المساحة المبذورة (هك)</w:t>
            </w:r>
          </w:p>
        </w:tc>
        <w:tc>
          <w:tcPr>
            <w:tcW w:w="841" w:type="pct"/>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المساحة المحصودة (هك)</w:t>
            </w:r>
          </w:p>
        </w:tc>
        <w:tc>
          <w:tcPr>
            <w:tcW w:w="616"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المردود (ق/هك)</w:t>
            </w:r>
          </w:p>
        </w:tc>
        <w:tc>
          <w:tcPr>
            <w:tcW w:w="552"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الإنتاج(ق)</w:t>
            </w:r>
          </w:p>
        </w:tc>
      </w:tr>
      <w:tr w:rsidR="0095093A" w:rsidRPr="0059073C" w:rsidTr="0059073C">
        <w:tblPrEx>
          <w:tblCellMar>
            <w:left w:w="108" w:type="dxa"/>
            <w:right w:w="108" w:type="dxa"/>
          </w:tblCellMar>
          <w:tblLook w:val="04A0"/>
        </w:tblPrEx>
        <w:tc>
          <w:tcPr>
            <w:tcW w:w="522" w:type="pct"/>
          </w:tcPr>
          <w:p w:rsidR="0095093A" w:rsidRPr="0059073C" w:rsidRDefault="0095093A" w:rsidP="00C92898">
            <w:pPr>
              <w:rPr>
                <w:rFonts w:ascii="Sakkal Majalla" w:hAnsi="Sakkal Majalla" w:cs="Sakkal Majalla"/>
                <w:rtl/>
              </w:rPr>
            </w:pPr>
            <w:r w:rsidRPr="0059073C">
              <w:rPr>
                <w:rFonts w:ascii="Sakkal Majalla" w:hAnsi="Sakkal Majalla" w:cs="Sakkal Majalla"/>
                <w:rtl/>
              </w:rPr>
              <w:t xml:space="preserve">قمح صلب </w:t>
            </w:r>
          </w:p>
        </w:tc>
        <w:tc>
          <w:tcPr>
            <w:tcW w:w="580"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951</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12</w:t>
            </w:r>
          </w:p>
        </w:tc>
        <w:tc>
          <w:tcPr>
            <w:tcW w:w="509"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10991</w:t>
            </w:r>
          </w:p>
        </w:tc>
        <w:tc>
          <w:tcPr>
            <w:tcW w:w="764"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1304</w:t>
            </w:r>
          </w:p>
        </w:tc>
        <w:tc>
          <w:tcPr>
            <w:tcW w:w="841" w:type="pct"/>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400</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11</w:t>
            </w:r>
          </w:p>
        </w:tc>
        <w:tc>
          <w:tcPr>
            <w:tcW w:w="552"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4400</w:t>
            </w:r>
          </w:p>
        </w:tc>
      </w:tr>
      <w:tr w:rsidR="0095093A" w:rsidRPr="0059073C" w:rsidTr="0059073C">
        <w:tblPrEx>
          <w:tblCellMar>
            <w:left w:w="108" w:type="dxa"/>
            <w:right w:w="108" w:type="dxa"/>
          </w:tblCellMar>
          <w:tblLook w:val="04A0"/>
        </w:tblPrEx>
        <w:tc>
          <w:tcPr>
            <w:tcW w:w="522" w:type="pct"/>
          </w:tcPr>
          <w:p w:rsidR="0095093A" w:rsidRPr="0059073C" w:rsidRDefault="0095093A" w:rsidP="00C92898">
            <w:pPr>
              <w:rPr>
                <w:rFonts w:ascii="Sakkal Majalla" w:hAnsi="Sakkal Majalla" w:cs="Sakkal Majalla"/>
                <w:rtl/>
              </w:rPr>
            </w:pPr>
            <w:r w:rsidRPr="0059073C">
              <w:rPr>
                <w:rFonts w:ascii="Sakkal Majalla" w:hAnsi="Sakkal Majalla" w:cs="Sakkal Majalla"/>
                <w:rtl/>
              </w:rPr>
              <w:t>قمح لين</w:t>
            </w:r>
          </w:p>
        </w:tc>
        <w:tc>
          <w:tcPr>
            <w:tcW w:w="580"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459</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10</w:t>
            </w:r>
          </w:p>
        </w:tc>
        <w:tc>
          <w:tcPr>
            <w:tcW w:w="509"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4491</w:t>
            </w:r>
          </w:p>
        </w:tc>
        <w:tc>
          <w:tcPr>
            <w:tcW w:w="764"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513</w:t>
            </w:r>
          </w:p>
        </w:tc>
        <w:tc>
          <w:tcPr>
            <w:tcW w:w="841" w:type="pct"/>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300</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9</w:t>
            </w:r>
          </w:p>
        </w:tc>
        <w:tc>
          <w:tcPr>
            <w:tcW w:w="552"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2700</w:t>
            </w:r>
          </w:p>
        </w:tc>
      </w:tr>
      <w:tr w:rsidR="0095093A" w:rsidRPr="0059073C" w:rsidTr="0059073C">
        <w:tblPrEx>
          <w:tblCellMar>
            <w:left w:w="108" w:type="dxa"/>
            <w:right w:w="108" w:type="dxa"/>
          </w:tblCellMar>
          <w:tblLook w:val="04A0"/>
        </w:tblPrEx>
        <w:tc>
          <w:tcPr>
            <w:tcW w:w="522" w:type="pct"/>
          </w:tcPr>
          <w:p w:rsidR="0095093A" w:rsidRPr="0059073C" w:rsidRDefault="0095093A" w:rsidP="00C92898">
            <w:pPr>
              <w:rPr>
                <w:rFonts w:ascii="Sakkal Majalla" w:hAnsi="Sakkal Majalla" w:cs="Sakkal Majalla"/>
                <w:rtl/>
              </w:rPr>
            </w:pPr>
            <w:r w:rsidRPr="0059073C">
              <w:rPr>
                <w:rFonts w:ascii="Sakkal Majalla" w:hAnsi="Sakkal Majalla" w:cs="Sakkal Majalla"/>
                <w:rtl/>
              </w:rPr>
              <w:t>شعير</w:t>
            </w:r>
          </w:p>
        </w:tc>
        <w:tc>
          <w:tcPr>
            <w:tcW w:w="580"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2975</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11</w:t>
            </w:r>
          </w:p>
        </w:tc>
        <w:tc>
          <w:tcPr>
            <w:tcW w:w="509"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32300</w:t>
            </w:r>
          </w:p>
        </w:tc>
        <w:tc>
          <w:tcPr>
            <w:tcW w:w="764"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2938</w:t>
            </w:r>
          </w:p>
        </w:tc>
        <w:tc>
          <w:tcPr>
            <w:tcW w:w="841" w:type="pct"/>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1370</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8</w:t>
            </w:r>
          </w:p>
        </w:tc>
        <w:tc>
          <w:tcPr>
            <w:tcW w:w="552"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10960</w:t>
            </w:r>
          </w:p>
        </w:tc>
      </w:tr>
      <w:tr w:rsidR="0095093A" w:rsidRPr="0059073C" w:rsidTr="0059073C">
        <w:tblPrEx>
          <w:tblCellMar>
            <w:left w:w="108" w:type="dxa"/>
            <w:right w:w="108" w:type="dxa"/>
          </w:tblCellMar>
          <w:tblLook w:val="04A0"/>
        </w:tblPrEx>
        <w:tc>
          <w:tcPr>
            <w:tcW w:w="522" w:type="pct"/>
          </w:tcPr>
          <w:p w:rsidR="0095093A" w:rsidRPr="0059073C" w:rsidRDefault="0095093A" w:rsidP="00C92898">
            <w:pPr>
              <w:rPr>
                <w:rFonts w:ascii="Sakkal Majalla" w:hAnsi="Sakkal Majalla" w:cs="Sakkal Majalla"/>
                <w:rtl/>
              </w:rPr>
            </w:pPr>
            <w:r w:rsidRPr="0059073C">
              <w:rPr>
                <w:rFonts w:ascii="Sakkal Majalla" w:hAnsi="Sakkal Majalla" w:cs="Sakkal Majalla"/>
                <w:rtl/>
              </w:rPr>
              <w:t>قصيبة</w:t>
            </w:r>
          </w:p>
        </w:tc>
        <w:tc>
          <w:tcPr>
            <w:tcW w:w="580"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281</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12</w:t>
            </w:r>
          </w:p>
        </w:tc>
        <w:tc>
          <w:tcPr>
            <w:tcW w:w="509"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3360</w:t>
            </w:r>
          </w:p>
        </w:tc>
        <w:tc>
          <w:tcPr>
            <w:tcW w:w="764"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244</w:t>
            </w:r>
          </w:p>
        </w:tc>
        <w:tc>
          <w:tcPr>
            <w:tcW w:w="841" w:type="pct"/>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70</w:t>
            </w:r>
          </w:p>
        </w:tc>
        <w:tc>
          <w:tcPr>
            <w:tcW w:w="616"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10</w:t>
            </w:r>
          </w:p>
        </w:tc>
        <w:tc>
          <w:tcPr>
            <w:tcW w:w="552" w:type="pct"/>
            <w:vAlign w:val="center"/>
          </w:tcPr>
          <w:p w:rsidR="0095093A" w:rsidRPr="0059073C" w:rsidRDefault="0095093A" w:rsidP="00C92898">
            <w:pPr>
              <w:jc w:val="center"/>
              <w:rPr>
                <w:rFonts w:ascii="Sakkal Majalla" w:hAnsi="Sakkal Majalla" w:cs="Sakkal Majalla"/>
                <w:rtl/>
              </w:rPr>
            </w:pPr>
            <w:r w:rsidRPr="0059073C">
              <w:rPr>
                <w:rFonts w:ascii="Sakkal Majalla" w:hAnsi="Sakkal Majalla" w:cs="Sakkal Majalla"/>
                <w:rtl/>
              </w:rPr>
              <w:t>700</w:t>
            </w:r>
          </w:p>
        </w:tc>
      </w:tr>
      <w:tr w:rsidR="0095093A" w:rsidRPr="0059073C" w:rsidTr="0059073C">
        <w:tblPrEx>
          <w:tblCellMar>
            <w:left w:w="108" w:type="dxa"/>
            <w:right w:w="108" w:type="dxa"/>
          </w:tblCellMar>
          <w:tblLook w:val="04A0"/>
        </w:tblPrEx>
        <w:tc>
          <w:tcPr>
            <w:tcW w:w="522" w:type="pct"/>
          </w:tcPr>
          <w:p w:rsidR="0095093A" w:rsidRPr="0059073C" w:rsidRDefault="0095093A" w:rsidP="00C92898">
            <w:pPr>
              <w:rPr>
                <w:rFonts w:ascii="Sakkal Majalla" w:hAnsi="Sakkal Majalla" w:cs="Sakkal Majalla"/>
                <w:b/>
                <w:bCs/>
                <w:rtl/>
              </w:rPr>
            </w:pPr>
            <w:r w:rsidRPr="0059073C">
              <w:rPr>
                <w:rFonts w:ascii="Sakkal Majalla" w:hAnsi="Sakkal Majalla" w:cs="Sakkal Majalla"/>
                <w:b/>
                <w:bCs/>
                <w:rtl/>
              </w:rPr>
              <w:t xml:space="preserve">المجموع </w:t>
            </w:r>
          </w:p>
        </w:tc>
        <w:tc>
          <w:tcPr>
            <w:tcW w:w="580"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4666</w:t>
            </w:r>
          </w:p>
        </w:tc>
        <w:tc>
          <w:tcPr>
            <w:tcW w:w="616"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11</w:t>
            </w:r>
          </w:p>
        </w:tc>
        <w:tc>
          <w:tcPr>
            <w:tcW w:w="509"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51142</w:t>
            </w:r>
          </w:p>
        </w:tc>
        <w:tc>
          <w:tcPr>
            <w:tcW w:w="764"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4999</w:t>
            </w:r>
          </w:p>
        </w:tc>
        <w:tc>
          <w:tcPr>
            <w:tcW w:w="841" w:type="pct"/>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2140</w:t>
            </w:r>
          </w:p>
        </w:tc>
        <w:tc>
          <w:tcPr>
            <w:tcW w:w="616"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9</w:t>
            </w:r>
          </w:p>
        </w:tc>
        <w:tc>
          <w:tcPr>
            <w:tcW w:w="552" w:type="pct"/>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18760</w:t>
            </w:r>
          </w:p>
        </w:tc>
      </w:tr>
    </w:tbl>
    <w:p w:rsidR="0095093A" w:rsidRDefault="0095093A" w:rsidP="0095093A">
      <w:pPr>
        <w:ind w:left="360"/>
        <w:rPr>
          <w:rFonts w:cs="Sultan normal"/>
          <w:rtl/>
        </w:rPr>
      </w:pPr>
    </w:p>
    <w:p w:rsidR="0095093A" w:rsidRPr="00837B87" w:rsidRDefault="0095093A" w:rsidP="0095093A">
      <w:pPr>
        <w:ind w:left="360"/>
        <w:rPr>
          <w:rFonts w:cs="Sultan normal"/>
          <w:rtl/>
        </w:rPr>
      </w:pPr>
    </w:p>
    <w:p w:rsidR="0095093A" w:rsidRPr="0059073C" w:rsidRDefault="0059073C" w:rsidP="0059073C">
      <w:pPr>
        <w:bidi/>
        <w:ind w:right="-180"/>
        <w:rPr>
          <w:rFonts w:ascii="Sakkal Majalla" w:hAnsi="Sakkal Majalla" w:cs="Sakkal Majalla"/>
          <w:b/>
          <w:bCs/>
          <w:sz w:val="32"/>
          <w:szCs w:val="32"/>
          <w:rtl/>
        </w:rPr>
      </w:pPr>
      <w:r>
        <w:rPr>
          <w:rFonts w:ascii="Sakkal Majalla" w:hAnsi="Sakkal Majalla" w:cs="Sakkal Majalla" w:hint="cs"/>
          <w:b/>
          <w:bCs/>
          <w:sz w:val="32"/>
          <w:szCs w:val="32"/>
          <w:rtl/>
        </w:rPr>
        <w:t>2.</w:t>
      </w:r>
      <w:r w:rsidR="0095093A" w:rsidRPr="0059073C">
        <w:rPr>
          <w:rFonts w:ascii="Sakkal Majalla" w:hAnsi="Sakkal Majalla" w:cs="Sakkal Majalla"/>
          <w:b/>
          <w:bCs/>
          <w:sz w:val="32"/>
          <w:szCs w:val="32"/>
          <w:rtl/>
        </w:rPr>
        <w:t>الأعلاف :</w:t>
      </w:r>
    </w:p>
    <w:p w:rsidR="0095093A" w:rsidRPr="0059073C" w:rsidRDefault="0095093A" w:rsidP="0059073C">
      <w:pPr>
        <w:bidi/>
        <w:spacing w:line="276" w:lineRule="auto"/>
        <w:jc w:val="both"/>
        <w:rPr>
          <w:rFonts w:ascii="Sakkal Majalla" w:hAnsi="Sakkal Majalla" w:cs="Sakkal Majalla"/>
          <w:sz w:val="28"/>
          <w:szCs w:val="28"/>
          <w:rtl/>
        </w:rPr>
      </w:pPr>
      <w:r w:rsidRPr="0059073C">
        <w:rPr>
          <w:rFonts w:ascii="Sakkal Majalla" w:hAnsi="Sakkal Majalla" w:cs="Sakkal Majalla" w:hint="cs"/>
          <w:sz w:val="28"/>
          <w:szCs w:val="28"/>
          <w:rtl/>
        </w:rPr>
        <w:t>إقتصر إنتاج الفنيين من الأعلاف  الخضراء البعلية هذا الموسم على زراعة القرط والعلف الأخضر  على مساحة 1178 هك  و لكن تراجع المساحات المحصودة  و العوامل المناخية الغير ملائمة اثرا على المردودية و كانت بذلك النتائج المسجلة على مستوى الإنتاج ضعيفة في مجملها و ضعيفة  مقارنة بالموسم الماضي .</w:t>
      </w:r>
    </w:p>
    <w:p w:rsidR="0095093A" w:rsidRPr="0059073C" w:rsidRDefault="0095093A" w:rsidP="0059073C">
      <w:pPr>
        <w:bidi/>
        <w:spacing w:line="276" w:lineRule="auto"/>
        <w:jc w:val="both"/>
        <w:rPr>
          <w:rFonts w:ascii="Sakkal Majalla" w:hAnsi="Sakkal Majalla" w:cs="Sakkal Majalla"/>
          <w:sz w:val="28"/>
          <w:szCs w:val="28"/>
          <w:rtl/>
        </w:rPr>
      </w:pPr>
    </w:p>
    <w:tbl>
      <w:tblPr>
        <w:tblpPr w:leftFromText="141" w:rightFromText="141" w:vertAnchor="text" w:tblpXSpec="right" w:tblpY="1"/>
        <w:tblOverlap w:val="never"/>
        <w:bidiVisual/>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215"/>
        <w:gridCol w:w="1275"/>
        <w:gridCol w:w="1276"/>
        <w:gridCol w:w="1418"/>
        <w:gridCol w:w="1136"/>
        <w:gridCol w:w="992"/>
        <w:gridCol w:w="993"/>
        <w:gridCol w:w="1134"/>
      </w:tblGrid>
      <w:tr w:rsidR="0095093A" w:rsidRPr="0059073C" w:rsidTr="00C92898">
        <w:trPr>
          <w:gridBefore w:val="1"/>
          <w:wBefore w:w="1215" w:type="dxa"/>
          <w:trHeight w:val="706"/>
        </w:trPr>
        <w:tc>
          <w:tcPr>
            <w:tcW w:w="3969" w:type="dxa"/>
            <w:gridSpan w:val="3"/>
            <w:vAlign w:val="center"/>
          </w:tcPr>
          <w:p w:rsidR="0095093A" w:rsidRPr="0059073C" w:rsidRDefault="0095093A" w:rsidP="0059073C">
            <w:pPr>
              <w:tabs>
                <w:tab w:val="right" w:pos="424"/>
              </w:tabs>
              <w:bidi/>
              <w:jc w:val="center"/>
              <w:rPr>
                <w:rFonts w:ascii="Sakkal Majalla" w:hAnsi="Sakkal Majalla" w:cs="Sakkal Majalla"/>
                <w:b/>
                <w:bCs/>
                <w:rtl/>
              </w:rPr>
            </w:pPr>
            <w:r w:rsidRPr="0059073C">
              <w:rPr>
                <w:rFonts w:ascii="Sakkal Majalla" w:hAnsi="Sakkal Majalla" w:cs="Sakkal Majalla"/>
                <w:b/>
                <w:bCs/>
                <w:rtl/>
              </w:rPr>
              <w:t xml:space="preserve">موسم </w:t>
            </w:r>
            <w:r w:rsidRPr="0059073C">
              <w:rPr>
                <w:rFonts w:ascii="Sakkal Majalla" w:hAnsi="Sakkal Majalla" w:cs="Sakkal Majalla"/>
                <w:b/>
                <w:bCs/>
              </w:rPr>
              <w:t>2016</w:t>
            </w:r>
            <w:r w:rsidRPr="0059073C">
              <w:rPr>
                <w:rFonts w:ascii="Sakkal Majalla" w:hAnsi="Sakkal Majalla" w:cs="Sakkal Majalla"/>
                <w:b/>
                <w:bCs/>
                <w:rtl/>
              </w:rPr>
              <w:t>/</w:t>
            </w:r>
            <w:r w:rsidRPr="0059073C">
              <w:rPr>
                <w:rFonts w:ascii="Sakkal Majalla" w:hAnsi="Sakkal Majalla" w:cs="Sakkal Majalla"/>
                <w:b/>
                <w:bCs/>
              </w:rPr>
              <w:t>2017</w:t>
            </w:r>
          </w:p>
        </w:tc>
        <w:tc>
          <w:tcPr>
            <w:tcW w:w="4255" w:type="dxa"/>
            <w:gridSpan w:val="4"/>
            <w:vAlign w:val="center"/>
          </w:tcPr>
          <w:p w:rsidR="0095093A" w:rsidRPr="0059073C" w:rsidRDefault="0095093A" w:rsidP="0059073C">
            <w:pPr>
              <w:tabs>
                <w:tab w:val="right" w:pos="424"/>
              </w:tabs>
              <w:bidi/>
              <w:jc w:val="center"/>
              <w:rPr>
                <w:rFonts w:ascii="Sakkal Majalla" w:hAnsi="Sakkal Majalla" w:cs="Sakkal Majalla"/>
                <w:b/>
                <w:bCs/>
                <w:rtl/>
              </w:rPr>
            </w:pPr>
            <w:r w:rsidRPr="0059073C">
              <w:rPr>
                <w:rFonts w:ascii="Sakkal Majalla" w:hAnsi="Sakkal Majalla" w:cs="Sakkal Majalla"/>
                <w:b/>
                <w:bCs/>
                <w:rtl/>
              </w:rPr>
              <w:t>موسم 2017/2018</w:t>
            </w:r>
          </w:p>
        </w:tc>
      </w:tr>
      <w:tr w:rsidR="0095093A" w:rsidRPr="0059073C" w:rsidTr="00C92898">
        <w:tblPrEx>
          <w:tblCellMar>
            <w:left w:w="108" w:type="dxa"/>
            <w:right w:w="108" w:type="dxa"/>
          </w:tblCellMar>
          <w:tblLook w:val="04A0"/>
        </w:tblPrEx>
        <w:tc>
          <w:tcPr>
            <w:tcW w:w="1215"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النوع</w:t>
            </w:r>
          </w:p>
        </w:tc>
        <w:tc>
          <w:tcPr>
            <w:tcW w:w="1275"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المساحة (هك)</w:t>
            </w:r>
          </w:p>
        </w:tc>
        <w:tc>
          <w:tcPr>
            <w:tcW w:w="1276"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المردود (ق/هك)</w:t>
            </w:r>
          </w:p>
        </w:tc>
        <w:tc>
          <w:tcPr>
            <w:tcW w:w="1418"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الإنتاج( ق)</w:t>
            </w:r>
          </w:p>
        </w:tc>
        <w:tc>
          <w:tcPr>
            <w:tcW w:w="1136" w:type="dxa"/>
            <w:vAlign w:val="center"/>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 xml:space="preserve">المساحة </w:t>
            </w:r>
          </w:p>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المبذورة (هك)</w:t>
            </w:r>
          </w:p>
        </w:tc>
        <w:tc>
          <w:tcPr>
            <w:tcW w:w="992" w:type="dxa"/>
          </w:tcPr>
          <w:p w:rsidR="0095093A" w:rsidRPr="0059073C" w:rsidRDefault="0095093A" w:rsidP="00C92898">
            <w:pPr>
              <w:jc w:val="center"/>
              <w:rPr>
                <w:rFonts w:ascii="Sakkal Majalla" w:hAnsi="Sakkal Majalla" w:cs="Sakkal Majalla"/>
                <w:b/>
                <w:bCs/>
                <w:rtl/>
              </w:rPr>
            </w:pPr>
            <w:r w:rsidRPr="0059073C">
              <w:rPr>
                <w:rFonts w:ascii="Sakkal Majalla" w:hAnsi="Sakkal Majalla" w:cs="Sakkal Majalla"/>
                <w:b/>
                <w:bCs/>
                <w:rtl/>
              </w:rPr>
              <w:t>المساحة المحصودة (هك)</w:t>
            </w:r>
          </w:p>
        </w:tc>
        <w:tc>
          <w:tcPr>
            <w:tcW w:w="993"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المردود (ق/هك)</w:t>
            </w:r>
          </w:p>
        </w:tc>
        <w:tc>
          <w:tcPr>
            <w:tcW w:w="1134"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الإنتاج (ق)</w:t>
            </w:r>
          </w:p>
        </w:tc>
      </w:tr>
      <w:tr w:rsidR="0095093A" w:rsidRPr="0059073C" w:rsidTr="00C92898">
        <w:tblPrEx>
          <w:tblCellMar>
            <w:left w:w="108" w:type="dxa"/>
            <w:right w:w="108" w:type="dxa"/>
          </w:tblCellMar>
          <w:tblLook w:val="04A0"/>
        </w:tblPrEx>
        <w:trPr>
          <w:trHeight w:val="235"/>
        </w:trPr>
        <w:tc>
          <w:tcPr>
            <w:tcW w:w="1215" w:type="dxa"/>
          </w:tcPr>
          <w:p w:rsidR="0095093A" w:rsidRPr="0059073C" w:rsidRDefault="0095093A" w:rsidP="00C92898">
            <w:pPr>
              <w:tabs>
                <w:tab w:val="right" w:pos="424"/>
              </w:tabs>
              <w:rPr>
                <w:rFonts w:ascii="Sakkal Majalla" w:hAnsi="Sakkal Majalla" w:cs="Sakkal Majalla"/>
                <w:b/>
                <w:bCs/>
                <w:rtl/>
              </w:rPr>
            </w:pPr>
            <w:r w:rsidRPr="0059073C">
              <w:rPr>
                <w:rFonts w:ascii="Sakkal Majalla" w:hAnsi="Sakkal Majalla" w:cs="Sakkal Majalla"/>
                <w:b/>
                <w:bCs/>
                <w:rtl/>
              </w:rPr>
              <w:t xml:space="preserve">قرط </w:t>
            </w:r>
          </w:p>
        </w:tc>
        <w:tc>
          <w:tcPr>
            <w:tcW w:w="1275"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1085</w:t>
            </w:r>
          </w:p>
        </w:tc>
        <w:tc>
          <w:tcPr>
            <w:tcW w:w="127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28</w:t>
            </w:r>
          </w:p>
        </w:tc>
        <w:tc>
          <w:tcPr>
            <w:tcW w:w="1418"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29974</w:t>
            </w:r>
          </w:p>
        </w:tc>
        <w:tc>
          <w:tcPr>
            <w:tcW w:w="113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1043</w:t>
            </w:r>
          </w:p>
        </w:tc>
        <w:tc>
          <w:tcPr>
            <w:tcW w:w="992" w:type="dxa"/>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600</w:t>
            </w:r>
          </w:p>
        </w:tc>
        <w:tc>
          <w:tcPr>
            <w:tcW w:w="993"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11</w:t>
            </w:r>
          </w:p>
        </w:tc>
        <w:tc>
          <w:tcPr>
            <w:tcW w:w="1134"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6600</w:t>
            </w:r>
          </w:p>
        </w:tc>
      </w:tr>
      <w:tr w:rsidR="0095093A" w:rsidRPr="0059073C" w:rsidTr="00C92898">
        <w:tblPrEx>
          <w:tblCellMar>
            <w:left w:w="108" w:type="dxa"/>
            <w:right w:w="108" w:type="dxa"/>
          </w:tblCellMar>
          <w:tblLook w:val="04A0"/>
        </w:tblPrEx>
        <w:tc>
          <w:tcPr>
            <w:tcW w:w="1215" w:type="dxa"/>
          </w:tcPr>
          <w:p w:rsidR="0095093A" w:rsidRPr="0059073C" w:rsidRDefault="0095093A" w:rsidP="00C92898">
            <w:pPr>
              <w:tabs>
                <w:tab w:val="right" w:pos="424"/>
              </w:tabs>
              <w:rPr>
                <w:rFonts w:ascii="Sakkal Majalla" w:hAnsi="Sakkal Majalla" w:cs="Sakkal Majalla"/>
                <w:b/>
                <w:bCs/>
                <w:rtl/>
              </w:rPr>
            </w:pPr>
            <w:r w:rsidRPr="0059073C">
              <w:rPr>
                <w:rFonts w:ascii="Sakkal Majalla" w:hAnsi="Sakkal Majalla" w:cs="Sakkal Majalla"/>
                <w:b/>
                <w:bCs/>
                <w:rtl/>
              </w:rPr>
              <w:t>علف أخضر</w:t>
            </w:r>
          </w:p>
        </w:tc>
        <w:tc>
          <w:tcPr>
            <w:tcW w:w="1275"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50</w:t>
            </w:r>
          </w:p>
        </w:tc>
        <w:tc>
          <w:tcPr>
            <w:tcW w:w="127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25</w:t>
            </w:r>
          </w:p>
        </w:tc>
        <w:tc>
          <w:tcPr>
            <w:tcW w:w="1418"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1225</w:t>
            </w:r>
          </w:p>
        </w:tc>
        <w:tc>
          <w:tcPr>
            <w:tcW w:w="113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64</w:t>
            </w:r>
          </w:p>
        </w:tc>
        <w:tc>
          <w:tcPr>
            <w:tcW w:w="992" w:type="dxa"/>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64</w:t>
            </w:r>
          </w:p>
        </w:tc>
        <w:tc>
          <w:tcPr>
            <w:tcW w:w="993"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11</w:t>
            </w:r>
          </w:p>
        </w:tc>
        <w:tc>
          <w:tcPr>
            <w:tcW w:w="1134"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704</w:t>
            </w:r>
          </w:p>
        </w:tc>
      </w:tr>
      <w:tr w:rsidR="0095093A" w:rsidRPr="0059073C" w:rsidTr="00C92898">
        <w:tblPrEx>
          <w:tblCellMar>
            <w:left w:w="108" w:type="dxa"/>
            <w:right w:w="108" w:type="dxa"/>
          </w:tblCellMar>
          <w:tblLook w:val="04A0"/>
        </w:tblPrEx>
        <w:tc>
          <w:tcPr>
            <w:tcW w:w="1215" w:type="dxa"/>
          </w:tcPr>
          <w:p w:rsidR="0095093A" w:rsidRPr="0059073C" w:rsidRDefault="0095093A" w:rsidP="00C92898">
            <w:pPr>
              <w:tabs>
                <w:tab w:val="right" w:pos="424"/>
              </w:tabs>
              <w:rPr>
                <w:rFonts w:ascii="Sakkal Majalla" w:hAnsi="Sakkal Majalla" w:cs="Sakkal Majalla"/>
                <w:b/>
                <w:bCs/>
                <w:rtl/>
              </w:rPr>
            </w:pPr>
            <w:r w:rsidRPr="0059073C">
              <w:rPr>
                <w:rFonts w:ascii="Sakkal Majalla" w:hAnsi="Sakkal Majalla" w:cs="Sakkal Majalla"/>
                <w:b/>
                <w:bCs/>
                <w:rtl/>
              </w:rPr>
              <w:t>تريتيكال</w:t>
            </w:r>
          </w:p>
        </w:tc>
        <w:tc>
          <w:tcPr>
            <w:tcW w:w="1275"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13</w:t>
            </w:r>
          </w:p>
        </w:tc>
        <w:tc>
          <w:tcPr>
            <w:tcW w:w="127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6</w:t>
            </w:r>
          </w:p>
        </w:tc>
        <w:tc>
          <w:tcPr>
            <w:tcW w:w="1418"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78</w:t>
            </w:r>
          </w:p>
        </w:tc>
        <w:tc>
          <w:tcPr>
            <w:tcW w:w="1136" w:type="dxa"/>
            <w:vAlign w:val="center"/>
          </w:tcPr>
          <w:p w:rsidR="0095093A" w:rsidRPr="0059073C" w:rsidRDefault="0095093A" w:rsidP="00C92898">
            <w:pPr>
              <w:tabs>
                <w:tab w:val="right" w:pos="424"/>
              </w:tabs>
              <w:jc w:val="center"/>
              <w:rPr>
                <w:rFonts w:ascii="Sakkal Majalla" w:hAnsi="Sakkal Majalla" w:cs="Sakkal Majalla"/>
                <w:rtl/>
              </w:rPr>
            </w:pPr>
          </w:p>
        </w:tc>
        <w:tc>
          <w:tcPr>
            <w:tcW w:w="992" w:type="dxa"/>
          </w:tcPr>
          <w:p w:rsidR="0095093A" w:rsidRPr="0059073C" w:rsidRDefault="0095093A" w:rsidP="00C92898">
            <w:pPr>
              <w:tabs>
                <w:tab w:val="right" w:pos="424"/>
              </w:tabs>
              <w:jc w:val="center"/>
              <w:rPr>
                <w:rFonts w:ascii="Sakkal Majalla" w:hAnsi="Sakkal Majalla" w:cs="Sakkal Majalla"/>
                <w:rtl/>
              </w:rPr>
            </w:pPr>
          </w:p>
        </w:tc>
        <w:tc>
          <w:tcPr>
            <w:tcW w:w="993" w:type="dxa"/>
            <w:vAlign w:val="center"/>
          </w:tcPr>
          <w:p w:rsidR="0095093A" w:rsidRPr="0059073C" w:rsidRDefault="0095093A" w:rsidP="00C92898">
            <w:pPr>
              <w:tabs>
                <w:tab w:val="right" w:pos="424"/>
              </w:tabs>
              <w:jc w:val="center"/>
              <w:rPr>
                <w:rFonts w:ascii="Sakkal Majalla" w:hAnsi="Sakkal Majalla" w:cs="Sakkal Majalla"/>
                <w:rtl/>
              </w:rPr>
            </w:pPr>
          </w:p>
        </w:tc>
        <w:tc>
          <w:tcPr>
            <w:tcW w:w="1134" w:type="dxa"/>
            <w:vAlign w:val="center"/>
          </w:tcPr>
          <w:p w:rsidR="0095093A" w:rsidRPr="0059073C" w:rsidRDefault="0095093A" w:rsidP="00C92898">
            <w:pPr>
              <w:tabs>
                <w:tab w:val="right" w:pos="424"/>
              </w:tabs>
              <w:jc w:val="center"/>
              <w:rPr>
                <w:rFonts w:ascii="Sakkal Majalla" w:hAnsi="Sakkal Majalla" w:cs="Sakkal Majalla"/>
                <w:rtl/>
              </w:rPr>
            </w:pPr>
          </w:p>
        </w:tc>
      </w:tr>
      <w:tr w:rsidR="0095093A" w:rsidRPr="0059073C" w:rsidTr="00C92898">
        <w:tblPrEx>
          <w:tblCellMar>
            <w:left w:w="108" w:type="dxa"/>
            <w:right w:w="108" w:type="dxa"/>
          </w:tblCellMar>
          <w:tblLook w:val="04A0"/>
        </w:tblPrEx>
        <w:tc>
          <w:tcPr>
            <w:tcW w:w="1215" w:type="dxa"/>
          </w:tcPr>
          <w:p w:rsidR="0095093A" w:rsidRPr="0059073C" w:rsidRDefault="0095093A" w:rsidP="00C92898">
            <w:pPr>
              <w:tabs>
                <w:tab w:val="right" w:pos="424"/>
              </w:tabs>
              <w:rPr>
                <w:rFonts w:ascii="Sakkal Majalla" w:hAnsi="Sakkal Majalla" w:cs="Sakkal Majalla"/>
                <w:b/>
                <w:bCs/>
                <w:rtl/>
              </w:rPr>
            </w:pPr>
            <w:r w:rsidRPr="0059073C">
              <w:rPr>
                <w:rFonts w:ascii="Sakkal Majalla" w:hAnsi="Sakkal Majalla" w:cs="Sakkal Majalla"/>
                <w:b/>
                <w:bCs/>
                <w:rtl/>
              </w:rPr>
              <w:t>حلبة</w:t>
            </w:r>
          </w:p>
        </w:tc>
        <w:tc>
          <w:tcPr>
            <w:tcW w:w="1275"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74</w:t>
            </w:r>
          </w:p>
        </w:tc>
        <w:tc>
          <w:tcPr>
            <w:tcW w:w="127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19</w:t>
            </w:r>
          </w:p>
        </w:tc>
        <w:tc>
          <w:tcPr>
            <w:tcW w:w="1418"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1410</w:t>
            </w:r>
          </w:p>
        </w:tc>
        <w:tc>
          <w:tcPr>
            <w:tcW w:w="113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71</w:t>
            </w:r>
          </w:p>
        </w:tc>
        <w:tc>
          <w:tcPr>
            <w:tcW w:w="992" w:type="dxa"/>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20</w:t>
            </w:r>
          </w:p>
        </w:tc>
        <w:tc>
          <w:tcPr>
            <w:tcW w:w="993"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9</w:t>
            </w:r>
          </w:p>
        </w:tc>
        <w:tc>
          <w:tcPr>
            <w:tcW w:w="1134"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Pr>
              <w:t>180</w:t>
            </w:r>
          </w:p>
        </w:tc>
      </w:tr>
      <w:tr w:rsidR="0095093A" w:rsidRPr="0059073C" w:rsidTr="00C92898">
        <w:tblPrEx>
          <w:tblCellMar>
            <w:left w:w="108" w:type="dxa"/>
            <w:right w:w="108" w:type="dxa"/>
          </w:tblCellMar>
          <w:tblLook w:val="04A0"/>
        </w:tblPrEx>
        <w:tc>
          <w:tcPr>
            <w:tcW w:w="1215" w:type="dxa"/>
          </w:tcPr>
          <w:p w:rsidR="0095093A" w:rsidRPr="0059073C" w:rsidRDefault="0095093A" w:rsidP="00C92898">
            <w:pPr>
              <w:tabs>
                <w:tab w:val="right" w:pos="424"/>
              </w:tabs>
              <w:rPr>
                <w:rFonts w:ascii="Sakkal Majalla" w:hAnsi="Sakkal Majalla" w:cs="Sakkal Majalla"/>
                <w:b/>
                <w:bCs/>
                <w:rtl/>
              </w:rPr>
            </w:pPr>
            <w:r w:rsidRPr="0059073C">
              <w:rPr>
                <w:rFonts w:ascii="Sakkal Majalla" w:hAnsi="Sakkal Majalla" w:cs="Sakkal Majalla"/>
                <w:b/>
                <w:bCs/>
                <w:rtl/>
              </w:rPr>
              <w:t xml:space="preserve">المجموع </w:t>
            </w:r>
          </w:p>
        </w:tc>
        <w:tc>
          <w:tcPr>
            <w:tcW w:w="1275"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20</w:t>
            </w:r>
          </w:p>
        </w:tc>
        <w:tc>
          <w:tcPr>
            <w:tcW w:w="1276"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10</w:t>
            </w:r>
          </w:p>
        </w:tc>
        <w:tc>
          <w:tcPr>
            <w:tcW w:w="1418" w:type="dxa"/>
            <w:vAlign w:val="center"/>
          </w:tcPr>
          <w:p w:rsidR="0095093A" w:rsidRPr="0059073C" w:rsidRDefault="0095093A" w:rsidP="00C92898">
            <w:pPr>
              <w:tabs>
                <w:tab w:val="right" w:pos="424"/>
              </w:tabs>
              <w:jc w:val="center"/>
              <w:rPr>
                <w:rFonts w:ascii="Sakkal Majalla" w:hAnsi="Sakkal Majalla" w:cs="Sakkal Majalla"/>
                <w:rtl/>
              </w:rPr>
            </w:pPr>
            <w:r w:rsidRPr="0059073C">
              <w:rPr>
                <w:rFonts w:ascii="Sakkal Majalla" w:hAnsi="Sakkal Majalla" w:cs="Sakkal Majalla"/>
                <w:rtl/>
              </w:rPr>
              <w:t>200</w:t>
            </w:r>
          </w:p>
        </w:tc>
        <w:tc>
          <w:tcPr>
            <w:tcW w:w="1136" w:type="dxa"/>
            <w:vAlign w:val="center"/>
          </w:tcPr>
          <w:p w:rsidR="0095093A" w:rsidRPr="0059073C" w:rsidRDefault="0095093A" w:rsidP="00C92898">
            <w:pPr>
              <w:tabs>
                <w:tab w:val="right" w:pos="424"/>
              </w:tabs>
              <w:jc w:val="center"/>
              <w:rPr>
                <w:rFonts w:ascii="Sakkal Majalla" w:hAnsi="Sakkal Majalla" w:cs="Sakkal Majalla"/>
                <w:rtl/>
              </w:rPr>
            </w:pPr>
          </w:p>
        </w:tc>
        <w:tc>
          <w:tcPr>
            <w:tcW w:w="992" w:type="dxa"/>
          </w:tcPr>
          <w:p w:rsidR="0095093A" w:rsidRPr="0059073C" w:rsidRDefault="0095093A" w:rsidP="00C92898">
            <w:pPr>
              <w:tabs>
                <w:tab w:val="right" w:pos="424"/>
              </w:tabs>
              <w:jc w:val="center"/>
              <w:rPr>
                <w:rFonts w:ascii="Sakkal Majalla" w:hAnsi="Sakkal Majalla" w:cs="Sakkal Majalla"/>
                <w:rtl/>
              </w:rPr>
            </w:pPr>
          </w:p>
        </w:tc>
        <w:tc>
          <w:tcPr>
            <w:tcW w:w="993" w:type="dxa"/>
            <w:vAlign w:val="center"/>
          </w:tcPr>
          <w:p w:rsidR="0095093A" w:rsidRPr="0059073C" w:rsidRDefault="0095093A" w:rsidP="00C92898">
            <w:pPr>
              <w:tabs>
                <w:tab w:val="right" w:pos="424"/>
              </w:tabs>
              <w:jc w:val="center"/>
              <w:rPr>
                <w:rFonts w:ascii="Sakkal Majalla" w:hAnsi="Sakkal Majalla" w:cs="Sakkal Majalla"/>
                <w:rtl/>
              </w:rPr>
            </w:pPr>
          </w:p>
        </w:tc>
        <w:tc>
          <w:tcPr>
            <w:tcW w:w="1134" w:type="dxa"/>
            <w:vAlign w:val="center"/>
          </w:tcPr>
          <w:p w:rsidR="0095093A" w:rsidRPr="0059073C" w:rsidRDefault="0095093A" w:rsidP="00C92898">
            <w:pPr>
              <w:tabs>
                <w:tab w:val="right" w:pos="424"/>
              </w:tabs>
              <w:jc w:val="center"/>
              <w:rPr>
                <w:rFonts w:ascii="Sakkal Majalla" w:hAnsi="Sakkal Majalla" w:cs="Sakkal Majalla"/>
                <w:rtl/>
              </w:rPr>
            </w:pPr>
          </w:p>
        </w:tc>
      </w:tr>
      <w:tr w:rsidR="0095093A" w:rsidRPr="0059073C" w:rsidTr="00C92898">
        <w:tblPrEx>
          <w:tblCellMar>
            <w:left w:w="108" w:type="dxa"/>
            <w:right w:w="108" w:type="dxa"/>
          </w:tblCellMar>
          <w:tblLook w:val="04A0"/>
        </w:tblPrEx>
        <w:tc>
          <w:tcPr>
            <w:tcW w:w="1215" w:type="dxa"/>
          </w:tcPr>
          <w:p w:rsidR="0095093A" w:rsidRPr="0059073C" w:rsidRDefault="0095093A" w:rsidP="00C92898">
            <w:pPr>
              <w:tabs>
                <w:tab w:val="right" w:pos="424"/>
              </w:tabs>
              <w:rPr>
                <w:rFonts w:ascii="Sakkal Majalla" w:hAnsi="Sakkal Majalla" w:cs="Sakkal Majalla"/>
                <w:b/>
                <w:bCs/>
                <w:rtl/>
              </w:rPr>
            </w:pPr>
          </w:p>
        </w:tc>
        <w:tc>
          <w:tcPr>
            <w:tcW w:w="1275"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1242</w:t>
            </w:r>
          </w:p>
        </w:tc>
        <w:tc>
          <w:tcPr>
            <w:tcW w:w="1276"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26</w:t>
            </w:r>
          </w:p>
        </w:tc>
        <w:tc>
          <w:tcPr>
            <w:tcW w:w="1418"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tl/>
              </w:rPr>
              <w:t>32887</w:t>
            </w:r>
          </w:p>
        </w:tc>
        <w:tc>
          <w:tcPr>
            <w:tcW w:w="1136"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Pr>
              <w:t>1178</w:t>
            </w:r>
          </w:p>
        </w:tc>
        <w:tc>
          <w:tcPr>
            <w:tcW w:w="992" w:type="dxa"/>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Pr>
              <w:t>684</w:t>
            </w:r>
          </w:p>
        </w:tc>
        <w:tc>
          <w:tcPr>
            <w:tcW w:w="993"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Pr>
              <w:t>11</w:t>
            </w:r>
          </w:p>
        </w:tc>
        <w:tc>
          <w:tcPr>
            <w:tcW w:w="1134" w:type="dxa"/>
            <w:vAlign w:val="center"/>
          </w:tcPr>
          <w:p w:rsidR="0095093A" w:rsidRPr="0059073C" w:rsidRDefault="0095093A" w:rsidP="00C92898">
            <w:pPr>
              <w:tabs>
                <w:tab w:val="right" w:pos="424"/>
              </w:tabs>
              <w:jc w:val="center"/>
              <w:rPr>
                <w:rFonts w:ascii="Sakkal Majalla" w:hAnsi="Sakkal Majalla" w:cs="Sakkal Majalla"/>
                <w:b/>
                <w:bCs/>
                <w:rtl/>
              </w:rPr>
            </w:pPr>
            <w:r w:rsidRPr="0059073C">
              <w:rPr>
                <w:rFonts w:ascii="Sakkal Majalla" w:hAnsi="Sakkal Majalla" w:cs="Sakkal Majalla"/>
                <w:b/>
                <w:bCs/>
              </w:rPr>
              <w:t>7484</w:t>
            </w:r>
          </w:p>
        </w:tc>
      </w:tr>
    </w:tbl>
    <w:p w:rsidR="0095093A" w:rsidRPr="00837B87" w:rsidRDefault="0095093A" w:rsidP="0095093A">
      <w:pPr>
        <w:tabs>
          <w:tab w:val="right" w:pos="424"/>
        </w:tabs>
        <w:ind w:left="360"/>
        <w:rPr>
          <w:rFonts w:cs="Sultan normal"/>
          <w:rtl/>
        </w:rPr>
      </w:pPr>
    </w:p>
    <w:p w:rsidR="0095093A" w:rsidRPr="0059073C" w:rsidRDefault="0095093A" w:rsidP="0059073C">
      <w:pPr>
        <w:pStyle w:val="Paragraphedeliste"/>
        <w:ind w:left="331"/>
        <w:jc w:val="right"/>
        <w:rPr>
          <w:rFonts w:ascii="Sakkal Majalla" w:hAnsi="Sakkal Majalla" w:cs="Sakkal Majalla"/>
          <w:b/>
          <w:bCs/>
          <w:sz w:val="28"/>
          <w:szCs w:val="28"/>
          <w:rtl/>
        </w:rPr>
      </w:pPr>
      <w:r w:rsidRPr="0059073C">
        <w:rPr>
          <w:rFonts w:ascii="Sakkal Majalla" w:hAnsi="Sakkal Majalla" w:cs="Sakkal Majalla"/>
          <w:b/>
          <w:bCs/>
          <w:sz w:val="28"/>
          <w:szCs w:val="28"/>
          <w:rtl/>
        </w:rPr>
        <w:lastRenderedPageBreak/>
        <w:t xml:space="preserve">3- الأشجار المثمرة: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1"/>
        <w:gridCol w:w="2237"/>
        <w:gridCol w:w="1843"/>
        <w:gridCol w:w="2895"/>
      </w:tblGrid>
      <w:tr w:rsidR="0095093A" w:rsidRPr="00000CC7" w:rsidTr="00000CC7">
        <w:trPr>
          <w:trHeight w:val="328"/>
        </w:trPr>
        <w:tc>
          <w:tcPr>
            <w:tcW w:w="1244" w:type="pct"/>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النوع</w:t>
            </w:r>
          </w:p>
        </w:tc>
        <w:tc>
          <w:tcPr>
            <w:tcW w:w="1204" w:type="pct"/>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المساحة هك</w:t>
            </w:r>
          </w:p>
        </w:tc>
        <w:tc>
          <w:tcPr>
            <w:tcW w:w="992" w:type="pct"/>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المردود(طن/هك)</w:t>
            </w:r>
          </w:p>
        </w:tc>
        <w:tc>
          <w:tcPr>
            <w:tcW w:w="1559" w:type="pct"/>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الإنتاج طن</w:t>
            </w:r>
          </w:p>
        </w:tc>
      </w:tr>
      <w:tr w:rsidR="0095093A" w:rsidRPr="00000CC7" w:rsidTr="00000CC7">
        <w:trPr>
          <w:trHeight w:val="339"/>
        </w:trPr>
        <w:tc>
          <w:tcPr>
            <w:tcW w:w="1244" w:type="pct"/>
          </w:tcPr>
          <w:p w:rsidR="0095093A" w:rsidRPr="00000CC7" w:rsidRDefault="0095093A" w:rsidP="00000CC7">
            <w:pPr>
              <w:jc w:val="right"/>
              <w:rPr>
                <w:rFonts w:ascii="Sakkal Majalla" w:hAnsi="Sakkal Majalla" w:cs="Sakkal Majalla"/>
                <w:b/>
                <w:bCs/>
                <w:rtl/>
              </w:rPr>
            </w:pPr>
            <w:r w:rsidRPr="00000CC7">
              <w:rPr>
                <w:rFonts w:ascii="Sakkal Majalla" w:hAnsi="Sakkal Majalla" w:cs="Sakkal Majalla"/>
                <w:b/>
                <w:bCs/>
                <w:rtl/>
              </w:rPr>
              <w:t xml:space="preserve">زيتون </w:t>
            </w:r>
          </w:p>
        </w:tc>
        <w:tc>
          <w:tcPr>
            <w:tcW w:w="1204"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2319</w:t>
            </w:r>
          </w:p>
        </w:tc>
        <w:tc>
          <w:tcPr>
            <w:tcW w:w="992"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1.3</w:t>
            </w:r>
          </w:p>
        </w:tc>
        <w:tc>
          <w:tcPr>
            <w:tcW w:w="1559"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3014</w:t>
            </w:r>
          </w:p>
        </w:tc>
      </w:tr>
      <w:tr w:rsidR="0095093A" w:rsidRPr="00000CC7" w:rsidTr="00000CC7">
        <w:trPr>
          <w:trHeight w:val="188"/>
        </w:trPr>
        <w:tc>
          <w:tcPr>
            <w:tcW w:w="1244" w:type="pct"/>
          </w:tcPr>
          <w:p w:rsidR="0095093A" w:rsidRPr="00000CC7" w:rsidRDefault="0095093A" w:rsidP="00000CC7">
            <w:pPr>
              <w:jc w:val="right"/>
              <w:rPr>
                <w:rFonts w:ascii="Sakkal Majalla" w:hAnsi="Sakkal Majalla" w:cs="Sakkal Majalla"/>
                <w:b/>
                <w:bCs/>
                <w:rtl/>
              </w:rPr>
            </w:pPr>
            <w:r w:rsidRPr="00000CC7">
              <w:rPr>
                <w:rFonts w:ascii="Sakkal Majalla" w:hAnsi="Sakkal Majalla" w:cs="Sakkal Majalla"/>
                <w:b/>
                <w:bCs/>
                <w:rtl/>
              </w:rPr>
              <w:t>لوز</w:t>
            </w:r>
          </w:p>
        </w:tc>
        <w:tc>
          <w:tcPr>
            <w:tcW w:w="1204"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292</w:t>
            </w:r>
          </w:p>
        </w:tc>
        <w:tc>
          <w:tcPr>
            <w:tcW w:w="992"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1.7</w:t>
            </w:r>
          </w:p>
        </w:tc>
        <w:tc>
          <w:tcPr>
            <w:tcW w:w="1559"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496</w:t>
            </w:r>
          </w:p>
        </w:tc>
      </w:tr>
      <w:tr w:rsidR="0095093A" w:rsidRPr="00000CC7" w:rsidTr="00000CC7">
        <w:trPr>
          <w:trHeight w:val="294"/>
        </w:trPr>
        <w:tc>
          <w:tcPr>
            <w:tcW w:w="1244" w:type="pct"/>
          </w:tcPr>
          <w:p w:rsidR="0095093A" w:rsidRPr="00000CC7" w:rsidRDefault="0095093A" w:rsidP="00000CC7">
            <w:pPr>
              <w:jc w:val="right"/>
              <w:rPr>
                <w:rFonts w:ascii="Sakkal Majalla" w:hAnsi="Sakkal Majalla" w:cs="Sakkal Majalla"/>
                <w:b/>
                <w:bCs/>
                <w:rtl/>
              </w:rPr>
            </w:pPr>
            <w:r w:rsidRPr="00000CC7">
              <w:rPr>
                <w:rFonts w:ascii="Sakkal Majalla" w:hAnsi="Sakkal Majalla" w:cs="Sakkal Majalla"/>
                <w:b/>
                <w:bCs/>
                <w:rtl/>
              </w:rPr>
              <w:t>أشجار مختلفة</w:t>
            </w:r>
          </w:p>
        </w:tc>
        <w:tc>
          <w:tcPr>
            <w:tcW w:w="1204"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99</w:t>
            </w:r>
          </w:p>
        </w:tc>
        <w:tc>
          <w:tcPr>
            <w:tcW w:w="992"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2.2</w:t>
            </w:r>
          </w:p>
        </w:tc>
        <w:tc>
          <w:tcPr>
            <w:tcW w:w="1559"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217.8</w:t>
            </w:r>
          </w:p>
        </w:tc>
      </w:tr>
      <w:tr w:rsidR="0095093A" w:rsidRPr="00000CC7" w:rsidTr="00000CC7">
        <w:trPr>
          <w:trHeight w:val="273"/>
        </w:trPr>
        <w:tc>
          <w:tcPr>
            <w:tcW w:w="1244" w:type="pct"/>
          </w:tcPr>
          <w:p w:rsidR="0095093A" w:rsidRPr="00000CC7" w:rsidRDefault="0095093A" w:rsidP="00000CC7">
            <w:pPr>
              <w:jc w:val="right"/>
              <w:rPr>
                <w:rFonts w:ascii="Sakkal Majalla" w:hAnsi="Sakkal Majalla" w:cs="Sakkal Majalla"/>
                <w:b/>
                <w:bCs/>
                <w:rtl/>
              </w:rPr>
            </w:pPr>
            <w:r w:rsidRPr="00000CC7">
              <w:rPr>
                <w:rFonts w:ascii="Sakkal Majalla" w:hAnsi="Sakkal Majalla" w:cs="Sakkal Majalla"/>
                <w:b/>
                <w:bCs/>
                <w:rtl/>
              </w:rPr>
              <w:t>المجموع</w:t>
            </w:r>
          </w:p>
        </w:tc>
        <w:tc>
          <w:tcPr>
            <w:tcW w:w="1204"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2663</w:t>
            </w:r>
          </w:p>
        </w:tc>
        <w:tc>
          <w:tcPr>
            <w:tcW w:w="992"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w:t>
            </w:r>
          </w:p>
        </w:tc>
        <w:tc>
          <w:tcPr>
            <w:tcW w:w="1559"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3729</w:t>
            </w:r>
          </w:p>
        </w:tc>
      </w:tr>
    </w:tbl>
    <w:p w:rsidR="0095093A" w:rsidRDefault="0095093A" w:rsidP="0095093A">
      <w:pPr>
        <w:jc w:val="center"/>
        <w:rPr>
          <w:rFonts w:cs="Sultan normal"/>
          <w:b/>
          <w:bCs/>
          <w:sz w:val="16"/>
          <w:szCs w:val="16"/>
          <w:u w:val="single"/>
          <w:rtl/>
        </w:rPr>
      </w:pPr>
    </w:p>
    <w:p w:rsidR="0095093A" w:rsidRPr="00837B87" w:rsidRDefault="0095093A" w:rsidP="0095093A">
      <w:pPr>
        <w:jc w:val="center"/>
        <w:rPr>
          <w:rFonts w:cs="Sultan normal"/>
          <w:b/>
          <w:bCs/>
          <w:sz w:val="16"/>
          <w:szCs w:val="16"/>
          <w:u w:val="single"/>
          <w:rtl/>
        </w:rPr>
      </w:pPr>
    </w:p>
    <w:p w:rsidR="0095093A" w:rsidRPr="00000CC7" w:rsidRDefault="0095093A" w:rsidP="00000CC7">
      <w:pPr>
        <w:pStyle w:val="Paragraphedeliste"/>
        <w:ind w:left="331"/>
        <w:jc w:val="right"/>
        <w:rPr>
          <w:rFonts w:ascii="Sakkal Majalla" w:hAnsi="Sakkal Majalla" w:cs="Sakkal Majalla"/>
          <w:b/>
          <w:bCs/>
          <w:sz w:val="28"/>
          <w:szCs w:val="28"/>
          <w:rtl/>
        </w:rPr>
      </w:pPr>
      <w:r w:rsidRPr="00000CC7">
        <w:rPr>
          <w:rFonts w:ascii="Sakkal Majalla" w:hAnsi="Sakkal Majalla" w:cs="Sakkal Majalla" w:hint="cs"/>
          <w:b/>
          <w:bCs/>
          <w:sz w:val="28"/>
          <w:szCs w:val="28"/>
          <w:rtl/>
        </w:rPr>
        <w:t xml:space="preserve">4 - الإنتاج الحيواني </w:t>
      </w:r>
    </w:p>
    <w:p w:rsidR="0095093A" w:rsidRPr="00837B87" w:rsidRDefault="0095093A" w:rsidP="0095093A">
      <w:pPr>
        <w:rPr>
          <w:rFonts w:cs="Sultan normal"/>
          <w:b/>
          <w:bCs/>
          <w:sz w:val="16"/>
          <w:szCs w:val="16"/>
          <w:u w:val="single"/>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1"/>
        <w:gridCol w:w="1198"/>
        <w:gridCol w:w="1164"/>
        <w:gridCol w:w="1283"/>
        <w:gridCol w:w="1348"/>
        <w:gridCol w:w="1501"/>
        <w:gridCol w:w="1161"/>
      </w:tblGrid>
      <w:tr w:rsidR="0095093A" w:rsidRPr="00000CC7" w:rsidTr="00000CC7">
        <w:trPr>
          <w:jc w:val="center"/>
        </w:trPr>
        <w:tc>
          <w:tcPr>
            <w:tcW w:w="878" w:type="pct"/>
          </w:tcPr>
          <w:p w:rsidR="0095093A" w:rsidRPr="00000CC7" w:rsidRDefault="0095093A" w:rsidP="00C92898">
            <w:pPr>
              <w:rPr>
                <w:rFonts w:ascii="Sakkal Majalla" w:hAnsi="Sakkal Majalla" w:cs="Sakkal Majalla"/>
                <w:b/>
                <w:bCs/>
                <w:rtl/>
              </w:rPr>
            </w:pPr>
          </w:p>
        </w:tc>
        <w:tc>
          <w:tcPr>
            <w:tcW w:w="645" w:type="pct"/>
            <w:vAlign w:val="center"/>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عدد الأبقار(راس)</w:t>
            </w:r>
          </w:p>
        </w:tc>
        <w:tc>
          <w:tcPr>
            <w:tcW w:w="627" w:type="pct"/>
            <w:vAlign w:val="center"/>
          </w:tcPr>
          <w:p w:rsidR="00000CC7" w:rsidRDefault="0095093A" w:rsidP="00C92898">
            <w:pPr>
              <w:jc w:val="center"/>
              <w:rPr>
                <w:rFonts w:ascii="Sakkal Majalla" w:hAnsi="Sakkal Majalla" w:cs="Sakkal Majalla"/>
                <w:b/>
                <w:bCs/>
                <w:rtl/>
              </w:rPr>
            </w:pPr>
            <w:r w:rsidRPr="00000CC7">
              <w:rPr>
                <w:rFonts w:ascii="Sakkal Majalla" w:hAnsi="Sakkal Majalla" w:cs="Sakkal Majalla"/>
                <w:b/>
                <w:bCs/>
                <w:rtl/>
              </w:rPr>
              <w:t>عدد الأغنام</w:t>
            </w:r>
            <w:r w:rsidR="00000CC7">
              <w:rPr>
                <w:rFonts w:ascii="Sakkal Majalla" w:hAnsi="Sakkal Majalla" w:cs="Sakkal Majalla" w:hint="cs"/>
                <w:b/>
                <w:bCs/>
                <w:rtl/>
              </w:rPr>
              <w:t xml:space="preserve"> </w:t>
            </w:r>
          </w:p>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 رأس)</w:t>
            </w:r>
          </w:p>
        </w:tc>
        <w:tc>
          <w:tcPr>
            <w:tcW w:w="691" w:type="pct"/>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عدد العلوش</w:t>
            </w:r>
          </w:p>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(راس)</w:t>
            </w:r>
          </w:p>
        </w:tc>
        <w:tc>
          <w:tcPr>
            <w:tcW w:w="726" w:type="pct"/>
            <w:vAlign w:val="center"/>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عدد الماعز(راس)</w:t>
            </w:r>
          </w:p>
        </w:tc>
        <w:tc>
          <w:tcPr>
            <w:tcW w:w="808" w:type="pct"/>
            <w:vAlign w:val="center"/>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تسمين عجول (راس)</w:t>
            </w:r>
          </w:p>
        </w:tc>
        <w:tc>
          <w:tcPr>
            <w:tcW w:w="625" w:type="pct"/>
            <w:vAlign w:val="center"/>
          </w:tcPr>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تربية نحل (خلية)</w:t>
            </w:r>
          </w:p>
        </w:tc>
      </w:tr>
      <w:tr w:rsidR="0095093A" w:rsidRPr="00000CC7" w:rsidTr="00000CC7">
        <w:trPr>
          <w:trHeight w:val="402"/>
          <w:jc w:val="center"/>
        </w:trPr>
        <w:tc>
          <w:tcPr>
            <w:tcW w:w="878" w:type="pct"/>
          </w:tcPr>
          <w:p w:rsidR="0095093A" w:rsidRPr="00000CC7" w:rsidRDefault="0095093A" w:rsidP="00C92898">
            <w:pPr>
              <w:rPr>
                <w:rFonts w:ascii="Sakkal Majalla" w:hAnsi="Sakkal Majalla" w:cs="Sakkal Majalla"/>
                <w:b/>
                <w:bCs/>
                <w:rtl/>
              </w:rPr>
            </w:pPr>
            <w:r w:rsidRPr="00000CC7">
              <w:rPr>
                <w:rFonts w:ascii="Sakkal Majalla" w:hAnsi="Sakkal Majalla" w:cs="Sakkal Majalla"/>
                <w:b/>
                <w:bCs/>
                <w:rtl/>
              </w:rPr>
              <w:t>موسم 2016/2017</w:t>
            </w:r>
          </w:p>
        </w:tc>
        <w:tc>
          <w:tcPr>
            <w:tcW w:w="645"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305</w:t>
            </w:r>
          </w:p>
        </w:tc>
        <w:tc>
          <w:tcPr>
            <w:tcW w:w="627"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11855</w:t>
            </w:r>
          </w:p>
        </w:tc>
        <w:tc>
          <w:tcPr>
            <w:tcW w:w="691"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2831</w:t>
            </w:r>
          </w:p>
        </w:tc>
        <w:tc>
          <w:tcPr>
            <w:tcW w:w="726"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196</w:t>
            </w:r>
          </w:p>
        </w:tc>
        <w:tc>
          <w:tcPr>
            <w:tcW w:w="808"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72</w:t>
            </w:r>
          </w:p>
        </w:tc>
        <w:tc>
          <w:tcPr>
            <w:tcW w:w="625"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501</w:t>
            </w:r>
          </w:p>
        </w:tc>
      </w:tr>
      <w:tr w:rsidR="0095093A" w:rsidRPr="00000CC7" w:rsidTr="00000CC7">
        <w:trPr>
          <w:trHeight w:val="268"/>
          <w:jc w:val="center"/>
        </w:trPr>
        <w:tc>
          <w:tcPr>
            <w:tcW w:w="878" w:type="pct"/>
          </w:tcPr>
          <w:p w:rsidR="0095093A" w:rsidRPr="00000CC7" w:rsidRDefault="0095093A" w:rsidP="00C92898">
            <w:pPr>
              <w:rPr>
                <w:rFonts w:ascii="Sakkal Majalla" w:hAnsi="Sakkal Majalla" w:cs="Sakkal Majalla"/>
                <w:b/>
                <w:bCs/>
                <w:rtl/>
              </w:rPr>
            </w:pPr>
            <w:r w:rsidRPr="00000CC7">
              <w:rPr>
                <w:rFonts w:ascii="Sakkal Majalla" w:hAnsi="Sakkal Majalla" w:cs="Sakkal Majalla"/>
                <w:b/>
                <w:bCs/>
                <w:rtl/>
              </w:rPr>
              <w:t>موسم 2017/2018</w:t>
            </w:r>
          </w:p>
        </w:tc>
        <w:tc>
          <w:tcPr>
            <w:tcW w:w="645"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328</w:t>
            </w:r>
          </w:p>
        </w:tc>
        <w:tc>
          <w:tcPr>
            <w:tcW w:w="627"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10100</w:t>
            </w:r>
          </w:p>
        </w:tc>
        <w:tc>
          <w:tcPr>
            <w:tcW w:w="691"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2900</w:t>
            </w:r>
          </w:p>
        </w:tc>
        <w:tc>
          <w:tcPr>
            <w:tcW w:w="726"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283</w:t>
            </w:r>
          </w:p>
        </w:tc>
        <w:tc>
          <w:tcPr>
            <w:tcW w:w="808"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55</w:t>
            </w:r>
          </w:p>
        </w:tc>
        <w:tc>
          <w:tcPr>
            <w:tcW w:w="625" w:type="pct"/>
            <w:vAlign w:val="center"/>
          </w:tcPr>
          <w:p w:rsidR="0095093A" w:rsidRPr="00000CC7" w:rsidRDefault="0095093A" w:rsidP="00C92898">
            <w:pPr>
              <w:jc w:val="center"/>
              <w:rPr>
                <w:rFonts w:ascii="Sakkal Majalla" w:hAnsi="Sakkal Majalla" w:cs="Sakkal Majalla"/>
                <w:rtl/>
              </w:rPr>
            </w:pPr>
            <w:r w:rsidRPr="00000CC7">
              <w:rPr>
                <w:rFonts w:ascii="Sakkal Majalla" w:hAnsi="Sakkal Majalla" w:cs="Sakkal Majalla"/>
                <w:rtl/>
              </w:rPr>
              <w:t>586</w:t>
            </w:r>
          </w:p>
        </w:tc>
      </w:tr>
    </w:tbl>
    <w:p w:rsidR="0095093A" w:rsidRPr="00837B87" w:rsidRDefault="0095093A" w:rsidP="0095093A">
      <w:pPr>
        <w:rPr>
          <w:rFonts w:cs="Hesham Bold"/>
          <w:b/>
          <w:bCs/>
          <w:sz w:val="32"/>
          <w:szCs w:val="32"/>
          <w:rtl/>
        </w:rPr>
      </w:pPr>
    </w:p>
    <w:p w:rsidR="0095093A" w:rsidRPr="00000CC7" w:rsidRDefault="0095093A" w:rsidP="00000CC7">
      <w:pPr>
        <w:pStyle w:val="Paragraphedeliste"/>
        <w:bidi/>
        <w:spacing w:line="360" w:lineRule="auto"/>
        <w:ind w:left="-171"/>
        <w:rPr>
          <w:rFonts w:ascii="Sakkal Majalla" w:hAnsi="Sakkal Majalla" w:cs="Sakkal Majalla"/>
          <w:b/>
          <w:bCs/>
          <w:sz w:val="28"/>
          <w:szCs w:val="28"/>
          <w:rtl/>
        </w:rPr>
      </w:pPr>
      <w:r w:rsidRPr="00000CC7">
        <w:rPr>
          <w:rFonts w:ascii="Sakkal Majalla" w:hAnsi="Sakkal Majalla" w:cs="Sakkal Majalla"/>
          <w:b/>
          <w:bCs/>
          <w:sz w:val="36"/>
          <w:szCs w:val="36"/>
        </w:rPr>
        <w:t>III</w:t>
      </w:r>
      <w:r w:rsidRPr="00000CC7">
        <w:rPr>
          <w:rFonts w:ascii="Sakkal Majalla" w:hAnsi="Sakkal Majalla" w:cs="Sakkal Majalla"/>
          <w:b/>
          <w:bCs/>
          <w:sz w:val="36"/>
          <w:szCs w:val="36"/>
          <w:rtl/>
        </w:rPr>
        <w:t xml:space="preserve">- مقاسم </w:t>
      </w:r>
      <w:r w:rsidRPr="00000CC7">
        <w:rPr>
          <w:rFonts w:ascii="Sakkal Majalla" w:hAnsi="Sakkal Majalla" w:cs="Sakkal Majalla"/>
          <w:sz w:val="36"/>
          <w:szCs w:val="36"/>
          <w:rtl/>
        </w:rPr>
        <w:t>المتعاضدين</w:t>
      </w:r>
      <w:r w:rsidRPr="00000CC7">
        <w:rPr>
          <w:rFonts w:ascii="Sakkal Majalla" w:hAnsi="Sakkal Majalla" w:cs="Sakkal Majalla"/>
          <w:b/>
          <w:bCs/>
          <w:sz w:val="36"/>
          <w:szCs w:val="36"/>
          <w:rtl/>
        </w:rPr>
        <w:t xml:space="preserve"> والفلاحين الشبان:</w:t>
      </w:r>
    </w:p>
    <w:p w:rsidR="0095093A" w:rsidRPr="00837B87" w:rsidRDefault="00000CC7" w:rsidP="00000CC7">
      <w:pPr>
        <w:bidi/>
        <w:spacing w:line="276" w:lineRule="auto"/>
        <w:jc w:val="both"/>
        <w:rPr>
          <w:rFonts w:ascii="Arial" w:hAnsi="Arial" w:cs="Hesham Bold"/>
          <w:sz w:val="28"/>
          <w:szCs w:val="28"/>
          <w:rtl/>
        </w:rPr>
      </w:pPr>
      <w:r w:rsidRPr="00000CC7">
        <w:rPr>
          <w:rFonts w:ascii="Sakkal Majalla" w:hAnsi="Sakkal Majalla" w:cs="Sakkal Majalla"/>
          <w:b/>
          <w:bCs/>
          <w:sz w:val="28"/>
          <w:szCs w:val="28"/>
          <w:rtl/>
        </w:rPr>
        <w:t>1.</w:t>
      </w:r>
      <w:r w:rsidR="0095093A" w:rsidRPr="00000CC7">
        <w:rPr>
          <w:rFonts w:ascii="Sakkal Majalla" w:hAnsi="Sakkal Majalla" w:cs="Sakkal Majalla"/>
          <w:b/>
          <w:bCs/>
          <w:sz w:val="28"/>
          <w:szCs w:val="28"/>
          <w:rtl/>
        </w:rPr>
        <w:t xml:space="preserve">مقاسم المتعاضدين : </w:t>
      </w:r>
      <w:r w:rsidR="0095093A" w:rsidRPr="00000CC7">
        <w:rPr>
          <w:rFonts w:ascii="Sakkal Majalla" w:hAnsi="Sakkal Majalla" w:cs="Sakkal Majalla" w:hint="cs"/>
          <w:sz w:val="28"/>
          <w:szCs w:val="28"/>
          <w:rtl/>
        </w:rPr>
        <w:t>إنتفع 178  عامل و متعاضد بمقاسم فلاحية دولية بالولاية بصيغة التسويغ بعد حل الوحدات الإنتاجية و هيكلتها في 1990و  تمتد المساحة  على 2219 هك وتستغل  أغلب هذه المقاسم في الزراعات الكبرى و غراسات الزيتون و اللوز.</w:t>
      </w:r>
    </w:p>
    <w:tbl>
      <w:tblPr>
        <w:tblStyle w:val="Grilledutableau"/>
        <w:bidiVisual/>
        <w:tblW w:w="5000" w:type="pct"/>
        <w:tblLook w:val="04A0"/>
      </w:tblPr>
      <w:tblGrid>
        <w:gridCol w:w="2140"/>
        <w:gridCol w:w="937"/>
        <w:gridCol w:w="1112"/>
        <w:gridCol w:w="921"/>
        <w:gridCol w:w="693"/>
        <w:gridCol w:w="776"/>
        <w:gridCol w:w="672"/>
        <w:gridCol w:w="708"/>
        <w:gridCol w:w="657"/>
        <w:gridCol w:w="670"/>
      </w:tblGrid>
      <w:tr w:rsidR="0095093A" w:rsidRPr="00000CC7" w:rsidTr="00000CC7">
        <w:tc>
          <w:tcPr>
            <w:tcW w:w="1152" w:type="pct"/>
            <w:vMerge w:val="restar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المساحة الجملية (هك)</w:t>
            </w:r>
          </w:p>
        </w:tc>
        <w:tc>
          <w:tcPr>
            <w:tcW w:w="2752" w:type="pct"/>
            <w:gridSpan w:val="6"/>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توزيع المساحة (هك) موسم 2017/2018</w:t>
            </w:r>
          </w:p>
        </w:tc>
        <w:tc>
          <w:tcPr>
            <w:tcW w:w="735" w:type="pct"/>
            <w:gridSpan w:val="2"/>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تربية الماشية</w:t>
            </w:r>
          </w:p>
          <w:p w:rsidR="0095093A" w:rsidRPr="00000CC7" w:rsidRDefault="0095093A" w:rsidP="00C92898">
            <w:pPr>
              <w:jc w:val="center"/>
              <w:rPr>
                <w:rFonts w:ascii="Sakkal Majalla" w:hAnsi="Sakkal Majalla" w:cs="Sakkal Majalla"/>
                <w:b/>
                <w:bCs/>
                <w:rtl/>
              </w:rPr>
            </w:pPr>
          </w:p>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(رأس)</w:t>
            </w:r>
          </w:p>
        </w:tc>
        <w:tc>
          <w:tcPr>
            <w:tcW w:w="36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 xml:space="preserve">نحل </w:t>
            </w:r>
          </w:p>
        </w:tc>
      </w:tr>
      <w:tr w:rsidR="0095093A" w:rsidRPr="00000CC7" w:rsidTr="00000CC7">
        <w:trPr>
          <w:trHeight w:val="553"/>
        </w:trPr>
        <w:tc>
          <w:tcPr>
            <w:tcW w:w="1152" w:type="pct"/>
            <w:vMerge/>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p>
        </w:tc>
        <w:tc>
          <w:tcPr>
            <w:tcW w:w="50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غراسات</w:t>
            </w:r>
          </w:p>
        </w:tc>
        <w:tc>
          <w:tcPr>
            <w:tcW w:w="59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قمح صلب</w:t>
            </w:r>
          </w:p>
        </w:tc>
        <w:tc>
          <w:tcPr>
            <w:tcW w:w="496"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قمح لين</w:t>
            </w:r>
          </w:p>
        </w:tc>
        <w:tc>
          <w:tcPr>
            <w:tcW w:w="373"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شعير</w:t>
            </w:r>
          </w:p>
        </w:tc>
        <w:tc>
          <w:tcPr>
            <w:tcW w:w="418"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اعلاف</w:t>
            </w:r>
          </w:p>
        </w:tc>
        <w:tc>
          <w:tcPr>
            <w:tcW w:w="36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بقول</w:t>
            </w:r>
          </w:p>
        </w:tc>
        <w:tc>
          <w:tcPr>
            <w:tcW w:w="38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أغنام</w:t>
            </w:r>
          </w:p>
        </w:tc>
        <w:tc>
          <w:tcPr>
            <w:tcW w:w="35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أبقار</w:t>
            </w:r>
          </w:p>
        </w:tc>
        <w:tc>
          <w:tcPr>
            <w:tcW w:w="36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خلية</w:t>
            </w:r>
          </w:p>
        </w:tc>
      </w:tr>
      <w:tr w:rsidR="0095093A" w:rsidRPr="00000CC7" w:rsidTr="00000CC7">
        <w:trPr>
          <w:trHeight w:val="501"/>
        </w:trPr>
        <w:tc>
          <w:tcPr>
            <w:tcW w:w="1152"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2219</w:t>
            </w:r>
          </w:p>
        </w:tc>
        <w:tc>
          <w:tcPr>
            <w:tcW w:w="50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696</w:t>
            </w:r>
          </w:p>
        </w:tc>
        <w:tc>
          <w:tcPr>
            <w:tcW w:w="59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72</w:t>
            </w:r>
          </w:p>
        </w:tc>
        <w:tc>
          <w:tcPr>
            <w:tcW w:w="496"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20</w:t>
            </w:r>
          </w:p>
        </w:tc>
        <w:tc>
          <w:tcPr>
            <w:tcW w:w="373"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379</w:t>
            </w:r>
          </w:p>
        </w:tc>
        <w:tc>
          <w:tcPr>
            <w:tcW w:w="418"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232</w:t>
            </w:r>
          </w:p>
        </w:tc>
        <w:tc>
          <w:tcPr>
            <w:tcW w:w="36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4</w:t>
            </w:r>
          </w:p>
        </w:tc>
        <w:tc>
          <w:tcPr>
            <w:tcW w:w="38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1173</w:t>
            </w:r>
          </w:p>
        </w:tc>
        <w:tc>
          <w:tcPr>
            <w:tcW w:w="35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62</w:t>
            </w:r>
          </w:p>
        </w:tc>
        <w:tc>
          <w:tcPr>
            <w:tcW w:w="361"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13</w:t>
            </w:r>
          </w:p>
        </w:tc>
      </w:tr>
    </w:tbl>
    <w:p w:rsidR="0095093A" w:rsidRPr="00837B87" w:rsidRDefault="0095093A" w:rsidP="0095093A">
      <w:pPr>
        <w:pStyle w:val="Paragraphedeliste"/>
        <w:spacing w:line="276" w:lineRule="auto"/>
        <w:rPr>
          <w:rFonts w:ascii="Arial" w:hAnsi="Arial" w:cs="Sultan normal"/>
          <w:rtl/>
        </w:rPr>
      </w:pPr>
    </w:p>
    <w:p w:rsidR="0095093A" w:rsidRPr="00000CC7" w:rsidRDefault="00000CC7" w:rsidP="00000CC7">
      <w:pPr>
        <w:bidi/>
        <w:spacing w:line="276" w:lineRule="auto"/>
        <w:jc w:val="both"/>
        <w:rPr>
          <w:rFonts w:ascii="Sakkal Majalla" w:hAnsi="Sakkal Majalla" w:cs="Sakkal Majalla"/>
          <w:sz w:val="28"/>
          <w:szCs w:val="28"/>
          <w:rtl/>
        </w:rPr>
      </w:pPr>
      <w:r>
        <w:rPr>
          <w:rFonts w:ascii="Sakkal Majalla" w:hAnsi="Sakkal Majalla" w:cs="Sakkal Majalla" w:hint="cs"/>
          <w:b/>
          <w:bCs/>
          <w:sz w:val="28"/>
          <w:szCs w:val="28"/>
          <w:rtl/>
        </w:rPr>
        <w:t>2.</w:t>
      </w:r>
      <w:r w:rsidR="0095093A" w:rsidRPr="00000CC7">
        <w:rPr>
          <w:rFonts w:ascii="Sakkal Majalla" w:hAnsi="Sakkal Majalla" w:cs="Sakkal Majalla" w:hint="cs"/>
          <w:b/>
          <w:bCs/>
          <w:sz w:val="28"/>
          <w:szCs w:val="28"/>
          <w:rtl/>
        </w:rPr>
        <w:t xml:space="preserve">فلاحين شبان : </w:t>
      </w:r>
      <w:r w:rsidR="0095093A" w:rsidRPr="00000CC7">
        <w:rPr>
          <w:rFonts w:ascii="Sakkal Majalla" w:hAnsi="Sakkal Majalla" w:cs="Sakkal Majalla" w:hint="cs"/>
          <w:sz w:val="28"/>
          <w:szCs w:val="28"/>
          <w:rtl/>
        </w:rPr>
        <w:t>إنتفع 192 فلاح شاب بمقاسم دولية فلاحية لفائدة الفلاحين الشبان  بصيغة الكراء في إطار توفير مواطن شغل للشبان من أبناء الفلاحين  و بعد حل الوحدات الإنتاجية و تمتد هذه المساحة  على 2223 هك و تستغل أغلب المقاسم في الزراعات الكبرى و بعض الغراسات من الزيتون و اللوز.</w:t>
      </w:r>
    </w:p>
    <w:p w:rsidR="0095093A" w:rsidRPr="00814891" w:rsidRDefault="0095093A" w:rsidP="0095093A">
      <w:pPr>
        <w:pStyle w:val="Paragraphedeliste"/>
        <w:spacing w:line="276" w:lineRule="auto"/>
        <w:jc w:val="both"/>
        <w:rPr>
          <w:rFonts w:ascii="Arial" w:hAnsi="Arial" w:cs="Sultan normal"/>
          <w:rtl/>
        </w:rPr>
      </w:pPr>
    </w:p>
    <w:tbl>
      <w:tblPr>
        <w:tblStyle w:val="Grilledutableau"/>
        <w:bidiVisual/>
        <w:tblW w:w="5000" w:type="pct"/>
        <w:tblLook w:val="04A0"/>
      </w:tblPr>
      <w:tblGrid>
        <w:gridCol w:w="1089"/>
        <w:gridCol w:w="1013"/>
        <w:gridCol w:w="984"/>
        <w:gridCol w:w="969"/>
        <w:gridCol w:w="982"/>
        <w:gridCol w:w="994"/>
        <w:gridCol w:w="904"/>
        <w:gridCol w:w="806"/>
        <w:gridCol w:w="787"/>
        <w:gridCol w:w="758"/>
      </w:tblGrid>
      <w:tr w:rsidR="0095093A" w:rsidRPr="00000CC7" w:rsidTr="00000CC7">
        <w:tc>
          <w:tcPr>
            <w:tcW w:w="586" w:type="pct"/>
            <w:vMerge w:val="restar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المساحة الجملية (هك)</w:t>
            </w:r>
          </w:p>
        </w:tc>
        <w:tc>
          <w:tcPr>
            <w:tcW w:w="3148" w:type="pct"/>
            <w:gridSpan w:val="6"/>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توزيع المساحة (هك)موسم 2017/2018</w:t>
            </w:r>
          </w:p>
        </w:tc>
        <w:tc>
          <w:tcPr>
            <w:tcW w:w="858" w:type="pct"/>
            <w:gridSpan w:val="2"/>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تربية الماشية</w:t>
            </w:r>
          </w:p>
          <w:p w:rsidR="0095093A" w:rsidRPr="00000CC7" w:rsidRDefault="0095093A" w:rsidP="00C92898">
            <w:pPr>
              <w:jc w:val="center"/>
              <w:rPr>
                <w:rFonts w:ascii="Sakkal Majalla" w:hAnsi="Sakkal Majalla" w:cs="Sakkal Majalla"/>
                <w:b/>
                <w:bCs/>
                <w:rtl/>
              </w:rPr>
            </w:pPr>
          </w:p>
          <w:p w:rsidR="0095093A" w:rsidRPr="00000CC7" w:rsidRDefault="0095093A" w:rsidP="00C92898">
            <w:pPr>
              <w:jc w:val="center"/>
              <w:rPr>
                <w:rFonts w:ascii="Sakkal Majalla" w:hAnsi="Sakkal Majalla" w:cs="Sakkal Majalla"/>
                <w:b/>
                <w:bCs/>
                <w:rtl/>
              </w:rPr>
            </w:pPr>
            <w:r w:rsidRPr="00000CC7">
              <w:rPr>
                <w:rFonts w:ascii="Sakkal Majalla" w:hAnsi="Sakkal Majalla" w:cs="Sakkal Majalla"/>
                <w:b/>
                <w:bCs/>
                <w:rtl/>
              </w:rPr>
              <w:t>(رأس)</w:t>
            </w:r>
          </w:p>
        </w:tc>
        <w:tc>
          <w:tcPr>
            <w:tcW w:w="40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 xml:space="preserve">نحل </w:t>
            </w:r>
          </w:p>
        </w:tc>
      </w:tr>
      <w:tr w:rsidR="0095093A" w:rsidRPr="00000CC7" w:rsidTr="00000CC7">
        <w:trPr>
          <w:trHeight w:val="553"/>
        </w:trPr>
        <w:tc>
          <w:tcPr>
            <w:tcW w:w="586" w:type="pct"/>
            <w:vMerge/>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p>
        </w:tc>
        <w:tc>
          <w:tcPr>
            <w:tcW w:w="545"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غراسات</w:t>
            </w:r>
          </w:p>
        </w:tc>
        <w:tc>
          <w:tcPr>
            <w:tcW w:w="530"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قمح صلب</w:t>
            </w:r>
          </w:p>
        </w:tc>
        <w:tc>
          <w:tcPr>
            <w:tcW w:w="522"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قمح لين</w:t>
            </w:r>
          </w:p>
        </w:tc>
        <w:tc>
          <w:tcPr>
            <w:tcW w:w="52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شعير</w:t>
            </w:r>
          </w:p>
        </w:tc>
        <w:tc>
          <w:tcPr>
            <w:tcW w:w="535"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اعلاف</w:t>
            </w:r>
          </w:p>
        </w:tc>
        <w:tc>
          <w:tcPr>
            <w:tcW w:w="487"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بقول</w:t>
            </w:r>
          </w:p>
        </w:tc>
        <w:tc>
          <w:tcPr>
            <w:tcW w:w="43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أغنام</w:t>
            </w:r>
          </w:p>
        </w:tc>
        <w:tc>
          <w:tcPr>
            <w:tcW w:w="423"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أبقار</w:t>
            </w:r>
          </w:p>
        </w:tc>
        <w:tc>
          <w:tcPr>
            <w:tcW w:w="40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خلية</w:t>
            </w:r>
          </w:p>
        </w:tc>
      </w:tr>
      <w:tr w:rsidR="0095093A" w:rsidRPr="00000CC7" w:rsidTr="00000CC7">
        <w:trPr>
          <w:trHeight w:val="501"/>
        </w:trPr>
        <w:tc>
          <w:tcPr>
            <w:tcW w:w="586"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2223</w:t>
            </w:r>
          </w:p>
        </w:tc>
        <w:tc>
          <w:tcPr>
            <w:tcW w:w="545"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379</w:t>
            </w:r>
          </w:p>
        </w:tc>
        <w:tc>
          <w:tcPr>
            <w:tcW w:w="530"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194</w:t>
            </w:r>
          </w:p>
        </w:tc>
        <w:tc>
          <w:tcPr>
            <w:tcW w:w="522"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61</w:t>
            </w:r>
          </w:p>
        </w:tc>
        <w:tc>
          <w:tcPr>
            <w:tcW w:w="52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538</w:t>
            </w:r>
          </w:p>
        </w:tc>
        <w:tc>
          <w:tcPr>
            <w:tcW w:w="535"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207</w:t>
            </w:r>
          </w:p>
        </w:tc>
        <w:tc>
          <w:tcPr>
            <w:tcW w:w="487"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12</w:t>
            </w:r>
          </w:p>
        </w:tc>
        <w:tc>
          <w:tcPr>
            <w:tcW w:w="434"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1348</w:t>
            </w:r>
          </w:p>
        </w:tc>
        <w:tc>
          <w:tcPr>
            <w:tcW w:w="423"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42</w:t>
            </w:r>
          </w:p>
        </w:tc>
        <w:tc>
          <w:tcPr>
            <w:tcW w:w="409" w:type="pct"/>
            <w:vAlign w:val="center"/>
          </w:tcPr>
          <w:p w:rsidR="0095093A" w:rsidRPr="00000CC7" w:rsidRDefault="0095093A" w:rsidP="00C92898">
            <w:pPr>
              <w:pStyle w:val="Paragraphedeliste"/>
              <w:spacing w:line="276" w:lineRule="auto"/>
              <w:ind w:left="0"/>
              <w:jc w:val="center"/>
              <w:rPr>
                <w:rFonts w:ascii="Sakkal Majalla" w:hAnsi="Sakkal Majalla" w:cs="Sakkal Majalla"/>
                <w:b/>
                <w:bCs/>
                <w:rtl/>
              </w:rPr>
            </w:pPr>
            <w:r w:rsidRPr="00000CC7">
              <w:rPr>
                <w:rFonts w:ascii="Sakkal Majalla" w:hAnsi="Sakkal Majalla" w:cs="Sakkal Majalla"/>
                <w:b/>
                <w:bCs/>
                <w:rtl/>
              </w:rPr>
              <w:t>10</w:t>
            </w:r>
          </w:p>
        </w:tc>
      </w:tr>
    </w:tbl>
    <w:p w:rsidR="0095093A" w:rsidRPr="00837B87" w:rsidRDefault="0095093A" w:rsidP="0095093A">
      <w:pPr>
        <w:pStyle w:val="Paragraphedeliste"/>
        <w:spacing w:line="276" w:lineRule="auto"/>
        <w:rPr>
          <w:rFonts w:ascii="Arial" w:hAnsi="Arial" w:cs="Sultan normal"/>
          <w:rtl/>
        </w:rPr>
      </w:pPr>
    </w:p>
    <w:p w:rsidR="0095093A" w:rsidRDefault="0095093A" w:rsidP="0095093A">
      <w:pPr>
        <w:rPr>
          <w:rFonts w:cs="Sultan normal"/>
          <w:rtl/>
        </w:rPr>
      </w:pPr>
    </w:p>
    <w:p w:rsidR="0095093A" w:rsidRDefault="0095093A" w:rsidP="0095093A">
      <w:pPr>
        <w:rPr>
          <w:rFonts w:cs="Sultan normal"/>
          <w:rtl/>
        </w:rPr>
      </w:pPr>
    </w:p>
    <w:p w:rsidR="0095093A" w:rsidRDefault="0095093A" w:rsidP="0095093A">
      <w:pPr>
        <w:rPr>
          <w:rFonts w:cs="Sultan normal"/>
          <w:rtl/>
        </w:rPr>
      </w:pPr>
    </w:p>
    <w:p w:rsidR="0095093A" w:rsidRPr="00837B87" w:rsidRDefault="0095093A" w:rsidP="0095093A">
      <w:pPr>
        <w:rPr>
          <w:rFonts w:cs="Sultan normal"/>
        </w:rPr>
      </w:pPr>
    </w:p>
    <w:tbl>
      <w:tblPr>
        <w:bidiVisual/>
        <w:tblW w:w="5000" w:type="pct"/>
        <w:tblCellMar>
          <w:left w:w="70" w:type="dxa"/>
          <w:right w:w="70" w:type="dxa"/>
        </w:tblCellMar>
        <w:tblLook w:val="04A0"/>
      </w:tblPr>
      <w:tblGrid>
        <w:gridCol w:w="8435"/>
        <w:gridCol w:w="153"/>
        <w:gridCol w:w="156"/>
        <w:gridCol w:w="156"/>
        <w:gridCol w:w="155"/>
        <w:gridCol w:w="155"/>
      </w:tblGrid>
      <w:tr w:rsidR="0095093A" w:rsidRPr="00000CC7" w:rsidTr="00000CC7">
        <w:trPr>
          <w:trHeight w:val="540"/>
        </w:trPr>
        <w:tc>
          <w:tcPr>
            <w:tcW w:w="5000" w:type="pct"/>
            <w:gridSpan w:val="6"/>
            <w:tcBorders>
              <w:top w:val="nil"/>
              <w:left w:val="nil"/>
              <w:bottom w:val="nil"/>
              <w:right w:val="nil"/>
            </w:tcBorders>
            <w:shd w:val="clear" w:color="auto" w:fill="auto"/>
            <w:noWrap/>
            <w:vAlign w:val="center"/>
            <w:hideMark/>
          </w:tcPr>
          <w:p w:rsidR="0095093A" w:rsidRPr="00000CC7" w:rsidRDefault="0095093A" w:rsidP="00000CC7">
            <w:pPr>
              <w:bidi/>
              <w:spacing w:line="360" w:lineRule="auto"/>
              <w:rPr>
                <w:rFonts w:ascii="Sakkal Majalla" w:hAnsi="Sakkal Majalla" w:cs="Sakkal Majalla"/>
                <w:b/>
                <w:bCs/>
                <w:sz w:val="32"/>
                <w:szCs w:val="32"/>
              </w:rPr>
            </w:pPr>
            <w:r w:rsidRPr="00000CC7">
              <w:rPr>
                <w:rFonts w:ascii="Sakkal Majalla" w:hAnsi="Sakkal Majalla" w:cs="Sakkal Majalla"/>
                <w:b/>
                <w:bCs/>
                <w:sz w:val="32"/>
                <w:szCs w:val="32"/>
                <w:rtl/>
              </w:rPr>
              <w:lastRenderedPageBreak/>
              <w:t>-</w:t>
            </w:r>
            <w:r w:rsidRPr="00000CC7">
              <w:rPr>
                <w:rFonts w:ascii="Sakkal Majalla" w:hAnsi="Sakkal Majalla" w:cs="Sakkal Majalla"/>
                <w:b/>
                <w:bCs/>
                <w:sz w:val="32"/>
                <w:szCs w:val="32"/>
                <w:lang w:val="en-US"/>
              </w:rPr>
              <w:t>VI</w:t>
            </w:r>
            <w:r w:rsidRPr="00000CC7">
              <w:rPr>
                <w:rFonts w:ascii="Sakkal Majalla" w:hAnsi="Sakkal Majalla" w:cs="Sakkal Majalla"/>
                <w:b/>
                <w:bCs/>
                <w:sz w:val="32"/>
                <w:szCs w:val="32"/>
                <w:rtl/>
                <w:lang w:val="en-US"/>
              </w:rPr>
              <w:t xml:space="preserve"> </w:t>
            </w:r>
            <w:r w:rsidRPr="00000CC7">
              <w:rPr>
                <w:rFonts w:ascii="Sakkal Majalla" w:hAnsi="Sakkal Majalla" w:cs="Sakkal Majalla"/>
                <w:b/>
                <w:bCs/>
                <w:sz w:val="32"/>
                <w:szCs w:val="32"/>
                <w:lang w:val="en-US"/>
              </w:rPr>
              <w:t xml:space="preserve"> -</w:t>
            </w:r>
            <w:r w:rsidRPr="00000CC7">
              <w:rPr>
                <w:rFonts w:ascii="Sakkal Majalla" w:hAnsi="Sakkal Majalla" w:cs="Sakkal Majalla"/>
                <w:b/>
                <w:bCs/>
                <w:sz w:val="32"/>
                <w:szCs w:val="32"/>
                <w:rtl/>
              </w:rPr>
              <w:t xml:space="preserve">الضيعات الدولية المسترجعة وتحت تصرف ديوان الأراضي الدولية بالنفيضة </w:t>
            </w:r>
            <w:r w:rsidRPr="00000CC7">
              <w:rPr>
                <w:rFonts w:ascii="Sakkal Majalla" w:hAnsi="Sakkal Majalla" w:cs="Sakkal Majalla"/>
                <w:sz w:val="32"/>
                <w:szCs w:val="32"/>
                <w:rtl/>
              </w:rPr>
              <w:t xml:space="preserve">(موسم </w:t>
            </w:r>
            <w:r w:rsidRPr="00000CC7">
              <w:rPr>
                <w:rFonts w:ascii="Sakkal Majalla" w:hAnsi="Sakkal Majalla" w:cs="Sakkal Majalla"/>
                <w:b/>
                <w:bCs/>
                <w:rtl/>
              </w:rPr>
              <w:t>2017/2018)</w:t>
            </w:r>
          </w:p>
        </w:tc>
      </w:tr>
      <w:tr w:rsidR="0095093A" w:rsidRPr="00000CC7" w:rsidTr="00000CC7">
        <w:trPr>
          <w:trHeight w:val="255"/>
        </w:trPr>
        <w:tc>
          <w:tcPr>
            <w:tcW w:w="4586" w:type="pct"/>
            <w:tcBorders>
              <w:top w:val="nil"/>
              <w:left w:val="nil"/>
              <w:bottom w:val="nil"/>
              <w:right w:val="nil"/>
            </w:tcBorders>
            <w:shd w:val="clear" w:color="auto" w:fill="auto"/>
            <w:noWrap/>
            <w:vAlign w:val="bottom"/>
            <w:hideMark/>
          </w:tcPr>
          <w:tbl>
            <w:tblPr>
              <w:bidiVisual/>
              <w:tblW w:w="8345" w:type="dxa"/>
              <w:tblCellMar>
                <w:left w:w="70" w:type="dxa"/>
                <w:right w:w="70" w:type="dxa"/>
              </w:tblCellMar>
              <w:tblLook w:val="04A0"/>
            </w:tblPr>
            <w:tblGrid>
              <w:gridCol w:w="952"/>
              <w:gridCol w:w="1216"/>
              <w:gridCol w:w="462"/>
              <w:gridCol w:w="622"/>
              <w:gridCol w:w="384"/>
              <w:gridCol w:w="585"/>
              <w:gridCol w:w="262"/>
              <w:gridCol w:w="821"/>
              <w:gridCol w:w="199"/>
              <w:gridCol w:w="310"/>
              <w:gridCol w:w="603"/>
              <w:gridCol w:w="140"/>
              <w:gridCol w:w="145"/>
              <w:gridCol w:w="823"/>
              <w:gridCol w:w="771"/>
            </w:tblGrid>
            <w:tr w:rsidR="0095093A" w:rsidRPr="00000CC7" w:rsidTr="00000CC7">
              <w:trPr>
                <w:trHeight w:val="360"/>
              </w:trPr>
              <w:tc>
                <w:tcPr>
                  <w:tcW w:w="8345" w:type="dxa"/>
                  <w:gridSpan w:val="15"/>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 xml:space="preserve">نظرا لأهمية مساحات الأراضي الدولية المسترجعة فقد تم إحداث خليتي تصرف في الأراضي الدولية لإستغلال و حماية </w:t>
                  </w:r>
                </w:p>
              </w:tc>
            </w:tr>
            <w:tr w:rsidR="0095093A" w:rsidRPr="00000CC7" w:rsidTr="00000CC7">
              <w:trPr>
                <w:trHeight w:val="360"/>
              </w:trPr>
              <w:tc>
                <w:tcPr>
                  <w:tcW w:w="8345" w:type="dxa"/>
                  <w:gridSpan w:val="15"/>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 xml:space="preserve"> الضيعات في انتظار إعادة هيكلتها وتتصرف خلية التصرف زغوان 1 في الضيعات التابعة لمعتمديات الفحص، بئر</w:t>
                  </w:r>
                </w:p>
              </w:tc>
            </w:tr>
            <w:tr w:rsidR="0095093A" w:rsidRPr="00000CC7" w:rsidTr="00000CC7">
              <w:trPr>
                <w:trHeight w:val="360"/>
              </w:trPr>
              <w:tc>
                <w:tcPr>
                  <w:tcW w:w="8345" w:type="dxa"/>
                  <w:gridSpan w:val="15"/>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 xml:space="preserve">مشارقة،صواف و الناظور في حين تتصرف خلية زغوان2 في الأراضي التابعة لمعتمديتي الزريبة و زغوان </w:t>
                  </w:r>
                </w:p>
              </w:tc>
            </w:tr>
            <w:tr w:rsidR="0095093A" w:rsidRPr="00000CC7" w:rsidTr="00000CC7">
              <w:trPr>
                <w:trHeight w:val="360"/>
              </w:trPr>
              <w:tc>
                <w:tcPr>
                  <w:tcW w:w="8345" w:type="dxa"/>
                  <w:gridSpan w:val="15"/>
                  <w:tcBorders>
                    <w:top w:val="nil"/>
                    <w:left w:val="nil"/>
                    <w:bottom w:val="nil"/>
                    <w:right w:val="nil"/>
                  </w:tcBorders>
                  <w:shd w:val="clear" w:color="auto" w:fill="auto"/>
                  <w:noWrap/>
                  <w:vAlign w:val="bottom"/>
                  <w:hideMark/>
                </w:tcPr>
                <w:p w:rsidR="0095093A" w:rsidRPr="00000CC7" w:rsidRDefault="0095093A" w:rsidP="00000CC7">
                  <w:pPr>
                    <w:bidi/>
                    <w:jc w:val="right"/>
                    <w:rPr>
                      <w:rFonts w:ascii="Sakkal Majalla" w:hAnsi="Sakkal Majalla" w:cs="Sakkal Majalla"/>
                      <w:sz w:val="28"/>
                      <w:szCs w:val="28"/>
                    </w:rPr>
                  </w:pPr>
                </w:p>
              </w:tc>
            </w:tr>
            <w:tr w:rsidR="0095093A" w:rsidRPr="00000CC7" w:rsidTr="00000CC7">
              <w:trPr>
                <w:trHeight w:val="360"/>
              </w:trPr>
              <w:tc>
                <w:tcPr>
                  <w:tcW w:w="7569" w:type="dxa"/>
                  <w:gridSpan w:val="1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b/>
                      <w:bCs/>
                      <w:sz w:val="28"/>
                      <w:szCs w:val="28"/>
                    </w:rPr>
                  </w:pPr>
                  <w:r w:rsidRPr="00000CC7">
                    <w:rPr>
                      <w:rFonts w:ascii="Sakkal Majalla" w:hAnsi="Sakkal Majalla" w:cs="Sakkal Majalla"/>
                      <w:b/>
                      <w:bCs/>
                      <w:sz w:val="28"/>
                      <w:szCs w:val="28"/>
                      <w:rtl/>
                    </w:rPr>
                    <w:t>1- نتائج موسم الزراعات الكبرى بخلية التصرف في الأراضي الدولية المسترجعة "زغوان 1"</w:t>
                  </w: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75"/>
              </w:trPr>
              <w:tc>
                <w:tcPr>
                  <w:tcW w:w="958" w:type="dxa"/>
                  <w:tcBorders>
                    <w:top w:val="nil"/>
                    <w:left w:val="nil"/>
                    <w:bottom w:val="nil"/>
                    <w:right w:val="nil"/>
                  </w:tcBorders>
                  <w:shd w:val="clear" w:color="auto" w:fill="auto"/>
                  <w:noWrap/>
                  <w:vAlign w:val="bottom"/>
                  <w:hideMark/>
                </w:tcPr>
                <w:p w:rsidR="0095093A" w:rsidRPr="00000CC7" w:rsidRDefault="0095093A" w:rsidP="00000CC7">
                  <w:pPr>
                    <w:bidi/>
                    <w:jc w:val="right"/>
                    <w:rPr>
                      <w:rFonts w:ascii="Sakkal Majalla" w:hAnsi="Sakkal Majalla" w:cs="Sakkal Majalla"/>
                      <w:b/>
                      <w:bCs/>
                      <w:sz w:val="28"/>
                      <w:szCs w:val="28"/>
                    </w:rPr>
                  </w:pPr>
                </w:p>
              </w:tc>
              <w:tc>
                <w:tcPr>
                  <w:tcW w:w="1224"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090"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975"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090"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7"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5"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1080"/>
              </w:trPr>
              <w:tc>
                <w:tcPr>
                  <w:tcW w:w="958"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224" w:type="dxa"/>
                  <w:tcBorders>
                    <w:top w:val="single" w:sz="8" w:space="0" w:color="auto"/>
                    <w:left w:val="single" w:sz="8"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المبذورة   (هك)</w:t>
                  </w:r>
                </w:p>
              </w:tc>
              <w:tc>
                <w:tcPr>
                  <w:tcW w:w="1090" w:type="dxa"/>
                  <w:gridSpan w:val="2"/>
                  <w:tcBorders>
                    <w:top w:val="single" w:sz="8" w:space="0" w:color="auto"/>
                    <w:left w:val="single" w:sz="4"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المحصودة  (هك)</w:t>
                  </w:r>
                </w:p>
              </w:tc>
              <w:tc>
                <w:tcPr>
                  <w:tcW w:w="975" w:type="dxa"/>
                  <w:gridSpan w:val="2"/>
                  <w:tcBorders>
                    <w:top w:val="single" w:sz="8" w:space="0" w:color="auto"/>
                    <w:left w:val="single" w:sz="4"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نسبة الإنجاز</w:t>
                  </w:r>
                </w:p>
              </w:tc>
              <w:tc>
                <w:tcPr>
                  <w:tcW w:w="1090" w:type="dxa"/>
                  <w:gridSpan w:val="2"/>
                  <w:tcBorders>
                    <w:top w:val="single" w:sz="8" w:space="0" w:color="auto"/>
                    <w:left w:val="single" w:sz="4"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الإنتاج الجملي (ق)</w:t>
                  </w:r>
                </w:p>
              </w:tc>
              <w:tc>
                <w:tcPr>
                  <w:tcW w:w="1117" w:type="dxa"/>
                  <w:gridSpan w:val="3"/>
                  <w:tcBorders>
                    <w:top w:val="single" w:sz="8" w:space="0" w:color="auto"/>
                    <w:left w:val="single" w:sz="4" w:space="0" w:color="auto"/>
                    <w:bottom w:val="nil"/>
                    <w:right w:val="nil"/>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المردود  (ق/هك)</w:t>
                  </w:r>
                </w:p>
              </w:tc>
              <w:tc>
                <w:tcPr>
                  <w:tcW w:w="1115" w:type="dxa"/>
                  <w:gridSpan w:val="3"/>
                  <w:tcBorders>
                    <w:top w:val="single" w:sz="8" w:space="0" w:color="auto"/>
                    <w:left w:val="single" w:sz="8"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المربوطة  (هك)</w:t>
                  </w:r>
                </w:p>
              </w:tc>
              <w:tc>
                <w:tcPr>
                  <w:tcW w:w="776" w:type="dxa"/>
                  <w:tcBorders>
                    <w:top w:val="single" w:sz="8" w:space="0" w:color="auto"/>
                    <w:left w:val="single" w:sz="4" w:space="0" w:color="auto"/>
                    <w:bottom w:val="nil"/>
                    <w:right w:val="single" w:sz="8" w:space="0" w:color="auto"/>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الإنتاج (بالة)</w:t>
                  </w:r>
                </w:p>
              </w:tc>
            </w:tr>
            <w:tr w:rsidR="0095093A" w:rsidRPr="00000CC7" w:rsidTr="00000CC7">
              <w:trPr>
                <w:trHeight w:val="345"/>
              </w:trPr>
              <w:tc>
                <w:tcPr>
                  <w:tcW w:w="958" w:type="dxa"/>
                  <w:tcBorders>
                    <w:top w:val="single" w:sz="8" w:space="0" w:color="auto"/>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قمح صلب</w:t>
                  </w:r>
                </w:p>
              </w:tc>
              <w:tc>
                <w:tcPr>
                  <w:tcW w:w="122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1038</w:t>
                  </w:r>
                </w:p>
              </w:tc>
              <w:tc>
                <w:tcPr>
                  <w:tcW w:w="109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907</w:t>
                  </w:r>
                </w:p>
              </w:tc>
              <w:tc>
                <w:tcPr>
                  <w:tcW w:w="975"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87%</w:t>
                  </w:r>
                </w:p>
              </w:tc>
              <w:tc>
                <w:tcPr>
                  <w:tcW w:w="1090" w:type="dxa"/>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2711,93</w:t>
                  </w:r>
                </w:p>
              </w:tc>
              <w:tc>
                <w:tcPr>
                  <w:tcW w:w="1117" w:type="dxa"/>
                  <w:gridSpan w:val="3"/>
                  <w:tcBorders>
                    <w:top w:val="single" w:sz="8" w:space="0" w:color="auto"/>
                    <w:left w:val="single" w:sz="4" w:space="0" w:color="auto"/>
                    <w:bottom w:val="single" w:sz="4"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w:t>
                  </w:r>
                </w:p>
              </w:tc>
              <w:tc>
                <w:tcPr>
                  <w:tcW w:w="1115" w:type="dxa"/>
                  <w:gridSpan w:val="3"/>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907</w:t>
                  </w:r>
                </w:p>
              </w:tc>
              <w:tc>
                <w:tcPr>
                  <w:tcW w:w="77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7591</w:t>
                  </w:r>
                </w:p>
              </w:tc>
            </w:tr>
            <w:tr w:rsidR="0095093A" w:rsidRPr="00000CC7" w:rsidTr="00000CC7">
              <w:trPr>
                <w:trHeight w:val="345"/>
              </w:trPr>
              <w:tc>
                <w:tcPr>
                  <w:tcW w:w="958" w:type="dxa"/>
                  <w:tcBorders>
                    <w:top w:val="nil"/>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قمح لين</w:t>
                  </w:r>
                </w:p>
              </w:tc>
              <w:tc>
                <w:tcPr>
                  <w:tcW w:w="1224" w:type="dxa"/>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996</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714</w:t>
                  </w:r>
                </w:p>
              </w:tc>
              <w:tc>
                <w:tcPr>
                  <w:tcW w:w="975"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72%</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2206,26</w:t>
                  </w:r>
                </w:p>
              </w:tc>
              <w:tc>
                <w:tcPr>
                  <w:tcW w:w="1117" w:type="dxa"/>
                  <w:gridSpan w:val="3"/>
                  <w:tcBorders>
                    <w:top w:val="nil"/>
                    <w:left w:val="single" w:sz="4" w:space="0" w:color="auto"/>
                    <w:bottom w:val="single" w:sz="4"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w:t>
                  </w:r>
                </w:p>
              </w:tc>
              <w:tc>
                <w:tcPr>
                  <w:tcW w:w="1115" w:type="dxa"/>
                  <w:gridSpan w:val="3"/>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714</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8415</w:t>
                  </w:r>
                </w:p>
              </w:tc>
            </w:tr>
            <w:tr w:rsidR="0095093A" w:rsidRPr="00000CC7" w:rsidTr="00000CC7">
              <w:trPr>
                <w:trHeight w:val="345"/>
              </w:trPr>
              <w:tc>
                <w:tcPr>
                  <w:tcW w:w="958" w:type="dxa"/>
                  <w:tcBorders>
                    <w:top w:val="nil"/>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شعير</w:t>
                  </w:r>
                </w:p>
              </w:tc>
              <w:tc>
                <w:tcPr>
                  <w:tcW w:w="1224" w:type="dxa"/>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725</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348</w:t>
                  </w:r>
                </w:p>
              </w:tc>
              <w:tc>
                <w:tcPr>
                  <w:tcW w:w="975"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48%</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1078,8</w:t>
                  </w:r>
                </w:p>
              </w:tc>
              <w:tc>
                <w:tcPr>
                  <w:tcW w:w="1117" w:type="dxa"/>
                  <w:gridSpan w:val="3"/>
                  <w:tcBorders>
                    <w:top w:val="nil"/>
                    <w:left w:val="single" w:sz="4" w:space="0" w:color="auto"/>
                    <w:bottom w:val="single" w:sz="4"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w:t>
                  </w:r>
                </w:p>
              </w:tc>
              <w:tc>
                <w:tcPr>
                  <w:tcW w:w="1115" w:type="dxa"/>
                  <w:gridSpan w:val="3"/>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348</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6005</w:t>
                  </w:r>
                </w:p>
              </w:tc>
            </w:tr>
            <w:tr w:rsidR="0095093A" w:rsidRPr="00000CC7" w:rsidTr="00000CC7">
              <w:trPr>
                <w:trHeight w:val="345"/>
              </w:trPr>
              <w:tc>
                <w:tcPr>
                  <w:tcW w:w="958" w:type="dxa"/>
                  <w:tcBorders>
                    <w:top w:val="nil"/>
                    <w:left w:val="single" w:sz="8" w:space="0" w:color="auto"/>
                    <w:bottom w:val="nil"/>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قصيبة</w:t>
                  </w:r>
                </w:p>
              </w:tc>
              <w:tc>
                <w:tcPr>
                  <w:tcW w:w="1224" w:type="dxa"/>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80</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80</w:t>
                  </w:r>
                </w:p>
              </w:tc>
              <w:tc>
                <w:tcPr>
                  <w:tcW w:w="975"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100%</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248,8</w:t>
                  </w:r>
                </w:p>
              </w:tc>
              <w:tc>
                <w:tcPr>
                  <w:tcW w:w="1117" w:type="dxa"/>
                  <w:gridSpan w:val="3"/>
                  <w:tcBorders>
                    <w:top w:val="nil"/>
                    <w:left w:val="single" w:sz="4" w:space="0" w:color="auto"/>
                    <w:bottom w:val="single" w:sz="4"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w:t>
                  </w:r>
                </w:p>
              </w:tc>
              <w:tc>
                <w:tcPr>
                  <w:tcW w:w="1115" w:type="dxa"/>
                  <w:gridSpan w:val="3"/>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80</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890</w:t>
                  </w:r>
                </w:p>
              </w:tc>
            </w:tr>
            <w:tr w:rsidR="0095093A" w:rsidRPr="00000CC7" w:rsidTr="00000CC7">
              <w:trPr>
                <w:trHeight w:val="345"/>
              </w:trPr>
              <w:tc>
                <w:tcPr>
                  <w:tcW w:w="958" w:type="dxa"/>
                  <w:tcBorders>
                    <w:top w:val="single" w:sz="4" w:space="0" w:color="auto"/>
                    <w:left w:val="single" w:sz="8" w:space="0" w:color="auto"/>
                    <w:bottom w:val="nil"/>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 xml:space="preserve">فول مصري </w:t>
                  </w:r>
                </w:p>
              </w:tc>
              <w:tc>
                <w:tcPr>
                  <w:tcW w:w="1224" w:type="dxa"/>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150</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80</w:t>
                  </w:r>
                </w:p>
              </w:tc>
              <w:tc>
                <w:tcPr>
                  <w:tcW w:w="975"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53%</w:t>
                  </w:r>
                </w:p>
              </w:tc>
              <w:tc>
                <w:tcPr>
                  <w:tcW w:w="1090"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500,8</w:t>
                  </w:r>
                </w:p>
              </w:tc>
              <w:tc>
                <w:tcPr>
                  <w:tcW w:w="1117" w:type="dxa"/>
                  <w:gridSpan w:val="3"/>
                  <w:tcBorders>
                    <w:top w:val="nil"/>
                    <w:left w:val="single" w:sz="4" w:space="0" w:color="auto"/>
                    <w:bottom w:val="single" w:sz="4"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w:t>
                  </w:r>
                </w:p>
              </w:tc>
              <w:tc>
                <w:tcPr>
                  <w:tcW w:w="1115" w:type="dxa"/>
                  <w:gridSpan w:val="3"/>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r>
            <w:tr w:rsidR="0095093A" w:rsidRPr="00000CC7" w:rsidTr="00000CC7">
              <w:trPr>
                <w:trHeight w:val="345"/>
              </w:trPr>
              <w:tc>
                <w:tcPr>
                  <w:tcW w:w="958" w:type="dxa"/>
                  <w:tcBorders>
                    <w:top w:val="single" w:sz="4" w:space="0" w:color="auto"/>
                    <w:left w:val="single" w:sz="8" w:space="0" w:color="auto"/>
                    <w:bottom w:val="nil"/>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قرط</w:t>
                  </w:r>
                </w:p>
              </w:tc>
              <w:tc>
                <w:tcPr>
                  <w:tcW w:w="1224" w:type="dxa"/>
                  <w:tcBorders>
                    <w:top w:val="nil"/>
                    <w:left w:val="single" w:sz="8"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653</w:t>
                  </w:r>
                </w:p>
              </w:tc>
              <w:tc>
                <w:tcPr>
                  <w:tcW w:w="1090"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300</w:t>
                  </w:r>
                </w:p>
              </w:tc>
              <w:tc>
                <w:tcPr>
                  <w:tcW w:w="975"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46%</w:t>
                  </w:r>
                </w:p>
              </w:tc>
              <w:tc>
                <w:tcPr>
                  <w:tcW w:w="1090"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c>
                <w:tcPr>
                  <w:tcW w:w="1117" w:type="dxa"/>
                  <w:gridSpan w:val="3"/>
                  <w:tcBorders>
                    <w:top w:val="nil"/>
                    <w:left w:val="single" w:sz="4" w:space="0" w:color="auto"/>
                    <w:bottom w:val="nil"/>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 </w:t>
                  </w:r>
                </w:p>
              </w:tc>
              <w:tc>
                <w:tcPr>
                  <w:tcW w:w="1115" w:type="dxa"/>
                  <w:gridSpan w:val="3"/>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r>
            <w:tr w:rsidR="0095093A" w:rsidRPr="00000CC7" w:rsidTr="00000CC7">
              <w:trPr>
                <w:trHeight w:val="345"/>
              </w:trPr>
              <w:tc>
                <w:tcPr>
                  <w:tcW w:w="958" w:type="dxa"/>
                  <w:tcBorders>
                    <w:top w:val="single" w:sz="4" w:space="0" w:color="auto"/>
                    <w:left w:val="single" w:sz="8" w:space="0" w:color="auto"/>
                    <w:bottom w:val="single" w:sz="8"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المجموع</w:t>
                  </w:r>
                </w:p>
              </w:tc>
              <w:tc>
                <w:tcPr>
                  <w:tcW w:w="122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3642</w:t>
                  </w:r>
                </w:p>
              </w:tc>
              <w:tc>
                <w:tcPr>
                  <w:tcW w:w="109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2429</w:t>
                  </w:r>
                </w:p>
              </w:tc>
              <w:tc>
                <w:tcPr>
                  <w:tcW w:w="975" w:type="dxa"/>
                  <w:gridSpan w:val="2"/>
                  <w:tcBorders>
                    <w:top w:val="nil"/>
                    <w:left w:val="single" w:sz="4" w:space="0" w:color="auto"/>
                    <w:bottom w:val="single" w:sz="8"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67%</w:t>
                  </w:r>
                </w:p>
              </w:tc>
              <w:tc>
                <w:tcPr>
                  <w:tcW w:w="1090" w:type="dxa"/>
                  <w:gridSpan w:val="2"/>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6746,59</w:t>
                  </w:r>
                </w:p>
              </w:tc>
              <w:tc>
                <w:tcPr>
                  <w:tcW w:w="1117" w:type="dxa"/>
                  <w:gridSpan w:val="3"/>
                  <w:tcBorders>
                    <w:top w:val="single" w:sz="4" w:space="0" w:color="auto"/>
                    <w:left w:val="single" w:sz="4" w:space="0" w:color="auto"/>
                    <w:bottom w:val="single" w:sz="8" w:space="0" w:color="auto"/>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 </w:t>
                  </w:r>
                </w:p>
              </w:tc>
              <w:tc>
                <w:tcPr>
                  <w:tcW w:w="1115" w:type="dxa"/>
                  <w:gridSpan w:val="3"/>
                  <w:tcBorders>
                    <w:top w:val="nil"/>
                    <w:left w:val="single" w:sz="8" w:space="0" w:color="auto"/>
                    <w:bottom w:val="single" w:sz="8"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2049</w:t>
                  </w:r>
                </w:p>
              </w:tc>
              <w:tc>
                <w:tcPr>
                  <w:tcW w:w="776" w:type="dxa"/>
                  <w:tcBorders>
                    <w:top w:val="nil"/>
                    <w:left w:val="single" w:sz="4" w:space="0" w:color="auto"/>
                    <w:bottom w:val="single" w:sz="8"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22901</w:t>
                  </w:r>
                </w:p>
              </w:tc>
            </w:tr>
            <w:tr w:rsidR="0095093A" w:rsidRPr="00000CC7" w:rsidTr="00000CC7">
              <w:trPr>
                <w:trHeight w:val="360"/>
              </w:trPr>
              <w:tc>
                <w:tcPr>
                  <w:tcW w:w="3272" w:type="dxa"/>
                  <w:gridSpan w:val="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التشغيل : 7 إطارات و 50 عامل قار</w:t>
                  </w:r>
                </w:p>
              </w:tc>
              <w:tc>
                <w:tcPr>
                  <w:tcW w:w="975"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090" w:type="dxa"/>
                  <w:gridSpan w:val="2"/>
                  <w:tcBorders>
                    <w:top w:val="nil"/>
                    <w:left w:val="nil"/>
                    <w:bottom w:val="nil"/>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p>
              </w:tc>
              <w:tc>
                <w:tcPr>
                  <w:tcW w:w="1117"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5"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60"/>
              </w:trPr>
              <w:tc>
                <w:tcPr>
                  <w:tcW w:w="3272" w:type="dxa"/>
                  <w:gridSpan w:val="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زيتون 249 هك(47599 عود)</w:t>
                  </w:r>
                </w:p>
              </w:tc>
              <w:tc>
                <w:tcPr>
                  <w:tcW w:w="975" w:type="dxa"/>
                  <w:gridSpan w:val="2"/>
                  <w:tcBorders>
                    <w:top w:val="nil"/>
                    <w:left w:val="nil"/>
                    <w:bottom w:val="nil"/>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p>
              </w:tc>
              <w:tc>
                <w:tcPr>
                  <w:tcW w:w="1090"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7"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5"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15"/>
              </w:trPr>
              <w:tc>
                <w:tcPr>
                  <w:tcW w:w="2646"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لوز (33 هك)</w:t>
                  </w:r>
                </w:p>
              </w:tc>
              <w:tc>
                <w:tcPr>
                  <w:tcW w:w="62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975"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090"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7"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5"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277"/>
              </w:trPr>
              <w:tc>
                <w:tcPr>
                  <w:tcW w:w="4247" w:type="dxa"/>
                  <w:gridSpan w:val="6"/>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خوخ 25 هك منها 18 للتقليع// عوينة 3هك قوارص 1هك</w:t>
                  </w:r>
                </w:p>
              </w:tc>
              <w:tc>
                <w:tcPr>
                  <w:tcW w:w="1090" w:type="dxa"/>
                  <w:gridSpan w:val="2"/>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7"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115" w:type="dxa"/>
                  <w:gridSpan w:val="3"/>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60"/>
              </w:trPr>
              <w:tc>
                <w:tcPr>
                  <w:tcW w:w="7569" w:type="dxa"/>
                  <w:gridSpan w:val="1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2</w:t>
                  </w:r>
                  <w:r w:rsidRPr="00000CC7">
                    <w:rPr>
                      <w:rFonts w:ascii="Sakkal Majalla" w:hAnsi="Sakkal Majalla" w:cs="Sakkal Majalla"/>
                      <w:b/>
                      <w:bCs/>
                      <w:sz w:val="28"/>
                      <w:szCs w:val="28"/>
                      <w:rtl/>
                    </w:rPr>
                    <w:t>- نتائج موسم الزراعات الكبرى بخلية التصرف في الأراضي الدولية المسترجعة "زغوان2"</w:t>
                  </w: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1245"/>
              </w:trPr>
              <w:tc>
                <w:tcPr>
                  <w:tcW w:w="958"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1688" w:type="dxa"/>
                  <w:gridSpan w:val="2"/>
                  <w:tcBorders>
                    <w:top w:val="single" w:sz="8" w:space="0" w:color="auto"/>
                    <w:left w:val="single" w:sz="8" w:space="0" w:color="auto"/>
                    <w:bottom w:val="nil"/>
                    <w:right w:val="single" w:sz="8"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المبذورة   (هك)</w:t>
                  </w:r>
                </w:p>
              </w:tc>
              <w:tc>
                <w:tcPr>
                  <w:tcW w:w="1012" w:type="dxa"/>
                  <w:gridSpan w:val="2"/>
                  <w:tcBorders>
                    <w:top w:val="single" w:sz="8" w:space="0" w:color="auto"/>
                    <w:left w:val="nil"/>
                    <w:bottom w:val="nil"/>
                    <w:right w:val="nil"/>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المحصودة   (هك)</w:t>
                  </w:r>
                </w:p>
              </w:tc>
              <w:tc>
                <w:tcPr>
                  <w:tcW w:w="852" w:type="dxa"/>
                  <w:gridSpan w:val="2"/>
                  <w:tcBorders>
                    <w:top w:val="single" w:sz="8" w:space="0" w:color="auto"/>
                    <w:left w:val="single" w:sz="8" w:space="0" w:color="auto"/>
                    <w:bottom w:val="nil"/>
                    <w:right w:val="single" w:sz="8"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نسبة الإنجاز</w:t>
                  </w:r>
                </w:p>
              </w:tc>
              <w:tc>
                <w:tcPr>
                  <w:tcW w:w="1026" w:type="dxa"/>
                  <w:gridSpan w:val="2"/>
                  <w:tcBorders>
                    <w:top w:val="single" w:sz="8" w:space="0" w:color="auto"/>
                    <w:left w:val="nil"/>
                    <w:bottom w:val="nil"/>
                    <w:right w:val="nil"/>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الإنتاج الجملي (ق)</w:t>
                  </w:r>
                </w:p>
              </w:tc>
              <w:tc>
                <w:tcPr>
                  <w:tcW w:w="1001" w:type="dxa"/>
                  <w:gridSpan w:val="3"/>
                  <w:tcBorders>
                    <w:top w:val="single" w:sz="8" w:space="0" w:color="auto"/>
                    <w:left w:val="single" w:sz="8" w:space="0" w:color="auto"/>
                    <w:bottom w:val="nil"/>
                    <w:right w:val="single" w:sz="8"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المردود   (ق/هك)</w:t>
                  </w:r>
                </w:p>
              </w:tc>
              <w:tc>
                <w:tcPr>
                  <w:tcW w:w="1032" w:type="dxa"/>
                  <w:gridSpan w:val="2"/>
                  <w:tcBorders>
                    <w:top w:val="single" w:sz="8" w:space="0" w:color="auto"/>
                    <w:left w:val="single" w:sz="8" w:space="0" w:color="auto"/>
                    <w:bottom w:val="nil"/>
                    <w:right w:val="single" w:sz="4" w:space="0" w:color="auto"/>
                  </w:tcBorders>
                  <w:shd w:val="clear" w:color="auto" w:fill="auto"/>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المساحة المربوطة  (هك)</w:t>
                  </w:r>
                </w:p>
              </w:tc>
              <w:tc>
                <w:tcPr>
                  <w:tcW w:w="776" w:type="dxa"/>
                  <w:tcBorders>
                    <w:top w:val="single" w:sz="8" w:space="0" w:color="auto"/>
                    <w:left w:val="single" w:sz="4" w:space="0" w:color="auto"/>
                    <w:bottom w:val="nil"/>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tl/>
                    </w:rPr>
                    <w:t>الإنتاج (بالة)</w:t>
                  </w:r>
                </w:p>
              </w:tc>
            </w:tr>
            <w:tr w:rsidR="0095093A" w:rsidRPr="00000CC7" w:rsidTr="00000CC7">
              <w:trPr>
                <w:trHeight w:val="345"/>
              </w:trPr>
              <w:tc>
                <w:tcPr>
                  <w:tcW w:w="958" w:type="dxa"/>
                  <w:tcBorders>
                    <w:top w:val="single" w:sz="8" w:space="0" w:color="auto"/>
                    <w:left w:val="single" w:sz="8" w:space="0" w:color="auto"/>
                    <w:bottom w:val="nil"/>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قمح صلب</w:t>
                  </w:r>
                </w:p>
              </w:tc>
              <w:tc>
                <w:tcPr>
                  <w:tcW w:w="16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490</w:t>
                  </w:r>
                </w:p>
              </w:tc>
              <w:tc>
                <w:tcPr>
                  <w:tcW w:w="101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150</w:t>
                  </w:r>
                </w:p>
              </w:tc>
              <w:tc>
                <w:tcPr>
                  <w:tcW w:w="85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31%</w:t>
                  </w:r>
                </w:p>
              </w:tc>
              <w:tc>
                <w:tcPr>
                  <w:tcW w:w="10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300</w:t>
                  </w:r>
                </w:p>
              </w:tc>
              <w:tc>
                <w:tcPr>
                  <w:tcW w:w="10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w:t>
                  </w:r>
                </w:p>
              </w:tc>
              <w:tc>
                <w:tcPr>
                  <w:tcW w:w="103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150</w:t>
                  </w:r>
                </w:p>
              </w:tc>
              <w:tc>
                <w:tcPr>
                  <w:tcW w:w="77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307</w:t>
                  </w:r>
                </w:p>
              </w:tc>
            </w:tr>
            <w:tr w:rsidR="0095093A" w:rsidRPr="00000CC7" w:rsidTr="00000CC7">
              <w:trPr>
                <w:trHeight w:val="345"/>
              </w:trPr>
              <w:tc>
                <w:tcPr>
                  <w:tcW w:w="958" w:type="dxa"/>
                  <w:tcBorders>
                    <w:top w:val="single" w:sz="4" w:space="0" w:color="auto"/>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قمح لين</w:t>
                  </w:r>
                </w:p>
              </w:tc>
              <w:tc>
                <w:tcPr>
                  <w:tcW w:w="1688"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1395</w:t>
                  </w:r>
                </w:p>
              </w:tc>
              <w:tc>
                <w:tcPr>
                  <w:tcW w:w="101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388</w:t>
                  </w:r>
                </w:p>
              </w:tc>
              <w:tc>
                <w:tcPr>
                  <w:tcW w:w="85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28%</w:t>
                  </w:r>
                </w:p>
              </w:tc>
              <w:tc>
                <w:tcPr>
                  <w:tcW w:w="1026"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1164</w:t>
                  </w:r>
                </w:p>
              </w:tc>
              <w:tc>
                <w:tcPr>
                  <w:tcW w:w="1001" w:type="dxa"/>
                  <w:gridSpan w:val="3"/>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w:t>
                  </w:r>
                </w:p>
              </w:tc>
              <w:tc>
                <w:tcPr>
                  <w:tcW w:w="103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388</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5258</w:t>
                  </w:r>
                </w:p>
              </w:tc>
            </w:tr>
            <w:tr w:rsidR="0095093A" w:rsidRPr="00000CC7" w:rsidTr="00000CC7">
              <w:trPr>
                <w:trHeight w:val="345"/>
              </w:trPr>
              <w:tc>
                <w:tcPr>
                  <w:tcW w:w="958" w:type="dxa"/>
                  <w:tcBorders>
                    <w:top w:val="nil"/>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شعير</w:t>
                  </w:r>
                </w:p>
              </w:tc>
              <w:tc>
                <w:tcPr>
                  <w:tcW w:w="1688"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1635</w:t>
                  </w:r>
                </w:p>
              </w:tc>
              <w:tc>
                <w:tcPr>
                  <w:tcW w:w="101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600</w:t>
                  </w:r>
                </w:p>
              </w:tc>
              <w:tc>
                <w:tcPr>
                  <w:tcW w:w="85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37%</w:t>
                  </w:r>
                </w:p>
              </w:tc>
              <w:tc>
                <w:tcPr>
                  <w:tcW w:w="1026"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780</w:t>
                  </w:r>
                </w:p>
              </w:tc>
              <w:tc>
                <w:tcPr>
                  <w:tcW w:w="1001" w:type="dxa"/>
                  <w:gridSpan w:val="3"/>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w:t>
                  </w:r>
                </w:p>
              </w:tc>
              <w:tc>
                <w:tcPr>
                  <w:tcW w:w="103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600</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1235</w:t>
                  </w:r>
                </w:p>
              </w:tc>
            </w:tr>
            <w:tr w:rsidR="0095093A" w:rsidRPr="00000CC7" w:rsidTr="00000CC7">
              <w:trPr>
                <w:trHeight w:val="345"/>
              </w:trPr>
              <w:tc>
                <w:tcPr>
                  <w:tcW w:w="958" w:type="dxa"/>
                  <w:tcBorders>
                    <w:top w:val="nil"/>
                    <w:left w:val="single" w:sz="8" w:space="0" w:color="auto"/>
                    <w:bottom w:val="single" w:sz="4"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قصيبة</w:t>
                  </w:r>
                </w:p>
              </w:tc>
              <w:tc>
                <w:tcPr>
                  <w:tcW w:w="1688"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110</w:t>
                  </w:r>
                </w:p>
              </w:tc>
              <w:tc>
                <w:tcPr>
                  <w:tcW w:w="101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30</w:t>
                  </w:r>
                </w:p>
              </w:tc>
              <w:tc>
                <w:tcPr>
                  <w:tcW w:w="852"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27%</w:t>
                  </w:r>
                </w:p>
              </w:tc>
              <w:tc>
                <w:tcPr>
                  <w:tcW w:w="1026" w:type="dxa"/>
                  <w:gridSpan w:val="2"/>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69</w:t>
                  </w:r>
                </w:p>
              </w:tc>
              <w:tc>
                <w:tcPr>
                  <w:tcW w:w="1001" w:type="dxa"/>
                  <w:gridSpan w:val="3"/>
                  <w:tcBorders>
                    <w:top w:val="nil"/>
                    <w:left w:val="single" w:sz="4"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w:t>
                  </w:r>
                </w:p>
              </w:tc>
              <w:tc>
                <w:tcPr>
                  <w:tcW w:w="1032" w:type="dxa"/>
                  <w:gridSpan w:val="2"/>
                  <w:tcBorders>
                    <w:top w:val="nil"/>
                    <w:left w:val="single" w:sz="8" w:space="0" w:color="auto"/>
                    <w:bottom w:val="single" w:sz="4" w:space="0" w:color="auto"/>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30</w:t>
                  </w:r>
                </w:p>
              </w:tc>
              <w:tc>
                <w:tcPr>
                  <w:tcW w:w="776" w:type="dxa"/>
                  <w:tcBorders>
                    <w:top w:val="nil"/>
                    <w:left w:val="single" w:sz="4" w:space="0" w:color="auto"/>
                    <w:bottom w:val="single" w:sz="4"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510</w:t>
                  </w:r>
                </w:p>
              </w:tc>
            </w:tr>
            <w:tr w:rsidR="0095093A" w:rsidRPr="00000CC7" w:rsidTr="00000CC7">
              <w:trPr>
                <w:trHeight w:val="345"/>
              </w:trPr>
              <w:tc>
                <w:tcPr>
                  <w:tcW w:w="958" w:type="dxa"/>
                  <w:tcBorders>
                    <w:top w:val="nil"/>
                    <w:left w:val="single" w:sz="8" w:space="0" w:color="auto"/>
                    <w:bottom w:val="nil"/>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فول</w:t>
                  </w:r>
                </w:p>
              </w:tc>
              <w:tc>
                <w:tcPr>
                  <w:tcW w:w="1688"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280</w:t>
                  </w:r>
                </w:p>
              </w:tc>
              <w:tc>
                <w:tcPr>
                  <w:tcW w:w="1012"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87</w:t>
                  </w:r>
                </w:p>
              </w:tc>
              <w:tc>
                <w:tcPr>
                  <w:tcW w:w="852"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31%</w:t>
                  </w:r>
                </w:p>
              </w:tc>
              <w:tc>
                <w:tcPr>
                  <w:tcW w:w="1026" w:type="dxa"/>
                  <w:gridSpan w:val="2"/>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130,5</w:t>
                  </w:r>
                </w:p>
              </w:tc>
              <w:tc>
                <w:tcPr>
                  <w:tcW w:w="1001" w:type="dxa"/>
                  <w:gridSpan w:val="3"/>
                  <w:tcBorders>
                    <w:top w:val="nil"/>
                    <w:left w:val="single" w:sz="4"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2</w:t>
                  </w:r>
                </w:p>
              </w:tc>
              <w:tc>
                <w:tcPr>
                  <w:tcW w:w="1032" w:type="dxa"/>
                  <w:gridSpan w:val="2"/>
                  <w:tcBorders>
                    <w:top w:val="nil"/>
                    <w:left w:val="single" w:sz="8" w:space="0" w:color="auto"/>
                    <w:bottom w:val="nil"/>
                    <w:right w:val="single" w:sz="4"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87</w:t>
                  </w:r>
                </w:p>
              </w:tc>
              <w:tc>
                <w:tcPr>
                  <w:tcW w:w="776" w:type="dxa"/>
                  <w:tcBorders>
                    <w:top w:val="nil"/>
                    <w:left w:val="single" w:sz="4" w:space="0" w:color="auto"/>
                    <w:bottom w:val="nil"/>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0</w:t>
                  </w:r>
                </w:p>
              </w:tc>
            </w:tr>
            <w:tr w:rsidR="0095093A" w:rsidRPr="00000CC7" w:rsidTr="00000CC7">
              <w:trPr>
                <w:trHeight w:val="375"/>
              </w:trPr>
              <w:tc>
                <w:tcPr>
                  <w:tcW w:w="958" w:type="dxa"/>
                  <w:tcBorders>
                    <w:top w:val="single" w:sz="8" w:space="0" w:color="auto"/>
                    <w:left w:val="single" w:sz="8" w:space="0" w:color="auto"/>
                    <w:bottom w:val="single" w:sz="8" w:space="0" w:color="auto"/>
                    <w:right w:val="nil"/>
                  </w:tcBorders>
                  <w:shd w:val="clear" w:color="auto" w:fill="auto"/>
                  <w:noWrap/>
                  <w:vAlign w:val="center"/>
                  <w:hideMark/>
                </w:tcPr>
                <w:p w:rsidR="0095093A" w:rsidRPr="00000CC7" w:rsidRDefault="0095093A" w:rsidP="00000CC7">
                  <w:pPr>
                    <w:bidi/>
                    <w:rPr>
                      <w:rFonts w:ascii="Sakkal Majalla" w:hAnsi="Sakkal Majalla" w:cs="Sakkal Majalla"/>
                      <w:b/>
                      <w:bCs/>
                    </w:rPr>
                  </w:pPr>
                  <w:r w:rsidRPr="00000CC7">
                    <w:rPr>
                      <w:rFonts w:ascii="Sakkal Majalla" w:hAnsi="Sakkal Majalla" w:cs="Sakkal Majalla"/>
                      <w:b/>
                      <w:bCs/>
                      <w:rtl/>
                    </w:rPr>
                    <w:t>المجموع</w:t>
                  </w:r>
                </w:p>
              </w:tc>
              <w:tc>
                <w:tcPr>
                  <w:tcW w:w="1688"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Pr>
                    <w:t>3910</w:t>
                  </w:r>
                </w:p>
              </w:tc>
              <w:tc>
                <w:tcPr>
                  <w:tcW w:w="1012"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Pr>
                    <w:t>1255</w:t>
                  </w:r>
                </w:p>
              </w:tc>
              <w:tc>
                <w:tcPr>
                  <w:tcW w:w="85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Pr>
                    <w:t>32%</w:t>
                  </w:r>
                </w:p>
              </w:tc>
              <w:tc>
                <w:tcPr>
                  <w:tcW w:w="1026"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Pr>
                    <w:t>2444</w:t>
                  </w:r>
                </w:p>
              </w:tc>
              <w:tc>
                <w:tcPr>
                  <w:tcW w:w="1001"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5093A" w:rsidRPr="00000CC7" w:rsidRDefault="0095093A" w:rsidP="00000CC7">
                  <w:pPr>
                    <w:bidi/>
                    <w:jc w:val="center"/>
                    <w:rPr>
                      <w:rFonts w:ascii="Sakkal Majalla" w:hAnsi="Sakkal Majalla" w:cs="Sakkal Majalla"/>
                      <w:b/>
                      <w:bCs/>
                    </w:rPr>
                  </w:pPr>
                  <w:r w:rsidRPr="00000CC7">
                    <w:rPr>
                      <w:rFonts w:ascii="Sakkal Majalla" w:hAnsi="Sakkal Majalla" w:cs="Sakkal Majalla"/>
                      <w:b/>
                      <w:bCs/>
                    </w:rPr>
                    <w:t> </w:t>
                  </w:r>
                </w:p>
              </w:tc>
              <w:tc>
                <w:tcPr>
                  <w:tcW w:w="103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1255</w:t>
                  </w:r>
                </w:p>
              </w:tc>
              <w:tc>
                <w:tcPr>
                  <w:tcW w:w="7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5093A" w:rsidRPr="00000CC7" w:rsidRDefault="0095093A" w:rsidP="00000CC7">
                  <w:pPr>
                    <w:bidi/>
                    <w:jc w:val="center"/>
                    <w:rPr>
                      <w:rFonts w:ascii="Sakkal Majalla" w:hAnsi="Sakkal Majalla" w:cs="Sakkal Majalla"/>
                    </w:rPr>
                  </w:pPr>
                  <w:r w:rsidRPr="00000CC7">
                    <w:rPr>
                      <w:rFonts w:ascii="Sakkal Majalla" w:hAnsi="Sakkal Majalla" w:cs="Sakkal Majalla"/>
                    </w:rPr>
                    <w:t>7310</w:t>
                  </w:r>
                </w:p>
              </w:tc>
            </w:tr>
            <w:tr w:rsidR="0095093A" w:rsidRPr="00000CC7" w:rsidTr="00000CC7">
              <w:trPr>
                <w:trHeight w:val="330"/>
              </w:trPr>
              <w:tc>
                <w:tcPr>
                  <w:tcW w:w="7569" w:type="dxa"/>
                  <w:gridSpan w:val="1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7إطارات و 61 عامل قار بخلية التصرف 2</w:t>
                  </w: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15"/>
              </w:trPr>
              <w:tc>
                <w:tcPr>
                  <w:tcW w:w="7569" w:type="dxa"/>
                  <w:gridSpan w:val="14"/>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زيتون 1320 هك منهم 23 هك طاولة(10 وادي الربح و 23 هك عين ببوش) و 1287 هك زيتون زيت</w:t>
                  </w: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00"/>
              </w:trPr>
              <w:tc>
                <w:tcPr>
                  <w:tcW w:w="958" w:type="dxa"/>
                  <w:tcBorders>
                    <w:top w:val="nil"/>
                    <w:left w:val="nil"/>
                    <w:bottom w:val="nil"/>
                    <w:right w:val="nil"/>
                  </w:tcBorders>
                  <w:shd w:val="clear" w:color="auto" w:fill="auto"/>
                  <w:noWrap/>
                  <w:vAlign w:val="center"/>
                  <w:hideMark/>
                </w:tcPr>
                <w:p w:rsidR="0095093A" w:rsidRPr="00000CC7" w:rsidRDefault="0095093A" w:rsidP="00000CC7">
                  <w:pPr>
                    <w:bidi/>
                    <w:rPr>
                      <w:rFonts w:ascii="Sakkal Majalla" w:hAnsi="Sakkal Majalla" w:cs="Sakkal Majalla"/>
                    </w:rPr>
                  </w:pPr>
                </w:p>
              </w:tc>
              <w:tc>
                <w:tcPr>
                  <w:tcW w:w="1688" w:type="dxa"/>
                  <w:gridSpan w:val="2"/>
                  <w:tcBorders>
                    <w:top w:val="nil"/>
                    <w:left w:val="nil"/>
                    <w:bottom w:val="nil"/>
                    <w:right w:val="nil"/>
                  </w:tcBorders>
                  <w:shd w:val="clear" w:color="auto" w:fill="auto"/>
                  <w:noWrap/>
                  <w:vAlign w:val="bottom"/>
                  <w:hideMark/>
                </w:tcPr>
                <w:p w:rsidR="0095093A" w:rsidRPr="00000CC7" w:rsidRDefault="0095093A" w:rsidP="00000CC7">
                  <w:pPr>
                    <w:bidi/>
                    <w:jc w:val="center"/>
                    <w:rPr>
                      <w:rFonts w:ascii="Sakkal Majalla" w:hAnsi="Sakkal Majalla" w:cs="Sakkal Majalla"/>
                    </w:rPr>
                  </w:pPr>
                </w:p>
              </w:tc>
              <w:tc>
                <w:tcPr>
                  <w:tcW w:w="1012" w:type="dxa"/>
                  <w:gridSpan w:val="2"/>
                  <w:tcBorders>
                    <w:top w:val="nil"/>
                    <w:left w:val="nil"/>
                    <w:bottom w:val="nil"/>
                    <w:right w:val="nil"/>
                  </w:tcBorders>
                  <w:shd w:val="clear" w:color="auto" w:fill="auto"/>
                  <w:noWrap/>
                  <w:vAlign w:val="bottom"/>
                  <w:hideMark/>
                </w:tcPr>
                <w:p w:rsidR="0095093A" w:rsidRPr="00000CC7" w:rsidRDefault="0095093A" w:rsidP="00000CC7">
                  <w:pPr>
                    <w:bidi/>
                    <w:jc w:val="center"/>
                    <w:rPr>
                      <w:rFonts w:ascii="Sakkal Majalla" w:hAnsi="Sakkal Majalla" w:cs="Sakkal Majalla"/>
                    </w:rPr>
                  </w:pPr>
                </w:p>
              </w:tc>
              <w:tc>
                <w:tcPr>
                  <w:tcW w:w="852" w:type="dxa"/>
                  <w:gridSpan w:val="2"/>
                  <w:tcBorders>
                    <w:top w:val="nil"/>
                    <w:left w:val="nil"/>
                    <w:bottom w:val="nil"/>
                    <w:right w:val="nil"/>
                  </w:tcBorders>
                  <w:shd w:val="clear" w:color="auto" w:fill="auto"/>
                  <w:noWrap/>
                  <w:vAlign w:val="center"/>
                  <w:hideMark/>
                </w:tcPr>
                <w:p w:rsidR="0095093A" w:rsidRPr="00000CC7" w:rsidRDefault="0095093A" w:rsidP="00000CC7">
                  <w:pPr>
                    <w:bidi/>
                    <w:jc w:val="center"/>
                    <w:rPr>
                      <w:rFonts w:ascii="Sakkal Majalla" w:hAnsi="Sakkal Majalla" w:cs="Sakkal Majalla"/>
                    </w:rPr>
                  </w:pPr>
                </w:p>
              </w:tc>
              <w:tc>
                <w:tcPr>
                  <w:tcW w:w="1337" w:type="dxa"/>
                  <w:gridSpan w:val="3"/>
                  <w:tcBorders>
                    <w:top w:val="nil"/>
                    <w:left w:val="nil"/>
                    <w:bottom w:val="nil"/>
                    <w:right w:val="nil"/>
                  </w:tcBorders>
                  <w:shd w:val="clear" w:color="auto" w:fill="auto"/>
                  <w:noWrap/>
                  <w:vAlign w:val="bottom"/>
                  <w:hideMark/>
                </w:tcPr>
                <w:p w:rsidR="0095093A" w:rsidRPr="00000CC7" w:rsidRDefault="0095093A" w:rsidP="00000CC7">
                  <w:pPr>
                    <w:bidi/>
                    <w:jc w:val="center"/>
                    <w:rPr>
                      <w:rFonts w:ascii="Sakkal Majalla" w:hAnsi="Sakkal Majalla" w:cs="Sakkal Majalla"/>
                    </w:rPr>
                  </w:pPr>
                </w:p>
              </w:tc>
              <w:tc>
                <w:tcPr>
                  <w:tcW w:w="893" w:type="dxa"/>
                  <w:gridSpan w:val="3"/>
                  <w:tcBorders>
                    <w:top w:val="nil"/>
                    <w:left w:val="nil"/>
                    <w:bottom w:val="nil"/>
                    <w:right w:val="nil"/>
                  </w:tcBorders>
                  <w:shd w:val="clear" w:color="auto" w:fill="auto"/>
                  <w:noWrap/>
                  <w:vAlign w:val="bottom"/>
                  <w:hideMark/>
                </w:tcPr>
                <w:p w:rsidR="0095093A" w:rsidRPr="00000CC7" w:rsidRDefault="0095093A" w:rsidP="00000CC7">
                  <w:pPr>
                    <w:bidi/>
                    <w:jc w:val="center"/>
                    <w:rPr>
                      <w:rFonts w:ascii="Sakkal Majalla" w:hAnsi="Sakkal Majalla" w:cs="Sakkal Majalla"/>
                      <w:b/>
                      <w:bCs/>
                    </w:rPr>
                  </w:pPr>
                </w:p>
              </w:tc>
              <w:tc>
                <w:tcPr>
                  <w:tcW w:w="829"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r w:rsidR="0095093A" w:rsidRPr="00000CC7" w:rsidTr="00000CC7">
              <w:trPr>
                <w:trHeight w:val="315"/>
              </w:trPr>
              <w:tc>
                <w:tcPr>
                  <w:tcW w:w="7569" w:type="dxa"/>
                  <w:gridSpan w:val="14"/>
                  <w:tcBorders>
                    <w:top w:val="nil"/>
                    <w:left w:val="nil"/>
                    <w:bottom w:val="nil"/>
                    <w:right w:val="nil"/>
                  </w:tcBorders>
                  <w:shd w:val="clear" w:color="auto" w:fill="auto"/>
                  <w:noWrap/>
                  <w:vAlign w:val="center"/>
                  <w:hideMark/>
                </w:tcPr>
                <w:p w:rsidR="0095093A" w:rsidRPr="00000CC7" w:rsidRDefault="0095093A" w:rsidP="00000CC7">
                  <w:pPr>
                    <w:bidi/>
                    <w:rPr>
                      <w:rFonts w:ascii="Sakkal Majalla" w:hAnsi="Sakkal Majalla" w:cs="Sakkal Majalla"/>
                    </w:rPr>
                  </w:pPr>
                  <w:r w:rsidRPr="00000CC7">
                    <w:rPr>
                      <w:rFonts w:ascii="Sakkal Majalla" w:hAnsi="Sakkal Majalla" w:cs="Sakkal Majalla"/>
                      <w:rtl/>
                    </w:rPr>
                    <w:t>تعد مساحة الغراسات  من الزيتون واللوز بالنسبة للضيعات المسترجعة  حوالي 2368 هك</w:t>
                  </w:r>
                </w:p>
              </w:tc>
              <w:tc>
                <w:tcPr>
                  <w:tcW w:w="776" w:type="dxa"/>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bl>
          <w:p w:rsidR="0095093A" w:rsidRPr="00000CC7" w:rsidRDefault="0095093A" w:rsidP="00000CC7">
            <w:pPr>
              <w:bidi/>
              <w:rPr>
                <w:rFonts w:ascii="Sakkal Majalla" w:hAnsi="Sakkal Majalla" w:cs="Sakkal Majalla"/>
                <w:rtl/>
              </w:rPr>
            </w:pPr>
          </w:p>
          <w:p w:rsidR="0095093A" w:rsidRPr="00000CC7" w:rsidRDefault="0095093A" w:rsidP="00000CC7">
            <w:pPr>
              <w:bidi/>
              <w:rPr>
                <w:rFonts w:ascii="Sakkal Majalla" w:hAnsi="Sakkal Majalla" w:cs="Sakkal Majalla"/>
              </w:rPr>
            </w:pPr>
          </w:p>
        </w:tc>
        <w:tc>
          <w:tcPr>
            <w:tcW w:w="82" w:type="pct"/>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83" w:type="pct"/>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83" w:type="pct"/>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83" w:type="pct"/>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c>
          <w:tcPr>
            <w:tcW w:w="83" w:type="pct"/>
            <w:tcBorders>
              <w:top w:val="nil"/>
              <w:left w:val="nil"/>
              <w:bottom w:val="nil"/>
              <w:right w:val="nil"/>
            </w:tcBorders>
            <w:shd w:val="clear" w:color="auto" w:fill="auto"/>
            <w:noWrap/>
            <w:vAlign w:val="bottom"/>
            <w:hideMark/>
          </w:tcPr>
          <w:p w:rsidR="0095093A" w:rsidRPr="00000CC7" w:rsidRDefault="0095093A" w:rsidP="00000CC7">
            <w:pPr>
              <w:bidi/>
              <w:rPr>
                <w:rFonts w:ascii="Sakkal Majalla" w:hAnsi="Sakkal Majalla" w:cs="Sakkal Majalla"/>
              </w:rPr>
            </w:pPr>
          </w:p>
        </w:tc>
      </w:tr>
    </w:tbl>
    <w:p w:rsidR="0095093A" w:rsidRPr="0016171B" w:rsidRDefault="0095093A" w:rsidP="0095093A">
      <w:pPr>
        <w:jc w:val="center"/>
        <w:rPr>
          <w:rFonts w:ascii="Tahoma" w:hAnsi="Tahoma" w:cs="Hesham Bold"/>
          <w:b/>
          <w:bCs/>
          <w:sz w:val="28"/>
          <w:szCs w:val="28"/>
          <w:rtl/>
        </w:rPr>
      </w:pPr>
      <w:r w:rsidRPr="0016171B">
        <w:rPr>
          <w:rFonts w:ascii="Tahoma" w:hAnsi="Tahoma" w:cs="Hesham Bold" w:hint="cs"/>
          <w:b/>
          <w:bCs/>
          <w:sz w:val="28"/>
          <w:szCs w:val="28"/>
          <w:rtl/>
        </w:rPr>
        <w:lastRenderedPageBreak/>
        <w:t>أنشطة خلية متابعة الأراضي الدولية الفلاحية</w:t>
      </w:r>
    </w:p>
    <w:p w:rsidR="0095093A" w:rsidRPr="0016171B" w:rsidRDefault="0095093A" w:rsidP="0095093A">
      <w:pPr>
        <w:jc w:val="both"/>
        <w:rPr>
          <w:rFonts w:ascii="Arial" w:hAnsi="Arial" w:cs="Hesham Bold"/>
          <w:b/>
          <w:bCs/>
          <w:sz w:val="28"/>
          <w:szCs w:val="28"/>
          <w:rtl/>
        </w:rPr>
      </w:pPr>
    </w:p>
    <w:p w:rsidR="0095093A" w:rsidRPr="0095093A" w:rsidRDefault="0095093A" w:rsidP="0095093A">
      <w:pPr>
        <w:tabs>
          <w:tab w:val="right" w:pos="666"/>
          <w:tab w:val="right" w:pos="7118"/>
        </w:tabs>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             تسهر خلية متابعة الأراضي الدولية بالمندوبية الجهوية للتنمية الفلاحية بزغوان على متابعة الأراضي الدولية الفلاحية المهيكلة وغيرها بالتنسيق مع الدوائر الفنيّة وخلايا الإرشاد الفلاحي بكل المعتمديات بخصوص متابعة البرامج الاستثمارية للباعثين وطريقة استغلالهم للأراضي الدولية الفلاحية و بالتنسيق أيضا مع الإدارة الجهوية لأملاك الدولة و الشؤون العقارية في ما يتعلق بالمخالفات الفنية و التعاقدية.</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وقد قامت الخلية بمتابعة سيرالموسم الفلاحي  2017-2018 بجميع المقاسم الفلاحية الدولية بالولاية عن طريق زيارات ميدانية للوقوف على مدى حسن استغلال هذه الأراضي وخاصة منها شركات الإحياء والتنمية الفلاحية والمقاسم الفنية الفلاحية ومقاسم الفلاحين الشبان والمتعاضدين ومدى احترام الباعثين لبرامج الإحياء المزمع إنجازها وقد تم في هذا الإطار :</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إعداد تقرير تأليفي خلال شهر  نوفمبر 2018 يخص نتائج الموسم الفلاحي للمقاسم الدولية وشركات الإحياء وكذلك تقدّم إنجاز البرامج الإستثمارية بشركات الإحياء والتنمية الفلاحية  والمقاسم الفنية الفلاحية،</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حضورجلسات عمل تمهيدية بولاية زغوان لإحالة العملة والإطارات التابعة للضيعات الفلاحية التي تم تركيزها،</w:t>
      </w:r>
    </w:p>
    <w:p w:rsidR="0095093A" w:rsidRPr="0095093A" w:rsidRDefault="0095093A" w:rsidP="0095093A">
      <w:pPr>
        <w:pStyle w:val="Paragraphedeliste"/>
        <w:bidi/>
        <w:spacing w:line="276" w:lineRule="auto"/>
        <w:ind w:left="15"/>
        <w:jc w:val="both"/>
        <w:rPr>
          <w:rFonts w:ascii="Sakkal Majalla" w:hAnsi="Sakkal Majalla" w:cs="Sakkal Majalla"/>
          <w:sz w:val="28"/>
          <w:szCs w:val="28"/>
          <w:rtl/>
        </w:rPr>
      </w:pP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حضور جلسة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عمل لدراسة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إحالة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الإطارات</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و العملة القارين لضيعة"ضمدة2" خلال جلسة عمل بمقر ولاية زغوان</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بتاريخ 4/1/2018،</w:t>
      </w:r>
    </w:p>
    <w:p w:rsidR="0095093A" w:rsidRPr="0095093A" w:rsidRDefault="0095093A" w:rsidP="0095093A">
      <w:pPr>
        <w:pStyle w:val="Paragraphedeliste"/>
        <w:bidi/>
        <w:spacing w:line="276" w:lineRule="auto"/>
        <w:ind w:left="15"/>
        <w:jc w:val="both"/>
        <w:rPr>
          <w:rFonts w:ascii="Sakkal Majalla" w:hAnsi="Sakkal Majalla" w:cs="Sakkal Majalla"/>
          <w:b/>
          <w:bCs/>
          <w:sz w:val="28"/>
          <w:szCs w:val="28"/>
          <w:rtl/>
        </w:rPr>
      </w:pP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حضور جلسة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عمل لأحالة</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الإطارات</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و العملة القارين لضيعة"ضمدة2" خلال جلسة عمل بمقر ولاية زغوان</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بتاريخ 18/1/2018 ،</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rPr>
        <w:t xml:space="preserve">- </w:t>
      </w:r>
      <w:r w:rsidRPr="0095093A">
        <w:rPr>
          <w:rFonts w:ascii="Sakkal Majalla" w:hAnsi="Sakkal Majalla" w:cs="Sakkal Majalla"/>
          <w:sz w:val="28"/>
          <w:szCs w:val="28"/>
          <w:rtl/>
          <w:lang w:bidi="ar-DZ"/>
        </w:rPr>
        <w:t xml:space="preserve">المشاركة في  تنفيذ قرارات السيد  والي زغوان عدد 287 بتاريخ28/12/2017 وعدد 285 و288 بتاريخ28/12/2017 وعدد 290 بتاريخ28/12/2017 و عدد3 بتاريخ11/01/2018 وعدد 289 بتاريخ28/12/2017 و المتعلقة بإخلاء عقارات دولية ينتصب عليها مربي الماشية بدون وجه شرعي، </w:t>
      </w:r>
    </w:p>
    <w:p w:rsidR="0095093A" w:rsidRPr="0095093A" w:rsidRDefault="0095093A" w:rsidP="0095093A">
      <w:pPr>
        <w:pStyle w:val="Paragraphedeliste"/>
        <w:bidi/>
        <w:spacing w:line="276" w:lineRule="auto"/>
        <w:ind w:left="15"/>
        <w:jc w:val="both"/>
        <w:rPr>
          <w:rFonts w:ascii="Sakkal Majalla" w:hAnsi="Sakkal Majalla" w:cs="Sakkal Majalla"/>
          <w:b/>
          <w:bCs/>
          <w:color w:val="0000FF"/>
          <w:sz w:val="28"/>
          <w:szCs w:val="28"/>
          <w:rtl/>
        </w:rPr>
      </w:pPr>
      <w:r w:rsidRPr="0095093A">
        <w:rPr>
          <w:rFonts w:ascii="Sakkal Majalla" w:hAnsi="Sakkal Majalla" w:cs="Sakkal Majalla"/>
          <w:b/>
          <w:bCs/>
          <w:sz w:val="28"/>
          <w:szCs w:val="28"/>
          <w:rtl/>
        </w:rPr>
        <w:t>-</w:t>
      </w:r>
      <w:r w:rsidRPr="0095093A">
        <w:rPr>
          <w:rFonts w:ascii="Sakkal Majalla" w:hAnsi="Sakkal Majalla" w:cs="Sakkal Majalla"/>
          <w:sz w:val="28"/>
          <w:szCs w:val="28"/>
          <w:rtl/>
        </w:rPr>
        <w:t>المشاركة في تنفيذ قرارت الإخلاء  الصادرة عن السيد والي زغوان و المتعلقة بإخلاء المباني الموجودة و العقارات الدولية الفلاحية من المتصرفين بدون صفة قانونية بضيعة المناقع، سمنجة، الفوراة،عين ببوش الكائنة بولاية زغوان،</w:t>
      </w:r>
    </w:p>
    <w:p w:rsidR="0095093A" w:rsidRPr="0095093A" w:rsidRDefault="0095093A" w:rsidP="0095093A">
      <w:pPr>
        <w:bidi/>
        <w:spacing w:line="276" w:lineRule="auto"/>
        <w:jc w:val="both"/>
        <w:rPr>
          <w:rFonts w:ascii="Sakkal Majalla" w:hAnsi="Sakkal Majalla" w:cs="Sakkal Majalla"/>
          <w:b/>
          <w:bCs/>
          <w:color w:val="0000FF"/>
          <w:sz w:val="28"/>
          <w:szCs w:val="28"/>
          <w:rtl/>
        </w:rPr>
      </w:pPr>
      <w:r w:rsidRPr="0095093A">
        <w:rPr>
          <w:rFonts w:ascii="Sakkal Majalla" w:hAnsi="Sakkal Majalla" w:cs="Sakkal Majalla"/>
          <w:b/>
          <w:bCs/>
          <w:sz w:val="28"/>
          <w:szCs w:val="28"/>
          <w:rtl/>
        </w:rPr>
        <w:t>-</w:t>
      </w:r>
      <w:r w:rsidRPr="0095093A">
        <w:rPr>
          <w:rFonts w:ascii="Sakkal Majalla" w:hAnsi="Sakkal Majalla" w:cs="Sakkal Majalla"/>
          <w:sz w:val="28"/>
          <w:szCs w:val="28"/>
          <w:rtl/>
        </w:rPr>
        <w:t>حضور جلسة  العمل بتاريخ 15/02/2018 المنعقدة بمقر وزارة الفلاحة و الموارد المائية و الصيد البحري و التي خصصت لدراسة وضعية شركات الإحياء "الزهراء"،" المرجى"و "عروسية البية" الكائنة بولاية زغوان،</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b/>
          <w:bCs/>
          <w:sz w:val="28"/>
          <w:szCs w:val="28"/>
          <w:rtl/>
        </w:rPr>
        <w:t>-</w:t>
      </w:r>
      <w:r w:rsidRPr="0095093A">
        <w:rPr>
          <w:rFonts w:ascii="Sakkal Majalla" w:hAnsi="Sakkal Majalla" w:cs="Sakkal Majalla"/>
          <w:sz w:val="28"/>
          <w:szCs w:val="28"/>
          <w:rtl/>
        </w:rPr>
        <w:t>المشاركة في اجتماع اللجنة الفنية الإستشارية الوطنية  لمتابعة الأراضي الدولية الفلاحية عدد 54 بتاريخ 1/3/2018 للنظر في وضعية شركتي الإحياء "الفوز" و "عين الصابون 3" الكائنة بولاية زغوان،</w:t>
      </w:r>
    </w:p>
    <w:p w:rsidR="0095093A" w:rsidRPr="0095093A" w:rsidRDefault="0095093A" w:rsidP="0095093A">
      <w:pPr>
        <w:bidi/>
        <w:spacing w:line="276" w:lineRule="auto"/>
        <w:jc w:val="both"/>
        <w:rPr>
          <w:rFonts w:ascii="Sakkal Majalla" w:hAnsi="Sakkal Majalla" w:cs="Sakkal Majalla"/>
          <w:b/>
          <w:bCs/>
          <w:color w:val="0000FF"/>
          <w:sz w:val="28"/>
          <w:szCs w:val="28"/>
          <w:rtl/>
        </w:rPr>
      </w:pPr>
      <w:r w:rsidRPr="0095093A">
        <w:rPr>
          <w:rFonts w:ascii="Sakkal Majalla" w:hAnsi="Sakkal Majalla" w:cs="Sakkal Majalla"/>
          <w:b/>
          <w:bCs/>
          <w:sz w:val="28"/>
          <w:szCs w:val="28"/>
          <w:rtl/>
        </w:rPr>
        <w:t>-</w:t>
      </w:r>
      <w:r w:rsidRPr="0095093A">
        <w:rPr>
          <w:rFonts w:ascii="Sakkal Majalla" w:hAnsi="Sakkal Majalla" w:cs="Sakkal Majalla"/>
          <w:sz w:val="28"/>
          <w:szCs w:val="28"/>
          <w:rtl/>
        </w:rPr>
        <w:t>حضور</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جلسة العمل المنعقدة بمقر وزارة الفلاحة بتاريخ 12/04/2018 والتي خصصت للنظر في</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وضعية الضيعة الدولية المصادرة "قصر العقلة" الكائنة بمنطقة زقيدان من ولاية زغوان،</w:t>
      </w:r>
    </w:p>
    <w:p w:rsidR="0095093A" w:rsidRPr="0095093A" w:rsidRDefault="0095093A" w:rsidP="0095093A">
      <w:pPr>
        <w:bidi/>
        <w:spacing w:line="276" w:lineRule="auto"/>
        <w:jc w:val="both"/>
        <w:rPr>
          <w:rFonts w:ascii="Sakkal Majalla" w:hAnsi="Sakkal Majalla" w:cs="Sakkal Majalla"/>
          <w:b/>
          <w:bCs/>
          <w:sz w:val="28"/>
          <w:szCs w:val="28"/>
          <w:rtl/>
        </w:rPr>
      </w:pPr>
      <w:r w:rsidRPr="0095093A">
        <w:rPr>
          <w:rFonts w:ascii="Sakkal Majalla" w:hAnsi="Sakkal Majalla" w:cs="Sakkal Majalla"/>
          <w:sz w:val="28"/>
          <w:szCs w:val="28"/>
          <w:rtl/>
        </w:rPr>
        <w:t>- المشاركة في دراسة إعادة هيكلة قطع و مقاسم دولية فلاحية كائنة بولاية زغوان و اقتراح فرضيتين لتوظيف مقسم بالراشد خلال جلسة العمل بتاريخ 4/7/2018 بمقر وزارة الفلاحة،</w:t>
      </w:r>
    </w:p>
    <w:p w:rsidR="0095093A" w:rsidRPr="0095093A" w:rsidRDefault="0095093A" w:rsidP="0095093A">
      <w:pPr>
        <w:bidi/>
        <w:spacing w:line="276" w:lineRule="auto"/>
        <w:jc w:val="both"/>
        <w:rPr>
          <w:rFonts w:ascii="Sakkal Majalla" w:hAnsi="Sakkal Majalla" w:cs="Sakkal Majalla"/>
          <w:b/>
          <w:bCs/>
          <w:color w:val="0000FF"/>
          <w:sz w:val="28"/>
          <w:szCs w:val="28"/>
          <w:rtl/>
        </w:rPr>
      </w:pPr>
      <w:r w:rsidRPr="0095093A">
        <w:rPr>
          <w:rFonts w:ascii="Sakkal Majalla" w:hAnsi="Sakkal Majalla" w:cs="Sakkal Majalla"/>
          <w:sz w:val="28"/>
          <w:szCs w:val="28"/>
          <w:rtl/>
        </w:rPr>
        <w:lastRenderedPageBreak/>
        <w:t>-المشاركة في دراسة المشاكل العقارية بالجهة فيما يتعلق بتوظيف المقاسم الفلاحية الدولية  لفائدة الفلاحين الشبان و ضبط العقارات الفلاحية الدولية بالجهة و المتاحة لفائدة العاطلين عن العمل من حاملي الشهادات العليا في إطار تطبيق المنشور عدد 6/4/م و المؤرخ في 16/07/2018 خلال جلسة عمل بمقر الولاية بتاريخ 31/08/2018،</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xml:space="preserve">-المشاركة في اجتماع اللجنة الفنية الاستشارية عدد56 بتاريخ 20 سبتمبر 2018 حول وضعية شركات الإحياء و التنمية الفلاحية "المرجى" و "السعادة" من ولاية زغوان، </w:t>
      </w:r>
    </w:p>
    <w:p w:rsidR="0095093A" w:rsidRPr="0095093A" w:rsidRDefault="0095093A" w:rsidP="0095093A">
      <w:pPr>
        <w:bidi/>
        <w:spacing w:line="276" w:lineRule="auto"/>
        <w:jc w:val="both"/>
        <w:rPr>
          <w:rFonts w:ascii="Sakkal Majalla" w:hAnsi="Sakkal Majalla" w:cs="Sakkal Majalla"/>
          <w:b/>
          <w:bCs/>
          <w:color w:val="0000FF"/>
          <w:sz w:val="28"/>
          <w:szCs w:val="28"/>
          <w:lang w:bidi="ar-DZ"/>
        </w:rPr>
      </w:pPr>
      <w:r w:rsidRPr="0095093A">
        <w:rPr>
          <w:rFonts w:ascii="Sakkal Majalla" w:hAnsi="Sakkal Majalla" w:cs="Sakkal Majalla"/>
          <w:sz w:val="28"/>
          <w:szCs w:val="28"/>
          <w:rtl/>
        </w:rPr>
        <w:t>-حضور جلسة عمل بتاريخ 19/10/2018 بمقر ولاية زغوان وبحضور المدير العام لمكتب إعادة هيكلة الأراضي الدولية و المدير العام للمركز الوطني للدراسات الفلاحية بوزارة الفلاحة و قد خصصت الجلسة للنظر في توظيف المقاسم الدولية لفائدة الفلاحين الشبان و ضبط العقارات الدولية المتاحة لفائدة العاطلين عن العمل،</w:t>
      </w:r>
      <w:r w:rsidRPr="0095093A">
        <w:rPr>
          <w:rFonts w:ascii="Sakkal Majalla" w:hAnsi="Sakkal Majalla" w:cs="Sakkal Majalla"/>
          <w:b/>
          <w:bCs/>
          <w:color w:val="0000FF"/>
          <w:sz w:val="28"/>
          <w:szCs w:val="28"/>
          <w:rtl/>
          <w:lang w:bidi="ar-DZ"/>
        </w:rPr>
        <w:t xml:space="preserve"> </w:t>
      </w:r>
    </w:p>
    <w:p w:rsidR="0095093A" w:rsidRPr="0095093A" w:rsidRDefault="0095093A" w:rsidP="0095093A">
      <w:pPr>
        <w:bidi/>
        <w:spacing w:line="276" w:lineRule="auto"/>
        <w:jc w:val="both"/>
        <w:rPr>
          <w:rFonts w:ascii="Sakkal Majalla" w:hAnsi="Sakkal Majalla" w:cs="Sakkal Majalla"/>
          <w:sz w:val="28"/>
          <w:szCs w:val="28"/>
          <w:rtl/>
        </w:rPr>
      </w:pPr>
      <w:r w:rsidRPr="0095093A">
        <w:rPr>
          <w:rFonts w:ascii="Sakkal Majalla" w:hAnsi="Sakkal Majalla" w:cs="Sakkal Majalla"/>
          <w:sz w:val="28"/>
          <w:szCs w:val="28"/>
          <w:rtl/>
        </w:rPr>
        <w:t>- المشاركة في زيارة ميدانية بتاريخ 19/12/2018 لمحطة التطهير بالزريبة في إطار تنفيذ برنامج التدخلات العاجلة لتنمية استغلال المياه المعالجة في الميدان الفلاحي على ميزانية 2019 تحت اشراف الإدارة العامة للهندسة الريفية و استغلال المياه،</w:t>
      </w:r>
    </w:p>
    <w:p w:rsidR="0095093A" w:rsidRPr="0095093A" w:rsidRDefault="0095093A" w:rsidP="0095093A">
      <w:pPr>
        <w:bidi/>
        <w:spacing w:line="276" w:lineRule="auto"/>
        <w:jc w:val="both"/>
        <w:rPr>
          <w:rFonts w:ascii="Sakkal Majalla" w:hAnsi="Sakkal Majalla" w:cs="Sakkal Majalla"/>
          <w:color w:val="0000FF"/>
          <w:sz w:val="28"/>
          <w:szCs w:val="28"/>
          <w:rtl/>
          <w:lang w:bidi="ar-DZ"/>
        </w:rPr>
      </w:pPr>
      <w:r w:rsidRPr="0095093A">
        <w:rPr>
          <w:rFonts w:ascii="Sakkal Majalla" w:hAnsi="Sakkal Majalla" w:cs="Sakkal Majalla"/>
          <w:sz w:val="28"/>
          <w:szCs w:val="28"/>
          <w:rtl/>
        </w:rPr>
        <w:t>-</w:t>
      </w:r>
      <w:r w:rsidRPr="0095093A">
        <w:rPr>
          <w:rFonts w:ascii="Sakkal Majalla" w:hAnsi="Sakkal Majalla" w:cs="Sakkal Majalla"/>
          <w:sz w:val="28"/>
          <w:szCs w:val="28"/>
          <w:rtl/>
          <w:lang w:bidi="ar-DZ"/>
        </w:rPr>
        <w:t xml:space="preserve">حضور الزيارات الميدانية  في إطار مهام </w:t>
      </w:r>
      <w:r w:rsidRPr="0095093A">
        <w:rPr>
          <w:rFonts w:ascii="Sakkal Majalla" w:hAnsi="Sakkal Majalla" w:cs="Sakkal Majalla"/>
          <w:b/>
          <w:bCs/>
          <w:sz w:val="28"/>
          <w:szCs w:val="28"/>
          <w:u w:val="single"/>
          <w:rtl/>
          <w:lang w:bidi="ar-DZ"/>
        </w:rPr>
        <w:t>اللجنة الفنية عن المندوبية الجهوية للتنمية الفلاحية بزغوان</w:t>
      </w:r>
      <w:r w:rsidRPr="0095093A">
        <w:rPr>
          <w:rFonts w:ascii="Sakkal Majalla" w:hAnsi="Sakkal Majalla" w:cs="Sakkal Majalla"/>
          <w:color w:val="0000FF"/>
          <w:sz w:val="28"/>
          <w:szCs w:val="28"/>
          <w:rtl/>
          <w:lang w:bidi="ar-DZ"/>
        </w:rPr>
        <w:t xml:space="preserve"> </w:t>
      </w:r>
      <w:r w:rsidRPr="0095093A">
        <w:rPr>
          <w:rFonts w:ascii="Sakkal Majalla" w:hAnsi="Sakkal Majalla" w:cs="Sakkal Majalla"/>
          <w:sz w:val="28"/>
          <w:szCs w:val="28"/>
          <w:rtl/>
          <w:lang w:bidi="ar-DZ"/>
        </w:rPr>
        <w:t>و إعداد تقارير و محاضر معاينات و تقييم الصابة لغراسات الزيتون و  اللوز على رؤوس أشجارها والتابعة للضيعات الدولية المسترجعة والتي في تصرف خلية التصرف في الأراضي الدولية زغوان 1و2. "مقسم الحداد،سبعة نجوم،السوينيات1،السوينيات2،مقسم بالراشد،عين ببوش2، وادي الربح 2،عين الصابون 1،عين الصابون2،الجمال":"التضحية  المرجى،الذراع1،بروطة1، مقسم جبل الوسط، جبيبنة2 ، مقسم الفحص و الكواكب"</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lang w:bidi="ar-DZ"/>
        </w:rPr>
        <w:t>- معاينة و إعداد محضر اختبار القيمة الكرائية السنوية للبناءات التابعة للضيعة الدولية "جوقار1"، بروطة1،الكواكب،عين ببوش2،السوينيات1،السبعة نجوم،الجمال،</w:t>
      </w:r>
    </w:p>
    <w:p w:rsidR="0095093A" w:rsidRPr="0095093A" w:rsidRDefault="0095093A" w:rsidP="0095093A">
      <w:pPr>
        <w:bidi/>
        <w:spacing w:line="276" w:lineRule="auto"/>
        <w:jc w:val="both"/>
        <w:rPr>
          <w:rFonts w:ascii="Sakkal Majalla" w:hAnsi="Sakkal Majalla" w:cs="Sakkal Majalla"/>
          <w:color w:val="0000FF"/>
          <w:sz w:val="28"/>
          <w:szCs w:val="28"/>
          <w:rtl/>
          <w:lang w:bidi="ar-DZ"/>
        </w:rPr>
      </w:pPr>
      <w:r w:rsidRPr="0095093A">
        <w:rPr>
          <w:rFonts w:ascii="Sakkal Majalla" w:hAnsi="Sakkal Majalla" w:cs="Sakkal Majalla"/>
          <w:sz w:val="28"/>
          <w:szCs w:val="28"/>
          <w:rtl/>
          <w:lang w:bidi="ar-DZ"/>
        </w:rPr>
        <w:t xml:space="preserve">-حضور عملية تركيز الفنيين المتحصلين على مقاسم دولية فلاحية ضمن القائمة عدد 17: السوينيات3 ، السوينيات4 و السوينيات6 </w:t>
      </w:r>
      <w:r w:rsidRPr="0095093A">
        <w:rPr>
          <w:rFonts w:ascii="Sakkal Majalla" w:hAnsi="Sakkal Majalla" w:cs="Sakkal Majalla"/>
          <w:sz w:val="28"/>
          <w:szCs w:val="28"/>
          <w:rtl/>
        </w:rPr>
        <w:t>بتاريخ5/11/ 2018 ،</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lang w:bidi="ar-DZ"/>
        </w:rPr>
        <w:t xml:space="preserve">- حضور جلسة عمل بمقر ولاية زغوان  بتاريخ 5/11/2018  المشاركة في  دراسة مطالب تجديد لمقاسم دولية فلاحية بصيغة المراكنة كائنة بولاية زغوان، </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rPr>
        <w:t xml:space="preserve">- </w:t>
      </w:r>
      <w:r w:rsidRPr="0095093A">
        <w:rPr>
          <w:rFonts w:ascii="Sakkal Majalla" w:hAnsi="Sakkal Majalla" w:cs="Sakkal Majalla"/>
          <w:sz w:val="28"/>
          <w:szCs w:val="28"/>
          <w:rtl/>
          <w:lang w:bidi="ar-DZ"/>
        </w:rPr>
        <w:t>المشاركة في  دراسة ملفات الإنتفاع بالتسجيل بالمعلوم القارخلال جلسات العمل التي تنعقد بمندوبية الفلاحة،</w:t>
      </w:r>
    </w:p>
    <w:p w:rsidR="0095093A" w:rsidRPr="0095093A" w:rsidRDefault="0095093A" w:rsidP="0095093A">
      <w:pPr>
        <w:bidi/>
        <w:spacing w:line="276" w:lineRule="auto"/>
        <w:jc w:val="both"/>
        <w:rPr>
          <w:rFonts w:ascii="Sakkal Majalla" w:hAnsi="Sakkal Majalla" w:cs="Sakkal Majalla"/>
          <w:b/>
          <w:bCs/>
          <w:sz w:val="28"/>
          <w:szCs w:val="28"/>
          <w:u w:val="single"/>
          <w:rtl/>
          <w:lang w:bidi="ar-DZ"/>
        </w:rPr>
      </w:pPr>
      <w:r w:rsidRPr="0095093A">
        <w:rPr>
          <w:rFonts w:ascii="Sakkal Majalla" w:hAnsi="Sakkal Majalla" w:cs="Sakkal Majalla"/>
          <w:sz w:val="28"/>
          <w:szCs w:val="28"/>
          <w:rtl/>
          <w:lang w:bidi="ar-DZ"/>
        </w:rPr>
        <w:t>-القيام بالمعاينات</w:t>
      </w:r>
      <w:r w:rsidRPr="0095093A">
        <w:rPr>
          <w:rFonts w:ascii="Sakkal Majalla" w:hAnsi="Sakkal Majalla" w:cs="Sakkal Majalla"/>
          <w:sz w:val="28"/>
          <w:szCs w:val="28"/>
          <w:lang w:bidi="ar-DZ"/>
        </w:rPr>
        <w:t xml:space="preserve"> </w:t>
      </w:r>
      <w:r w:rsidRPr="0095093A">
        <w:rPr>
          <w:rFonts w:ascii="Sakkal Majalla" w:hAnsi="Sakkal Majalla" w:cs="Sakkal Majalla"/>
          <w:sz w:val="28"/>
          <w:szCs w:val="28"/>
          <w:rtl/>
          <w:lang w:bidi="ar-DZ"/>
        </w:rPr>
        <w:t xml:space="preserve">الميدانية و تقييم صابة الزيتون و إعداد الملفات الفنية في إطار مهام  </w:t>
      </w:r>
      <w:r w:rsidRPr="0095093A">
        <w:rPr>
          <w:rFonts w:ascii="Sakkal Majalla" w:hAnsi="Sakkal Majalla" w:cs="Sakkal Majalla"/>
          <w:b/>
          <w:bCs/>
          <w:sz w:val="28"/>
          <w:szCs w:val="28"/>
          <w:u w:val="single"/>
          <w:rtl/>
          <w:lang w:bidi="ar-DZ"/>
        </w:rPr>
        <w:t xml:space="preserve">اللجنة </w:t>
      </w:r>
      <w:r w:rsidRPr="0095093A">
        <w:rPr>
          <w:rFonts w:ascii="Sakkal Majalla" w:hAnsi="Sakkal Majalla" w:cs="Sakkal Majalla"/>
          <w:b/>
          <w:bCs/>
          <w:sz w:val="28"/>
          <w:szCs w:val="28"/>
          <w:u w:val="single"/>
          <w:rtl/>
        </w:rPr>
        <w:t>الجهوية لمتابعة إستغلال الحوزة العقارية لسد وادي الرمل</w:t>
      </w:r>
      <w:r w:rsidRPr="0095093A">
        <w:rPr>
          <w:rFonts w:ascii="Sakkal Majalla" w:hAnsi="Sakkal Majalla" w:cs="Sakkal Majalla"/>
          <w:b/>
          <w:bCs/>
          <w:sz w:val="28"/>
          <w:szCs w:val="28"/>
          <w:u w:val="single"/>
          <w:rtl/>
          <w:lang w:bidi="ar-DZ"/>
        </w:rPr>
        <w:t xml:space="preserve"> ،</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lang w:bidi="ar-DZ"/>
        </w:rPr>
        <w:t xml:space="preserve">-حضور جلسات </w:t>
      </w:r>
      <w:r w:rsidRPr="0095093A">
        <w:rPr>
          <w:rFonts w:ascii="Sakkal Majalla" w:hAnsi="Sakkal Majalla" w:cs="Sakkal Majalla"/>
          <w:b/>
          <w:bCs/>
          <w:sz w:val="28"/>
          <w:szCs w:val="28"/>
          <w:u w:val="single"/>
          <w:rtl/>
          <w:lang w:bidi="ar-DZ"/>
        </w:rPr>
        <w:t>اللجنة الجهوية للتصالح</w:t>
      </w:r>
      <w:r w:rsidRPr="0095093A">
        <w:rPr>
          <w:rFonts w:ascii="Sakkal Majalla" w:hAnsi="Sakkal Majalla" w:cs="Sakkal Majalla"/>
          <w:sz w:val="28"/>
          <w:szCs w:val="28"/>
          <w:u w:val="single"/>
          <w:rtl/>
          <w:lang w:bidi="ar-DZ"/>
        </w:rPr>
        <w:t xml:space="preserve"> </w:t>
      </w:r>
      <w:r w:rsidRPr="0095093A">
        <w:rPr>
          <w:rFonts w:ascii="Sakkal Majalla" w:hAnsi="Sakkal Majalla" w:cs="Sakkal Majalla"/>
          <w:sz w:val="28"/>
          <w:szCs w:val="28"/>
          <w:rtl/>
          <w:lang w:bidi="ar-DZ"/>
        </w:rPr>
        <w:t>و التي خصصت لتدارس وضعية العملة بتعاضدية الفارسين الكائنة بمعتمدية زغوان،</w:t>
      </w:r>
    </w:p>
    <w:p w:rsidR="0095093A" w:rsidRPr="0095093A" w:rsidRDefault="0095093A" w:rsidP="0095093A">
      <w:pPr>
        <w:bidi/>
        <w:spacing w:line="276" w:lineRule="auto"/>
        <w:jc w:val="both"/>
        <w:rPr>
          <w:rFonts w:ascii="Sakkal Majalla" w:hAnsi="Sakkal Majalla" w:cs="Sakkal Majalla"/>
          <w:sz w:val="28"/>
          <w:szCs w:val="28"/>
          <w:u w:val="single"/>
          <w:rtl/>
          <w:lang w:bidi="ar-DZ"/>
        </w:rPr>
      </w:pPr>
      <w:r w:rsidRPr="0095093A">
        <w:rPr>
          <w:rFonts w:ascii="Sakkal Majalla" w:hAnsi="Sakkal Majalla" w:cs="Sakkal Majalla"/>
          <w:sz w:val="28"/>
          <w:szCs w:val="28"/>
          <w:rtl/>
          <w:lang w:bidi="ar-DZ"/>
        </w:rPr>
        <w:t>-حضور جلسات</w:t>
      </w:r>
      <w:r w:rsidRPr="0095093A">
        <w:rPr>
          <w:rFonts w:ascii="Sakkal Majalla" w:hAnsi="Sakkal Majalla" w:cs="Sakkal Majalla"/>
          <w:sz w:val="28"/>
          <w:szCs w:val="28"/>
          <w:u w:val="single"/>
          <w:rtl/>
          <w:lang w:bidi="ar-DZ"/>
        </w:rPr>
        <w:t xml:space="preserve"> اللجنة الجهوية للبرنامج الخصوصي للسكن الإجتماعي ،</w:t>
      </w:r>
    </w:p>
    <w:p w:rsidR="0095093A" w:rsidRPr="0095093A" w:rsidRDefault="0095093A" w:rsidP="0095093A">
      <w:pPr>
        <w:bidi/>
        <w:spacing w:line="276" w:lineRule="auto"/>
        <w:jc w:val="both"/>
        <w:rPr>
          <w:rFonts w:ascii="Sakkal Majalla" w:hAnsi="Sakkal Majalla" w:cs="Sakkal Majalla"/>
          <w:sz w:val="28"/>
          <w:szCs w:val="28"/>
          <w:rtl/>
          <w:lang w:bidi="ar-DZ"/>
        </w:rPr>
      </w:pPr>
      <w:r w:rsidRPr="0095093A">
        <w:rPr>
          <w:rFonts w:ascii="Sakkal Majalla" w:hAnsi="Sakkal Majalla" w:cs="Sakkal Majalla"/>
          <w:sz w:val="28"/>
          <w:szCs w:val="28"/>
          <w:rtl/>
          <w:lang w:bidi="ar-DZ"/>
        </w:rPr>
        <w:t>-حضور جلسات  اللجنة الجهوية الإستشارية المكلفة بإعداد قائمات المعنيين بتسوية وضعية المستغلين بصفة قانونية  لعقارات دولية  فلاحية بولاية زغوان و المحدثة بالأمر عدد1870 لسنة 2015 المؤرخ في 20 نوفمبر 2015 ،</w:t>
      </w:r>
    </w:p>
    <w:p w:rsidR="0095093A" w:rsidRPr="0095093A" w:rsidRDefault="0095093A" w:rsidP="0095093A">
      <w:pPr>
        <w:bidi/>
        <w:spacing w:line="276" w:lineRule="auto"/>
        <w:rPr>
          <w:rFonts w:ascii="Sakkal Majalla" w:hAnsi="Sakkal Majalla" w:cs="Sakkal Majalla"/>
          <w:sz w:val="28"/>
          <w:szCs w:val="28"/>
          <w:rtl/>
          <w:lang w:bidi="ar-DZ"/>
        </w:rPr>
      </w:pPr>
      <w:r w:rsidRPr="0095093A">
        <w:rPr>
          <w:rFonts w:ascii="Sakkal Majalla" w:hAnsi="Sakkal Majalla" w:cs="Sakkal Majalla"/>
          <w:b/>
          <w:bCs/>
          <w:sz w:val="28"/>
          <w:szCs w:val="28"/>
          <w:rtl/>
        </w:rPr>
        <w:lastRenderedPageBreak/>
        <w:t>-</w:t>
      </w:r>
      <w:r w:rsidRPr="0095093A">
        <w:rPr>
          <w:rFonts w:ascii="Sakkal Majalla" w:hAnsi="Sakkal Majalla" w:cs="Sakkal Majalla"/>
          <w:sz w:val="28"/>
          <w:szCs w:val="28"/>
          <w:rtl/>
        </w:rPr>
        <w:t>حضور</w:t>
      </w:r>
      <w:r w:rsidRPr="0095093A">
        <w:rPr>
          <w:rFonts w:ascii="Sakkal Majalla" w:hAnsi="Sakkal Majalla" w:cs="Sakkal Majalla"/>
          <w:b/>
          <w:bCs/>
          <w:sz w:val="28"/>
          <w:szCs w:val="28"/>
          <w:rtl/>
        </w:rPr>
        <w:t xml:space="preserve"> </w:t>
      </w:r>
      <w:r w:rsidRPr="0095093A">
        <w:rPr>
          <w:rFonts w:ascii="Sakkal Majalla" w:hAnsi="Sakkal Majalla" w:cs="Sakkal Majalla"/>
          <w:sz w:val="28"/>
          <w:szCs w:val="28"/>
          <w:rtl/>
        </w:rPr>
        <w:t>فعاليات الندوة الوطنية حول الوضعية العقارية للأراضي الفلاحية و مردودية الأراضي  الدولية الفلاحية استشراف أفق 2030 التي تم تنظيمها بنزل رمادة بلازا بقمرت</w:t>
      </w:r>
      <w:r w:rsidRPr="0095093A">
        <w:rPr>
          <w:rFonts w:ascii="Sakkal Majalla" w:hAnsi="Sakkal Majalla" w:cs="Sakkal Majalla"/>
          <w:sz w:val="28"/>
          <w:szCs w:val="28"/>
          <w:rtl/>
          <w:lang w:bidi="ar-DZ"/>
        </w:rPr>
        <w:t xml:space="preserve"> بتاريخ 14/05/2018 ،</w:t>
      </w:r>
    </w:p>
    <w:p w:rsidR="0095093A" w:rsidRPr="0095093A" w:rsidRDefault="0095093A" w:rsidP="0095093A">
      <w:pPr>
        <w:bidi/>
        <w:spacing w:line="276" w:lineRule="auto"/>
        <w:rPr>
          <w:rFonts w:ascii="Sakkal Majalla" w:hAnsi="Sakkal Majalla" w:cs="Sakkal Majalla"/>
          <w:sz w:val="28"/>
          <w:szCs w:val="28"/>
          <w:rtl/>
        </w:rPr>
      </w:pPr>
      <w:r w:rsidRPr="0095093A">
        <w:rPr>
          <w:rFonts w:ascii="Sakkal Majalla" w:hAnsi="Sakkal Majalla" w:cs="Sakkal Majalla"/>
          <w:sz w:val="28"/>
          <w:szCs w:val="28"/>
          <w:rtl/>
        </w:rPr>
        <w:t xml:space="preserve">-المشاركة في فعاليات اليوم الدراسي حول منهجية إعداد و مراجعة أمثلة التهيئة العمرانية </w:t>
      </w:r>
      <w:r w:rsidRPr="0095093A">
        <w:rPr>
          <w:rFonts w:ascii="Sakkal Majalla" w:hAnsi="Sakkal Majalla" w:cs="Sakkal Majalla"/>
          <w:sz w:val="28"/>
          <w:szCs w:val="28"/>
          <w:rtl/>
          <w:lang w:bidi="ar-DZ"/>
        </w:rPr>
        <w:t>بتاريخ 11/10/2018 ،</w:t>
      </w:r>
    </w:p>
    <w:p w:rsidR="0095093A" w:rsidRPr="0095093A" w:rsidRDefault="0095093A" w:rsidP="0095093A">
      <w:pPr>
        <w:bidi/>
        <w:spacing w:line="276" w:lineRule="auto"/>
        <w:rPr>
          <w:rFonts w:ascii="Sakkal Majalla" w:hAnsi="Sakkal Majalla" w:cs="Sakkal Majalla"/>
          <w:sz w:val="28"/>
          <w:szCs w:val="28"/>
          <w:rtl/>
          <w:lang w:bidi="ar-DZ"/>
        </w:rPr>
      </w:pPr>
      <w:r w:rsidRPr="0095093A">
        <w:rPr>
          <w:rFonts w:ascii="Sakkal Majalla" w:hAnsi="Sakkal Majalla" w:cs="Sakkal Majalla"/>
          <w:sz w:val="28"/>
          <w:szCs w:val="28"/>
          <w:rtl/>
          <w:lang w:bidi="ar-DZ"/>
        </w:rPr>
        <w:t>-المشاركة بمداخلة خلال جلسة العمل المنعقدة بمقر ولاية زغوان يوم 20 فيفري 2018 المخصصة للنظر في الوضعية الحالية للأراضي الدولية الفلاحية الكائنة بالجهة بتاريخ 20/02/2018 ،</w:t>
      </w:r>
    </w:p>
    <w:p w:rsidR="0095093A" w:rsidRPr="0095093A" w:rsidRDefault="0095093A" w:rsidP="0095093A">
      <w:pPr>
        <w:bidi/>
        <w:spacing w:line="276" w:lineRule="auto"/>
        <w:rPr>
          <w:rFonts w:ascii="Sakkal Majalla" w:hAnsi="Sakkal Majalla" w:cs="Sakkal Majalla"/>
          <w:b/>
          <w:bCs/>
          <w:color w:val="0000FF"/>
          <w:sz w:val="28"/>
          <w:szCs w:val="28"/>
          <w:rtl/>
          <w:lang w:bidi="ar-DZ"/>
        </w:rPr>
      </w:pPr>
      <w:r w:rsidRPr="0095093A">
        <w:rPr>
          <w:rFonts w:ascii="Sakkal Majalla" w:hAnsi="Sakkal Majalla" w:cs="Sakkal Majalla"/>
          <w:sz w:val="28"/>
          <w:szCs w:val="28"/>
          <w:rtl/>
          <w:lang w:bidi="ar-DZ"/>
        </w:rPr>
        <w:t>-المشاركة بمداخلة خلال جلسة العمل المنعقدة بمقر وزارة الفلاحة  يوم 12 /04/ 2018 المخصصة للنظر في وضعية الضيعة الدولية الفلاحية "قصر العقلة"</w:t>
      </w:r>
      <w:r w:rsidRPr="0095093A">
        <w:rPr>
          <w:rFonts w:ascii="Sakkal Majalla" w:hAnsi="Sakkal Majalla" w:cs="Sakkal Majalla"/>
          <w:b/>
          <w:bCs/>
          <w:sz w:val="28"/>
          <w:szCs w:val="28"/>
          <w:rtl/>
          <w:lang w:bidi="ar-DZ"/>
        </w:rPr>
        <w:t>،</w:t>
      </w:r>
    </w:p>
    <w:p w:rsidR="0095093A" w:rsidRPr="0095093A" w:rsidRDefault="0095093A" w:rsidP="0095093A">
      <w:pPr>
        <w:bidi/>
        <w:spacing w:line="276" w:lineRule="auto"/>
        <w:rPr>
          <w:rFonts w:ascii="Sakkal Majalla" w:hAnsi="Sakkal Majalla" w:cs="Sakkal Majalla"/>
          <w:b/>
          <w:bCs/>
          <w:color w:val="0000FF"/>
          <w:sz w:val="28"/>
          <w:szCs w:val="28"/>
          <w:rtl/>
          <w:lang w:bidi="ar-DZ"/>
        </w:rPr>
      </w:pPr>
      <w:r w:rsidRPr="0095093A">
        <w:rPr>
          <w:rFonts w:ascii="Sakkal Majalla" w:hAnsi="Sakkal Majalla" w:cs="Sakkal Majalla"/>
          <w:sz w:val="28"/>
          <w:szCs w:val="28"/>
          <w:rtl/>
        </w:rPr>
        <w:t>- الردود المتعلقة بالمراسلات والعرائض حول الأراضي الدولية  والمواطنين ومراسلات السلط الجهوية والوطنية.</w:t>
      </w:r>
    </w:p>
    <w:p w:rsidR="0095093A" w:rsidRPr="00000CC7" w:rsidRDefault="0095093A" w:rsidP="00000CC7">
      <w:pPr>
        <w:tabs>
          <w:tab w:val="num" w:pos="582"/>
        </w:tabs>
        <w:bidi/>
        <w:spacing w:line="360" w:lineRule="auto"/>
        <w:jc w:val="both"/>
        <w:rPr>
          <w:rFonts w:ascii="Sakkal Majalla" w:hAnsi="Sakkal Majalla" w:cs="Sakkal Majalla"/>
          <w:b/>
          <w:bCs/>
          <w:sz w:val="32"/>
          <w:szCs w:val="32"/>
          <w:rtl/>
          <w:lang w:bidi="ar-DZ"/>
        </w:rPr>
      </w:pPr>
      <w:r w:rsidRPr="00000CC7">
        <w:rPr>
          <w:rFonts w:ascii="Sakkal Majalla" w:hAnsi="Sakkal Majalla" w:cs="Sakkal Majalla"/>
          <w:b/>
          <w:bCs/>
          <w:sz w:val="32"/>
          <w:szCs w:val="32"/>
          <w:rtl/>
          <w:lang w:bidi="ar-DZ"/>
        </w:rPr>
        <w:t>الإشكاليات و الحلول المقترحة :</w:t>
      </w:r>
    </w:p>
    <w:tbl>
      <w:tblPr>
        <w:tblStyle w:val="Grilledutableau"/>
        <w:bidiVisual/>
        <w:tblW w:w="10632" w:type="dxa"/>
        <w:tblInd w:w="-601" w:type="dxa"/>
        <w:tblLook w:val="04A0"/>
      </w:tblPr>
      <w:tblGrid>
        <w:gridCol w:w="4961"/>
        <w:gridCol w:w="5671"/>
      </w:tblGrid>
      <w:tr w:rsidR="0095093A" w:rsidRPr="0091000D" w:rsidTr="00C92898">
        <w:tc>
          <w:tcPr>
            <w:tcW w:w="4961" w:type="dxa"/>
          </w:tcPr>
          <w:p w:rsidR="0095093A" w:rsidRPr="0091000D" w:rsidRDefault="0095093A" w:rsidP="00C92898">
            <w:pPr>
              <w:jc w:val="center"/>
              <w:rPr>
                <w:rFonts w:ascii="Sakkal Majalla" w:hAnsi="Sakkal Majalla" w:cs="Sakkal Majalla"/>
                <w:sz w:val="22"/>
                <w:szCs w:val="22"/>
                <w:rtl/>
              </w:rPr>
            </w:pPr>
            <w:r w:rsidRPr="0091000D">
              <w:rPr>
                <w:rFonts w:ascii="Sakkal Majalla" w:hAnsi="Sakkal Majalla" w:cs="Sakkal Majalla"/>
                <w:sz w:val="22"/>
                <w:szCs w:val="22"/>
                <w:rtl/>
              </w:rPr>
              <w:t>الإشكاليات</w:t>
            </w:r>
          </w:p>
        </w:tc>
        <w:tc>
          <w:tcPr>
            <w:tcW w:w="5671" w:type="dxa"/>
          </w:tcPr>
          <w:p w:rsidR="0095093A" w:rsidRPr="0091000D" w:rsidRDefault="0095093A" w:rsidP="00C92898">
            <w:pPr>
              <w:jc w:val="center"/>
              <w:rPr>
                <w:rFonts w:ascii="Sakkal Majalla" w:hAnsi="Sakkal Majalla" w:cs="Sakkal Majalla"/>
                <w:sz w:val="22"/>
                <w:szCs w:val="22"/>
                <w:rtl/>
              </w:rPr>
            </w:pPr>
            <w:r w:rsidRPr="0091000D">
              <w:rPr>
                <w:rFonts w:ascii="Sakkal Majalla" w:hAnsi="Sakkal Majalla" w:cs="Sakkal Majalla"/>
                <w:sz w:val="22"/>
                <w:szCs w:val="22"/>
                <w:rtl/>
              </w:rPr>
              <w:t>الحلول المقترحة</w:t>
            </w:r>
          </w:p>
        </w:tc>
      </w:tr>
      <w:tr w:rsidR="0095093A" w:rsidRPr="0091000D" w:rsidTr="00C92898">
        <w:tc>
          <w:tcPr>
            <w:tcW w:w="4961" w:type="dxa"/>
          </w:tcPr>
          <w:p w:rsidR="0095093A" w:rsidRPr="0091000D" w:rsidRDefault="0095093A" w:rsidP="00C92898">
            <w:pPr>
              <w:jc w:val="both"/>
              <w:rPr>
                <w:rFonts w:ascii="Sakkal Majalla" w:hAnsi="Sakkal Majalla" w:cs="Sakkal Majalla"/>
                <w:sz w:val="22"/>
                <w:szCs w:val="22"/>
                <w:rtl/>
              </w:rPr>
            </w:pPr>
            <w:r w:rsidRPr="0091000D">
              <w:rPr>
                <w:rFonts w:ascii="Sakkal Majalla" w:hAnsi="Sakkal Majalla" w:cs="Sakkal Majalla"/>
                <w:sz w:val="22"/>
                <w:szCs w:val="22"/>
                <w:rtl/>
              </w:rPr>
              <w:t>إرتفاع عدد المقاسم المستولى عليها والمستغلة من طرف متصرفين بدون صفة قانونية،</w:t>
            </w:r>
          </w:p>
        </w:tc>
        <w:tc>
          <w:tcPr>
            <w:tcW w:w="5671" w:type="dxa"/>
          </w:tcPr>
          <w:p w:rsidR="0095093A" w:rsidRPr="0091000D" w:rsidRDefault="0095093A" w:rsidP="00477DAA">
            <w:pPr>
              <w:numPr>
                <w:ilvl w:val="0"/>
                <w:numId w:val="198"/>
              </w:numPr>
              <w:bidi/>
              <w:spacing w:line="360" w:lineRule="auto"/>
              <w:jc w:val="both"/>
              <w:rPr>
                <w:rFonts w:ascii="Sakkal Majalla" w:hAnsi="Sakkal Majalla" w:cs="Sakkal Majalla"/>
                <w:b/>
                <w:bCs/>
                <w:sz w:val="22"/>
                <w:szCs w:val="22"/>
                <w:rtl/>
              </w:rPr>
            </w:pPr>
            <w:r w:rsidRPr="0091000D">
              <w:rPr>
                <w:rFonts w:ascii="Sakkal Majalla" w:hAnsi="Sakkal Majalla" w:cs="Sakkal Majalla"/>
                <w:sz w:val="22"/>
                <w:szCs w:val="22"/>
                <w:rtl/>
              </w:rPr>
              <w:t>تطبيق  الاحكام القضائية الصادرة ضد المستولين على العقارات الدولية و الإسراع بإعادة توظيفها بغاية حمايتها.</w:t>
            </w:r>
          </w:p>
        </w:tc>
      </w:tr>
      <w:tr w:rsidR="0095093A" w:rsidRPr="0091000D" w:rsidTr="0091000D">
        <w:trPr>
          <w:trHeight w:val="2198"/>
        </w:trPr>
        <w:tc>
          <w:tcPr>
            <w:tcW w:w="496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eastAsia="Calibri" w:hAnsi="Sakkal Majalla" w:cs="Sakkal Majalla"/>
                <w:sz w:val="22"/>
                <w:szCs w:val="22"/>
                <w:rtl/>
              </w:rPr>
              <w:t>صعوبة التصرف في الأراضي الدولية المسترجعة من طرف ديوان الأراضي الدولية لضعف الإمكانيات المادية والبشرية،</w:t>
            </w:r>
          </w:p>
          <w:p w:rsidR="0095093A" w:rsidRPr="0091000D" w:rsidRDefault="0095093A" w:rsidP="00C92898">
            <w:pPr>
              <w:jc w:val="both"/>
              <w:rPr>
                <w:rFonts w:ascii="Sakkal Majalla" w:hAnsi="Sakkal Majalla" w:cs="Sakkal Majalla"/>
                <w:sz w:val="22"/>
                <w:szCs w:val="22"/>
                <w:rtl/>
              </w:rPr>
            </w:pPr>
          </w:p>
        </w:tc>
        <w:tc>
          <w:tcPr>
            <w:tcW w:w="5671" w:type="dxa"/>
          </w:tcPr>
          <w:p w:rsidR="0095093A" w:rsidRPr="0091000D" w:rsidRDefault="0095093A" w:rsidP="00477DAA">
            <w:pPr>
              <w:numPr>
                <w:ilvl w:val="0"/>
                <w:numId w:val="198"/>
              </w:numPr>
              <w:bidi/>
              <w:jc w:val="both"/>
              <w:rPr>
                <w:rFonts w:ascii="Sakkal Majalla" w:hAnsi="Sakkal Majalla" w:cs="Sakkal Majalla"/>
                <w:b/>
                <w:bCs/>
                <w:sz w:val="22"/>
                <w:szCs w:val="22"/>
                <w:rtl/>
              </w:rPr>
            </w:pPr>
            <w:r w:rsidRPr="0091000D">
              <w:rPr>
                <w:rFonts w:ascii="Sakkal Majalla" w:hAnsi="Sakkal Majalla" w:cs="Sakkal Majalla"/>
                <w:sz w:val="22"/>
                <w:szCs w:val="22"/>
                <w:rtl/>
              </w:rPr>
              <w:t>توفير كل مستلزمات الإنتاج (الإمكانيات المادية و البشرية ) من طرف ديوان الأراضي الدولية  و الإسراع بإعادة هيكلة و توظيف  الأراضي المسترجعة.</w:t>
            </w:r>
          </w:p>
          <w:p w:rsidR="0095093A" w:rsidRPr="0091000D" w:rsidRDefault="0095093A" w:rsidP="00477DAA">
            <w:pPr>
              <w:pStyle w:val="Paragraphedeliste"/>
              <w:numPr>
                <w:ilvl w:val="0"/>
                <w:numId w:val="198"/>
              </w:numPr>
              <w:bidi/>
              <w:jc w:val="both"/>
              <w:rPr>
                <w:rFonts w:ascii="Sakkal Majalla" w:hAnsi="Sakkal Majalla" w:cs="Sakkal Majalla"/>
                <w:sz w:val="22"/>
                <w:szCs w:val="22"/>
                <w:rtl/>
              </w:rPr>
            </w:pPr>
            <w:r w:rsidRPr="0091000D">
              <w:rPr>
                <w:rFonts w:ascii="Sakkal Majalla" w:hAnsi="Sakkal Majalla" w:cs="Sakkal Majalla"/>
                <w:sz w:val="22"/>
                <w:szCs w:val="22"/>
                <w:rtl/>
              </w:rPr>
              <w:t>توفير الإعتمادات الضرورية و تكليف المركز الوطني للدراسات الفلاحية بدراسة الجدوى و فرضيات التوظيف للمساحة المقترح توظيفها في إطار المنشور 4/6/م المؤرخ في 16/07/2018  لفائدة العاطلين عن العمل من أصحاب الشهائد العليا و غيرهم و دعوة الإدارة  العامة لمكتب إعادة الهيكلة بوزارة الفلاحة لتعهد هذا الملف على غرار  ملفلات الأراضي الدولية  المهيكلة لإنجاح هذا المشروع.</w:t>
            </w:r>
          </w:p>
        </w:tc>
      </w:tr>
      <w:tr w:rsidR="0095093A" w:rsidRPr="0091000D" w:rsidTr="00C92898">
        <w:tc>
          <w:tcPr>
            <w:tcW w:w="496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hAnsi="Sakkal Majalla" w:cs="Sakkal Majalla"/>
                <w:sz w:val="22"/>
                <w:szCs w:val="22"/>
                <w:rtl/>
              </w:rPr>
              <w:t>كراء أغلب مقاسم الفلاحين الشبان والمتعاضدين بالجهة  للغير لعدم القدرة على استثمارها  في ضل غياب الحصول على قروض بنكية،</w:t>
            </w:r>
          </w:p>
        </w:tc>
        <w:tc>
          <w:tcPr>
            <w:tcW w:w="567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hAnsi="Sakkal Majalla" w:cs="Sakkal Majalla"/>
                <w:sz w:val="22"/>
                <w:szCs w:val="22"/>
                <w:rtl/>
              </w:rPr>
              <w:t>تمكين الفلاحين الشبان  و المتعاضدين من الحصول على عقود حق الإنتفاع و دعوة  البنوك لرهن حق الإنتفاع  و تمكينهم من قروض بنكية للنهوض بمستغلاتهم،</w:t>
            </w:r>
          </w:p>
        </w:tc>
      </w:tr>
      <w:tr w:rsidR="0095093A" w:rsidRPr="0091000D" w:rsidTr="00C92898">
        <w:tc>
          <w:tcPr>
            <w:tcW w:w="4961" w:type="dxa"/>
          </w:tcPr>
          <w:p w:rsidR="0095093A" w:rsidRPr="0091000D" w:rsidRDefault="0095093A" w:rsidP="00C92898">
            <w:pPr>
              <w:jc w:val="both"/>
              <w:rPr>
                <w:rFonts w:ascii="Sakkal Majalla" w:hAnsi="Sakkal Majalla" w:cs="Sakkal Majalla"/>
                <w:sz w:val="22"/>
                <w:szCs w:val="22"/>
                <w:rtl/>
              </w:rPr>
            </w:pPr>
            <w:r w:rsidRPr="0091000D">
              <w:rPr>
                <w:rFonts w:ascii="Sakkal Majalla" w:hAnsi="Sakkal Majalla" w:cs="Sakkal Majalla"/>
                <w:sz w:val="22"/>
                <w:szCs w:val="22"/>
                <w:rtl/>
              </w:rPr>
              <w:t>تفاقم مديونية أغلب أصحاب الشركات والمقاسم الفنية والفلاحين الشبان والمتعاضدين المتمثلة في معينات الكراء لفائدة الدولة وبعض البنوك،</w:t>
            </w:r>
          </w:p>
        </w:tc>
        <w:tc>
          <w:tcPr>
            <w:tcW w:w="567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hAnsi="Sakkal Majalla" w:cs="Sakkal Majalla"/>
                <w:sz w:val="22"/>
                <w:szCs w:val="22"/>
                <w:rtl/>
              </w:rPr>
              <w:t>وضع منهجية واضحة لمعالجة مديونية الشركات والمقاسم التي تفاقمت (معينات كراء لفائدة الدولة).(تفعيل العقل على الأملاك  و التجهيزات و الصابة)</w:t>
            </w:r>
          </w:p>
        </w:tc>
      </w:tr>
      <w:tr w:rsidR="0095093A" w:rsidRPr="0091000D" w:rsidTr="00C92898">
        <w:tc>
          <w:tcPr>
            <w:tcW w:w="496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hAnsi="Sakkal Majalla" w:cs="Sakkal Majalla"/>
                <w:sz w:val="22"/>
                <w:szCs w:val="22"/>
                <w:rtl/>
              </w:rPr>
              <w:t>نسبة التأطير بأغلب الضيعات ضعيفة(45</w:t>
            </w:r>
            <w:r w:rsidRPr="0091000D">
              <w:rPr>
                <w:rFonts w:ascii="Sakkal Majalla" w:hAnsi="Sakkal Majalla" w:cs="Sakkal Majalla"/>
                <w:sz w:val="22"/>
                <w:szCs w:val="22"/>
              </w:rPr>
              <w:t>%</w:t>
            </w:r>
            <w:r w:rsidRPr="0091000D">
              <w:rPr>
                <w:rFonts w:ascii="Sakkal Majalla" w:hAnsi="Sakkal Majalla" w:cs="Sakkal Majalla"/>
                <w:sz w:val="22"/>
                <w:szCs w:val="22"/>
                <w:rtl/>
              </w:rPr>
              <w:t>) و الإفتقار الى إلى نواة تصرف تسهر على التسيير المحكم للضيعة من خلال مسك وثائق التصرف و الحسابات بكل دقةعلى غرار  شركة "الفرحة1" و الفرحة2"، "الفوز"، "بوسليم1"، "عين الصابون3"، "البطرية1</w:t>
            </w:r>
          </w:p>
        </w:tc>
        <w:tc>
          <w:tcPr>
            <w:tcW w:w="5671" w:type="dxa"/>
          </w:tcPr>
          <w:p w:rsidR="0095093A" w:rsidRPr="0091000D" w:rsidRDefault="0095093A" w:rsidP="00477DAA">
            <w:pPr>
              <w:pStyle w:val="Paragraphedeliste"/>
              <w:numPr>
                <w:ilvl w:val="0"/>
                <w:numId w:val="198"/>
              </w:numPr>
              <w:bidi/>
              <w:spacing w:after="200"/>
              <w:jc w:val="both"/>
              <w:rPr>
                <w:rFonts w:ascii="Sakkal Majalla" w:hAnsi="Sakkal Majalla" w:cs="Sakkal Majalla"/>
                <w:sz w:val="22"/>
                <w:szCs w:val="22"/>
                <w:rtl/>
              </w:rPr>
            </w:pPr>
            <w:r w:rsidRPr="0091000D">
              <w:rPr>
                <w:rFonts w:ascii="Sakkal Majalla" w:hAnsi="Sakkal Majalla" w:cs="Sakkal Majalla"/>
                <w:sz w:val="22"/>
                <w:szCs w:val="22"/>
                <w:rtl/>
              </w:rPr>
              <w:t>حث الشركات المنتصبة على الالتزام  بتعهداتها  بخصوص عنصر  التشغيل خاصة الرفع من نسبة التأطير  و فرض عقوبات ردعية  في صورة الإخلال بما جاء بكراس الشروط المنظم لكراء الأراضي الدولية</w:t>
            </w:r>
          </w:p>
        </w:tc>
      </w:tr>
      <w:tr w:rsidR="0095093A" w:rsidRPr="0091000D" w:rsidTr="00C92898">
        <w:tc>
          <w:tcPr>
            <w:tcW w:w="4961" w:type="dxa"/>
          </w:tcPr>
          <w:p w:rsidR="0095093A" w:rsidRPr="0091000D" w:rsidRDefault="0095093A" w:rsidP="00000CC7">
            <w:pPr>
              <w:pStyle w:val="Paragraphedeliste"/>
              <w:ind w:left="331"/>
              <w:jc w:val="right"/>
              <w:rPr>
                <w:rFonts w:ascii="Sakkal Majalla" w:hAnsi="Sakkal Majalla" w:cs="Sakkal Majalla"/>
                <w:sz w:val="22"/>
                <w:szCs w:val="22"/>
                <w:rtl/>
              </w:rPr>
            </w:pPr>
            <w:r w:rsidRPr="0091000D">
              <w:rPr>
                <w:rFonts w:ascii="Sakkal Majalla" w:hAnsi="Sakkal Majalla" w:cs="Sakkal Majalla"/>
                <w:sz w:val="22"/>
                <w:szCs w:val="22"/>
                <w:rtl/>
              </w:rPr>
              <w:t>الرعي الجائر  و العشوائي من طرف التجمعات السكنية المجاورة للضيعات الدولية،</w:t>
            </w:r>
          </w:p>
        </w:tc>
        <w:tc>
          <w:tcPr>
            <w:tcW w:w="5671" w:type="dxa"/>
          </w:tcPr>
          <w:p w:rsidR="0095093A" w:rsidRPr="0091000D" w:rsidRDefault="0095093A" w:rsidP="00000CC7">
            <w:pPr>
              <w:pStyle w:val="Paragraphedeliste"/>
              <w:spacing w:after="200"/>
              <w:ind w:left="331"/>
              <w:jc w:val="right"/>
              <w:rPr>
                <w:rFonts w:ascii="Sakkal Majalla" w:hAnsi="Sakkal Majalla" w:cs="Sakkal Majalla"/>
                <w:sz w:val="22"/>
                <w:szCs w:val="22"/>
                <w:rtl/>
              </w:rPr>
            </w:pPr>
            <w:r w:rsidRPr="0091000D">
              <w:rPr>
                <w:rFonts w:ascii="Sakkal Majalla" w:hAnsi="Sakkal Majalla" w:cs="Sakkal Majalla"/>
                <w:sz w:val="22"/>
                <w:szCs w:val="22"/>
                <w:rtl/>
              </w:rPr>
              <w:t>توفير أراضي للرعي الجماعي للحد من نزيف الإعتداءات المسلطة على الضيعات الدولية خاصة منها المحاذية للتجمعات السكنية،</w:t>
            </w:r>
          </w:p>
        </w:tc>
      </w:tr>
      <w:tr w:rsidR="0095093A" w:rsidRPr="0091000D" w:rsidTr="0091000D">
        <w:trPr>
          <w:trHeight w:val="1251"/>
        </w:trPr>
        <w:tc>
          <w:tcPr>
            <w:tcW w:w="4961" w:type="dxa"/>
          </w:tcPr>
          <w:p w:rsidR="0095093A" w:rsidRPr="0091000D" w:rsidRDefault="0095093A" w:rsidP="00477DAA">
            <w:pPr>
              <w:pStyle w:val="Paragraphedeliste"/>
              <w:numPr>
                <w:ilvl w:val="0"/>
                <w:numId w:val="198"/>
              </w:numPr>
              <w:bidi/>
              <w:spacing w:after="200" w:line="360" w:lineRule="auto"/>
              <w:rPr>
                <w:rFonts w:ascii="Sakkal Majalla" w:hAnsi="Sakkal Majalla" w:cs="Sakkal Majalla"/>
                <w:sz w:val="22"/>
                <w:szCs w:val="22"/>
              </w:rPr>
            </w:pPr>
            <w:r w:rsidRPr="0091000D">
              <w:rPr>
                <w:rFonts w:ascii="Sakkal Majalla" w:hAnsi="Sakkal Majalla" w:cs="Sakkal Majalla"/>
                <w:sz w:val="22"/>
                <w:szCs w:val="22"/>
                <w:rtl/>
              </w:rPr>
              <w:t xml:space="preserve">تكليف متصرف قضائي على الضيعة الدولية "قصر العقلة" بدون موجب قانوني  بعد ثبوت غياب عقد كراء ممضى من الطرفين. </w:t>
            </w:r>
          </w:p>
          <w:p w:rsidR="0095093A" w:rsidRPr="0091000D" w:rsidRDefault="0095093A" w:rsidP="00000CC7">
            <w:pPr>
              <w:rPr>
                <w:rFonts w:ascii="Sakkal Majalla" w:hAnsi="Sakkal Majalla" w:cs="Sakkal Majalla"/>
                <w:sz w:val="22"/>
                <w:szCs w:val="22"/>
                <w:rtl/>
              </w:rPr>
            </w:pPr>
          </w:p>
        </w:tc>
        <w:tc>
          <w:tcPr>
            <w:tcW w:w="5671" w:type="dxa"/>
          </w:tcPr>
          <w:p w:rsidR="0095093A" w:rsidRPr="0091000D" w:rsidRDefault="0095093A" w:rsidP="0091000D">
            <w:pPr>
              <w:jc w:val="right"/>
              <w:rPr>
                <w:rFonts w:ascii="Sakkal Majalla" w:hAnsi="Sakkal Majalla" w:cs="Sakkal Majalla"/>
                <w:sz w:val="22"/>
                <w:szCs w:val="22"/>
                <w:rtl/>
              </w:rPr>
            </w:pPr>
            <w:r w:rsidRPr="0091000D">
              <w:rPr>
                <w:rFonts w:ascii="Sakkal Majalla" w:hAnsi="Sakkal Majalla" w:cs="Sakkal Majalla"/>
                <w:sz w:val="22"/>
                <w:szCs w:val="22"/>
                <w:rtl/>
              </w:rPr>
              <w:t xml:space="preserve">مراسلة اللجنة الوطنية للتصرف في الممتلكات و الأموال المعنية بالمصادرة (وزارة المالية) من قبل مصالح وزارة الفلاحة لتذكيرها بانتفاء موجبات المصادرة في حالة شركة"قصر العقلة" و طلب انهاء مهام المتصرف القضائي ليتسنى استرجاع الضيعة و إعادتها للدورة الإقتصادية </w:t>
            </w:r>
          </w:p>
        </w:tc>
      </w:tr>
      <w:tr w:rsidR="0095093A" w:rsidRPr="0091000D" w:rsidTr="00C92898">
        <w:tc>
          <w:tcPr>
            <w:tcW w:w="4961" w:type="dxa"/>
          </w:tcPr>
          <w:p w:rsidR="0095093A" w:rsidRPr="0091000D" w:rsidRDefault="0095093A" w:rsidP="00C92898">
            <w:pPr>
              <w:jc w:val="both"/>
              <w:rPr>
                <w:rFonts w:ascii="Sakkal Majalla" w:hAnsi="Sakkal Majalla" w:cs="Sakkal Majalla"/>
                <w:sz w:val="22"/>
                <w:szCs w:val="22"/>
                <w:rtl/>
              </w:rPr>
            </w:pPr>
            <w:r w:rsidRPr="0091000D">
              <w:rPr>
                <w:rFonts w:ascii="Sakkal Majalla" w:hAnsi="Sakkal Majalla" w:cs="Sakkal Majalla"/>
                <w:sz w:val="22"/>
                <w:szCs w:val="22"/>
                <w:rtl/>
              </w:rPr>
              <w:t>حسب  تطبيق الأمر  عدد 1870 لسنة 2015 المؤرخ في 20 /11/2015  و المتعلق بتسوية وضعية المستغلين بصفة قانونية لعقارات دولية فلاحية  تبين عند الإستئناس بالفصل التاسع منه أنه سيتم خصم معينات الكراء من ثمن البيع المقترح  من طرف اللجنة الجهوية الإستشارية .</w:t>
            </w:r>
          </w:p>
        </w:tc>
        <w:tc>
          <w:tcPr>
            <w:tcW w:w="5671" w:type="dxa"/>
          </w:tcPr>
          <w:p w:rsidR="0095093A" w:rsidRPr="0091000D" w:rsidRDefault="0095093A" w:rsidP="0095093A">
            <w:pPr>
              <w:bidi/>
              <w:rPr>
                <w:rFonts w:ascii="Sakkal Majalla" w:hAnsi="Sakkal Majalla" w:cs="Sakkal Majalla"/>
                <w:sz w:val="22"/>
                <w:szCs w:val="22"/>
                <w:rtl/>
              </w:rPr>
            </w:pPr>
            <w:r w:rsidRPr="0091000D">
              <w:rPr>
                <w:rFonts w:ascii="Sakkal Majalla" w:hAnsi="Sakkal Majalla" w:cs="Sakkal Majalla"/>
                <w:sz w:val="22"/>
                <w:szCs w:val="22"/>
                <w:rtl/>
              </w:rPr>
              <w:t>اقتراح الفصل بين استخلاص المبالغ المستوجبة بعنوان كراء أراضي دولية فلاحية (بالنسبة للفنيين الفلاحيين الخاضعين للأمر 1870 و بين الثمن المقترح المستوجب دفعه بعنوان  ثمن بيع.</w:t>
            </w:r>
          </w:p>
        </w:tc>
      </w:tr>
    </w:tbl>
    <w:p w:rsidR="00D059AA" w:rsidRPr="0095093A" w:rsidRDefault="00D059AA" w:rsidP="00D059AA">
      <w:pPr>
        <w:bidi/>
        <w:rPr>
          <w:rtl/>
        </w:rPr>
      </w:pPr>
    </w:p>
    <w:p w:rsidR="00C44807" w:rsidRDefault="00C44807" w:rsidP="0097686E">
      <w:pPr>
        <w:jc w:val="center"/>
        <w:rPr>
          <w:rFonts w:ascii="Sakkal Majalla" w:hAnsi="Sakkal Majalla" w:cs="Sakkal Majalla"/>
          <w:sz w:val="144"/>
          <w:szCs w:val="144"/>
          <w:rtl/>
          <w:lang w:bidi="ar-TN"/>
        </w:rPr>
      </w:pPr>
    </w:p>
    <w:p w:rsidR="0091000D" w:rsidRDefault="0091000D" w:rsidP="0097686E">
      <w:pPr>
        <w:jc w:val="center"/>
        <w:rPr>
          <w:rFonts w:ascii="Sakkal Majalla" w:hAnsi="Sakkal Majalla" w:cs="Sakkal Majalla"/>
          <w:sz w:val="144"/>
          <w:szCs w:val="144"/>
          <w:rtl/>
          <w:lang w:bidi="ar-TN"/>
        </w:rPr>
      </w:pPr>
    </w:p>
    <w:p w:rsidR="0091000D" w:rsidRDefault="0091000D" w:rsidP="0097686E">
      <w:pPr>
        <w:jc w:val="center"/>
        <w:rPr>
          <w:rFonts w:ascii="Sakkal Majalla" w:hAnsi="Sakkal Majalla" w:cs="Sakkal Majalla"/>
          <w:sz w:val="144"/>
          <w:szCs w:val="144"/>
          <w:rtl/>
          <w:lang w:bidi="ar-TN"/>
        </w:rPr>
      </w:pPr>
    </w:p>
    <w:p w:rsidR="0097686E" w:rsidRDefault="0097686E" w:rsidP="0097686E">
      <w:pPr>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خلية الاعلامية</w:t>
      </w:r>
    </w:p>
    <w:p w:rsidR="0091000D" w:rsidRDefault="0091000D" w:rsidP="0097686E">
      <w:pPr>
        <w:jc w:val="center"/>
        <w:rPr>
          <w:rFonts w:ascii="Sakkal Majalla" w:hAnsi="Sakkal Majalla" w:cs="Sakkal Majalla"/>
          <w:sz w:val="144"/>
          <w:szCs w:val="144"/>
          <w:rtl/>
          <w:lang w:bidi="ar-TN"/>
        </w:rPr>
      </w:pPr>
    </w:p>
    <w:p w:rsidR="0091000D" w:rsidRDefault="0091000D" w:rsidP="0097686E">
      <w:pPr>
        <w:jc w:val="center"/>
        <w:rPr>
          <w:rFonts w:ascii="Sakkal Majalla" w:hAnsi="Sakkal Majalla" w:cs="Sakkal Majalla"/>
          <w:sz w:val="144"/>
          <w:szCs w:val="144"/>
          <w:rtl/>
          <w:lang w:bidi="ar-TN"/>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57D40">
      <w:pPr>
        <w:rPr>
          <w:rFonts w:cs="Sultan normal"/>
          <w:rtl/>
        </w:rPr>
      </w:pPr>
    </w:p>
    <w:p w:rsidR="0097686E" w:rsidRDefault="0097686E" w:rsidP="0097686E">
      <w:pPr>
        <w:jc w:val="center"/>
        <w:rPr>
          <w:rFonts w:ascii="Sakkal Majalla" w:hAnsi="Sakkal Majalla" w:cs="Sakkal Majalla"/>
          <w:sz w:val="32"/>
          <w:szCs w:val="32"/>
          <w:rtl/>
          <w:lang w:bidi="ar-TN"/>
        </w:rPr>
      </w:pPr>
      <w:r w:rsidRPr="0097686E">
        <w:rPr>
          <w:rFonts w:ascii="Sakkal Majalla" w:hAnsi="Sakkal Majalla" w:cs="Sakkal Majalla" w:hint="cs"/>
          <w:sz w:val="32"/>
          <w:szCs w:val="32"/>
          <w:rtl/>
          <w:lang w:bidi="ar-TN"/>
        </w:rPr>
        <w:t xml:space="preserve"> أهم الإنجازات خلال سنة 2016</w:t>
      </w:r>
    </w:p>
    <w:p w:rsidR="0091000D" w:rsidRDefault="0091000D" w:rsidP="0097686E">
      <w:pPr>
        <w:jc w:val="center"/>
        <w:rPr>
          <w:rFonts w:ascii="Sakkal Majalla" w:hAnsi="Sakkal Majalla" w:cs="Sakkal Majalla"/>
          <w:sz w:val="32"/>
          <w:szCs w:val="32"/>
          <w:rtl/>
          <w:lang w:bidi="ar-TN"/>
        </w:rPr>
      </w:pPr>
    </w:p>
    <w:p w:rsidR="0091000D" w:rsidRDefault="0091000D" w:rsidP="0097686E">
      <w:pPr>
        <w:jc w:val="center"/>
        <w:rPr>
          <w:rFonts w:ascii="Sakkal Majalla" w:hAnsi="Sakkal Majalla" w:cs="Sakkal Majalla"/>
          <w:sz w:val="32"/>
          <w:szCs w:val="32"/>
          <w:rtl/>
          <w:lang w:bidi="ar-TN"/>
        </w:rPr>
      </w:pPr>
    </w:p>
    <w:p w:rsidR="0097686E" w:rsidRPr="0097686E" w:rsidRDefault="0097686E" w:rsidP="00477DAA">
      <w:pPr>
        <w:pStyle w:val="Paragraphedeliste"/>
        <w:numPr>
          <w:ilvl w:val="0"/>
          <w:numId w:val="58"/>
        </w:numPr>
        <w:bidi/>
        <w:spacing w:line="276" w:lineRule="auto"/>
        <w:rPr>
          <w:rFonts w:ascii="Sakkal Majalla" w:hAnsi="Sakkal Majalla" w:cs="Sakkal Majalla"/>
          <w:b/>
          <w:bCs/>
          <w:sz w:val="32"/>
          <w:szCs w:val="32"/>
          <w:lang w:bidi="ar-TN"/>
        </w:rPr>
      </w:pPr>
      <w:r w:rsidRPr="0097686E">
        <w:rPr>
          <w:rFonts w:ascii="Sakkal Majalla" w:hAnsi="Sakkal Majalla" w:cs="Sakkal Majalla"/>
          <w:b/>
          <w:bCs/>
          <w:sz w:val="32"/>
          <w:szCs w:val="32"/>
          <w:rtl/>
          <w:lang w:bidi="ar-TN"/>
        </w:rPr>
        <w:t>الإعلامية و السلامة العلوماتية:</w:t>
      </w:r>
      <w:r w:rsidRPr="0097686E">
        <w:rPr>
          <w:rFonts w:ascii="Sakkal Majalla" w:hAnsi="Sakkal Majalla" w:cs="Sakkal Majalla" w:hint="cs"/>
          <w:b/>
          <w:bCs/>
          <w:sz w:val="32"/>
          <w:szCs w:val="32"/>
          <w:rtl/>
          <w:lang w:bidi="ar-TN"/>
        </w:rPr>
        <w:t xml:space="preserve"> </w:t>
      </w:r>
    </w:p>
    <w:p w:rsidR="0097686E" w:rsidRPr="0097686E" w:rsidRDefault="0097686E" w:rsidP="00477DAA">
      <w:pPr>
        <w:pStyle w:val="Paragraphedeliste"/>
        <w:numPr>
          <w:ilvl w:val="1"/>
          <w:numId w:val="58"/>
        </w:numPr>
        <w:bidi/>
        <w:spacing w:line="276" w:lineRule="auto"/>
        <w:jc w:val="lowKashida"/>
        <w:rPr>
          <w:rFonts w:ascii="Sakkal Majalla" w:hAnsi="Sakkal Majalla" w:cs="Sakkal Majalla"/>
          <w:sz w:val="28"/>
          <w:szCs w:val="28"/>
          <w:rtl/>
          <w:lang w:bidi="ar-TN"/>
        </w:rPr>
      </w:pPr>
      <w:r w:rsidRPr="0097686E">
        <w:rPr>
          <w:rFonts w:ascii="Traditional Arabic" w:hAnsi="Traditional Arabic" w:cs="Traditional Arabic"/>
          <w:b/>
          <w:bCs/>
          <w:sz w:val="32"/>
          <w:szCs w:val="32"/>
          <w:rtl/>
          <w:lang w:bidi="ar-TN"/>
        </w:rPr>
        <w:t>إنجاز موقع واب</w:t>
      </w:r>
      <w:r w:rsidRPr="0097686E">
        <w:rPr>
          <w:rFonts w:ascii="Traditional Arabic" w:hAnsi="Traditional Arabic" w:cs="Traditional Arabic"/>
          <w:sz w:val="32"/>
          <w:szCs w:val="32"/>
          <w:rtl/>
          <w:lang w:bidi="ar-TN"/>
        </w:rPr>
        <w:t xml:space="preserve"> </w:t>
      </w:r>
      <w:r w:rsidRPr="0097686E">
        <w:rPr>
          <w:rFonts w:ascii="Sakkal Majalla" w:hAnsi="Sakkal Majalla" w:cs="Sakkal Majalla"/>
          <w:sz w:val="32"/>
          <w:szCs w:val="32"/>
          <w:rtl/>
          <w:lang w:bidi="ar-TN"/>
        </w:rPr>
        <w:t xml:space="preserve">: </w:t>
      </w:r>
      <w:r w:rsidRPr="0097686E">
        <w:rPr>
          <w:rFonts w:ascii="Sakkal Majalla" w:hAnsi="Sakkal Majalla" w:cs="Sakkal Majalla"/>
          <w:sz w:val="28"/>
          <w:szCs w:val="28"/>
          <w:rtl/>
          <w:lang w:bidi="ar-TN"/>
        </w:rPr>
        <w:t>تم الشروع في إنجاز موقع واب خاص بالمندوبية الجهوية للتنمية الفلاحية بزغوان و تنفيذ يوم تكويني في الغرض بالمندوبية الجهوية للتنمية الفلاحية بسوسة</w:t>
      </w:r>
    </w:p>
    <w:p w:rsidR="006B0751" w:rsidRPr="006B0751" w:rsidRDefault="0097686E" w:rsidP="00477DAA">
      <w:pPr>
        <w:pStyle w:val="Paragraphedeliste"/>
        <w:numPr>
          <w:ilvl w:val="1"/>
          <w:numId w:val="57"/>
        </w:numPr>
        <w:bidi/>
        <w:spacing w:line="276" w:lineRule="auto"/>
        <w:jc w:val="lowKashida"/>
        <w:rPr>
          <w:rFonts w:ascii="Sakkal Majalla" w:hAnsi="Sakkal Majalla" w:cs="Sakkal Majalla"/>
          <w:sz w:val="28"/>
          <w:szCs w:val="28"/>
          <w:lang w:bidi="ar-TN"/>
        </w:rPr>
      </w:pPr>
      <w:r w:rsidRPr="006B0751">
        <w:rPr>
          <w:rFonts w:ascii="Traditional Arabic" w:hAnsi="Traditional Arabic" w:cs="Traditional Arabic"/>
          <w:b/>
          <w:bCs/>
          <w:sz w:val="32"/>
          <w:szCs w:val="32"/>
          <w:rtl/>
          <w:lang w:bidi="ar-TN"/>
        </w:rPr>
        <w:t>– السلامة المعلوماتية</w:t>
      </w:r>
      <w:r w:rsidRPr="006B0751">
        <w:rPr>
          <w:rFonts w:ascii="Traditional Arabic" w:hAnsi="Traditional Arabic" w:cs="Traditional Arabic"/>
          <w:sz w:val="32"/>
          <w:szCs w:val="32"/>
          <w:rtl/>
          <w:lang w:bidi="ar-TN"/>
        </w:rPr>
        <w:t xml:space="preserve"> : </w:t>
      </w:r>
      <w:r w:rsidRPr="006B0751">
        <w:rPr>
          <w:rFonts w:ascii="Sakkal Majalla" w:hAnsi="Sakkal Majalla" w:cs="Sakkal Majalla"/>
          <w:sz w:val="28"/>
          <w:szCs w:val="28"/>
          <w:rtl/>
          <w:lang w:bidi="ar-TN"/>
        </w:rPr>
        <w:t xml:space="preserve">تم إقتناء و تركيز جدار ناري </w:t>
      </w:r>
      <w:r w:rsidRPr="006B0751">
        <w:rPr>
          <w:rFonts w:ascii="Sakkal Majalla" w:hAnsi="Sakkal Majalla" w:cs="Sakkal Majalla"/>
          <w:sz w:val="28"/>
          <w:szCs w:val="28"/>
          <w:lang w:bidi="ar-TN"/>
        </w:rPr>
        <w:t>(FIREWALL)</w:t>
      </w:r>
      <w:r w:rsidRPr="006B0751">
        <w:rPr>
          <w:rFonts w:ascii="Sakkal Majalla" w:hAnsi="Sakkal Majalla" w:cs="Sakkal Majalla"/>
          <w:sz w:val="28"/>
          <w:szCs w:val="28"/>
          <w:rtl/>
          <w:lang w:bidi="ar-TN"/>
        </w:rPr>
        <w:t xml:space="preserve"> لحماية الشبكة الداخلية للمندوبية و لمزيد التحكم في المنظومات و تدفق الأنترنات</w:t>
      </w:r>
    </w:p>
    <w:p w:rsidR="0097686E" w:rsidRDefault="0097686E" w:rsidP="006B0751">
      <w:pPr>
        <w:pStyle w:val="Paragraphedeliste"/>
        <w:bidi/>
        <w:spacing w:line="276" w:lineRule="auto"/>
        <w:ind w:left="1466"/>
        <w:jc w:val="lowKashida"/>
        <w:rPr>
          <w:rFonts w:ascii="Sakkal Majalla" w:hAnsi="Sakkal Majalla" w:cs="Sakkal Majalla"/>
          <w:sz w:val="28"/>
          <w:szCs w:val="28"/>
          <w:lang w:bidi="ar-TN"/>
        </w:rPr>
      </w:pPr>
      <w:r w:rsidRPr="006B0751">
        <w:rPr>
          <w:rFonts w:ascii="Sakkal Majalla" w:hAnsi="Sakkal Majalla" w:cs="Sakkal Majalla"/>
          <w:sz w:val="28"/>
          <w:szCs w:val="28"/>
          <w:rtl/>
          <w:lang w:bidi="ar-TN"/>
        </w:rPr>
        <w:t xml:space="preserve">– تجديد 20 رخصة مضاد للفيروسات </w:t>
      </w:r>
      <w:r w:rsidRPr="006B0751">
        <w:rPr>
          <w:rFonts w:ascii="Sakkal Majalla" w:hAnsi="Sakkal Majalla" w:cs="Sakkal Majalla"/>
          <w:sz w:val="28"/>
          <w:szCs w:val="28"/>
          <w:lang w:bidi="ar-TN"/>
        </w:rPr>
        <w:t>KASPERSKY INTERNET SECURITY</w:t>
      </w:r>
    </w:p>
    <w:p w:rsidR="006B0751" w:rsidRPr="006B0751" w:rsidRDefault="006B0751" w:rsidP="006B0751">
      <w:pPr>
        <w:pStyle w:val="Paragraphedeliste"/>
        <w:bidi/>
        <w:spacing w:line="276" w:lineRule="auto"/>
        <w:ind w:left="1466"/>
        <w:jc w:val="lowKashida"/>
        <w:rPr>
          <w:rFonts w:ascii="Traditional Arabic" w:hAnsi="Traditional Arabic" w:cs="Traditional Arabic"/>
          <w:lang w:bidi="ar-TN"/>
        </w:rPr>
      </w:pPr>
    </w:p>
    <w:p w:rsidR="0097686E" w:rsidRPr="0097686E" w:rsidRDefault="0097686E" w:rsidP="00477DAA">
      <w:pPr>
        <w:pStyle w:val="Paragraphedeliste"/>
        <w:numPr>
          <w:ilvl w:val="0"/>
          <w:numId w:val="58"/>
        </w:numPr>
        <w:bidi/>
        <w:spacing w:line="276" w:lineRule="auto"/>
        <w:rPr>
          <w:rFonts w:ascii="Sakkal Majalla" w:hAnsi="Sakkal Majalla" w:cs="Sakkal Majalla"/>
          <w:b/>
          <w:bCs/>
          <w:sz w:val="32"/>
          <w:szCs w:val="32"/>
          <w:lang w:bidi="ar-TN"/>
        </w:rPr>
      </w:pPr>
      <w:r w:rsidRPr="0097686E">
        <w:rPr>
          <w:rFonts w:ascii="Sakkal Majalla" w:hAnsi="Sakkal Majalla" w:cs="Sakkal Majalla"/>
          <w:b/>
          <w:bCs/>
          <w:sz w:val="32"/>
          <w:szCs w:val="32"/>
          <w:rtl/>
          <w:lang w:bidi="ar-TN"/>
        </w:rPr>
        <w:t>تنفيذ ميزانية التصرف :</w:t>
      </w:r>
    </w:p>
    <w:p w:rsidR="0097686E" w:rsidRPr="006B0751" w:rsidRDefault="0097686E" w:rsidP="006B0751">
      <w:pPr>
        <w:bidi/>
        <w:spacing w:line="276" w:lineRule="auto"/>
        <w:jc w:val="lowKashida"/>
        <w:rPr>
          <w:rFonts w:ascii="Traditional Arabic" w:hAnsi="Traditional Arabic" w:cs="Traditional Arabic"/>
          <w:sz w:val="32"/>
          <w:szCs w:val="32"/>
          <w:rtl/>
          <w:lang w:bidi="ar-TN"/>
        </w:rPr>
      </w:pPr>
      <w:r w:rsidRPr="006B0751">
        <w:rPr>
          <w:rFonts w:ascii="Sakkal Majalla" w:hAnsi="Sakkal Majalla" w:cs="Sakkal Majalla"/>
          <w:sz w:val="28"/>
          <w:szCs w:val="28"/>
          <w:rtl/>
          <w:lang w:bidi="ar-TN"/>
        </w:rPr>
        <w:t>تم اقتناء حاجيات المندوبية من آلات الإعلامية ( حواسيب،آلات طابعة،معدات...)</w:t>
      </w:r>
      <w:r w:rsidR="006B0751">
        <w:rPr>
          <w:rFonts w:ascii="Sakkal Majalla" w:hAnsi="Sakkal Majalla" w:cs="Sakkal Majalla"/>
          <w:sz w:val="28"/>
          <w:szCs w:val="28"/>
          <w:lang w:bidi="ar-TN"/>
        </w:rPr>
        <w:t xml:space="preserve"> </w:t>
      </w:r>
      <w:r w:rsidRPr="006B0751">
        <w:rPr>
          <w:rFonts w:ascii="Sakkal Majalla" w:hAnsi="Sakkal Majalla" w:cs="Sakkal Majalla"/>
          <w:sz w:val="28"/>
          <w:szCs w:val="28"/>
          <w:rtl/>
          <w:lang w:bidi="ar-TN"/>
        </w:rPr>
        <w:t>حسب استشارة أعدت للغرض (إستشارة عدد 54/2016</w:t>
      </w:r>
      <w:r w:rsidRPr="006B0751">
        <w:rPr>
          <w:rFonts w:ascii="Traditional Arabic" w:hAnsi="Traditional Arabic" w:cs="Traditional Arabic"/>
          <w:sz w:val="32"/>
          <w:szCs w:val="32"/>
          <w:rtl/>
          <w:lang w:bidi="ar-TN"/>
        </w:rPr>
        <w:t xml:space="preserve"> )</w:t>
      </w:r>
    </w:p>
    <w:p w:rsidR="0097686E" w:rsidRDefault="0097686E" w:rsidP="0097686E">
      <w:pPr>
        <w:spacing w:line="276" w:lineRule="auto"/>
        <w:jc w:val="lowKashida"/>
        <w:rPr>
          <w:rFonts w:ascii="Traditional Arabic" w:hAnsi="Traditional Arabic" w:cs="Traditional Arabic"/>
          <w:sz w:val="32"/>
          <w:szCs w:val="32"/>
          <w:rtl/>
          <w:lang w:bidi="ar-TN"/>
        </w:rPr>
      </w:pPr>
    </w:p>
    <w:p w:rsidR="006B0751" w:rsidRDefault="0097686E" w:rsidP="006B0751">
      <w:pPr>
        <w:spacing w:line="276" w:lineRule="auto"/>
        <w:jc w:val="lowKashida"/>
        <w:rPr>
          <w:rFonts w:ascii="Sakkal Majalla" w:hAnsi="Sakkal Majalla" w:cs="Sakkal Majalla"/>
          <w:sz w:val="28"/>
          <w:szCs w:val="28"/>
          <w:lang w:bidi="ar-TN"/>
        </w:rPr>
      </w:pPr>
      <w:r w:rsidRPr="006B0751">
        <w:rPr>
          <w:rFonts w:ascii="Sakkal Majalla" w:hAnsi="Sakkal Majalla" w:cs="Sakkal Majalla" w:hint="cs"/>
          <w:sz w:val="28"/>
          <w:szCs w:val="28"/>
          <w:rtl/>
          <w:lang w:bidi="ar-TN"/>
        </w:rPr>
        <w:t>كما تسهر خلية الإعلامية بصفة يوميىة على حسن سير الشبكات و المنظومات المعلوماتية بالإضافة للتدخل عند</w:t>
      </w:r>
    </w:p>
    <w:p w:rsidR="0097686E" w:rsidRPr="0045393E" w:rsidRDefault="0097686E" w:rsidP="006B0751">
      <w:pPr>
        <w:bidi/>
        <w:spacing w:line="276" w:lineRule="auto"/>
        <w:jc w:val="lowKashida"/>
        <w:rPr>
          <w:rFonts w:ascii="Traditional Arabic" w:hAnsi="Traditional Arabic" w:cs="Traditional Arabic"/>
          <w:sz w:val="32"/>
          <w:szCs w:val="32"/>
          <w:lang w:bidi="ar-TN"/>
        </w:rPr>
      </w:pPr>
      <w:r w:rsidRPr="006B0751">
        <w:rPr>
          <w:rFonts w:ascii="Sakkal Majalla" w:hAnsi="Sakkal Majalla" w:cs="Sakkal Majalla" w:hint="cs"/>
          <w:sz w:val="28"/>
          <w:szCs w:val="28"/>
          <w:rtl/>
          <w:lang w:bidi="ar-TN"/>
        </w:rPr>
        <w:t>حدوث أعطاب بالمعدات</w:t>
      </w:r>
    </w:p>
    <w:p w:rsidR="0097686E" w:rsidRDefault="0097686E" w:rsidP="0097686E">
      <w:pPr>
        <w:jc w:val="right"/>
        <w:rPr>
          <w:rFonts w:cs="Sultan normal"/>
          <w:rtl/>
        </w:rPr>
      </w:pPr>
    </w:p>
    <w:sectPr w:rsidR="0097686E" w:rsidSect="00DC3023">
      <w:footerReference w:type="default" r:id="rId45"/>
      <w:pgSz w:w="11906" w:h="16838"/>
      <w:pgMar w:top="851" w:right="1418"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113" w:rsidRDefault="00DF2113" w:rsidP="00C14293">
      <w:r>
        <w:separator/>
      </w:r>
    </w:p>
  </w:endnote>
  <w:endnote w:type="continuationSeparator" w:id="0">
    <w:p w:rsidR="00DF2113" w:rsidRDefault="00DF2113" w:rsidP="00C14293">
      <w:r>
        <w:continuationSeparator/>
      </w:r>
    </w:p>
  </w:endnote>
</w:endnotes>
</file>

<file path=word/fontTable.xml><?xml version="1.0" encoding="utf-8"?>
<w:fonts xmlns:r="http://schemas.openxmlformats.org/officeDocument/2006/relationships" xmlns:w="http://schemas.openxmlformats.org/wordprocessingml/2006/main">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akkal Majalla">
    <w:panose1 w:val="02000000000000000000"/>
    <w:charset w:val="00"/>
    <w:family w:val="auto"/>
    <w:pitch w:val="variable"/>
    <w:sig w:usb0="A000207F" w:usb1="C000204B" w:usb2="00000008" w:usb3="00000000" w:csb0="000000D3" w:csb1="00000000"/>
  </w:font>
  <w:font w:name="Sultan normal">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khbar MT">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DecoType Thuluth">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asset">
    <w:altName w:val="Courier New"/>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Optima">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PT Bold Heading">
    <w:altName w:val="Times New Roman"/>
    <w:charset w:val="B2"/>
    <w:family w:val="auto"/>
    <w:pitch w:val="variable"/>
    <w:sig w:usb0="00002000" w:usb1="00000000" w:usb2="00000000" w:usb3="00000000" w:csb0="00000040" w:csb1="00000000"/>
  </w:font>
  <w:font w:name="DecoType Naskh">
    <w:altName w:val="Times New Roman"/>
    <w:charset w:val="B2"/>
    <w:family w:val="auto"/>
    <w:pitch w:val="variable"/>
    <w:sig w:usb0="00006001" w:usb1="80000000" w:usb2="00000008" w:usb3="00000000" w:csb0="00000040" w:csb1="00000000"/>
  </w:font>
  <w:font w:name="Mudir MT">
    <w:altName w:val="Times New Roman"/>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Hesham Bold">
    <w:altName w:val="Times New Roman"/>
    <w:charset w:val="B2"/>
    <w:family w:val="auto"/>
    <w:pitch w:val="variable"/>
    <w:sig w:usb0="00002000"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Algerian">
    <w:panose1 w:val="04020705040A02060702"/>
    <w:charset w:val="00"/>
    <w:family w:val="decorativ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Default="00C13797">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rsidR="00C13797" w:rsidRDefault="00C13797">
    <w:pPr>
      <w:pStyle w:val="Pieddepage"/>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456360"/>
      <w:docPartObj>
        <w:docPartGallery w:val="Page Numbers (Bottom of Page)"/>
        <w:docPartUnique/>
      </w:docPartObj>
    </w:sdtPr>
    <w:sdtContent>
      <w:p w:rsidR="00C13797" w:rsidRDefault="00C13797">
        <w:pPr>
          <w:pStyle w:val="Pieddepage"/>
          <w:jc w:val="center"/>
        </w:pPr>
        <w:r w:rsidRPr="007D0A05">
          <w:rPr>
            <w:b/>
            <w:bCs/>
          </w:rPr>
          <w:fldChar w:fldCharType="begin"/>
        </w:r>
        <w:r w:rsidRPr="007D0A05">
          <w:rPr>
            <w:b/>
            <w:bCs/>
          </w:rPr>
          <w:instrText xml:space="preserve"> PAGE   \* MERGEFORMAT </w:instrText>
        </w:r>
        <w:r w:rsidRPr="007D0A05">
          <w:rPr>
            <w:b/>
            <w:bCs/>
          </w:rPr>
          <w:fldChar w:fldCharType="separate"/>
        </w:r>
        <w:r w:rsidR="00E86FCB">
          <w:rPr>
            <w:b/>
            <w:bCs/>
            <w:noProof/>
          </w:rPr>
          <w:t>114</w:t>
        </w:r>
        <w:r w:rsidRPr="007D0A05">
          <w:rPr>
            <w:b/>
            <w:bCs/>
          </w:rPr>
          <w:fldChar w:fldCharType="end"/>
        </w:r>
      </w:p>
    </w:sdtContent>
  </w:sdt>
  <w:p w:rsidR="00C13797" w:rsidRPr="009A6163" w:rsidRDefault="00C13797" w:rsidP="00C92898">
    <w:pPr>
      <w:pStyle w:val="Pieddepage"/>
      <w:rPr>
        <w:rFonts w:cs="Andalus"/>
        <w:b/>
        <w:bCs/>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7508"/>
      <w:docPartObj>
        <w:docPartGallery w:val="Page Numbers (Bottom of Page)"/>
        <w:docPartUnique/>
      </w:docPartObj>
    </w:sdtPr>
    <w:sdtContent>
      <w:p w:rsidR="00C13797" w:rsidRDefault="00C13797">
        <w:pPr>
          <w:pStyle w:val="Pieddepage"/>
          <w:jc w:val="center"/>
        </w:pPr>
        <w:fldSimple w:instr=" PAGE   \* MERGEFORMAT ">
          <w:r w:rsidR="00E86FCB">
            <w:rPr>
              <w:noProof/>
            </w:rPr>
            <w:t>123</w:t>
          </w:r>
        </w:fldSimple>
      </w:p>
    </w:sdtContent>
  </w:sdt>
  <w:p w:rsidR="00C13797" w:rsidRDefault="00C1379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3012"/>
      <w:docPartObj>
        <w:docPartGallery w:val="Page Numbers (Bottom of Page)"/>
        <w:docPartUnique/>
      </w:docPartObj>
    </w:sdtPr>
    <w:sdtContent>
      <w:p w:rsidR="00C13797" w:rsidRDefault="00C13797">
        <w:pPr>
          <w:pStyle w:val="Pieddepage"/>
        </w:pPr>
        <w:r w:rsidRPr="000A1846">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435" type="#_x0000_t23" style="position:absolute;margin-left:0;margin-top:0;width:101pt;height:27.05pt;rotation:360;z-index:251660288;mso-position-horizontal:center;mso-position-horizontal-relative:margin;mso-position-vertical:center;mso-position-vertical-relative:bottom-margin-area" adj="1999" filled="f" fillcolor="#17365d [2415]" strokecolor="#a5a5a5 [2092]">
              <v:textbox style="mso-next-textbox:#_x0000_s18435">
                <w:txbxContent>
                  <w:p w:rsidR="00C13797" w:rsidRDefault="00C13797">
                    <w:pPr>
                      <w:jc w:val="center"/>
                    </w:pPr>
                    <w:fldSimple w:instr=" PAGE    \* MERGEFORMAT ">
                      <w:r w:rsidR="00E86FCB" w:rsidRPr="00E86FCB">
                        <w:rPr>
                          <w:noProof/>
                          <w:color w:val="808080" w:themeColor="text1" w:themeTint="7F"/>
                        </w:rPr>
                        <w:t>52</w:t>
                      </w:r>
                    </w:fldSimple>
                  </w:p>
                </w:txbxContent>
              </v:textbox>
              <w10:wrap anchorx="margin"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Default="00C13797">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rsidR="00C13797" w:rsidRDefault="00C13797">
    <w:pPr>
      <w:pStyle w:val="Pieddepage"/>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5906"/>
      <w:docPartObj>
        <w:docPartGallery w:val="Page Numbers (Bottom of Page)"/>
        <w:docPartUnique/>
      </w:docPartObj>
    </w:sdtPr>
    <w:sdtContent>
      <w:p w:rsidR="00C13797" w:rsidRDefault="00C13797">
        <w:pPr>
          <w:pStyle w:val="Pieddepage"/>
        </w:pPr>
        <w:r w:rsidRPr="000A1846">
          <w:rPr>
            <w:rFonts w:asciiTheme="majorHAnsi" w:hAnsiTheme="majorHAnsi"/>
            <w:noProof/>
            <w:sz w:val="28"/>
            <w:szCs w:val="28"/>
            <w:lang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437" type="#_x0000_t23" style="position:absolute;margin-left:0;margin-top:0;width:101pt;height:27.05pt;rotation:360;z-index:251662336;mso-position-horizontal:center;mso-position-horizontal-relative:margin;mso-position-vertical:center;mso-position-vertical-relative:bottom-margin-area" adj="1999" filled="f" fillcolor="#17365d [2415]" strokecolor="#a5a5a5 [2092]">
              <v:textbox style="mso-next-textbox:#_x0000_s18437">
                <w:txbxContent>
                  <w:p w:rsidR="00C13797" w:rsidRDefault="00C13797">
                    <w:pPr>
                      <w:jc w:val="center"/>
                    </w:pPr>
                    <w:fldSimple w:instr=" PAGE    \* MERGEFORMAT ">
                      <w:r w:rsidR="00E86FCB" w:rsidRPr="00E86FCB">
                        <w:rPr>
                          <w:noProof/>
                          <w:color w:val="808080" w:themeColor="text1" w:themeTint="7F"/>
                        </w:rPr>
                        <w:t>121</w:t>
                      </w:r>
                    </w:fldSimple>
                  </w:p>
                </w:txbxContent>
              </v:textbox>
              <w10:wrap anchorx="margin" anchory="page"/>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Default="00C13797" w:rsidP="005D274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31</w:t>
    </w:r>
    <w:r>
      <w:rPr>
        <w:rStyle w:val="Numrodepage"/>
      </w:rPr>
      <w:fldChar w:fldCharType="end"/>
    </w:r>
  </w:p>
  <w:p w:rsidR="00C13797" w:rsidRDefault="00C13797" w:rsidP="005D274B">
    <w:pPr>
      <w:pStyle w:val="Pieddepag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noProof/>
        <w:sz w:val="28"/>
        <w:szCs w:val="28"/>
        <w:lang w:eastAsia="zh-TW"/>
      </w:rPr>
      <w:id w:val="10261295"/>
      <w:docPartObj>
        <w:docPartGallery w:val="Page Numbers (Bottom of Page)"/>
        <w:docPartUnique/>
      </w:docPartObj>
    </w:sdtPr>
    <w:sdtContent>
      <w:p w:rsidR="00C13797" w:rsidRPr="006D5A1F" w:rsidRDefault="00C13797" w:rsidP="006D5A1F">
        <w:pPr>
          <w:pStyle w:val="Pieddepage"/>
          <w:rPr>
            <w:rFonts w:asciiTheme="majorHAnsi" w:hAnsiTheme="majorHAnsi"/>
            <w:noProof/>
            <w:sz w:val="28"/>
            <w:szCs w:val="28"/>
            <w:lang w:eastAsia="zh-TW"/>
          </w:rPr>
        </w:pPr>
        <w:r w:rsidRPr="000A1846">
          <w:rPr>
            <w:rFonts w:asciiTheme="majorHAnsi" w:hAnsiTheme="majorHAnsi"/>
            <w:noProof/>
            <w:sz w:val="28"/>
            <w:szCs w:val="28"/>
            <w:lang w:val="en-US" w:eastAsia="zh-TW"/>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8438" type="#_x0000_t23" style="position:absolute;margin-left:0;margin-top:0;width:101pt;height:27.05pt;rotation:360;z-index:251663360;mso-position-horizontal:center;mso-position-horizontal-relative:margin;mso-position-vertical:center;mso-position-vertical-relative:bottom-margin-area" adj="1999" filled="f" fillcolor="#17365d [2415]" strokecolor="#a5a5a5 [2092]">
              <v:textbox style="mso-next-textbox:#_x0000_s18438">
                <w:txbxContent>
                  <w:p w:rsidR="00C13797" w:rsidRDefault="00C13797">
                    <w:pPr>
                      <w:jc w:val="center"/>
                    </w:pPr>
                    <w:fldSimple w:instr=" PAGE    \* MERGEFORMAT ">
                      <w:r w:rsidR="00E86FCB" w:rsidRPr="00E86FCB">
                        <w:rPr>
                          <w:noProof/>
                          <w:color w:val="808080" w:themeColor="text1" w:themeTint="7F"/>
                        </w:rPr>
                        <w:t>26</w:t>
                      </w:r>
                    </w:fldSimple>
                  </w:p>
                </w:txbxContent>
              </v:textbox>
              <w10:wrap anchorx="margin" anchory="page"/>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Default="00C13797" w:rsidP="00E306A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32</w:t>
    </w:r>
    <w:r>
      <w:rPr>
        <w:rStyle w:val="Numrodepage"/>
      </w:rPr>
      <w:fldChar w:fldCharType="end"/>
    </w:r>
  </w:p>
  <w:p w:rsidR="00C13797" w:rsidRDefault="00C13797" w:rsidP="00E306AA">
    <w:pPr>
      <w:pStyle w:val="Pieddepage"/>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Pr="005A1081" w:rsidRDefault="00C13797" w:rsidP="006D5A1F">
    <w:pPr>
      <w:pStyle w:val="Pieddepage"/>
      <w:tabs>
        <w:tab w:val="left" w:pos="4770"/>
        <w:tab w:val="center" w:pos="7672"/>
      </w:tabs>
      <w:ind w:right="360"/>
      <w:jc w:val="center"/>
      <w:rPr>
        <w:lang w:val="en-US" w:bidi="ar-TN"/>
      </w:rPr>
    </w:pPr>
    <w:r>
      <w:rPr>
        <w:rFonts w:hint="cs"/>
        <w:rtl/>
        <w:lang w:val="en-US" w:bidi="ar-TN"/>
      </w:rPr>
      <w:t>98</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797" w:rsidRDefault="00C13797" w:rsidP="00C92898">
    <w:pPr>
      <w:pStyle w:val="Pieddepage"/>
      <w:framePr w:wrap="around" w:vAnchor="text" w:hAnchor="margin" w:xAlign="center" w:y="1"/>
      <w:rPr>
        <w:rStyle w:val="Numrodepage"/>
      </w:rPr>
    </w:pPr>
    <w:r>
      <w:rPr>
        <w:rStyle w:val="Numrodepage"/>
        <w:rtl/>
      </w:rPr>
      <w:fldChar w:fldCharType="begin"/>
    </w:r>
    <w:r>
      <w:rPr>
        <w:rStyle w:val="Numrodepage"/>
      </w:rPr>
      <w:instrText xml:space="preserve">PAGE  </w:instrText>
    </w:r>
    <w:r>
      <w:rPr>
        <w:rStyle w:val="Numrodepage"/>
        <w:rtl/>
      </w:rPr>
      <w:fldChar w:fldCharType="separate"/>
    </w:r>
    <w:r>
      <w:rPr>
        <w:rStyle w:val="Numrodepage"/>
        <w:rtl/>
      </w:rPr>
      <w:t>1</w:t>
    </w:r>
    <w:r>
      <w:rPr>
        <w:rStyle w:val="Numrodepage"/>
        <w:rtl/>
      </w:rPr>
      <w:fldChar w:fldCharType="end"/>
    </w:r>
  </w:p>
  <w:p w:rsidR="00C13797" w:rsidRDefault="00C1379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113" w:rsidRDefault="00DF2113" w:rsidP="00C14293">
      <w:r>
        <w:separator/>
      </w:r>
    </w:p>
  </w:footnote>
  <w:footnote w:type="continuationSeparator" w:id="0">
    <w:p w:rsidR="00DF2113" w:rsidRDefault="00DF2113" w:rsidP="00C142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B9B6F702"/>
    <w:lvl w:ilvl="0">
      <w:start w:val="1"/>
      <w:numFmt w:val="bullet"/>
      <w:pStyle w:val="Listepuce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epuce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epuce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epuce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epuces"/>
      <w:lvlText w:val=""/>
      <w:lvlJc w:val="left"/>
      <w:pPr>
        <w:ind w:left="360" w:hanging="360"/>
      </w:pPr>
      <w:rPr>
        <w:rFonts w:ascii="Symbol" w:hAnsi="Symbol" w:hint="default"/>
        <w:color w:val="9D3511"/>
      </w:rPr>
    </w:lvl>
  </w:abstractNum>
  <w:abstractNum w:abstractNumId="5">
    <w:nsid w:val="FFFFFFFE"/>
    <w:multiLevelType w:val="singleLevel"/>
    <w:tmpl w:val="73B2061A"/>
    <w:lvl w:ilvl="0">
      <w:numFmt w:val="bullet"/>
      <w:lvlText w:val="*"/>
      <w:lvlJc w:val="left"/>
    </w:lvl>
  </w:abstractNum>
  <w:abstractNum w:abstractNumId="6">
    <w:nsid w:val="0028389A"/>
    <w:multiLevelType w:val="hybridMultilevel"/>
    <w:tmpl w:val="43FA5BB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015A1968"/>
    <w:multiLevelType w:val="hybridMultilevel"/>
    <w:tmpl w:val="AEEAE86C"/>
    <w:lvl w:ilvl="0" w:tplc="18B0712E">
      <w:start w:val="36"/>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1733AAD"/>
    <w:multiLevelType w:val="hybridMultilevel"/>
    <w:tmpl w:val="362EDE64"/>
    <w:lvl w:ilvl="0" w:tplc="488EBCE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1E7365A"/>
    <w:multiLevelType w:val="multilevel"/>
    <w:tmpl w:val="B73AB16A"/>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1FD6D17"/>
    <w:multiLevelType w:val="multilevel"/>
    <w:tmpl w:val="D26E488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29E15A8"/>
    <w:multiLevelType w:val="hybridMultilevel"/>
    <w:tmpl w:val="A37C68C2"/>
    <w:lvl w:ilvl="0" w:tplc="8974A3C8">
      <w:start w:val="9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02EB17C7"/>
    <w:multiLevelType w:val="multilevel"/>
    <w:tmpl w:val="AF68D7F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36F5BDC"/>
    <w:multiLevelType w:val="hybridMultilevel"/>
    <w:tmpl w:val="84B6C858"/>
    <w:lvl w:ilvl="0" w:tplc="F132982C">
      <w:start w:val="1"/>
      <w:numFmt w:val="bullet"/>
      <w:lvlText w:val=""/>
      <w:lvlJc w:val="left"/>
      <w:pPr>
        <w:ind w:left="1068" w:hanging="360"/>
      </w:pPr>
      <w:rPr>
        <w:rFonts w:ascii="Symbol" w:hAnsi="Symbol" w:hint="default"/>
        <w:color w:val="auto"/>
        <w:sz w:val="24"/>
        <w:szCs w:val="24"/>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0436398F"/>
    <w:multiLevelType w:val="multilevel"/>
    <w:tmpl w:val="D91A7544"/>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46836D0"/>
    <w:multiLevelType w:val="hybridMultilevel"/>
    <w:tmpl w:val="0A9A09A4"/>
    <w:lvl w:ilvl="0" w:tplc="30B02E82">
      <w:start w:val="1"/>
      <w:numFmt w:val="bullet"/>
      <w:lvlText w:val="-"/>
      <w:lvlJc w:val="left"/>
      <w:pPr>
        <w:tabs>
          <w:tab w:val="num" w:pos="720"/>
        </w:tabs>
        <w:ind w:left="720" w:hanging="360"/>
      </w:pPr>
      <w:rPr>
        <w:rFonts w:ascii="Times New Roman" w:hAnsi="Times New Roman"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04804761"/>
    <w:multiLevelType w:val="hybridMultilevel"/>
    <w:tmpl w:val="712414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4933BE3"/>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18">
    <w:nsid w:val="04EC0BE5"/>
    <w:multiLevelType w:val="hybridMultilevel"/>
    <w:tmpl w:val="954AADB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04FB4044"/>
    <w:multiLevelType w:val="multilevel"/>
    <w:tmpl w:val="5172D79E"/>
    <w:lvl w:ilvl="0">
      <w:start w:val="4"/>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051C42F8"/>
    <w:multiLevelType w:val="multilevel"/>
    <w:tmpl w:val="A85EC2F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579190E"/>
    <w:multiLevelType w:val="multilevel"/>
    <w:tmpl w:val="EDEE5E26"/>
    <w:lvl w:ilvl="0">
      <w:start w:val="3"/>
      <w:numFmt w:val="decimal"/>
      <w:lvlText w:val="%1."/>
      <w:lvlJc w:val="left"/>
      <w:pPr>
        <w:ind w:left="780" w:hanging="780"/>
      </w:pPr>
      <w:rPr>
        <w:rFonts w:ascii="Sakkal Majalla" w:hAnsi="Sakkal Majalla" w:cs="Sakkal Majalla" w:hint="default"/>
      </w:rPr>
    </w:lvl>
    <w:lvl w:ilvl="1">
      <w:start w:val="2"/>
      <w:numFmt w:val="decimal"/>
      <w:lvlText w:val="%1.%2."/>
      <w:lvlJc w:val="left"/>
      <w:pPr>
        <w:ind w:left="780" w:hanging="780"/>
      </w:pPr>
      <w:rPr>
        <w:rFonts w:ascii="Sakkal Majalla" w:hAnsi="Sakkal Majalla" w:cs="Sakkal Majalla" w:hint="default"/>
      </w:rPr>
    </w:lvl>
    <w:lvl w:ilvl="2">
      <w:start w:val="3"/>
      <w:numFmt w:val="decimal"/>
      <w:lvlText w:val="%1.%2.%3."/>
      <w:lvlJc w:val="left"/>
      <w:pPr>
        <w:ind w:left="1080" w:hanging="1080"/>
      </w:pPr>
      <w:rPr>
        <w:rFonts w:ascii="Sakkal Majalla" w:hAnsi="Sakkal Majalla" w:cs="Sakkal Majalla" w:hint="default"/>
      </w:rPr>
    </w:lvl>
    <w:lvl w:ilvl="3">
      <w:start w:val="2"/>
      <w:numFmt w:val="decimal"/>
      <w:lvlText w:val="%1.%2.%3.%4."/>
      <w:lvlJc w:val="left"/>
      <w:pPr>
        <w:ind w:left="1080" w:hanging="1080"/>
      </w:pPr>
      <w:rPr>
        <w:rFonts w:ascii="Sakkal Majalla" w:hAnsi="Sakkal Majalla" w:cs="Sakkal Majalla" w:hint="default"/>
      </w:rPr>
    </w:lvl>
    <w:lvl w:ilvl="4">
      <w:start w:val="1"/>
      <w:numFmt w:val="decimal"/>
      <w:lvlText w:val="%1.%2.%3.%4.%5."/>
      <w:lvlJc w:val="left"/>
      <w:pPr>
        <w:ind w:left="1440" w:hanging="1440"/>
      </w:pPr>
      <w:rPr>
        <w:rFonts w:ascii="Sakkal Majalla" w:hAnsi="Sakkal Majalla" w:cs="Sakkal Majalla" w:hint="default"/>
      </w:rPr>
    </w:lvl>
    <w:lvl w:ilvl="5">
      <w:start w:val="1"/>
      <w:numFmt w:val="decimal"/>
      <w:lvlText w:val="%1.%2.%3.%4.%5.%6."/>
      <w:lvlJc w:val="left"/>
      <w:pPr>
        <w:ind w:left="1800" w:hanging="1800"/>
      </w:pPr>
      <w:rPr>
        <w:rFonts w:ascii="Sakkal Majalla" w:hAnsi="Sakkal Majalla" w:cs="Sakkal Majalla" w:hint="default"/>
      </w:rPr>
    </w:lvl>
    <w:lvl w:ilvl="6">
      <w:start w:val="1"/>
      <w:numFmt w:val="decimal"/>
      <w:lvlText w:val="%1.%2.%3.%4.%5.%6.%7."/>
      <w:lvlJc w:val="left"/>
      <w:pPr>
        <w:ind w:left="2160" w:hanging="2160"/>
      </w:pPr>
      <w:rPr>
        <w:rFonts w:ascii="Sakkal Majalla" w:hAnsi="Sakkal Majalla" w:cs="Sakkal Majalla" w:hint="default"/>
      </w:rPr>
    </w:lvl>
    <w:lvl w:ilvl="7">
      <w:start w:val="1"/>
      <w:numFmt w:val="decimal"/>
      <w:lvlText w:val="%1.%2.%3.%4.%5.%6.%7.%8."/>
      <w:lvlJc w:val="left"/>
      <w:pPr>
        <w:ind w:left="2160" w:hanging="2160"/>
      </w:pPr>
      <w:rPr>
        <w:rFonts w:ascii="Sakkal Majalla" w:hAnsi="Sakkal Majalla" w:cs="Sakkal Majalla" w:hint="default"/>
      </w:rPr>
    </w:lvl>
    <w:lvl w:ilvl="8">
      <w:start w:val="1"/>
      <w:numFmt w:val="decimal"/>
      <w:lvlText w:val="%1.%2.%3.%4.%5.%6.%7.%8.%9."/>
      <w:lvlJc w:val="left"/>
      <w:pPr>
        <w:ind w:left="2520" w:hanging="2520"/>
      </w:pPr>
      <w:rPr>
        <w:rFonts w:ascii="Sakkal Majalla" w:hAnsi="Sakkal Majalla" w:cs="Sakkal Majalla" w:hint="default"/>
      </w:rPr>
    </w:lvl>
  </w:abstractNum>
  <w:abstractNum w:abstractNumId="22">
    <w:nsid w:val="057D4DCE"/>
    <w:multiLevelType w:val="hybridMultilevel"/>
    <w:tmpl w:val="4C827116"/>
    <w:lvl w:ilvl="0" w:tplc="A36A88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73D4D9E"/>
    <w:multiLevelType w:val="multilevel"/>
    <w:tmpl w:val="B34A9D58"/>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074877A0"/>
    <w:multiLevelType w:val="hybridMultilevel"/>
    <w:tmpl w:val="1E364FD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07533614"/>
    <w:multiLevelType w:val="multilevel"/>
    <w:tmpl w:val="E74C11D4"/>
    <w:lvl w:ilvl="0">
      <w:start w:val="3"/>
      <w:numFmt w:val="decimal"/>
      <w:lvlText w:val="%1."/>
      <w:lvlJc w:val="left"/>
      <w:pPr>
        <w:ind w:left="390" w:hanging="390"/>
      </w:pPr>
      <w:rPr>
        <w:rFonts w:hint="default"/>
      </w:rPr>
    </w:lvl>
    <w:lvl w:ilvl="1">
      <w:start w:val="1"/>
      <w:numFmt w:val="decimal"/>
      <w:lvlText w:val="%1.%2."/>
      <w:lvlJc w:val="left"/>
      <w:pPr>
        <w:ind w:left="862" w:hanging="720"/>
      </w:pPr>
      <w:rPr>
        <w:rFonts w:ascii="Sakkal Majalla" w:hAnsi="Sakkal Majalla" w:cs="Sakkal Majall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07D11559"/>
    <w:multiLevelType w:val="hybridMultilevel"/>
    <w:tmpl w:val="94E2415C"/>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9CC0630"/>
    <w:multiLevelType w:val="multilevel"/>
    <w:tmpl w:val="1542CB88"/>
    <w:lvl w:ilvl="0">
      <w:start w:val="1"/>
      <w:numFmt w:val="decimal"/>
      <w:lvlText w:val="%1."/>
      <w:lvlJc w:val="left"/>
      <w:pPr>
        <w:tabs>
          <w:tab w:val="num" w:pos="360"/>
        </w:tabs>
        <w:ind w:righ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
    <w:nsid w:val="09F4791E"/>
    <w:multiLevelType w:val="multilevel"/>
    <w:tmpl w:val="7BAAADFE"/>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0B1D17E4"/>
    <w:multiLevelType w:val="hybridMultilevel"/>
    <w:tmpl w:val="6B8C7CB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0B30655A"/>
    <w:multiLevelType w:val="hybridMultilevel"/>
    <w:tmpl w:val="0BC6E4AE"/>
    <w:lvl w:ilvl="0" w:tplc="040C0005">
      <w:start w:val="1"/>
      <w:numFmt w:val="bullet"/>
      <w:lvlText w:val=""/>
      <w:lvlJc w:val="left"/>
      <w:pPr>
        <w:ind w:left="720" w:hanging="360"/>
      </w:pPr>
      <w:rPr>
        <w:rFonts w:ascii="Wingdings" w:hAnsi="Wingdings" w:hint="default"/>
      </w:rPr>
    </w:lvl>
    <w:lvl w:ilvl="1" w:tplc="C0109B5E">
      <w:start w:val="1"/>
      <w:numFmt w:val="bullet"/>
      <w:lvlText w:val=""/>
      <w:lvlJc w:val="left"/>
      <w:pPr>
        <w:ind w:left="1777" w:hanging="360"/>
      </w:pPr>
      <w:rPr>
        <w:rFonts w:ascii="Wingdings" w:hAnsi="Wingdings" w:hint="default"/>
        <w:sz w:val="24"/>
        <w:szCs w:val="24"/>
      </w:rPr>
    </w:lvl>
    <w:lvl w:ilvl="2" w:tplc="752A4350">
      <w:start w:val="1"/>
      <w:numFmt w:val="bullet"/>
      <w:lvlText w:val=""/>
      <w:lvlJc w:val="left"/>
      <w:pPr>
        <w:ind w:left="2160" w:hanging="360"/>
      </w:pPr>
      <w:rPr>
        <w:rFonts w:ascii="Wingdings" w:hAnsi="Wingdings" w:hint="default"/>
        <w:sz w:val="24"/>
        <w:szCs w:val="24"/>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BA27A3D"/>
    <w:multiLevelType w:val="hybridMultilevel"/>
    <w:tmpl w:val="8F36A94E"/>
    <w:lvl w:ilvl="0" w:tplc="040C0005">
      <w:start w:val="1"/>
      <w:numFmt w:val="bullet"/>
      <w:lvlText w:val=""/>
      <w:lvlJc w:val="left"/>
      <w:pPr>
        <w:tabs>
          <w:tab w:val="num" w:pos="1080"/>
        </w:tabs>
        <w:ind w:left="1080" w:hanging="360"/>
      </w:pPr>
      <w:rPr>
        <w:rFonts w:ascii="Wingdings" w:hAnsi="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0C6351E0"/>
    <w:multiLevelType w:val="multilevel"/>
    <w:tmpl w:val="8AA671E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0D361489"/>
    <w:multiLevelType w:val="multilevel"/>
    <w:tmpl w:val="E5C43FAC"/>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0DC736BA"/>
    <w:multiLevelType w:val="multilevel"/>
    <w:tmpl w:val="434AFAE6"/>
    <w:lvl w:ilvl="0">
      <w:start w:val="1"/>
      <w:numFmt w:val="decimal"/>
      <w:lvlText w:val="%1."/>
      <w:lvlJc w:val="left"/>
      <w:pPr>
        <w:ind w:left="525" w:hanging="360"/>
      </w:pPr>
      <w:rPr>
        <w:rFonts w:hint="default"/>
      </w:rPr>
    </w:lvl>
    <w:lvl w:ilvl="1">
      <w:start w:val="2"/>
      <w:numFmt w:val="decimal"/>
      <w:isLgl/>
      <w:lvlText w:val="%1.%2."/>
      <w:lvlJc w:val="left"/>
      <w:pPr>
        <w:ind w:left="885" w:hanging="720"/>
      </w:pPr>
      <w:rPr>
        <w:rFonts w:hint="default"/>
      </w:rPr>
    </w:lvl>
    <w:lvl w:ilvl="2">
      <w:start w:val="1"/>
      <w:numFmt w:val="decimal"/>
      <w:isLgl/>
      <w:lvlText w:val="%1.%2.%3."/>
      <w:lvlJc w:val="left"/>
      <w:pPr>
        <w:ind w:left="885" w:hanging="720"/>
      </w:pPr>
      <w:rPr>
        <w:rFonts w:hint="default"/>
      </w:rPr>
    </w:lvl>
    <w:lvl w:ilvl="3">
      <w:start w:val="1"/>
      <w:numFmt w:val="decimal"/>
      <w:isLgl/>
      <w:lvlText w:val="%1.%2.%3.%4."/>
      <w:lvlJc w:val="left"/>
      <w:pPr>
        <w:ind w:left="1245" w:hanging="1080"/>
      </w:pPr>
      <w:rPr>
        <w:rFonts w:hint="default"/>
      </w:rPr>
    </w:lvl>
    <w:lvl w:ilvl="4">
      <w:start w:val="1"/>
      <w:numFmt w:val="decimal"/>
      <w:isLgl/>
      <w:lvlText w:val="%1.%2.%3.%4.%5."/>
      <w:lvlJc w:val="left"/>
      <w:pPr>
        <w:ind w:left="1245" w:hanging="1080"/>
      </w:pPr>
      <w:rPr>
        <w:rFonts w:hint="default"/>
      </w:rPr>
    </w:lvl>
    <w:lvl w:ilvl="5">
      <w:start w:val="1"/>
      <w:numFmt w:val="decimal"/>
      <w:isLgl/>
      <w:lvlText w:val="%1.%2.%3.%4.%5.%6."/>
      <w:lvlJc w:val="left"/>
      <w:pPr>
        <w:ind w:left="1605" w:hanging="1440"/>
      </w:pPr>
      <w:rPr>
        <w:rFonts w:hint="default"/>
      </w:rPr>
    </w:lvl>
    <w:lvl w:ilvl="6">
      <w:start w:val="1"/>
      <w:numFmt w:val="decimal"/>
      <w:isLgl/>
      <w:lvlText w:val="%1.%2.%3.%4.%5.%6.%7."/>
      <w:lvlJc w:val="left"/>
      <w:pPr>
        <w:ind w:left="1965" w:hanging="1800"/>
      </w:pPr>
      <w:rPr>
        <w:rFonts w:hint="default"/>
      </w:rPr>
    </w:lvl>
    <w:lvl w:ilvl="7">
      <w:start w:val="1"/>
      <w:numFmt w:val="decimal"/>
      <w:isLgl/>
      <w:lvlText w:val="%1.%2.%3.%4.%5.%6.%7.%8."/>
      <w:lvlJc w:val="left"/>
      <w:pPr>
        <w:ind w:left="1965" w:hanging="1800"/>
      </w:pPr>
      <w:rPr>
        <w:rFonts w:hint="default"/>
      </w:rPr>
    </w:lvl>
    <w:lvl w:ilvl="8">
      <w:start w:val="1"/>
      <w:numFmt w:val="decimal"/>
      <w:isLgl/>
      <w:lvlText w:val="%1.%2.%3.%4.%5.%6.%7.%8.%9."/>
      <w:lvlJc w:val="left"/>
      <w:pPr>
        <w:ind w:left="2325" w:hanging="2160"/>
      </w:pPr>
      <w:rPr>
        <w:rFonts w:hint="default"/>
      </w:rPr>
    </w:lvl>
  </w:abstractNum>
  <w:abstractNum w:abstractNumId="35">
    <w:nsid w:val="0DE11159"/>
    <w:multiLevelType w:val="hybridMultilevel"/>
    <w:tmpl w:val="762004A4"/>
    <w:lvl w:ilvl="0" w:tplc="B85881C8">
      <w:start w:val="14"/>
      <w:numFmt w:val="bullet"/>
      <w:lvlText w:val="-"/>
      <w:lvlJc w:val="left"/>
      <w:pPr>
        <w:ind w:left="720" w:hanging="360"/>
      </w:pPr>
      <w:rPr>
        <w:rFonts w:ascii="Arial" w:eastAsia="Times New Roman" w:hAnsi="Arial" w:cs="Arabic Transparen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EC54920"/>
    <w:multiLevelType w:val="multilevel"/>
    <w:tmpl w:val="9454C592"/>
    <w:lvl w:ilvl="0">
      <w:start w:val="1"/>
      <w:numFmt w:val="decimal"/>
      <w:lvlText w:val="%1."/>
      <w:lvlJc w:val="left"/>
      <w:pPr>
        <w:ind w:left="360" w:hanging="360"/>
      </w:pPr>
      <w:rPr>
        <w:rFonts w:hint="default"/>
        <w:i w:val="0"/>
        <w:u w:val="none"/>
      </w:rPr>
    </w:lvl>
    <w:lvl w:ilvl="1">
      <w:start w:val="1"/>
      <w:numFmt w:val="decimal"/>
      <w:lvlText w:val="%1.%2."/>
      <w:lvlJc w:val="left"/>
      <w:pPr>
        <w:ind w:left="720" w:hanging="720"/>
      </w:pPr>
      <w:rPr>
        <w:rFonts w:hint="default"/>
        <w:i/>
        <w:iCs w:val="0"/>
        <w:sz w:val="28"/>
        <w:szCs w:val="28"/>
        <w:u w:val="none"/>
      </w:rPr>
    </w:lvl>
    <w:lvl w:ilvl="2">
      <w:start w:val="1"/>
      <w:numFmt w:val="decimal"/>
      <w:lvlText w:val="%1.%2.%3."/>
      <w:lvlJc w:val="left"/>
      <w:pPr>
        <w:ind w:left="1080" w:hanging="108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440" w:hanging="1440"/>
      </w:pPr>
      <w:rPr>
        <w:rFonts w:hint="default"/>
        <w:i w:val="0"/>
        <w:u w:val="none"/>
      </w:rPr>
    </w:lvl>
    <w:lvl w:ilvl="5">
      <w:start w:val="1"/>
      <w:numFmt w:val="decimal"/>
      <w:lvlText w:val="%1.%2.%3.%4.%5.%6."/>
      <w:lvlJc w:val="left"/>
      <w:pPr>
        <w:ind w:left="1800" w:hanging="1800"/>
      </w:pPr>
      <w:rPr>
        <w:rFonts w:hint="default"/>
        <w:i w:val="0"/>
        <w:u w:val="none"/>
      </w:rPr>
    </w:lvl>
    <w:lvl w:ilvl="6">
      <w:start w:val="1"/>
      <w:numFmt w:val="decimal"/>
      <w:lvlText w:val="%1.%2.%3.%4.%5.%6.%7."/>
      <w:lvlJc w:val="left"/>
      <w:pPr>
        <w:ind w:left="2160" w:hanging="2160"/>
      </w:pPr>
      <w:rPr>
        <w:rFonts w:hint="default"/>
        <w:i w:val="0"/>
        <w:u w:val="none"/>
      </w:rPr>
    </w:lvl>
    <w:lvl w:ilvl="7">
      <w:start w:val="1"/>
      <w:numFmt w:val="decimal"/>
      <w:lvlText w:val="%1.%2.%3.%4.%5.%6.%7.%8."/>
      <w:lvlJc w:val="left"/>
      <w:pPr>
        <w:ind w:left="2160" w:hanging="2160"/>
      </w:pPr>
      <w:rPr>
        <w:rFonts w:hint="default"/>
        <w:i w:val="0"/>
        <w:u w:val="none"/>
      </w:rPr>
    </w:lvl>
    <w:lvl w:ilvl="8">
      <w:start w:val="1"/>
      <w:numFmt w:val="decimal"/>
      <w:lvlText w:val="%1.%2.%3.%4.%5.%6.%7.%8.%9."/>
      <w:lvlJc w:val="left"/>
      <w:pPr>
        <w:ind w:left="2520" w:hanging="2520"/>
      </w:pPr>
      <w:rPr>
        <w:rFonts w:hint="default"/>
        <w:i w:val="0"/>
        <w:u w:val="none"/>
      </w:rPr>
    </w:lvl>
  </w:abstractNum>
  <w:abstractNum w:abstractNumId="37">
    <w:nsid w:val="0FB66155"/>
    <w:multiLevelType w:val="multilevel"/>
    <w:tmpl w:val="6C30C44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ascii="Sakkal Majalla" w:hAnsi="Sakkal Majalla" w:cs="Sakkal Majalla" w:hint="default"/>
        <w:i w:val="0"/>
        <w:i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10302522"/>
    <w:multiLevelType w:val="multilevel"/>
    <w:tmpl w:val="994EDF1C"/>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10391669"/>
    <w:multiLevelType w:val="multilevel"/>
    <w:tmpl w:val="FF343C46"/>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11F76A99"/>
    <w:multiLevelType w:val="multilevel"/>
    <w:tmpl w:val="81EA873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135F5EE8"/>
    <w:multiLevelType w:val="multilevel"/>
    <w:tmpl w:val="2E7CD114"/>
    <w:lvl w:ilvl="0">
      <w:start w:val="1"/>
      <w:numFmt w:val="decimal"/>
      <w:lvlText w:val="%1."/>
      <w:lvlJc w:val="left"/>
      <w:pPr>
        <w:ind w:left="720" w:hanging="360"/>
      </w:pPr>
      <w:rPr>
        <w:rFonts w:ascii="Sakkal Majalla" w:hAnsi="Sakkal Majalla" w:cs="Sakkal Majalla" w:hint="default"/>
        <w:sz w:val="32"/>
        <w:szCs w:val="32"/>
      </w:rPr>
    </w:lvl>
    <w:lvl w:ilvl="1">
      <w:start w:val="1"/>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nsid w:val="14552BAE"/>
    <w:multiLevelType w:val="multilevel"/>
    <w:tmpl w:val="B8844736"/>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154367A3"/>
    <w:multiLevelType w:val="multilevel"/>
    <w:tmpl w:val="6B2864D0"/>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15F20C55"/>
    <w:multiLevelType w:val="multilevel"/>
    <w:tmpl w:val="8ECA704C"/>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1663119C"/>
    <w:multiLevelType w:val="hybridMultilevel"/>
    <w:tmpl w:val="D5B2B4D2"/>
    <w:lvl w:ilvl="0" w:tplc="54E2BDB8">
      <w:start w:val="1"/>
      <w:numFmt w:val="upperRoman"/>
      <w:lvlText w:val="%1."/>
      <w:lvlJc w:val="left"/>
      <w:pPr>
        <w:ind w:left="360" w:hanging="360"/>
      </w:pPr>
      <w:rPr>
        <w:rFonts w:ascii="Sakkal Majalla" w:eastAsia="Times New Roman" w:hAnsi="Sakkal Majalla" w:cs="Sakkal Majall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16F9062F"/>
    <w:multiLevelType w:val="hybridMultilevel"/>
    <w:tmpl w:val="8B18ADE2"/>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6FB5F9E"/>
    <w:multiLevelType w:val="multilevel"/>
    <w:tmpl w:val="12209D90"/>
    <w:lvl w:ilvl="0">
      <w:start w:val="1"/>
      <w:numFmt w:val="decimal"/>
      <w:lvlText w:val="%1."/>
      <w:lvlJc w:val="center"/>
      <w:pPr>
        <w:tabs>
          <w:tab w:val="num" w:pos="648"/>
        </w:tabs>
        <w:ind w:right="360" w:hanging="72"/>
      </w:pPr>
      <w:rPr>
        <w:sz w:val="32"/>
        <w:szCs w:val="32"/>
      </w:rPr>
    </w:lvl>
    <w:lvl w:ilvl="1">
      <w:start w:val="1"/>
      <w:numFmt w:val="decimal"/>
      <w:isLgl/>
      <w:lvlText w:val="%1.%2."/>
      <w:lvlJc w:val="left"/>
      <w:pPr>
        <w:ind w:left="1008" w:hanging="720"/>
      </w:pPr>
      <w:rPr>
        <w:rFonts w:hint="default"/>
      </w:rPr>
    </w:lvl>
    <w:lvl w:ilvl="2">
      <w:start w:val="1"/>
      <w:numFmt w:val="decimalZero"/>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2088" w:hanging="180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448" w:hanging="2160"/>
      </w:pPr>
      <w:rPr>
        <w:rFonts w:hint="default"/>
      </w:rPr>
    </w:lvl>
  </w:abstractNum>
  <w:abstractNum w:abstractNumId="48">
    <w:nsid w:val="17DB5AAD"/>
    <w:multiLevelType w:val="multilevel"/>
    <w:tmpl w:val="EEAE206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180E16BF"/>
    <w:multiLevelType w:val="multilevel"/>
    <w:tmpl w:val="A1FCAE5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18912BCB"/>
    <w:multiLevelType w:val="multilevel"/>
    <w:tmpl w:val="15E09B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Sakkal Majalla" w:hAnsi="Sakkal Majalla" w:cs="Sakkal Majalla" w:hint="default"/>
        <w:sz w:val="32"/>
      </w:rPr>
    </w:lvl>
    <w:lvl w:ilvl="2">
      <w:start w:val="1"/>
      <w:numFmt w:val="decimal"/>
      <w:isLgl/>
      <w:lvlText w:val="%1.%2.%3."/>
      <w:lvlJc w:val="left"/>
      <w:pPr>
        <w:ind w:left="1080" w:hanging="720"/>
      </w:pPr>
      <w:rPr>
        <w:rFonts w:ascii="Sakkal Majalla" w:hAnsi="Sakkal Majalla" w:cs="Sakkal Majalla" w:hint="default"/>
        <w:sz w:val="32"/>
      </w:rPr>
    </w:lvl>
    <w:lvl w:ilvl="3">
      <w:start w:val="1"/>
      <w:numFmt w:val="decimal"/>
      <w:isLgl/>
      <w:lvlText w:val="%1.%2.%3.%4."/>
      <w:lvlJc w:val="left"/>
      <w:pPr>
        <w:ind w:left="1440" w:hanging="1080"/>
      </w:pPr>
      <w:rPr>
        <w:rFonts w:ascii="Sakkal Majalla" w:hAnsi="Sakkal Majalla" w:cs="Sakkal Majalla" w:hint="default"/>
        <w:sz w:val="32"/>
      </w:rPr>
    </w:lvl>
    <w:lvl w:ilvl="4">
      <w:start w:val="1"/>
      <w:numFmt w:val="decimal"/>
      <w:isLgl/>
      <w:lvlText w:val="%1.%2.%3.%4.%5."/>
      <w:lvlJc w:val="left"/>
      <w:pPr>
        <w:ind w:left="1800" w:hanging="1440"/>
      </w:pPr>
      <w:rPr>
        <w:rFonts w:ascii="Sakkal Majalla" w:hAnsi="Sakkal Majalla" w:cs="Sakkal Majalla" w:hint="default"/>
        <w:sz w:val="32"/>
      </w:rPr>
    </w:lvl>
    <w:lvl w:ilvl="5">
      <w:start w:val="1"/>
      <w:numFmt w:val="decimal"/>
      <w:isLgl/>
      <w:lvlText w:val="%1.%2.%3.%4.%5.%6."/>
      <w:lvlJc w:val="left"/>
      <w:pPr>
        <w:ind w:left="1800" w:hanging="1440"/>
      </w:pPr>
      <w:rPr>
        <w:rFonts w:ascii="Sakkal Majalla" w:hAnsi="Sakkal Majalla" w:cs="Sakkal Majalla" w:hint="default"/>
        <w:sz w:val="32"/>
      </w:rPr>
    </w:lvl>
    <w:lvl w:ilvl="6">
      <w:start w:val="1"/>
      <w:numFmt w:val="decimal"/>
      <w:isLgl/>
      <w:lvlText w:val="%1.%2.%3.%4.%5.%6.%7."/>
      <w:lvlJc w:val="left"/>
      <w:pPr>
        <w:ind w:left="2160" w:hanging="1800"/>
      </w:pPr>
      <w:rPr>
        <w:rFonts w:ascii="Sakkal Majalla" w:hAnsi="Sakkal Majalla" w:cs="Sakkal Majalla" w:hint="default"/>
        <w:sz w:val="32"/>
      </w:rPr>
    </w:lvl>
    <w:lvl w:ilvl="7">
      <w:start w:val="1"/>
      <w:numFmt w:val="decimal"/>
      <w:isLgl/>
      <w:lvlText w:val="%1.%2.%3.%4.%5.%6.%7.%8."/>
      <w:lvlJc w:val="left"/>
      <w:pPr>
        <w:ind w:left="2520" w:hanging="2160"/>
      </w:pPr>
      <w:rPr>
        <w:rFonts w:ascii="Sakkal Majalla" w:hAnsi="Sakkal Majalla" w:cs="Sakkal Majalla" w:hint="default"/>
        <w:sz w:val="32"/>
      </w:rPr>
    </w:lvl>
    <w:lvl w:ilvl="8">
      <w:start w:val="1"/>
      <w:numFmt w:val="decimal"/>
      <w:isLgl/>
      <w:lvlText w:val="%1.%2.%3.%4.%5.%6.%7.%8.%9."/>
      <w:lvlJc w:val="left"/>
      <w:pPr>
        <w:ind w:left="2520" w:hanging="2160"/>
      </w:pPr>
      <w:rPr>
        <w:rFonts w:ascii="Sakkal Majalla" w:hAnsi="Sakkal Majalla" w:cs="Sakkal Majalla" w:hint="default"/>
        <w:sz w:val="32"/>
      </w:rPr>
    </w:lvl>
  </w:abstractNum>
  <w:abstractNum w:abstractNumId="51">
    <w:nsid w:val="18B0538C"/>
    <w:multiLevelType w:val="hybridMultilevel"/>
    <w:tmpl w:val="769CC2C0"/>
    <w:lvl w:ilvl="0" w:tplc="C9B6D314">
      <w:start w:val="1"/>
      <w:numFmt w:val="decimal"/>
      <w:lvlText w:val="%1)"/>
      <w:lvlJc w:val="left"/>
      <w:pPr>
        <w:ind w:left="1069" w:hanging="360"/>
      </w:pPr>
      <w:rPr>
        <w:rFonts w:ascii="Sakkal Majalla" w:hAnsi="Sakkal Majalla" w:cs="Sakkal Majalla" w:hint="default"/>
        <w:b/>
        <w:bCs/>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2">
    <w:nsid w:val="1976791A"/>
    <w:multiLevelType w:val="multilevel"/>
    <w:tmpl w:val="3D82F9C6"/>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197E3B2F"/>
    <w:multiLevelType w:val="multilevel"/>
    <w:tmpl w:val="96E444F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19F9213D"/>
    <w:multiLevelType w:val="hybridMultilevel"/>
    <w:tmpl w:val="FEA216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1C5A592C"/>
    <w:multiLevelType w:val="multilevel"/>
    <w:tmpl w:val="6E32035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1C8A23D3"/>
    <w:multiLevelType w:val="multilevel"/>
    <w:tmpl w:val="E7DEE46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ascii="Traditional Arabic" w:hAnsi="Traditional Arabic" w:cs="Traditional Arabic" w:hint="default"/>
        <w:b/>
        <w:sz w:val="32"/>
      </w:rPr>
    </w:lvl>
    <w:lvl w:ilvl="2">
      <w:start w:val="1"/>
      <w:numFmt w:val="decimal"/>
      <w:isLgl/>
      <w:lvlText w:val="%1.%2.%3."/>
      <w:lvlJc w:val="left"/>
      <w:pPr>
        <w:ind w:left="1080" w:hanging="720"/>
      </w:pPr>
      <w:rPr>
        <w:rFonts w:ascii="Traditional Arabic" w:hAnsi="Traditional Arabic" w:cs="Traditional Arabic" w:hint="default"/>
        <w:b/>
        <w:sz w:val="32"/>
      </w:rPr>
    </w:lvl>
    <w:lvl w:ilvl="3">
      <w:start w:val="1"/>
      <w:numFmt w:val="decimal"/>
      <w:isLgl/>
      <w:lvlText w:val="%1.%2.%3.%4."/>
      <w:lvlJc w:val="left"/>
      <w:pPr>
        <w:ind w:left="1080" w:hanging="720"/>
      </w:pPr>
      <w:rPr>
        <w:rFonts w:ascii="Traditional Arabic" w:hAnsi="Traditional Arabic" w:cs="Traditional Arabic" w:hint="default"/>
        <w:b/>
        <w:sz w:val="32"/>
      </w:rPr>
    </w:lvl>
    <w:lvl w:ilvl="4">
      <w:start w:val="1"/>
      <w:numFmt w:val="decimal"/>
      <w:isLgl/>
      <w:lvlText w:val="%1.%2.%3.%4.%5."/>
      <w:lvlJc w:val="left"/>
      <w:pPr>
        <w:ind w:left="1440" w:hanging="1080"/>
      </w:pPr>
      <w:rPr>
        <w:rFonts w:ascii="Traditional Arabic" w:hAnsi="Traditional Arabic" w:cs="Traditional Arabic" w:hint="default"/>
        <w:b/>
        <w:sz w:val="32"/>
      </w:rPr>
    </w:lvl>
    <w:lvl w:ilvl="5">
      <w:start w:val="1"/>
      <w:numFmt w:val="decimal"/>
      <w:isLgl/>
      <w:lvlText w:val="%1.%2.%3.%4.%5.%6."/>
      <w:lvlJc w:val="left"/>
      <w:pPr>
        <w:ind w:left="1440" w:hanging="1080"/>
      </w:pPr>
      <w:rPr>
        <w:rFonts w:ascii="Traditional Arabic" w:hAnsi="Traditional Arabic" w:cs="Traditional Arabic" w:hint="default"/>
        <w:b/>
        <w:sz w:val="32"/>
      </w:rPr>
    </w:lvl>
    <w:lvl w:ilvl="6">
      <w:start w:val="1"/>
      <w:numFmt w:val="decimal"/>
      <w:isLgl/>
      <w:lvlText w:val="%1.%2.%3.%4.%5.%6.%7."/>
      <w:lvlJc w:val="left"/>
      <w:pPr>
        <w:ind w:left="1800" w:hanging="1440"/>
      </w:pPr>
      <w:rPr>
        <w:rFonts w:ascii="Traditional Arabic" w:hAnsi="Traditional Arabic" w:cs="Traditional Arabic" w:hint="default"/>
        <w:b/>
        <w:sz w:val="32"/>
      </w:rPr>
    </w:lvl>
    <w:lvl w:ilvl="7">
      <w:start w:val="1"/>
      <w:numFmt w:val="decimal"/>
      <w:isLgl/>
      <w:lvlText w:val="%1.%2.%3.%4.%5.%6.%7.%8."/>
      <w:lvlJc w:val="left"/>
      <w:pPr>
        <w:ind w:left="1800" w:hanging="1440"/>
      </w:pPr>
      <w:rPr>
        <w:rFonts w:ascii="Traditional Arabic" w:hAnsi="Traditional Arabic" w:cs="Traditional Arabic" w:hint="default"/>
        <w:b/>
        <w:sz w:val="32"/>
      </w:rPr>
    </w:lvl>
    <w:lvl w:ilvl="8">
      <w:start w:val="1"/>
      <w:numFmt w:val="decimal"/>
      <w:isLgl/>
      <w:lvlText w:val="%1.%2.%3.%4.%5.%6.%7.%8.%9."/>
      <w:lvlJc w:val="left"/>
      <w:pPr>
        <w:ind w:left="2160" w:hanging="1800"/>
      </w:pPr>
      <w:rPr>
        <w:rFonts w:ascii="Traditional Arabic" w:hAnsi="Traditional Arabic" w:cs="Traditional Arabic" w:hint="default"/>
        <w:b/>
        <w:sz w:val="32"/>
      </w:rPr>
    </w:lvl>
  </w:abstractNum>
  <w:abstractNum w:abstractNumId="57">
    <w:nsid w:val="1C9B2A96"/>
    <w:multiLevelType w:val="multilevel"/>
    <w:tmpl w:val="D7C8ACEE"/>
    <w:lvl w:ilvl="0">
      <w:start w:val="2"/>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1CAE69EC"/>
    <w:multiLevelType w:val="singleLevel"/>
    <w:tmpl w:val="040C0005"/>
    <w:lvl w:ilvl="0">
      <w:start w:val="1"/>
      <w:numFmt w:val="bullet"/>
      <w:lvlText w:val=""/>
      <w:lvlJc w:val="left"/>
      <w:pPr>
        <w:ind w:left="720" w:hanging="360"/>
      </w:pPr>
      <w:rPr>
        <w:rFonts w:ascii="Wingdings" w:hAnsi="Wingdings" w:hint="default"/>
      </w:rPr>
    </w:lvl>
  </w:abstractNum>
  <w:abstractNum w:abstractNumId="59">
    <w:nsid w:val="1CE4065E"/>
    <w:multiLevelType w:val="multilevel"/>
    <w:tmpl w:val="0E343B36"/>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1CE66B3F"/>
    <w:multiLevelType w:val="hybridMultilevel"/>
    <w:tmpl w:val="1DFA6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1D840CF6"/>
    <w:multiLevelType w:val="multilevel"/>
    <w:tmpl w:val="EB4EC18C"/>
    <w:lvl w:ilvl="0">
      <w:start w:val="1"/>
      <w:numFmt w:val="decimal"/>
      <w:lvlText w:val="%1."/>
      <w:lvlJc w:val="left"/>
      <w:pPr>
        <w:ind w:left="720" w:hanging="360"/>
      </w:pPr>
      <w:rPr>
        <w:rFonts w:ascii="Sakkal Majalla" w:hAnsi="Sakkal Majalla" w:cs="Sakkal Majalla"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1EDB6820"/>
    <w:multiLevelType w:val="multilevel"/>
    <w:tmpl w:val="D5C6C906"/>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1EFA2607"/>
    <w:multiLevelType w:val="hybridMultilevel"/>
    <w:tmpl w:val="2BDC04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1F814134"/>
    <w:multiLevelType w:val="hybridMultilevel"/>
    <w:tmpl w:val="97E48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1FDE4F2C"/>
    <w:multiLevelType w:val="hybridMultilevel"/>
    <w:tmpl w:val="2F867454"/>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66">
    <w:nsid w:val="20906015"/>
    <w:multiLevelType w:val="hybridMultilevel"/>
    <w:tmpl w:val="81ECA2BC"/>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67">
    <w:nsid w:val="20CE3341"/>
    <w:multiLevelType w:val="multilevel"/>
    <w:tmpl w:val="28F8FF32"/>
    <w:lvl w:ilvl="0">
      <w:start w:val="4"/>
      <w:numFmt w:val="decimal"/>
      <w:lvlText w:val="%1."/>
      <w:lvlJc w:val="left"/>
      <w:pPr>
        <w:ind w:left="585" w:hanging="585"/>
      </w:pPr>
      <w:rPr>
        <w:rFonts w:hint="default"/>
      </w:rPr>
    </w:lvl>
    <w:lvl w:ilvl="1">
      <w:start w:val="2"/>
      <w:numFmt w:val="decimal"/>
      <w:lvlText w:val="%1.%2."/>
      <w:lvlJc w:val="left"/>
      <w:pPr>
        <w:ind w:left="720" w:hanging="720"/>
      </w:pPr>
      <w:rPr>
        <w:rFonts w:ascii="Sakkal Majalla" w:hAnsi="Sakkal Majalla" w:cs="Sakkal Majalla"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212834AB"/>
    <w:multiLevelType w:val="multilevel"/>
    <w:tmpl w:val="F5F455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69">
    <w:nsid w:val="235F398A"/>
    <w:multiLevelType w:val="multilevel"/>
    <w:tmpl w:val="57085DFA"/>
    <w:lvl w:ilvl="0">
      <w:start w:val="4"/>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240F1F29"/>
    <w:multiLevelType w:val="multilevel"/>
    <w:tmpl w:val="386ABD86"/>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2422653A"/>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72">
    <w:nsid w:val="24A04B70"/>
    <w:multiLevelType w:val="hybridMultilevel"/>
    <w:tmpl w:val="A14C575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24C7190A"/>
    <w:multiLevelType w:val="multilevel"/>
    <w:tmpl w:val="85E423BE"/>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25282333"/>
    <w:multiLevelType w:val="multilevel"/>
    <w:tmpl w:val="AE52F742"/>
    <w:lvl w:ilvl="0">
      <w:start w:val="1"/>
      <w:numFmt w:val="decimal"/>
      <w:lvlText w:val="%1."/>
      <w:lvlJc w:val="left"/>
      <w:pPr>
        <w:ind w:left="360" w:hanging="360"/>
      </w:pPr>
      <w:rPr>
        <w:rFonts w:ascii="Sakkal Majalla" w:hAnsi="Sakkal Majalla" w:cs="Sakkal Majalla" w:hint="default"/>
        <w:b w:val="0"/>
        <w:sz w:val="32"/>
        <w:szCs w:val="44"/>
      </w:rPr>
    </w:lvl>
    <w:lvl w:ilvl="1">
      <w:start w:val="1"/>
      <w:numFmt w:val="decimal"/>
      <w:lvlText w:val="%1.%2."/>
      <w:lvlJc w:val="left"/>
      <w:pPr>
        <w:ind w:left="720" w:hanging="720"/>
      </w:pPr>
      <w:rPr>
        <w:rFonts w:hint="default"/>
        <w:b w:val="0"/>
        <w:sz w:val="28"/>
      </w:rPr>
    </w:lvl>
    <w:lvl w:ilvl="2">
      <w:start w:val="1"/>
      <w:numFmt w:val="decimal"/>
      <w:lvlText w:val="%1.%2.%3."/>
      <w:lvlJc w:val="left"/>
      <w:pPr>
        <w:ind w:left="720" w:hanging="720"/>
      </w:pPr>
      <w:rPr>
        <w:rFonts w:hint="default"/>
        <w:b w:val="0"/>
        <w:sz w:val="28"/>
      </w:rPr>
    </w:lvl>
    <w:lvl w:ilvl="3">
      <w:start w:val="1"/>
      <w:numFmt w:val="decimal"/>
      <w:lvlText w:val="%1.%2.%3.%4."/>
      <w:lvlJc w:val="left"/>
      <w:pPr>
        <w:ind w:left="1080" w:hanging="1080"/>
      </w:pPr>
      <w:rPr>
        <w:rFonts w:hint="default"/>
        <w:b w:val="0"/>
        <w:sz w:val="28"/>
      </w:rPr>
    </w:lvl>
    <w:lvl w:ilvl="4">
      <w:start w:val="1"/>
      <w:numFmt w:val="decimal"/>
      <w:lvlText w:val="%1.%2.%3.%4.%5."/>
      <w:lvlJc w:val="left"/>
      <w:pPr>
        <w:ind w:left="1440" w:hanging="1440"/>
      </w:pPr>
      <w:rPr>
        <w:rFonts w:hint="default"/>
        <w:b w:val="0"/>
        <w:sz w:val="28"/>
      </w:rPr>
    </w:lvl>
    <w:lvl w:ilvl="5">
      <w:start w:val="1"/>
      <w:numFmt w:val="decimal"/>
      <w:lvlText w:val="%1.%2.%3.%4.%5.%6."/>
      <w:lvlJc w:val="left"/>
      <w:pPr>
        <w:ind w:left="1440" w:hanging="1440"/>
      </w:pPr>
      <w:rPr>
        <w:rFonts w:hint="default"/>
        <w:b w:val="0"/>
        <w:sz w:val="28"/>
      </w:rPr>
    </w:lvl>
    <w:lvl w:ilvl="6">
      <w:start w:val="1"/>
      <w:numFmt w:val="decimal"/>
      <w:lvlText w:val="%1.%2.%3.%4.%5.%6.%7."/>
      <w:lvlJc w:val="left"/>
      <w:pPr>
        <w:ind w:left="1800" w:hanging="1800"/>
      </w:pPr>
      <w:rPr>
        <w:rFonts w:hint="default"/>
        <w:b w:val="0"/>
        <w:sz w:val="28"/>
      </w:rPr>
    </w:lvl>
    <w:lvl w:ilvl="7">
      <w:start w:val="1"/>
      <w:numFmt w:val="decimal"/>
      <w:lvlText w:val="%1.%2.%3.%4.%5.%6.%7.%8."/>
      <w:lvlJc w:val="left"/>
      <w:pPr>
        <w:ind w:left="2160" w:hanging="2160"/>
      </w:pPr>
      <w:rPr>
        <w:rFonts w:hint="default"/>
        <w:b w:val="0"/>
        <w:sz w:val="28"/>
      </w:rPr>
    </w:lvl>
    <w:lvl w:ilvl="8">
      <w:start w:val="1"/>
      <w:numFmt w:val="decimal"/>
      <w:lvlText w:val="%1.%2.%3.%4.%5.%6.%7.%8.%9."/>
      <w:lvlJc w:val="left"/>
      <w:pPr>
        <w:ind w:left="2160" w:hanging="2160"/>
      </w:pPr>
      <w:rPr>
        <w:rFonts w:hint="default"/>
        <w:b w:val="0"/>
        <w:sz w:val="28"/>
      </w:rPr>
    </w:lvl>
  </w:abstractNum>
  <w:abstractNum w:abstractNumId="75">
    <w:nsid w:val="252E7D76"/>
    <w:multiLevelType w:val="hybridMultilevel"/>
    <w:tmpl w:val="C98235AA"/>
    <w:lvl w:ilvl="0" w:tplc="20DCF716">
      <w:start w:val="1"/>
      <w:numFmt w:val="bullet"/>
      <w:lvlText w:val="-"/>
      <w:lvlJc w:val="left"/>
      <w:pPr>
        <w:tabs>
          <w:tab w:val="num" w:pos="720"/>
        </w:tabs>
        <w:ind w:left="720" w:hanging="360"/>
      </w:pPr>
      <w:rPr>
        <w:rFonts w:ascii="Times New Roman" w:hAnsi="Times New Roman" w:hint="default"/>
      </w:rPr>
    </w:lvl>
    <w:lvl w:ilvl="1" w:tplc="C7163A96" w:tentative="1">
      <w:start w:val="1"/>
      <w:numFmt w:val="bullet"/>
      <w:lvlText w:val="-"/>
      <w:lvlJc w:val="left"/>
      <w:pPr>
        <w:tabs>
          <w:tab w:val="num" w:pos="1440"/>
        </w:tabs>
        <w:ind w:left="1440" w:hanging="360"/>
      </w:pPr>
      <w:rPr>
        <w:rFonts w:ascii="Times New Roman" w:hAnsi="Times New Roman" w:hint="default"/>
      </w:rPr>
    </w:lvl>
    <w:lvl w:ilvl="2" w:tplc="D742C0F8" w:tentative="1">
      <w:start w:val="1"/>
      <w:numFmt w:val="bullet"/>
      <w:lvlText w:val="-"/>
      <w:lvlJc w:val="left"/>
      <w:pPr>
        <w:tabs>
          <w:tab w:val="num" w:pos="2160"/>
        </w:tabs>
        <w:ind w:left="2160" w:hanging="360"/>
      </w:pPr>
      <w:rPr>
        <w:rFonts w:ascii="Times New Roman" w:hAnsi="Times New Roman" w:hint="default"/>
      </w:rPr>
    </w:lvl>
    <w:lvl w:ilvl="3" w:tplc="867A70B4" w:tentative="1">
      <w:start w:val="1"/>
      <w:numFmt w:val="bullet"/>
      <w:lvlText w:val="-"/>
      <w:lvlJc w:val="left"/>
      <w:pPr>
        <w:tabs>
          <w:tab w:val="num" w:pos="2880"/>
        </w:tabs>
        <w:ind w:left="2880" w:hanging="360"/>
      </w:pPr>
      <w:rPr>
        <w:rFonts w:ascii="Times New Roman" w:hAnsi="Times New Roman" w:hint="default"/>
      </w:rPr>
    </w:lvl>
    <w:lvl w:ilvl="4" w:tplc="33942FB2" w:tentative="1">
      <w:start w:val="1"/>
      <w:numFmt w:val="bullet"/>
      <w:lvlText w:val="-"/>
      <w:lvlJc w:val="left"/>
      <w:pPr>
        <w:tabs>
          <w:tab w:val="num" w:pos="3600"/>
        </w:tabs>
        <w:ind w:left="3600" w:hanging="360"/>
      </w:pPr>
      <w:rPr>
        <w:rFonts w:ascii="Times New Roman" w:hAnsi="Times New Roman" w:hint="default"/>
      </w:rPr>
    </w:lvl>
    <w:lvl w:ilvl="5" w:tplc="29B2F206" w:tentative="1">
      <w:start w:val="1"/>
      <w:numFmt w:val="bullet"/>
      <w:lvlText w:val="-"/>
      <w:lvlJc w:val="left"/>
      <w:pPr>
        <w:tabs>
          <w:tab w:val="num" w:pos="4320"/>
        </w:tabs>
        <w:ind w:left="4320" w:hanging="360"/>
      </w:pPr>
      <w:rPr>
        <w:rFonts w:ascii="Times New Roman" w:hAnsi="Times New Roman" w:hint="default"/>
      </w:rPr>
    </w:lvl>
    <w:lvl w:ilvl="6" w:tplc="63FAC816" w:tentative="1">
      <w:start w:val="1"/>
      <w:numFmt w:val="bullet"/>
      <w:lvlText w:val="-"/>
      <w:lvlJc w:val="left"/>
      <w:pPr>
        <w:tabs>
          <w:tab w:val="num" w:pos="5040"/>
        </w:tabs>
        <w:ind w:left="5040" w:hanging="360"/>
      </w:pPr>
      <w:rPr>
        <w:rFonts w:ascii="Times New Roman" w:hAnsi="Times New Roman" w:hint="default"/>
      </w:rPr>
    </w:lvl>
    <w:lvl w:ilvl="7" w:tplc="72081528" w:tentative="1">
      <w:start w:val="1"/>
      <w:numFmt w:val="bullet"/>
      <w:lvlText w:val="-"/>
      <w:lvlJc w:val="left"/>
      <w:pPr>
        <w:tabs>
          <w:tab w:val="num" w:pos="5760"/>
        </w:tabs>
        <w:ind w:left="5760" w:hanging="360"/>
      </w:pPr>
      <w:rPr>
        <w:rFonts w:ascii="Times New Roman" w:hAnsi="Times New Roman" w:hint="default"/>
      </w:rPr>
    </w:lvl>
    <w:lvl w:ilvl="8" w:tplc="EB7C9328" w:tentative="1">
      <w:start w:val="1"/>
      <w:numFmt w:val="bullet"/>
      <w:lvlText w:val="-"/>
      <w:lvlJc w:val="left"/>
      <w:pPr>
        <w:tabs>
          <w:tab w:val="num" w:pos="6480"/>
        </w:tabs>
        <w:ind w:left="6480" w:hanging="360"/>
      </w:pPr>
      <w:rPr>
        <w:rFonts w:ascii="Times New Roman" w:hAnsi="Times New Roman" w:hint="default"/>
      </w:rPr>
    </w:lvl>
  </w:abstractNum>
  <w:abstractNum w:abstractNumId="76">
    <w:nsid w:val="265E274F"/>
    <w:multiLevelType w:val="hybridMultilevel"/>
    <w:tmpl w:val="63064F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268E5680"/>
    <w:multiLevelType w:val="hybridMultilevel"/>
    <w:tmpl w:val="D128A7DC"/>
    <w:lvl w:ilvl="0" w:tplc="040C0005">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78">
    <w:nsid w:val="26D56FDB"/>
    <w:multiLevelType w:val="multilevel"/>
    <w:tmpl w:val="DF346CB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277319BD"/>
    <w:multiLevelType w:val="hybridMultilevel"/>
    <w:tmpl w:val="20581E3A"/>
    <w:lvl w:ilvl="0" w:tplc="231C5650">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0">
    <w:nsid w:val="27CB6126"/>
    <w:multiLevelType w:val="hybridMultilevel"/>
    <w:tmpl w:val="5BE867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2837798C"/>
    <w:multiLevelType w:val="hybridMultilevel"/>
    <w:tmpl w:val="9F226BC4"/>
    <w:lvl w:ilvl="0" w:tplc="C9B01C66">
      <w:start w:val="1"/>
      <w:numFmt w:val="bullet"/>
      <w:lvlText w:val="•"/>
      <w:lvlJc w:val="left"/>
      <w:pPr>
        <w:tabs>
          <w:tab w:val="num" w:pos="720"/>
        </w:tabs>
        <w:ind w:left="720" w:hanging="360"/>
      </w:pPr>
      <w:rPr>
        <w:rFonts w:ascii="Times New Roman" w:hAnsi="Times New Roman" w:hint="default"/>
      </w:rPr>
    </w:lvl>
    <w:lvl w:ilvl="1" w:tplc="CBC25BE2" w:tentative="1">
      <w:start w:val="1"/>
      <w:numFmt w:val="bullet"/>
      <w:lvlText w:val="•"/>
      <w:lvlJc w:val="left"/>
      <w:pPr>
        <w:tabs>
          <w:tab w:val="num" w:pos="1440"/>
        </w:tabs>
        <w:ind w:left="1440" w:hanging="360"/>
      </w:pPr>
      <w:rPr>
        <w:rFonts w:ascii="Times New Roman" w:hAnsi="Times New Roman" w:hint="default"/>
      </w:rPr>
    </w:lvl>
    <w:lvl w:ilvl="2" w:tplc="70E8DC32" w:tentative="1">
      <w:start w:val="1"/>
      <w:numFmt w:val="bullet"/>
      <w:lvlText w:val="•"/>
      <w:lvlJc w:val="left"/>
      <w:pPr>
        <w:tabs>
          <w:tab w:val="num" w:pos="2160"/>
        </w:tabs>
        <w:ind w:left="2160" w:hanging="360"/>
      </w:pPr>
      <w:rPr>
        <w:rFonts w:ascii="Times New Roman" w:hAnsi="Times New Roman" w:hint="default"/>
      </w:rPr>
    </w:lvl>
    <w:lvl w:ilvl="3" w:tplc="09344A4C" w:tentative="1">
      <w:start w:val="1"/>
      <w:numFmt w:val="bullet"/>
      <w:lvlText w:val="•"/>
      <w:lvlJc w:val="left"/>
      <w:pPr>
        <w:tabs>
          <w:tab w:val="num" w:pos="2880"/>
        </w:tabs>
        <w:ind w:left="2880" w:hanging="360"/>
      </w:pPr>
      <w:rPr>
        <w:rFonts w:ascii="Times New Roman" w:hAnsi="Times New Roman" w:hint="default"/>
      </w:rPr>
    </w:lvl>
    <w:lvl w:ilvl="4" w:tplc="9466B8D6" w:tentative="1">
      <w:start w:val="1"/>
      <w:numFmt w:val="bullet"/>
      <w:lvlText w:val="•"/>
      <w:lvlJc w:val="left"/>
      <w:pPr>
        <w:tabs>
          <w:tab w:val="num" w:pos="3600"/>
        </w:tabs>
        <w:ind w:left="3600" w:hanging="360"/>
      </w:pPr>
      <w:rPr>
        <w:rFonts w:ascii="Times New Roman" w:hAnsi="Times New Roman" w:hint="default"/>
      </w:rPr>
    </w:lvl>
    <w:lvl w:ilvl="5" w:tplc="685E3F82" w:tentative="1">
      <w:start w:val="1"/>
      <w:numFmt w:val="bullet"/>
      <w:lvlText w:val="•"/>
      <w:lvlJc w:val="left"/>
      <w:pPr>
        <w:tabs>
          <w:tab w:val="num" w:pos="4320"/>
        </w:tabs>
        <w:ind w:left="4320" w:hanging="360"/>
      </w:pPr>
      <w:rPr>
        <w:rFonts w:ascii="Times New Roman" w:hAnsi="Times New Roman" w:hint="default"/>
      </w:rPr>
    </w:lvl>
    <w:lvl w:ilvl="6" w:tplc="E8B8A10A" w:tentative="1">
      <w:start w:val="1"/>
      <w:numFmt w:val="bullet"/>
      <w:lvlText w:val="•"/>
      <w:lvlJc w:val="left"/>
      <w:pPr>
        <w:tabs>
          <w:tab w:val="num" w:pos="5040"/>
        </w:tabs>
        <w:ind w:left="5040" w:hanging="360"/>
      </w:pPr>
      <w:rPr>
        <w:rFonts w:ascii="Times New Roman" w:hAnsi="Times New Roman" w:hint="default"/>
      </w:rPr>
    </w:lvl>
    <w:lvl w:ilvl="7" w:tplc="6FB8543A" w:tentative="1">
      <w:start w:val="1"/>
      <w:numFmt w:val="bullet"/>
      <w:lvlText w:val="•"/>
      <w:lvlJc w:val="left"/>
      <w:pPr>
        <w:tabs>
          <w:tab w:val="num" w:pos="5760"/>
        </w:tabs>
        <w:ind w:left="5760" w:hanging="360"/>
      </w:pPr>
      <w:rPr>
        <w:rFonts w:ascii="Times New Roman" w:hAnsi="Times New Roman" w:hint="default"/>
      </w:rPr>
    </w:lvl>
    <w:lvl w:ilvl="8" w:tplc="8FCA9C0A" w:tentative="1">
      <w:start w:val="1"/>
      <w:numFmt w:val="bullet"/>
      <w:lvlText w:val="•"/>
      <w:lvlJc w:val="left"/>
      <w:pPr>
        <w:tabs>
          <w:tab w:val="num" w:pos="6480"/>
        </w:tabs>
        <w:ind w:left="6480" w:hanging="360"/>
      </w:pPr>
      <w:rPr>
        <w:rFonts w:ascii="Times New Roman" w:hAnsi="Times New Roman" w:hint="default"/>
      </w:rPr>
    </w:lvl>
  </w:abstractNum>
  <w:abstractNum w:abstractNumId="82">
    <w:nsid w:val="28EC179E"/>
    <w:multiLevelType w:val="multilevel"/>
    <w:tmpl w:val="7D9C516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293E5D68"/>
    <w:multiLevelType w:val="multilevel"/>
    <w:tmpl w:val="2CDE978C"/>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294036A7"/>
    <w:multiLevelType w:val="hybridMultilevel"/>
    <w:tmpl w:val="5804F98A"/>
    <w:lvl w:ilvl="0" w:tplc="A2DA17EC">
      <w:start w:val="1"/>
      <w:numFmt w:val="bullet"/>
      <w:lvlText w:val=""/>
      <w:lvlJc w:val="left"/>
      <w:pPr>
        <w:ind w:left="1143" w:hanging="360"/>
      </w:pPr>
      <w:rPr>
        <w:rFonts w:ascii="Wingdings" w:hAnsi="Wingdings" w:hint="default"/>
      </w:rPr>
    </w:lvl>
    <w:lvl w:ilvl="1" w:tplc="02527EDC">
      <w:numFmt w:val="bullet"/>
      <w:lvlText w:val="-"/>
      <w:lvlJc w:val="left"/>
      <w:pPr>
        <w:tabs>
          <w:tab w:val="num" w:pos="1863"/>
        </w:tabs>
        <w:ind w:left="1863" w:hanging="360"/>
      </w:pPr>
      <w:rPr>
        <w:rFonts w:ascii="Times New Roman" w:eastAsia="Times New Roman" w:hAnsi="Times New Roman" w:cs="Times New Roman" w:hint="default"/>
        <w:lang w:val="en-US"/>
      </w:rPr>
    </w:lvl>
    <w:lvl w:ilvl="2" w:tplc="281E4E98" w:tentative="1">
      <w:start w:val="1"/>
      <w:numFmt w:val="bullet"/>
      <w:lvlText w:val=""/>
      <w:lvlJc w:val="left"/>
      <w:pPr>
        <w:ind w:left="2583" w:hanging="360"/>
      </w:pPr>
      <w:rPr>
        <w:rFonts w:ascii="Wingdings" w:hAnsi="Wingdings" w:hint="default"/>
      </w:rPr>
    </w:lvl>
    <w:lvl w:ilvl="3" w:tplc="6C4284E6" w:tentative="1">
      <w:start w:val="1"/>
      <w:numFmt w:val="bullet"/>
      <w:lvlText w:val=""/>
      <w:lvlJc w:val="left"/>
      <w:pPr>
        <w:ind w:left="3303" w:hanging="360"/>
      </w:pPr>
      <w:rPr>
        <w:rFonts w:ascii="Symbol" w:hAnsi="Symbol" w:hint="default"/>
      </w:rPr>
    </w:lvl>
    <w:lvl w:ilvl="4" w:tplc="05F61B70" w:tentative="1">
      <w:start w:val="1"/>
      <w:numFmt w:val="bullet"/>
      <w:lvlText w:val="o"/>
      <w:lvlJc w:val="left"/>
      <w:pPr>
        <w:ind w:left="4023" w:hanging="360"/>
      </w:pPr>
      <w:rPr>
        <w:rFonts w:ascii="Courier New" w:hAnsi="Courier New" w:cs="Courier New" w:hint="default"/>
      </w:rPr>
    </w:lvl>
    <w:lvl w:ilvl="5" w:tplc="DCEE2642" w:tentative="1">
      <w:start w:val="1"/>
      <w:numFmt w:val="bullet"/>
      <w:lvlText w:val=""/>
      <w:lvlJc w:val="left"/>
      <w:pPr>
        <w:ind w:left="4743" w:hanging="360"/>
      </w:pPr>
      <w:rPr>
        <w:rFonts w:ascii="Wingdings" w:hAnsi="Wingdings" w:hint="default"/>
      </w:rPr>
    </w:lvl>
    <w:lvl w:ilvl="6" w:tplc="017AEFB0" w:tentative="1">
      <w:start w:val="1"/>
      <w:numFmt w:val="bullet"/>
      <w:lvlText w:val=""/>
      <w:lvlJc w:val="left"/>
      <w:pPr>
        <w:ind w:left="5463" w:hanging="360"/>
      </w:pPr>
      <w:rPr>
        <w:rFonts w:ascii="Symbol" w:hAnsi="Symbol" w:hint="default"/>
      </w:rPr>
    </w:lvl>
    <w:lvl w:ilvl="7" w:tplc="D7FA156E" w:tentative="1">
      <w:start w:val="1"/>
      <w:numFmt w:val="bullet"/>
      <w:lvlText w:val="o"/>
      <w:lvlJc w:val="left"/>
      <w:pPr>
        <w:ind w:left="6183" w:hanging="360"/>
      </w:pPr>
      <w:rPr>
        <w:rFonts w:ascii="Courier New" w:hAnsi="Courier New" w:cs="Courier New" w:hint="default"/>
      </w:rPr>
    </w:lvl>
    <w:lvl w:ilvl="8" w:tplc="A22A93AE" w:tentative="1">
      <w:start w:val="1"/>
      <w:numFmt w:val="bullet"/>
      <w:lvlText w:val=""/>
      <w:lvlJc w:val="left"/>
      <w:pPr>
        <w:ind w:left="6903" w:hanging="360"/>
      </w:pPr>
      <w:rPr>
        <w:rFonts w:ascii="Wingdings" w:hAnsi="Wingdings" w:hint="default"/>
      </w:rPr>
    </w:lvl>
  </w:abstractNum>
  <w:abstractNum w:abstractNumId="85">
    <w:nsid w:val="29490D4C"/>
    <w:multiLevelType w:val="multilevel"/>
    <w:tmpl w:val="824654B6"/>
    <w:lvl w:ilvl="0">
      <w:start w:val="2"/>
      <w:numFmt w:val="decimal"/>
      <w:lvlText w:val="%1."/>
      <w:lvlJc w:val="left"/>
      <w:pPr>
        <w:ind w:left="450" w:hanging="450"/>
      </w:pPr>
      <w:rPr>
        <w:rFonts w:ascii="Arial" w:hAnsi="Arial" w:cs="Akhbar MT" w:hint="default"/>
        <w:b w:val="0"/>
        <w:color w:val="FF0000"/>
        <w:sz w:val="14"/>
      </w:rPr>
    </w:lvl>
    <w:lvl w:ilvl="1">
      <w:start w:val="4"/>
      <w:numFmt w:val="decimal"/>
      <w:lvlText w:val="%1.%2."/>
      <w:lvlJc w:val="left"/>
      <w:pPr>
        <w:ind w:left="720" w:hanging="720"/>
      </w:pPr>
      <w:rPr>
        <w:rFonts w:ascii="Arial" w:hAnsi="Arial" w:cs="Akhbar MT" w:hint="default"/>
        <w:b w:val="0"/>
        <w:color w:val="FF0000"/>
        <w:sz w:val="14"/>
      </w:rPr>
    </w:lvl>
    <w:lvl w:ilvl="2">
      <w:start w:val="6"/>
      <w:numFmt w:val="decimal"/>
      <w:lvlText w:val="%1.%2.%3."/>
      <w:lvlJc w:val="left"/>
      <w:pPr>
        <w:ind w:left="720" w:hanging="720"/>
      </w:pPr>
      <w:rPr>
        <w:rFonts w:ascii="Arial" w:hAnsi="Arial" w:cs="Akhbar MT" w:hint="default"/>
        <w:b w:val="0"/>
        <w:color w:val="FF0000"/>
        <w:sz w:val="14"/>
      </w:rPr>
    </w:lvl>
    <w:lvl w:ilvl="3">
      <w:start w:val="3"/>
      <w:numFmt w:val="decimal"/>
      <w:lvlText w:val="%1.%2.%3.%4."/>
      <w:lvlJc w:val="left"/>
      <w:pPr>
        <w:ind w:left="1080" w:hanging="1080"/>
      </w:pPr>
      <w:rPr>
        <w:rFonts w:ascii="Sakkal Majalla" w:hAnsi="Sakkal Majalla" w:cs="Sakkal Majalla" w:hint="default"/>
        <w:b w:val="0"/>
        <w:color w:val="000000" w:themeColor="text1"/>
        <w:sz w:val="14"/>
      </w:rPr>
    </w:lvl>
    <w:lvl w:ilvl="4">
      <w:start w:val="1"/>
      <w:numFmt w:val="decimal"/>
      <w:lvlText w:val="%1.%2.%3.%4.%5."/>
      <w:lvlJc w:val="left"/>
      <w:pPr>
        <w:ind w:left="1080" w:hanging="1080"/>
      </w:pPr>
      <w:rPr>
        <w:rFonts w:ascii="Arial" w:hAnsi="Arial" w:cs="Akhbar MT" w:hint="default"/>
        <w:b w:val="0"/>
        <w:color w:val="FF0000"/>
        <w:sz w:val="14"/>
      </w:rPr>
    </w:lvl>
    <w:lvl w:ilvl="5">
      <w:start w:val="1"/>
      <w:numFmt w:val="decimal"/>
      <w:lvlText w:val="%1.%2.%3.%4.%5.%6."/>
      <w:lvlJc w:val="left"/>
      <w:pPr>
        <w:ind w:left="1440" w:hanging="1440"/>
      </w:pPr>
      <w:rPr>
        <w:rFonts w:ascii="Arial" w:hAnsi="Arial" w:cs="Akhbar MT" w:hint="default"/>
        <w:b w:val="0"/>
        <w:color w:val="FF0000"/>
        <w:sz w:val="14"/>
      </w:rPr>
    </w:lvl>
    <w:lvl w:ilvl="6">
      <w:start w:val="1"/>
      <w:numFmt w:val="decimal"/>
      <w:lvlText w:val="%1.%2.%3.%4.%5.%6.%7."/>
      <w:lvlJc w:val="left"/>
      <w:pPr>
        <w:ind w:left="1800" w:hanging="1800"/>
      </w:pPr>
      <w:rPr>
        <w:rFonts w:ascii="Arial" w:hAnsi="Arial" w:cs="Akhbar MT" w:hint="default"/>
        <w:b w:val="0"/>
        <w:color w:val="FF0000"/>
        <w:sz w:val="14"/>
      </w:rPr>
    </w:lvl>
    <w:lvl w:ilvl="7">
      <w:start w:val="1"/>
      <w:numFmt w:val="decimal"/>
      <w:lvlText w:val="%1.%2.%3.%4.%5.%6.%7.%8."/>
      <w:lvlJc w:val="left"/>
      <w:pPr>
        <w:ind w:left="1800" w:hanging="1800"/>
      </w:pPr>
      <w:rPr>
        <w:rFonts w:ascii="Arial" w:hAnsi="Arial" w:cs="Akhbar MT" w:hint="default"/>
        <w:b w:val="0"/>
        <w:color w:val="FF0000"/>
        <w:sz w:val="14"/>
      </w:rPr>
    </w:lvl>
    <w:lvl w:ilvl="8">
      <w:start w:val="1"/>
      <w:numFmt w:val="decimal"/>
      <w:lvlText w:val="%1.%2.%3.%4.%5.%6.%7.%8.%9."/>
      <w:lvlJc w:val="left"/>
      <w:pPr>
        <w:ind w:left="2160" w:hanging="2160"/>
      </w:pPr>
      <w:rPr>
        <w:rFonts w:ascii="Arial" w:hAnsi="Arial" w:cs="Akhbar MT" w:hint="default"/>
        <w:b w:val="0"/>
        <w:color w:val="FF0000"/>
        <w:sz w:val="14"/>
      </w:rPr>
    </w:lvl>
  </w:abstractNum>
  <w:abstractNum w:abstractNumId="86">
    <w:nsid w:val="2AA36F77"/>
    <w:multiLevelType w:val="multilevel"/>
    <w:tmpl w:val="D46CD92C"/>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2AAB1662"/>
    <w:multiLevelType w:val="multilevel"/>
    <w:tmpl w:val="D0723156"/>
    <w:lvl w:ilvl="0">
      <w:start w:val="2"/>
      <w:numFmt w:val="decimal"/>
      <w:lvlText w:val="%1."/>
      <w:lvlJc w:val="left"/>
      <w:pPr>
        <w:ind w:left="390" w:hanging="39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8">
    <w:nsid w:val="2B5A5B49"/>
    <w:multiLevelType w:val="multilevel"/>
    <w:tmpl w:val="78F4AB9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2BED54E2"/>
    <w:multiLevelType w:val="hybridMultilevel"/>
    <w:tmpl w:val="78420A20"/>
    <w:lvl w:ilvl="0" w:tplc="05201E4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2C382548"/>
    <w:multiLevelType w:val="multilevel"/>
    <w:tmpl w:val="703ACE3C"/>
    <w:lvl w:ilvl="0">
      <w:start w:val="1"/>
      <w:numFmt w:val="decimal"/>
      <w:lvlText w:val="%1."/>
      <w:lvlJc w:val="center"/>
      <w:pPr>
        <w:tabs>
          <w:tab w:val="num" w:pos="648"/>
        </w:tabs>
        <w:ind w:left="360" w:hanging="72"/>
      </w:pPr>
    </w:lvl>
    <w:lvl w:ilvl="1">
      <w:start w:val="6"/>
      <w:numFmt w:val="decimal"/>
      <w:isLgl/>
      <w:lvlText w:val="%1.%2."/>
      <w:lvlJc w:val="left"/>
      <w:pPr>
        <w:ind w:left="1008" w:hanging="720"/>
      </w:pPr>
      <w:rPr>
        <w:rFonts w:hint="default"/>
      </w:rPr>
    </w:lvl>
    <w:lvl w:ilvl="2">
      <w:start w:val="1"/>
      <w:numFmt w:val="decimal"/>
      <w:isLgl/>
      <w:lvlText w:val="%1.%2.%3."/>
      <w:lvlJc w:val="left"/>
      <w:pPr>
        <w:ind w:left="1008" w:hanging="720"/>
      </w:pPr>
      <w:rPr>
        <w:rFonts w:hint="default"/>
      </w:rPr>
    </w:lvl>
    <w:lvl w:ilvl="3">
      <w:start w:val="1"/>
      <w:numFmt w:val="decimal"/>
      <w:isLgl/>
      <w:lvlText w:val="%1.%2.%3.%4."/>
      <w:lvlJc w:val="left"/>
      <w:pPr>
        <w:ind w:left="1368" w:hanging="108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728" w:hanging="1440"/>
      </w:pPr>
      <w:rPr>
        <w:rFonts w:hint="default"/>
      </w:rPr>
    </w:lvl>
    <w:lvl w:ilvl="6">
      <w:start w:val="1"/>
      <w:numFmt w:val="decimal"/>
      <w:isLgl/>
      <w:lvlText w:val="%1.%2.%3.%4.%5.%6.%7."/>
      <w:lvlJc w:val="left"/>
      <w:pPr>
        <w:ind w:left="2088" w:hanging="1800"/>
      </w:pPr>
      <w:rPr>
        <w:rFonts w:hint="default"/>
      </w:rPr>
    </w:lvl>
    <w:lvl w:ilvl="7">
      <w:start w:val="1"/>
      <w:numFmt w:val="decimal"/>
      <w:isLgl/>
      <w:lvlText w:val="%1.%2.%3.%4.%5.%6.%7.%8."/>
      <w:lvlJc w:val="left"/>
      <w:pPr>
        <w:ind w:left="2088" w:hanging="1800"/>
      </w:pPr>
      <w:rPr>
        <w:rFonts w:hint="default"/>
      </w:rPr>
    </w:lvl>
    <w:lvl w:ilvl="8">
      <w:start w:val="1"/>
      <w:numFmt w:val="decimal"/>
      <w:isLgl/>
      <w:lvlText w:val="%1.%2.%3.%4.%5.%6.%7.%8.%9."/>
      <w:lvlJc w:val="left"/>
      <w:pPr>
        <w:ind w:left="2448" w:hanging="2160"/>
      </w:pPr>
      <w:rPr>
        <w:rFonts w:hint="default"/>
      </w:rPr>
    </w:lvl>
  </w:abstractNum>
  <w:abstractNum w:abstractNumId="91">
    <w:nsid w:val="2CEE5703"/>
    <w:multiLevelType w:val="multilevel"/>
    <w:tmpl w:val="92D21ACC"/>
    <w:lvl w:ilvl="0">
      <w:start w:val="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2D1656DA"/>
    <w:multiLevelType w:val="multilevel"/>
    <w:tmpl w:val="192E6720"/>
    <w:lvl w:ilvl="0">
      <w:start w:val="1"/>
      <w:numFmt w:val="decimal"/>
      <w:lvlText w:val="%1."/>
      <w:lvlJc w:val="left"/>
      <w:pPr>
        <w:tabs>
          <w:tab w:val="num" w:pos="735"/>
        </w:tabs>
        <w:ind w:left="735" w:hanging="375"/>
      </w:pPr>
      <w:rPr>
        <w:rFonts w:hint="default"/>
      </w:rPr>
    </w:lvl>
    <w:lvl w:ilvl="1">
      <w:start w:val="3"/>
      <w:numFmt w:val="decimal"/>
      <w:isLgl/>
      <w:lvlText w:val="%1.%2."/>
      <w:lvlJc w:val="left"/>
      <w:pPr>
        <w:ind w:left="1080" w:hanging="720"/>
      </w:pPr>
      <w:rPr>
        <w:rFonts w:ascii="Sakkal Majalla" w:hAnsi="Sakkal Majalla" w:cs="Sakkal Majalla" w:hint="default"/>
        <w:b w:val="0"/>
        <w:bCs/>
      </w:rPr>
    </w:lvl>
    <w:lvl w:ilvl="2">
      <w:start w:val="1"/>
      <w:numFmt w:val="decimal"/>
      <w:isLgl/>
      <w:lvlText w:val="%1.%2.%3."/>
      <w:lvlJc w:val="left"/>
      <w:pPr>
        <w:ind w:left="1080" w:hanging="720"/>
      </w:pPr>
      <w:rPr>
        <w:rFonts w:ascii="Sakkal Majalla" w:hAnsi="Sakkal Majalla" w:cs="Sakkal Majalla" w:hint="default"/>
        <w:b/>
      </w:rPr>
    </w:lvl>
    <w:lvl w:ilvl="3">
      <w:start w:val="1"/>
      <w:numFmt w:val="decimal"/>
      <w:isLgl/>
      <w:lvlText w:val="%1.%2.%3.%4."/>
      <w:lvlJc w:val="left"/>
      <w:pPr>
        <w:ind w:left="1440" w:hanging="1080"/>
      </w:pPr>
      <w:rPr>
        <w:rFonts w:ascii="Sakkal Majalla" w:hAnsi="Sakkal Majalla" w:cs="Sakkal Majalla" w:hint="default"/>
        <w:b/>
      </w:rPr>
    </w:lvl>
    <w:lvl w:ilvl="4">
      <w:start w:val="1"/>
      <w:numFmt w:val="decimal"/>
      <w:isLgl/>
      <w:lvlText w:val="%1.%2.%3.%4.%5."/>
      <w:lvlJc w:val="left"/>
      <w:pPr>
        <w:ind w:left="1800" w:hanging="1440"/>
      </w:pPr>
      <w:rPr>
        <w:rFonts w:ascii="Sakkal Majalla" w:hAnsi="Sakkal Majalla" w:cs="Sakkal Majalla" w:hint="default"/>
        <w:b/>
      </w:rPr>
    </w:lvl>
    <w:lvl w:ilvl="5">
      <w:start w:val="1"/>
      <w:numFmt w:val="decimal"/>
      <w:isLgl/>
      <w:lvlText w:val="%1.%2.%3.%4.%5.%6."/>
      <w:lvlJc w:val="left"/>
      <w:pPr>
        <w:ind w:left="1800" w:hanging="1440"/>
      </w:pPr>
      <w:rPr>
        <w:rFonts w:ascii="Sakkal Majalla" w:hAnsi="Sakkal Majalla" w:cs="Sakkal Majalla" w:hint="default"/>
        <w:b/>
      </w:rPr>
    </w:lvl>
    <w:lvl w:ilvl="6">
      <w:start w:val="1"/>
      <w:numFmt w:val="decimal"/>
      <w:isLgl/>
      <w:lvlText w:val="%1.%2.%3.%4.%5.%6.%7."/>
      <w:lvlJc w:val="left"/>
      <w:pPr>
        <w:ind w:left="2160" w:hanging="1800"/>
      </w:pPr>
      <w:rPr>
        <w:rFonts w:ascii="Sakkal Majalla" w:hAnsi="Sakkal Majalla" w:cs="Sakkal Majalla" w:hint="default"/>
        <w:b/>
      </w:rPr>
    </w:lvl>
    <w:lvl w:ilvl="7">
      <w:start w:val="1"/>
      <w:numFmt w:val="decimal"/>
      <w:isLgl/>
      <w:lvlText w:val="%1.%2.%3.%4.%5.%6.%7.%8."/>
      <w:lvlJc w:val="left"/>
      <w:pPr>
        <w:ind w:left="2520" w:hanging="2160"/>
      </w:pPr>
      <w:rPr>
        <w:rFonts w:ascii="Sakkal Majalla" w:hAnsi="Sakkal Majalla" w:cs="Sakkal Majalla" w:hint="default"/>
        <w:b/>
      </w:rPr>
    </w:lvl>
    <w:lvl w:ilvl="8">
      <w:start w:val="1"/>
      <w:numFmt w:val="decimal"/>
      <w:isLgl/>
      <w:lvlText w:val="%1.%2.%3.%4.%5.%6.%7.%8.%9."/>
      <w:lvlJc w:val="left"/>
      <w:pPr>
        <w:ind w:left="2520" w:hanging="2160"/>
      </w:pPr>
      <w:rPr>
        <w:rFonts w:ascii="Sakkal Majalla" w:hAnsi="Sakkal Majalla" w:cs="Sakkal Majalla" w:hint="default"/>
        <w:b/>
      </w:rPr>
    </w:lvl>
  </w:abstractNum>
  <w:abstractNum w:abstractNumId="93">
    <w:nsid w:val="2D206691"/>
    <w:multiLevelType w:val="multilevel"/>
    <w:tmpl w:val="1F9AE300"/>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2D240B83"/>
    <w:multiLevelType w:val="multilevel"/>
    <w:tmpl w:val="899C8984"/>
    <w:lvl w:ilvl="0">
      <w:start w:val="1"/>
      <w:numFmt w:val="decimal"/>
      <w:lvlText w:val="%1."/>
      <w:lvlJc w:val="left"/>
      <w:pPr>
        <w:ind w:left="502" w:hanging="360"/>
      </w:pPr>
      <w:rPr>
        <w:rFonts w:ascii="Sakkal Majalla" w:hAnsi="Sakkal Majalla" w:cs="Sakkal Majalla" w:hint="default"/>
        <w:sz w:val="32"/>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5">
    <w:nsid w:val="2F6F6C05"/>
    <w:multiLevelType w:val="multilevel"/>
    <w:tmpl w:val="E344697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30A30AAD"/>
    <w:multiLevelType w:val="hybridMultilevel"/>
    <w:tmpl w:val="BE74DBE2"/>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97">
    <w:nsid w:val="30CF3413"/>
    <w:multiLevelType w:val="multilevel"/>
    <w:tmpl w:val="CFF6B2EA"/>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31F12738"/>
    <w:multiLevelType w:val="multilevel"/>
    <w:tmpl w:val="816EC436"/>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325943DC"/>
    <w:multiLevelType w:val="multilevel"/>
    <w:tmpl w:val="0D4C5740"/>
    <w:lvl w:ilvl="0">
      <w:start w:val="2"/>
      <w:numFmt w:val="decimal"/>
      <w:lvlText w:val="%1."/>
      <w:lvlJc w:val="left"/>
      <w:pPr>
        <w:ind w:left="390" w:hanging="390"/>
      </w:pPr>
      <w:rPr>
        <w:rFonts w:ascii="Sakkal Majalla" w:hAnsi="Sakkal Majalla" w:cs="Sakkal Majalla" w:hint="default"/>
        <w:sz w:val="32"/>
      </w:rPr>
    </w:lvl>
    <w:lvl w:ilvl="1">
      <w:start w:val="8"/>
      <w:numFmt w:val="decimal"/>
      <w:lvlText w:val="%1.%2."/>
      <w:lvlJc w:val="left"/>
      <w:pPr>
        <w:ind w:left="720" w:hanging="720"/>
      </w:pPr>
      <w:rPr>
        <w:rFonts w:ascii="Sakkal Majalla" w:hAnsi="Sakkal Majalla" w:cs="Sakkal Majalla" w:hint="default"/>
        <w:sz w:val="32"/>
      </w:rPr>
    </w:lvl>
    <w:lvl w:ilvl="2">
      <w:start w:val="1"/>
      <w:numFmt w:val="decimal"/>
      <w:lvlText w:val="%1.%2.%3."/>
      <w:lvlJc w:val="left"/>
      <w:pPr>
        <w:ind w:left="720" w:hanging="720"/>
      </w:pPr>
      <w:rPr>
        <w:rFonts w:ascii="Sakkal Majalla" w:hAnsi="Sakkal Majalla" w:cs="Sakkal Majalla" w:hint="default"/>
        <w:sz w:val="32"/>
      </w:rPr>
    </w:lvl>
    <w:lvl w:ilvl="3">
      <w:start w:val="1"/>
      <w:numFmt w:val="decimal"/>
      <w:lvlText w:val="%1.%2.%3.%4."/>
      <w:lvlJc w:val="left"/>
      <w:pPr>
        <w:ind w:left="1080" w:hanging="1080"/>
      </w:pPr>
      <w:rPr>
        <w:rFonts w:ascii="Sakkal Majalla" w:hAnsi="Sakkal Majalla" w:cs="Sakkal Majalla" w:hint="default"/>
        <w:sz w:val="32"/>
      </w:rPr>
    </w:lvl>
    <w:lvl w:ilvl="4">
      <w:start w:val="1"/>
      <w:numFmt w:val="decimal"/>
      <w:lvlText w:val="%1.%2.%3.%4.%5."/>
      <w:lvlJc w:val="left"/>
      <w:pPr>
        <w:ind w:left="1440" w:hanging="1440"/>
      </w:pPr>
      <w:rPr>
        <w:rFonts w:ascii="Sakkal Majalla" w:hAnsi="Sakkal Majalla" w:cs="Sakkal Majalla" w:hint="default"/>
        <w:sz w:val="32"/>
      </w:rPr>
    </w:lvl>
    <w:lvl w:ilvl="5">
      <w:start w:val="1"/>
      <w:numFmt w:val="decimal"/>
      <w:lvlText w:val="%1.%2.%3.%4.%5.%6."/>
      <w:lvlJc w:val="left"/>
      <w:pPr>
        <w:ind w:left="1440" w:hanging="1440"/>
      </w:pPr>
      <w:rPr>
        <w:rFonts w:ascii="Sakkal Majalla" w:hAnsi="Sakkal Majalla" w:cs="Sakkal Majalla" w:hint="default"/>
        <w:sz w:val="32"/>
      </w:rPr>
    </w:lvl>
    <w:lvl w:ilvl="6">
      <w:start w:val="1"/>
      <w:numFmt w:val="decimal"/>
      <w:lvlText w:val="%1.%2.%3.%4.%5.%6.%7."/>
      <w:lvlJc w:val="left"/>
      <w:pPr>
        <w:ind w:left="1800" w:hanging="1800"/>
      </w:pPr>
      <w:rPr>
        <w:rFonts w:ascii="Sakkal Majalla" w:hAnsi="Sakkal Majalla" w:cs="Sakkal Majalla" w:hint="default"/>
        <w:sz w:val="32"/>
      </w:rPr>
    </w:lvl>
    <w:lvl w:ilvl="7">
      <w:start w:val="1"/>
      <w:numFmt w:val="decimal"/>
      <w:lvlText w:val="%1.%2.%3.%4.%5.%6.%7.%8."/>
      <w:lvlJc w:val="left"/>
      <w:pPr>
        <w:ind w:left="2160" w:hanging="2160"/>
      </w:pPr>
      <w:rPr>
        <w:rFonts w:ascii="Sakkal Majalla" w:hAnsi="Sakkal Majalla" w:cs="Sakkal Majalla" w:hint="default"/>
        <w:sz w:val="32"/>
      </w:rPr>
    </w:lvl>
    <w:lvl w:ilvl="8">
      <w:start w:val="1"/>
      <w:numFmt w:val="decimal"/>
      <w:lvlText w:val="%1.%2.%3.%4.%5.%6.%7.%8.%9."/>
      <w:lvlJc w:val="left"/>
      <w:pPr>
        <w:ind w:left="2160" w:hanging="2160"/>
      </w:pPr>
      <w:rPr>
        <w:rFonts w:ascii="Sakkal Majalla" w:hAnsi="Sakkal Majalla" w:cs="Sakkal Majalla" w:hint="default"/>
        <w:sz w:val="32"/>
      </w:rPr>
    </w:lvl>
  </w:abstractNum>
  <w:abstractNum w:abstractNumId="100">
    <w:nsid w:val="327E3BE0"/>
    <w:multiLevelType w:val="multilevel"/>
    <w:tmpl w:val="8F149F12"/>
    <w:lvl w:ilvl="0">
      <w:start w:val="1"/>
      <w:numFmt w:val="decimal"/>
      <w:lvlText w:val="%1."/>
      <w:lvlJc w:val="left"/>
      <w:pPr>
        <w:ind w:left="570" w:hanging="360"/>
      </w:pPr>
      <w:rPr>
        <w:rFonts w:ascii="Sakkal Majalla" w:eastAsia="Calibri" w:hAnsi="Sakkal Majalla" w:cs="Sakkal Majalla" w:hint="default"/>
        <w:sz w:val="36"/>
      </w:rPr>
    </w:lvl>
    <w:lvl w:ilvl="1">
      <w:start w:val="1"/>
      <w:numFmt w:val="decimal"/>
      <w:isLgl/>
      <w:lvlText w:val="%1.%2."/>
      <w:lvlJc w:val="left"/>
      <w:pPr>
        <w:ind w:left="1137" w:hanging="360"/>
      </w:pPr>
      <w:rPr>
        <w:rFonts w:hint="default"/>
      </w:rPr>
    </w:lvl>
    <w:lvl w:ilvl="2">
      <w:start w:val="1"/>
      <w:numFmt w:val="decimal"/>
      <w:isLgl/>
      <w:lvlText w:val="%1.%2.%3."/>
      <w:lvlJc w:val="left"/>
      <w:pPr>
        <w:ind w:left="2064" w:hanging="720"/>
      </w:pPr>
      <w:rPr>
        <w:rFonts w:hint="default"/>
      </w:rPr>
    </w:lvl>
    <w:lvl w:ilvl="3">
      <w:start w:val="1"/>
      <w:numFmt w:val="decimal"/>
      <w:isLgl/>
      <w:lvlText w:val="%1.%2.%3.%4."/>
      <w:lvlJc w:val="left"/>
      <w:pPr>
        <w:ind w:left="2631" w:hanging="720"/>
      </w:pPr>
      <w:rPr>
        <w:rFonts w:hint="default"/>
      </w:rPr>
    </w:lvl>
    <w:lvl w:ilvl="4">
      <w:start w:val="1"/>
      <w:numFmt w:val="decimal"/>
      <w:isLgl/>
      <w:lvlText w:val="%1.%2.%3.%4.%5."/>
      <w:lvlJc w:val="left"/>
      <w:pPr>
        <w:ind w:left="3558" w:hanging="1080"/>
      </w:pPr>
      <w:rPr>
        <w:rFonts w:hint="default"/>
      </w:rPr>
    </w:lvl>
    <w:lvl w:ilvl="5">
      <w:start w:val="1"/>
      <w:numFmt w:val="decimal"/>
      <w:isLgl/>
      <w:lvlText w:val="%1.%2.%3.%4.%5.%6."/>
      <w:lvlJc w:val="left"/>
      <w:pPr>
        <w:ind w:left="4485" w:hanging="1440"/>
      </w:pPr>
      <w:rPr>
        <w:rFonts w:hint="default"/>
      </w:rPr>
    </w:lvl>
    <w:lvl w:ilvl="6">
      <w:start w:val="1"/>
      <w:numFmt w:val="decimal"/>
      <w:isLgl/>
      <w:lvlText w:val="%1.%2.%3.%4.%5.%6.%7."/>
      <w:lvlJc w:val="left"/>
      <w:pPr>
        <w:ind w:left="5052" w:hanging="1440"/>
      </w:pPr>
      <w:rPr>
        <w:rFonts w:hint="default"/>
      </w:rPr>
    </w:lvl>
    <w:lvl w:ilvl="7">
      <w:start w:val="1"/>
      <w:numFmt w:val="decimal"/>
      <w:isLgl/>
      <w:lvlText w:val="%1.%2.%3.%4.%5.%6.%7.%8."/>
      <w:lvlJc w:val="left"/>
      <w:pPr>
        <w:ind w:left="5979" w:hanging="1800"/>
      </w:pPr>
      <w:rPr>
        <w:rFonts w:hint="default"/>
      </w:rPr>
    </w:lvl>
    <w:lvl w:ilvl="8">
      <w:start w:val="1"/>
      <w:numFmt w:val="decimal"/>
      <w:isLgl/>
      <w:lvlText w:val="%1.%2.%3.%4.%5.%6.%7.%8.%9."/>
      <w:lvlJc w:val="left"/>
      <w:pPr>
        <w:ind w:left="6546" w:hanging="1800"/>
      </w:pPr>
      <w:rPr>
        <w:rFonts w:hint="default"/>
      </w:rPr>
    </w:lvl>
  </w:abstractNum>
  <w:abstractNum w:abstractNumId="101">
    <w:nsid w:val="33404FC1"/>
    <w:multiLevelType w:val="multilevel"/>
    <w:tmpl w:val="DB0290EE"/>
    <w:lvl w:ilvl="0">
      <w:start w:val="1"/>
      <w:numFmt w:val="decimal"/>
      <w:lvlText w:val="%1"/>
      <w:lvlJc w:val="left"/>
      <w:pPr>
        <w:ind w:left="540" w:hanging="540"/>
      </w:pPr>
      <w:rPr>
        <w:rFonts w:hint="default"/>
      </w:rPr>
    </w:lvl>
    <w:lvl w:ilvl="1">
      <w:start w:val="1"/>
      <w:numFmt w:val="decimal"/>
      <w:lvlText w:val="%1-%2"/>
      <w:lvlJc w:val="left"/>
      <w:pPr>
        <w:ind w:left="1466" w:hanging="720"/>
      </w:pPr>
      <w:rPr>
        <w:rFonts w:hint="default"/>
      </w:rPr>
    </w:lvl>
    <w:lvl w:ilvl="2">
      <w:start w:val="1"/>
      <w:numFmt w:val="decimal"/>
      <w:lvlText w:val="%1-%2.%3"/>
      <w:lvlJc w:val="left"/>
      <w:pPr>
        <w:ind w:left="2212" w:hanging="720"/>
      </w:pPr>
      <w:rPr>
        <w:rFonts w:hint="default"/>
      </w:rPr>
    </w:lvl>
    <w:lvl w:ilvl="3">
      <w:start w:val="1"/>
      <w:numFmt w:val="decimal"/>
      <w:lvlText w:val="%1-%2.%3.%4"/>
      <w:lvlJc w:val="left"/>
      <w:pPr>
        <w:ind w:left="3318" w:hanging="1080"/>
      </w:pPr>
      <w:rPr>
        <w:rFonts w:hint="default"/>
      </w:rPr>
    </w:lvl>
    <w:lvl w:ilvl="4">
      <w:start w:val="1"/>
      <w:numFmt w:val="decimal"/>
      <w:lvlText w:val="%1-%2.%3.%4.%5"/>
      <w:lvlJc w:val="left"/>
      <w:pPr>
        <w:ind w:left="4424" w:hanging="1440"/>
      </w:pPr>
      <w:rPr>
        <w:rFonts w:hint="default"/>
      </w:rPr>
    </w:lvl>
    <w:lvl w:ilvl="5">
      <w:start w:val="1"/>
      <w:numFmt w:val="decimal"/>
      <w:lvlText w:val="%1-%2.%3.%4.%5.%6"/>
      <w:lvlJc w:val="left"/>
      <w:pPr>
        <w:ind w:left="5170" w:hanging="1440"/>
      </w:pPr>
      <w:rPr>
        <w:rFonts w:hint="default"/>
      </w:rPr>
    </w:lvl>
    <w:lvl w:ilvl="6">
      <w:start w:val="1"/>
      <w:numFmt w:val="decimal"/>
      <w:lvlText w:val="%1-%2.%3.%4.%5.%6.%7"/>
      <w:lvlJc w:val="left"/>
      <w:pPr>
        <w:ind w:left="6276" w:hanging="1800"/>
      </w:pPr>
      <w:rPr>
        <w:rFonts w:hint="default"/>
      </w:rPr>
    </w:lvl>
    <w:lvl w:ilvl="7">
      <w:start w:val="1"/>
      <w:numFmt w:val="decimal"/>
      <w:lvlText w:val="%1-%2.%3.%4.%5.%6.%7.%8"/>
      <w:lvlJc w:val="left"/>
      <w:pPr>
        <w:ind w:left="7382" w:hanging="2160"/>
      </w:pPr>
      <w:rPr>
        <w:rFonts w:hint="default"/>
      </w:rPr>
    </w:lvl>
    <w:lvl w:ilvl="8">
      <w:start w:val="1"/>
      <w:numFmt w:val="decimal"/>
      <w:lvlText w:val="%1-%2.%3.%4.%5.%6.%7.%8.%9"/>
      <w:lvlJc w:val="left"/>
      <w:pPr>
        <w:ind w:left="8128" w:hanging="2160"/>
      </w:pPr>
      <w:rPr>
        <w:rFonts w:hint="default"/>
      </w:rPr>
    </w:lvl>
  </w:abstractNum>
  <w:abstractNum w:abstractNumId="102">
    <w:nsid w:val="337F5EB1"/>
    <w:multiLevelType w:val="hybridMultilevel"/>
    <w:tmpl w:val="87A66E14"/>
    <w:lvl w:ilvl="0" w:tplc="AA76EDB0">
      <w:start w:val="1"/>
      <w:numFmt w:val="bullet"/>
      <w:lvlText w:val=""/>
      <w:lvlJc w:val="left"/>
      <w:pPr>
        <w:tabs>
          <w:tab w:val="num" w:pos="360"/>
        </w:tabs>
        <w:ind w:left="360" w:hanging="360"/>
      </w:pPr>
      <w:rPr>
        <w:rFonts w:ascii="Symbol" w:hAnsi="Symbol" w:hint="default"/>
        <w:lang w:bidi="ar-SA"/>
      </w:rPr>
    </w:lvl>
    <w:lvl w:ilvl="1" w:tplc="3DBCAD66">
      <w:start w:val="1"/>
      <w:numFmt w:val="bullet"/>
      <w:lvlText w:val="o"/>
      <w:lvlJc w:val="left"/>
      <w:pPr>
        <w:tabs>
          <w:tab w:val="num" w:pos="731"/>
        </w:tabs>
        <w:ind w:left="731" w:hanging="360"/>
      </w:pPr>
      <w:rPr>
        <w:rFonts w:ascii="Courier New" w:hAnsi="Courier New" w:hint="default"/>
      </w:rPr>
    </w:lvl>
    <w:lvl w:ilvl="2" w:tplc="9E9E95EA" w:tentative="1">
      <w:start w:val="1"/>
      <w:numFmt w:val="bullet"/>
      <w:lvlText w:val=""/>
      <w:lvlJc w:val="left"/>
      <w:pPr>
        <w:tabs>
          <w:tab w:val="num" w:pos="1451"/>
        </w:tabs>
        <w:ind w:left="1451" w:hanging="360"/>
      </w:pPr>
      <w:rPr>
        <w:rFonts w:ascii="Wingdings" w:hAnsi="Wingdings" w:hint="default"/>
      </w:rPr>
    </w:lvl>
    <w:lvl w:ilvl="3" w:tplc="C94E6F16" w:tentative="1">
      <w:start w:val="1"/>
      <w:numFmt w:val="bullet"/>
      <w:lvlText w:val=""/>
      <w:lvlJc w:val="left"/>
      <w:pPr>
        <w:tabs>
          <w:tab w:val="num" w:pos="2171"/>
        </w:tabs>
        <w:ind w:left="2171" w:hanging="360"/>
      </w:pPr>
      <w:rPr>
        <w:rFonts w:ascii="Symbol" w:hAnsi="Symbol" w:hint="default"/>
      </w:rPr>
    </w:lvl>
    <w:lvl w:ilvl="4" w:tplc="41EC50E0" w:tentative="1">
      <w:start w:val="1"/>
      <w:numFmt w:val="bullet"/>
      <w:lvlText w:val="o"/>
      <w:lvlJc w:val="left"/>
      <w:pPr>
        <w:tabs>
          <w:tab w:val="num" w:pos="2891"/>
        </w:tabs>
        <w:ind w:left="2891" w:hanging="360"/>
      </w:pPr>
      <w:rPr>
        <w:rFonts w:ascii="Courier New" w:hAnsi="Courier New" w:hint="default"/>
      </w:rPr>
    </w:lvl>
    <w:lvl w:ilvl="5" w:tplc="F656DFD0" w:tentative="1">
      <w:start w:val="1"/>
      <w:numFmt w:val="bullet"/>
      <w:lvlText w:val=""/>
      <w:lvlJc w:val="left"/>
      <w:pPr>
        <w:tabs>
          <w:tab w:val="num" w:pos="3611"/>
        </w:tabs>
        <w:ind w:left="3611" w:hanging="360"/>
      </w:pPr>
      <w:rPr>
        <w:rFonts w:ascii="Wingdings" w:hAnsi="Wingdings" w:hint="default"/>
      </w:rPr>
    </w:lvl>
    <w:lvl w:ilvl="6" w:tplc="AE047512" w:tentative="1">
      <w:start w:val="1"/>
      <w:numFmt w:val="bullet"/>
      <w:lvlText w:val=""/>
      <w:lvlJc w:val="left"/>
      <w:pPr>
        <w:tabs>
          <w:tab w:val="num" w:pos="4331"/>
        </w:tabs>
        <w:ind w:left="4331" w:hanging="360"/>
      </w:pPr>
      <w:rPr>
        <w:rFonts w:ascii="Symbol" w:hAnsi="Symbol" w:hint="default"/>
      </w:rPr>
    </w:lvl>
    <w:lvl w:ilvl="7" w:tplc="A1FCC274" w:tentative="1">
      <w:start w:val="1"/>
      <w:numFmt w:val="bullet"/>
      <w:lvlText w:val="o"/>
      <w:lvlJc w:val="left"/>
      <w:pPr>
        <w:tabs>
          <w:tab w:val="num" w:pos="5051"/>
        </w:tabs>
        <w:ind w:left="5051" w:hanging="360"/>
      </w:pPr>
      <w:rPr>
        <w:rFonts w:ascii="Courier New" w:hAnsi="Courier New" w:hint="default"/>
      </w:rPr>
    </w:lvl>
    <w:lvl w:ilvl="8" w:tplc="6ACC737E" w:tentative="1">
      <w:start w:val="1"/>
      <w:numFmt w:val="bullet"/>
      <w:lvlText w:val=""/>
      <w:lvlJc w:val="left"/>
      <w:pPr>
        <w:tabs>
          <w:tab w:val="num" w:pos="5771"/>
        </w:tabs>
        <w:ind w:left="5771" w:hanging="360"/>
      </w:pPr>
      <w:rPr>
        <w:rFonts w:ascii="Wingdings" w:hAnsi="Wingdings" w:hint="default"/>
      </w:rPr>
    </w:lvl>
  </w:abstractNum>
  <w:abstractNum w:abstractNumId="103">
    <w:nsid w:val="340A2396"/>
    <w:multiLevelType w:val="multilevel"/>
    <w:tmpl w:val="CF522F4A"/>
    <w:lvl w:ilvl="0">
      <w:start w:val="3"/>
      <w:numFmt w:val="decimal"/>
      <w:lvlText w:val="%1."/>
      <w:lvlJc w:val="left"/>
      <w:pPr>
        <w:ind w:left="720" w:hanging="720"/>
      </w:pPr>
      <w:rPr>
        <w:rFonts w:asciiTheme="majorBidi" w:hAnsiTheme="majorBidi" w:cstheme="majorBidi" w:hint="default"/>
        <w:b w:val="0"/>
        <w:color w:val="000000" w:themeColor="text1"/>
      </w:rPr>
    </w:lvl>
    <w:lvl w:ilvl="1">
      <w:start w:val="6"/>
      <w:numFmt w:val="decimal"/>
      <w:lvlText w:val="%1.%2."/>
      <w:lvlJc w:val="left"/>
      <w:pPr>
        <w:ind w:left="720" w:hanging="720"/>
      </w:pPr>
      <w:rPr>
        <w:rFonts w:asciiTheme="majorBidi" w:hAnsiTheme="majorBidi" w:cstheme="majorBidi" w:hint="default"/>
        <w:b w:val="0"/>
        <w:color w:val="000000" w:themeColor="text1"/>
      </w:rPr>
    </w:lvl>
    <w:lvl w:ilvl="2">
      <w:start w:val="3"/>
      <w:numFmt w:val="decimal"/>
      <w:lvlText w:val="%1.%2.%3."/>
      <w:lvlJc w:val="left"/>
      <w:pPr>
        <w:ind w:left="720" w:hanging="720"/>
      </w:pPr>
      <w:rPr>
        <w:rFonts w:ascii="Sakkal Majalla" w:hAnsi="Sakkal Majalla" w:cs="Sakkal Majalla" w:hint="default"/>
        <w:b w:val="0"/>
        <w:color w:val="000000" w:themeColor="text1"/>
        <w:sz w:val="32"/>
        <w:szCs w:val="32"/>
      </w:rPr>
    </w:lvl>
    <w:lvl w:ilvl="3">
      <w:start w:val="1"/>
      <w:numFmt w:val="decimal"/>
      <w:lvlText w:val="%1.%2.%3.%4."/>
      <w:lvlJc w:val="left"/>
      <w:pPr>
        <w:ind w:left="1080" w:hanging="1080"/>
      </w:pPr>
      <w:rPr>
        <w:rFonts w:asciiTheme="majorBidi" w:hAnsiTheme="majorBidi" w:cstheme="majorBidi" w:hint="default"/>
        <w:b w:val="0"/>
        <w:color w:val="000000" w:themeColor="text1"/>
      </w:rPr>
    </w:lvl>
    <w:lvl w:ilvl="4">
      <w:start w:val="1"/>
      <w:numFmt w:val="decimal"/>
      <w:lvlText w:val="%1.%2.%3.%4.%5."/>
      <w:lvlJc w:val="left"/>
      <w:pPr>
        <w:ind w:left="1080" w:hanging="1080"/>
      </w:pPr>
      <w:rPr>
        <w:rFonts w:asciiTheme="majorBidi" w:hAnsiTheme="majorBidi" w:cstheme="majorBidi" w:hint="default"/>
        <w:b w:val="0"/>
        <w:color w:val="000000" w:themeColor="text1"/>
      </w:rPr>
    </w:lvl>
    <w:lvl w:ilvl="5">
      <w:start w:val="1"/>
      <w:numFmt w:val="decimal"/>
      <w:lvlText w:val="%1.%2.%3.%4.%5.%6."/>
      <w:lvlJc w:val="left"/>
      <w:pPr>
        <w:ind w:left="1440" w:hanging="1440"/>
      </w:pPr>
      <w:rPr>
        <w:rFonts w:asciiTheme="majorBidi" w:hAnsiTheme="majorBidi" w:cstheme="majorBidi" w:hint="default"/>
        <w:b w:val="0"/>
        <w:color w:val="000000" w:themeColor="text1"/>
      </w:rPr>
    </w:lvl>
    <w:lvl w:ilvl="6">
      <w:start w:val="1"/>
      <w:numFmt w:val="decimal"/>
      <w:lvlText w:val="%1.%2.%3.%4.%5.%6.%7."/>
      <w:lvlJc w:val="left"/>
      <w:pPr>
        <w:ind w:left="1800" w:hanging="1800"/>
      </w:pPr>
      <w:rPr>
        <w:rFonts w:asciiTheme="majorBidi" w:hAnsiTheme="majorBidi" w:cstheme="majorBidi" w:hint="default"/>
        <w:b w:val="0"/>
        <w:color w:val="000000" w:themeColor="text1"/>
      </w:rPr>
    </w:lvl>
    <w:lvl w:ilvl="7">
      <w:start w:val="1"/>
      <w:numFmt w:val="decimal"/>
      <w:lvlText w:val="%1.%2.%3.%4.%5.%6.%7.%8."/>
      <w:lvlJc w:val="left"/>
      <w:pPr>
        <w:ind w:left="1800" w:hanging="1800"/>
      </w:pPr>
      <w:rPr>
        <w:rFonts w:asciiTheme="majorBidi" w:hAnsiTheme="majorBidi" w:cstheme="majorBidi" w:hint="default"/>
        <w:b w:val="0"/>
        <w:color w:val="000000" w:themeColor="text1"/>
      </w:rPr>
    </w:lvl>
    <w:lvl w:ilvl="8">
      <w:start w:val="1"/>
      <w:numFmt w:val="decimal"/>
      <w:lvlText w:val="%1.%2.%3.%4.%5.%6.%7.%8.%9."/>
      <w:lvlJc w:val="left"/>
      <w:pPr>
        <w:ind w:left="2160" w:hanging="2160"/>
      </w:pPr>
      <w:rPr>
        <w:rFonts w:asciiTheme="majorBidi" w:hAnsiTheme="majorBidi" w:cstheme="majorBidi" w:hint="default"/>
        <w:b w:val="0"/>
        <w:color w:val="000000" w:themeColor="text1"/>
      </w:rPr>
    </w:lvl>
  </w:abstractNum>
  <w:abstractNum w:abstractNumId="104">
    <w:nsid w:val="34380FD2"/>
    <w:multiLevelType w:val="hybridMultilevel"/>
    <w:tmpl w:val="2C506776"/>
    <w:lvl w:ilvl="0" w:tplc="C95EB490">
      <w:numFmt w:val="bullet"/>
      <w:lvlText w:val="-"/>
      <w:lvlJc w:val="left"/>
      <w:pPr>
        <w:ind w:left="720" w:hanging="360"/>
      </w:pPr>
      <w:rPr>
        <w:rFonts w:ascii="Times New Roman" w:eastAsia="Times New Roman" w:hAnsi="Times New Roman" w:cs="Times New Roman" w:hint="default"/>
        <w:b/>
        <w:bCs/>
      </w:rPr>
    </w:lvl>
    <w:lvl w:ilvl="1" w:tplc="960A909A" w:tentative="1">
      <w:start w:val="1"/>
      <w:numFmt w:val="bullet"/>
      <w:lvlText w:val="o"/>
      <w:lvlJc w:val="left"/>
      <w:pPr>
        <w:ind w:left="1440" w:hanging="360"/>
      </w:pPr>
      <w:rPr>
        <w:rFonts w:ascii="Courier New" w:hAnsi="Courier New" w:cs="Courier New" w:hint="default"/>
      </w:rPr>
    </w:lvl>
    <w:lvl w:ilvl="2" w:tplc="E0C22E20" w:tentative="1">
      <w:start w:val="1"/>
      <w:numFmt w:val="bullet"/>
      <w:lvlText w:val=""/>
      <w:lvlJc w:val="left"/>
      <w:pPr>
        <w:ind w:left="2160" w:hanging="360"/>
      </w:pPr>
      <w:rPr>
        <w:rFonts w:ascii="Wingdings" w:hAnsi="Wingdings" w:hint="default"/>
      </w:rPr>
    </w:lvl>
    <w:lvl w:ilvl="3" w:tplc="D47E7626" w:tentative="1">
      <w:start w:val="1"/>
      <w:numFmt w:val="bullet"/>
      <w:lvlText w:val=""/>
      <w:lvlJc w:val="left"/>
      <w:pPr>
        <w:ind w:left="2880" w:hanging="360"/>
      </w:pPr>
      <w:rPr>
        <w:rFonts w:ascii="Symbol" w:hAnsi="Symbol" w:hint="default"/>
      </w:rPr>
    </w:lvl>
    <w:lvl w:ilvl="4" w:tplc="101E93C4" w:tentative="1">
      <w:start w:val="1"/>
      <w:numFmt w:val="bullet"/>
      <w:lvlText w:val="o"/>
      <w:lvlJc w:val="left"/>
      <w:pPr>
        <w:ind w:left="3600" w:hanging="360"/>
      </w:pPr>
      <w:rPr>
        <w:rFonts w:ascii="Courier New" w:hAnsi="Courier New" w:cs="Courier New" w:hint="default"/>
      </w:rPr>
    </w:lvl>
    <w:lvl w:ilvl="5" w:tplc="601EEA40" w:tentative="1">
      <w:start w:val="1"/>
      <w:numFmt w:val="bullet"/>
      <w:lvlText w:val=""/>
      <w:lvlJc w:val="left"/>
      <w:pPr>
        <w:ind w:left="4320" w:hanging="360"/>
      </w:pPr>
      <w:rPr>
        <w:rFonts w:ascii="Wingdings" w:hAnsi="Wingdings" w:hint="default"/>
      </w:rPr>
    </w:lvl>
    <w:lvl w:ilvl="6" w:tplc="3922409E" w:tentative="1">
      <w:start w:val="1"/>
      <w:numFmt w:val="bullet"/>
      <w:lvlText w:val=""/>
      <w:lvlJc w:val="left"/>
      <w:pPr>
        <w:ind w:left="5040" w:hanging="360"/>
      </w:pPr>
      <w:rPr>
        <w:rFonts w:ascii="Symbol" w:hAnsi="Symbol" w:hint="default"/>
      </w:rPr>
    </w:lvl>
    <w:lvl w:ilvl="7" w:tplc="71068D20" w:tentative="1">
      <w:start w:val="1"/>
      <w:numFmt w:val="bullet"/>
      <w:lvlText w:val="o"/>
      <w:lvlJc w:val="left"/>
      <w:pPr>
        <w:ind w:left="5760" w:hanging="360"/>
      </w:pPr>
      <w:rPr>
        <w:rFonts w:ascii="Courier New" w:hAnsi="Courier New" w:cs="Courier New" w:hint="default"/>
      </w:rPr>
    </w:lvl>
    <w:lvl w:ilvl="8" w:tplc="96084DB4" w:tentative="1">
      <w:start w:val="1"/>
      <w:numFmt w:val="bullet"/>
      <w:lvlText w:val=""/>
      <w:lvlJc w:val="left"/>
      <w:pPr>
        <w:ind w:left="6480" w:hanging="360"/>
      </w:pPr>
      <w:rPr>
        <w:rFonts w:ascii="Wingdings" w:hAnsi="Wingdings" w:hint="default"/>
      </w:rPr>
    </w:lvl>
  </w:abstractNum>
  <w:abstractNum w:abstractNumId="105">
    <w:nsid w:val="347F266A"/>
    <w:multiLevelType w:val="multilevel"/>
    <w:tmpl w:val="EFA41A7C"/>
    <w:lvl w:ilvl="0">
      <w:start w:val="4"/>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nsid w:val="34CB7D2D"/>
    <w:multiLevelType w:val="multilevel"/>
    <w:tmpl w:val="18688C44"/>
    <w:lvl w:ilvl="0">
      <w:start w:val="8"/>
      <w:numFmt w:val="decimal"/>
      <w:lvlText w:val="%1."/>
      <w:lvlJc w:val="left"/>
      <w:pPr>
        <w:ind w:left="390" w:hanging="39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07">
    <w:nsid w:val="35121EDD"/>
    <w:multiLevelType w:val="multilevel"/>
    <w:tmpl w:val="6E727E3E"/>
    <w:lvl w:ilvl="0">
      <w:start w:val="2"/>
      <w:numFmt w:val="decimal"/>
      <w:lvlText w:val="%1."/>
      <w:lvlJc w:val="left"/>
      <w:pPr>
        <w:ind w:left="585" w:hanging="58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8">
    <w:nsid w:val="36121E22"/>
    <w:multiLevelType w:val="multilevel"/>
    <w:tmpl w:val="70E43BF0"/>
    <w:lvl w:ilvl="0">
      <w:start w:val="1"/>
      <w:numFmt w:val="decimal"/>
      <w:lvlText w:val="%1."/>
      <w:lvlJc w:val="left"/>
      <w:pPr>
        <w:ind w:left="648" w:hanging="360"/>
      </w:pPr>
      <w:rPr>
        <w:rFonts w:hint="default"/>
      </w:rPr>
    </w:lvl>
    <w:lvl w:ilvl="1">
      <w:start w:val="2"/>
      <w:numFmt w:val="decimal"/>
      <w:isLgl/>
      <w:lvlText w:val="%1.%2."/>
      <w:lvlJc w:val="left"/>
      <w:pPr>
        <w:ind w:left="1008" w:hanging="720"/>
      </w:pPr>
      <w:rPr>
        <w:rFonts w:hint="default"/>
        <w:b/>
        <w:bCs/>
        <w:sz w:val="32"/>
        <w:szCs w:val="32"/>
        <w:u w:val="none"/>
      </w:rPr>
    </w:lvl>
    <w:lvl w:ilvl="2">
      <w:start w:val="1"/>
      <w:numFmt w:val="decimal"/>
      <w:isLgl/>
      <w:lvlText w:val="%1.%2.%3."/>
      <w:lvlJc w:val="left"/>
      <w:pPr>
        <w:ind w:left="1008" w:hanging="720"/>
      </w:pPr>
      <w:rPr>
        <w:rFonts w:hint="default"/>
        <w:u w:val="none"/>
      </w:rPr>
    </w:lvl>
    <w:lvl w:ilvl="3">
      <w:start w:val="1"/>
      <w:numFmt w:val="decimal"/>
      <w:isLgl/>
      <w:lvlText w:val="%1.%2.%3.%4."/>
      <w:lvlJc w:val="left"/>
      <w:pPr>
        <w:ind w:left="1368" w:hanging="1080"/>
      </w:pPr>
      <w:rPr>
        <w:rFonts w:hint="default"/>
        <w:u w:val="none"/>
      </w:rPr>
    </w:lvl>
    <w:lvl w:ilvl="4">
      <w:start w:val="1"/>
      <w:numFmt w:val="decimal"/>
      <w:isLgl/>
      <w:lvlText w:val="%1.%2.%3.%4.%5."/>
      <w:lvlJc w:val="left"/>
      <w:pPr>
        <w:ind w:left="1368" w:hanging="1080"/>
      </w:pPr>
      <w:rPr>
        <w:rFonts w:hint="default"/>
        <w:u w:val="none"/>
      </w:rPr>
    </w:lvl>
    <w:lvl w:ilvl="5">
      <w:start w:val="1"/>
      <w:numFmt w:val="decimal"/>
      <w:isLgl/>
      <w:lvlText w:val="%1.%2.%3.%4.%5.%6."/>
      <w:lvlJc w:val="left"/>
      <w:pPr>
        <w:ind w:left="1728" w:hanging="1440"/>
      </w:pPr>
      <w:rPr>
        <w:rFonts w:hint="default"/>
        <w:u w:val="none"/>
      </w:rPr>
    </w:lvl>
    <w:lvl w:ilvl="6">
      <w:start w:val="1"/>
      <w:numFmt w:val="decimal"/>
      <w:isLgl/>
      <w:lvlText w:val="%1.%2.%3.%4.%5.%6.%7."/>
      <w:lvlJc w:val="left"/>
      <w:pPr>
        <w:ind w:left="2088" w:hanging="1800"/>
      </w:pPr>
      <w:rPr>
        <w:rFonts w:hint="default"/>
        <w:u w:val="none"/>
      </w:rPr>
    </w:lvl>
    <w:lvl w:ilvl="7">
      <w:start w:val="1"/>
      <w:numFmt w:val="decimal"/>
      <w:isLgl/>
      <w:lvlText w:val="%1.%2.%3.%4.%5.%6.%7.%8."/>
      <w:lvlJc w:val="left"/>
      <w:pPr>
        <w:ind w:left="2088" w:hanging="1800"/>
      </w:pPr>
      <w:rPr>
        <w:rFonts w:hint="default"/>
        <w:u w:val="none"/>
      </w:rPr>
    </w:lvl>
    <w:lvl w:ilvl="8">
      <w:start w:val="1"/>
      <w:numFmt w:val="decimal"/>
      <w:isLgl/>
      <w:lvlText w:val="%1.%2.%3.%4.%5.%6.%7.%8.%9."/>
      <w:lvlJc w:val="left"/>
      <w:pPr>
        <w:ind w:left="2448" w:hanging="2160"/>
      </w:pPr>
      <w:rPr>
        <w:rFonts w:hint="default"/>
        <w:u w:val="none"/>
      </w:rPr>
    </w:lvl>
  </w:abstractNum>
  <w:abstractNum w:abstractNumId="109">
    <w:nsid w:val="36162223"/>
    <w:multiLevelType w:val="multilevel"/>
    <w:tmpl w:val="43F44540"/>
    <w:lvl w:ilvl="0">
      <w:start w:val="1"/>
      <w:numFmt w:val="decimal"/>
      <w:lvlText w:val="%1."/>
      <w:lvlJc w:val="left"/>
      <w:pPr>
        <w:ind w:left="643" w:hanging="360"/>
      </w:pPr>
      <w:rPr>
        <w:rFonts w:ascii="Sakkal Majalla" w:hAnsi="Sakkal Majalla" w:cs="Sakkal Majalla" w:hint="default"/>
        <w:b w:val="0"/>
        <w:bCs/>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157" w:hanging="720"/>
      </w:pPr>
      <w:rPr>
        <w:rFonts w:hint="default"/>
      </w:rPr>
    </w:lvl>
    <w:lvl w:ilvl="3">
      <w:start w:val="1"/>
      <w:numFmt w:val="decimal"/>
      <w:isLgl/>
      <w:lvlText w:val="%1.%2.%3.%4."/>
      <w:lvlJc w:val="left"/>
      <w:pPr>
        <w:ind w:left="1594" w:hanging="1080"/>
      </w:pPr>
      <w:rPr>
        <w:rFonts w:hint="default"/>
      </w:rPr>
    </w:lvl>
    <w:lvl w:ilvl="4">
      <w:start w:val="1"/>
      <w:numFmt w:val="decimal"/>
      <w:isLgl/>
      <w:lvlText w:val="%1.%2.%3.%4.%5."/>
      <w:lvlJc w:val="left"/>
      <w:pPr>
        <w:ind w:left="1671" w:hanging="1080"/>
      </w:pPr>
      <w:rPr>
        <w:rFonts w:hint="default"/>
      </w:rPr>
    </w:lvl>
    <w:lvl w:ilvl="5">
      <w:start w:val="1"/>
      <w:numFmt w:val="decimal"/>
      <w:isLgl/>
      <w:lvlText w:val="%1.%2.%3.%4.%5.%6."/>
      <w:lvlJc w:val="left"/>
      <w:pPr>
        <w:ind w:left="2108" w:hanging="1440"/>
      </w:pPr>
      <w:rPr>
        <w:rFonts w:hint="default"/>
      </w:rPr>
    </w:lvl>
    <w:lvl w:ilvl="6">
      <w:start w:val="1"/>
      <w:numFmt w:val="decimal"/>
      <w:isLgl/>
      <w:lvlText w:val="%1.%2.%3.%4.%5.%6.%7."/>
      <w:lvlJc w:val="left"/>
      <w:pPr>
        <w:ind w:left="2545"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59" w:hanging="2160"/>
      </w:pPr>
      <w:rPr>
        <w:rFonts w:hint="default"/>
      </w:rPr>
    </w:lvl>
  </w:abstractNum>
  <w:abstractNum w:abstractNumId="110">
    <w:nsid w:val="361632C7"/>
    <w:multiLevelType w:val="multilevel"/>
    <w:tmpl w:val="75C0D8DE"/>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1">
    <w:nsid w:val="371D0A6C"/>
    <w:multiLevelType w:val="hybridMultilevel"/>
    <w:tmpl w:val="6C18762E"/>
    <w:lvl w:ilvl="0" w:tplc="B75E01E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37683FEB"/>
    <w:multiLevelType w:val="singleLevel"/>
    <w:tmpl w:val="9B8492C2"/>
    <w:lvl w:ilvl="0">
      <w:start w:val="1"/>
      <w:numFmt w:val="bullet"/>
      <w:lvlText w:val=""/>
      <w:lvlJc w:val="center"/>
      <w:pPr>
        <w:tabs>
          <w:tab w:val="num" w:pos="648"/>
        </w:tabs>
        <w:ind w:left="360" w:hanging="72"/>
      </w:pPr>
      <w:rPr>
        <w:rFonts w:ascii="Symbol" w:hAnsi="Symbol" w:hint="default"/>
        <w:lang w:bidi="ar-TN"/>
      </w:rPr>
    </w:lvl>
  </w:abstractNum>
  <w:abstractNum w:abstractNumId="113">
    <w:nsid w:val="38681CE7"/>
    <w:multiLevelType w:val="hybridMultilevel"/>
    <w:tmpl w:val="D2DCF2AC"/>
    <w:lvl w:ilvl="0" w:tplc="43E62DA2">
      <w:start w:val="3"/>
      <w:numFmt w:val="bullet"/>
      <w:lvlText w:val="-"/>
      <w:lvlJc w:val="left"/>
      <w:pPr>
        <w:tabs>
          <w:tab w:val="num" w:pos="720"/>
        </w:tabs>
        <w:ind w:left="720" w:hanging="360"/>
      </w:pPr>
      <w:rPr>
        <w:rFonts w:ascii="Times New Roman" w:eastAsia="Times New Roman" w:hAnsi="Times New Roman" w:cs="Simplified Arabic" w:hint="default"/>
      </w:rPr>
    </w:lvl>
    <w:lvl w:ilvl="1" w:tplc="F62A4C20" w:tentative="1">
      <w:start w:val="1"/>
      <w:numFmt w:val="bullet"/>
      <w:lvlText w:val="o"/>
      <w:lvlJc w:val="left"/>
      <w:pPr>
        <w:tabs>
          <w:tab w:val="num" w:pos="1440"/>
        </w:tabs>
        <w:ind w:left="1440" w:hanging="360"/>
      </w:pPr>
      <w:rPr>
        <w:rFonts w:ascii="Courier New" w:hAnsi="Courier New" w:cs="Courier New" w:hint="default"/>
      </w:rPr>
    </w:lvl>
    <w:lvl w:ilvl="2" w:tplc="BB72750E" w:tentative="1">
      <w:start w:val="1"/>
      <w:numFmt w:val="bullet"/>
      <w:lvlText w:val=""/>
      <w:lvlJc w:val="left"/>
      <w:pPr>
        <w:tabs>
          <w:tab w:val="num" w:pos="2160"/>
        </w:tabs>
        <w:ind w:left="2160" w:hanging="360"/>
      </w:pPr>
      <w:rPr>
        <w:rFonts w:ascii="Wingdings" w:hAnsi="Wingdings" w:hint="default"/>
      </w:rPr>
    </w:lvl>
    <w:lvl w:ilvl="3" w:tplc="FEF6BD66" w:tentative="1">
      <w:start w:val="1"/>
      <w:numFmt w:val="bullet"/>
      <w:lvlText w:val=""/>
      <w:lvlJc w:val="left"/>
      <w:pPr>
        <w:tabs>
          <w:tab w:val="num" w:pos="2880"/>
        </w:tabs>
        <w:ind w:left="2880" w:hanging="360"/>
      </w:pPr>
      <w:rPr>
        <w:rFonts w:ascii="Symbol" w:hAnsi="Symbol" w:hint="default"/>
      </w:rPr>
    </w:lvl>
    <w:lvl w:ilvl="4" w:tplc="A16E7FE4" w:tentative="1">
      <w:start w:val="1"/>
      <w:numFmt w:val="bullet"/>
      <w:lvlText w:val="o"/>
      <w:lvlJc w:val="left"/>
      <w:pPr>
        <w:tabs>
          <w:tab w:val="num" w:pos="3600"/>
        </w:tabs>
        <w:ind w:left="3600" w:hanging="360"/>
      </w:pPr>
      <w:rPr>
        <w:rFonts w:ascii="Courier New" w:hAnsi="Courier New" w:cs="Courier New" w:hint="default"/>
      </w:rPr>
    </w:lvl>
    <w:lvl w:ilvl="5" w:tplc="B7444FEC" w:tentative="1">
      <w:start w:val="1"/>
      <w:numFmt w:val="bullet"/>
      <w:lvlText w:val=""/>
      <w:lvlJc w:val="left"/>
      <w:pPr>
        <w:tabs>
          <w:tab w:val="num" w:pos="4320"/>
        </w:tabs>
        <w:ind w:left="4320" w:hanging="360"/>
      </w:pPr>
      <w:rPr>
        <w:rFonts w:ascii="Wingdings" w:hAnsi="Wingdings" w:hint="default"/>
      </w:rPr>
    </w:lvl>
    <w:lvl w:ilvl="6" w:tplc="899CAEC0" w:tentative="1">
      <w:start w:val="1"/>
      <w:numFmt w:val="bullet"/>
      <w:lvlText w:val=""/>
      <w:lvlJc w:val="left"/>
      <w:pPr>
        <w:tabs>
          <w:tab w:val="num" w:pos="5040"/>
        </w:tabs>
        <w:ind w:left="5040" w:hanging="360"/>
      </w:pPr>
      <w:rPr>
        <w:rFonts w:ascii="Symbol" w:hAnsi="Symbol" w:hint="default"/>
      </w:rPr>
    </w:lvl>
    <w:lvl w:ilvl="7" w:tplc="B184C378" w:tentative="1">
      <w:start w:val="1"/>
      <w:numFmt w:val="bullet"/>
      <w:lvlText w:val="o"/>
      <w:lvlJc w:val="left"/>
      <w:pPr>
        <w:tabs>
          <w:tab w:val="num" w:pos="5760"/>
        </w:tabs>
        <w:ind w:left="5760" w:hanging="360"/>
      </w:pPr>
      <w:rPr>
        <w:rFonts w:ascii="Courier New" w:hAnsi="Courier New" w:cs="Courier New" w:hint="default"/>
      </w:rPr>
    </w:lvl>
    <w:lvl w:ilvl="8" w:tplc="62086002" w:tentative="1">
      <w:start w:val="1"/>
      <w:numFmt w:val="bullet"/>
      <w:lvlText w:val=""/>
      <w:lvlJc w:val="left"/>
      <w:pPr>
        <w:tabs>
          <w:tab w:val="num" w:pos="6480"/>
        </w:tabs>
        <w:ind w:left="6480" w:hanging="360"/>
      </w:pPr>
      <w:rPr>
        <w:rFonts w:ascii="Wingdings" w:hAnsi="Wingdings" w:hint="default"/>
      </w:rPr>
    </w:lvl>
  </w:abstractNum>
  <w:abstractNum w:abstractNumId="114">
    <w:nsid w:val="39CC7567"/>
    <w:multiLevelType w:val="multilevel"/>
    <w:tmpl w:val="8D5A478E"/>
    <w:lvl w:ilvl="0">
      <w:start w:val="1"/>
      <w:numFmt w:val="decimal"/>
      <w:lvlText w:val="%1."/>
      <w:lvlJc w:val="left"/>
      <w:pPr>
        <w:ind w:left="390" w:hanging="390"/>
      </w:pPr>
      <w:rPr>
        <w:rFonts w:ascii="Sakkal Majalla" w:hAnsi="Sakkal Majalla" w:cs="Sakkal Majalla" w:hint="default"/>
        <w:sz w:val="32"/>
      </w:rPr>
    </w:lvl>
    <w:lvl w:ilvl="1">
      <w:start w:val="8"/>
      <w:numFmt w:val="decimal"/>
      <w:lvlText w:val="%1.%2."/>
      <w:lvlJc w:val="left"/>
      <w:pPr>
        <w:ind w:left="1003" w:hanging="720"/>
      </w:pPr>
      <w:rPr>
        <w:rFonts w:ascii="Sakkal Majalla" w:hAnsi="Sakkal Majalla" w:cs="Sakkal Majalla" w:hint="default"/>
        <w:sz w:val="32"/>
      </w:rPr>
    </w:lvl>
    <w:lvl w:ilvl="2">
      <w:start w:val="1"/>
      <w:numFmt w:val="decimal"/>
      <w:lvlText w:val="%1.%2.%3."/>
      <w:lvlJc w:val="left"/>
      <w:pPr>
        <w:ind w:left="720" w:hanging="720"/>
      </w:pPr>
      <w:rPr>
        <w:rFonts w:ascii="Sakkal Majalla" w:hAnsi="Sakkal Majalla" w:cs="Sakkal Majalla" w:hint="default"/>
        <w:sz w:val="32"/>
      </w:rPr>
    </w:lvl>
    <w:lvl w:ilvl="3">
      <w:start w:val="1"/>
      <w:numFmt w:val="decimal"/>
      <w:lvlText w:val="%1.%2.%3.%4."/>
      <w:lvlJc w:val="left"/>
      <w:pPr>
        <w:ind w:left="1080" w:hanging="1080"/>
      </w:pPr>
      <w:rPr>
        <w:rFonts w:ascii="Sakkal Majalla" w:hAnsi="Sakkal Majalla" w:cs="Sakkal Majalla" w:hint="default"/>
        <w:sz w:val="32"/>
      </w:rPr>
    </w:lvl>
    <w:lvl w:ilvl="4">
      <w:start w:val="1"/>
      <w:numFmt w:val="decimal"/>
      <w:lvlText w:val="%1.%2.%3.%4.%5."/>
      <w:lvlJc w:val="left"/>
      <w:pPr>
        <w:ind w:left="1440" w:hanging="1440"/>
      </w:pPr>
      <w:rPr>
        <w:rFonts w:ascii="Sakkal Majalla" w:hAnsi="Sakkal Majalla" w:cs="Sakkal Majalla" w:hint="default"/>
        <w:sz w:val="32"/>
      </w:rPr>
    </w:lvl>
    <w:lvl w:ilvl="5">
      <w:start w:val="1"/>
      <w:numFmt w:val="decimal"/>
      <w:lvlText w:val="%1.%2.%3.%4.%5.%6."/>
      <w:lvlJc w:val="left"/>
      <w:pPr>
        <w:ind w:left="1440" w:hanging="1440"/>
      </w:pPr>
      <w:rPr>
        <w:rFonts w:ascii="Sakkal Majalla" w:hAnsi="Sakkal Majalla" w:cs="Sakkal Majalla" w:hint="default"/>
        <w:sz w:val="32"/>
      </w:rPr>
    </w:lvl>
    <w:lvl w:ilvl="6">
      <w:start w:val="1"/>
      <w:numFmt w:val="decimal"/>
      <w:lvlText w:val="%1.%2.%3.%4.%5.%6.%7."/>
      <w:lvlJc w:val="left"/>
      <w:pPr>
        <w:ind w:left="1800" w:hanging="1800"/>
      </w:pPr>
      <w:rPr>
        <w:rFonts w:ascii="Sakkal Majalla" w:hAnsi="Sakkal Majalla" w:cs="Sakkal Majalla" w:hint="default"/>
        <w:sz w:val="32"/>
      </w:rPr>
    </w:lvl>
    <w:lvl w:ilvl="7">
      <w:start w:val="1"/>
      <w:numFmt w:val="decimal"/>
      <w:lvlText w:val="%1.%2.%3.%4.%5.%6.%7.%8."/>
      <w:lvlJc w:val="left"/>
      <w:pPr>
        <w:ind w:left="2160" w:hanging="2160"/>
      </w:pPr>
      <w:rPr>
        <w:rFonts w:ascii="Sakkal Majalla" w:hAnsi="Sakkal Majalla" w:cs="Sakkal Majalla" w:hint="default"/>
        <w:sz w:val="32"/>
      </w:rPr>
    </w:lvl>
    <w:lvl w:ilvl="8">
      <w:start w:val="1"/>
      <w:numFmt w:val="decimal"/>
      <w:lvlText w:val="%1.%2.%3.%4.%5.%6.%7.%8.%9."/>
      <w:lvlJc w:val="left"/>
      <w:pPr>
        <w:ind w:left="2160" w:hanging="2160"/>
      </w:pPr>
      <w:rPr>
        <w:rFonts w:ascii="Sakkal Majalla" w:hAnsi="Sakkal Majalla" w:cs="Sakkal Majalla" w:hint="default"/>
        <w:sz w:val="32"/>
      </w:rPr>
    </w:lvl>
  </w:abstractNum>
  <w:abstractNum w:abstractNumId="115">
    <w:nsid w:val="3ADA0191"/>
    <w:multiLevelType w:val="multilevel"/>
    <w:tmpl w:val="DE2617DE"/>
    <w:lvl w:ilvl="0">
      <w:start w:val="1"/>
      <w:numFmt w:val="decimal"/>
      <w:lvlText w:val="%1."/>
      <w:lvlJc w:val="left"/>
      <w:pPr>
        <w:ind w:left="720" w:hanging="360"/>
      </w:pPr>
      <w:rPr>
        <w:rFonts w:ascii="Sakkal Majalla" w:hAnsi="Sakkal Majalla" w:cs="Sakkal Majalla" w:hint="default"/>
        <w:sz w:val="32"/>
        <w:szCs w:val="32"/>
      </w:rPr>
    </w:lvl>
    <w:lvl w:ilvl="1">
      <w:start w:val="1"/>
      <w:numFmt w:val="decimal"/>
      <w:isLgl/>
      <w:lvlText w:val="%1.%2."/>
      <w:lvlJc w:val="left"/>
      <w:pPr>
        <w:ind w:left="1003" w:hanging="720"/>
      </w:pPr>
      <w:rPr>
        <w:rFonts w:ascii="Sakkal Majalla" w:hAnsi="Sakkal Majalla" w:cs="Sakkal Majalla" w:hint="default"/>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nsid w:val="3B100CE6"/>
    <w:multiLevelType w:val="hybridMultilevel"/>
    <w:tmpl w:val="0EB69FBA"/>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117">
    <w:nsid w:val="3B3E00D2"/>
    <w:multiLevelType w:val="multilevel"/>
    <w:tmpl w:val="AEF6AC9E"/>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ascii="Sakkal Majalla" w:hAnsi="Sakkal Majalla" w:cs="Sakkal Majalla"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18">
    <w:nsid w:val="3BA84BAB"/>
    <w:multiLevelType w:val="hybridMultilevel"/>
    <w:tmpl w:val="10ACEFF8"/>
    <w:lvl w:ilvl="0" w:tplc="FBCA3A54">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3C52597C"/>
    <w:multiLevelType w:val="hybridMultilevel"/>
    <w:tmpl w:val="F032647C"/>
    <w:lvl w:ilvl="0" w:tplc="A888168E">
      <w:start w:val="1"/>
      <w:numFmt w:val="decimal"/>
      <w:lvlText w:val="%1."/>
      <w:lvlJc w:val="left"/>
      <w:pPr>
        <w:tabs>
          <w:tab w:val="num" w:pos="735"/>
        </w:tabs>
        <w:ind w:left="735" w:hanging="375"/>
      </w:pPr>
      <w:rPr>
        <w:rFonts w:hint="default"/>
      </w:rPr>
    </w:lvl>
    <w:lvl w:ilvl="1" w:tplc="BA70DC50">
      <w:numFmt w:val="bullet"/>
      <w:lvlText w:val=""/>
      <w:lvlJc w:val="left"/>
      <w:pPr>
        <w:tabs>
          <w:tab w:val="num" w:pos="530"/>
        </w:tabs>
        <w:ind w:left="530" w:hanging="170"/>
      </w:pPr>
      <w:rPr>
        <w:rFonts w:ascii="Symbol" w:eastAsia="Times New Roman" w:hAnsi="Symbol" w:cs="Simplified Arabic" w:hint="default"/>
      </w:rPr>
    </w:lvl>
    <w:lvl w:ilvl="2" w:tplc="ACA850EA">
      <w:numFmt w:val="none"/>
      <w:lvlText w:val=""/>
      <w:lvlJc w:val="left"/>
      <w:pPr>
        <w:tabs>
          <w:tab w:val="num" w:pos="360"/>
        </w:tabs>
      </w:pPr>
    </w:lvl>
    <w:lvl w:ilvl="3" w:tplc="77E0274C">
      <w:numFmt w:val="none"/>
      <w:lvlText w:val=""/>
      <w:lvlJc w:val="left"/>
      <w:pPr>
        <w:tabs>
          <w:tab w:val="num" w:pos="360"/>
        </w:tabs>
      </w:pPr>
    </w:lvl>
    <w:lvl w:ilvl="4" w:tplc="F1980F98">
      <w:numFmt w:val="none"/>
      <w:lvlText w:val=""/>
      <w:lvlJc w:val="left"/>
      <w:pPr>
        <w:tabs>
          <w:tab w:val="num" w:pos="360"/>
        </w:tabs>
      </w:pPr>
    </w:lvl>
    <w:lvl w:ilvl="5" w:tplc="7B921AFC">
      <w:numFmt w:val="none"/>
      <w:lvlText w:val=""/>
      <w:lvlJc w:val="left"/>
      <w:pPr>
        <w:tabs>
          <w:tab w:val="num" w:pos="360"/>
        </w:tabs>
      </w:pPr>
    </w:lvl>
    <w:lvl w:ilvl="6" w:tplc="806EA228">
      <w:numFmt w:val="none"/>
      <w:lvlText w:val=""/>
      <w:lvlJc w:val="left"/>
      <w:pPr>
        <w:tabs>
          <w:tab w:val="num" w:pos="360"/>
        </w:tabs>
      </w:pPr>
    </w:lvl>
    <w:lvl w:ilvl="7" w:tplc="43D84864">
      <w:numFmt w:val="none"/>
      <w:lvlText w:val=""/>
      <w:lvlJc w:val="left"/>
      <w:pPr>
        <w:tabs>
          <w:tab w:val="num" w:pos="360"/>
        </w:tabs>
      </w:pPr>
    </w:lvl>
    <w:lvl w:ilvl="8" w:tplc="BBE835B0">
      <w:numFmt w:val="none"/>
      <w:lvlText w:val=""/>
      <w:lvlJc w:val="left"/>
      <w:pPr>
        <w:tabs>
          <w:tab w:val="num" w:pos="360"/>
        </w:tabs>
      </w:pPr>
    </w:lvl>
  </w:abstractNum>
  <w:abstractNum w:abstractNumId="120">
    <w:nsid w:val="3CE56E65"/>
    <w:multiLevelType w:val="multilevel"/>
    <w:tmpl w:val="15689742"/>
    <w:lvl w:ilvl="0">
      <w:start w:val="1"/>
      <w:numFmt w:val="decimal"/>
      <w:lvlText w:val="%1."/>
      <w:lvlJc w:val="left"/>
      <w:pPr>
        <w:tabs>
          <w:tab w:val="num" w:pos="420"/>
        </w:tabs>
        <w:ind w:right="420" w:hanging="4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21">
    <w:nsid w:val="3CEB425B"/>
    <w:multiLevelType w:val="multilevel"/>
    <w:tmpl w:val="542458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2">
    <w:nsid w:val="3D105580"/>
    <w:multiLevelType w:val="hybridMultilevel"/>
    <w:tmpl w:val="2DBC0A86"/>
    <w:lvl w:ilvl="0" w:tplc="FE84D0B0">
      <w:start w:val="1"/>
      <w:numFmt w:val="arabicAlpha"/>
      <w:lvlText w:val="%1-"/>
      <w:lvlJc w:val="left"/>
      <w:pPr>
        <w:tabs>
          <w:tab w:val="num" w:pos="720"/>
        </w:tabs>
        <w:ind w:left="720" w:hanging="360"/>
      </w:pPr>
      <w:rPr>
        <w:b/>
        <w:bCs/>
      </w:rPr>
    </w:lvl>
    <w:lvl w:ilvl="1" w:tplc="055ABF08" w:tentative="1">
      <w:start w:val="1"/>
      <w:numFmt w:val="arabicAlpha"/>
      <w:lvlText w:val="%2-"/>
      <w:lvlJc w:val="left"/>
      <w:pPr>
        <w:tabs>
          <w:tab w:val="num" w:pos="1440"/>
        </w:tabs>
        <w:ind w:left="1440" w:hanging="360"/>
      </w:pPr>
    </w:lvl>
    <w:lvl w:ilvl="2" w:tplc="42869744" w:tentative="1">
      <w:start w:val="1"/>
      <w:numFmt w:val="arabicAlpha"/>
      <w:lvlText w:val="%3-"/>
      <w:lvlJc w:val="left"/>
      <w:pPr>
        <w:tabs>
          <w:tab w:val="num" w:pos="2160"/>
        </w:tabs>
        <w:ind w:left="2160" w:hanging="360"/>
      </w:pPr>
    </w:lvl>
    <w:lvl w:ilvl="3" w:tplc="A18E661C" w:tentative="1">
      <w:start w:val="1"/>
      <w:numFmt w:val="arabicAlpha"/>
      <w:lvlText w:val="%4-"/>
      <w:lvlJc w:val="left"/>
      <w:pPr>
        <w:tabs>
          <w:tab w:val="num" w:pos="2880"/>
        </w:tabs>
        <w:ind w:left="2880" w:hanging="360"/>
      </w:pPr>
    </w:lvl>
    <w:lvl w:ilvl="4" w:tplc="C4BAA2D6" w:tentative="1">
      <w:start w:val="1"/>
      <w:numFmt w:val="arabicAlpha"/>
      <w:lvlText w:val="%5-"/>
      <w:lvlJc w:val="left"/>
      <w:pPr>
        <w:tabs>
          <w:tab w:val="num" w:pos="3600"/>
        </w:tabs>
        <w:ind w:left="3600" w:hanging="360"/>
      </w:pPr>
    </w:lvl>
    <w:lvl w:ilvl="5" w:tplc="97C2576A" w:tentative="1">
      <w:start w:val="1"/>
      <w:numFmt w:val="arabicAlpha"/>
      <w:lvlText w:val="%6-"/>
      <w:lvlJc w:val="left"/>
      <w:pPr>
        <w:tabs>
          <w:tab w:val="num" w:pos="4320"/>
        </w:tabs>
        <w:ind w:left="4320" w:hanging="360"/>
      </w:pPr>
    </w:lvl>
    <w:lvl w:ilvl="6" w:tplc="09DE0822" w:tentative="1">
      <w:start w:val="1"/>
      <w:numFmt w:val="arabicAlpha"/>
      <w:lvlText w:val="%7-"/>
      <w:lvlJc w:val="left"/>
      <w:pPr>
        <w:tabs>
          <w:tab w:val="num" w:pos="5040"/>
        </w:tabs>
        <w:ind w:left="5040" w:hanging="360"/>
      </w:pPr>
    </w:lvl>
    <w:lvl w:ilvl="7" w:tplc="4198E83A" w:tentative="1">
      <w:start w:val="1"/>
      <w:numFmt w:val="arabicAlpha"/>
      <w:lvlText w:val="%8-"/>
      <w:lvlJc w:val="left"/>
      <w:pPr>
        <w:tabs>
          <w:tab w:val="num" w:pos="5760"/>
        </w:tabs>
        <w:ind w:left="5760" w:hanging="360"/>
      </w:pPr>
    </w:lvl>
    <w:lvl w:ilvl="8" w:tplc="8C74A544" w:tentative="1">
      <w:start w:val="1"/>
      <w:numFmt w:val="arabicAlpha"/>
      <w:lvlText w:val="%9-"/>
      <w:lvlJc w:val="left"/>
      <w:pPr>
        <w:tabs>
          <w:tab w:val="num" w:pos="6480"/>
        </w:tabs>
        <w:ind w:left="6480" w:hanging="360"/>
      </w:pPr>
    </w:lvl>
  </w:abstractNum>
  <w:abstractNum w:abstractNumId="123">
    <w:nsid w:val="3D120E95"/>
    <w:multiLevelType w:val="singleLevel"/>
    <w:tmpl w:val="20B04342"/>
    <w:lvl w:ilvl="0">
      <w:start w:val="1"/>
      <w:numFmt w:val="bullet"/>
      <w:lvlText w:val="-"/>
      <w:lvlJc w:val="left"/>
      <w:pPr>
        <w:tabs>
          <w:tab w:val="num" w:pos="1080"/>
        </w:tabs>
        <w:ind w:left="1080" w:hanging="360"/>
      </w:pPr>
      <w:rPr>
        <w:rFonts w:cs="Times New Roman" w:hint="default"/>
        <w:sz w:val="28"/>
      </w:rPr>
    </w:lvl>
  </w:abstractNum>
  <w:abstractNum w:abstractNumId="124">
    <w:nsid w:val="3D540E7B"/>
    <w:multiLevelType w:val="hybridMultilevel"/>
    <w:tmpl w:val="66007F0A"/>
    <w:lvl w:ilvl="0" w:tplc="EDE4E61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3DB74719"/>
    <w:multiLevelType w:val="hybridMultilevel"/>
    <w:tmpl w:val="85046310"/>
    <w:lvl w:ilvl="0" w:tplc="C756E532">
      <w:start w:val="1"/>
      <w:numFmt w:val="decimal"/>
      <w:lvlText w:val="%1."/>
      <w:lvlJc w:val="left"/>
      <w:pPr>
        <w:ind w:left="720" w:hanging="360"/>
      </w:pPr>
      <w:rPr>
        <w:rFonts w:hint="default"/>
      </w:rPr>
    </w:lvl>
    <w:lvl w:ilvl="1" w:tplc="6728C414">
      <w:start w:val="1"/>
      <w:numFmt w:val="lowerLetter"/>
      <w:lvlText w:val="%2."/>
      <w:lvlJc w:val="left"/>
      <w:pPr>
        <w:ind w:left="1440" w:hanging="360"/>
      </w:pPr>
    </w:lvl>
    <w:lvl w:ilvl="2" w:tplc="C136C086" w:tentative="1">
      <w:start w:val="1"/>
      <w:numFmt w:val="lowerRoman"/>
      <w:lvlText w:val="%3."/>
      <w:lvlJc w:val="right"/>
      <w:pPr>
        <w:ind w:left="2160" w:hanging="180"/>
      </w:pPr>
    </w:lvl>
    <w:lvl w:ilvl="3" w:tplc="7B423A50" w:tentative="1">
      <w:start w:val="1"/>
      <w:numFmt w:val="decimal"/>
      <w:lvlText w:val="%4."/>
      <w:lvlJc w:val="left"/>
      <w:pPr>
        <w:ind w:left="2880" w:hanging="360"/>
      </w:pPr>
    </w:lvl>
    <w:lvl w:ilvl="4" w:tplc="6E48385E" w:tentative="1">
      <w:start w:val="1"/>
      <w:numFmt w:val="lowerLetter"/>
      <w:lvlText w:val="%5."/>
      <w:lvlJc w:val="left"/>
      <w:pPr>
        <w:ind w:left="3600" w:hanging="360"/>
      </w:pPr>
    </w:lvl>
    <w:lvl w:ilvl="5" w:tplc="D14C0B34" w:tentative="1">
      <w:start w:val="1"/>
      <w:numFmt w:val="lowerRoman"/>
      <w:lvlText w:val="%6."/>
      <w:lvlJc w:val="right"/>
      <w:pPr>
        <w:ind w:left="4320" w:hanging="180"/>
      </w:pPr>
    </w:lvl>
    <w:lvl w:ilvl="6" w:tplc="3344185E" w:tentative="1">
      <w:start w:val="1"/>
      <w:numFmt w:val="decimal"/>
      <w:lvlText w:val="%7."/>
      <w:lvlJc w:val="left"/>
      <w:pPr>
        <w:ind w:left="5040" w:hanging="360"/>
      </w:pPr>
    </w:lvl>
    <w:lvl w:ilvl="7" w:tplc="4364D3D6" w:tentative="1">
      <w:start w:val="1"/>
      <w:numFmt w:val="lowerLetter"/>
      <w:lvlText w:val="%8."/>
      <w:lvlJc w:val="left"/>
      <w:pPr>
        <w:ind w:left="5760" w:hanging="360"/>
      </w:pPr>
    </w:lvl>
    <w:lvl w:ilvl="8" w:tplc="40EADE58" w:tentative="1">
      <w:start w:val="1"/>
      <w:numFmt w:val="lowerRoman"/>
      <w:lvlText w:val="%9."/>
      <w:lvlJc w:val="right"/>
      <w:pPr>
        <w:ind w:left="6480" w:hanging="180"/>
      </w:pPr>
    </w:lvl>
  </w:abstractNum>
  <w:abstractNum w:abstractNumId="126">
    <w:nsid w:val="3DCA3015"/>
    <w:multiLevelType w:val="multilevel"/>
    <w:tmpl w:val="81647A6A"/>
    <w:lvl w:ilvl="0">
      <w:start w:val="1"/>
      <w:numFmt w:val="decimal"/>
      <w:lvlText w:val="%1."/>
      <w:lvlJc w:val="left"/>
      <w:pPr>
        <w:ind w:left="585" w:hanging="585"/>
      </w:pPr>
      <w:rPr>
        <w:rFonts w:hint="default"/>
      </w:rPr>
    </w:lvl>
    <w:lvl w:ilvl="1">
      <w:start w:val="6"/>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7">
    <w:nsid w:val="3DCB457E"/>
    <w:multiLevelType w:val="multilevel"/>
    <w:tmpl w:val="DB1A1580"/>
    <w:lvl w:ilvl="0">
      <w:start w:val="1"/>
      <w:numFmt w:val="decimal"/>
      <w:lvlText w:val="%1."/>
      <w:lvlJc w:val="left"/>
      <w:pPr>
        <w:ind w:left="720" w:hanging="360"/>
      </w:pPr>
      <w:rPr>
        <w:rFonts w:ascii="Sakkal Majalla" w:hAnsi="Sakkal Majalla" w:cs="Sakkal Majalla" w:hint="default"/>
      </w:rPr>
    </w:lvl>
    <w:lvl w:ilvl="1">
      <w:start w:val="1"/>
      <w:numFmt w:val="decimal"/>
      <w:isLgl/>
      <w:lvlText w:val="%1.%2."/>
      <w:lvlJc w:val="left"/>
      <w:pPr>
        <w:ind w:left="1080" w:hanging="720"/>
      </w:pPr>
      <w:rPr>
        <w:rFonts w:hint="default"/>
        <w:b/>
        <w:bCs/>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8">
    <w:nsid w:val="3DCF638D"/>
    <w:multiLevelType w:val="multilevel"/>
    <w:tmpl w:val="9CF8471C"/>
    <w:lvl w:ilvl="0">
      <w:start w:val="1"/>
      <w:numFmt w:val="decimal"/>
      <w:lvlText w:val="%1."/>
      <w:lvlJc w:val="left"/>
      <w:pPr>
        <w:tabs>
          <w:tab w:val="num" w:pos="720"/>
        </w:tabs>
        <w:ind w:left="720" w:hanging="360"/>
      </w:pPr>
      <w:rPr>
        <w:rFonts w:hint="default"/>
        <w:b/>
        <w:bCs/>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9">
    <w:nsid w:val="3EA04B9B"/>
    <w:multiLevelType w:val="hybridMultilevel"/>
    <w:tmpl w:val="8190FBBE"/>
    <w:lvl w:ilvl="0" w:tplc="040C000F">
      <w:numFmt w:val="bullet"/>
      <w:lvlText w:val="-"/>
      <w:lvlJc w:val="left"/>
      <w:pPr>
        <w:ind w:left="927" w:hanging="360"/>
      </w:pPr>
      <w:rPr>
        <w:rFonts w:ascii="Simplified Arabic" w:eastAsia="Times New Roman" w:hAnsi="Simplified Arabic" w:cs="Sultan normal" w:hint="default"/>
        <w:b w:val="0"/>
        <w:sz w:val="28"/>
      </w:rPr>
    </w:lvl>
    <w:lvl w:ilvl="1" w:tplc="040C0019" w:tentative="1">
      <w:start w:val="1"/>
      <w:numFmt w:val="bullet"/>
      <w:lvlText w:val="o"/>
      <w:lvlJc w:val="left"/>
      <w:pPr>
        <w:ind w:left="1515" w:hanging="360"/>
      </w:pPr>
      <w:rPr>
        <w:rFonts w:ascii="Courier New" w:hAnsi="Courier New" w:cs="Courier New" w:hint="default"/>
      </w:rPr>
    </w:lvl>
    <w:lvl w:ilvl="2" w:tplc="040C001B" w:tentative="1">
      <w:start w:val="1"/>
      <w:numFmt w:val="bullet"/>
      <w:lvlText w:val=""/>
      <w:lvlJc w:val="left"/>
      <w:pPr>
        <w:ind w:left="2235" w:hanging="360"/>
      </w:pPr>
      <w:rPr>
        <w:rFonts w:ascii="Wingdings" w:hAnsi="Wingdings" w:hint="default"/>
      </w:rPr>
    </w:lvl>
    <w:lvl w:ilvl="3" w:tplc="040C000F" w:tentative="1">
      <w:start w:val="1"/>
      <w:numFmt w:val="bullet"/>
      <w:lvlText w:val=""/>
      <w:lvlJc w:val="left"/>
      <w:pPr>
        <w:ind w:left="2955" w:hanging="360"/>
      </w:pPr>
      <w:rPr>
        <w:rFonts w:ascii="Symbol" w:hAnsi="Symbol" w:hint="default"/>
      </w:rPr>
    </w:lvl>
    <w:lvl w:ilvl="4" w:tplc="040C0019" w:tentative="1">
      <w:start w:val="1"/>
      <w:numFmt w:val="bullet"/>
      <w:lvlText w:val="o"/>
      <w:lvlJc w:val="left"/>
      <w:pPr>
        <w:ind w:left="3675" w:hanging="360"/>
      </w:pPr>
      <w:rPr>
        <w:rFonts w:ascii="Courier New" w:hAnsi="Courier New" w:cs="Courier New" w:hint="default"/>
      </w:rPr>
    </w:lvl>
    <w:lvl w:ilvl="5" w:tplc="040C001B" w:tentative="1">
      <w:start w:val="1"/>
      <w:numFmt w:val="bullet"/>
      <w:lvlText w:val=""/>
      <w:lvlJc w:val="left"/>
      <w:pPr>
        <w:ind w:left="4395" w:hanging="360"/>
      </w:pPr>
      <w:rPr>
        <w:rFonts w:ascii="Wingdings" w:hAnsi="Wingdings" w:hint="default"/>
      </w:rPr>
    </w:lvl>
    <w:lvl w:ilvl="6" w:tplc="040C000F" w:tentative="1">
      <w:start w:val="1"/>
      <w:numFmt w:val="bullet"/>
      <w:lvlText w:val=""/>
      <w:lvlJc w:val="left"/>
      <w:pPr>
        <w:ind w:left="5115" w:hanging="360"/>
      </w:pPr>
      <w:rPr>
        <w:rFonts w:ascii="Symbol" w:hAnsi="Symbol" w:hint="default"/>
      </w:rPr>
    </w:lvl>
    <w:lvl w:ilvl="7" w:tplc="040C0019" w:tentative="1">
      <w:start w:val="1"/>
      <w:numFmt w:val="bullet"/>
      <w:lvlText w:val="o"/>
      <w:lvlJc w:val="left"/>
      <w:pPr>
        <w:ind w:left="5835" w:hanging="360"/>
      </w:pPr>
      <w:rPr>
        <w:rFonts w:ascii="Courier New" w:hAnsi="Courier New" w:cs="Courier New" w:hint="default"/>
      </w:rPr>
    </w:lvl>
    <w:lvl w:ilvl="8" w:tplc="040C001B" w:tentative="1">
      <w:start w:val="1"/>
      <w:numFmt w:val="bullet"/>
      <w:lvlText w:val=""/>
      <w:lvlJc w:val="left"/>
      <w:pPr>
        <w:ind w:left="6555" w:hanging="360"/>
      </w:pPr>
      <w:rPr>
        <w:rFonts w:ascii="Wingdings" w:hAnsi="Wingdings" w:hint="default"/>
      </w:rPr>
    </w:lvl>
  </w:abstractNum>
  <w:abstractNum w:abstractNumId="130">
    <w:nsid w:val="3EAE5CB7"/>
    <w:multiLevelType w:val="multilevel"/>
    <w:tmpl w:val="AB4646A4"/>
    <w:lvl w:ilvl="0">
      <w:start w:val="2"/>
      <w:numFmt w:val="decimal"/>
      <w:lvlText w:val="%1."/>
      <w:lvlJc w:val="left"/>
      <w:pPr>
        <w:ind w:left="360" w:hanging="360"/>
      </w:pPr>
      <w:rPr>
        <w:rFonts w:hint="default"/>
        <w:lang w:val="fr-FR"/>
      </w:rPr>
    </w:lvl>
    <w:lvl w:ilvl="1">
      <w:start w:val="1"/>
      <w:numFmt w:val="decimal"/>
      <w:lvlText w:val="%1.%2."/>
      <w:lvlJc w:val="left"/>
      <w:pPr>
        <w:ind w:left="720" w:hanging="720"/>
      </w:pPr>
      <w:rPr>
        <w:rFonts w:ascii="Sakkal Majalla" w:hAnsi="Sakkal Majalla" w:cs="Sakkal Majall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1">
    <w:nsid w:val="3ED6627F"/>
    <w:multiLevelType w:val="multilevel"/>
    <w:tmpl w:val="EA1E2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2">
    <w:nsid w:val="3F5C5CD9"/>
    <w:multiLevelType w:val="hybridMultilevel"/>
    <w:tmpl w:val="2B5015EE"/>
    <w:lvl w:ilvl="0" w:tplc="85569AC2">
      <w:start w:val="1"/>
      <w:numFmt w:val="bullet"/>
      <w:lvlText w:val=""/>
      <w:lvlJc w:val="left"/>
      <w:pPr>
        <w:ind w:left="720" w:hanging="360"/>
      </w:pPr>
      <w:rPr>
        <w:rFonts w:ascii="Wingdings" w:hAnsi="Wingdings" w:hint="default"/>
      </w:rPr>
    </w:lvl>
    <w:lvl w:ilvl="1" w:tplc="8BA6D27A" w:tentative="1">
      <w:start w:val="1"/>
      <w:numFmt w:val="bullet"/>
      <w:lvlText w:val="o"/>
      <w:lvlJc w:val="left"/>
      <w:pPr>
        <w:ind w:left="1440" w:hanging="360"/>
      </w:pPr>
      <w:rPr>
        <w:rFonts w:ascii="Courier New" w:hAnsi="Courier New" w:cs="Courier New" w:hint="default"/>
      </w:rPr>
    </w:lvl>
    <w:lvl w:ilvl="2" w:tplc="254C179C" w:tentative="1">
      <w:start w:val="1"/>
      <w:numFmt w:val="bullet"/>
      <w:lvlText w:val=""/>
      <w:lvlJc w:val="left"/>
      <w:pPr>
        <w:ind w:left="2160" w:hanging="360"/>
      </w:pPr>
      <w:rPr>
        <w:rFonts w:ascii="Wingdings" w:hAnsi="Wingdings" w:hint="default"/>
      </w:rPr>
    </w:lvl>
    <w:lvl w:ilvl="3" w:tplc="4380EDEE" w:tentative="1">
      <w:start w:val="1"/>
      <w:numFmt w:val="bullet"/>
      <w:lvlText w:val=""/>
      <w:lvlJc w:val="left"/>
      <w:pPr>
        <w:ind w:left="2880" w:hanging="360"/>
      </w:pPr>
      <w:rPr>
        <w:rFonts w:ascii="Symbol" w:hAnsi="Symbol" w:hint="default"/>
      </w:rPr>
    </w:lvl>
    <w:lvl w:ilvl="4" w:tplc="43E037BE" w:tentative="1">
      <w:start w:val="1"/>
      <w:numFmt w:val="bullet"/>
      <w:lvlText w:val="o"/>
      <w:lvlJc w:val="left"/>
      <w:pPr>
        <w:ind w:left="3600" w:hanging="360"/>
      </w:pPr>
      <w:rPr>
        <w:rFonts w:ascii="Courier New" w:hAnsi="Courier New" w:cs="Courier New" w:hint="default"/>
      </w:rPr>
    </w:lvl>
    <w:lvl w:ilvl="5" w:tplc="BD74A5AC" w:tentative="1">
      <w:start w:val="1"/>
      <w:numFmt w:val="bullet"/>
      <w:lvlText w:val=""/>
      <w:lvlJc w:val="left"/>
      <w:pPr>
        <w:ind w:left="4320" w:hanging="360"/>
      </w:pPr>
      <w:rPr>
        <w:rFonts w:ascii="Wingdings" w:hAnsi="Wingdings" w:hint="default"/>
      </w:rPr>
    </w:lvl>
    <w:lvl w:ilvl="6" w:tplc="300A34F0" w:tentative="1">
      <w:start w:val="1"/>
      <w:numFmt w:val="bullet"/>
      <w:lvlText w:val=""/>
      <w:lvlJc w:val="left"/>
      <w:pPr>
        <w:ind w:left="5040" w:hanging="360"/>
      </w:pPr>
      <w:rPr>
        <w:rFonts w:ascii="Symbol" w:hAnsi="Symbol" w:hint="default"/>
      </w:rPr>
    </w:lvl>
    <w:lvl w:ilvl="7" w:tplc="2A94DFF0" w:tentative="1">
      <w:start w:val="1"/>
      <w:numFmt w:val="bullet"/>
      <w:lvlText w:val="o"/>
      <w:lvlJc w:val="left"/>
      <w:pPr>
        <w:ind w:left="5760" w:hanging="360"/>
      </w:pPr>
      <w:rPr>
        <w:rFonts w:ascii="Courier New" w:hAnsi="Courier New" w:cs="Courier New" w:hint="default"/>
      </w:rPr>
    </w:lvl>
    <w:lvl w:ilvl="8" w:tplc="9A82FB8E" w:tentative="1">
      <w:start w:val="1"/>
      <w:numFmt w:val="bullet"/>
      <w:lvlText w:val=""/>
      <w:lvlJc w:val="left"/>
      <w:pPr>
        <w:ind w:left="6480" w:hanging="360"/>
      </w:pPr>
      <w:rPr>
        <w:rFonts w:ascii="Wingdings" w:hAnsi="Wingdings" w:hint="default"/>
      </w:rPr>
    </w:lvl>
  </w:abstractNum>
  <w:abstractNum w:abstractNumId="133">
    <w:nsid w:val="41BE5FE1"/>
    <w:multiLevelType w:val="multilevel"/>
    <w:tmpl w:val="EFE23DDA"/>
    <w:lvl w:ilvl="0">
      <w:start w:val="2"/>
      <w:numFmt w:val="decimal"/>
      <w:lvlText w:val="%1."/>
      <w:lvlJc w:val="left"/>
      <w:pPr>
        <w:ind w:left="780" w:hanging="780"/>
      </w:pPr>
      <w:rPr>
        <w:rFonts w:ascii="Sakkal Majalla" w:hAnsi="Sakkal Majalla" w:cs="Sakkal Majalla" w:hint="default"/>
        <w:sz w:val="32"/>
        <w:szCs w:val="32"/>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421F5C86"/>
    <w:multiLevelType w:val="multilevel"/>
    <w:tmpl w:val="1A660EFC"/>
    <w:lvl w:ilvl="0">
      <w:start w:val="2"/>
      <w:numFmt w:val="decimal"/>
      <w:lvlText w:val="%1."/>
      <w:lvlJc w:val="left"/>
      <w:pPr>
        <w:ind w:left="360" w:hanging="360"/>
      </w:pPr>
      <w:rPr>
        <w:rFonts w:ascii="Sakkal Majalla" w:hAnsi="Sakkal Majalla" w:cs="Sakkal Majalla" w:hint="default"/>
      </w:rPr>
    </w:lvl>
    <w:lvl w:ilvl="1">
      <w:start w:val="1"/>
      <w:numFmt w:val="decimal"/>
      <w:lvlText w:val="%1.%2."/>
      <w:lvlJc w:val="left"/>
      <w:pPr>
        <w:ind w:left="720" w:hanging="720"/>
      </w:pPr>
      <w:rPr>
        <w:rFonts w:ascii="Sakkal Majalla" w:hAnsi="Sakkal Majalla" w:cs="Sakkal Majalla"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44292D01"/>
    <w:multiLevelType w:val="hybridMultilevel"/>
    <w:tmpl w:val="43E64D60"/>
    <w:lvl w:ilvl="0" w:tplc="747EA154">
      <w:start w:val="1"/>
      <w:numFmt w:val="decimal"/>
      <w:lvlText w:val="%1."/>
      <w:lvlJc w:val="left"/>
      <w:pPr>
        <w:ind w:left="720" w:hanging="360"/>
      </w:pPr>
      <w:rPr>
        <w:rFonts w:hint="default"/>
      </w:rPr>
    </w:lvl>
    <w:lvl w:ilvl="1" w:tplc="81B21BE8">
      <w:start w:val="1"/>
      <w:numFmt w:val="lowerLetter"/>
      <w:lvlText w:val="%2."/>
      <w:lvlJc w:val="left"/>
      <w:pPr>
        <w:ind w:left="1440" w:hanging="360"/>
      </w:pPr>
    </w:lvl>
    <w:lvl w:ilvl="2" w:tplc="1D70BE1E" w:tentative="1">
      <w:start w:val="1"/>
      <w:numFmt w:val="lowerRoman"/>
      <w:lvlText w:val="%3."/>
      <w:lvlJc w:val="right"/>
      <w:pPr>
        <w:ind w:left="2160" w:hanging="180"/>
      </w:pPr>
    </w:lvl>
    <w:lvl w:ilvl="3" w:tplc="0096DEB2" w:tentative="1">
      <w:start w:val="1"/>
      <w:numFmt w:val="decimal"/>
      <w:lvlText w:val="%4."/>
      <w:lvlJc w:val="left"/>
      <w:pPr>
        <w:ind w:left="2880" w:hanging="360"/>
      </w:pPr>
    </w:lvl>
    <w:lvl w:ilvl="4" w:tplc="F30C9610" w:tentative="1">
      <w:start w:val="1"/>
      <w:numFmt w:val="lowerLetter"/>
      <w:lvlText w:val="%5."/>
      <w:lvlJc w:val="left"/>
      <w:pPr>
        <w:ind w:left="3600" w:hanging="360"/>
      </w:pPr>
    </w:lvl>
    <w:lvl w:ilvl="5" w:tplc="8D6E41C8" w:tentative="1">
      <w:start w:val="1"/>
      <w:numFmt w:val="lowerRoman"/>
      <w:lvlText w:val="%6."/>
      <w:lvlJc w:val="right"/>
      <w:pPr>
        <w:ind w:left="4320" w:hanging="180"/>
      </w:pPr>
    </w:lvl>
    <w:lvl w:ilvl="6" w:tplc="1FC8AF1A" w:tentative="1">
      <w:start w:val="1"/>
      <w:numFmt w:val="decimal"/>
      <w:lvlText w:val="%7."/>
      <w:lvlJc w:val="left"/>
      <w:pPr>
        <w:ind w:left="5040" w:hanging="360"/>
      </w:pPr>
    </w:lvl>
    <w:lvl w:ilvl="7" w:tplc="F3D4D4F2" w:tentative="1">
      <w:start w:val="1"/>
      <w:numFmt w:val="lowerLetter"/>
      <w:lvlText w:val="%8."/>
      <w:lvlJc w:val="left"/>
      <w:pPr>
        <w:ind w:left="5760" w:hanging="360"/>
      </w:pPr>
    </w:lvl>
    <w:lvl w:ilvl="8" w:tplc="FF26FC40" w:tentative="1">
      <w:start w:val="1"/>
      <w:numFmt w:val="lowerRoman"/>
      <w:lvlText w:val="%9."/>
      <w:lvlJc w:val="right"/>
      <w:pPr>
        <w:ind w:left="6480" w:hanging="180"/>
      </w:pPr>
    </w:lvl>
  </w:abstractNum>
  <w:abstractNum w:abstractNumId="136">
    <w:nsid w:val="4472027C"/>
    <w:multiLevelType w:val="hybridMultilevel"/>
    <w:tmpl w:val="6B422868"/>
    <w:lvl w:ilvl="0" w:tplc="1298ADDA">
      <w:start w:val="1"/>
      <w:numFmt w:val="decimal"/>
      <w:lvlText w:val="%1."/>
      <w:lvlJc w:val="left"/>
      <w:pPr>
        <w:tabs>
          <w:tab w:val="num" w:pos="735"/>
        </w:tabs>
        <w:ind w:left="735" w:hanging="375"/>
      </w:pPr>
      <w:rPr>
        <w:rFonts w:hint="default"/>
      </w:rPr>
    </w:lvl>
    <w:lvl w:ilvl="1" w:tplc="040C0019">
      <w:numFmt w:val="none"/>
      <w:lvlText w:val=""/>
      <w:lvlJc w:val="left"/>
      <w:pPr>
        <w:tabs>
          <w:tab w:val="num" w:pos="360"/>
        </w:tabs>
      </w:pPr>
    </w:lvl>
    <w:lvl w:ilvl="2" w:tplc="040C001B">
      <w:numFmt w:val="none"/>
      <w:lvlText w:val=""/>
      <w:lvlJc w:val="left"/>
      <w:pPr>
        <w:tabs>
          <w:tab w:val="num" w:pos="360"/>
        </w:tabs>
      </w:pPr>
    </w:lvl>
    <w:lvl w:ilvl="3" w:tplc="040C000F">
      <w:numFmt w:val="none"/>
      <w:lvlText w:val=""/>
      <w:lvlJc w:val="left"/>
      <w:pPr>
        <w:tabs>
          <w:tab w:val="num" w:pos="360"/>
        </w:tabs>
      </w:pPr>
    </w:lvl>
    <w:lvl w:ilvl="4" w:tplc="040C0019">
      <w:numFmt w:val="none"/>
      <w:lvlText w:val=""/>
      <w:lvlJc w:val="left"/>
      <w:pPr>
        <w:tabs>
          <w:tab w:val="num" w:pos="360"/>
        </w:tabs>
      </w:pPr>
    </w:lvl>
    <w:lvl w:ilvl="5" w:tplc="040C001B">
      <w:numFmt w:val="none"/>
      <w:lvlText w:val=""/>
      <w:lvlJc w:val="left"/>
      <w:pPr>
        <w:tabs>
          <w:tab w:val="num" w:pos="360"/>
        </w:tabs>
      </w:pPr>
    </w:lvl>
    <w:lvl w:ilvl="6" w:tplc="040C000F">
      <w:numFmt w:val="none"/>
      <w:lvlText w:val=""/>
      <w:lvlJc w:val="left"/>
      <w:pPr>
        <w:tabs>
          <w:tab w:val="num" w:pos="360"/>
        </w:tabs>
      </w:pPr>
    </w:lvl>
    <w:lvl w:ilvl="7" w:tplc="040C0019">
      <w:numFmt w:val="none"/>
      <w:lvlText w:val=""/>
      <w:lvlJc w:val="left"/>
      <w:pPr>
        <w:tabs>
          <w:tab w:val="num" w:pos="360"/>
        </w:tabs>
      </w:pPr>
    </w:lvl>
    <w:lvl w:ilvl="8" w:tplc="040C001B">
      <w:numFmt w:val="none"/>
      <w:lvlText w:val=""/>
      <w:lvlJc w:val="left"/>
      <w:pPr>
        <w:tabs>
          <w:tab w:val="num" w:pos="360"/>
        </w:tabs>
      </w:pPr>
    </w:lvl>
  </w:abstractNum>
  <w:abstractNum w:abstractNumId="137">
    <w:nsid w:val="463B1765"/>
    <w:multiLevelType w:val="multilevel"/>
    <w:tmpl w:val="6F5C97EE"/>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46A737AC"/>
    <w:multiLevelType w:val="multilevel"/>
    <w:tmpl w:val="1E38AF08"/>
    <w:lvl w:ilvl="0">
      <w:start w:val="6"/>
      <w:numFmt w:val="decimal"/>
      <w:lvlText w:val="%1."/>
      <w:lvlJc w:val="left"/>
      <w:pPr>
        <w:ind w:left="868"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9">
    <w:nsid w:val="47CB0BFC"/>
    <w:multiLevelType w:val="hybridMultilevel"/>
    <w:tmpl w:val="E016546E"/>
    <w:lvl w:ilvl="0" w:tplc="B36E15D4">
      <w:start w:val="2"/>
      <w:numFmt w:val="bullet"/>
      <w:lvlText w:val="-"/>
      <w:lvlJc w:val="left"/>
      <w:pPr>
        <w:tabs>
          <w:tab w:val="num" w:pos="1421"/>
        </w:tabs>
        <w:ind w:left="1421" w:hanging="570"/>
      </w:pPr>
      <w:rPr>
        <w:rFonts w:ascii="Times New Roman" w:eastAsia="Times New Roman" w:hAnsi="Times New Roman" w:cs="Akhbar MT" w:hint="default"/>
      </w:rPr>
    </w:lvl>
    <w:lvl w:ilvl="1" w:tplc="040C0003" w:tentative="1">
      <w:start w:val="1"/>
      <w:numFmt w:val="bullet"/>
      <w:lvlText w:val="o"/>
      <w:lvlJc w:val="left"/>
      <w:pPr>
        <w:tabs>
          <w:tab w:val="num" w:pos="1931"/>
        </w:tabs>
        <w:ind w:left="1931" w:hanging="360"/>
      </w:pPr>
      <w:rPr>
        <w:rFonts w:ascii="Courier New" w:hAnsi="Courier New" w:cs="Courier New" w:hint="default"/>
      </w:rPr>
    </w:lvl>
    <w:lvl w:ilvl="2" w:tplc="040C0005" w:tentative="1">
      <w:start w:val="1"/>
      <w:numFmt w:val="bullet"/>
      <w:lvlText w:val=""/>
      <w:lvlJc w:val="left"/>
      <w:pPr>
        <w:tabs>
          <w:tab w:val="num" w:pos="2651"/>
        </w:tabs>
        <w:ind w:left="2651" w:hanging="360"/>
      </w:pPr>
      <w:rPr>
        <w:rFonts w:ascii="Wingdings" w:hAnsi="Wingdings" w:hint="default"/>
      </w:rPr>
    </w:lvl>
    <w:lvl w:ilvl="3" w:tplc="040C0001" w:tentative="1">
      <w:start w:val="1"/>
      <w:numFmt w:val="bullet"/>
      <w:lvlText w:val=""/>
      <w:lvlJc w:val="left"/>
      <w:pPr>
        <w:tabs>
          <w:tab w:val="num" w:pos="3371"/>
        </w:tabs>
        <w:ind w:left="3371" w:hanging="360"/>
      </w:pPr>
      <w:rPr>
        <w:rFonts w:ascii="Symbol" w:hAnsi="Symbol" w:hint="default"/>
      </w:rPr>
    </w:lvl>
    <w:lvl w:ilvl="4" w:tplc="040C0003" w:tentative="1">
      <w:start w:val="1"/>
      <w:numFmt w:val="bullet"/>
      <w:lvlText w:val="o"/>
      <w:lvlJc w:val="left"/>
      <w:pPr>
        <w:tabs>
          <w:tab w:val="num" w:pos="4091"/>
        </w:tabs>
        <w:ind w:left="4091" w:hanging="360"/>
      </w:pPr>
      <w:rPr>
        <w:rFonts w:ascii="Courier New" w:hAnsi="Courier New" w:cs="Courier New" w:hint="default"/>
      </w:rPr>
    </w:lvl>
    <w:lvl w:ilvl="5" w:tplc="040C0005" w:tentative="1">
      <w:start w:val="1"/>
      <w:numFmt w:val="bullet"/>
      <w:lvlText w:val=""/>
      <w:lvlJc w:val="left"/>
      <w:pPr>
        <w:tabs>
          <w:tab w:val="num" w:pos="4811"/>
        </w:tabs>
        <w:ind w:left="4811" w:hanging="360"/>
      </w:pPr>
      <w:rPr>
        <w:rFonts w:ascii="Wingdings" w:hAnsi="Wingdings" w:hint="default"/>
      </w:rPr>
    </w:lvl>
    <w:lvl w:ilvl="6" w:tplc="040C0001" w:tentative="1">
      <w:start w:val="1"/>
      <w:numFmt w:val="bullet"/>
      <w:lvlText w:val=""/>
      <w:lvlJc w:val="left"/>
      <w:pPr>
        <w:tabs>
          <w:tab w:val="num" w:pos="5531"/>
        </w:tabs>
        <w:ind w:left="5531" w:hanging="360"/>
      </w:pPr>
      <w:rPr>
        <w:rFonts w:ascii="Symbol" w:hAnsi="Symbol" w:hint="default"/>
      </w:rPr>
    </w:lvl>
    <w:lvl w:ilvl="7" w:tplc="040C0003" w:tentative="1">
      <w:start w:val="1"/>
      <w:numFmt w:val="bullet"/>
      <w:lvlText w:val="o"/>
      <w:lvlJc w:val="left"/>
      <w:pPr>
        <w:tabs>
          <w:tab w:val="num" w:pos="6251"/>
        </w:tabs>
        <w:ind w:left="6251" w:hanging="360"/>
      </w:pPr>
      <w:rPr>
        <w:rFonts w:ascii="Courier New" w:hAnsi="Courier New" w:cs="Courier New" w:hint="default"/>
      </w:rPr>
    </w:lvl>
    <w:lvl w:ilvl="8" w:tplc="040C0005" w:tentative="1">
      <w:start w:val="1"/>
      <w:numFmt w:val="bullet"/>
      <w:lvlText w:val=""/>
      <w:lvlJc w:val="left"/>
      <w:pPr>
        <w:tabs>
          <w:tab w:val="num" w:pos="6971"/>
        </w:tabs>
        <w:ind w:left="6971" w:hanging="360"/>
      </w:pPr>
      <w:rPr>
        <w:rFonts w:ascii="Wingdings" w:hAnsi="Wingdings" w:hint="default"/>
      </w:rPr>
    </w:lvl>
  </w:abstractNum>
  <w:abstractNum w:abstractNumId="140">
    <w:nsid w:val="48103F93"/>
    <w:multiLevelType w:val="hybridMultilevel"/>
    <w:tmpl w:val="6A70AC12"/>
    <w:lvl w:ilvl="0" w:tplc="040C0005">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141">
    <w:nsid w:val="48150CEE"/>
    <w:multiLevelType w:val="hybridMultilevel"/>
    <w:tmpl w:val="4D508B98"/>
    <w:lvl w:ilvl="0" w:tplc="6F2EA124">
      <w:numFmt w:val="bullet"/>
      <w:lvlText w:val="-"/>
      <w:lvlJc w:val="left"/>
      <w:pPr>
        <w:ind w:left="720" w:hanging="360"/>
      </w:pPr>
      <w:rPr>
        <w:rFonts w:ascii="Simplified Arabic" w:eastAsia="Times New Roman" w:hAnsi="Simplified Arabic" w:cs="Sultan normal" w:hint="default"/>
        <w:b w:val="0"/>
        <w:sz w:val="28"/>
      </w:rPr>
    </w:lvl>
    <w:lvl w:ilvl="1" w:tplc="74A8E682" w:tentative="1">
      <w:start w:val="1"/>
      <w:numFmt w:val="bullet"/>
      <w:lvlText w:val="o"/>
      <w:lvlJc w:val="left"/>
      <w:pPr>
        <w:ind w:left="1440" w:hanging="360"/>
      </w:pPr>
      <w:rPr>
        <w:rFonts w:ascii="Courier New" w:hAnsi="Courier New" w:cs="Courier New" w:hint="default"/>
      </w:rPr>
    </w:lvl>
    <w:lvl w:ilvl="2" w:tplc="8AF2F8E8" w:tentative="1">
      <w:start w:val="1"/>
      <w:numFmt w:val="bullet"/>
      <w:lvlText w:val=""/>
      <w:lvlJc w:val="left"/>
      <w:pPr>
        <w:ind w:left="2160" w:hanging="360"/>
      </w:pPr>
      <w:rPr>
        <w:rFonts w:ascii="Wingdings" w:hAnsi="Wingdings" w:hint="default"/>
      </w:rPr>
    </w:lvl>
    <w:lvl w:ilvl="3" w:tplc="84A653E6" w:tentative="1">
      <w:start w:val="1"/>
      <w:numFmt w:val="bullet"/>
      <w:lvlText w:val=""/>
      <w:lvlJc w:val="left"/>
      <w:pPr>
        <w:ind w:left="2880" w:hanging="360"/>
      </w:pPr>
      <w:rPr>
        <w:rFonts w:ascii="Symbol" w:hAnsi="Symbol" w:hint="default"/>
      </w:rPr>
    </w:lvl>
    <w:lvl w:ilvl="4" w:tplc="2F007A64" w:tentative="1">
      <w:start w:val="1"/>
      <w:numFmt w:val="bullet"/>
      <w:lvlText w:val="o"/>
      <w:lvlJc w:val="left"/>
      <w:pPr>
        <w:ind w:left="3600" w:hanging="360"/>
      </w:pPr>
      <w:rPr>
        <w:rFonts w:ascii="Courier New" w:hAnsi="Courier New" w:cs="Courier New" w:hint="default"/>
      </w:rPr>
    </w:lvl>
    <w:lvl w:ilvl="5" w:tplc="E1F4F352" w:tentative="1">
      <w:start w:val="1"/>
      <w:numFmt w:val="bullet"/>
      <w:lvlText w:val=""/>
      <w:lvlJc w:val="left"/>
      <w:pPr>
        <w:ind w:left="4320" w:hanging="360"/>
      </w:pPr>
      <w:rPr>
        <w:rFonts w:ascii="Wingdings" w:hAnsi="Wingdings" w:hint="default"/>
      </w:rPr>
    </w:lvl>
    <w:lvl w:ilvl="6" w:tplc="1A582A36" w:tentative="1">
      <w:start w:val="1"/>
      <w:numFmt w:val="bullet"/>
      <w:lvlText w:val=""/>
      <w:lvlJc w:val="left"/>
      <w:pPr>
        <w:ind w:left="5040" w:hanging="360"/>
      </w:pPr>
      <w:rPr>
        <w:rFonts w:ascii="Symbol" w:hAnsi="Symbol" w:hint="default"/>
      </w:rPr>
    </w:lvl>
    <w:lvl w:ilvl="7" w:tplc="9DC89268" w:tentative="1">
      <w:start w:val="1"/>
      <w:numFmt w:val="bullet"/>
      <w:lvlText w:val="o"/>
      <w:lvlJc w:val="left"/>
      <w:pPr>
        <w:ind w:left="5760" w:hanging="360"/>
      </w:pPr>
      <w:rPr>
        <w:rFonts w:ascii="Courier New" w:hAnsi="Courier New" w:cs="Courier New" w:hint="default"/>
      </w:rPr>
    </w:lvl>
    <w:lvl w:ilvl="8" w:tplc="41D2A84A" w:tentative="1">
      <w:start w:val="1"/>
      <w:numFmt w:val="bullet"/>
      <w:lvlText w:val=""/>
      <w:lvlJc w:val="left"/>
      <w:pPr>
        <w:ind w:left="6480" w:hanging="360"/>
      </w:pPr>
      <w:rPr>
        <w:rFonts w:ascii="Wingdings" w:hAnsi="Wingdings" w:hint="default"/>
      </w:rPr>
    </w:lvl>
  </w:abstractNum>
  <w:abstractNum w:abstractNumId="142">
    <w:nsid w:val="48273C90"/>
    <w:multiLevelType w:val="multilevel"/>
    <w:tmpl w:val="479CBD9E"/>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nsid w:val="48720FC3"/>
    <w:multiLevelType w:val="multilevel"/>
    <w:tmpl w:val="A6AEF648"/>
    <w:lvl w:ilvl="0">
      <w:start w:val="5"/>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nsid w:val="49CC682E"/>
    <w:multiLevelType w:val="multilevel"/>
    <w:tmpl w:val="FDDA4DFE"/>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5">
    <w:nsid w:val="4A0F7884"/>
    <w:multiLevelType w:val="multilevel"/>
    <w:tmpl w:val="8174E152"/>
    <w:lvl w:ilvl="0">
      <w:start w:val="1"/>
      <w:numFmt w:val="decimal"/>
      <w:lvlText w:val="%1."/>
      <w:lvlJc w:val="left"/>
      <w:pPr>
        <w:ind w:left="360" w:hanging="360"/>
      </w:pPr>
      <w:rPr>
        <w:rFonts w:hint="default"/>
        <w:i w:val="0"/>
        <w:u w:val="none"/>
      </w:rPr>
    </w:lvl>
    <w:lvl w:ilvl="1">
      <w:start w:val="1"/>
      <w:numFmt w:val="decimal"/>
      <w:lvlText w:val="%1.%2."/>
      <w:lvlJc w:val="left"/>
      <w:pPr>
        <w:ind w:left="1170" w:hanging="360"/>
      </w:pPr>
      <w:rPr>
        <w:rFonts w:hint="default"/>
        <w:i w:val="0"/>
        <w:u w:val="none"/>
      </w:rPr>
    </w:lvl>
    <w:lvl w:ilvl="2">
      <w:start w:val="1"/>
      <w:numFmt w:val="decimal"/>
      <w:lvlText w:val="%1.%2.%3."/>
      <w:lvlJc w:val="left"/>
      <w:pPr>
        <w:ind w:left="2340" w:hanging="720"/>
      </w:pPr>
      <w:rPr>
        <w:rFonts w:hint="default"/>
        <w:i w:val="0"/>
        <w:u w:val="none"/>
      </w:rPr>
    </w:lvl>
    <w:lvl w:ilvl="3">
      <w:start w:val="1"/>
      <w:numFmt w:val="decimal"/>
      <w:lvlText w:val="%1.%2.%3.%4."/>
      <w:lvlJc w:val="left"/>
      <w:pPr>
        <w:ind w:left="3150" w:hanging="720"/>
      </w:pPr>
      <w:rPr>
        <w:rFonts w:hint="default"/>
        <w:i w:val="0"/>
        <w:u w:val="none"/>
      </w:rPr>
    </w:lvl>
    <w:lvl w:ilvl="4">
      <w:start w:val="1"/>
      <w:numFmt w:val="decimal"/>
      <w:lvlText w:val="%1.%2.%3.%4.%5."/>
      <w:lvlJc w:val="left"/>
      <w:pPr>
        <w:ind w:left="4320" w:hanging="1080"/>
      </w:pPr>
      <w:rPr>
        <w:rFonts w:hint="default"/>
        <w:i w:val="0"/>
        <w:u w:val="none"/>
      </w:rPr>
    </w:lvl>
    <w:lvl w:ilvl="5">
      <w:start w:val="1"/>
      <w:numFmt w:val="decimal"/>
      <w:lvlText w:val="%1.%2.%3.%4.%5.%6."/>
      <w:lvlJc w:val="left"/>
      <w:pPr>
        <w:ind w:left="5130" w:hanging="1080"/>
      </w:pPr>
      <w:rPr>
        <w:rFonts w:hint="default"/>
        <w:i w:val="0"/>
        <w:u w:val="none"/>
      </w:rPr>
    </w:lvl>
    <w:lvl w:ilvl="6">
      <w:start w:val="1"/>
      <w:numFmt w:val="decimal"/>
      <w:lvlText w:val="%1.%2.%3.%4.%5.%6.%7."/>
      <w:lvlJc w:val="left"/>
      <w:pPr>
        <w:ind w:left="6300" w:hanging="1440"/>
      </w:pPr>
      <w:rPr>
        <w:rFonts w:hint="default"/>
        <w:i w:val="0"/>
        <w:u w:val="none"/>
      </w:rPr>
    </w:lvl>
    <w:lvl w:ilvl="7">
      <w:start w:val="1"/>
      <w:numFmt w:val="decimal"/>
      <w:lvlText w:val="%1.%2.%3.%4.%5.%6.%7.%8."/>
      <w:lvlJc w:val="left"/>
      <w:pPr>
        <w:ind w:left="7110" w:hanging="1440"/>
      </w:pPr>
      <w:rPr>
        <w:rFonts w:hint="default"/>
        <w:i w:val="0"/>
        <w:u w:val="none"/>
      </w:rPr>
    </w:lvl>
    <w:lvl w:ilvl="8">
      <w:start w:val="1"/>
      <w:numFmt w:val="decimal"/>
      <w:lvlText w:val="%1.%2.%3.%4.%5.%6.%7.%8.%9."/>
      <w:lvlJc w:val="left"/>
      <w:pPr>
        <w:ind w:left="8280" w:hanging="1800"/>
      </w:pPr>
      <w:rPr>
        <w:rFonts w:hint="default"/>
        <w:i w:val="0"/>
        <w:u w:val="none"/>
      </w:rPr>
    </w:lvl>
  </w:abstractNum>
  <w:abstractNum w:abstractNumId="146">
    <w:nsid w:val="4A240478"/>
    <w:multiLevelType w:val="hybridMultilevel"/>
    <w:tmpl w:val="6488404E"/>
    <w:lvl w:ilvl="0" w:tplc="33A217E4">
      <w:numFmt w:val="bullet"/>
      <w:lvlText w:val="-"/>
      <w:lvlJc w:val="left"/>
      <w:pPr>
        <w:ind w:left="810" w:hanging="360"/>
      </w:pPr>
      <w:rPr>
        <w:rFonts w:ascii="Simplified Arabic" w:eastAsia="Times New Roman" w:hAnsi="Simplified Arabic" w:cs="Sultan normal" w:hint="default"/>
        <w:b w:val="0"/>
        <w:sz w:val="28"/>
      </w:rPr>
    </w:lvl>
    <w:lvl w:ilvl="1" w:tplc="DE003A90" w:tentative="1">
      <w:start w:val="1"/>
      <w:numFmt w:val="bullet"/>
      <w:lvlText w:val="o"/>
      <w:lvlJc w:val="left"/>
      <w:pPr>
        <w:ind w:left="1530" w:hanging="360"/>
      </w:pPr>
      <w:rPr>
        <w:rFonts w:ascii="Courier New" w:hAnsi="Courier New" w:cs="Courier New" w:hint="default"/>
      </w:rPr>
    </w:lvl>
    <w:lvl w:ilvl="2" w:tplc="0FFED1C8" w:tentative="1">
      <w:start w:val="1"/>
      <w:numFmt w:val="bullet"/>
      <w:lvlText w:val=""/>
      <w:lvlJc w:val="left"/>
      <w:pPr>
        <w:ind w:left="2250" w:hanging="360"/>
      </w:pPr>
      <w:rPr>
        <w:rFonts w:ascii="Wingdings" w:hAnsi="Wingdings" w:hint="default"/>
      </w:rPr>
    </w:lvl>
    <w:lvl w:ilvl="3" w:tplc="6BC0FBC2" w:tentative="1">
      <w:start w:val="1"/>
      <w:numFmt w:val="bullet"/>
      <w:lvlText w:val=""/>
      <w:lvlJc w:val="left"/>
      <w:pPr>
        <w:ind w:left="2970" w:hanging="360"/>
      </w:pPr>
      <w:rPr>
        <w:rFonts w:ascii="Symbol" w:hAnsi="Symbol" w:hint="default"/>
      </w:rPr>
    </w:lvl>
    <w:lvl w:ilvl="4" w:tplc="D04C7E14" w:tentative="1">
      <w:start w:val="1"/>
      <w:numFmt w:val="bullet"/>
      <w:lvlText w:val="o"/>
      <w:lvlJc w:val="left"/>
      <w:pPr>
        <w:ind w:left="3690" w:hanging="360"/>
      </w:pPr>
      <w:rPr>
        <w:rFonts w:ascii="Courier New" w:hAnsi="Courier New" w:cs="Courier New" w:hint="default"/>
      </w:rPr>
    </w:lvl>
    <w:lvl w:ilvl="5" w:tplc="39B0A622" w:tentative="1">
      <w:start w:val="1"/>
      <w:numFmt w:val="bullet"/>
      <w:lvlText w:val=""/>
      <w:lvlJc w:val="left"/>
      <w:pPr>
        <w:ind w:left="4410" w:hanging="360"/>
      </w:pPr>
      <w:rPr>
        <w:rFonts w:ascii="Wingdings" w:hAnsi="Wingdings" w:hint="default"/>
      </w:rPr>
    </w:lvl>
    <w:lvl w:ilvl="6" w:tplc="E354C332" w:tentative="1">
      <w:start w:val="1"/>
      <w:numFmt w:val="bullet"/>
      <w:lvlText w:val=""/>
      <w:lvlJc w:val="left"/>
      <w:pPr>
        <w:ind w:left="5130" w:hanging="360"/>
      </w:pPr>
      <w:rPr>
        <w:rFonts w:ascii="Symbol" w:hAnsi="Symbol" w:hint="default"/>
      </w:rPr>
    </w:lvl>
    <w:lvl w:ilvl="7" w:tplc="CF6A9E32" w:tentative="1">
      <w:start w:val="1"/>
      <w:numFmt w:val="bullet"/>
      <w:lvlText w:val="o"/>
      <w:lvlJc w:val="left"/>
      <w:pPr>
        <w:ind w:left="5850" w:hanging="360"/>
      </w:pPr>
      <w:rPr>
        <w:rFonts w:ascii="Courier New" w:hAnsi="Courier New" w:cs="Courier New" w:hint="default"/>
      </w:rPr>
    </w:lvl>
    <w:lvl w:ilvl="8" w:tplc="5F24799E" w:tentative="1">
      <w:start w:val="1"/>
      <w:numFmt w:val="bullet"/>
      <w:lvlText w:val=""/>
      <w:lvlJc w:val="left"/>
      <w:pPr>
        <w:ind w:left="6570" w:hanging="360"/>
      </w:pPr>
      <w:rPr>
        <w:rFonts w:ascii="Wingdings" w:hAnsi="Wingdings" w:hint="default"/>
      </w:rPr>
    </w:lvl>
  </w:abstractNum>
  <w:abstractNum w:abstractNumId="147">
    <w:nsid w:val="4B2462E7"/>
    <w:multiLevelType w:val="multilevel"/>
    <w:tmpl w:val="E266EC96"/>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8">
    <w:nsid w:val="4B2479AF"/>
    <w:multiLevelType w:val="hybridMultilevel"/>
    <w:tmpl w:val="7ABC133E"/>
    <w:lvl w:ilvl="0" w:tplc="BAB8A768">
      <w:start w:val="1"/>
      <w:numFmt w:val="arabicAlpha"/>
      <w:lvlText w:val="%1-"/>
      <w:lvlJc w:val="left"/>
      <w:pPr>
        <w:tabs>
          <w:tab w:val="num" w:pos="1773"/>
        </w:tabs>
        <w:ind w:left="1773" w:hanging="360"/>
      </w:pPr>
      <w:rPr>
        <w:rFonts w:hint="cs"/>
      </w:rPr>
    </w:lvl>
    <w:lvl w:ilvl="1" w:tplc="8916A90C">
      <w:start w:val="1"/>
      <w:numFmt w:val="bullet"/>
      <w:lvlText w:val=""/>
      <w:lvlJc w:val="left"/>
      <w:pPr>
        <w:tabs>
          <w:tab w:val="num" w:pos="360"/>
        </w:tabs>
        <w:ind w:left="360" w:hanging="360"/>
      </w:pPr>
      <w:rPr>
        <w:rFonts w:ascii="Symbol" w:eastAsia="Times New Roman" w:hAnsi="Symbol" w:cs="Simplified Arabic" w:hint="default"/>
        <w:sz w:val="24"/>
        <w:szCs w:val="24"/>
      </w:rPr>
    </w:lvl>
    <w:lvl w:ilvl="2" w:tplc="13BA17C2">
      <w:start w:val="3"/>
      <w:numFmt w:val="bullet"/>
      <w:lvlText w:val="-"/>
      <w:lvlJc w:val="left"/>
      <w:pPr>
        <w:tabs>
          <w:tab w:val="num" w:pos="900"/>
        </w:tabs>
        <w:ind w:left="900" w:hanging="360"/>
      </w:pPr>
      <w:rPr>
        <w:rFonts w:ascii="Times New Roman" w:eastAsia="Times New Roman" w:hAnsi="Times New Roman" w:cs="Simplified Arabic" w:hint="default"/>
        <w:lang w:bidi="ar-TN"/>
      </w:rPr>
    </w:lvl>
    <w:lvl w:ilvl="3" w:tplc="040C000F">
      <w:start w:val="1"/>
      <w:numFmt w:val="decimal"/>
      <w:lvlText w:val="%4."/>
      <w:lvlJc w:val="left"/>
      <w:pPr>
        <w:tabs>
          <w:tab w:val="num" w:pos="3933"/>
        </w:tabs>
        <w:ind w:left="3933" w:hanging="360"/>
      </w:pPr>
    </w:lvl>
    <w:lvl w:ilvl="4" w:tplc="040C0019">
      <w:start w:val="1"/>
      <w:numFmt w:val="lowerLetter"/>
      <w:lvlText w:val="%5."/>
      <w:lvlJc w:val="left"/>
      <w:pPr>
        <w:tabs>
          <w:tab w:val="num" w:pos="4653"/>
        </w:tabs>
        <w:ind w:left="4653" w:hanging="360"/>
      </w:pPr>
    </w:lvl>
    <w:lvl w:ilvl="5" w:tplc="040C001B">
      <w:start w:val="1"/>
      <w:numFmt w:val="lowerRoman"/>
      <w:lvlText w:val="%6."/>
      <w:lvlJc w:val="right"/>
      <w:pPr>
        <w:tabs>
          <w:tab w:val="num" w:pos="5373"/>
        </w:tabs>
        <w:ind w:left="5373" w:hanging="180"/>
      </w:pPr>
    </w:lvl>
    <w:lvl w:ilvl="6" w:tplc="040C000F">
      <w:start w:val="1"/>
      <w:numFmt w:val="decimal"/>
      <w:lvlText w:val="%7."/>
      <w:lvlJc w:val="left"/>
      <w:pPr>
        <w:tabs>
          <w:tab w:val="num" w:pos="6093"/>
        </w:tabs>
        <w:ind w:left="6093" w:hanging="360"/>
      </w:pPr>
    </w:lvl>
    <w:lvl w:ilvl="7" w:tplc="040C0019" w:tentative="1">
      <w:start w:val="1"/>
      <w:numFmt w:val="lowerLetter"/>
      <w:lvlText w:val="%8."/>
      <w:lvlJc w:val="left"/>
      <w:pPr>
        <w:tabs>
          <w:tab w:val="num" w:pos="6813"/>
        </w:tabs>
        <w:ind w:left="6813" w:hanging="360"/>
      </w:pPr>
    </w:lvl>
    <w:lvl w:ilvl="8" w:tplc="040C001B" w:tentative="1">
      <w:start w:val="1"/>
      <w:numFmt w:val="lowerRoman"/>
      <w:lvlText w:val="%9."/>
      <w:lvlJc w:val="right"/>
      <w:pPr>
        <w:tabs>
          <w:tab w:val="num" w:pos="7533"/>
        </w:tabs>
        <w:ind w:left="7533" w:hanging="180"/>
      </w:pPr>
    </w:lvl>
  </w:abstractNum>
  <w:abstractNum w:abstractNumId="149">
    <w:nsid w:val="4B7C0FB8"/>
    <w:multiLevelType w:val="singleLevel"/>
    <w:tmpl w:val="215E5432"/>
    <w:lvl w:ilvl="0">
      <w:start w:val="1"/>
      <w:numFmt w:val="bullet"/>
      <w:lvlText w:val=""/>
      <w:lvlJc w:val="center"/>
      <w:pPr>
        <w:tabs>
          <w:tab w:val="num" w:pos="360"/>
        </w:tabs>
        <w:ind w:left="72" w:hanging="72"/>
      </w:pPr>
      <w:rPr>
        <w:rFonts w:ascii="Symbol" w:hAnsi="Symbol" w:hint="default"/>
        <w:lang w:bidi="ar-SA"/>
      </w:rPr>
    </w:lvl>
  </w:abstractNum>
  <w:abstractNum w:abstractNumId="150">
    <w:nsid w:val="4BD86DCE"/>
    <w:multiLevelType w:val="multilevel"/>
    <w:tmpl w:val="6368131C"/>
    <w:lvl w:ilvl="0">
      <w:start w:val="1"/>
      <w:numFmt w:val="decimal"/>
      <w:lvlText w:val="%1."/>
      <w:lvlJc w:val="left"/>
      <w:pPr>
        <w:ind w:left="720" w:hanging="360"/>
      </w:pPr>
      <w:rPr>
        <w:rFonts w:ascii="Sakkal Majalla" w:hAnsi="Sakkal Majalla" w:cs="Sakkal Majalla" w:hint="default"/>
        <w:b/>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1">
    <w:nsid w:val="4D5F6FA1"/>
    <w:multiLevelType w:val="multilevel"/>
    <w:tmpl w:val="89A26E7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2">
    <w:nsid w:val="4E1E085C"/>
    <w:multiLevelType w:val="hybridMultilevel"/>
    <w:tmpl w:val="C75C89BC"/>
    <w:lvl w:ilvl="0" w:tplc="BAB8A768">
      <w:start w:val="1"/>
      <w:numFmt w:val="bullet"/>
      <w:lvlText w:val=""/>
      <w:lvlJc w:val="left"/>
      <w:pPr>
        <w:ind w:left="720" w:hanging="360"/>
      </w:pPr>
      <w:rPr>
        <w:rFonts w:ascii="Wingdings" w:hAnsi="Wingdings" w:hint="default"/>
      </w:rPr>
    </w:lvl>
    <w:lvl w:ilvl="1" w:tplc="8916A90C" w:tentative="1">
      <w:start w:val="1"/>
      <w:numFmt w:val="bullet"/>
      <w:lvlText w:val="o"/>
      <w:lvlJc w:val="left"/>
      <w:pPr>
        <w:ind w:left="1440" w:hanging="360"/>
      </w:pPr>
      <w:rPr>
        <w:rFonts w:ascii="Courier New" w:hAnsi="Courier New" w:cs="Courier New" w:hint="default"/>
      </w:rPr>
    </w:lvl>
    <w:lvl w:ilvl="2" w:tplc="13BA17C2"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53">
    <w:nsid w:val="4EC81F99"/>
    <w:multiLevelType w:val="multilevel"/>
    <w:tmpl w:val="D760244E"/>
    <w:lvl w:ilvl="0">
      <w:start w:val="6"/>
      <w:numFmt w:val="decimal"/>
      <w:lvlText w:val="%1."/>
      <w:lvlJc w:val="left"/>
      <w:pPr>
        <w:ind w:left="360" w:hanging="360"/>
      </w:pPr>
      <w:rPr>
        <w:rFonts w:hint="default"/>
        <w:sz w:val="32"/>
      </w:rPr>
    </w:lvl>
    <w:lvl w:ilvl="1">
      <w:start w:val="2"/>
      <w:numFmt w:val="decimal"/>
      <w:lvlText w:val="%1.%2."/>
      <w:lvlJc w:val="left"/>
      <w:pPr>
        <w:ind w:left="360" w:hanging="36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720" w:hanging="72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1800" w:hanging="1800"/>
      </w:pPr>
      <w:rPr>
        <w:rFonts w:hint="default"/>
        <w:sz w:val="32"/>
      </w:rPr>
    </w:lvl>
  </w:abstractNum>
  <w:abstractNum w:abstractNumId="154">
    <w:nsid w:val="4F40062B"/>
    <w:multiLevelType w:val="singleLevel"/>
    <w:tmpl w:val="9C26E78A"/>
    <w:lvl w:ilvl="0">
      <w:numFmt w:val="bullet"/>
      <w:lvlText w:val="-"/>
      <w:lvlJc w:val="left"/>
      <w:pPr>
        <w:tabs>
          <w:tab w:val="num" w:pos="360"/>
        </w:tabs>
        <w:ind w:right="927" w:hanging="360"/>
      </w:pPr>
      <w:rPr>
        <w:rFonts w:cs="Times New Roman" w:hint="default"/>
      </w:rPr>
    </w:lvl>
  </w:abstractNum>
  <w:abstractNum w:abstractNumId="155">
    <w:nsid w:val="50296D55"/>
    <w:multiLevelType w:val="multilevel"/>
    <w:tmpl w:val="2EB64330"/>
    <w:lvl w:ilvl="0">
      <w:start w:val="9"/>
      <w:numFmt w:val="decimal"/>
      <w:lvlText w:val="%1."/>
      <w:lvlJc w:val="left"/>
      <w:pPr>
        <w:ind w:left="390" w:hanging="390"/>
      </w:pPr>
      <w:rPr>
        <w:rFonts w:hint="default"/>
      </w:rPr>
    </w:lvl>
    <w:lvl w:ilvl="1">
      <w:start w:val="3"/>
      <w:numFmt w:val="decimal"/>
      <w:lvlText w:val="%1.%2."/>
      <w:lvlJc w:val="left"/>
      <w:pPr>
        <w:ind w:left="1426" w:hanging="72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156">
    <w:nsid w:val="50574FF0"/>
    <w:multiLevelType w:val="multilevel"/>
    <w:tmpl w:val="C972BDA8"/>
    <w:lvl w:ilvl="0">
      <w:start w:val="1"/>
      <w:numFmt w:val="decimal"/>
      <w:lvlText w:val="%1."/>
      <w:lvlJc w:val="left"/>
      <w:pPr>
        <w:ind w:left="585" w:hanging="585"/>
      </w:pPr>
      <w:rPr>
        <w:rFonts w:hint="default"/>
      </w:rPr>
    </w:lvl>
    <w:lvl w:ilvl="1">
      <w:start w:val="3"/>
      <w:numFmt w:val="decimal"/>
      <w:lvlText w:val="%1.%2."/>
      <w:lvlJc w:val="left"/>
      <w:pPr>
        <w:ind w:left="900" w:hanging="720"/>
      </w:pPr>
      <w:rPr>
        <w:rFonts w:ascii="Sakkal Majalla" w:hAnsi="Sakkal Majalla" w:cs="Sakkal Majalla" w:hint="default"/>
        <w:sz w:val="32"/>
        <w:szCs w:val="32"/>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7">
    <w:nsid w:val="507B324D"/>
    <w:multiLevelType w:val="multilevel"/>
    <w:tmpl w:val="EBFCD1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8">
    <w:nsid w:val="507C64A2"/>
    <w:multiLevelType w:val="hybridMultilevel"/>
    <w:tmpl w:val="DC6828B2"/>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159">
    <w:nsid w:val="50A507FB"/>
    <w:multiLevelType w:val="singleLevel"/>
    <w:tmpl w:val="04010001"/>
    <w:lvl w:ilvl="0">
      <w:start w:val="1"/>
      <w:numFmt w:val="bullet"/>
      <w:lvlText w:val=""/>
      <w:lvlJc w:val="center"/>
      <w:pPr>
        <w:tabs>
          <w:tab w:val="num" w:pos="648"/>
        </w:tabs>
        <w:ind w:left="360" w:hanging="72"/>
      </w:pPr>
      <w:rPr>
        <w:rFonts w:ascii="Symbol" w:hAnsi="Symbol" w:hint="default"/>
      </w:rPr>
    </w:lvl>
  </w:abstractNum>
  <w:abstractNum w:abstractNumId="160">
    <w:nsid w:val="514B5E01"/>
    <w:multiLevelType w:val="hybridMultilevel"/>
    <w:tmpl w:val="3D741402"/>
    <w:lvl w:ilvl="0" w:tplc="F93E8818">
      <w:start w:val="1"/>
      <w:numFmt w:val="bullet"/>
      <w:lvlText w:val=""/>
      <w:lvlJc w:val="left"/>
      <w:pPr>
        <w:tabs>
          <w:tab w:val="num" w:pos="720"/>
        </w:tabs>
        <w:ind w:left="720" w:hanging="360"/>
      </w:pPr>
      <w:rPr>
        <w:rFonts w:ascii="Wingdings" w:hAnsi="Wingdings" w:hint="default"/>
      </w:rPr>
    </w:lvl>
    <w:lvl w:ilvl="1" w:tplc="946C7010" w:tentative="1">
      <w:start w:val="1"/>
      <w:numFmt w:val="bullet"/>
      <w:lvlText w:val=""/>
      <w:lvlJc w:val="left"/>
      <w:pPr>
        <w:tabs>
          <w:tab w:val="num" w:pos="1440"/>
        </w:tabs>
        <w:ind w:left="1440" w:hanging="360"/>
      </w:pPr>
      <w:rPr>
        <w:rFonts w:ascii="Wingdings" w:hAnsi="Wingdings" w:hint="default"/>
      </w:rPr>
    </w:lvl>
    <w:lvl w:ilvl="2" w:tplc="B5283D58" w:tentative="1">
      <w:start w:val="1"/>
      <w:numFmt w:val="bullet"/>
      <w:lvlText w:val=""/>
      <w:lvlJc w:val="left"/>
      <w:pPr>
        <w:tabs>
          <w:tab w:val="num" w:pos="2160"/>
        </w:tabs>
        <w:ind w:left="2160" w:hanging="360"/>
      </w:pPr>
      <w:rPr>
        <w:rFonts w:ascii="Wingdings" w:hAnsi="Wingdings" w:hint="default"/>
      </w:rPr>
    </w:lvl>
    <w:lvl w:ilvl="3" w:tplc="AB346868" w:tentative="1">
      <w:start w:val="1"/>
      <w:numFmt w:val="bullet"/>
      <w:lvlText w:val=""/>
      <w:lvlJc w:val="left"/>
      <w:pPr>
        <w:tabs>
          <w:tab w:val="num" w:pos="2880"/>
        </w:tabs>
        <w:ind w:left="2880" w:hanging="360"/>
      </w:pPr>
      <w:rPr>
        <w:rFonts w:ascii="Wingdings" w:hAnsi="Wingdings" w:hint="default"/>
      </w:rPr>
    </w:lvl>
    <w:lvl w:ilvl="4" w:tplc="C7A453CE" w:tentative="1">
      <w:start w:val="1"/>
      <w:numFmt w:val="bullet"/>
      <w:lvlText w:val=""/>
      <w:lvlJc w:val="left"/>
      <w:pPr>
        <w:tabs>
          <w:tab w:val="num" w:pos="3600"/>
        </w:tabs>
        <w:ind w:left="3600" w:hanging="360"/>
      </w:pPr>
      <w:rPr>
        <w:rFonts w:ascii="Wingdings" w:hAnsi="Wingdings" w:hint="default"/>
      </w:rPr>
    </w:lvl>
    <w:lvl w:ilvl="5" w:tplc="99D28358" w:tentative="1">
      <w:start w:val="1"/>
      <w:numFmt w:val="bullet"/>
      <w:lvlText w:val=""/>
      <w:lvlJc w:val="left"/>
      <w:pPr>
        <w:tabs>
          <w:tab w:val="num" w:pos="4320"/>
        </w:tabs>
        <w:ind w:left="4320" w:hanging="360"/>
      </w:pPr>
      <w:rPr>
        <w:rFonts w:ascii="Wingdings" w:hAnsi="Wingdings" w:hint="default"/>
      </w:rPr>
    </w:lvl>
    <w:lvl w:ilvl="6" w:tplc="679435FC" w:tentative="1">
      <w:start w:val="1"/>
      <w:numFmt w:val="bullet"/>
      <w:lvlText w:val=""/>
      <w:lvlJc w:val="left"/>
      <w:pPr>
        <w:tabs>
          <w:tab w:val="num" w:pos="5040"/>
        </w:tabs>
        <w:ind w:left="5040" w:hanging="360"/>
      </w:pPr>
      <w:rPr>
        <w:rFonts w:ascii="Wingdings" w:hAnsi="Wingdings" w:hint="default"/>
      </w:rPr>
    </w:lvl>
    <w:lvl w:ilvl="7" w:tplc="8B1E9514" w:tentative="1">
      <w:start w:val="1"/>
      <w:numFmt w:val="bullet"/>
      <w:lvlText w:val=""/>
      <w:lvlJc w:val="left"/>
      <w:pPr>
        <w:tabs>
          <w:tab w:val="num" w:pos="5760"/>
        </w:tabs>
        <w:ind w:left="5760" w:hanging="360"/>
      </w:pPr>
      <w:rPr>
        <w:rFonts w:ascii="Wingdings" w:hAnsi="Wingdings" w:hint="default"/>
      </w:rPr>
    </w:lvl>
    <w:lvl w:ilvl="8" w:tplc="8A52E332" w:tentative="1">
      <w:start w:val="1"/>
      <w:numFmt w:val="bullet"/>
      <w:lvlText w:val=""/>
      <w:lvlJc w:val="left"/>
      <w:pPr>
        <w:tabs>
          <w:tab w:val="num" w:pos="6480"/>
        </w:tabs>
        <w:ind w:left="6480" w:hanging="360"/>
      </w:pPr>
      <w:rPr>
        <w:rFonts w:ascii="Wingdings" w:hAnsi="Wingdings" w:hint="default"/>
      </w:rPr>
    </w:lvl>
  </w:abstractNum>
  <w:abstractNum w:abstractNumId="161">
    <w:nsid w:val="523340F5"/>
    <w:multiLevelType w:val="multilevel"/>
    <w:tmpl w:val="50DA1B2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2">
    <w:nsid w:val="52501DE3"/>
    <w:multiLevelType w:val="multilevel"/>
    <w:tmpl w:val="6486C4AC"/>
    <w:lvl w:ilvl="0">
      <w:start w:val="3"/>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3">
    <w:nsid w:val="52762E56"/>
    <w:multiLevelType w:val="hybridMultilevel"/>
    <w:tmpl w:val="D704668A"/>
    <w:lvl w:ilvl="0" w:tplc="5238AFF2">
      <w:start w:val="1"/>
      <w:numFmt w:val="bullet"/>
      <w:lvlText w:val=""/>
      <w:lvlJc w:val="left"/>
      <w:pPr>
        <w:ind w:left="720" w:hanging="360"/>
      </w:pPr>
      <w:rPr>
        <w:rFonts w:ascii="Symbol" w:hAnsi="Symbol" w:hint="default"/>
      </w:rPr>
    </w:lvl>
    <w:lvl w:ilvl="1" w:tplc="755EF358" w:tentative="1">
      <w:start w:val="1"/>
      <w:numFmt w:val="bullet"/>
      <w:lvlText w:val="o"/>
      <w:lvlJc w:val="left"/>
      <w:pPr>
        <w:ind w:left="1440" w:hanging="360"/>
      </w:pPr>
      <w:rPr>
        <w:rFonts w:ascii="Courier New" w:hAnsi="Courier New" w:cs="Courier New" w:hint="default"/>
      </w:rPr>
    </w:lvl>
    <w:lvl w:ilvl="2" w:tplc="21041D36" w:tentative="1">
      <w:start w:val="1"/>
      <w:numFmt w:val="bullet"/>
      <w:lvlText w:val=""/>
      <w:lvlJc w:val="left"/>
      <w:pPr>
        <w:ind w:left="2160" w:hanging="360"/>
      </w:pPr>
      <w:rPr>
        <w:rFonts w:ascii="Wingdings" w:hAnsi="Wingdings" w:hint="default"/>
      </w:rPr>
    </w:lvl>
    <w:lvl w:ilvl="3" w:tplc="1DE06A4A" w:tentative="1">
      <w:start w:val="1"/>
      <w:numFmt w:val="bullet"/>
      <w:lvlText w:val=""/>
      <w:lvlJc w:val="left"/>
      <w:pPr>
        <w:ind w:left="2880" w:hanging="360"/>
      </w:pPr>
      <w:rPr>
        <w:rFonts w:ascii="Symbol" w:hAnsi="Symbol" w:hint="default"/>
      </w:rPr>
    </w:lvl>
    <w:lvl w:ilvl="4" w:tplc="0BBA52A6" w:tentative="1">
      <w:start w:val="1"/>
      <w:numFmt w:val="bullet"/>
      <w:lvlText w:val="o"/>
      <w:lvlJc w:val="left"/>
      <w:pPr>
        <w:ind w:left="3600" w:hanging="360"/>
      </w:pPr>
      <w:rPr>
        <w:rFonts w:ascii="Courier New" w:hAnsi="Courier New" w:cs="Courier New" w:hint="default"/>
      </w:rPr>
    </w:lvl>
    <w:lvl w:ilvl="5" w:tplc="053C2874" w:tentative="1">
      <w:start w:val="1"/>
      <w:numFmt w:val="bullet"/>
      <w:lvlText w:val=""/>
      <w:lvlJc w:val="left"/>
      <w:pPr>
        <w:ind w:left="4320" w:hanging="360"/>
      </w:pPr>
      <w:rPr>
        <w:rFonts w:ascii="Wingdings" w:hAnsi="Wingdings" w:hint="default"/>
      </w:rPr>
    </w:lvl>
    <w:lvl w:ilvl="6" w:tplc="7454146A" w:tentative="1">
      <w:start w:val="1"/>
      <w:numFmt w:val="bullet"/>
      <w:lvlText w:val=""/>
      <w:lvlJc w:val="left"/>
      <w:pPr>
        <w:ind w:left="5040" w:hanging="360"/>
      </w:pPr>
      <w:rPr>
        <w:rFonts w:ascii="Symbol" w:hAnsi="Symbol" w:hint="default"/>
      </w:rPr>
    </w:lvl>
    <w:lvl w:ilvl="7" w:tplc="7A22CBA6" w:tentative="1">
      <w:start w:val="1"/>
      <w:numFmt w:val="bullet"/>
      <w:lvlText w:val="o"/>
      <w:lvlJc w:val="left"/>
      <w:pPr>
        <w:ind w:left="5760" w:hanging="360"/>
      </w:pPr>
      <w:rPr>
        <w:rFonts w:ascii="Courier New" w:hAnsi="Courier New" w:cs="Courier New" w:hint="default"/>
      </w:rPr>
    </w:lvl>
    <w:lvl w:ilvl="8" w:tplc="3D569866" w:tentative="1">
      <w:start w:val="1"/>
      <w:numFmt w:val="bullet"/>
      <w:lvlText w:val=""/>
      <w:lvlJc w:val="left"/>
      <w:pPr>
        <w:ind w:left="6480" w:hanging="360"/>
      </w:pPr>
      <w:rPr>
        <w:rFonts w:ascii="Wingdings" w:hAnsi="Wingdings" w:hint="default"/>
      </w:rPr>
    </w:lvl>
  </w:abstractNum>
  <w:abstractNum w:abstractNumId="164">
    <w:nsid w:val="52B355D2"/>
    <w:multiLevelType w:val="hybridMultilevel"/>
    <w:tmpl w:val="2A600D5A"/>
    <w:lvl w:ilvl="0" w:tplc="040C0013">
      <w:start w:val="1"/>
      <w:numFmt w:val="upperRoman"/>
      <w:lvlText w:val="%1."/>
      <w:lvlJc w:val="right"/>
      <w:pPr>
        <w:ind w:left="9450" w:hanging="360"/>
      </w:pPr>
    </w:lvl>
    <w:lvl w:ilvl="1" w:tplc="040C0019" w:tentative="1">
      <w:start w:val="1"/>
      <w:numFmt w:val="lowerLetter"/>
      <w:lvlText w:val="%2."/>
      <w:lvlJc w:val="left"/>
      <w:pPr>
        <w:ind w:left="10170" w:hanging="360"/>
      </w:pPr>
    </w:lvl>
    <w:lvl w:ilvl="2" w:tplc="040C001B" w:tentative="1">
      <w:start w:val="1"/>
      <w:numFmt w:val="lowerRoman"/>
      <w:lvlText w:val="%3."/>
      <w:lvlJc w:val="right"/>
      <w:pPr>
        <w:ind w:left="10890" w:hanging="180"/>
      </w:pPr>
    </w:lvl>
    <w:lvl w:ilvl="3" w:tplc="040C000F" w:tentative="1">
      <w:start w:val="1"/>
      <w:numFmt w:val="decimal"/>
      <w:lvlText w:val="%4."/>
      <w:lvlJc w:val="left"/>
      <w:pPr>
        <w:ind w:left="11610" w:hanging="360"/>
      </w:pPr>
    </w:lvl>
    <w:lvl w:ilvl="4" w:tplc="040C0019" w:tentative="1">
      <w:start w:val="1"/>
      <w:numFmt w:val="lowerLetter"/>
      <w:lvlText w:val="%5."/>
      <w:lvlJc w:val="left"/>
      <w:pPr>
        <w:ind w:left="12330" w:hanging="360"/>
      </w:pPr>
    </w:lvl>
    <w:lvl w:ilvl="5" w:tplc="040C001B" w:tentative="1">
      <w:start w:val="1"/>
      <w:numFmt w:val="lowerRoman"/>
      <w:lvlText w:val="%6."/>
      <w:lvlJc w:val="right"/>
      <w:pPr>
        <w:ind w:left="13050" w:hanging="180"/>
      </w:pPr>
    </w:lvl>
    <w:lvl w:ilvl="6" w:tplc="040C000F" w:tentative="1">
      <w:start w:val="1"/>
      <w:numFmt w:val="decimal"/>
      <w:lvlText w:val="%7."/>
      <w:lvlJc w:val="left"/>
      <w:pPr>
        <w:ind w:left="13770" w:hanging="360"/>
      </w:pPr>
    </w:lvl>
    <w:lvl w:ilvl="7" w:tplc="040C0019" w:tentative="1">
      <w:start w:val="1"/>
      <w:numFmt w:val="lowerLetter"/>
      <w:lvlText w:val="%8."/>
      <w:lvlJc w:val="left"/>
      <w:pPr>
        <w:ind w:left="14490" w:hanging="360"/>
      </w:pPr>
    </w:lvl>
    <w:lvl w:ilvl="8" w:tplc="040C001B" w:tentative="1">
      <w:start w:val="1"/>
      <w:numFmt w:val="lowerRoman"/>
      <w:lvlText w:val="%9."/>
      <w:lvlJc w:val="right"/>
      <w:pPr>
        <w:ind w:left="15210" w:hanging="180"/>
      </w:pPr>
    </w:lvl>
  </w:abstractNum>
  <w:abstractNum w:abstractNumId="165">
    <w:nsid w:val="53B17880"/>
    <w:multiLevelType w:val="multilevel"/>
    <w:tmpl w:val="4FE6AF60"/>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Sakkal Majalla" w:hAnsi="Sakkal Majalla" w:cs="Sakkal Majalla"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nsid w:val="56FA6AB5"/>
    <w:multiLevelType w:val="hybridMultilevel"/>
    <w:tmpl w:val="136421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nsid w:val="570476C9"/>
    <w:multiLevelType w:val="hybridMultilevel"/>
    <w:tmpl w:val="31642702"/>
    <w:lvl w:ilvl="0" w:tplc="EE46B2BC">
      <w:start w:val="1"/>
      <w:numFmt w:val="bullet"/>
      <w:lvlText w:val=""/>
      <w:lvlJc w:val="left"/>
      <w:pPr>
        <w:ind w:left="720" w:hanging="360"/>
      </w:pPr>
      <w:rPr>
        <w:rFonts w:ascii="Symbol" w:hAnsi="Symbol" w:hint="default"/>
      </w:rPr>
    </w:lvl>
    <w:lvl w:ilvl="1" w:tplc="89423EEA" w:tentative="1">
      <w:start w:val="1"/>
      <w:numFmt w:val="bullet"/>
      <w:lvlText w:val="o"/>
      <w:lvlJc w:val="left"/>
      <w:pPr>
        <w:ind w:left="1440" w:hanging="360"/>
      </w:pPr>
      <w:rPr>
        <w:rFonts w:ascii="Courier New" w:hAnsi="Courier New" w:cs="Courier New" w:hint="default"/>
      </w:rPr>
    </w:lvl>
    <w:lvl w:ilvl="2" w:tplc="217ACC62" w:tentative="1">
      <w:start w:val="1"/>
      <w:numFmt w:val="bullet"/>
      <w:lvlText w:val=""/>
      <w:lvlJc w:val="left"/>
      <w:pPr>
        <w:ind w:left="2160" w:hanging="360"/>
      </w:pPr>
      <w:rPr>
        <w:rFonts w:ascii="Wingdings" w:hAnsi="Wingdings" w:hint="default"/>
      </w:rPr>
    </w:lvl>
    <w:lvl w:ilvl="3" w:tplc="4FCE272C" w:tentative="1">
      <w:start w:val="1"/>
      <w:numFmt w:val="bullet"/>
      <w:lvlText w:val=""/>
      <w:lvlJc w:val="left"/>
      <w:pPr>
        <w:ind w:left="2880" w:hanging="360"/>
      </w:pPr>
      <w:rPr>
        <w:rFonts w:ascii="Symbol" w:hAnsi="Symbol" w:hint="default"/>
      </w:rPr>
    </w:lvl>
    <w:lvl w:ilvl="4" w:tplc="2E6C73F2" w:tentative="1">
      <w:start w:val="1"/>
      <w:numFmt w:val="bullet"/>
      <w:lvlText w:val="o"/>
      <w:lvlJc w:val="left"/>
      <w:pPr>
        <w:ind w:left="3600" w:hanging="360"/>
      </w:pPr>
      <w:rPr>
        <w:rFonts w:ascii="Courier New" w:hAnsi="Courier New" w:cs="Courier New" w:hint="default"/>
      </w:rPr>
    </w:lvl>
    <w:lvl w:ilvl="5" w:tplc="8DB01D9C" w:tentative="1">
      <w:start w:val="1"/>
      <w:numFmt w:val="bullet"/>
      <w:lvlText w:val=""/>
      <w:lvlJc w:val="left"/>
      <w:pPr>
        <w:ind w:left="4320" w:hanging="360"/>
      </w:pPr>
      <w:rPr>
        <w:rFonts w:ascii="Wingdings" w:hAnsi="Wingdings" w:hint="default"/>
      </w:rPr>
    </w:lvl>
    <w:lvl w:ilvl="6" w:tplc="408EF0BC" w:tentative="1">
      <w:start w:val="1"/>
      <w:numFmt w:val="bullet"/>
      <w:lvlText w:val=""/>
      <w:lvlJc w:val="left"/>
      <w:pPr>
        <w:ind w:left="5040" w:hanging="360"/>
      </w:pPr>
      <w:rPr>
        <w:rFonts w:ascii="Symbol" w:hAnsi="Symbol" w:hint="default"/>
      </w:rPr>
    </w:lvl>
    <w:lvl w:ilvl="7" w:tplc="00BA30B8" w:tentative="1">
      <w:start w:val="1"/>
      <w:numFmt w:val="bullet"/>
      <w:lvlText w:val="o"/>
      <w:lvlJc w:val="left"/>
      <w:pPr>
        <w:ind w:left="5760" w:hanging="360"/>
      </w:pPr>
      <w:rPr>
        <w:rFonts w:ascii="Courier New" w:hAnsi="Courier New" w:cs="Courier New" w:hint="default"/>
      </w:rPr>
    </w:lvl>
    <w:lvl w:ilvl="8" w:tplc="5F361268" w:tentative="1">
      <w:start w:val="1"/>
      <w:numFmt w:val="bullet"/>
      <w:lvlText w:val=""/>
      <w:lvlJc w:val="left"/>
      <w:pPr>
        <w:ind w:left="6480" w:hanging="360"/>
      </w:pPr>
      <w:rPr>
        <w:rFonts w:ascii="Wingdings" w:hAnsi="Wingdings" w:hint="default"/>
      </w:rPr>
    </w:lvl>
  </w:abstractNum>
  <w:abstractNum w:abstractNumId="168">
    <w:nsid w:val="572B5B3E"/>
    <w:multiLevelType w:val="multilevel"/>
    <w:tmpl w:val="3F3E86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9">
    <w:nsid w:val="5748379D"/>
    <w:multiLevelType w:val="multilevel"/>
    <w:tmpl w:val="3C04CB52"/>
    <w:lvl w:ilvl="0">
      <w:start w:val="1"/>
      <w:numFmt w:val="decimal"/>
      <w:lvlText w:val="%1."/>
      <w:lvlJc w:val="left"/>
      <w:pPr>
        <w:ind w:left="360" w:hanging="360"/>
      </w:pPr>
      <w:rPr>
        <w:rFonts w:hint="default"/>
      </w:rPr>
    </w:lvl>
    <w:lvl w:ilvl="1">
      <w:start w:val="1"/>
      <w:numFmt w:val="decimal"/>
      <w:isLgl/>
      <w:lvlText w:val="%1.%2."/>
      <w:lvlJc w:val="left"/>
      <w:pPr>
        <w:ind w:left="840" w:hanging="480"/>
      </w:pPr>
      <w:rPr>
        <w:rFonts w:ascii="Sakkal Majalla" w:hAnsi="Sakkal Majalla" w:cs="Sakkal Majalla" w:hint="default"/>
        <w:b/>
        <w:bCs/>
        <w:sz w:val="32"/>
        <w:szCs w:val="32"/>
        <w:u w:val="none"/>
      </w:rPr>
    </w:lvl>
    <w:lvl w:ilvl="2">
      <w:start w:val="1"/>
      <w:numFmt w:val="decimal"/>
      <w:isLgl/>
      <w:lvlText w:val="%1.%2.%3."/>
      <w:lvlJc w:val="left"/>
      <w:pPr>
        <w:ind w:left="3130" w:hanging="720"/>
      </w:pPr>
      <w:rPr>
        <w:rFonts w:hint="default"/>
        <w:u w:val="single"/>
      </w:rPr>
    </w:lvl>
    <w:lvl w:ilvl="3">
      <w:start w:val="1"/>
      <w:numFmt w:val="decimal"/>
      <w:isLgl/>
      <w:lvlText w:val="%1.%2.%3.%4."/>
      <w:lvlJc w:val="left"/>
      <w:pPr>
        <w:ind w:left="4335" w:hanging="720"/>
      </w:pPr>
      <w:rPr>
        <w:rFonts w:hint="default"/>
        <w:u w:val="single"/>
      </w:rPr>
    </w:lvl>
    <w:lvl w:ilvl="4">
      <w:start w:val="1"/>
      <w:numFmt w:val="decimal"/>
      <w:isLgl/>
      <w:lvlText w:val="%1.%2.%3.%4.%5."/>
      <w:lvlJc w:val="left"/>
      <w:pPr>
        <w:ind w:left="5900" w:hanging="1080"/>
      </w:pPr>
      <w:rPr>
        <w:rFonts w:hint="default"/>
        <w:u w:val="single"/>
      </w:rPr>
    </w:lvl>
    <w:lvl w:ilvl="5">
      <w:start w:val="1"/>
      <w:numFmt w:val="decimal"/>
      <w:isLgl/>
      <w:lvlText w:val="%1.%2.%3.%4.%5.%6."/>
      <w:lvlJc w:val="left"/>
      <w:pPr>
        <w:ind w:left="7105" w:hanging="1080"/>
      </w:pPr>
      <w:rPr>
        <w:rFonts w:hint="default"/>
        <w:u w:val="single"/>
      </w:rPr>
    </w:lvl>
    <w:lvl w:ilvl="6">
      <w:start w:val="1"/>
      <w:numFmt w:val="decimal"/>
      <w:isLgl/>
      <w:lvlText w:val="%1.%2.%3.%4.%5.%6.%7."/>
      <w:lvlJc w:val="left"/>
      <w:pPr>
        <w:ind w:left="8670" w:hanging="1440"/>
      </w:pPr>
      <w:rPr>
        <w:rFonts w:hint="default"/>
        <w:u w:val="single"/>
      </w:rPr>
    </w:lvl>
    <w:lvl w:ilvl="7">
      <w:start w:val="1"/>
      <w:numFmt w:val="decimal"/>
      <w:isLgl/>
      <w:lvlText w:val="%1.%2.%3.%4.%5.%6.%7.%8."/>
      <w:lvlJc w:val="left"/>
      <w:pPr>
        <w:ind w:left="9875" w:hanging="1440"/>
      </w:pPr>
      <w:rPr>
        <w:rFonts w:hint="default"/>
        <w:u w:val="single"/>
      </w:rPr>
    </w:lvl>
    <w:lvl w:ilvl="8">
      <w:start w:val="1"/>
      <w:numFmt w:val="decimal"/>
      <w:isLgl/>
      <w:lvlText w:val="%1.%2.%3.%4.%5.%6.%7.%8.%9."/>
      <w:lvlJc w:val="left"/>
      <w:pPr>
        <w:ind w:left="11080" w:hanging="1440"/>
      </w:pPr>
      <w:rPr>
        <w:rFonts w:hint="default"/>
        <w:u w:val="single"/>
      </w:rPr>
    </w:lvl>
  </w:abstractNum>
  <w:abstractNum w:abstractNumId="170">
    <w:nsid w:val="57CC731B"/>
    <w:multiLevelType w:val="hybridMultilevel"/>
    <w:tmpl w:val="E8F237B4"/>
    <w:lvl w:ilvl="0" w:tplc="BAE6BBE4">
      <w:start w:val="1"/>
      <w:numFmt w:val="bullet"/>
      <w:lvlText w:val=""/>
      <w:lvlJc w:val="left"/>
      <w:pPr>
        <w:ind w:left="720" w:hanging="360"/>
      </w:pPr>
      <w:rPr>
        <w:rFonts w:ascii="Wingdings" w:hAnsi="Wingdings" w:hint="default"/>
      </w:rPr>
    </w:lvl>
    <w:lvl w:ilvl="1" w:tplc="D4BA9442" w:tentative="1">
      <w:start w:val="1"/>
      <w:numFmt w:val="bullet"/>
      <w:lvlText w:val="o"/>
      <w:lvlJc w:val="left"/>
      <w:pPr>
        <w:ind w:left="1440" w:hanging="360"/>
      </w:pPr>
      <w:rPr>
        <w:rFonts w:ascii="Courier New" w:hAnsi="Courier New" w:cs="Courier New" w:hint="default"/>
      </w:rPr>
    </w:lvl>
    <w:lvl w:ilvl="2" w:tplc="1886128E" w:tentative="1">
      <w:start w:val="1"/>
      <w:numFmt w:val="bullet"/>
      <w:lvlText w:val=""/>
      <w:lvlJc w:val="left"/>
      <w:pPr>
        <w:ind w:left="2160" w:hanging="360"/>
      </w:pPr>
      <w:rPr>
        <w:rFonts w:ascii="Wingdings" w:hAnsi="Wingdings" w:hint="default"/>
      </w:rPr>
    </w:lvl>
    <w:lvl w:ilvl="3" w:tplc="17F45864" w:tentative="1">
      <w:start w:val="1"/>
      <w:numFmt w:val="bullet"/>
      <w:lvlText w:val=""/>
      <w:lvlJc w:val="left"/>
      <w:pPr>
        <w:ind w:left="2880" w:hanging="360"/>
      </w:pPr>
      <w:rPr>
        <w:rFonts w:ascii="Symbol" w:hAnsi="Symbol" w:hint="default"/>
      </w:rPr>
    </w:lvl>
    <w:lvl w:ilvl="4" w:tplc="62E8E17C" w:tentative="1">
      <w:start w:val="1"/>
      <w:numFmt w:val="bullet"/>
      <w:lvlText w:val="o"/>
      <w:lvlJc w:val="left"/>
      <w:pPr>
        <w:ind w:left="3600" w:hanging="360"/>
      </w:pPr>
      <w:rPr>
        <w:rFonts w:ascii="Courier New" w:hAnsi="Courier New" w:cs="Courier New" w:hint="default"/>
      </w:rPr>
    </w:lvl>
    <w:lvl w:ilvl="5" w:tplc="EA961660" w:tentative="1">
      <w:start w:val="1"/>
      <w:numFmt w:val="bullet"/>
      <w:lvlText w:val=""/>
      <w:lvlJc w:val="left"/>
      <w:pPr>
        <w:ind w:left="4320" w:hanging="360"/>
      </w:pPr>
      <w:rPr>
        <w:rFonts w:ascii="Wingdings" w:hAnsi="Wingdings" w:hint="default"/>
      </w:rPr>
    </w:lvl>
    <w:lvl w:ilvl="6" w:tplc="A67C80DE" w:tentative="1">
      <w:start w:val="1"/>
      <w:numFmt w:val="bullet"/>
      <w:lvlText w:val=""/>
      <w:lvlJc w:val="left"/>
      <w:pPr>
        <w:ind w:left="5040" w:hanging="360"/>
      </w:pPr>
      <w:rPr>
        <w:rFonts w:ascii="Symbol" w:hAnsi="Symbol" w:hint="default"/>
      </w:rPr>
    </w:lvl>
    <w:lvl w:ilvl="7" w:tplc="55308CC8" w:tentative="1">
      <w:start w:val="1"/>
      <w:numFmt w:val="bullet"/>
      <w:lvlText w:val="o"/>
      <w:lvlJc w:val="left"/>
      <w:pPr>
        <w:ind w:left="5760" w:hanging="360"/>
      </w:pPr>
      <w:rPr>
        <w:rFonts w:ascii="Courier New" w:hAnsi="Courier New" w:cs="Courier New" w:hint="default"/>
      </w:rPr>
    </w:lvl>
    <w:lvl w:ilvl="8" w:tplc="40E8967C" w:tentative="1">
      <w:start w:val="1"/>
      <w:numFmt w:val="bullet"/>
      <w:lvlText w:val=""/>
      <w:lvlJc w:val="left"/>
      <w:pPr>
        <w:ind w:left="6480" w:hanging="360"/>
      </w:pPr>
      <w:rPr>
        <w:rFonts w:ascii="Wingdings" w:hAnsi="Wingdings" w:hint="default"/>
      </w:rPr>
    </w:lvl>
  </w:abstractNum>
  <w:abstractNum w:abstractNumId="171">
    <w:nsid w:val="59C63A70"/>
    <w:multiLevelType w:val="multilevel"/>
    <w:tmpl w:val="B5F04E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2">
    <w:nsid w:val="5A857426"/>
    <w:multiLevelType w:val="hybridMultilevel"/>
    <w:tmpl w:val="65420B30"/>
    <w:lvl w:ilvl="0" w:tplc="932801DE">
      <w:start w:val="1"/>
      <w:numFmt w:val="bullet"/>
      <w:lvlText w:val=""/>
      <w:lvlJc w:val="left"/>
      <w:pPr>
        <w:ind w:left="720" w:hanging="360"/>
      </w:pPr>
      <w:rPr>
        <w:rFonts w:ascii="Wingdings" w:hAnsi="Wingdings" w:hint="default"/>
      </w:rPr>
    </w:lvl>
    <w:lvl w:ilvl="1" w:tplc="011A99C0" w:tentative="1">
      <w:start w:val="1"/>
      <w:numFmt w:val="bullet"/>
      <w:lvlText w:val="o"/>
      <w:lvlJc w:val="left"/>
      <w:pPr>
        <w:ind w:left="1440" w:hanging="360"/>
      </w:pPr>
      <w:rPr>
        <w:rFonts w:ascii="Courier New" w:hAnsi="Courier New" w:cs="Courier New" w:hint="default"/>
      </w:rPr>
    </w:lvl>
    <w:lvl w:ilvl="2" w:tplc="FDFC5D36" w:tentative="1">
      <w:start w:val="1"/>
      <w:numFmt w:val="bullet"/>
      <w:lvlText w:val=""/>
      <w:lvlJc w:val="left"/>
      <w:pPr>
        <w:ind w:left="2160" w:hanging="360"/>
      </w:pPr>
      <w:rPr>
        <w:rFonts w:ascii="Wingdings" w:hAnsi="Wingdings" w:hint="default"/>
      </w:rPr>
    </w:lvl>
    <w:lvl w:ilvl="3" w:tplc="4894B820" w:tentative="1">
      <w:start w:val="1"/>
      <w:numFmt w:val="bullet"/>
      <w:lvlText w:val=""/>
      <w:lvlJc w:val="left"/>
      <w:pPr>
        <w:ind w:left="2880" w:hanging="360"/>
      </w:pPr>
      <w:rPr>
        <w:rFonts w:ascii="Symbol" w:hAnsi="Symbol" w:hint="default"/>
      </w:rPr>
    </w:lvl>
    <w:lvl w:ilvl="4" w:tplc="3E9C7936" w:tentative="1">
      <w:start w:val="1"/>
      <w:numFmt w:val="bullet"/>
      <w:lvlText w:val="o"/>
      <w:lvlJc w:val="left"/>
      <w:pPr>
        <w:ind w:left="3600" w:hanging="360"/>
      </w:pPr>
      <w:rPr>
        <w:rFonts w:ascii="Courier New" w:hAnsi="Courier New" w:cs="Courier New" w:hint="default"/>
      </w:rPr>
    </w:lvl>
    <w:lvl w:ilvl="5" w:tplc="6986C71A" w:tentative="1">
      <w:start w:val="1"/>
      <w:numFmt w:val="bullet"/>
      <w:lvlText w:val=""/>
      <w:lvlJc w:val="left"/>
      <w:pPr>
        <w:ind w:left="4320" w:hanging="360"/>
      </w:pPr>
      <w:rPr>
        <w:rFonts w:ascii="Wingdings" w:hAnsi="Wingdings" w:hint="default"/>
      </w:rPr>
    </w:lvl>
    <w:lvl w:ilvl="6" w:tplc="BD365D68" w:tentative="1">
      <w:start w:val="1"/>
      <w:numFmt w:val="bullet"/>
      <w:lvlText w:val=""/>
      <w:lvlJc w:val="left"/>
      <w:pPr>
        <w:ind w:left="5040" w:hanging="360"/>
      </w:pPr>
      <w:rPr>
        <w:rFonts w:ascii="Symbol" w:hAnsi="Symbol" w:hint="default"/>
      </w:rPr>
    </w:lvl>
    <w:lvl w:ilvl="7" w:tplc="E8406C0A" w:tentative="1">
      <w:start w:val="1"/>
      <w:numFmt w:val="bullet"/>
      <w:lvlText w:val="o"/>
      <w:lvlJc w:val="left"/>
      <w:pPr>
        <w:ind w:left="5760" w:hanging="360"/>
      </w:pPr>
      <w:rPr>
        <w:rFonts w:ascii="Courier New" w:hAnsi="Courier New" w:cs="Courier New" w:hint="default"/>
      </w:rPr>
    </w:lvl>
    <w:lvl w:ilvl="8" w:tplc="1D360600" w:tentative="1">
      <w:start w:val="1"/>
      <w:numFmt w:val="bullet"/>
      <w:lvlText w:val=""/>
      <w:lvlJc w:val="left"/>
      <w:pPr>
        <w:ind w:left="6480" w:hanging="360"/>
      </w:pPr>
      <w:rPr>
        <w:rFonts w:ascii="Wingdings" w:hAnsi="Wingdings" w:hint="default"/>
      </w:rPr>
    </w:lvl>
  </w:abstractNum>
  <w:abstractNum w:abstractNumId="173">
    <w:nsid w:val="5AD0399F"/>
    <w:multiLevelType w:val="multilevel"/>
    <w:tmpl w:val="4B789578"/>
    <w:lvl w:ilvl="0">
      <w:start w:val="1"/>
      <w:numFmt w:val="decimal"/>
      <w:lvlText w:val="%1"/>
      <w:lvlJc w:val="left"/>
      <w:pPr>
        <w:tabs>
          <w:tab w:val="num" w:pos="2568"/>
        </w:tabs>
        <w:ind w:left="2568" w:hanging="432"/>
      </w:pPr>
      <w:rPr>
        <w:rFonts w:ascii="Times New Roman" w:hAnsi="Times New Roman" w:cs="Times New Roman"/>
      </w:rPr>
    </w:lvl>
    <w:lvl w:ilvl="1">
      <w:start w:val="1"/>
      <w:numFmt w:val="decimal"/>
      <w:lvlText w:val="%1.%2"/>
      <w:lvlJc w:val="left"/>
      <w:pPr>
        <w:tabs>
          <w:tab w:val="num" w:pos="2712"/>
        </w:tabs>
        <w:ind w:left="2712" w:hanging="576"/>
      </w:pPr>
      <w:rPr>
        <w:rFonts w:ascii="Times New Roman" w:hAnsi="Times New Roman" w:cs="Times New Roman"/>
      </w:rPr>
    </w:lvl>
    <w:lvl w:ilvl="2">
      <w:start w:val="1"/>
      <w:numFmt w:val="decimal"/>
      <w:lvlText w:val="%1.%2.%3"/>
      <w:lvlJc w:val="left"/>
      <w:pPr>
        <w:tabs>
          <w:tab w:val="num" w:pos="2700"/>
        </w:tabs>
        <w:ind w:left="2700" w:hanging="720"/>
      </w:pPr>
      <w:rPr>
        <w:rFonts w:ascii="Times New Roman" w:hAnsi="Times New Roman" w:cs="Times New Roman"/>
      </w:rPr>
    </w:lvl>
    <w:lvl w:ilvl="3">
      <w:start w:val="1"/>
      <w:numFmt w:val="decimal"/>
      <w:lvlText w:val="%1.%2.%3.%4"/>
      <w:lvlJc w:val="left"/>
      <w:pPr>
        <w:tabs>
          <w:tab w:val="num" w:pos="2844"/>
        </w:tabs>
        <w:ind w:left="2844" w:hanging="864"/>
      </w:pPr>
      <w:rPr>
        <w:rFonts w:ascii="Times New Roman" w:hAnsi="Times New Roman" w:cs="Times New Roman"/>
      </w:rPr>
    </w:lvl>
    <w:lvl w:ilvl="4">
      <w:start w:val="1"/>
      <w:numFmt w:val="decimal"/>
      <w:lvlText w:val="%1.%2.%3.%4.%5"/>
      <w:lvlJc w:val="left"/>
      <w:pPr>
        <w:tabs>
          <w:tab w:val="num" w:pos="3144"/>
        </w:tabs>
        <w:ind w:left="3144" w:hanging="1008"/>
      </w:pPr>
      <w:rPr>
        <w:rFonts w:ascii="Times New Roman" w:hAnsi="Times New Roman" w:cs="Times New Roman"/>
      </w:rPr>
    </w:lvl>
    <w:lvl w:ilvl="5">
      <w:start w:val="1"/>
      <w:numFmt w:val="decimal"/>
      <w:pStyle w:val="StyleTitre6TimesNewRoman12ptGaucheGauche0cmPre"/>
      <w:lvlText w:val="%1.%2.%3.%4.%5.%6"/>
      <w:lvlJc w:val="left"/>
      <w:pPr>
        <w:tabs>
          <w:tab w:val="num" w:pos="3288"/>
        </w:tabs>
        <w:ind w:left="3288" w:hanging="1152"/>
      </w:pPr>
      <w:rPr>
        <w:rFonts w:ascii="Times New Roman" w:hAnsi="Times New Roman" w:cs="Times New Roman"/>
      </w:rPr>
    </w:lvl>
    <w:lvl w:ilvl="6">
      <w:start w:val="1"/>
      <w:numFmt w:val="decimal"/>
      <w:lvlText w:val="%1.%2.%3.%4.%5.%6.%7"/>
      <w:lvlJc w:val="left"/>
      <w:pPr>
        <w:tabs>
          <w:tab w:val="num" w:pos="3432"/>
        </w:tabs>
        <w:ind w:left="3432" w:hanging="1296"/>
      </w:pPr>
      <w:rPr>
        <w:rFonts w:ascii="Times New Roman" w:hAnsi="Times New Roman" w:cs="Times New Roman"/>
      </w:rPr>
    </w:lvl>
    <w:lvl w:ilvl="7">
      <w:start w:val="1"/>
      <w:numFmt w:val="decimal"/>
      <w:lvlText w:val="%1.%2.%3.%4.%5.%6.%7.%8"/>
      <w:lvlJc w:val="left"/>
      <w:pPr>
        <w:tabs>
          <w:tab w:val="num" w:pos="3576"/>
        </w:tabs>
        <w:ind w:left="3576" w:hanging="1440"/>
      </w:pPr>
      <w:rPr>
        <w:rFonts w:ascii="Times New Roman" w:hAnsi="Times New Roman" w:cs="Times New Roman"/>
      </w:rPr>
    </w:lvl>
    <w:lvl w:ilvl="8">
      <w:start w:val="1"/>
      <w:numFmt w:val="decimal"/>
      <w:lvlText w:val="%1.%2.%3.%4.%5.%6.%7.%8.%9"/>
      <w:lvlJc w:val="left"/>
      <w:pPr>
        <w:tabs>
          <w:tab w:val="num" w:pos="3720"/>
        </w:tabs>
        <w:ind w:left="3720" w:hanging="1584"/>
      </w:pPr>
      <w:rPr>
        <w:rFonts w:ascii="Times New Roman" w:hAnsi="Times New Roman" w:cs="Times New Roman"/>
      </w:rPr>
    </w:lvl>
  </w:abstractNum>
  <w:abstractNum w:abstractNumId="174">
    <w:nsid w:val="5BD11990"/>
    <w:multiLevelType w:val="multilevel"/>
    <w:tmpl w:val="D408B834"/>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5">
    <w:nsid w:val="5C1A1F5A"/>
    <w:multiLevelType w:val="singleLevel"/>
    <w:tmpl w:val="A2A8A0AA"/>
    <w:lvl w:ilvl="0">
      <w:start w:val="1"/>
      <w:numFmt w:val="chosung"/>
      <w:lvlText w:val=""/>
      <w:lvlJc w:val="center"/>
      <w:pPr>
        <w:tabs>
          <w:tab w:val="num" w:pos="648"/>
        </w:tabs>
        <w:ind w:left="360" w:hanging="72"/>
      </w:pPr>
      <w:rPr>
        <w:rFonts w:ascii="Symbol" w:hAnsi="Symbol" w:hint="default"/>
        <w:sz w:val="28"/>
        <w:szCs w:val="28"/>
      </w:rPr>
    </w:lvl>
  </w:abstractNum>
  <w:abstractNum w:abstractNumId="176">
    <w:nsid w:val="5CD65531"/>
    <w:multiLevelType w:val="hybridMultilevel"/>
    <w:tmpl w:val="D3F04F9E"/>
    <w:lvl w:ilvl="0" w:tplc="8F1E03B0">
      <w:start w:val="1"/>
      <w:numFmt w:val="decimal"/>
      <w:lvlText w:val="%1."/>
      <w:lvlJc w:val="left"/>
      <w:pPr>
        <w:ind w:left="720" w:hanging="360"/>
      </w:pPr>
      <w:rPr>
        <w:rFonts w:hint="default"/>
      </w:rPr>
    </w:lvl>
    <w:lvl w:ilvl="1" w:tplc="F8D23008">
      <w:start w:val="1"/>
      <w:numFmt w:val="lowerLetter"/>
      <w:lvlText w:val="%2."/>
      <w:lvlJc w:val="left"/>
      <w:pPr>
        <w:ind w:left="1440" w:hanging="360"/>
      </w:pPr>
    </w:lvl>
    <w:lvl w:ilvl="2" w:tplc="FC0C01FA" w:tentative="1">
      <w:start w:val="1"/>
      <w:numFmt w:val="lowerRoman"/>
      <w:lvlText w:val="%3."/>
      <w:lvlJc w:val="right"/>
      <w:pPr>
        <w:ind w:left="2160" w:hanging="180"/>
      </w:pPr>
    </w:lvl>
    <w:lvl w:ilvl="3" w:tplc="3DBA524A" w:tentative="1">
      <w:start w:val="1"/>
      <w:numFmt w:val="decimal"/>
      <w:lvlText w:val="%4."/>
      <w:lvlJc w:val="left"/>
      <w:pPr>
        <w:ind w:left="2880" w:hanging="360"/>
      </w:pPr>
    </w:lvl>
    <w:lvl w:ilvl="4" w:tplc="44C0EB9C" w:tentative="1">
      <w:start w:val="1"/>
      <w:numFmt w:val="lowerLetter"/>
      <w:lvlText w:val="%5."/>
      <w:lvlJc w:val="left"/>
      <w:pPr>
        <w:ind w:left="3600" w:hanging="360"/>
      </w:pPr>
    </w:lvl>
    <w:lvl w:ilvl="5" w:tplc="3EB05742" w:tentative="1">
      <w:start w:val="1"/>
      <w:numFmt w:val="lowerRoman"/>
      <w:lvlText w:val="%6."/>
      <w:lvlJc w:val="right"/>
      <w:pPr>
        <w:ind w:left="4320" w:hanging="180"/>
      </w:pPr>
    </w:lvl>
    <w:lvl w:ilvl="6" w:tplc="D22C848C" w:tentative="1">
      <w:start w:val="1"/>
      <w:numFmt w:val="decimal"/>
      <w:lvlText w:val="%7."/>
      <w:lvlJc w:val="left"/>
      <w:pPr>
        <w:ind w:left="5040" w:hanging="360"/>
      </w:pPr>
    </w:lvl>
    <w:lvl w:ilvl="7" w:tplc="5A001C04" w:tentative="1">
      <w:start w:val="1"/>
      <w:numFmt w:val="lowerLetter"/>
      <w:lvlText w:val="%8."/>
      <w:lvlJc w:val="left"/>
      <w:pPr>
        <w:ind w:left="5760" w:hanging="360"/>
      </w:pPr>
    </w:lvl>
    <w:lvl w:ilvl="8" w:tplc="24D097DC" w:tentative="1">
      <w:start w:val="1"/>
      <w:numFmt w:val="lowerRoman"/>
      <w:lvlText w:val="%9."/>
      <w:lvlJc w:val="right"/>
      <w:pPr>
        <w:ind w:left="6480" w:hanging="180"/>
      </w:pPr>
    </w:lvl>
  </w:abstractNum>
  <w:abstractNum w:abstractNumId="177">
    <w:nsid w:val="5CF164D8"/>
    <w:multiLevelType w:val="multilevel"/>
    <w:tmpl w:val="424E3730"/>
    <w:lvl w:ilvl="0">
      <w:start w:val="1"/>
      <w:numFmt w:val="decimal"/>
      <w:lvlText w:val="%1."/>
      <w:lvlJc w:val="left"/>
      <w:pPr>
        <w:ind w:left="360" w:hanging="360"/>
      </w:pPr>
      <w:rPr>
        <w:rFonts w:ascii="Sakkal Majalla" w:eastAsia="Times New Roman" w:hAnsi="Sakkal Majalla" w:cs="Sakkal Majalla"/>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8">
    <w:nsid w:val="5CF32014"/>
    <w:multiLevelType w:val="hybridMultilevel"/>
    <w:tmpl w:val="C1EC1F58"/>
    <w:lvl w:ilvl="0" w:tplc="040C000F">
      <w:start w:val="1"/>
      <w:numFmt w:val="arabicAlpha"/>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nsid w:val="5E77420A"/>
    <w:multiLevelType w:val="hybridMultilevel"/>
    <w:tmpl w:val="B13A7FAC"/>
    <w:lvl w:ilvl="0" w:tplc="84201EB0">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nsid w:val="5EE25490"/>
    <w:multiLevelType w:val="multilevel"/>
    <w:tmpl w:val="9B3A7B0C"/>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1">
    <w:nsid w:val="5F0A4E3E"/>
    <w:multiLevelType w:val="hybridMultilevel"/>
    <w:tmpl w:val="F21CA258"/>
    <w:lvl w:ilvl="0" w:tplc="EDE4E61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nsid w:val="5FC71DD2"/>
    <w:multiLevelType w:val="multilevel"/>
    <w:tmpl w:val="7D28CD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3">
    <w:nsid w:val="60A145F8"/>
    <w:multiLevelType w:val="singleLevel"/>
    <w:tmpl w:val="04010001"/>
    <w:lvl w:ilvl="0">
      <w:start w:val="1"/>
      <w:numFmt w:val="chosung"/>
      <w:lvlText w:val=""/>
      <w:lvlJc w:val="center"/>
      <w:pPr>
        <w:tabs>
          <w:tab w:val="num" w:pos="648"/>
        </w:tabs>
        <w:ind w:left="360" w:hanging="72"/>
      </w:pPr>
      <w:rPr>
        <w:rFonts w:ascii="Symbol" w:hAnsi="Symbol" w:hint="default"/>
      </w:rPr>
    </w:lvl>
  </w:abstractNum>
  <w:abstractNum w:abstractNumId="184">
    <w:nsid w:val="61246C47"/>
    <w:multiLevelType w:val="multilevel"/>
    <w:tmpl w:val="CF2EC398"/>
    <w:lvl w:ilvl="0">
      <w:start w:val="4"/>
      <w:numFmt w:val="decimal"/>
      <w:lvlText w:val="%1."/>
      <w:lvlJc w:val="left"/>
      <w:pPr>
        <w:ind w:left="825" w:hanging="825"/>
      </w:pPr>
      <w:rPr>
        <w:rFonts w:ascii="Times New Roman" w:hAnsi="Times New Roman" w:cs="Arabic Transparent" w:hint="default"/>
        <w:color w:val="000000" w:themeColor="text1"/>
        <w:sz w:val="36"/>
      </w:rPr>
    </w:lvl>
    <w:lvl w:ilvl="1">
      <w:start w:val="5"/>
      <w:numFmt w:val="decimal"/>
      <w:lvlText w:val="%1.%2."/>
      <w:lvlJc w:val="left"/>
      <w:pPr>
        <w:ind w:left="825" w:hanging="825"/>
      </w:pPr>
      <w:rPr>
        <w:rFonts w:ascii="Times New Roman" w:hAnsi="Times New Roman" w:cs="Arabic Transparent" w:hint="default"/>
        <w:color w:val="000000" w:themeColor="text1"/>
        <w:sz w:val="36"/>
      </w:rPr>
    </w:lvl>
    <w:lvl w:ilvl="2">
      <w:start w:val="3"/>
      <w:numFmt w:val="decimal"/>
      <w:lvlText w:val="%1.%2.%3."/>
      <w:lvlJc w:val="left"/>
      <w:pPr>
        <w:ind w:left="825" w:hanging="825"/>
      </w:pPr>
      <w:rPr>
        <w:rFonts w:ascii="Sakkal Majalla" w:hAnsi="Sakkal Majalla" w:cs="Sakkal Majalla" w:hint="default"/>
        <w:color w:val="000000" w:themeColor="text1"/>
        <w:sz w:val="36"/>
      </w:rPr>
    </w:lvl>
    <w:lvl w:ilvl="3">
      <w:start w:val="1"/>
      <w:numFmt w:val="decimal"/>
      <w:lvlText w:val="%1.%2.%3.%4."/>
      <w:lvlJc w:val="left"/>
      <w:pPr>
        <w:ind w:left="1080" w:hanging="1080"/>
      </w:pPr>
      <w:rPr>
        <w:rFonts w:ascii="Times New Roman" w:hAnsi="Times New Roman" w:cs="Arabic Transparent" w:hint="default"/>
        <w:color w:val="000000" w:themeColor="text1"/>
        <w:sz w:val="36"/>
      </w:rPr>
    </w:lvl>
    <w:lvl w:ilvl="4">
      <w:start w:val="1"/>
      <w:numFmt w:val="decimal"/>
      <w:lvlText w:val="%1.%2.%3.%4.%5."/>
      <w:lvlJc w:val="left"/>
      <w:pPr>
        <w:ind w:left="1080" w:hanging="1080"/>
      </w:pPr>
      <w:rPr>
        <w:rFonts w:ascii="Times New Roman" w:hAnsi="Times New Roman" w:cs="Arabic Transparent" w:hint="default"/>
        <w:color w:val="000000" w:themeColor="text1"/>
        <w:sz w:val="36"/>
      </w:rPr>
    </w:lvl>
    <w:lvl w:ilvl="5">
      <w:start w:val="1"/>
      <w:numFmt w:val="decimal"/>
      <w:lvlText w:val="%1.%2.%3.%4.%5.%6."/>
      <w:lvlJc w:val="left"/>
      <w:pPr>
        <w:ind w:left="1440" w:hanging="1440"/>
      </w:pPr>
      <w:rPr>
        <w:rFonts w:ascii="Times New Roman" w:hAnsi="Times New Roman" w:cs="Arabic Transparent" w:hint="default"/>
        <w:color w:val="000000" w:themeColor="text1"/>
        <w:sz w:val="36"/>
      </w:rPr>
    </w:lvl>
    <w:lvl w:ilvl="6">
      <w:start w:val="1"/>
      <w:numFmt w:val="decimal"/>
      <w:lvlText w:val="%1.%2.%3.%4.%5.%6.%7."/>
      <w:lvlJc w:val="left"/>
      <w:pPr>
        <w:ind w:left="1800" w:hanging="1800"/>
      </w:pPr>
      <w:rPr>
        <w:rFonts w:ascii="Times New Roman" w:hAnsi="Times New Roman" w:cs="Arabic Transparent" w:hint="default"/>
        <w:color w:val="000000" w:themeColor="text1"/>
        <w:sz w:val="36"/>
      </w:rPr>
    </w:lvl>
    <w:lvl w:ilvl="7">
      <w:start w:val="1"/>
      <w:numFmt w:val="decimal"/>
      <w:lvlText w:val="%1.%2.%3.%4.%5.%6.%7.%8."/>
      <w:lvlJc w:val="left"/>
      <w:pPr>
        <w:ind w:left="1800" w:hanging="1800"/>
      </w:pPr>
      <w:rPr>
        <w:rFonts w:ascii="Times New Roman" w:hAnsi="Times New Roman" w:cs="Arabic Transparent" w:hint="default"/>
        <w:color w:val="000000" w:themeColor="text1"/>
        <w:sz w:val="36"/>
      </w:rPr>
    </w:lvl>
    <w:lvl w:ilvl="8">
      <w:start w:val="1"/>
      <w:numFmt w:val="decimal"/>
      <w:lvlText w:val="%1.%2.%3.%4.%5.%6.%7.%8.%9."/>
      <w:lvlJc w:val="left"/>
      <w:pPr>
        <w:ind w:left="2160" w:hanging="2160"/>
      </w:pPr>
      <w:rPr>
        <w:rFonts w:ascii="Times New Roman" w:hAnsi="Times New Roman" w:cs="Arabic Transparent" w:hint="default"/>
        <w:color w:val="000000" w:themeColor="text1"/>
        <w:sz w:val="36"/>
      </w:rPr>
    </w:lvl>
  </w:abstractNum>
  <w:abstractNum w:abstractNumId="185">
    <w:nsid w:val="6139096D"/>
    <w:multiLevelType w:val="hybridMultilevel"/>
    <w:tmpl w:val="9E76BAE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186">
    <w:nsid w:val="613911EF"/>
    <w:multiLevelType w:val="multilevel"/>
    <w:tmpl w:val="72ACAE14"/>
    <w:lvl w:ilvl="0">
      <w:start w:val="1"/>
      <w:numFmt w:val="decimal"/>
      <w:lvlText w:val="%1."/>
      <w:lvlJc w:val="left"/>
      <w:pPr>
        <w:ind w:left="585" w:hanging="585"/>
      </w:pPr>
      <w:rPr>
        <w:rFonts w:hint="default"/>
      </w:rPr>
    </w:lvl>
    <w:lvl w:ilvl="1">
      <w:start w:val="5"/>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87">
    <w:nsid w:val="616A5E6D"/>
    <w:multiLevelType w:val="hybridMultilevel"/>
    <w:tmpl w:val="F472769C"/>
    <w:lvl w:ilvl="0" w:tplc="4FF87018">
      <w:start w:val="1"/>
      <w:numFmt w:val="bullet"/>
      <w:lvlText w:val=""/>
      <w:lvlJc w:val="left"/>
      <w:pPr>
        <w:ind w:left="720" w:hanging="360"/>
      </w:pPr>
      <w:rPr>
        <w:rFonts w:ascii="Symbol" w:hAnsi="Symbol" w:hint="default"/>
      </w:rPr>
    </w:lvl>
    <w:lvl w:ilvl="1" w:tplc="C06EC4A6" w:tentative="1">
      <w:start w:val="1"/>
      <w:numFmt w:val="bullet"/>
      <w:lvlText w:val="o"/>
      <w:lvlJc w:val="left"/>
      <w:pPr>
        <w:ind w:left="1440" w:hanging="360"/>
      </w:pPr>
      <w:rPr>
        <w:rFonts w:ascii="Courier New" w:hAnsi="Courier New" w:cs="Courier New" w:hint="default"/>
      </w:rPr>
    </w:lvl>
    <w:lvl w:ilvl="2" w:tplc="A8184A90" w:tentative="1">
      <w:start w:val="1"/>
      <w:numFmt w:val="bullet"/>
      <w:lvlText w:val=""/>
      <w:lvlJc w:val="left"/>
      <w:pPr>
        <w:ind w:left="2160" w:hanging="360"/>
      </w:pPr>
      <w:rPr>
        <w:rFonts w:ascii="Wingdings" w:hAnsi="Wingdings" w:hint="default"/>
      </w:rPr>
    </w:lvl>
    <w:lvl w:ilvl="3" w:tplc="F8FED2F0" w:tentative="1">
      <w:start w:val="1"/>
      <w:numFmt w:val="bullet"/>
      <w:lvlText w:val=""/>
      <w:lvlJc w:val="left"/>
      <w:pPr>
        <w:ind w:left="2880" w:hanging="360"/>
      </w:pPr>
      <w:rPr>
        <w:rFonts w:ascii="Symbol" w:hAnsi="Symbol" w:hint="default"/>
      </w:rPr>
    </w:lvl>
    <w:lvl w:ilvl="4" w:tplc="F698ED02" w:tentative="1">
      <w:start w:val="1"/>
      <w:numFmt w:val="bullet"/>
      <w:lvlText w:val="o"/>
      <w:lvlJc w:val="left"/>
      <w:pPr>
        <w:ind w:left="3600" w:hanging="360"/>
      </w:pPr>
      <w:rPr>
        <w:rFonts w:ascii="Courier New" w:hAnsi="Courier New" w:cs="Courier New" w:hint="default"/>
      </w:rPr>
    </w:lvl>
    <w:lvl w:ilvl="5" w:tplc="2174B1C2" w:tentative="1">
      <w:start w:val="1"/>
      <w:numFmt w:val="bullet"/>
      <w:lvlText w:val=""/>
      <w:lvlJc w:val="left"/>
      <w:pPr>
        <w:ind w:left="4320" w:hanging="360"/>
      </w:pPr>
      <w:rPr>
        <w:rFonts w:ascii="Wingdings" w:hAnsi="Wingdings" w:hint="default"/>
      </w:rPr>
    </w:lvl>
    <w:lvl w:ilvl="6" w:tplc="0C50BA0A" w:tentative="1">
      <w:start w:val="1"/>
      <w:numFmt w:val="bullet"/>
      <w:lvlText w:val=""/>
      <w:lvlJc w:val="left"/>
      <w:pPr>
        <w:ind w:left="5040" w:hanging="360"/>
      </w:pPr>
      <w:rPr>
        <w:rFonts w:ascii="Symbol" w:hAnsi="Symbol" w:hint="default"/>
      </w:rPr>
    </w:lvl>
    <w:lvl w:ilvl="7" w:tplc="9BDA66A2" w:tentative="1">
      <w:start w:val="1"/>
      <w:numFmt w:val="bullet"/>
      <w:lvlText w:val="o"/>
      <w:lvlJc w:val="left"/>
      <w:pPr>
        <w:ind w:left="5760" w:hanging="360"/>
      </w:pPr>
      <w:rPr>
        <w:rFonts w:ascii="Courier New" w:hAnsi="Courier New" w:cs="Courier New" w:hint="default"/>
      </w:rPr>
    </w:lvl>
    <w:lvl w:ilvl="8" w:tplc="AF4EEC52" w:tentative="1">
      <w:start w:val="1"/>
      <w:numFmt w:val="bullet"/>
      <w:lvlText w:val=""/>
      <w:lvlJc w:val="left"/>
      <w:pPr>
        <w:ind w:left="6480" w:hanging="360"/>
      </w:pPr>
      <w:rPr>
        <w:rFonts w:ascii="Wingdings" w:hAnsi="Wingdings" w:hint="default"/>
      </w:rPr>
    </w:lvl>
  </w:abstractNum>
  <w:abstractNum w:abstractNumId="188">
    <w:nsid w:val="6175113B"/>
    <w:multiLevelType w:val="multilevel"/>
    <w:tmpl w:val="4C90C0E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9">
    <w:nsid w:val="6252420A"/>
    <w:multiLevelType w:val="hybridMultilevel"/>
    <w:tmpl w:val="5B1A5FFC"/>
    <w:lvl w:ilvl="0" w:tplc="49689252">
      <w:start w:val="1"/>
      <w:numFmt w:val="bullet"/>
      <w:lvlText w:val=""/>
      <w:lvlJc w:val="left"/>
      <w:pPr>
        <w:ind w:left="1822" w:hanging="360"/>
      </w:pPr>
      <w:rPr>
        <w:rFonts w:ascii="Symbol" w:hAnsi="Symbol" w:hint="default"/>
      </w:rPr>
    </w:lvl>
    <w:lvl w:ilvl="1" w:tplc="040C0003" w:tentative="1">
      <w:start w:val="1"/>
      <w:numFmt w:val="bullet"/>
      <w:lvlText w:val="o"/>
      <w:lvlJc w:val="left"/>
      <w:pPr>
        <w:ind w:left="2542" w:hanging="360"/>
      </w:pPr>
      <w:rPr>
        <w:rFonts w:ascii="Courier New" w:hAnsi="Courier New" w:cs="Courier New" w:hint="default"/>
      </w:rPr>
    </w:lvl>
    <w:lvl w:ilvl="2" w:tplc="040C0005" w:tentative="1">
      <w:start w:val="1"/>
      <w:numFmt w:val="bullet"/>
      <w:lvlText w:val=""/>
      <w:lvlJc w:val="left"/>
      <w:pPr>
        <w:ind w:left="3262" w:hanging="360"/>
      </w:pPr>
      <w:rPr>
        <w:rFonts w:ascii="Wingdings" w:hAnsi="Wingdings" w:hint="default"/>
      </w:rPr>
    </w:lvl>
    <w:lvl w:ilvl="3" w:tplc="040C0001" w:tentative="1">
      <w:start w:val="1"/>
      <w:numFmt w:val="bullet"/>
      <w:lvlText w:val=""/>
      <w:lvlJc w:val="left"/>
      <w:pPr>
        <w:ind w:left="3982" w:hanging="360"/>
      </w:pPr>
      <w:rPr>
        <w:rFonts w:ascii="Symbol" w:hAnsi="Symbol" w:hint="default"/>
      </w:rPr>
    </w:lvl>
    <w:lvl w:ilvl="4" w:tplc="040C0003" w:tentative="1">
      <w:start w:val="1"/>
      <w:numFmt w:val="bullet"/>
      <w:lvlText w:val="o"/>
      <w:lvlJc w:val="left"/>
      <w:pPr>
        <w:ind w:left="4702" w:hanging="360"/>
      </w:pPr>
      <w:rPr>
        <w:rFonts w:ascii="Courier New" w:hAnsi="Courier New" w:cs="Courier New" w:hint="default"/>
      </w:rPr>
    </w:lvl>
    <w:lvl w:ilvl="5" w:tplc="040C0005" w:tentative="1">
      <w:start w:val="1"/>
      <w:numFmt w:val="bullet"/>
      <w:lvlText w:val=""/>
      <w:lvlJc w:val="left"/>
      <w:pPr>
        <w:ind w:left="5422" w:hanging="360"/>
      </w:pPr>
      <w:rPr>
        <w:rFonts w:ascii="Wingdings" w:hAnsi="Wingdings" w:hint="default"/>
      </w:rPr>
    </w:lvl>
    <w:lvl w:ilvl="6" w:tplc="040C0001" w:tentative="1">
      <w:start w:val="1"/>
      <w:numFmt w:val="bullet"/>
      <w:lvlText w:val=""/>
      <w:lvlJc w:val="left"/>
      <w:pPr>
        <w:ind w:left="6142" w:hanging="360"/>
      </w:pPr>
      <w:rPr>
        <w:rFonts w:ascii="Symbol" w:hAnsi="Symbol" w:hint="default"/>
      </w:rPr>
    </w:lvl>
    <w:lvl w:ilvl="7" w:tplc="040C0003" w:tentative="1">
      <w:start w:val="1"/>
      <w:numFmt w:val="bullet"/>
      <w:lvlText w:val="o"/>
      <w:lvlJc w:val="left"/>
      <w:pPr>
        <w:ind w:left="6862" w:hanging="360"/>
      </w:pPr>
      <w:rPr>
        <w:rFonts w:ascii="Courier New" w:hAnsi="Courier New" w:cs="Courier New" w:hint="default"/>
      </w:rPr>
    </w:lvl>
    <w:lvl w:ilvl="8" w:tplc="040C0005" w:tentative="1">
      <w:start w:val="1"/>
      <w:numFmt w:val="bullet"/>
      <w:lvlText w:val=""/>
      <w:lvlJc w:val="left"/>
      <w:pPr>
        <w:ind w:left="7582" w:hanging="360"/>
      </w:pPr>
      <w:rPr>
        <w:rFonts w:ascii="Wingdings" w:hAnsi="Wingdings" w:hint="default"/>
      </w:rPr>
    </w:lvl>
  </w:abstractNum>
  <w:abstractNum w:abstractNumId="190">
    <w:nsid w:val="626D2F2D"/>
    <w:multiLevelType w:val="multilevel"/>
    <w:tmpl w:val="17427C84"/>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b w:val="0"/>
        <w:bCs/>
        <w:sz w:val="36"/>
        <w:szCs w:val="32"/>
      </w:rPr>
    </w:lvl>
    <w:lvl w:ilvl="2">
      <w:start w:val="1"/>
      <w:numFmt w:val="decimal"/>
      <w:isLgl/>
      <w:lvlText w:val="%1.%2.%3."/>
      <w:lvlJc w:val="left"/>
      <w:pPr>
        <w:ind w:left="1080" w:hanging="720"/>
      </w:pPr>
      <w:rPr>
        <w:rFonts w:hint="default"/>
        <w:b/>
        <w:sz w:val="32"/>
      </w:rPr>
    </w:lvl>
    <w:lvl w:ilvl="3">
      <w:start w:val="1"/>
      <w:numFmt w:val="decimal"/>
      <w:isLgl/>
      <w:lvlText w:val="%1.%2.%3.%4."/>
      <w:lvlJc w:val="left"/>
      <w:pPr>
        <w:ind w:left="1080" w:hanging="72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440" w:hanging="108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1800" w:hanging="1440"/>
      </w:pPr>
      <w:rPr>
        <w:rFonts w:hint="default"/>
        <w:b/>
        <w:sz w:val="32"/>
      </w:rPr>
    </w:lvl>
    <w:lvl w:ilvl="8">
      <w:start w:val="1"/>
      <w:numFmt w:val="decimal"/>
      <w:isLgl/>
      <w:lvlText w:val="%1.%2.%3.%4.%5.%6.%7.%8.%9."/>
      <w:lvlJc w:val="left"/>
      <w:pPr>
        <w:ind w:left="2160" w:hanging="1800"/>
      </w:pPr>
      <w:rPr>
        <w:rFonts w:hint="default"/>
        <w:b/>
        <w:sz w:val="32"/>
      </w:rPr>
    </w:lvl>
  </w:abstractNum>
  <w:abstractNum w:abstractNumId="191">
    <w:nsid w:val="632838C6"/>
    <w:multiLevelType w:val="hybridMultilevel"/>
    <w:tmpl w:val="2C0A0AD4"/>
    <w:lvl w:ilvl="0" w:tplc="D8086938">
      <w:start w:val="1"/>
      <w:numFmt w:val="bullet"/>
      <w:lvlText w:val=""/>
      <w:lvlJc w:val="left"/>
      <w:pPr>
        <w:ind w:left="720" w:hanging="360"/>
      </w:pPr>
      <w:rPr>
        <w:rFonts w:ascii="Symbol" w:hAnsi="Symbol" w:hint="default"/>
      </w:rPr>
    </w:lvl>
    <w:lvl w:ilvl="1" w:tplc="0D1682B0" w:tentative="1">
      <w:start w:val="1"/>
      <w:numFmt w:val="bullet"/>
      <w:lvlText w:val="o"/>
      <w:lvlJc w:val="left"/>
      <w:pPr>
        <w:ind w:left="1440" w:hanging="360"/>
      </w:pPr>
      <w:rPr>
        <w:rFonts w:ascii="Courier New" w:hAnsi="Courier New" w:cs="Courier New" w:hint="default"/>
      </w:rPr>
    </w:lvl>
    <w:lvl w:ilvl="2" w:tplc="216C7FF2" w:tentative="1">
      <w:start w:val="1"/>
      <w:numFmt w:val="bullet"/>
      <w:lvlText w:val=""/>
      <w:lvlJc w:val="left"/>
      <w:pPr>
        <w:ind w:left="2160" w:hanging="360"/>
      </w:pPr>
      <w:rPr>
        <w:rFonts w:ascii="Wingdings" w:hAnsi="Wingdings" w:hint="default"/>
      </w:rPr>
    </w:lvl>
    <w:lvl w:ilvl="3" w:tplc="E9FE7064" w:tentative="1">
      <w:start w:val="1"/>
      <w:numFmt w:val="bullet"/>
      <w:lvlText w:val=""/>
      <w:lvlJc w:val="left"/>
      <w:pPr>
        <w:ind w:left="2880" w:hanging="360"/>
      </w:pPr>
      <w:rPr>
        <w:rFonts w:ascii="Symbol" w:hAnsi="Symbol" w:hint="default"/>
      </w:rPr>
    </w:lvl>
    <w:lvl w:ilvl="4" w:tplc="269C841A" w:tentative="1">
      <w:start w:val="1"/>
      <w:numFmt w:val="bullet"/>
      <w:lvlText w:val="o"/>
      <w:lvlJc w:val="left"/>
      <w:pPr>
        <w:ind w:left="3600" w:hanging="360"/>
      </w:pPr>
      <w:rPr>
        <w:rFonts w:ascii="Courier New" w:hAnsi="Courier New" w:cs="Courier New" w:hint="default"/>
      </w:rPr>
    </w:lvl>
    <w:lvl w:ilvl="5" w:tplc="6788508E" w:tentative="1">
      <w:start w:val="1"/>
      <w:numFmt w:val="bullet"/>
      <w:lvlText w:val=""/>
      <w:lvlJc w:val="left"/>
      <w:pPr>
        <w:ind w:left="4320" w:hanging="360"/>
      </w:pPr>
      <w:rPr>
        <w:rFonts w:ascii="Wingdings" w:hAnsi="Wingdings" w:hint="default"/>
      </w:rPr>
    </w:lvl>
    <w:lvl w:ilvl="6" w:tplc="B00A1A7C" w:tentative="1">
      <w:start w:val="1"/>
      <w:numFmt w:val="bullet"/>
      <w:lvlText w:val=""/>
      <w:lvlJc w:val="left"/>
      <w:pPr>
        <w:ind w:left="5040" w:hanging="360"/>
      </w:pPr>
      <w:rPr>
        <w:rFonts w:ascii="Symbol" w:hAnsi="Symbol" w:hint="default"/>
      </w:rPr>
    </w:lvl>
    <w:lvl w:ilvl="7" w:tplc="5304411C" w:tentative="1">
      <w:start w:val="1"/>
      <w:numFmt w:val="bullet"/>
      <w:lvlText w:val="o"/>
      <w:lvlJc w:val="left"/>
      <w:pPr>
        <w:ind w:left="5760" w:hanging="360"/>
      </w:pPr>
      <w:rPr>
        <w:rFonts w:ascii="Courier New" w:hAnsi="Courier New" w:cs="Courier New" w:hint="default"/>
      </w:rPr>
    </w:lvl>
    <w:lvl w:ilvl="8" w:tplc="5B90F60E" w:tentative="1">
      <w:start w:val="1"/>
      <w:numFmt w:val="bullet"/>
      <w:lvlText w:val=""/>
      <w:lvlJc w:val="left"/>
      <w:pPr>
        <w:ind w:left="6480" w:hanging="360"/>
      </w:pPr>
      <w:rPr>
        <w:rFonts w:ascii="Wingdings" w:hAnsi="Wingdings" w:hint="default"/>
      </w:rPr>
    </w:lvl>
  </w:abstractNum>
  <w:abstractNum w:abstractNumId="192">
    <w:nsid w:val="63C674EB"/>
    <w:multiLevelType w:val="multilevel"/>
    <w:tmpl w:val="55A04B6C"/>
    <w:lvl w:ilvl="0">
      <w:start w:val="1"/>
      <w:numFmt w:val="decimal"/>
      <w:lvlText w:val="%1."/>
      <w:lvlJc w:val="left"/>
      <w:pPr>
        <w:ind w:left="585" w:hanging="585"/>
      </w:pPr>
      <w:rPr>
        <w:rFonts w:ascii="Sakkal Majalla" w:hAnsi="Sakkal Majalla" w:cs="Sakkal Majalla" w:hint="default"/>
        <w:b/>
        <w:i w:val="0"/>
        <w:sz w:val="32"/>
      </w:rPr>
    </w:lvl>
    <w:lvl w:ilvl="1">
      <w:start w:val="7"/>
      <w:numFmt w:val="decimal"/>
      <w:lvlText w:val="%1.%2."/>
      <w:lvlJc w:val="left"/>
      <w:pPr>
        <w:ind w:left="720" w:hanging="720"/>
      </w:pPr>
      <w:rPr>
        <w:rFonts w:ascii="Sakkal Majalla" w:hAnsi="Sakkal Majalla" w:cs="Sakkal Majalla" w:hint="default"/>
        <w:b/>
        <w:i w:val="0"/>
        <w:sz w:val="32"/>
      </w:rPr>
    </w:lvl>
    <w:lvl w:ilvl="2">
      <w:start w:val="3"/>
      <w:numFmt w:val="decimal"/>
      <w:lvlText w:val="%1.%2.%3."/>
      <w:lvlJc w:val="left"/>
      <w:pPr>
        <w:ind w:left="720" w:hanging="720"/>
      </w:pPr>
      <w:rPr>
        <w:rFonts w:ascii="Sakkal Majalla" w:hAnsi="Sakkal Majalla" w:cs="Sakkal Majalla" w:hint="default"/>
        <w:b w:val="0"/>
        <w:bCs/>
        <w:i/>
        <w:iCs w:val="0"/>
        <w:sz w:val="32"/>
      </w:rPr>
    </w:lvl>
    <w:lvl w:ilvl="3">
      <w:start w:val="1"/>
      <w:numFmt w:val="decimal"/>
      <w:lvlText w:val="%1.%2.%3.%4."/>
      <w:lvlJc w:val="left"/>
      <w:pPr>
        <w:ind w:left="1080" w:hanging="1080"/>
      </w:pPr>
      <w:rPr>
        <w:rFonts w:ascii="Sakkal Majalla" w:hAnsi="Sakkal Majalla" w:cs="Sakkal Majalla" w:hint="default"/>
        <w:b/>
        <w:i w:val="0"/>
        <w:sz w:val="32"/>
      </w:rPr>
    </w:lvl>
    <w:lvl w:ilvl="4">
      <w:start w:val="1"/>
      <w:numFmt w:val="decimal"/>
      <w:lvlText w:val="%1.%2.%3.%4.%5."/>
      <w:lvlJc w:val="left"/>
      <w:pPr>
        <w:ind w:left="1080" w:hanging="1080"/>
      </w:pPr>
      <w:rPr>
        <w:rFonts w:ascii="Sakkal Majalla" w:hAnsi="Sakkal Majalla" w:cs="Sakkal Majalla" w:hint="default"/>
        <w:b/>
        <w:i w:val="0"/>
        <w:sz w:val="32"/>
      </w:rPr>
    </w:lvl>
    <w:lvl w:ilvl="5">
      <w:start w:val="1"/>
      <w:numFmt w:val="decimal"/>
      <w:lvlText w:val="%1.%2.%3.%4.%5.%6."/>
      <w:lvlJc w:val="left"/>
      <w:pPr>
        <w:ind w:left="1440" w:hanging="1440"/>
      </w:pPr>
      <w:rPr>
        <w:rFonts w:ascii="Sakkal Majalla" w:hAnsi="Sakkal Majalla" w:cs="Sakkal Majalla" w:hint="default"/>
        <w:b/>
        <w:i w:val="0"/>
        <w:sz w:val="32"/>
      </w:rPr>
    </w:lvl>
    <w:lvl w:ilvl="6">
      <w:start w:val="1"/>
      <w:numFmt w:val="decimal"/>
      <w:lvlText w:val="%1.%2.%3.%4.%5.%6.%7."/>
      <w:lvlJc w:val="left"/>
      <w:pPr>
        <w:ind w:left="1800" w:hanging="1800"/>
      </w:pPr>
      <w:rPr>
        <w:rFonts w:ascii="Sakkal Majalla" w:hAnsi="Sakkal Majalla" w:cs="Sakkal Majalla" w:hint="default"/>
        <w:b/>
        <w:i w:val="0"/>
        <w:sz w:val="32"/>
      </w:rPr>
    </w:lvl>
    <w:lvl w:ilvl="7">
      <w:start w:val="1"/>
      <w:numFmt w:val="decimal"/>
      <w:lvlText w:val="%1.%2.%3.%4.%5.%6.%7.%8."/>
      <w:lvlJc w:val="left"/>
      <w:pPr>
        <w:ind w:left="1800" w:hanging="1800"/>
      </w:pPr>
      <w:rPr>
        <w:rFonts w:ascii="Sakkal Majalla" w:hAnsi="Sakkal Majalla" w:cs="Sakkal Majalla" w:hint="default"/>
        <w:b/>
        <w:i w:val="0"/>
        <w:sz w:val="32"/>
      </w:rPr>
    </w:lvl>
    <w:lvl w:ilvl="8">
      <w:start w:val="1"/>
      <w:numFmt w:val="decimal"/>
      <w:lvlText w:val="%1.%2.%3.%4.%5.%6.%7.%8.%9."/>
      <w:lvlJc w:val="left"/>
      <w:pPr>
        <w:ind w:left="2160" w:hanging="2160"/>
      </w:pPr>
      <w:rPr>
        <w:rFonts w:ascii="Sakkal Majalla" w:hAnsi="Sakkal Majalla" w:cs="Sakkal Majalla" w:hint="default"/>
        <w:b/>
        <w:i w:val="0"/>
        <w:sz w:val="32"/>
      </w:rPr>
    </w:lvl>
  </w:abstractNum>
  <w:abstractNum w:abstractNumId="193">
    <w:nsid w:val="64584829"/>
    <w:multiLevelType w:val="hybridMultilevel"/>
    <w:tmpl w:val="E8AA71D2"/>
    <w:lvl w:ilvl="0" w:tplc="780A76B6">
      <w:start w:val="1"/>
      <w:numFmt w:val="bullet"/>
      <w:lvlText w:val=""/>
      <w:lvlJc w:val="left"/>
      <w:pPr>
        <w:ind w:left="720" w:hanging="360"/>
      </w:pPr>
      <w:rPr>
        <w:rFonts w:ascii="Symbol" w:hAnsi="Symbol" w:hint="default"/>
      </w:rPr>
    </w:lvl>
    <w:lvl w:ilvl="1" w:tplc="90F48C94" w:tentative="1">
      <w:start w:val="1"/>
      <w:numFmt w:val="bullet"/>
      <w:lvlText w:val="o"/>
      <w:lvlJc w:val="left"/>
      <w:pPr>
        <w:ind w:left="1440" w:hanging="360"/>
      </w:pPr>
      <w:rPr>
        <w:rFonts w:ascii="Courier New" w:hAnsi="Courier New" w:cs="Courier New" w:hint="default"/>
      </w:rPr>
    </w:lvl>
    <w:lvl w:ilvl="2" w:tplc="A0D21AAE" w:tentative="1">
      <w:start w:val="1"/>
      <w:numFmt w:val="bullet"/>
      <w:lvlText w:val=""/>
      <w:lvlJc w:val="left"/>
      <w:pPr>
        <w:ind w:left="2160" w:hanging="360"/>
      </w:pPr>
      <w:rPr>
        <w:rFonts w:ascii="Wingdings" w:hAnsi="Wingdings" w:hint="default"/>
      </w:rPr>
    </w:lvl>
    <w:lvl w:ilvl="3" w:tplc="EEB087C4" w:tentative="1">
      <w:start w:val="1"/>
      <w:numFmt w:val="bullet"/>
      <w:lvlText w:val=""/>
      <w:lvlJc w:val="left"/>
      <w:pPr>
        <w:ind w:left="2880" w:hanging="360"/>
      </w:pPr>
      <w:rPr>
        <w:rFonts w:ascii="Symbol" w:hAnsi="Symbol" w:hint="default"/>
      </w:rPr>
    </w:lvl>
    <w:lvl w:ilvl="4" w:tplc="DE641BD6" w:tentative="1">
      <w:start w:val="1"/>
      <w:numFmt w:val="bullet"/>
      <w:lvlText w:val="o"/>
      <w:lvlJc w:val="left"/>
      <w:pPr>
        <w:ind w:left="3600" w:hanging="360"/>
      </w:pPr>
      <w:rPr>
        <w:rFonts w:ascii="Courier New" w:hAnsi="Courier New" w:cs="Courier New" w:hint="default"/>
      </w:rPr>
    </w:lvl>
    <w:lvl w:ilvl="5" w:tplc="32984BD6" w:tentative="1">
      <w:start w:val="1"/>
      <w:numFmt w:val="bullet"/>
      <w:lvlText w:val=""/>
      <w:lvlJc w:val="left"/>
      <w:pPr>
        <w:ind w:left="4320" w:hanging="360"/>
      </w:pPr>
      <w:rPr>
        <w:rFonts w:ascii="Wingdings" w:hAnsi="Wingdings" w:hint="default"/>
      </w:rPr>
    </w:lvl>
    <w:lvl w:ilvl="6" w:tplc="B17ED620" w:tentative="1">
      <w:start w:val="1"/>
      <w:numFmt w:val="bullet"/>
      <w:lvlText w:val=""/>
      <w:lvlJc w:val="left"/>
      <w:pPr>
        <w:ind w:left="5040" w:hanging="360"/>
      </w:pPr>
      <w:rPr>
        <w:rFonts w:ascii="Symbol" w:hAnsi="Symbol" w:hint="default"/>
      </w:rPr>
    </w:lvl>
    <w:lvl w:ilvl="7" w:tplc="14A2EB1E" w:tentative="1">
      <w:start w:val="1"/>
      <w:numFmt w:val="bullet"/>
      <w:lvlText w:val="o"/>
      <w:lvlJc w:val="left"/>
      <w:pPr>
        <w:ind w:left="5760" w:hanging="360"/>
      </w:pPr>
      <w:rPr>
        <w:rFonts w:ascii="Courier New" w:hAnsi="Courier New" w:cs="Courier New" w:hint="default"/>
      </w:rPr>
    </w:lvl>
    <w:lvl w:ilvl="8" w:tplc="8AB6FDC6" w:tentative="1">
      <w:start w:val="1"/>
      <w:numFmt w:val="bullet"/>
      <w:lvlText w:val=""/>
      <w:lvlJc w:val="left"/>
      <w:pPr>
        <w:ind w:left="6480" w:hanging="360"/>
      </w:pPr>
      <w:rPr>
        <w:rFonts w:ascii="Wingdings" w:hAnsi="Wingdings" w:hint="default"/>
      </w:rPr>
    </w:lvl>
  </w:abstractNum>
  <w:abstractNum w:abstractNumId="194">
    <w:nsid w:val="651B172C"/>
    <w:multiLevelType w:val="multilevel"/>
    <w:tmpl w:val="3C80533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5">
    <w:nsid w:val="65B938F6"/>
    <w:multiLevelType w:val="hybridMultilevel"/>
    <w:tmpl w:val="CBF0377A"/>
    <w:lvl w:ilvl="0" w:tplc="D20CB71C">
      <w:start w:val="81"/>
      <w:numFmt w:val="bullet"/>
      <w:lvlText w:val=""/>
      <w:lvlJc w:val="left"/>
      <w:pPr>
        <w:ind w:left="717" w:hanging="360"/>
      </w:pPr>
      <w:rPr>
        <w:rFonts w:ascii="Symbol" w:eastAsiaTheme="minorEastAsia" w:hAnsi="Symbol" w:cstheme="minorBidi" w:hint="default"/>
        <w:color w:val="auto"/>
        <w:lang w:bidi="ar-TN"/>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196">
    <w:nsid w:val="65EA0913"/>
    <w:multiLevelType w:val="hybridMultilevel"/>
    <w:tmpl w:val="218ECA98"/>
    <w:lvl w:ilvl="0" w:tplc="8042E6E8">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97">
    <w:nsid w:val="66825D74"/>
    <w:multiLevelType w:val="multilevel"/>
    <w:tmpl w:val="5278272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8">
    <w:nsid w:val="678A675A"/>
    <w:multiLevelType w:val="multilevel"/>
    <w:tmpl w:val="C1926E74"/>
    <w:lvl w:ilvl="0">
      <w:start w:val="1"/>
      <w:numFmt w:val="decimal"/>
      <w:lvlText w:val="%1."/>
      <w:lvlJc w:val="left"/>
      <w:pPr>
        <w:ind w:left="585" w:hanging="585"/>
      </w:pPr>
      <w:rPr>
        <w:rFonts w:ascii="Sakkal Majalla" w:hAnsi="Sakkal Majalla" w:cs="Sakkal Majalla" w:hint="default"/>
        <w:sz w:val="32"/>
        <w:szCs w:val="32"/>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9">
    <w:nsid w:val="68304827"/>
    <w:multiLevelType w:val="hybridMultilevel"/>
    <w:tmpl w:val="89667C5A"/>
    <w:lvl w:ilvl="0" w:tplc="040C000D">
      <w:start w:val="1"/>
      <w:numFmt w:val="bullet"/>
      <w:lvlText w:val=""/>
      <w:lvlJc w:val="left"/>
      <w:pPr>
        <w:tabs>
          <w:tab w:val="num" w:pos="720"/>
        </w:tabs>
        <w:ind w:left="720" w:hanging="360"/>
      </w:pPr>
      <w:rPr>
        <w:rFonts w:ascii="Wingdings" w:hAnsi="Wingdings" w:hint="default"/>
      </w:rPr>
    </w:lvl>
    <w:lvl w:ilvl="1" w:tplc="A6383868">
      <w:start w:val="1155"/>
      <w:numFmt w:val="bullet"/>
      <w:lvlText w:val="-"/>
      <w:lvlJc w:val="left"/>
      <w:pPr>
        <w:tabs>
          <w:tab w:val="num" w:pos="1440"/>
        </w:tabs>
        <w:ind w:left="1440" w:hanging="360"/>
      </w:pPr>
      <w:rPr>
        <w:rFonts w:ascii="Times New Roman" w:hAnsi="Times New Roman" w:hint="default"/>
      </w:rPr>
    </w:lvl>
    <w:lvl w:ilvl="2" w:tplc="57CCBA1E" w:tentative="1">
      <w:start w:val="1"/>
      <w:numFmt w:val="bullet"/>
      <w:lvlText w:val="-"/>
      <w:lvlJc w:val="left"/>
      <w:pPr>
        <w:tabs>
          <w:tab w:val="num" w:pos="2160"/>
        </w:tabs>
        <w:ind w:left="2160" w:hanging="360"/>
      </w:pPr>
      <w:rPr>
        <w:rFonts w:ascii="Times New Roman" w:hAnsi="Times New Roman" w:hint="default"/>
      </w:rPr>
    </w:lvl>
    <w:lvl w:ilvl="3" w:tplc="AA424818" w:tentative="1">
      <w:start w:val="1"/>
      <w:numFmt w:val="bullet"/>
      <w:lvlText w:val="-"/>
      <w:lvlJc w:val="left"/>
      <w:pPr>
        <w:tabs>
          <w:tab w:val="num" w:pos="2880"/>
        </w:tabs>
        <w:ind w:left="2880" w:hanging="360"/>
      </w:pPr>
      <w:rPr>
        <w:rFonts w:ascii="Times New Roman" w:hAnsi="Times New Roman" w:hint="default"/>
      </w:rPr>
    </w:lvl>
    <w:lvl w:ilvl="4" w:tplc="466883A0" w:tentative="1">
      <w:start w:val="1"/>
      <w:numFmt w:val="bullet"/>
      <w:lvlText w:val="-"/>
      <w:lvlJc w:val="left"/>
      <w:pPr>
        <w:tabs>
          <w:tab w:val="num" w:pos="3600"/>
        </w:tabs>
        <w:ind w:left="3600" w:hanging="360"/>
      </w:pPr>
      <w:rPr>
        <w:rFonts w:ascii="Times New Roman" w:hAnsi="Times New Roman" w:hint="default"/>
      </w:rPr>
    </w:lvl>
    <w:lvl w:ilvl="5" w:tplc="F6606106" w:tentative="1">
      <w:start w:val="1"/>
      <w:numFmt w:val="bullet"/>
      <w:lvlText w:val="-"/>
      <w:lvlJc w:val="left"/>
      <w:pPr>
        <w:tabs>
          <w:tab w:val="num" w:pos="4320"/>
        </w:tabs>
        <w:ind w:left="4320" w:hanging="360"/>
      </w:pPr>
      <w:rPr>
        <w:rFonts w:ascii="Times New Roman" w:hAnsi="Times New Roman" w:hint="default"/>
      </w:rPr>
    </w:lvl>
    <w:lvl w:ilvl="6" w:tplc="A3BAC1E2" w:tentative="1">
      <w:start w:val="1"/>
      <w:numFmt w:val="bullet"/>
      <w:lvlText w:val="-"/>
      <w:lvlJc w:val="left"/>
      <w:pPr>
        <w:tabs>
          <w:tab w:val="num" w:pos="5040"/>
        </w:tabs>
        <w:ind w:left="5040" w:hanging="360"/>
      </w:pPr>
      <w:rPr>
        <w:rFonts w:ascii="Times New Roman" w:hAnsi="Times New Roman" w:hint="default"/>
      </w:rPr>
    </w:lvl>
    <w:lvl w:ilvl="7" w:tplc="B4E6580C" w:tentative="1">
      <w:start w:val="1"/>
      <w:numFmt w:val="bullet"/>
      <w:lvlText w:val="-"/>
      <w:lvlJc w:val="left"/>
      <w:pPr>
        <w:tabs>
          <w:tab w:val="num" w:pos="5760"/>
        </w:tabs>
        <w:ind w:left="5760" w:hanging="360"/>
      </w:pPr>
      <w:rPr>
        <w:rFonts w:ascii="Times New Roman" w:hAnsi="Times New Roman" w:hint="default"/>
      </w:rPr>
    </w:lvl>
    <w:lvl w:ilvl="8" w:tplc="1B2A8C86" w:tentative="1">
      <w:start w:val="1"/>
      <w:numFmt w:val="bullet"/>
      <w:lvlText w:val="-"/>
      <w:lvlJc w:val="left"/>
      <w:pPr>
        <w:tabs>
          <w:tab w:val="num" w:pos="6480"/>
        </w:tabs>
        <w:ind w:left="6480" w:hanging="360"/>
      </w:pPr>
      <w:rPr>
        <w:rFonts w:ascii="Times New Roman" w:hAnsi="Times New Roman" w:hint="default"/>
      </w:rPr>
    </w:lvl>
  </w:abstractNum>
  <w:abstractNum w:abstractNumId="200">
    <w:nsid w:val="6859661A"/>
    <w:multiLevelType w:val="multilevel"/>
    <w:tmpl w:val="9FEEE49C"/>
    <w:lvl w:ilvl="0">
      <w:start w:val="1"/>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1">
    <w:nsid w:val="68927BB4"/>
    <w:multiLevelType w:val="multilevel"/>
    <w:tmpl w:val="FBE89B4C"/>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2">
    <w:nsid w:val="68AC6A42"/>
    <w:multiLevelType w:val="multilevel"/>
    <w:tmpl w:val="814CDEF6"/>
    <w:lvl w:ilvl="0">
      <w:start w:val="2"/>
      <w:numFmt w:val="decimal"/>
      <w:lvlText w:val="%1."/>
      <w:lvlJc w:val="left"/>
      <w:pPr>
        <w:ind w:left="390" w:hanging="39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3">
    <w:nsid w:val="68D21198"/>
    <w:multiLevelType w:val="multilevel"/>
    <w:tmpl w:val="534606D8"/>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4">
    <w:nsid w:val="69275C6E"/>
    <w:multiLevelType w:val="multilevel"/>
    <w:tmpl w:val="60D2C72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5">
    <w:nsid w:val="6A033245"/>
    <w:multiLevelType w:val="hybridMultilevel"/>
    <w:tmpl w:val="2E9A3056"/>
    <w:lvl w:ilvl="0" w:tplc="E24E6C86">
      <w:start w:val="1"/>
      <w:numFmt w:val="bullet"/>
      <w:lvlText w:val=""/>
      <w:lvlJc w:val="left"/>
      <w:pPr>
        <w:tabs>
          <w:tab w:val="num" w:pos="2880"/>
        </w:tabs>
        <w:ind w:left="2880" w:hanging="360"/>
      </w:pPr>
      <w:rPr>
        <w:rFonts w:ascii="Symbol" w:hAnsi="Symbol" w:hint="default"/>
        <w:sz w:val="32"/>
      </w:rPr>
    </w:lvl>
    <w:lvl w:ilvl="1" w:tplc="AB2C4540" w:tentative="1">
      <w:start w:val="1"/>
      <w:numFmt w:val="bullet"/>
      <w:lvlText w:val="o"/>
      <w:lvlJc w:val="left"/>
      <w:pPr>
        <w:tabs>
          <w:tab w:val="num" w:pos="1440"/>
        </w:tabs>
        <w:ind w:left="1440" w:hanging="360"/>
      </w:pPr>
      <w:rPr>
        <w:rFonts w:ascii="Courier New" w:hAnsi="Courier New" w:cs="Courier New" w:hint="default"/>
      </w:rPr>
    </w:lvl>
    <w:lvl w:ilvl="2" w:tplc="26B8D0B0" w:tentative="1">
      <w:start w:val="1"/>
      <w:numFmt w:val="bullet"/>
      <w:lvlText w:val=""/>
      <w:lvlJc w:val="left"/>
      <w:pPr>
        <w:tabs>
          <w:tab w:val="num" w:pos="2160"/>
        </w:tabs>
        <w:ind w:left="2160" w:hanging="360"/>
      </w:pPr>
      <w:rPr>
        <w:rFonts w:ascii="Wingdings" w:hAnsi="Wingdings" w:hint="default"/>
      </w:rPr>
    </w:lvl>
    <w:lvl w:ilvl="3" w:tplc="7FBCDCC0" w:tentative="1">
      <w:start w:val="1"/>
      <w:numFmt w:val="bullet"/>
      <w:lvlText w:val=""/>
      <w:lvlJc w:val="left"/>
      <w:pPr>
        <w:tabs>
          <w:tab w:val="num" w:pos="2880"/>
        </w:tabs>
        <w:ind w:left="2880" w:hanging="360"/>
      </w:pPr>
      <w:rPr>
        <w:rFonts w:ascii="Symbol" w:hAnsi="Symbol" w:hint="default"/>
      </w:rPr>
    </w:lvl>
    <w:lvl w:ilvl="4" w:tplc="343AFE44" w:tentative="1">
      <w:start w:val="1"/>
      <w:numFmt w:val="bullet"/>
      <w:lvlText w:val="o"/>
      <w:lvlJc w:val="left"/>
      <w:pPr>
        <w:tabs>
          <w:tab w:val="num" w:pos="3600"/>
        </w:tabs>
        <w:ind w:left="3600" w:hanging="360"/>
      </w:pPr>
      <w:rPr>
        <w:rFonts w:ascii="Courier New" w:hAnsi="Courier New" w:cs="Courier New" w:hint="default"/>
      </w:rPr>
    </w:lvl>
    <w:lvl w:ilvl="5" w:tplc="16F07564" w:tentative="1">
      <w:start w:val="1"/>
      <w:numFmt w:val="bullet"/>
      <w:lvlText w:val=""/>
      <w:lvlJc w:val="left"/>
      <w:pPr>
        <w:tabs>
          <w:tab w:val="num" w:pos="4320"/>
        </w:tabs>
        <w:ind w:left="4320" w:hanging="360"/>
      </w:pPr>
      <w:rPr>
        <w:rFonts w:ascii="Wingdings" w:hAnsi="Wingdings" w:hint="default"/>
      </w:rPr>
    </w:lvl>
    <w:lvl w:ilvl="6" w:tplc="E72AFCD6" w:tentative="1">
      <w:start w:val="1"/>
      <w:numFmt w:val="bullet"/>
      <w:lvlText w:val=""/>
      <w:lvlJc w:val="left"/>
      <w:pPr>
        <w:tabs>
          <w:tab w:val="num" w:pos="5040"/>
        </w:tabs>
        <w:ind w:left="5040" w:hanging="360"/>
      </w:pPr>
      <w:rPr>
        <w:rFonts w:ascii="Symbol" w:hAnsi="Symbol" w:hint="default"/>
      </w:rPr>
    </w:lvl>
    <w:lvl w:ilvl="7" w:tplc="6930C01A" w:tentative="1">
      <w:start w:val="1"/>
      <w:numFmt w:val="bullet"/>
      <w:lvlText w:val="o"/>
      <w:lvlJc w:val="left"/>
      <w:pPr>
        <w:tabs>
          <w:tab w:val="num" w:pos="5760"/>
        </w:tabs>
        <w:ind w:left="5760" w:hanging="360"/>
      </w:pPr>
      <w:rPr>
        <w:rFonts w:ascii="Courier New" w:hAnsi="Courier New" w:cs="Courier New" w:hint="default"/>
      </w:rPr>
    </w:lvl>
    <w:lvl w:ilvl="8" w:tplc="2E26BF52" w:tentative="1">
      <w:start w:val="1"/>
      <w:numFmt w:val="bullet"/>
      <w:lvlText w:val=""/>
      <w:lvlJc w:val="left"/>
      <w:pPr>
        <w:tabs>
          <w:tab w:val="num" w:pos="6480"/>
        </w:tabs>
        <w:ind w:left="6480" w:hanging="360"/>
      </w:pPr>
      <w:rPr>
        <w:rFonts w:ascii="Wingdings" w:hAnsi="Wingdings" w:hint="default"/>
      </w:rPr>
    </w:lvl>
  </w:abstractNum>
  <w:abstractNum w:abstractNumId="206">
    <w:nsid w:val="6B252EB6"/>
    <w:multiLevelType w:val="multilevel"/>
    <w:tmpl w:val="5EE03F7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7">
    <w:nsid w:val="6BB43847"/>
    <w:multiLevelType w:val="multilevel"/>
    <w:tmpl w:val="20C22CD8"/>
    <w:lvl w:ilvl="0">
      <w:start w:val="4"/>
      <w:numFmt w:val="decimal"/>
      <w:lvlText w:val="%1."/>
      <w:lvlJc w:val="left"/>
      <w:pPr>
        <w:ind w:left="390" w:hanging="390"/>
      </w:pPr>
      <w:rPr>
        <w:rFonts w:hint="default"/>
        <w:b/>
        <w:sz w:val="32"/>
      </w:rPr>
    </w:lvl>
    <w:lvl w:ilvl="1">
      <w:start w:val="2"/>
      <w:numFmt w:val="decimal"/>
      <w:lvlText w:val="%1.%2."/>
      <w:lvlJc w:val="left"/>
      <w:pPr>
        <w:ind w:left="390" w:hanging="390"/>
      </w:pPr>
      <w:rPr>
        <w:rFonts w:hint="default"/>
        <w:b w:val="0"/>
        <w:bCs/>
        <w:sz w:val="36"/>
        <w:szCs w:val="32"/>
      </w:rPr>
    </w:lvl>
    <w:lvl w:ilvl="2">
      <w:start w:val="1"/>
      <w:numFmt w:val="decimal"/>
      <w:lvlText w:val="%1.%2.%3."/>
      <w:lvlJc w:val="left"/>
      <w:pPr>
        <w:ind w:left="720" w:hanging="720"/>
      </w:pPr>
      <w:rPr>
        <w:rFonts w:hint="default"/>
        <w:b/>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208">
    <w:nsid w:val="6C025B45"/>
    <w:multiLevelType w:val="hybridMultilevel"/>
    <w:tmpl w:val="0ED0A098"/>
    <w:lvl w:ilvl="0" w:tplc="1C08C8D4">
      <w:start w:val="97"/>
      <w:numFmt w:val="decimal"/>
      <w:lvlText w:val="%1"/>
      <w:lvlJc w:val="left"/>
      <w:pPr>
        <w:ind w:left="851" w:hanging="360"/>
      </w:pPr>
      <w:rPr>
        <w:rFonts w:hint="default"/>
      </w:rPr>
    </w:lvl>
    <w:lvl w:ilvl="1" w:tplc="784C7122">
      <w:start w:val="1"/>
      <w:numFmt w:val="decimal"/>
      <w:lvlText w:val="%2-"/>
      <w:lvlJc w:val="left"/>
      <w:pPr>
        <w:ind w:left="1571" w:hanging="360"/>
      </w:pPr>
      <w:rPr>
        <w:rFonts w:cs="Arabic Transparent" w:hint="default"/>
        <w:b/>
        <w:u w:val="single"/>
      </w:rPr>
    </w:lvl>
    <w:lvl w:ilvl="2" w:tplc="040C001B" w:tentative="1">
      <w:start w:val="1"/>
      <w:numFmt w:val="lowerRoman"/>
      <w:lvlText w:val="%3."/>
      <w:lvlJc w:val="right"/>
      <w:pPr>
        <w:ind w:left="2291" w:hanging="180"/>
      </w:pPr>
    </w:lvl>
    <w:lvl w:ilvl="3" w:tplc="040C000F" w:tentative="1">
      <w:start w:val="1"/>
      <w:numFmt w:val="decimal"/>
      <w:lvlText w:val="%4."/>
      <w:lvlJc w:val="left"/>
      <w:pPr>
        <w:ind w:left="3011" w:hanging="360"/>
      </w:pPr>
    </w:lvl>
    <w:lvl w:ilvl="4" w:tplc="040C0019" w:tentative="1">
      <w:start w:val="1"/>
      <w:numFmt w:val="lowerLetter"/>
      <w:lvlText w:val="%5."/>
      <w:lvlJc w:val="left"/>
      <w:pPr>
        <w:ind w:left="3731" w:hanging="360"/>
      </w:pPr>
    </w:lvl>
    <w:lvl w:ilvl="5" w:tplc="040C001B" w:tentative="1">
      <w:start w:val="1"/>
      <w:numFmt w:val="lowerRoman"/>
      <w:lvlText w:val="%6."/>
      <w:lvlJc w:val="right"/>
      <w:pPr>
        <w:ind w:left="4451" w:hanging="180"/>
      </w:pPr>
    </w:lvl>
    <w:lvl w:ilvl="6" w:tplc="040C000F" w:tentative="1">
      <w:start w:val="1"/>
      <w:numFmt w:val="decimal"/>
      <w:lvlText w:val="%7."/>
      <w:lvlJc w:val="left"/>
      <w:pPr>
        <w:ind w:left="5171" w:hanging="360"/>
      </w:pPr>
    </w:lvl>
    <w:lvl w:ilvl="7" w:tplc="040C0019" w:tentative="1">
      <w:start w:val="1"/>
      <w:numFmt w:val="lowerLetter"/>
      <w:lvlText w:val="%8."/>
      <w:lvlJc w:val="left"/>
      <w:pPr>
        <w:ind w:left="5891" w:hanging="360"/>
      </w:pPr>
    </w:lvl>
    <w:lvl w:ilvl="8" w:tplc="040C001B" w:tentative="1">
      <w:start w:val="1"/>
      <w:numFmt w:val="lowerRoman"/>
      <w:lvlText w:val="%9."/>
      <w:lvlJc w:val="right"/>
      <w:pPr>
        <w:ind w:left="6611" w:hanging="180"/>
      </w:pPr>
    </w:lvl>
  </w:abstractNum>
  <w:abstractNum w:abstractNumId="209">
    <w:nsid w:val="6C484ECE"/>
    <w:multiLevelType w:val="hybridMultilevel"/>
    <w:tmpl w:val="30D25694"/>
    <w:lvl w:ilvl="0" w:tplc="040C000D">
      <w:start w:val="1"/>
      <w:numFmt w:val="bullet"/>
      <w:lvlText w:val=""/>
      <w:lvlJc w:val="left"/>
      <w:pPr>
        <w:ind w:left="810" w:hanging="360"/>
      </w:pPr>
      <w:rPr>
        <w:rFonts w:ascii="Wingdings" w:hAnsi="Wingdings"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10">
    <w:nsid w:val="6C7939D1"/>
    <w:multiLevelType w:val="multilevel"/>
    <w:tmpl w:val="3988A656"/>
    <w:lvl w:ilvl="0">
      <w:start w:val="1"/>
      <w:numFmt w:val="upperRoman"/>
      <w:lvlText w:val="%1."/>
      <w:lvlJc w:val="left"/>
      <w:pPr>
        <w:ind w:left="1080" w:hanging="720"/>
      </w:pPr>
      <w:rPr>
        <w:rFonts w:hint="default"/>
        <w:i w:val="0"/>
        <w:iCs w:val="0"/>
        <w:color w:val="auto"/>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1">
    <w:nsid w:val="6CD02CE1"/>
    <w:multiLevelType w:val="multilevel"/>
    <w:tmpl w:val="65F6FB86"/>
    <w:lvl w:ilvl="0">
      <w:start w:val="1"/>
      <w:numFmt w:val="decimal"/>
      <w:lvlText w:val="%1."/>
      <w:lvlJc w:val="left"/>
      <w:pPr>
        <w:tabs>
          <w:tab w:val="num" w:pos="735"/>
        </w:tabs>
        <w:ind w:left="735" w:hanging="375"/>
      </w:pPr>
      <w:rPr>
        <w:rFonts w:hint="default"/>
      </w:rPr>
    </w:lvl>
    <w:lvl w:ilvl="1">
      <w:start w:val="5"/>
      <w:numFmt w:val="decimal"/>
      <w:isLgl/>
      <w:lvlText w:val="%1.%2."/>
      <w:lvlJc w:val="left"/>
      <w:pPr>
        <w:ind w:left="1429" w:hanging="720"/>
      </w:pPr>
      <w:rPr>
        <w:rFonts w:ascii="Sakkal Majalla" w:hAnsi="Sakkal Majalla" w:cs="Sakkal Majalla" w:hint="default"/>
      </w:rPr>
    </w:lvl>
    <w:lvl w:ilvl="2">
      <w:start w:val="1"/>
      <w:numFmt w:val="decimal"/>
      <w:isLgl/>
      <w:lvlText w:val="%1.%2.%3."/>
      <w:lvlJc w:val="left"/>
      <w:pPr>
        <w:ind w:left="1080" w:hanging="720"/>
      </w:pPr>
      <w:rPr>
        <w:rFonts w:ascii="Times New Roman" w:hAnsi="Times New Roman" w:cs="Simplified Arabic" w:hint="default"/>
      </w:rPr>
    </w:lvl>
    <w:lvl w:ilvl="3">
      <w:start w:val="1"/>
      <w:numFmt w:val="decimal"/>
      <w:isLgl/>
      <w:lvlText w:val="%1.%2.%3.%4."/>
      <w:lvlJc w:val="left"/>
      <w:pPr>
        <w:ind w:left="1440" w:hanging="1080"/>
      </w:pPr>
      <w:rPr>
        <w:rFonts w:ascii="Times New Roman" w:hAnsi="Times New Roman" w:cs="Simplified Arabic" w:hint="default"/>
      </w:rPr>
    </w:lvl>
    <w:lvl w:ilvl="4">
      <w:start w:val="1"/>
      <w:numFmt w:val="decimal"/>
      <w:isLgl/>
      <w:lvlText w:val="%1.%2.%3.%4.%5."/>
      <w:lvlJc w:val="left"/>
      <w:pPr>
        <w:ind w:left="1440" w:hanging="1080"/>
      </w:pPr>
      <w:rPr>
        <w:rFonts w:ascii="Times New Roman" w:hAnsi="Times New Roman" w:cs="Simplified Arabic" w:hint="default"/>
      </w:rPr>
    </w:lvl>
    <w:lvl w:ilvl="5">
      <w:start w:val="1"/>
      <w:numFmt w:val="decimal"/>
      <w:isLgl/>
      <w:lvlText w:val="%1.%2.%3.%4.%5.%6."/>
      <w:lvlJc w:val="left"/>
      <w:pPr>
        <w:ind w:left="1800" w:hanging="1440"/>
      </w:pPr>
      <w:rPr>
        <w:rFonts w:ascii="Times New Roman" w:hAnsi="Times New Roman" w:cs="Simplified Arabic" w:hint="default"/>
      </w:rPr>
    </w:lvl>
    <w:lvl w:ilvl="6">
      <w:start w:val="1"/>
      <w:numFmt w:val="decimal"/>
      <w:isLgl/>
      <w:lvlText w:val="%1.%2.%3.%4.%5.%6.%7."/>
      <w:lvlJc w:val="left"/>
      <w:pPr>
        <w:ind w:left="2160" w:hanging="1800"/>
      </w:pPr>
      <w:rPr>
        <w:rFonts w:ascii="Times New Roman" w:hAnsi="Times New Roman" w:cs="Simplified Arabic" w:hint="default"/>
      </w:rPr>
    </w:lvl>
    <w:lvl w:ilvl="7">
      <w:start w:val="1"/>
      <w:numFmt w:val="decimal"/>
      <w:isLgl/>
      <w:lvlText w:val="%1.%2.%3.%4.%5.%6.%7.%8."/>
      <w:lvlJc w:val="left"/>
      <w:pPr>
        <w:ind w:left="2160" w:hanging="1800"/>
      </w:pPr>
      <w:rPr>
        <w:rFonts w:ascii="Times New Roman" w:hAnsi="Times New Roman" w:cs="Simplified Arabic" w:hint="default"/>
      </w:rPr>
    </w:lvl>
    <w:lvl w:ilvl="8">
      <w:start w:val="1"/>
      <w:numFmt w:val="decimal"/>
      <w:isLgl/>
      <w:lvlText w:val="%1.%2.%3.%4.%5.%6.%7.%8.%9."/>
      <w:lvlJc w:val="left"/>
      <w:pPr>
        <w:ind w:left="2520" w:hanging="2160"/>
      </w:pPr>
      <w:rPr>
        <w:rFonts w:ascii="Times New Roman" w:hAnsi="Times New Roman" w:cs="Simplified Arabic" w:hint="default"/>
      </w:rPr>
    </w:lvl>
  </w:abstractNum>
  <w:abstractNum w:abstractNumId="212">
    <w:nsid w:val="6D2A30EE"/>
    <w:multiLevelType w:val="hybridMultilevel"/>
    <w:tmpl w:val="D2FA3A5A"/>
    <w:lvl w:ilvl="0" w:tplc="CE866054">
      <w:start w:val="11"/>
      <w:numFmt w:val="bullet"/>
      <w:lvlText w:val=""/>
      <w:lvlJc w:val="left"/>
      <w:pPr>
        <w:ind w:left="720" w:hanging="360"/>
      </w:pPr>
      <w:rPr>
        <w:rFonts w:ascii="Symbol" w:eastAsia="Times New Roman"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nsid w:val="6D8E3003"/>
    <w:multiLevelType w:val="multilevel"/>
    <w:tmpl w:val="4CA81E92"/>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4">
    <w:nsid w:val="6EB57802"/>
    <w:multiLevelType w:val="hybridMultilevel"/>
    <w:tmpl w:val="7638E1FC"/>
    <w:lvl w:ilvl="0" w:tplc="EDE4E61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nsid w:val="6F501FF7"/>
    <w:multiLevelType w:val="multilevel"/>
    <w:tmpl w:val="B426A0B0"/>
    <w:lvl w:ilvl="0">
      <w:start w:val="1"/>
      <w:numFmt w:val="decimal"/>
      <w:lvlText w:val="%1."/>
      <w:lvlJc w:val="left"/>
      <w:pPr>
        <w:ind w:left="450" w:hanging="450"/>
      </w:pPr>
      <w:rPr>
        <w:rFonts w:ascii="Times New Roman" w:hAnsi="Times New Roman" w:cs="Simplified Arabic" w:hint="default"/>
        <w:b w:val="0"/>
        <w:sz w:val="16"/>
      </w:rPr>
    </w:lvl>
    <w:lvl w:ilvl="1">
      <w:start w:val="1"/>
      <w:numFmt w:val="decimal"/>
      <w:lvlText w:val="%1.%2."/>
      <w:lvlJc w:val="left"/>
      <w:pPr>
        <w:ind w:left="720" w:hanging="720"/>
      </w:pPr>
      <w:rPr>
        <w:rFonts w:ascii="Times New Roman" w:hAnsi="Times New Roman" w:cs="Simplified Arabic" w:hint="default"/>
        <w:b w:val="0"/>
        <w:sz w:val="16"/>
      </w:rPr>
    </w:lvl>
    <w:lvl w:ilvl="2">
      <w:start w:val="3"/>
      <w:numFmt w:val="decimal"/>
      <w:lvlText w:val="%1.%2.%3."/>
      <w:lvlJc w:val="left"/>
      <w:pPr>
        <w:ind w:left="720" w:hanging="720"/>
      </w:pPr>
      <w:rPr>
        <w:rFonts w:ascii="Sakkal Majalla" w:hAnsi="Sakkal Majalla" w:cs="Sakkal Majalla" w:hint="default"/>
        <w:b w:val="0"/>
        <w:sz w:val="16"/>
      </w:rPr>
    </w:lvl>
    <w:lvl w:ilvl="3">
      <w:start w:val="1"/>
      <w:numFmt w:val="decimal"/>
      <w:lvlText w:val="%1.%2.%3.%4."/>
      <w:lvlJc w:val="left"/>
      <w:pPr>
        <w:ind w:left="1080" w:hanging="1080"/>
      </w:pPr>
      <w:rPr>
        <w:rFonts w:ascii="Times New Roman" w:hAnsi="Times New Roman" w:cs="Simplified Arabic" w:hint="default"/>
        <w:b w:val="0"/>
        <w:sz w:val="16"/>
      </w:rPr>
    </w:lvl>
    <w:lvl w:ilvl="4">
      <w:start w:val="1"/>
      <w:numFmt w:val="decimal"/>
      <w:lvlText w:val="%1.%2.%3.%4.%5."/>
      <w:lvlJc w:val="left"/>
      <w:pPr>
        <w:ind w:left="1080" w:hanging="1080"/>
      </w:pPr>
      <w:rPr>
        <w:rFonts w:ascii="Times New Roman" w:hAnsi="Times New Roman" w:cs="Simplified Arabic" w:hint="default"/>
        <w:b w:val="0"/>
        <w:sz w:val="16"/>
      </w:rPr>
    </w:lvl>
    <w:lvl w:ilvl="5">
      <w:start w:val="1"/>
      <w:numFmt w:val="decimal"/>
      <w:lvlText w:val="%1.%2.%3.%4.%5.%6."/>
      <w:lvlJc w:val="left"/>
      <w:pPr>
        <w:ind w:left="1440" w:hanging="1440"/>
      </w:pPr>
      <w:rPr>
        <w:rFonts w:ascii="Times New Roman" w:hAnsi="Times New Roman" w:cs="Simplified Arabic" w:hint="default"/>
        <w:b w:val="0"/>
        <w:sz w:val="16"/>
      </w:rPr>
    </w:lvl>
    <w:lvl w:ilvl="6">
      <w:start w:val="1"/>
      <w:numFmt w:val="decimal"/>
      <w:lvlText w:val="%1.%2.%3.%4.%5.%6.%7."/>
      <w:lvlJc w:val="left"/>
      <w:pPr>
        <w:ind w:left="1800" w:hanging="1800"/>
      </w:pPr>
      <w:rPr>
        <w:rFonts w:ascii="Times New Roman" w:hAnsi="Times New Roman" w:cs="Simplified Arabic" w:hint="default"/>
        <w:b w:val="0"/>
        <w:sz w:val="16"/>
      </w:rPr>
    </w:lvl>
    <w:lvl w:ilvl="7">
      <w:start w:val="1"/>
      <w:numFmt w:val="decimal"/>
      <w:lvlText w:val="%1.%2.%3.%4.%5.%6.%7.%8."/>
      <w:lvlJc w:val="left"/>
      <w:pPr>
        <w:ind w:left="1800" w:hanging="1800"/>
      </w:pPr>
      <w:rPr>
        <w:rFonts w:ascii="Times New Roman" w:hAnsi="Times New Roman" w:cs="Simplified Arabic" w:hint="default"/>
        <w:b w:val="0"/>
        <w:sz w:val="16"/>
      </w:rPr>
    </w:lvl>
    <w:lvl w:ilvl="8">
      <w:start w:val="1"/>
      <w:numFmt w:val="decimal"/>
      <w:lvlText w:val="%1.%2.%3.%4.%5.%6.%7.%8.%9."/>
      <w:lvlJc w:val="left"/>
      <w:pPr>
        <w:ind w:left="2160" w:hanging="2160"/>
      </w:pPr>
      <w:rPr>
        <w:rFonts w:ascii="Times New Roman" w:hAnsi="Times New Roman" w:cs="Simplified Arabic" w:hint="default"/>
        <w:b w:val="0"/>
        <w:sz w:val="16"/>
      </w:rPr>
    </w:lvl>
  </w:abstractNum>
  <w:abstractNum w:abstractNumId="216">
    <w:nsid w:val="704A1BB5"/>
    <w:multiLevelType w:val="hybridMultilevel"/>
    <w:tmpl w:val="7FC64410"/>
    <w:lvl w:ilvl="0" w:tplc="475CEBEE">
      <w:start w:val="1"/>
      <w:numFmt w:val="bullet"/>
      <w:lvlText w:val=""/>
      <w:lvlJc w:val="left"/>
      <w:pPr>
        <w:ind w:left="720" w:hanging="360"/>
      </w:pPr>
      <w:rPr>
        <w:rFonts w:ascii="Symbol" w:hAnsi="Symbol" w:hint="default"/>
      </w:rPr>
    </w:lvl>
    <w:lvl w:ilvl="1" w:tplc="A31E4D38" w:tentative="1">
      <w:start w:val="1"/>
      <w:numFmt w:val="bullet"/>
      <w:lvlText w:val="o"/>
      <w:lvlJc w:val="left"/>
      <w:pPr>
        <w:ind w:left="1440" w:hanging="360"/>
      </w:pPr>
      <w:rPr>
        <w:rFonts w:ascii="Courier New" w:hAnsi="Courier New" w:cs="Courier New" w:hint="default"/>
      </w:rPr>
    </w:lvl>
    <w:lvl w:ilvl="2" w:tplc="DBBEC098" w:tentative="1">
      <w:start w:val="1"/>
      <w:numFmt w:val="bullet"/>
      <w:lvlText w:val=""/>
      <w:lvlJc w:val="left"/>
      <w:pPr>
        <w:ind w:left="2160" w:hanging="360"/>
      </w:pPr>
      <w:rPr>
        <w:rFonts w:ascii="Wingdings" w:hAnsi="Wingdings" w:hint="default"/>
      </w:rPr>
    </w:lvl>
    <w:lvl w:ilvl="3" w:tplc="059A4A40" w:tentative="1">
      <w:start w:val="1"/>
      <w:numFmt w:val="bullet"/>
      <w:lvlText w:val=""/>
      <w:lvlJc w:val="left"/>
      <w:pPr>
        <w:ind w:left="2880" w:hanging="360"/>
      </w:pPr>
      <w:rPr>
        <w:rFonts w:ascii="Symbol" w:hAnsi="Symbol" w:hint="default"/>
      </w:rPr>
    </w:lvl>
    <w:lvl w:ilvl="4" w:tplc="F3CC8116" w:tentative="1">
      <w:start w:val="1"/>
      <w:numFmt w:val="bullet"/>
      <w:lvlText w:val="o"/>
      <w:lvlJc w:val="left"/>
      <w:pPr>
        <w:ind w:left="3600" w:hanging="360"/>
      </w:pPr>
      <w:rPr>
        <w:rFonts w:ascii="Courier New" w:hAnsi="Courier New" w:cs="Courier New" w:hint="default"/>
      </w:rPr>
    </w:lvl>
    <w:lvl w:ilvl="5" w:tplc="947C0664" w:tentative="1">
      <w:start w:val="1"/>
      <w:numFmt w:val="bullet"/>
      <w:lvlText w:val=""/>
      <w:lvlJc w:val="left"/>
      <w:pPr>
        <w:ind w:left="4320" w:hanging="360"/>
      </w:pPr>
      <w:rPr>
        <w:rFonts w:ascii="Wingdings" w:hAnsi="Wingdings" w:hint="default"/>
      </w:rPr>
    </w:lvl>
    <w:lvl w:ilvl="6" w:tplc="71F40B86" w:tentative="1">
      <w:start w:val="1"/>
      <w:numFmt w:val="bullet"/>
      <w:lvlText w:val=""/>
      <w:lvlJc w:val="left"/>
      <w:pPr>
        <w:ind w:left="5040" w:hanging="360"/>
      </w:pPr>
      <w:rPr>
        <w:rFonts w:ascii="Symbol" w:hAnsi="Symbol" w:hint="default"/>
      </w:rPr>
    </w:lvl>
    <w:lvl w:ilvl="7" w:tplc="6C58C41A" w:tentative="1">
      <w:start w:val="1"/>
      <w:numFmt w:val="bullet"/>
      <w:lvlText w:val="o"/>
      <w:lvlJc w:val="left"/>
      <w:pPr>
        <w:ind w:left="5760" w:hanging="360"/>
      </w:pPr>
      <w:rPr>
        <w:rFonts w:ascii="Courier New" w:hAnsi="Courier New" w:cs="Courier New" w:hint="default"/>
      </w:rPr>
    </w:lvl>
    <w:lvl w:ilvl="8" w:tplc="960CADD2" w:tentative="1">
      <w:start w:val="1"/>
      <w:numFmt w:val="bullet"/>
      <w:lvlText w:val=""/>
      <w:lvlJc w:val="left"/>
      <w:pPr>
        <w:ind w:left="6480" w:hanging="360"/>
      </w:pPr>
      <w:rPr>
        <w:rFonts w:ascii="Wingdings" w:hAnsi="Wingdings" w:hint="default"/>
      </w:rPr>
    </w:lvl>
  </w:abstractNum>
  <w:abstractNum w:abstractNumId="217">
    <w:nsid w:val="71FD4399"/>
    <w:multiLevelType w:val="hybridMultilevel"/>
    <w:tmpl w:val="FBDE1550"/>
    <w:lvl w:ilvl="0" w:tplc="76C00772">
      <w:start w:val="1"/>
      <w:numFmt w:val="bullet"/>
      <w:lvlText w:val="-"/>
      <w:lvlJc w:val="left"/>
      <w:pPr>
        <w:tabs>
          <w:tab w:val="num" w:pos="720"/>
        </w:tabs>
        <w:ind w:left="720" w:hanging="360"/>
      </w:pPr>
      <w:rPr>
        <w:rFonts w:ascii="Times New Roman" w:hAnsi="Times New Roman" w:hint="default"/>
      </w:rPr>
    </w:lvl>
    <w:lvl w:ilvl="1" w:tplc="08587AD0" w:tentative="1">
      <w:start w:val="1"/>
      <w:numFmt w:val="bullet"/>
      <w:lvlText w:val="-"/>
      <w:lvlJc w:val="left"/>
      <w:pPr>
        <w:tabs>
          <w:tab w:val="num" w:pos="1440"/>
        </w:tabs>
        <w:ind w:left="1440" w:hanging="360"/>
      </w:pPr>
      <w:rPr>
        <w:rFonts w:ascii="Times New Roman" w:hAnsi="Times New Roman" w:hint="default"/>
      </w:rPr>
    </w:lvl>
    <w:lvl w:ilvl="2" w:tplc="F3940314" w:tentative="1">
      <w:start w:val="1"/>
      <w:numFmt w:val="bullet"/>
      <w:lvlText w:val="-"/>
      <w:lvlJc w:val="left"/>
      <w:pPr>
        <w:tabs>
          <w:tab w:val="num" w:pos="2160"/>
        </w:tabs>
        <w:ind w:left="2160" w:hanging="360"/>
      </w:pPr>
      <w:rPr>
        <w:rFonts w:ascii="Times New Roman" w:hAnsi="Times New Roman" w:hint="default"/>
      </w:rPr>
    </w:lvl>
    <w:lvl w:ilvl="3" w:tplc="7D2441C4" w:tentative="1">
      <w:start w:val="1"/>
      <w:numFmt w:val="bullet"/>
      <w:lvlText w:val="-"/>
      <w:lvlJc w:val="left"/>
      <w:pPr>
        <w:tabs>
          <w:tab w:val="num" w:pos="2880"/>
        </w:tabs>
        <w:ind w:left="2880" w:hanging="360"/>
      </w:pPr>
      <w:rPr>
        <w:rFonts w:ascii="Times New Roman" w:hAnsi="Times New Roman" w:hint="default"/>
      </w:rPr>
    </w:lvl>
    <w:lvl w:ilvl="4" w:tplc="72A47224" w:tentative="1">
      <w:start w:val="1"/>
      <w:numFmt w:val="bullet"/>
      <w:lvlText w:val="-"/>
      <w:lvlJc w:val="left"/>
      <w:pPr>
        <w:tabs>
          <w:tab w:val="num" w:pos="3600"/>
        </w:tabs>
        <w:ind w:left="3600" w:hanging="360"/>
      </w:pPr>
      <w:rPr>
        <w:rFonts w:ascii="Times New Roman" w:hAnsi="Times New Roman" w:hint="default"/>
      </w:rPr>
    </w:lvl>
    <w:lvl w:ilvl="5" w:tplc="65F01FC6" w:tentative="1">
      <w:start w:val="1"/>
      <w:numFmt w:val="bullet"/>
      <w:lvlText w:val="-"/>
      <w:lvlJc w:val="left"/>
      <w:pPr>
        <w:tabs>
          <w:tab w:val="num" w:pos="4320"/>
        </w:tabs>
        <w:ind w:left="4320" w:hanging="360"/>
      </w:pPr>
      <w:rPr>
        <w:rFonts w:ascii="Times New Roman" w:hAnsi="Times New Roman" w:hint="default"/>
      </w:rPr>
    </w:lvl>
    <w:lvl w:ilvl="6" w:tplc="768EA756" w:tentative="1">
      <w:start w:val="1"/>
      <w:numFmt w:val="bullet"/>
      <w:lvlText w:val="-"/>
      <w:lvlJc w:val="left"/>
      <w:pPr>
        <w:tabs>
          <w:tab w:val="num" w:pos="5040"/>
        </w:tabs>
        <w:ind w:left="5040" w:hanging="360"/>
      </w:pPr>
      <w:rPr>
        <w:rFonts w:ascii="Times New Roman" w:hAnsi="Times New Roman" w:hint="default"/>
      </w:rPr>
    </w:lvl>
    <w:lvl w:ilvl="7" w:tplc="2626F71C" w:tentative="1">
      <w:start w:val="1"/>
      <w:numFmt w:val="bullet"/>
      <w:lvlText w:val="-"/>
      <w:lvlJc w:val="left"/>
      <w:pPr>
        <w:tabs>
          <w:tab w:val="num" w:pos="5760"/>
        </w:tabs>
        <w:ind w:left="5760" w:hanging="360"/>
      </w:pPr>
      <w:rPr>
        <w:rFonts w:ascii="Times New Roman" w:hAnsi="Times New Roman" w:hint="default"/>
      </w:rPr>
    </w:lvl>
    <w:lvl w:ilvl="8" w:tplc="85E65D92" w:tentative="1">
      <w:start w:val="1"/>
      <w:numFmt w:val="bullet"/>
      <w:lvlText w:val="-"/>
      <w:lvlJc w:val="left"/>
      <w:pPr>
        <w:tabs>
          <w:tab w:val="num" w:pos="6480"/>
        </w:tabs>
        <w:ind w:left="6480" w:hanging="360"/>
      </w:pPr>
      <w:rPr>
        <w:rFonts w:ascii="Times New Roman" w:hAnsi="Times New Roman" w:hint="default"/>
      </w:rPr>
    </w:lvl>
  </w:abstractNum>
  <w:abstractNum w:abstractNumId="218">
    <w:nsid w:val="74215676"/>
    <w:multiLevelType w:val="hybridMultilevel"/>
    <w:tmpl w:val="E1864ECE"/>
    <w:lvl w:ilvl="0" w:tplc="1494EC7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nsid w:val="74594D56"/>
    <w:multiLevelType w:val="hybridMultilevel"/>
    <w:tmpl w:val="39AA795C"/>
    <w:lvl w:ilvl="0" w:tplc="040C0005">
      <w:start w:val="1"/>
      <w:numFmt w:val="bullet"/>
      <w:lvlText w:val=""/>
      <w:lvlJc w:val="left"/>
      <w:pPr>
        <w:ind w:left="861" w:hanging="360"/>
      </w:pPr>
      <w:rPr>
        <w:rFonts w:ascii="Wingdings" w:hAnsi="Wingdings"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220">
    <w:nsid w:val="74744AD2"/>
    <w:multiLevelType w:val="hybridMultilevel"/>
    <w:tmpl w:val="2E221A9E"/>
    <w:lvl w:ilvl="0" w:tplc="DF7ACCA0">
      <w:start w:val="1"/>
      <w:numFmt w:val="bullet"/>
      <w:lvlText w:val=""/>
      <w:lvlJc w:val="left"/>
      <w:pPr>
        <w:tabs>
          <w:tab w:val="num" w:pos="720"/>
        </w:tabs>
        <w:ind w:left="720" w:hanging="360"/>
      </w:pPr>
      <w:rPr>
        <w:rFonts w:ascii="Wingdings" w:hAnsi="Wingdings" w:hint="default"/>
      </w:rPr>
    </w:lvl>
    <w:lvl w:ilvl="1" w:tplc="CD188D84" w:tentative="1">
      <w:start w:val="1"/>
      <w:numFmt w:val="bullet"/>
      <w:lvlText w:val=""/>
      <w:lvlJc w:val="left"/>
      <w:pPr>
        <w:tabs>
          <w:tab w:val="num" w:pos="1440"/>
        </w:tabs>
        <w:ind w:left="1440" w:hanging="360"/>
      </w:pPr>
      <w:rPr>
        <w:rFonts w:ascii="Wingdings" w:hAnsi="Wingdings" w:hint="default"/>
      </w:rPr>
    </w:lvl>
    <w:lvl w:ilvl="2" w:tplc="971EDA9C" w:tentative="1">
      <w:start w:val="1"/>
      <w:numFmt w:val="bullet"/>
      <w:lvlText w:val=""/>
      <w:lvlJc w:val="left"/>
      <w:pPr>
        <w:tabs>
          <w:tab w:val="num" w:pos="2160"/>
        </w:tabs>
        <w:ind w:left="2160" w:hanging="360"/>
      </w:pPr>
      <w:rPr>
        <w:rFonts w:ascii="Wingdings" w:hAnsi="Wingdings" w:hint="default"/>
      </w:rPr>
    </w:lvl>
    <w:lvl w:ilvl="3" w:tplc="30081ECC" w:tentative="1">
      <w:start w:val="1"/>
      <w:numFmt w:val="bullet"/>
      <w:lvlText w:val=""/>
      <w:lvlJc w:val="left"/>
      <w:pPr>
        <w:tabs>
          <w:tab w:val="num" w:pos="2880"/>
        </w:tabs>
        <w:ind w:left="2880" w:hanging="360"/>
      </w:pPr>
      <w:rPr>
        <w:rFonts w:ascii="Wingdings" w:hAnsi="Wingdings" w:hint="default"/>
      </w:rPr>
    </w:lvl>
    <w:lvl w:ilvl="4" w:tplc="D966E02A" w:tentative="1">
      <w:start w:val="1"/>
      <w:numFmt w:val="bullet"/>
      <w:lvlText w:val=""/>
      <w:lvlJc w:val="left"/>
      <w:pPr>
        <w:tabs>
          <w:tab w:val="num" w:pos="3600"/>
        </w:tabs>
        <w:ind w:left="3600" w:hanging="360"/>
      </w:pPr>
      <w:rPr>
        <w:rFonts w:ascii="Wingdings" w:hAnsi="Wingdings" w:hint="default"/>
      </w:rPr>
    </w:lvl>
    <w:lvl w:ilvl="5" w:tplc="44062340" w:tentative="1">
      <w:start w:val="1"/>
      <w:numFmt w:val="bullet"/>
      <w:lvlText w:val=""/>
      <w:lvlJc w:val="left"/>
      <w:pPr>
        <w:tabs>
          <w:tab w:val="num" w:pos="4320"/>
        </w:tabs>
        <w:ind w:left="4320" w:hanging="360"/>
      </w:pPr>
      <w:rPr>
        <w:rFonts w:ascii="Wingdings" w:hAnsi="Wingdings" w:hint="default"/>
      </w:rPr>
    </w:lvl>
    <w:lvl w:ilvl="6" w:tplc="C988FB58" w:tentative="1">
      <w:start w:val="1"/>
      <w:numFmt w:val="bullet"/>
      <w:lvlText w:val=""/>
      <w:lvlJc w:val="left"/>
      <w:pPr>
        <w:tabs>
          <w:tab w:val="num" w:pos="5040"/>
        </w:tabs>
        <w:ind w:left="5040" w:hanging="360"/>
      </w:pPr>
      <w:rPr>
        <w:rFonts w:ascii="Wingdings" w:hAnsi="Wingdings" w:hint="default"/>
      </w:rPr>
    </w:lvl>
    <w:lvl w:ilvl="7" w:tplc="14DE0252" w:tentative="1">
      <w:start w:val="1"/>
      <w:numFmt w:val="bullet"/>
      <w:lvlText w:val=""/>
      <w:lvlJc w:val="left"/>
      <w:pPr>
        <w:tabs>
          <w:tab w:val="num" w:pos="5760"/>
        </w:tabs>
        <w:ind w:left="5760" w:hanging="360"/>
      </w:pPr>
      <w:rPr>
        <w:rFonts w:ascii="Wingdings" w:hAnsi="Wingdings" w:hint="default"/>
      </w:rPr>
    </w:lvl>
    <w:lvl w:ilvl="8" w:tplc="7DEEB8B2" w:tentative="1">
      <w:start w:val="1"/>
      <w:numFmt w:val="bullet"/>
      <w:lvlText w:val=""/>
      <w:lvlJc w:val="left"/>
      <w:pPr>
        <w:tabs>
          <w:tab w:val="num" w:pos="6480"/>
        </w:tabs>
        <w:ind w:left="6480" w:hanging="360"/>
      </w:pPr>
      <w:rPr>
        <w:rFonts w:ascii="Wingdings" w:hAnsi="Wingdings" w:hint="default"/>
      </w:rPr>
    </w:lvl>
  </w:abstractNum>
  <w:abstractNum w:abstractNumId="221">
    <w:nsid w:val="75E34987"/>
    <w:multiLevelType w:val="hybridMultilevel"/>
    <w:tmpl w:val="6F768BEE"/>
    <w:lvl w:ilvl="0" w:tplc="040C000D">
      <w:start w:val="1"/>
      <w:numFmt w:val="decimal"/>
      <w:lvlText w:val="%1."/>
      <w:lvlJc w:val="left"/>
      <w:pPr>
        <w:ind w:left="720" w:hanging="360"/>
      </w:pPr>
      <w:rPr>
        <w:rFonts w:ascii="Sakkal Majalla" w:hAnsi="Sakkal Majalla" w:cs="Sakkal Majalla" w:hint="default"/>
        <w:sz w:val="32"/>
        <w:szCs w:val="32"/>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22">
    <w:nsid w:val="766D74B6"/>
    <w:multiLevelType w:val="multilevel"/>
    <w:tmpl w:val="7584AD5C"/>
    <w:lvl w:ilvl="0">
      <w:start w:val="1"/>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6"/>
      <w:numFmt w:val="decimal"/>
      <w:lvlText w:val="%1.%2.%3."/>
      <w:lvlJc w:val="left"/>
      <w:pPr>
        <w:ind w:left="780" w:hanging="78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3">
    <w:nsid w:val="797F4A69"/>
    <w:multiLevelType w:val="multilevel"/>
    <w:tmpl w:val="C02CED54"/>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4">
    <w:nsid w:val="79E22A6F"/>
    <w:multiLevelType w:val="multilevel"/>
    <w:tmpl w:val="5956C090"/>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5">
    <w:nsid w:val="7A1A7D32"/>
    <w:multiLevelType w:val="singleLevel"/>
    <w:tmpl w:val="736A06DC"/>
    <w:lvl w:ilvl="0">
      <w:start w:val="1"/>
      <w:numFmt w:val="bullet"/>
      <w:lvlText w:val=""/>
      <w:lvlJc w:val="left"/>
      <w:pPr>
        <w:tabs>
          <w:tab w:val="num" w:pos="360"/>
        </w:tabs>
        <w:ind w:left="360" w:hanging="360"/>
      </w:pPr>
      <w:rPr>
        <w:rFonts w:ascii="Symbol" w:hAnsi="Symbol" w:hint="default"/>
        <w:sz w:val="28"/>
      </w:rPr>
    </w:lvl>
  </w:abstractNum>
  <w:abstractNum w:abstractNumId="226">
    <w:nsid w:val="7A705DD4"/>
    <w:multiLevelType w:val="hybridMultilevel"/>
    <w:tmpl w:val="C2641B80"/>
    <w:lvl w:ilvl="0" w:tplc="1996F09C">
      <w:numFmt w:val="bullet"/>
      <w:lvlText w:val="-"/>
      <w:lvlJc w:val="left"/>
      <w:pPr>
        <w:ind w:left="720" w:hanging="360"/>
      </w:pPr>
      <w:rPr>
        <w:rFonts w:ascii="Simplified Arabic" w:eastAsia="Times New Roman" w:hAnsi="Simplified Arabic" w:cs="Sultan normal" w:hint="default"/>
        <w:b w:val="0"/>
        <w:sz w:val="28"/>
      </w:rPr>
    </w:lvl>
    <w:lvl w:ilvl="1" w:tplc="40C89806" w:tentative="1">
      <w:start w:val="1"/>
      <w:numFmt w:val="bullet"/>
      <w:lvlText w:val="o"/>
      <w:lvlJc w:val="left"/>
      <w:pPr>
        <w:ind w:left="1440" w:hanging="360"/>
      </w:pPr>
      <w:rPr>
        <w:rFonts w:ascii="Courier New" w:hAnsi="Courier New" w:cs="Courier New" w:hint="default"/>
      </w:rPr>
    </w:lvl>
    <w:lvl w:ilvl="2" w:tplc="C2D85506" w:tentative="1">
      <w:start w:val="1"/>
      <w:numFmt w:val="bullet"/>
      <w:lvlText w:val=""/>
      <w:lvlJc w:val="left"/>
      <w:pPr>
        <w:ind w:left="2160" w:hanging="360"/>
      </w:pPr>
      <w:rPr>
        <w:rFonts w:ascii="Wingdings" w:hAnsi="Wingdings" w:hint="default"/>
      </w:rPr>
    </w:lvl>
    <w:lvl w:ilvl="3" w:tplc="3FD05EC6" w:tentative="1">
      <w:start w:val="1"/>
      <w:numFmt w:val="bullet"/>
      <w:lvlText w:val=""/>
      <w:lvlJc w:val="left"/>
      <w:pPr>
        <w:ind w:left="2880" w:hanging="360"/>
      </w:pPr>
      <w:rPr>
        <w:rFonts w:ascii="Symbol" w:hAnsi="Symbol" w:hint="default"/>
      </w:rPr>
    </w:lvl>
    <w:lvl w:ilvl="4" w:tplc="6DA019DC" w:tentative="1">
      <w:start w:val="1"/>
      <w:numFmt w:val="bullet"/>
      <w:lvlText w:val="o"/>
      <w:lvlJc w:val="left"/>
      <w:pPr>
        <w:ind w:left="3600" w:hanging="360"/>
      </w:pPr>
      <w:rPr>
        <w:rFonts w:ascii="Courier New" w:hAnsi="Courier New" w:cs="Courier New" w:hint="default"/>
      </w:rPr>
    </w:lvl>
    <w:lvl w:ilvl="5" w:tplc="6F941F6C" w:tentative="1">
      <w:start w:val="1"/>
      <w:numFmt w:val="bullet"/>
      <w:lvlText w:val=""/>
      <w:lvlJc w:val="left"/>
      <w:pPr>
        <w:ind w:left="4320" w:hanging="360"/>
      </w:pPr>
      <w:rPr>
        <w:rFonts w:ascii="Wingdings" w:hAnsi="Wingdings" w:hint="default"/>
      </w:rPr>
    </w:lvl>
    <w:lvl w:ilvl="6" w:tplc="BE28B76A" w:tentative="1">
      <w:start w:val="1"/>
      <w:numFmt w:val="bullet"/>
      <w:lvlText w:val=""/>
      <w:lvlJc w:val="left"/>
      <w:pPr>
        <w:ind w:left="5040" w:hanging="360"/>
      </w:pPr>
      <w:rPr>
        <w:rFonts w:ascii="Symbol" w:hAnsi="Symbol" w:hint="default"/>
      </w:rPr>
    </w:lvl>
    <w:lvl w:ilvl="7" w:tplc="F1A6FBA2" w:tentative="1">
      <w:start w:val="1"/>
      <w:numFmt w:val="bullet"/>
      <w:lvlText w:val="o"/>
      <w:lvlJc w:val="left"/>
      <w:pPr>
        <w:ind w:left="5760" w:hanging="360"/>
      </w:pPr>
      <w:rPr>
        <w:rFonts w:ascii="Courier New" w:hAnsi="Courier New" w:cs="Courier New" w:hint="default"/>
      </w:rPr>
    </w:lvl>
    <w:lvl w:ilvl="8" w:tplc="2E2CD23A" w:tentative="1">
      <w:start w:val="1"/>
      <w:numFmt w:val="bullet"/>
      <w:lvlText w:val=""/>
      <w:lvlJc w:val="left"/>
      <w:pPr>
        <w:ind w:left="6480" w:hanging="360"/>
      </w:pPr>
      <w:rPr>
        <w:rFonts w:ascii="Wingdings" w:hAnsi="Wingdings" w:hint="default"/>
      </w:rPr>
    </w:lvl>
  </w:abstractNum>
  <w:abstractNum w:abstractNumId="227">
    <w:nsid w:val="7C162502"/>
    <w:multiLevelType w:val="multilevel"/>
    <w:tmpl w:val="0D20C22C"/>
    <w:lvl w:ilvl="0">
      <w:start w:val="5"/>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8">
    <w:nsid w:val="7CB747BA"/>
    <w:multiLevelType w:val="hybridMultilevel"/>
    <w:tmpl w:val="18ACC598"/>
    <w:lvl w:ilvl="0" w:tplc="E75EA02E">
      <w:start w:val="19"/>
      <w:numFmt w:val="bullet"/>
      <w:lvlText w:val="-"/>
      <w:lvlJc w:val="left"/>
      <w:pPr>
        <w:ind w:left="1352" w:hanging="360"/>
      </w:pPr>
      <w:rPr>
        <w:rFonts w:ascii="Simplified Arabic" w:eastAsia="Times New Roman" w:hAnsi="Simplified Arabic" w:cs="Simplified Arabic" w:hint="default"/>
        <w:b/>
        <w:sz w:val="32"/>
        <w:lang w:bidi="ar-TN"/>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29">
    <w:nsid w:val="7CC14AD6"/>
    <w:multiLevelType w:val="hybridMultilevel"/>
    <w:tmpl w:val="970056D6"/>
    <w:lvl w:ilvl="0" w:tplc="D4D23EC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nsid w:val="7D711EDB"/>
    <w:multiLevelType w:val="hybridMultilevel"/>
    <w:tmpl w:val="8416A148"/>
    <w:lvl w:ilvl="0" w:tplc="D4D23ECC">
      <w:numFmt w:val="bullet"/>
      <w:lvlText w:val="-"/>
      <w:lvlJc w:val="left"/>
      <w:pPr>
        <w:ind w:left="331"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abstractNum w:abstractNumId="231">
    <w:nsid w:val="7DD645CC"/>
    <w:multiLevelType w:val="multilevel"/>
    <w:tmpl w:val="57BAFEC2"/>
    <w:lvl w:ilvl="0">
      <w:start w:val="1"/>
      <w:numFmt w:val="decimal"/>
      <w:lvlText w:val="%1."/>
      <w:lvlJc w:val="left"/>
      <w:pPr>
        <w:ind w:left="720" w:hanging="360"/>
      </w:pPr>
      <w:rPr>
        <w:rFonts w:hint="default"/>
        <w:b w:val="0"/>
        <w:sz w:val="3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50"/>
  </w:num>
  <w:num w:numId="2">
    <w:abstractNumId w:val="144"/>
  </w:num>
  <w:num w:numId="3">
    <w:abstractNumId w:val="197"/>
  </w:num>
  <w:num w:numId="4">
    <w:abstractNumId w:val="41"/>
  </w:num>
  <w:num w:numId="5">
    <w:abstractNumId w:val="36"/>
  </w:num>
  <w:num w:numId="6">
    <w:abstractNumId w:val="130"/>
  </w:num>
  <w:num w:numId="7">
    <w:abstractNumId w:val="18"/>
  </w:num>
  <w:num w:numId="8">
    <w:abstractNumId w:val="216"/>
  </w:num>
  <w:num w:numId="9">
    <w:abstractNumId w:val="111"/>
  </w:num>
  <w:num w:numId="10">
    <w:abstractNumId w:val="229"/>
  </w:num>
  <w:num w:numId="11">
    <w:abstractNumId w:val="191"/>
  </w:num>
  <w:num w:numId="12">
    <w:abstractNumId w:val="163"/>
  </w:num>
  <w:num w:numId="13">
    <w:abstractNumId w:val="187"/>
  </w:num>
  <w:num w:numId="14">
    <w:abstractNumId w:val="119"/>
  </w:num>
  <w:num w:numId="15">
    <w:abstractNumId w:val="39"/>
  </w:num>
  <w:num w:numId="16">
    <w:abstractNumId w:val="113"/>
  </w:num>
  <w:num w:numId="17">
    <w:abstractNumId w:val="136"/>
  </w:num>
  <w:num w:numId="18">
    <w:abstractNumId w:val="211"/>
  </w:num>
  <w:num w:numId="19">
    <w:abstractNumId w:val="92"/>
  </w:num>
  <w:num w:numId="20">
    <w:abstractNumId w:val="131"/>
  </w:num>
  <w:num w:numId="21">
    <w:abstractNumId w:val="134"/>
  </w:num>
  <w:num w:numId="22">
    <w:abstractNumId w:val="171"/>
  </w:num>
  <w:num w:numId="23">
    <w:abstractNumId w:val="178"/>
  </w:num>
  <w:num w:numId="24">
    <w:abstractNumId w:val="169"/>
  </w:num>
  <w:num w:numId="25">
    <w:abstractNumId w:val="88"/>
  </w:num>
  <w:num w:numId="26">
    <w:abstractNumId w:val="55"/>
  </w:num>
  <w:num w:numId="27">
    <w:abstractNumId w:val="12"/>
  </w:num>
  <w:num w:numId="28">
    <w:abstractNumId w:val="94"/>
  </w:num>
  <w:num w:numId="29">
    <w:abstractNumId w:val="147"/>
  </w:num>
  <w:num w:numId="30">
    <w:abstractNumId w:val="9"/>
  </w:num>
  <w:num w:numId="31">
    <w:abstractNumId w:val="127"/>
  </w:num>
  <w:num w:numId="32">
    <w:abstractNumId w:val="117"/>
  </w:num>
  <w:num w:numId="33">
    <w:abstractNumId w:val="38"/>
  </w:num>
  <w:num w:numId="34">
    <w:abstractNumId w:val="224"/>
  </w:num>
  <w:num w:numId="35">
    <w:abstractNumId w:val="23"/>
  </w:num>
  <w:num w:numId="36">
    <w:abstractNumId w:val="115"/>
  </w:num>
  <w:num w:numId="37">
    <w:abstractNumId w:val="7"/>
  </w:num>
  <w:num w:numId="38">
    <w:abstractNumId w:val="193"/>
  </w:num>
  <w:num w:numId="39">
    <w:abstractNumId w:val="206"/>
  </w:num>
  <w:num w:numId="40">
    <w:abstractNumId w:val="25"/>
  </w:num>
  <w:num w:numId="41">
    <w:abstractNumId w:val="177"/>
  </w:num>
  <w:num w:numId="42">
    <w:abstractNumId w:val="10"/>
  </w:num>
  <w:num w:numId="43">
    <w:abstractNumId w:val="196"/>
  </w:num>
  <w:num w:numId="44">
    <w:abstractNumId w:val="201"/>
  </w:num>
  <w:num w:numId="45">
    <w:abstractNumId w:val="138"/>
  </w:num>
  <w:num w:numId="46">
    <w:abstractNumId w:val="44"/>
  </w:num>
  <w:num w:numId="47">
    <w:abstractNumId w:val="5"/>
    <w:lvlOverride w:ilvl="0">
      <w:lvl w:ilvl="0">
        <w:numFmt w:val="irohaFullWidth"/>
        <w:lvlText w:val="•"/>
        <w:legacy w:legacy="1" w:legacySpace="0" w:legacyIndent="0"/>
        <w:lvlJc w:val="right"/>
        <w:rPr>
          <w:rFonts w:ascii="Times New Roman" w:hAnsi="Times New Roman" w:cs="Times New Roman" w:hint="default"/>
          <w:sz w:val="32"/>
        </w:rPr>
      </w:lvl>
    </w:lvlOverride>
  </w:num>
  <w:num w:numId="48">
    <w:abstractNumId w:val="205"/>
  </w:num>
  <w:num w:numId="49">
    <w:abstractNumId w:val="64"/>
  </w:num>
  <w:num w:numId="50">
    <w:abstractNumId w:val="218"/>
  </w:num>
  <w:num w:numId="51">
    <w:abstractNumId w:val="109"/>
  </w:num>
  <w:num w:numId="52">
    <w:abstractNumId w:val="32"/>
  </w:num>
  <w:num w:numId="53">
    <w:abstractNumId w:val="179"/>
  </w:num>
  <w:num w:numId="54">
    <w:abstractNumId w:val="46"/>
  </w:num>
  <w:num w:numId="55">
    <w:abstractNumId w:val="168"/>
  </w:num>
  <w:num w:numId="56">
    <w:abstractNumId w:val="141"/>
  </w:num>
  <w:num w:numId="57">
    <w:abstractNumId w:val="101"/>
  </w:num>
  <w:num w:numId="58">
    <w:abstractNumId w:val="56"/>
  </w:num>
  <w:num w:numId="59">
    <w:abstractNumId w:val="226"/>
  </w:num>
  <w:num w:numId="60">
    <w:abstractNumId w:val="26"/>
  </w:num>
  <w:num w:numId="61">
    <w:abstractNumId w:val="146"/>
  </w:num>
  <w:num w:numId="62">
    <w:abstractNumId w:val="73"/>
  </w:num>
  <w:num w:numId="63">
    <w:abstractNumId w:val="217"/>
  </w:num>
  <w:num w:numId="64">
    <w:abstractNumId w:val="45"/>
  </w:num>
  <w:num w:numId="65">
    <w:abstractNumId w:val="221"/>
  </w:num>
  <w:num w:numId="66">
    <w:abstractNumId w:val="170"/>
  </w:num>
  <w:num w:numId="67">
    <w:abstractNumId w:val="129"/>
  </w:num>
  <w:num w:numId="68">
    <w:abstractNumId w:val="161"/>
  </w:num>
  <w:num w:numId="69">
    <w:abstractNumId w:val="8"/>
  </w:num>
  <w:num w:numId="70">
    <w:abstractNumId w:val="220"/>
  </w:num>
  <w:num w:numId="71">
    <w:abstractNumId w:val="37"/>
  </w:num>
  <w:num w:numId="72">
    <w:abstractNumId w:val="210"/>
  </w:num>
  <w:num w:numId="73">
    <w:abstractNumId w:val="135"/>
  </w:num>
  <w:num w:numId="74">
    <w:abstractNumId w:val="4"/>
  </w:num>
  <w:num w:numId="75">
    <w:abstractNumId w:val="3"/>
  </w:num>
  <w:num w:numId="76">
    <w:abstractNumId w:val="2"/>
  </w:num>
  <w:num w:numId="77">
    <w:abstractNumId w:val="1"/>
  </w:num>
  <w:num w:numId="78">
    <w:abstractNumId w:val="0"/>
  </w:num>
  <w:num w:numId="79">
    <w:abstractNumId w:val="173"/>
  </w:num>
  <w:num w:numId="80">
    <w:abstractNumId w:val="77"/>
  </w:num>
  <w:num w:numId="81">
    <w:abstractNumId w:val="114"/>
  </w:num>
  <w:num w:numId="82">
    <w:abstractNumId w:val="99"/>
  </w:num>
  <w:num w:numId="83">
    <w:abstractNumId w:val="172"/>
  </w:num>
  <w:num w:numId="84">
    <w:abstractNumId w:val="80"/>
  </w:num>
  <w:num w:numId="85">
    <w:abstractNumId w:val="30"/>
  </w:num>
  <w:num w:numId="86">
    <w:abstractNumId w:val="84"/>
  </w:num>
  <w:num w:numId="87">
    <w:abstractNumId w:val="22"/>
  </w:num>
  <w:num w:numId="88">
    <w:abstractNumId w:val="190"/>
  </w:num>
  <w:num w:numId="89">
    <w:abstractNumId w:val="176"/>
  </w:num>
  <w:num w:numId="90">
    <w:abstractNumId w:val="58"/>
  </w:num>
  <w:num w:numId="91">
    <w:abstractNumId w:val="112"/>
  </w:num>
  <w:num w:numId="92">
    <w:abstractNumId w:val="72"/>
  </w:num>
  <w:num w:numId="93">
    <w:abstractNumId w:val="132"/>
  </w:num>
  <w:num w:numId="94">
    <w:abstractNumId w:val="61"/>
  </w:num>
  <w:num w:numId="95">
    <w:abstractNumId w:val="50"/>
  </w:num>
  <w:num w:numId="96">
    <w:abstractNumId w:val="167"/>
  </w:num>
  <w:num w:numId="97">
    <w:abstractNumId w:val="154"/>
  </w:num>
  <w:num w:numId="98">
    <w:abstractNumId w:val="159"/>
  </w:num>
  <w:num w:numId="99">
    <w:abstractNumId w:val="123"/>
  </w:num>
  <w:num w:numId="100">
    <w:abstractNumId w:val="51"/>
  </w:num>
  <w:num w:numId="101">
    <w:abstractNumId w:val="125"/>
  </w:num>
  <w:num w:numId="102">
    <w:abstractNumId w:val="142"/>
  </w:num>
  <w:num w:numId="103">
    <w:abstractNumId w:val="43"/>
  </w:num>
  <w:num w:numId="104">
    <w:abstractNumId w:val="204"/>
  </w:num>
  <w:num w:numId="105">
    <w:abstractNumId w:val="104"/>
  </w:num>
  <w:num w:numId="106">
    <w:abstractNumId w:val="83"/>
  </w:num>
  <w:num w:numId="107">
    <w:abstractNumId w:val="152"/>
  </w:num>
  <w:num w:numId="108">
    <w:abstractNumId w:val="215"/>
  </w:num>
  <w:num w:numId="109">
    <w:abstractNumId w:val="52"/>
  </w:num>
  <w:num w:numId="110">
    <w:abstractNumId w:val="86"/>
  </w:num>
  <w:num w:numId="111">
    <w:abstractNumId w:val="19"/>
  </w:num>
  <w:num w:numId="112">
    <w:abstractNumId w:val="227"/>
  </w:num>
  <w:num w:numId="113">
    <w:abstractNumId w:val="121"/>
  </w:num>
  <w:num w:numId="114">
    <w:abstractNumId w:val="48"/>
  </w:num>
  <w:num w:numId="115">
    <w:abstractNumId w:val="35"/>
  </w:num>
  <w:num w:numId="116">
    <w:abstractNumId w:val="34"/>
  </w:num>
  <w:num w:numId="117">
    <w:abstractNumId w:val="181"/>
  </w:num>
  <w:num w:numId="118">
    <w:abstractNumId w:val="214"/>
  </w:num>
  <w:num w:numId="119">
    <w:abstractNumId w:val="124"/>
  </w:num>
  <w:num w:numId="120">
    <w:abstractNumId w:val="63"/>
  </w:num>
  <w:num w:numId="121">
    <w:abstractNumId w:val="149"/>
  </w:num>
  <w:num w:numId="122">
    <w:abstractNumId w:val="183"/>
  </w:num>
  <w:num w:numId="123">
    <w:abstractNumId w:val="175"/>
  </w:num>
  <w:num w:numId="124">
    <w:abstractNumId w:val="75"/>
  </w:num>
  <w:num w:numId="125">
    <w:abstractNumId w:val="60"/>
  </w:num>
  <w:num w:numId="126">
    <w:abstractNumId w:val="100"/>
  </w:num>
  <w:num w:numId="127">
    <w:abstractNumId w:val="14"/>
  </w:num>
  <w:num w:numId="128">
    <w:abstractNumId w:val="93"/>
  </w:num>
  <w:num w:numId="129">
    <w:abstractNumId w:val="153"/>
  </w:num>
  <w:num w:numId="130">
    <w:abstractNumId w:val="219"/>
  </w:num>
  <w:num w:numId="131">
    <w:abstractNumId w:val="140"/>
  </w:num>
  <w:num w:numId="132">
    <w:abstractNumId w:val="87"/>
  </w:num>
  <w:num w:numId="133">
    <w:abstractNumId w:val="225"/>
  </w:num>
  <w:num w:numId="134">
    <w:abstractNumId w:val="71"/>
  </w:num>
  <w:num w:numId="135">
    <w:abstractNumId w:val="90"/>
  </w:num>
  <w:num w:numId="136">
    <w:abstractNumId w:val="17"/>
  </w:num>
  <w:num w:numId="137">
    <w:abstractNumId w:val="120"/>
  </w:num>
  <w:num w:numId="138">
    <w:abstractNumId w:val="27"/>
  </w:num>
  <w:num w:numId="139">
    <w:abstractNumId w:val="47"/>
  </w:num>
  <w:num w:numId="140">
    <w:abstractNumId w:val="128"/>
  </w:num>
  <w:num w:numId="141">
    <w:abstractNumId w:val="95"/>
  </w:num>
  <w:num w:numId="142">
    <w:abstractNumId w:val="110"/>
  </w:num>
  <w:num w:numId="143">
    <w:abstractNumId w:val="16"/>
  </w:num>
  <w:num w:numId="144">
    <w:abstractNumId w:val="108"/>
  </w:num>
  <w:num w:numId="145">
    <w:abstractNumId w:val="68"/>
  </w:num>
  <w:num w:numId="146">
    <w:abstractNumId w:val="208"/>
  </w:num>
  <w:num w:numId="147">
    <w:abstractNumId w:val="122"/>
  </w:num>
  <w:num w:numId="148">
    <w:abstractNumId w:val="209"/>
  </w:num>
  <w:num w:numId="149">
    <w:abstractNumId w:val="156"/>
  </w:num>
  <w:num w:numId="150">
    <w:abstractNumId w:val="11"/>
  </w:num>
  <w:num w:numId="151">
    <w:abstractNumId w:val="40"/>
  </w:num>
  <w:num w:numId="152">
    <w:abstractNumId w:val="42"/>
  </w:num>
  <w:num w:numId="153">
    <w:abstractNumId w:val="81"/>
  </w:num>
  <w:num w:numId="154">
    <w:abstractNumId w:val="186"/>
  </w:num>
  <w:num w:numId="155">
    <w:abstractNumId w:val="57"/>
  </w:num>
  <w:num w:numId="156">
    <w:abstractNumId w:val="59"/>
  </w:num>
  <w:num w:numId="157">
    <w:abstractNumId w:val="184"/>
  </w:num>
  <w:num w:numId="158">
    <w:abstractNumId w:val="54"/>
  </w:num>
  <w:num w:numId="159">
    <w:abstractNumId w:val="143"/>
  </w:num>
  <w:num w:numId="160">
    <w:abstractNumId w:val="126"/>
  </w:num>
  <w:num w:numId="161">
    <w:abstractNumId w:val="107"/>
  </w:num>
  <w:num w:numId="162">
    <w:abstractNumId w:val="103"/>
  </w:num>
  <w:num w:numId="163">
    <w:abstractNumId w:val="15"/>
  </w:num>
  <w:num w:numId="164">
    <w:abstractNumId w:val="96"/>
  </w:num>
  <w:num w:numId="165">
    <w:abstractNumId w:val="65"/>
  </w:num>
  <w:num w:numId="166">
    <w:abstractNumId w:val="116"/>
  </w:num>
  <w:num w:numId="167">
    <w:abstractNumId w:val="199"/>
  </w:num>
  <w:num w:numId="168">
    <w:abstractNumId w:val="158"/>
  </w:num>
  <w:num w:numId="169">
    <w:abstractNumId w:val="66"/>
  </w:num>
  <w:num w:numId="170">
    <w:abstractNumId w:val="105"/>
  </w:num>
  <w:num w:numId="171">
    <w:abstractNumId w:val="222"/>
  </w:num>
  <w:num w:numId="172">
    <w:abstractNumId w:val="85"/>
  </w:num>
  <w:num w:numId="173">
    <w:abstractNumId w:val="203"/>
  </w:num>
  <w:num w:numId="174">
    <w:abstractNumId w:val="192"/>
  </w:num>
  <w:num w:numId="175">
    <w:abstractNumId w:val="31"/>
  </w:num>
  <w:num w:numId="176">
    <w:abstractNumId w:val="212"/>
  </w:num>
  <w:num w:numId="177">
    <w:abstractNumId w:val="29"/>
  </w:num>
  <w:num w:numId="178">
    <w:abstractNumId w:val="180"/>
  </w:num>
  <w:num w:numId="179">
    <w:abstractNumId w:val="137"/>
  </w:num>
  <w:num w:numId="180">
    <w:abstractNumId w:val="106"/>
  </w:num>
  <w:num w:numId="181">
    <w:abstractNumId w:val="155"/>
  </w:num>
  <w:num w:numId="182">
    <w:abstractNumId w:val="118"/>
  </w:num>
  <w:num w:numId="183">
    <w:abstractNumId w:val="194"/>
  </w:num>
  <w:num w:numId="184">
    <w:abstractNumId w:val="97"/>
  </w:num>
  <w:num w:numId="185">
    <w:abstractNumId w:val="207"/>
  </w:num>
  <w:num w:numId="186">
    <w:abstractNumId w:val="62"/>
  </w:num>
  <w:num w:numId="187">
    <w:abstractNumId w:val="157"/>
  </w:num>
  <w:num w:numId="188">
    <w:abstractNumId w:val="139"/>
  </w:num>
  <w:num w:numId="189">
    <w:abstractNumId w:val="6"/>
  </w:num>
  <w:num w:numId="190">
    <w:abstractNumId w:val="24"/>
  </w:num>
  <w:num w:numId="191">
    <w:abstractNumId w:val="160"/>
  </w:num>
  <w:num w:numId="192">
    <w:abstractNumId w:val="231"/>
  </w:num>
  <w:num w:numId="193">
    <w:abstractNumId w:val="145"/>
  </w:num>
  <w:num w:numId="194">
    <w:abstractNumId w:val="189"/>
  </w:num>
  <w:num w:numId="19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95"/>
  </w:num>
  <w:num w:numId="198">
    <w:abstractNumId w:val="230"/>
  </w:num>
  <w:num w:numId="199">
    <w:abstractNumId w:val="74"/>
  </w:num>
  <w:num w:numId="200">
    <w:abstractNumId w:val="89"/>
  </w:num>
  <w:num w:numId="201">
    <w:abstractNumId w:val="188"/>
  </w:num>
  <w:num w:numId="202">
    <w:abstractNumId w:val="166"/>
  </w:num>
  <w:num w:numId="203">
    <w:abstractNumId w:val="185"/>
  </w:num>
  <w:num w:numId="204">
    <w:abstractNumId w:val="76"/>
  </w:num>
  <w:num w:numId="205">
    <w:abstractNumId w:val="164"/>
  </w:num>
  <w:num w:numId="206">
    <w:abstractNumId w:val="174"/>
  </w:num>
  <w:num w:numId="207">
    <w:abstractNumId w:val="102"/>
  </w:num>
  <w:num w:numId="208">
    <w:abstractNumId w:val="33"/>
  </w:num>
  <w:num w:numId="209">
    <w:abstractNumId w:val="165"/>
  </w:num>
  <w:num w:numId="210">
    <w:abstractNumId w:val="53"/>
  </w:num>
  <w:num w:numId="211">
    <w:abstractNumId w:val="78"/>
  </w:num>
  <w:num w:numId="212">
    <w:abstractNumId w:val="198"/>
  </w:num>
  <w:num w:numId="213">
    <w:abstractNumId w:val="213"/>
  </w:num>
  <w:num w:numId="214">
    <w:abstractNumId w:val="162"/>
  </w:num>
  <w:num w:numId="215">
    <w:abstractNumId w:val="69"/>
  </w:num>
  <w:num w:numId="216">
    <w:abstractNumId w:val="70"/>
  </w:num>
  <w:num w:numId="217">
    <w:abstractNumId w:val="223"/>
  </w:num>
  <w:num w:numId="218">
    <w:abstractNumId w:val="91"/>
  </w:num>
  <w:num w:numId="219">
    <w:abstractNumId w:val="133"/>
  </w:num>
  <w:num w:numId="220">
    <w:abstractNumId w:val="21"/>
  </w:num>
  <w:num w:numId="221">
    <w:abstractNumId w:val="98"/>
  </w:num>
  <w:num w:numId="222">
    <w:abstractNumId w:val="28"/>
  </w:num>
  <w:num w:numId="223">
    <w:abstractNumId w:val="67"/>
  </w:num>
  <w:num w:numId="224">
    <w:abstractNumId w:val="82"/>
  </w:num>
  <w:num w:numId="225">
    <w:abstractNumId w:val="148"/>
  </w:num>
  <w:num w:numId="226">
    <w:abstractNumId w:val="182"/>
  </w:num>
  <w:num w:numId="227">
    <w:abstractNumId w:val="20"/>
  </w:num>
  <w:num w:numId="228">
    <w:abstractNumId w:val="79"/>
  </w:num>
  <w:num w:numId="229">
    <w:abstractNumId w:val="200"/>
  </w:num>
  <w:num w:numId="230">
    <w:abstractNumId w:val="202"/>
  </w:num>
  <w:num w:numId="231">
    <w:abstractNumId w:val="49"/>
  </w:num>
  <w:num w:numId="232">
    <w:abstractNumId w:val="151"/>
  </w:num>
  <w:numIdMacAtCleanup w:val="2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hdrShapeDefaults>
    <o:shapedefaults v:ext="edit" spidmax="95234"/>
    <o:shapelayout v:ext="edit">
      <o:idmap v:ext="edit" data="18"/>
    </o:shapelayout>
  </w:hdrShapeDefaults>
  <w:footnotePr>
    <w:footnote w:id="-1"/>
    <w:footnote w:id="0"/>
  </w:footnotePr>
  <w:endnotePr>
    <w:endnote w:id="-1"/>
    <w:endnote w:id="0"/>
  </w:endnotePr>
  <w:compat/>
  <w:rsids>
    <w:rsidRoot w:val="00FA3C72"/>
    <w:rsid w:val="00000C5E"/>
    <w:rsid w:val="00000CC7"/>
    <w:rsid w:val="00013F74"/>
    <w:rsid w:val="000209E9"/>
    <w:rsid w:val="00020FE9"/>
    <w:rsid w:val="00025550"/>
    <w:rsid w:val="00030AF8"/>
    <w:rsid w:val="00036AC8"/>
    <w:rsid w:val="000440A9"/>
    <w:rsid w:val="00044697"/>
    <w:rsid w:val="00045DA0"/>
    <w:rsid w:val="00046F32"/>
    <w:rsid w:val="00047F53"/>
    <w:rsid w:val="00050767"/>
    <w:rsid w:val="00051583"/>
    <w:rsid w:val="00051588"/>
    <w:rsid w:val="00057602"/>
    <w:rsid w:val="00061BD9"/>
    <w:rsid w:val="0006725C"/>
    <w:rsid w:val="00071CBD"/>
    <w:rsid w:val="000736B6"/>
    <w:rsid w:val="00080B63"/>
    <w:rsid w:val="000811BD"/>
    <w:rsid w:val="0008136D"/>
    <w:rsid w:val="0008265A"/>
    <w:rsid w:val="00082D1C"/>
    <w:rsid w:val="000837AC"/>
    <w:rsid w:val="00093EB4"/>
    <w:rsid w:val="00096485"/>
    <w:rsid w:val="000A0AAD"/>
    <w:rsid w:val="000A0BFD"/>
    <w:rsid w:val="000A1803"/>
    <w:rsid w:val="000A1846"/>
    <w:rsid w:val="000B50B9"/>
    <w:rsid w:val="000B57F6"/>
    <w:rsid w:val="000B59A8"/>
    <w:rsid w:val="000B68D3"/>
    <w:rsid w:val="000C16F8"/>
    <w:rsid w:val="000C24E9"/>
    <w:rsid w:val="000C344E"/>
    <w:rsid w:val="000C36AA"/>
    <w:rsid w:val="000C498D"/>
    <w:rsid w:val="000C7EEC"/>
    <w:rsid w:val="000E09B5"/>
    <w:rsid w:val="000E4363"/>
    <w:rsid w:val="000E486F"/>
    <w:rsid w:val="000E5C8F"/>
    <w:rsid w:val="000E64F2"/>
    <w:rsid w:val="000E6DD3"/>
    <w:rsid w:val="000E6FCE"/>
    <w:rsid w:val="000F0FEB"/>
    <w:rsid w:val="000F27BA"/>
    <w:rsid w:val="000F3EF7"/>
    <w:rsid w:val="000F6612"/>
    <w:rsid w:val="00102EDD"/>
    <w:rsid w:val="00107464"/>
    <w:rsid w:val="001112EE"/>
    <w:rsid w:val="00112093"/>
    <w:rsid w:val="001146F9"/>
    <w:rsid w:val="00114FE3"/>
    <w:rsid w:val="0011594B"/>
    <w:rsid w:val="00116A2B"/>
    <w:rsid w:val="001227EB"/>
    <w:rsid w:val="00123CEC"/>
    <w:rsid w:val="001258AA"/>
    <w:rsid w:val="00126C37"/>
    <w:rsid w:val="001279F6"/>
    <w:rsid w:val="00127A9F"/>
    <w:rsid w:val="001336B6"/>
    <w:rsid w:val="001375FA"/>
    <w:rsid w:val="0014017F"/>
    <w:rsid w:val="00140FDD"/>
    <w:rsid w:val="00141D0B"/>
    <w:rsid w:val="00147EE4"/>
    <w:rsid w:val="001523D1"/>
    <w:rsid w:val="0015481E"/>
    <w:rsid w:val="001573C3"/>
    <w:rsid w:val="00157991"/>
    <w:rsid w:val="001719A2"/>
    <w:rsid w:val="0017733F"/>
    <w:rsid w:val="00177C1D"/>
    <w:rsid w:val="00180EB2"/>
    <w:rsid w:val="00181BC7"/>
    <w:rsid w:val="0018201A"/>
    <w:rsid w:val="00196F4A"/>
    <w:rsid w:val="001971DE"/>
    <w:rsid w:val="001978B5"/>
    <w:rsid w:val="001A3F99"/>
    <w:rsid w:val="001A6E78"/>
    <w:rsid w:val="001B1C0F"/>
    <w:rsid w:val="001B2A00"/>
    <w:rsid w:val="001B6877"/>
    <w:rsid w:val="001B689C"/>
    <w:rsid w:val="001C08AC"/>
    <w:rsid w:val="001C4ACF"/>
    <w:rsid w:val="001C5E80"/>
    <w:rsid w:val="001C71B7"/>
    <w:rsid w:val="001D1288"/>
    <w:rsid w:val="001D13C2"/>
    <w:rsid w:val="001D4E24"/>
    <w:rsid w:val="001E1422"/>
    <w:rsid w:val="001E1A06"/>
    <w:rsid w:val="001E3A53"/>
    <w:rsid w:val="001E5EEE"/>
    <w:rsid w:val="001E796A"/>
    <w:rsid w:val="001E7CE0"/>
    <w:rsid w:val="001F5B31"/>
    <w:rsid w:val="001F6234"/>
    <w:rsid w:val="00200C72"/>
    <w:rsid w:val="00201743"/>
    <w:rsid w:val="002017A3"/>
    <w:rsid w:val="002029AA"/>
    <w:rsid w:val="00207FC1"/>
    <w:rsid w:val="0021233A"/>
    <w:rsid w:val="00212C9E"/>
    <w:rsid w:val="0021726E"/>
    <w:rsid w:val="00217388"/>
    <w:rsid w:val="00217B09"/>
    <w:rsid w:val="002206D1"/>
    <w:rsid w:val="0022547B"/>
    <w:rsid w:val="002269EC"/>
    <w:rsid w:val="002271CA"/>
    <w:rsid w:val="00231F55"/>
    <w:rsid w:val="00237F33"/>
    <w:rsid w:val="00244E0D"/>
    <w:rsid w:val="002453B0"/>
    <w:rsid w:val="00251295"/>
    <w:rsid w:val="002522A7"/>
    <w:rsid w:val="00255DD3"/>
    <w:rsid w:val="00260FAF"/>
    <w:rsid w:val="00261F26"/>
    <w:rsid w:val="002623C1"/>
    <w:rsid w:val="002625E3"/>
    <w:rsid w:val="002627F5"/>
    <w:rsid w:val="00265862"/>
    <w:rsid w:val="00265B42"/>
    <w:rsid w:val="002737F6"/>
    <w:rsid w:val="00273CDE"/>
    <w:rsid w:val="00280143"/>
    <w:rsid w:val="0028751C"/>
    <w:rsid w:val="0028790C"/>
    <w:rsid w:val="00292D5C"/>
    <w:rsid w:val="00294711"/>
    <w:rsid w:val="00294912"/>
    <w:rsid w:val="002A0493"/>
    <w:rsid w:val="002A37B6"/>
    <w:rsid w:val="002A3C9E"/>
    <w:rsid w:val="002A45FC"/>
    <w:rsid w:val="002A5D50"/>
    <w:rsid w:val="002A61D3"/>
    <w:rsid w:val="002A660C"/>
    <w:rsid w:val="002A6615"/>
    <w:rsid w:val="002B5D25"/>
    <w:rsid w:val="002B71BE"/>
    <w:rsid w:val="002B7871"/>
    <w:rsid w:val="002C0CE6"/>
    <w:rsid w:val="002C131A"/>
    <w:rsid w:val="002C3E90"/>
    <w:rsid w:val="002C7240"/>
    <w:rsid w:val="002C77E2"/>
    <w:rsid w:val="002C79B0"/>
    <w:rsid w:val="002D0521"/>
    <w:rsid w:val="002D0E98"/>
    <w:rsid w:val="002D332F"/>
    <w:rsid w:val="002D4A52"/>
    <w:rsid w:val="002D7C48"/>
    <w:rsid w:val="002E3AB8"/>
    <w:rsid w:val="002E7E67"/>
    <w:rsid w:val="002F53C2"/>
    <w:rsid w:val="003006BF"/>
    <w:rsid w:val="003010C9"/>
    <w:rsid w:val="00305092"/>
    <w:rsid w:val="00307D8E"/>
    <w:rsid w:val="00307EB6"/>
    <w:rsid w:val="003101D1"/>
    <w:rsid w:val="00310937"/>
    <w:rsid w:val="00310B76"/>
    <w:rsid w:val="0031248E"/>
    <w:rsid w:val="00312689"/>
    <w:rsid w:val="003150F0"/>
    <w:rsid w:val="0031778F"/>
    <w:rsid w:val="00317859"/>
    <w:rsid w:val="003205A1"/>
    <w:rsid w:val="00320F61"/>
    <w:rsid w:val="00321C82"/>
    <w:rsid w:val="00322DAE"/>
    <w:rsid w:val="003311B5"/>
    <w:rsid w:val="00333540"/>
    <w:rsid w:val="00333FE5"/>
    <w:rsid w:val="0034450D"/>
    <w:rsid w:val="003445EB"/>
    <w:rsid w:val="00344D2D"/>
    <w:rsid w:val="0034507B"/>
    <w:rsid w:val="00346898"/>
    <w:rsid w:val="003507DA"/>
    <w:rsid w:val="003523D0"/>
    <w:rsid w:val="00353911"/>
    <w:rsid w:val="00355AF8"/>
    <w:rsid w:val="003578B9"/>
    <w:rsid w:val="00357D60"/>
    <w:rsid w:val="00361207"/>
    <w:rsid w:val="00361A3A"/>
    <w:rsid w:val="003636AF"/>
    <w:rsid w:val="00363EED"/>
    <w:rsid w:val="00366197"/>
    <w:rsid w:val="003663B3"/>
    <w:rsid w:val="0037476E"/>
    <w:rsid w:val="00374B62"/>
    <w:rsid w:val="00380E3B"/>
    <w:rsid w:val="00381A4E"/>
    <w:rsid w:val="00382BBB"/>
    <w:rsid w:val="00384AFA"/>
    <w:rsid w:val="0038669D"/>
    <w:rsid w:val="0038683A"/>
    <w:rsid w:val="003908A4"/>
    <w:rsid w:val="00394393"/>
    <w:rsid w:val="003967DB"/>
    <w:rsid w:val="003A01BE"/>
    <w:rsid w:val="003A17A8"/>
    <w:rsid w:val="003A35E4"/>
    <w:rsid w:val="003A3B6F"/>
    <w:rsid w:val="003A5749"/>
    <w:rsid w:val="003B059B"/>
    <w:rsid w:val="003B12AF"/>
    <w:rsid w:val="003B21D1"/>
    <w:rsid w:val="003B34E6"/>
    <w:rsid w:val="003B3D8C"/>
    <w:rsid w:val="003C0DB3"/>
    <w:rsid w:val="003C1140"/>
    <w:rsid w:val="003C12CB"/>
    <w:rsid w:val="003C22DC"/>
    <w:rsid w:val="003C7297"/>
    <w:rsid w:val="003C7CFC"/>
    <w:rsid w:val="003D090D"/>
    <w:rsid w:val="003D34EA"/>
    <w:rsid w:val="003D3D1A"/>
    <w:rsid w:val="003E14C4"/>
    <w:rsid w:val="003E32C7"/>
    <w:rsid w:val="003E4BE5"/>
    <w:rsid w:val="003E6770"/>
    <w:rsid w:val="003E686A"/>
    <w:rsid w:val="003F07D8"/>
    <w:rsid w:val="003F23AD"/>
    <w:rsid w:val="003F318D"/>
    <w:rsid w:val="003F6B35"/>
    <w:rsid w:val="00401723"/>
    <w:rsid w:val="004019C2"/>
    <w:rsid w:val="0040785D"/>
    <w:rsid w:val="00407EEE"/>
    <w:rsid w:val="00410B44"/>
    <w:rsid w:val="00414BD0"/>
    <w:rsid w:val="00415954"/>
    <w:rsid w:val="00415B7D"/>
    <w:rsid w:val="004170C8"/>
    <w:rsid w:val="0041784A"/>
    <w:rsid w:val="00420ACE"/>
    <w:rsid w:val="00423002"/>
    <w:rsid w:val="004243CA"/>
    <w:rsid w:val="00425AD5"/>
    <w:rsid w:val="0042792C"/>
    <w:rsid w:val="00432AF4"/>
    <w:rsid w:val="00433682"/>
    <w:rsid w:val="0043465C"/>
    <w:rsid w:val="00441AD9"/>
    <w:rsid w:val="004507E8"/>
    <w:rsid w:val="00453AF3"/>
    <w:rsid w:val="00455ABD"/>
    <w:rsid w:val="00456832"/>
    <w:rsid w:val="004574E3"/>
    <w:rsid w:val="004616CC"/>
    <w:rsid w:val="004619F7"/>
    <w:rsid w:val="00462ADA"/>
    <w:rsid w:val="0046425A"/>
    <w:rsid w:val="00464398"/>
    <w:rsid w:val="004668CB"/>
    <w:rsid w:val="00466E19"/>
    <w:rsid w:val="00470FA9"/>
    <w:rsid w:val="00472305"/>
    <w:rsid w:val="004724BD"/>
    <w:rsid w:val="00472670"/>
    <w:rsid w:val="00473C7B"/>
    <w:rsid w:val="00476B7E"/>
    <w:rsid w:val="00477DAA"/>
    <w:rsid w:val="00480E52"/>
    <w:rsid w:val="00481AFB"/>
    <w:rsid w:val="0049548D"/>
    <w:rsid w:val="004A7DA2"/>
    <w:rsid w:val="004B09A5"/>
    <w:rsid w:val="004B1502"/>
    <w:rsid w:val="004B639F"/>
    <w:rsid w:val="004B6497"/>
    <w:rsid w:val="004C5284"/>
    <w:rsid w:val="004C6827"/>
    <w:rsid w:val="004C7A8E"/>
    <w:rsid w:val="004D1721"/>
    <w:rsid w:val="004D2A4C"/>
    <w:rsid w:val="004D342A"/>
    <w:rsid w:val="004D40A0"/>
    <w:rsid w:val="004D4723"/>
    <w:rsid w:val="004D7251"/>
    <w:rsid w:val="004D7303"/>
    <w:rsid w:val="004E0557"/>
    <w:rsid w:val="004E10FE"/>
    <w:rsid w:val="004E24F3"/>
    <w:rsid w:val="004E4470"/>
    <w:rsid w:val="004F1A5C"/>
    <w:rsid w:val="004F59F4"/>
    <w:rsid w:val="004F5B27"/>
    <w:rsid w:val="004F6512"/>
    <w:rsid w:val="00501D55"/>
    <w:rsid w:val="00506F69"/>
    <w:rsid w:val="005147B9"/>
    <w:rsid w:val="00520D6B"/>
    <w:rsid w:val="00522346"/>
    <w:rsid w:val="0052552F"/>
    <w:rsid w:val="00533E44"/>
    <w:rsid w:val="005348E3"/>
    <w:rsid w:val="00535CBC"/>
    <w:rsid w:val="005366FF"/>
    <w:rsid w:val="00542567"/>
    <w:rsid w:val="00542D94"/>
    <w:rsid w:val="00547C13"/>
    <w:rsid w:val="00551913"/>
    <w:rsid w:val="0055292F"/>
    <w:rsid w:val="00553CF3"/>
    <w:rsid w:val="00553EE7"/>
    <w:rsid w:val="00557CF1"/>
    <w:rsid w:val="005627D6"/>
    <w:rsid w:val="005638FE"/>
    <w:rsid w:val="00563E55"/>
    <w:rsid w:val="00564963"/>
    <w:rsid w:val="00564ADB"/>
    <w:rsid w:val="00565557"/>
    <w:rsid w:val="00574F49"/>
    <w:rsid w:val="005766FF"/>
    <w:rsid w:val="00587E76"/>
    <w:rsid w:val="0059073C"/>
    <w:rsid w:val="005910C3"/>
    <w:rsid w:val="00591113"/>
    <w:rsid w:val="00594065"/>
    <w:rsid w:val="0059786B"/>
    <w:rsid w:val="005A09D6"/>
    <w:rsid w:val="005A70B6"/>
    <w:rsid w:val="005B1313"/>
    <w:rsid w:val="005B156F"/>
    <w:rsid w:val="005B3D1A"/>
    <w:rsid w:val="005B40D8"/>
    <w:rsid w:val="005B530A"/>
    <w:rsid w:val="005C111A"/>
    <w:rsid w:val="005C2521"/>
    <w:rsid w:val="005D274B"/>
    <w:rsid w:val="005D5484"/>
    <w:rsid w:val="005D5FFB"/>
    <w:rsid w:val="005E078D"/>
    <w:rsid w:val="005E13DB"/>
    <w:rsid w:val="005E2DD1"/>
    <w:rsid w:val="005E4688"/>
    <w:rsid w:val="005F3ACD"/>
    <w:rsid w:val="005F3B19"/>
    <w:rsid w:val="005F7722"/>
    <w:rsid w:val="00601A25"/>
    <w:rsid w:val="00604961"/>
    <w:rsid w:val="0060631B"/>
    <w:rsid w:val="00606BA0"/>
    <w:rsid w:val="0060709F"/>
    <w:rsid w:val="00611072"/>
    <w:rsid w:val="006143B2"/>
    <w:rsid w:val="00621AA8"/>
    <w:rsid w:val="006227EC"/>
    <w:rsid w:val="006228EB"/>
    <w:rsid w:val="0062400A"/>
    <w:rsid w:val="00624050"/>
    <w:rsid w:val="006262B2"/>
    <w:rsid w:val="006268A0"/>
    <w:rsid w:val="006271AF"/>
    <w:rsid w:val="00630198"/>
    <w:rsid w:val="006366A3"/>
    <w:rsid w:val="006402C3"/>
    <w:rsid w:val="006403CA"/>
    <w:rsid w:val="00641344"/>
    <w:rsid w:val="00641A77"/>
    <w:rsid w:val="0064214E"/>
    <w:rsid w:val="0064679A"/>
    <w:rsid w:val="00646AE5"/>
    <w:rsid w:val="00647331"/>
    <w:rsid w:val="00651BB9"/>
    <w:rsid w:val="0065361C"/>
    <w:rsid w:val="006562BE"/>
    <w:rsid w:val="00660D46"/>
    <w:rsid w:val="006625B8"/>
    <w:rsid w:val="00665CAC"/>
    <w:rsid w:val="00666C1C"/>
    <w:rsid w:val="00667426"/>
    <w:rsid w:val="00667691"/>
    <w:rsid w:val="006724F2"/>
    <w:rsid w:val="006769C5"/>
    <w:rsid w:val="00676AE6"/>
    <w:rsid w:val="00677B2E"/>
    <w:rsid w:val="00682A19"/>
    <w:rsid w:val="006858D9"/>
    <w:rsid w:val="00686659"/>
    <w:rsid w:val="00692228"/>
    <w:rsid w:val="00696188"/>
    <w:rsid w:val="006A18BC"/>
    <w:rsid w:val="006A2CBA"/>
    <w:rsid w:val="006A39AF"/>
    <w:rsid w:val="006A48D6"/>
    <w:rsid w:val="006A5850"/>
    <w:rsid w:val="006A6653"/>
    <w:rsid w:val="006B0751"/>
    <w:rsid w:val="006B1675"/>
    <w:rsid w:val="006B1DB1"/>
    <w:rsid w:val="006B27EF"/>
    <w:rsid w:val="006B2B47"/>
    <w:rsid w:val="006B6090"/>
    <w:rsid w:val="006C232D"/>
    <w:rsid w:val="006C444C"/>
    <w:rsid w:val="006D0CAF"/>
    <w:rsid w:val="006D2C5E"/>
    <w:rsid w:val="006D5A1F"/>
    <w:rsid w:val="006D79C3"/>
    <w:rsid w:val="006E2274"/>
    <w:rsid w:val="006E4682"/>
    <w:rsid w:val="006E6F1F"/>
    <w:rsid w:val="006F032E"/>
    <w:rsid w:val="006F0AFC"/>
    <w:rsid w:val="006F183A"/>
    <w:rsid w:val="006F3A81"/>
    <w:rsid w:val="006F5F2E"/>
    <w:rsid w:val="006F601D"/>
    <w:rsid w:val="00703498"/>
    <w:rsid w:val="0070554C"/>
    <w:rsid w:val="007074A7"/>
    <w:rsid w:val="007101EF"/>
    <w:rsid w:val="00712291"/>
    <w:rsid w:val="00712FAC"/>
    <w:rsid w:val="00716BE3"/>
    <w:rsid w:val="00721777"/>
    <w:rsid w:val="0072192B"/>
    <w:rsid w:val="00726BF7"/>
    <w:rsid w:val="00727C9A"/>
    <w:rsid w:val="0073286F"/>
    <w:rsid w:val="00732ECF"/>
    <w:rsid w:val="007365C2"/>
    <w:rsid w:val="0073682E"/>
    <w:rsid w:val="00740A4E"/>
    <w:rsid w:val="0074196F"/>
    <w:rsid w:val="00742D53"/>
    <w:rsid w:val="007436AE"/>
    <w:rsid w:val="00746451"/>
    <w:rsid w:val="007466D1"/>
    <w:rsid w:val="00750142"/>
    <w:rsid w:val="007502BF"/>
    <w:rsid w:val="00750966"/>
    <w:rsid w:val="00753FDB"/>
    <w:rsid w:val="00757668"/>
    <w:rsid w:val="00761528"/>
    <w:rsid w:val="00765873"/>
    <w:rsid w:val="00766DEA"/>
    <w:rsid w:val="0077254A"/>
    <w:rsid w:val="007738BE"/>
    <w:rsid w:val="00776210"/>
    <w:rsid w:val="00776406"/>
    <w:rsid w:val="00776B9F"/>
    <w:rsid w:val="00782AFD"/>
    <w:rsid w:val="00787723"/>
    <w:rsid w:val="00787D47"/>
    <w:rsid w:val="0079038E"/>
    <w:rsid w:val="00792825"/>
    <w:rsid w:val="0079532A"/>
    <w:rsid w:val="00795C39"/>
    <w:rsid w:val="00797257"/>
    <w:rsid w:val="007A2508"/>
    <w:rsid w:val="007A286B"/>
    <w:rsid w:val="007A30B8"/>
    <w:rsid w:val="007A74EA"/>
    <w:rsid w:val="007B0192"/>
    <w:rsid w:val="007B19C9"/>
    <w:rsid w:val="007B23F3"/>
    <w:rsid w:val="007B5B98"/>
    <w:rsid w:val="007B6565"/>
    <w:rsid w:val="007C045A"/>
    <w:rsid w:val="007C0874"/>
    <w:rsid w:val="007C37A6"/>
    <w:rsid w:val="007C54A0"/>
    <w:rsid w:val="007C564A"/>
    <w:rsid w:val="007C5A56"/>
    <w:rsid w:val="007C77A3"/>
    <w:rsid w:val="007D11B8"/>
    <w:rsid w:val="007D2C96"/>
    <w:rsid w:val="007D4CB2"/>
    <w:rsid w:val="007D4F27"/>
    <w:rsid w:val="007D5659"/>
    <w:rsid w:val="007E1541"/>
    <w:rsid w:val="007E57B5"/>
    <w:rsid w:val="007F2AD6"/>
    <w:rsid w:val="007F3A18"/>
    <w:rsid w:val="007F582E"/>
    <w:rsid w:val="007F7537"/>
    <w:rsid w:val="008033B1"/>
    <w:rsid w:val="00803FC7"/>
    <w:rsid w:val="0080504E"/>
    <w:rsid w:val="00810920"/>
    <w:rsid w:val="008114C8"/>
    <w:rsid w:val="00811BAC"/>
    <w:rsid w:val="0081548E"/>
    <w:rsid w:val="00816C59"/>
    <w:rsid w:val="00820025"/>
    <w:rsid w:val="00820689"/>
    <w:rsid w:val="008230E2"/>
    <w:rsid w:val="00823380"/>
    <w:rsid w:val="00824A26"/>
    <w:rsid w:val="008252C7"/>
    <w:rsid w:val="008263FD"/>
    <w:rsid w:val="00826621"/>
    <w:rsid w:val="00826DC0"/>
    <w:rsid w:val="0082723B"/>
    <w:rsid w:val="008276A2"/>
    <w:rsid w:val="00830D88"/>
    <w:rsid w:val="008313A3"/>
    <w:rsid w:val="0083151C"/>
    <w:rsid w:val="00836F9B"/>
    <w:rsid w:val="008376CB"/>
    <w:rsid w:val="00837DA9"/>
    <w:rsid w:val="0084167F"/>
    <w:rsid w:val="0084466F"/>
    <w:rsid w:val="00845DB8"/>
    <w:rsid w:val="00847CFB"/>
    <w:rsid w:val="008539CB"/>
    <w:rsid w:val="00867BAC"/>
    <w:rsid w:val="00870B9E"/>
    <w:rsid w:val="008734CA"/>
    <w:rsid w:val="008747A1"/>
    <w:rsid w:val="00875B1F"/>
    <w:rsid w:val="008858FF"/>
    <w:rsid w:val="00885B18"/>
    <w:rsid w:val="008873DE"/>
    <w:rsid w:val="008873F0"/>
    <w:rsid w:val="0089204F"/>
    <w:rsid w:val="0089490B"/>
    <w:rsid w:val="008949E8"/>
    <w:rsid w:val="00895128"/>
    <w:rsid w:val="00896321"/>
    <w:rsid w:val="00896C86"/>
    <w:rsid w:val="008A1F1D"/>
    <w:rsid w:val="008A23F9"/>
    <w:rsid w:val="008A348D"/>
    <w:rsid w:val="008A5DC6"/>
    <w:rsid w:val="008A66FE"/>
    <w:rsid w:val="008A7641"/>
    <w:rsid w:val="008B3C35"/>
    <w:rsid w:val="008B52F3"/>
    <w:rsid w:val="008C496F"/>
    <w:rsid w:val="008C5B39"/>
    <w:rsid w:val="008D2FAB"/>
    <w:rsid w:val="008E196E"/>
    <w:rsid w:val="008E1DFE"/>
    <w:rsid w:val="008E4F55"/>
    <w:rsid w:val="008E4F61"/>
    <w:rsid w:val="008E4FB9"/>
    <w:rsid w:val="008E5930"/>
    <w:rsid w:val="008E71B6"/>
    <w:rsid w:val="008E7EF8"/>
    <w:rsid w:val="008F0CB0"/>
    <w:rsid w:val="008F2084"/>
    <w:rsid w:val="008F73C1"/>
    <w:rsid w:val="00900232"/>
    <w:rsid w:val="00901192"/>
    <w:rsid w:val="00902BA8"/>
    <w:rsid w:val="00905593"/>
    <w:rsid w:val="00905AB9"/>
    <w:rsid w:val="009060F7"/>
    <w:rsid w:val="009074D5"/>
    <w:rsid w:val="0091000D"/>
    <w:rsid w:val="00910B54"/>
    <w:rsid w:val="00911326"/>
    <w:rsid w:val="00912C6A"/>
    <w:rsid w:val="00924FFC"/>
    <w:rsid w:val="00926D5A"/>
    <w:rsid w:val="00935699"/>
    <w:rsid w:val="009357E5"/>
    <w:rsid w:val="00936D65"/>
    <w:rsid w:val="00940A9D"/>
    <w:rsid w:val="00942B5A"/>
    <w:rsid w:val="00942D48"/>
    <w:rsid w:val="009434C3"/>
    <w:rsid w:val="00946821"/>
    <w:rsid w:val="00950571"/>
    <w:rsid w:val="0095093A"/>
    <w:rsid w:val="00951DBA"/>
    <w:rsid w:val="00952CC1"/>
    <w:rsid w:val="00954AC6"/>
    <w:rsid w:val="009560C9"/>
    <w:rsid w:val="00957D40"/>
    <w:rsid w:val="00963A91"/>
    <w:rsid w:val="009645FF"/>
    <w:rsid w:val="00965EF8"/>
    <w:rsid w:val="009702D3"/>
    <w:rsid w:val="0097203D"/>
    <w:rsid w:val="0097390D"/>
    <w:rsid w:val="0097686E"/>
    <w:rsid w:val="00977B48"/>
    <w:rsid w:val="009809A1"/>
    <w:rsid w:val="009856C4"/>
    <w:rsid w:val="00992A61"/>
    <w:rsid w:val="009952AD"/>
    <w:rsid w:val="0099568A"/>
    <w:rsid w:val="00997595"/>
    <w:rsid w:val="009A3815"/>
    <w:rsid w:val="009A4E8F"/>
    <w:rsid w:val="009A53E3"/>
    <w:rsid w:val="009A624E"/>
    <w:rsid w:val="009B15EA"/>
    <w:rsid w:val="009B3FC5"/>
    <w:rsid w:val="009B4810"/>
    <w:rsid w:val="009B588A"/>
    <w:rsid w:val="009B6234"/>
    <w:rsid w:val="009B62E8"/>
    <w:rsid w:val="009C04B9"/>
    <w:rsid w:val="009C106E"/>
    <w:rsid w:val="009C2E2C"/>
    <w:rsid w:val="009D3995"/>
    <w:rsid w:val="009D3D8E"/>
    <w:rsid w:val="009D532A"/>
    <w:rsid w:val="009D5C94"/>
    <w:rsid w:val="009E1376"/>
    <w:rsid w:val="009E7D63"/>
    <w:rsid w:val="009F0E69"/>
    <w:rsid w:val="009F35E1"/>
    <w:rsid w:val="009F5A40"/>
    <w:rsid w:val="009F5C50"/>
    <w:rsid w:val="00A01053"/>
    <w:rsid w:val="00A01305"/>
    <w:rsid w:val="00A02FE8"/>
    <w:rsid w:val="00A0499D"/>
    <w:rsid w:val="00A05412"/>
    <w:rsid w:val="00A07791"/>
    <w:rsid w:val="00A11246"/>
    <w:rsid w:val="00A127AB"/>
    <w:rsid w:val="00A145F6"/>
    <w:rsid w:val="00A14D99"/>
    <w:rsid w:val="00A14EEB"/>
    <w:rsid w:val="00A17B91"/>
    <w:rsid w:val="00A208CA"/>
    <w:rsid w:val="00A250DC"/>
    <w:rsid w:val="00A2650F"/>
    <w:rsid w:val="00A26CDB"/>
    <w:rsid w:val="00A27104"/>
    <w:rsid w:val="00A274B3"/>
    <w:rsid w:val="00A27999"/>
    <w:rsid w:val="00A328C8"/>
    <w:rsid w:val="00A330A3"/>
    <w:rsid w:val="00A34C31"/>
    <w:rsid w:val="00A36026"/>
    <w:rsid w:val="00A424F9"/>
    <w:rsid w:val="00A4265C"/>
    <w:rsid w:val="00A45D76"/>
    <w:rsid w:val="00A46E13"/>
    <w:rsid w:val="00A47A93"/>
    <w:rsid w:val="00A54314"/>
    <w:rsid w:val="00A5447C"/>
    <w:rsid w:val="00A55947"/>
    <w:rsid w:val="00A561F3"/>
    <w:rsid w:val="00A65799"/>
    <w:rsid w:val="00A70276"/>
    <w:rsid w:val="00A71542"/>
    <w:rsid w:val="00A72AF3"/>
    <w:rsid w:val="00A73D67"/>
    <w:rsid w:val="00A74B2C"/>
    <w:rsid w:val="00A824F6"/>
    <w:rsid w:val="00A8375E"/>
    <w:rsid w:val="00A87E85"/>
    <w:rsid w:val="00A91D9B"/>
    <w:rsid w:val="00A97891"/>
    <w:rsid w:val="00AA014D"/>
    <w:rsid w:val="00AA14D4"/>
    <w:rsid w:val="00AA5218"/>
    <w:rsid w:val="00AB2A3F"/>
    <w:rsid w:val="00AB3D00"/>
    <w:rsid w:val="00AB47A5"/>
    <w:rsid w:val="00AB63DD"/>
    <w:rsid w:val="00AC135D"/>
    <w:rsid w:val="00AC692F"/>
    <w:rsid w:val="00AC6D94"/>
    <w:rsid w:val="00AC7FC7"/>
    <w:rsid w:val="00AD674B"/>
    <w:rsid w:val="00AD6EFF"/>
    <w:rsid w:val="00AE036C"/>
    <w:rsid w:val="00AE30E8"/>
    <w:rsid w:val="00AE4905"/>
    <w:rsid w:val="00AE53C9"/>
    <w:rsid w:val="00B007AF"/>
    <w:rsid w:val="00B00DAD"/>
    <w:rsid w:val="00B00F03"/>
    <w:rsid w:val="00B026FC"/>
    <w:rsid w:val="00B04EEA"/>
    <w:rsid w:val="00B06982"/>
    <w:rsid w:val="00B127BD"/>
    <w:rsid w:val="00B1402D"/>
    <w:rsid w:val="00B16148"/>
    <w:rsid w:val="00B20D0D"/>
    <w:rsid w:val="00B219D8"/>
    <w:rsid w:val="00B21B17"/>
    <w:rsid w:val="00B21E76"/>
    <w:rsid w:val="00B226AA"/>
    <w:rsid w:val="00B227F7"/>
    <w:rsid w:val="00B25437"/>
    <w:rsid w:val="00B25A32"/>
    <w:rsid w:val="00B26355"/>
    <w:rsid w:val="00B27C85"/>
    <w:rsid w:val="00B317FE"/>
    <w:rsid w:val="00B33507"/>
    <w:rsid w:val="00B33898"/>
    <w:rsid w:val="00B35309"/>
    <w:rsid w:val="00B35975"/>
    <w:rsid w:val="00B4186A"/>
    <w:rsid w:val="00B4201A"/>
    <w:rsid w:val="00B46259"/>
    <w:rsid w:val="00B46269"/>
    <w:rsid w:val="00B51E3B"/>
    <w:rsid w:val="00B528D7"/>
    <w:rsid w:val="00B6004C"/>
    <w:rsid w:val="00B66389"/>
    <w:rsid w:val="00B670B1"/>
    <w:rsid w:val="00B72CBC"/>
    <w:rsid w:val="00B91556"/>
    <w:rsid w:val="00B92943"/>
    <w:rsid w:val="00B92B65"/>
    <w:rsid w:val="00B9373A"/>
    <w:rsid w:val="00B9475E"/>
    <w:rsid w:val="00B97E33"/>
    <w:rsid w:val="00BA14D4"/>
    <w:rsid w:val="00BA2B96"/>
    <w:rsid w:val="00BB03A1"/>
    <w:rsid w:val="00BB1147"/>
    <w:rsid w:val="00BB5819"/>
    <w:rsid w:val="00BB5D8E"/>
    <w:rsid w:val="00BB69C0"/>
    <w:rsid w:val="00BB7820"/>
    <w:rsid w:val="00BC3291"/>
    <w:rsid w:val="00BC5C16"/>
    <w:rsid w:val="00BC6C9C"/>
    <w:rsid w:val="00BC7CA0"/>
    <w:rsid w:val="00BD16BD"/>
    <w:rsid w:val="00BD1AF7"/>
    <w:rsid w:val="00BD3C69"/>
    <w:rsid w:val="00BD47BD"/>
    <w:rsid w:val="00BE12D3"/>
    <w:rsid w:val="00BE614C"/>
    <w:rsid w:val="00BF07CA"/>
    <w:rsid w:val="00BF090F"/>
    <w:rsid w:val="00BF3425"/>
    <w:rsid w:val="00BF4E12"/>
    <w:rsid w:val="00BF5B00"/>
    <w:rsid w:val="00C00109"/>
    <w:rsid w:val="00C00967"/>
    <w:rsid w:val="00C1336D"/>
    <w:rsid w:val="00C13797"/>
    <w:rsid w:val="00C14293"/>
    <w:rsid w:val="00C14BB1"/>
    <w:rsid w:val="00C16BD7"/>
    <w:rsid w:val="00C172B4"/>
    <w:rsid w:val="00C21358"/>
    <w:rsid w:val="00C2265D"/>
    <w:rsid w:val="00C25084"/>
    <w:rsid w:val="00C3247A"/>
    <w:rsid w:val="00C34B24"/>
    <w:rsid w:val="00C36245"/>
    <w:rsid w:val="00C3645F"/>
    <w:rsid w:val="00C37360"/>
    <w:rsid w:val="00C408F7"/>
    <w:rsid w:val="00C440C9"/>
    <w:rsid w:val="00C44298"/>
    <w:rsid w:val="00C44807"/>
    <w:rsid w:val="00C44F0D"/>
    <w:rsid w:val="00C52598"/>
    <w:rsid w:val="00C57545"/>
    <w:rsid w:val="00C63047"/>
    <w:rsid w:val="00C6764C"/>
    <w:rsid w:val="00C70109"/>
    <w:rsid w:val="00C71044"/>
    <w:rsid w:val="00C74DB8"/>
    <w:rsid w:val="00C75B1A"/>
    <w:rsid w:val="00C75EDB"/>
    <w:rsid w:val="00C80CE9"/>
    <w:rsid w:val="00C8777F"/>
    <w:rsid w:val="00C91870"/>
    <w:rsid w:val="00C919DA"/>
    <w:rsid w:val="00C92898"/>
    <w:rsid w:val="00C92E74"/>
    <w:rsid w:val="00C95010"/>
    <w:rsid w:val="00C96097"/>
    <w:rsid w:val="00CA7632"/>
    <w:rsid w:val="00CB01F6"/>
    <w:rsid w:val="00CB1A88"/>
    <w:rsid w:val="00CB277C"/>
    <w:rsid w:val="00CB6E0E"/>
    <w:rsid w:val="00CB701E"/>
    <w:rsid w:val="00CC17DB"/>
    <w:rsid w:val="00CC4B72"/>
    <w:rsid w:val="00CC7F66"/>
    <w:rsid w:val="00CD09E5"/>
    <w:rsid w:val="00CD0B82"/>
    <w:rsid w:val="00CD0C32"/>
    <w:rsid w:val="00CD5330"/>
    <w:rsid w:val="00CD77BD"/>
    <w:rsid w:val="00CE2476"/>
    <w:rsid w:val="00CE5E70"/>
    <w:rsid w:val="00CE6475"/>
    <w:rsid w:val="00CF077D"/>
    <w:rsid w:val="00CF0CB4"/>
    <w:rsid w:val="00CF0DFD"/>
    <w:rsid w:val="00CF30F8"/>
    <w:rsid w:val="00CF6CD7"/>
    <w:rsid w:val="00D01548"/>
    <w:rsid w:val="00D01D85"/>
    <w:rsid w:val="00D0361A"/>
    <w:rsid w:val="00D059AA"/>
    <w:rsid w:val="00D06C16"/>
    <w:rsid w:val="00D108C1"/>
    <w:rsid w:val="00D20346"/>
    <w:rsid w:val="00D2654E"/>
    <w:rsid w:val="00D33E5D"/>
    <w:rsid w:val="00D33E64"/>
    <w:rsid w:val="00D345DC"/>
    <w:rsid w:val="00D439FE"/>
    <w:rsid w:val="00D45396"/>
    <w:rsid w:val="00D45844"/>
    <w:rsid w:val="00D45926"/>
    <w:rsid w:val="00D45D42"/>
    <w:rsid w:val="00D46A77"/>
    <w:rsid w:val="00D46D2B"/>
    <w:rsid w:val="00D47079"/>
    <w:rsid w:val="00D50505"/>
    <w:rsid w:val="00D537BE"/>
    <w:rsid w:val="00D54509"/>
    <w:rsid w:val="00D54786"/>
    <w:rsid w:val="00D5555D"/>
    <w:rsid w:val="00D57B0F"/>
    <w:rsid w:val="00D6130F"/>
    <w:rsid w:val="00D6315F"/>
    <w:rsid w:val="00D6335B"/>
    <w:rsid w:val="00D63615"/>
    <w:rsid w:val="00D636E2"/>
    <w:rsid w:val="00D64527"/>
    <w:rsid w:val="00D656F5"/>
    <w:rsid w:val="00D72E83"/>
    <w:rsid w:val="00D73276"/>
    <w:rsid w:val="00D73E42"/>
    <w:rsid w:val="00D75ACD"/>
    <w:rsid w:val="00D765B3"/>
    <w:rsid w:val="00D7793A"/>
    <w:rsid w:val="00D779E2"/>
    <w:rsid w:val="00D83816"/>
    <w:rsid w:val="00D85D36"/>
    <w:rsid w:val="00D8669E"/>
    <w:rsid w:val="00D87BF7"/>
    <w:rsid w:val="00D87FD5"/>
    <w:rsid w:val="00D926A4"/>
    <w:rsid w:val="00DA2A32"/>
    <w:rsid w:val="00DA3636"/>
    <w:rsid w:val="00DA4B86"/>
    <w:rsid w:val="00DA578A"/>
    <w:rsid w:val="00DB0BFD"/>
    <w:rsid w:val="00DB0D0C"/>
    <w:rsid w:val="00DB0D4B"/>
    <w:rsid w:val="00DB44FC"/>
    <w:rsid w:val="00DB4A64"/>
    <w:rsid w:val="00DB52A9"/>
    <w:rsid w:val="00DB725A"/>
    <w:rsid w:val="00DB78A6"/>
    <w:rsid w:val="00DC07A3"/>
    <w:rsid w:val="00DC0D26"/>
    <w:rsid w:val="00DC2B23"/>
    <w:rsid w:val="00DC3023"/>
    <w:rsid w:val="00DC4A40"/>
    <w:rsid w:val="00DC57C4"/>
    <w:rsid w:val="00DD56CC"/>
    <w:rsid w:val="00DD661F"/>
    <w:rsid w:val="00DD7617"/>
    <w:rsid w:val="00DD7C1F"/>
    <w:rsid w:val="00DE5D27"/>
    <w:rsid w:val="00DE6EED"/>
    <w:rsid w:val="00DF11C7"/>
    <w:rsid w:val="00DF2113"/>
    <w:rsid w:val="00DF3BF4"/>
    <w:rsid w:val="00DF5243"/>
    <w:rsid w:val="00DF59FA"/>
    <w:rsid w:val="00DF6E1E"/>
    <w:rsid w:val="00E04EA4"/>
    <w:rsid w:val="00E062E0"/>
    <w:rsid w:val="00E0652B"/>
    <w:rsid w:val="00E068FB"/>
    <w:rsid w:val="00E1510E"/>
    <w:rsid w:val="00E15903"/>
    <w:rsid w:val="00E15982"/>
    <w:rsid w:val="00E16998"/>
    <w:rsid w:val="00E16FFC"/>
    <w:rsid w:val="00E2388F"/>
    <w:rsid w:val="00E23CD6"/>
    <w:rsid w:val="00E23FB9"/>
    <w:rsid w:val="00E27258"/>
    <w:rsid w:val="00E27F3D"/>
    <w:rsid w:val="00E306AA"/>
    <w:rsid w:val="00E30839"/>
    <w:rsid w:val="00E30CB3"/>
    <w:rsid w:val="00E30DEE"/>
    <w:rsid w:val="00E31774"/>
    <w:rsid w:val="00E34F58"/>
    <w:rsid w:val="00E36C2B"/>
    <w:rsid w:val="00E418E3"/>
    <w:rsid w:val="00E434B7"/>
    <w:rsid w:val="00E44334"/>
    <w:rsid w:val="00E510B6"/>
    <w:rsid w:val="00E54279"/>
    <w:rsid w:val="00E54837"/>
    <w:rsid w:val="00E60FE8"/>
    <w:rsid w:val="00E64189"/>
    <w:rsid w:val="00E734D3"/>
    <w:rsid w:val="00E7476C"/>
    <w:rsid w:val="00E747BA"/>
    <w:rsid w:val="00E759DB"/>
    <w:rsid w:val="00E8308B"/>
    <w:rsid w:val="00E84815"/>
    <w:rsid w:val="00E86959"/>
    <w:rsid w:val="00E86FCB"/>
    <w:rsid w:val="00E91C2B"/>
    <w:rsid w:val="00E93D7C"/>
    <w:rsid w:val="00E94954"/>
    <w:rsid w:val="00E968E6"/>
    <w:rsid w:val="00E9715B"/>
    <w:rsid w:val="00E97C49"/>
    <w:rsid w:val="00EA19D4"/>
    <w:rsid w:val="00EA631E"/>
    <w:rsid w:val="00EA73F8"/>
    <w:rsid w:val="00EB22D7"/>
    <w:rsid w:val="00EB3852"/>
    <w:rsid w:val="00EB3BAC"/>
    <w:rsid w:val="00EB4643"/>
    <w:rsid w:val="00EB6C4E"/>
    <w:rsid w:val="00EC2D1F"/>
    <w:rsid w:val="00EC4D7D"/>
    <w:rsid w:val="00ED0C2B"/>
    <w:rsid w:val="00ED4C0E"/>
    <w:rsid w:val="00ED5A90"/>
    <w:rsid w:val="00EE027A"/>
    <w:rsid w:val="00EE1C09"/>
    <w:rsid w:val="00EE1EA6"/>
    <w:rsid w:val="00EE37BD"/>
    <w:rsid w:val="00EE3C46"/>
    <w:rsid w:val="00EE6BD4"/>
    <w:rsid w:val="00EE72BB"/>
    <w:rsid w:val="00EF1109"/>
    <w:rsid w:val="00EF12F6"/>
    <w:rsid w:val="00EF2DA3"/>
    <w:rsid w:val="00EF41FD"/>
    <w:rsid w:val="00EF4750"/>
    <w:rsid w:val="00EF4CCE"/>
    <w:rsid w:val="00F00CA2"/>
    <w:rsid w:val="00F01B2B"/>
    <w:rsid w:val="00F03107"/>
    <w:rsid w:val="00F04081"/>
    <w:rsid w:val="00F07DB5"/>
    <w:rsid w:val="00F07FEA"/>
    <w:rsid w:val="00F101B3"/>
    <w:rsid w:val="00F101F4"/>
    <w:rsid w:val="00F14D36"/>
    <w:rsid w:val="00F17B5F"/>
    <w:rsid w:val="00F25E32"/>
    <w:rsid w:val="00F30D0F"/>
    <w:rsid w:val="00F31D89"/>
    <w:rsid w:val="00F330D7"/>
    <w:rsid w:val="00F33CF2"/>
    <w:rsid w:val="00F347D3"/>
    <w:rsid w:val="00F351D1"/>
    <w:rsid w:val="00F351EF"/>
    <w:rsid w:val="00F402C6"/>
    <w:rsid w:val="00F40B12"/>
    <w:rsid w:val="00F412D2"/>
    <w:rsid w:val="00F42973"/>
    <w:rsid w:val="00F42D7D"/>
    <w:rsid w:val="00F44625"/>
    <w:rsid w:val="00F447B9"/>
    <w:rsid w:val="00F609F8"/>
    <w:rsid w:val="00F61878"/>
    <w:rsid w:val="00F61EEA"/>
    <w:rsid w:val="00F64499"/>
    <w:rsid w:val="00F664A7"/>
    <w:rsid w:val="00F677B7"/>
    <w:rsid w:val="00F70C2E"/>
    <w:rsid w:val="00F71A99"/>
    <w:rsid w:val="00F72E15"/>
    <w:rsid w:val="00F7710A"/>
    <w:rsid w:val="00F8619A"/>
    <w:rsid w:val="00F866FD"/>
    <w:rsid w:val="00F86870"/>
    <w:rsid w:val="00F90C2D"/>
    <w:rsid w:val="00F90F5A"/>
    <w:rsid w:val="00FA2BF5"/>
    <w:rsid w:val="00FA2D00"/>
    <w:rsid w:val="00FA3C72"/>
    <w:rsid w:val="00FA5C52"/>
    <w:rsid w:val="00FA728E"/>
    <w:rsid w:val="00FB28A7"/>
    <w:rsid w:val="00FB691B"/>
    <w:rsid w:val="00FB7A86"/>
    <w:rsid w:val="00FC0EE0"/>
    <w:rsid w:val="00FC10F0"/>
    <w:rsid w:val="00FC3BD2"/>
    <w:rsid w:val="00FD0FEA"/>
    <w:rsid w:val="00FD27B6"/>
    <w:rsid w:val="00FD5D9A"/>
    <w:rsid w:val="00FD6AB1"/>
    <w:rsid w:val="00FD7632"/>
    <w:rsid w:val="00FE220E"/>
    <w:rsid w:val="00FE2FE4"/>
    <w:rsid w:val="00FE4026"/>
    <w:rsid w:val="00FF120C"/>
    <w:rsid w:val="00FF2BA8"/>
    <w:rsid w:val="00FF36D8"/>
    <w:rsid w:val="00FF5A15"/>
    <w:rsid w:val="00FF5A3F"/>
    <w:rsid w:val="00FF799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52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lsdException w:name="annotation text" w:uiPriority="0"/>
    <w:lsdException w:name="caption" w:uiPriority="0" w:qFormat="1"/>
    <w:lsdException w:name="table of figures" w:uiPriority="0"/>
    <w:lsdException w:name="footnote reference" w:uiPriority="0"/>
    <w:lsdException w:name="line number" w:uiPriority="0"/>
    <w:lsdException w:name="page number" w:uiPriority="0"/>
    <w:lsdException w:name="List Bullet" w:uiPriority="0" w:qFormat="1"/>
    <w:lsdException w:name="List 3" w:uiPriority="0"/>
    <w:lsdException w:name="List Bullet 2" w:uiPriority="0" w:qFormat="1"/>
    <w:lsdException w:name="List Bullet 3" w:uiPriority="36" w:qFormat="1"/>
    <w:lsdException w:name="List Bullet 4" w:uiPriority="36" w:qFormat="1"/>
    <w:lsdException w:name="List Bullet 5" w:uiPriority="36"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Simple 1" w:uiPriority="0"/>
    <w:lsdException w:name="Table Classic 1" w:uiPriority="0"/>
    <w:lsdException w:name="Table Classic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7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92825"/>
    <w:pPr>
      <w:keepNext/>
      <w:bidi/>
      <w:jc w:val="center"/>
      <w:outlineLvl w:val="0"/>
    </w:pPr>
    <w:rPr>
      <w:rFonts w:cs="DecoType Thuluth"/>
      <w:b/>
      <w:bCs/>
      <w:sz w:val="16"/>
      <w:szCs w:val="32"/>
      <w:lang w:val="en-US"/>
    </w:rPr>
  </w:style>
  <w:style w:type="paragraph" w:styleId="Titre2">
    <w:name w:val="heading 2"/>
    <w:basedOn w:val="Normal"/>
    <w:next w:val="Normal"/>
    <w:link w:val="Titre2Car"/>
    <w:qFormat/>
    <w:rsid w:val="00792825"/>
    <w:pPr>
      <w:keepNext/>
      <w:bidi/>
      <w:outlineLvl w:val="1"/>
    </w:pPr>
    <w:rPr>
      <w:rFonts w:cs="Simplified Arabic"/>
      <w:b/>
      <w:bCs/>
      <w:sz w:val="28"/>
      <w:szCs w:val="36"/>
      <w:lang w:val="en-US"/>
    </w:rPr>
  </w:style>
  <w:style w:type="paragraph" w:styleId="Titre3">
    <w:name w:val="heading 3"/>
    <w:basedOn w:val="Normal"/>
    <w:next w:val="Normal"/>
    <w:link w:val="Titre3Car"/>
    <w:qFormat/>
    <w:rsid w:val="00792825"/>
    <w:pPr>
      <w:keepNext/>
      <w:bidi/>
      <w:jc w:val="center"/>
      <w:outlineLvl w:val="2"/>
    </w:pPr>
    <w:rPr>
      <w:rFonts w:cs="Simplified Arabic"/>
      <w:b/>
      <w:bCs/>
      <w:sz w:val="28"/>
      <w:szCs w:val="36"/>
    </w:rPr>
  </w:style>
  <w:style w:type="paragraph" w:styleId="Titre4">
    <w:name w:val="heading 4"/>
    <w:basedOn w:val="Normal"/>
    <w:next w:val="Normal"/>
    <w:link w:val="Titre4Car"/>
    <w:qFormat/>
    <w:rsid w:val="00792825"/>
    <w:pPr>
      <w:keepNext/>
      <w:bidi/>
      <w:ind w:left="720"/>
      <w:jc w:val="center"/>
      <w:outlineLvl w:val="3"/>
    </w:pPr>
    <w:rPr>
      <w:rFonts w:cs="Simplified Arabic"/>
      <w:b/>
      <w:bCs/>
      <w:sz w:val="28"/>
      <w:szCs w:val="28"/>
    </w:rPr>
  </w:style>
  <w:style w:type="paragraph" w:styleId="Titre5">
    <w:name w:val="heading 5"/>
    <w:basedOn w:val="Normal"/>
    <w:next w:val="Normal"/>
    <w:link w:val="Titre5Car"/>
    <w:qFormat/>
    <w:rsid w:val="00792825"/>
    <w:pPr>
      <w:keepNext/>
      <w:bidi/>
      <w:ind w:left="720"/>
      <w:jc w:val="center"/>
      <w:outlineLvl w:val="4"/>
    </w:pPr>
    <w:rPr>
      <w:rFonts w:cs="DecoType Thuluth"/>
      <w:b/>
      <w:bCs/>
      <w:sz w:val="28"/>
      <w:szCs w:val="36"/>
    </w:rPr>
  </w:style>
  <w:style w:type="paragraph" w:styleId="Titre6">
    <w:name w:val="heading 6"/>
    <w:basedOn w:val="Normal"/>
    <w:next w:val="Normal"/>
    <w:link w:val="Titre6Car"/>
    <w:qFormat/>
    <w:rsid w:val="00792825"/>
    <w:pPr>
      <w:keepNext/>
      <w:bidi/>
      <w:jc w:val="right"/>
      <w:outlineLvl w:val="5"/>
    </w:pPr>
    <w:rPr>
      <w:rFonts w:cs="Simplified Arabic"/>
      <w:szCs w:val="36"/>
    </w:rPr>
  </w:style>
  <w:style w:type="paragraph" w:styleId="Titre7">
    <w:name w:val="heading 7"/>
    <w:basedOn w:val="Normal"/>
    <w:next w:val="Normal"/>
    <w:link w:val="Titre7Car"/>
    <w:qFormat/>
    <w:rsid w:val="00792825"/>
    <w:pPr>
      <w:keepNext/>
      <w:bidi/>
      <w:outlineLvl w:val="6"/>
    </w:pPr>
    <w:rPr>
      <w:rFonts w:cs="Simplified Arabic"/>
      <w:szCs w:val="20"/>
    </w:rPr>
  </w:style>
  <w:style w:type="paragraph" w:styleId="Titre8">
    <w:name w:val="heading 8"/>
    <w:basedOn w:val="Normal"/>
    <w:next w:val="Normal"/>
    <w:link w:val="Titre8Car"/>
    <w:qFormat/>
    <w:rsid w:val="00792825"/>
    <w:pPr>
      <w:keepNext/>
      <w:bidi/>
      <w:ind w:left="720"/>
      <w:outlineLvl w:val="7"/>
    </w:pPr>
    <w:rPr>
      <w:rFonts w:cs="Simplified Arabic"/>
      <w:sz w:val="28"/>
      <w:szCs w:val="28"/>
    </w:rPr>
  </w:style>
  <w:style w:type="paragraph" w:styleId="Titre9">
    <w:name w:val="heading 9"/>
    <w:basedOn w:val="Normal"/>
    <w:next w:val="Normal"/>
    <w:link w:val="Titre9Car"/>
    <w:qFormat/>
    <w:rsid w:val="00792825"/>
    <w:pPr>
      <w:keepNext/>
      <w:bidi/>
      <w:jc w:val="center"/>
      <w:outlineLvl w:val="8"/>
    </w:pPr>
    <w:rPr>
      <w:rFonts w:cs="Tahoma"/>
      <w:b/>
      <w:bCs/>
      <w:sz w:val="16"/>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92825"/>
    <w:rPr>
      <w:rFonts w:ascii="Times New Roman" w:eastAsia="Times New Roman" w:hAnsi="Times New Roman" w:cs="DecoType Thuluth"/>
      <w:b/>
      <w:bCs/>
      <w:sz w:val="16"/>
      <w:szCs w:val="32"/>
      <w:lang w:val="en-US" w:eastAsia="fr-FR"/>
    </w:rPr>
  </w:style>
  <w:style w:type="character" w:customStyle="1" w:styleId="Titre2Car">
    <w:name w:val="Titre 2 Car"/>
    <w:basedOn w:val="Policepardfaut"/>
    <w:link w:val="Titre2"/>
    <w:rsid w:val="00792825"/>
    <w:rPr>
      <w:rFonts w:ascii="Times New Roman" w:eastAsia="Times New Roman" w:hAnsi="Times New Roman" w:cs="Simplified Arabic"/>
      <w:b/>
      <w:bCs/>
      <w:sz w:val="28"/>
      <w:szCs w:val="36"/>
      <w:lang w:val="en-US" w:eastAsia="fr-FR"/>
    </w:rPr>
  </w:style>
  <w:style w:type="character" w:customStyle="1" w:styleId="Titre3Car">
    <w:name w:val="Titre 3 Car"/>
    <w:basedOn w:val="Policepardfaut"/>
    <w:link w:val="Titre3"/>
    <w:rsid w:val="00792825"/>
    <w:rPr>
      <w:rFonts w:ascii="Times New Roman" w:eastAsia="Times New Roman" w:hAnsi="Times New Roman" w:cs="Simplified Arabic"/>
      <w:b/>
      <w:bCs/>
      <w:sz w:val="28"/>
      <w:szCs w:val="36"/>
      <w:lang w:eastAsia="fr-FR"/>
    </w:rPr>
  </w:style>
  <w:style w:type="character" w:customStyle="1" w:styleId="Titre4Car">
    <w:name w:val="Titre 4 Car"/>
    <w:basedOn w:val="Policepardfaut"/>
    <w:link w:val="Titre4"/>
    <w:rsid w:val="00792825"/>
    <w:rPr>
      <w:rFonts w:ascii="Times New Roman" w:eastAsia="Times New Roman" w:hAnsi="Times New Roman" w:cs="Simplified Arabic"/>
      <w:b/>
      <w:bCs/>
      <w:sz w:val="28"/>
      <w:szCs w:val="28"/>
      <w:lang w:eastAsia="fr-FR"/>
    </w:rPr>
  </w:style>
  <w:style w:type="character" w:customStyle="1" w:styleId="Titre5Car">
    <w:name w:val="Titre 5 Car"/>
    <w:basedOn w:val="Policepardfaut"/>
    <w:link w:val="Titre5"/>
    <w:rsid w:val="00792825"/>
    <w:rPr>
      <w:rFonts w:ascii="Times New Roman" w:eastAsia="Times New Roman" w:hAnsi="Times New Roman" w:cs="DecoType Thuluth"/>
      <w:b/>
      <w:bCs/>
      <w:sz w:val="28"/>
      <w:szCs w:val="36"/>
      <w:lang w:eastAsia="fr-FR"/>
    </w:rPr>
  </w:style>
  <w:style w:type="character" w:customStyle="1" w:styleId="Titre6Car">
    <w:name w:val="Titre 6 Car"/>
    <w:basedOn w:val="Policepardfaut"/>
    <w:link w:val="Titre6"/>
    <w:rsid w:val="00792825"/>
    <w:rPr>
      <w:rFonts w:ascii="Times New Roman" w:eastAsia="Times New Roman" w:hAnsi="Times New Roman" w:cs="Simplified Arabic"/>
      <w:sz w:val="24"/>
      <w:szCs w:val="36"/>
      <w:lang w:eastAsia="fr-FR"/>
    </w:rPr>
  </w:style>
  <w:style w:type="character" w:customStyle="1" w:styleId="Titre7Car">
    <w:name w:val="Titre 7 Car"/>
    <w:basedOn w:val="Policepardfaut"/>
    <w:link w:val="Titre7"/>
    <w:rsid w:val="00792825"/>
    <w:rPr>
      <w:rFonts w:ascii="Times New Roman" w:eastAsia="Times New Roman" w:hAnsi="Times New Roman" w:cs="Simplified Arabic"/>
      <w:sz w:val="24"/>
      <w:szCs w:val="20"/>
      <w:lang w:eastAsia="fr-FR"/>
    </w:rPr>
  </w:style>
  <w:style w:type="character" w:customStyle="1" w:styleId="Titre8Car">
    <w:name w:val="Titre 8 Car"/>
    <w:basedOn w:val="Policepardfaut"/>
    <w:link w:val="Titre8"/>
    <w:rsid w:val="00792825"/>
    <w:rPr>
      <w:rFonts w:ascii="Times New Roman" w:eastAsia="Times New Roman" w:hAnsi="Times New Roman" w:cs="Simplified Arabic"/>
      <w:sz w:val="28"/>
      <w:szCs w:val="28"/>
      <w:lang w:eastAsia="fr-FR"/>
    </w:rPr>
  </w:style>
  <w:style w:type="character" w:customStyle="1" w:styleId="Titre9Car">
    <w:name w:val="Titre 9 Car"/>
    <w:basedOn w:val="Policepardfaut"/>
    <w:link w:val="Titre9"/>
    <w:rsid w:val="00792825"/>
    <w:rPr>
      <w:rFonts w:ascii="Times New Roman" w:eastAsia="Times New Roman" w:hAnsi="Times New Roman" w:cs="Tahoma"/>
      <w:b/>
      <w:bCs/>
      <w:sz w:val="16"/>
      <w:szCs w:val="32"/>
      <w:lang w:val="en-US" w:eastAsia="fr-FR"/>
    </w:rPr>
  </w:style>
  <w:style w:type="paragraph" w:styleId="Paragraphedeliste">
    <w:name w:val="List Paragraph"/>
    <w:basedOn w:val="Normal"/>
    <w:uiPriority w:val="34"/>
    <w:qFormat/>
    <w:rsid w:val="00FA3C72"/>
    <w:pPr>
      <w:ind w:left="720"/>
      <w:contextualSpacing/>
    </w:pPr>
  </w:style>
  <w:style w:type="table" w:styleId="Grilledutableau">
    <w:name w:val="Table Grid"/>
    <w:basedOn w:val="TableauNormal"/>
    <w:rsid w:val="00FA3C7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F59F4"/>
    <w:pPr>
      <w:tabs>
        <w:tab w:val="center" w:pos="4536"/>
        <w:tab w:val="right" w:pos="9072"/>
      </w:tabs>
    </w:pPr>
  </w:style>
  <w:style w:type="character" w:customStyle="1" w:styleId="En-tteCar">
    <w:name w:val="En-tête Car"/>
    <w:basedOn w:val="Policepardfaut"/>
    <w:link w:val="En-tte"/>
    <w:uiPriority w:val="99"/>
    <w:rsid w:val="004F59F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59F4"/>
    <w:pPr>
      <w:tabs>
        <w:tab w:val="center" w:pos="4536"/>
        <w:tab w:val="right" w:pos="9072"/>
      </w:tabs>
    </w:pPr>
  </w:style>
  <w:style w:type="character" w:customStyle="1" w:styleId="PieddepageCar">
    <w:name w:val="Pied de page Car"/>
    <w:basedOn w:val="Policepardfaut"/>
    <w:link w:val="Pieddepage"/>
    <w:uiPriority w:val="99"/>
    <w:rsid w:val="004F59F4"/>
    <w:rPr>
      <w:rFonts w:ascii="Times New Roman" w:eastAsia="Times New Roman" w:hAnsi="Times New Roman" w:cs="Times New Roman"/>
      <w:sz w:val="24"/>
      <w:szCs w:val="24"/>
      <w:lang w:eastAsia="fr-FR"/>
    </w:rPr>
  </w:style>
  <w:style w:type="paragraph" w:styleId="Textedebulles">
    <w:name w:val="Balloon Text"/>
    <w:basedOn w:val="Normal"/>
    <w:link w:val="TextedebullesCar"/>
    <w:unhideWhenUsed/>
    <w:rsid w:val="004F59F4"/>
    <w:rPr>
      <w:rFonts w:ascii="Tahoma" w:hAnsi="Tahoma" w:cs="Tahoma"/>
      <w:sz w:val="16"/>
      <w:szCs w:val="16"/>
    </w:rPr>
  </w:style>
  <w:style w:type="character" w:customStyle="1" w:styleId="TextedebullesCar">
    <w:name w:val="Texte de bulles Car"/>
    <w:basedOn w:val="Policepardfaut"/>
    <w:link w:val="Textedebulles"/>
    <w:rsid w:val="004F59F4"/>
    <w:rPr>
      <w:rFonts w:ascii="Tahoma" w:eastAsia="Times New Roman" w:hAnsi="Tahoma" w:cs="Tahoma"/>
      <w:sz w:val="16"/>
      <w:szCs w:val="16"/>
      <w:lang w:eastAsia="fr-FR"/>
    </w:rPr>
  </w:style>
  <w:style w:type="paragraph" w:styleId="Explorateurdedocuments">
    <w:name w:val="Document Map"/>
    <w:basedOn w:val="Normal"/>
    <w:link w:val="ExplorateurdedocumentsCar"/>
    <w:unhideWhenUsed/>
    <w:rsid w:val="004F59F4"/>
    <w:rPr>
      <w:rFonts w:ascii="Tahoma" w:hAnsi="Tahoma" w:cs="Tahoma"/>
      <w:sz w:val="16"/>
      <w:szCs w:val="16"/>
    </w:rPr>
  </w:style>
  <w:style w:type="character" w:customStyle="1" w:styleId="ExplorateurdedocumentsCar">
    <w:name w:val="Explorateur de documents Car"/>
    <w:basedOn w:val="Policepardfaut"/>
    <w:link w:val="Explorateurdedocuments"/>
    <w:rsid w:val="004F59F4"/>
    <w:rPr>
      <w:rFonts w:ascii="Tahoma" w:eastAsia="Times New Roman" w:hAnsi="Tahoma" w:cs="Tahoma"/>
      <w:sz w:val="16"/>
      <w:szCs w:val="16"/>
      <w:lang w:eastAsia="fr-FR"/>
    </w:rPr>
  </w:style>
  <w:style w:type="paragraph" w:styleId="Normalcentr">
    <w:name w:val="Block Text"/>
    <w:aliases w:val="Quote"/>
    <w:basedOn w:val="Normal"/>
    <w:rsid w:val="00792825"/>
    <w:pPr>
      <w:bidi/>
      <w:ind w:left="1440"/>
      <w:jc w:val="lowKashida"/>
    </w:pPr>
    <w:rPr>
      <w:rFonts w:cs="Simplified Arabic"/>
      <w:sz w:val="28"/>
      <w:szCs w:val="28"/>
    </w:rPr>
  </w:style>
  <w:style w:type="paragraph" w:styleId="Retraitcorpsdetexte">
    <w:name w:val="Body Text Indent"/>
    <w:basedOn w:val="Normal"/>
    <w:link w:val="RetraitcorpsdetexteCar"/>
    <w:rsid w:val="00792825"/>
    <w:pPr>
      <w:bidi/>
      <w:ind w:firstLine="720"/>
      <w:jc w:val="lowKashida"/>
    </w:pPr>
    <w:rPr>
      <w:rFonts w:cs="Simplified Arabic"/>
      <w:sz w:val="28"/>
      <w:szCs w:val="28"/>
    </w:rPr>
  </w:style>
  <w:style w:type="character" w:customStyle="1" w:styleId="RetraitcorpsdetexteCar">
    <w:name w:val="Retrait corps de texte Car"/>
    <w:basedOn w:val="Policepardfaut"/>
    <w:link w:val="Retraitcorpsdetexte"/>
    <w:rsid w:val="00792825"/>
    <w:rPr>
      <w:rFonts w:ascii="Times New Roman" w:eastAsia="Times New Roman" w:hAnsi="Times New Roman" w:cs="Simplified Arabic"/>
      <w:sz w:val="28"/>
      <w:szCs w:val="28"/>
      <w:lang w:eastAsia="fr-FR"/>
    </w:rPr>
  </w:style>
  <w:style w:type="paragraph" w:styleId="Corpsdetexte">
    <w:name w:val="Body Text"/>
    <w:basedOn w:val="Normal"/>
    <w:link w:val="CorpsdetexteCar"/>
    <w:rsid w:val="00792825"/>
    <w:pPr>
      <w:bidi/>
      <w:jc w:val="lowKashida"/>
    </w:pPr>
    <w:rPr>
      <w:rFonts w:cs="Tahoma"/>
      <w:sz w:val="28"/>
      <w:szCs w:val="28"/>
      <w:lang w:val="en-US" w:eastAsia="en-US"/>
    </w:rPr>
  </w:style>
  <w:style w:type="character" w:customStyle="1" w:styleId="CorpsdetexteCar">
    <w:name w:val="Corps de texte Car"/>
    <w:basedOn w:val="Policepardfaut"/>
    <w:link w:val="Corpsdetexte"/>
    <w:rsid w:val="00792825"/>
    <w:rPr>
      <w:rFonts w:ascii="Times New Roman" w:eastAsia="Times New Roman" w:hAnsi="Times New Roman" w:cs="Tahoma"/>
      <w:sz w:val="28"/>
      <w:szCs w:val="28"/>
      <w:lang w:val="en-US"/>
    </w:rPr>
  </w:style>
  <w:style w:type="paragraph" w:styleId="Corpsdetexte2">
    <w:name w:val="Body Text 2"/>
    <w:basedOn w:val="Normal"/>
    <w:link w:val="Corpsdetexte2Car"/>
    <w:rsid w:val="00792825"/>
    <w:pPr>
      <w:bidi/>
      <w:jc w:val="lowKashida"/>
    </w:pPr>
    <w:rPr>
      <w:rFonts w:cs="Simplified Arabic"/>
      <w:sz w:val="32"/>
      <w:szCs w:val="32"/>
      <w:lang w:val="en-US"/>
    </w:rPr>
  </w:style>
  <w:style w:type="character" w:customStyle="1" w:styleId="Corpsdetexte2Car">
    <w:name w:val="Corps de texte 2 Car"/>
    <w:basedOn w:val="Policepardfaut"/>
    <w:link w:val="Corpsdetexte2"/>
    <w:rsid w:val="00792825"/>
    <w:rPr>
      <w:rFonts w:ascii="Times New Roman" w:eastAsia="Times New Roman" w:hAnsi="Times New Roman" w:cs="Simplified Arabic"/>
      <w:sz w:val="32"/>
      <w:szCs w:val="32"/>
      <w:lang w:val="en-US" w:eastAsia="fr-FR"/>
    </w:rPr>
  </w:style>
  <w:style w:type="paragraph" w:styleId="Corpsdetexte3">
    <w:name w:val="Body Text 3"/>
    <w:basedOn w:val="Normal"/>
    <w:link w:val="Corpsdetexte3Car"/>
    <w:rsid w:val="00792825"/>
    <w:pPr>
      <w:bidi/>
      <w:jc w:val="center"/>
    </w:pPr>
    <w:rPr>
      <w:rFonts w:cs="Tahoma"/>
      <w:b/>
      <w:bCs/>
      <w:sz w:val="16"/>
      <w:szCs w:val="22"/>
      <w:lang w:val="en-US"/>
    </w:rPr>
  </w:style>
  <w:style w:type="character" w:customStyle="1" w:styleId="Corpsdetexte3Car">
    <w:name w:val="Corps de texte 3 Car"/>
    <w:basedOn w:val="Policepardfaut"/>
    <w:link w:val="Corpsdetexte3"/>
    <w:rsid w:val="00792825"/>
    <w:rPr>
      <w:rFonts w:ascii="Times New Roman" w:eastAsia="Times New Roman" w:hAnsi="Times New Roman" w:cs="Tahoma"/>
      <w:b/>
      <w:bCs/>
      <w:sz w:val="16"/>
      <w:lang w:val="en-US" w:eastAsia="fr-FR"/>
    </w:rPr>
  </w:style>
  <w:style w:type="paragraph" w:styleId="Retraitcorpsdetexte3">
    <w:name w:val="Body Text Indent 3"/>
    <w:basedOn w:val="Normal"/>
    <w:link w:val="Retraitcorpsdetexte3Car"/>
    <w:rsid w:val="00792825"/>
    <w:pPr>
      <w:bidi/>
      <w:ind w:firstLine="720"/>
      <w:jc w:val="lowKashida"/>
    </w:pPr>
    <w:rPr>
      <w:rFonts w:cs="Simplified Arabic"/>
      <w:szCs w:val="28"/>
      <w:lang w:val="en-US"/>
    </w:rPr>
  </w:style>
  <w:style w:type="character" w:customStyle="1" w:styleId="Retraitcorpsdetexte3Car">
    <w:name w:val="Retrait corps de texte 3 Car"/>
    <w:basedOn w:val="Policepardfaut"/>
    <w:link w:val="Retraitcorpsdetexte3"/>
    <w:rsid w:val="00792825"/>
    <w:rPr>
      <w:rFonts w:ascii="Times New Roman" w:eastAsia="Times New Roman" w:hAnsi="Times New Roman" w:cs="Simplified Arabic"/>
      <w:sz w:val="24"/>
      <w:szCs w:val="28"/>
      <w:lang w:val="en-US" w:eastAsia="fr-FR"/>
    </w:rPr>
  </w:style>
  <w:style w:type="character" w:styleId="Numrodepage">
    <w:name w:val="page number"/>
    <w:basedOn w:val="Policepardfaut"/>
    <w:rsid w:val="00792825"/>
  </w:style>
  <w:style w:type="paragraph" w:styleId="Lgende">
    <w:name w:val="caption"/>
    <w:basedOn w:val="Normal"/>
    <w:next w:val="Normal"/>
    <w:qFormat/>
    <w:rsid w:val="00792825"/>
    <w:pPr>
      <w:bidi/>
      <w:jc w:val="center"/>
    </w:pPr>
    <w:rPr>
      <w:rFonts w:cs="DecoType Thuluth"/>
      <w:b/>
      <w:bCs/>
      <w:sz w:val="16"/>
      <w:szCs w:val="36"/>
      <w:lang w:val="en-US"/>
    </w:rPr>
  </w:style>
  <w:style w:type="paragraph" w:styleId="Titre">
    <w:name w:val="Title"/>
    <w:basedOn w:val="Normal"/>
    <w:link w:val="TitreCar"/>
    <w:qFormat/>
    <w:rsid w:val="00792825"/>
    <w:pPr>
      <w:bidi/>
      <w:jc w:val="center"/>
    </w:pPr>
    <w:rPr>
      <w:rFonts w:cs="DecoType Thuluth"/>
      <w:b/>
      <w:bCs/>
      <w:sz w:val="32"/>
      <w:szCs w:val="36"/>
      <w:u w:val="single"/>
      <w:lang w:val="en-US" w:eastAsia="en-US"/>
    </w:rPr>
  </w:style>
  <w:style w:type="character" w:customStyle="1" w:styleId="TitreCar">
    <w:name w:val="Titre Car"/>
    <w:basedOn w:val="Policepardfaut"/>
    <w:link w:val="Titre"/>
    <w:rsid w:val="00792825"/>
    <w:rPr>
      <w:rFonts w:ascii="Times New Roman" w:eastAsia="Times New Roman" w:hAnsi="Times New Roman" w:cs="DecoType Thuluth"/>
      <w:b/>
      <w:bCs/>
      <w:sz w:val="32"/>
      <w:szCs w:val="36"/>
      <w:u w:val="single"/>
      <w:lang w:val="en-US"/>
    </w:rPr>
  </w:style>
  <w:style w:type="paragraph" w:styleId="Retraitcorpsdetexte2">
    <w:name w:val="Body Text Indent 2"/>
    <w:basedOn w:val="Normal"/>
    <w:link w:val="Retraitcorpsdetexte2Car"/>
    <w:rsid w:val="00792825"/>
    <w:pPr>
      <w:bidi/>
      <w:ind w:firstLine="720"/>
      <w:jc w:val="lowKashida"/>
    </w:pPr>
    <w:rPr>
      <w:rFonts w:ascii="Basset" w:hAnsi="Basset" w:cs="Simplified Arabic"/>
      <w:szCs w:val="28"/>
      <w:lang w:val="en-US"/>
    </w:rPr>
  </w:style>
  <w:style w:type="character" w:customStyle="1" w:styleId="Retraitcorpsdetexte2Car">
    <w:name w:val="Retrait corps de texte 2 Car"/>
    <w:basedOn w:val="Policepardfaut"/>
    <w:link w:val="Retraitcorpsdetexte2"/>
    <w:rsid w:val="00792825"/>
    <w:rPr>
      <w:rFonts w:ascii="Basset" w:eastAsia="Times New Roman" w:hAnsi="Basset" w:cs="Simplified Arabic"/>
      <w:sz w:val="24"/>
      <w:szCs w:val="28"/>
      <w:lang w:val="en-US" w:eastAsia="fr-FR"/>
    </w:rPr>
  </w:style>
  <w:style w:type="character" w:customStyle="1" w:styleId="CommentaireCar">
    <w:name w:val="Commentaire Car"/>
    <w:basedOn w:val="Policepardfaut"/>
    <w:link w:val="Commentaire"/>
    <w:semiHidden/>
    <w:rsid w:val="00792825"/>
    <w:rPr>
      <w:rFonts w:ascii="Times New Roman" w:eastAsia="Times New Roman" w:hAnsi="Times New Roman" w:cs="DecoType Thuluth"/>
      <w:snapToGrid w:val="0"/>
      <w:sz w:val="16"/>
      <w:szCs w:val="36"/>
      <w:lang w:eastAsia="ar-SA"/>
    </w:rPr>
  </w:style>
  <w:style w:type="paragraph" w:styleId="Commentaire">
    <w:name w:val="annotation text"/>
    <w:basedOn w:val="Normal"/>
    <w:link w:val="CommentaireCar"/>
    <w:semiHidden/>
    <w:rsid w:val="00792825"/>
    <w:pPr>
      <w:bidi/>
    </w:pPr>
    <w:rPr>
      <w:rFonts w:cs="DecoType Thuluth"/>
      <w:snapToGrid w:val="0"/>
      <w:sz w:val="16"/>
      <w:szCs w:val="36"/>
      <w:lang w:eastAsia="ar-SA"/>
    </w:rPr>
  </w:style>
  <w:style w:type="paragraph" w:styleId="TM1">
    <w:name w:val="toc 1"/>
    <w:aliases w:val="TITRE 1"/>
    <w:basedOn w:val="Normal"/>
    <w:next w:val="Normal"/>
    <w:autoRedefine/>
    <w:uiPriority w:val="39"/>
    <w:qFormat/>
    <w:rsid w:val="00792825"/>
    <w:pPr>
      <w:tabs>
        <w:tab w:val="right" w:leader="dot" w:pos="10194"/>
      </w:tabs>
      <w:bidi/>
      <w:spacing w:before="120" w:after="120"/>
      <w:ind w:left="-2"/>
      <w:jc w:val="center"/>
    </w:pPr>
    <w:rPr>
      <w:b/>
      <w:bCs/>
      <w:caps/>
      <w:noProof/>
      <w:sz w:val="28"/>
      <w:szCs w:val="28"/>
      <w:lang w:val="en-US" w:eastAsia="en-US"/>
    </w:rPr>
  </w:style>
  <w:style w:type="paragraph" w:styleId="TM2">
    <w:name w:val="toc 2"/>
    <w:aliases w:val="TITRE 2"/>
    <w:basedOn w:val="Normal"/>
    <w:next w:val="Normal"/>
    <w:autoRedefine/>
    <w:uiPriority w:val="39"/>
    <w:qFormat/>
    <w:rsid w:val="00792825"/>
    <w:pPr>
      <w:tabs>
        <w:tab w:val="right" w:leader="dot" w:pos="10194"/>
      </w:tabs>
      <w:bidi/>
      <w:spacing w:before="120" w:after="120"/>
      <w:ind w:left="-2"/>
      <w:jc w:val="center"/>
    </w:pPr>
    <w:rPr>
      <w:bCs/>
      <w:smallCaps/>
      <w:sz w:val="16"/>
      <w:szCs w:val="28"/>
      <w:lang w:val="en-US"/>
    </w:rPr>
  </w:style>
  <w:style w:type="paragraph" w:styleId="TM3">
    <w:name w:val="toc 3"/>
    <w:aliases w:val="TITRE 3"/>
    <w:basedOn w:val="Normal"/>
    <w:next w:val="Normal"/>
    <w:autoRedefine/>
    <w:uiPriority w:val="39"/>
    <w:qFormat/>
    <w:rsid w:val="00792825"/>
    <w:pPr>
      <w:tabs>
        <w:tab w:val="right" w:leader="dot" w:pos="10194"/>
      </w:tabs>
      <w:bidi/>
      <w:ind w:left="565"/>
    </w:pPr>
    <w:rPr>
      <w:bCs/>
      <w:i/>
      <w:sz w:val="16"/>
      <w:lang w:val="en-US"/>
    </w:rPr>
  </w:style>
  <w:style w:type="character" w:styleId="Lienhypertexte">
    <w:name w:val="Hyperlink"/>
    <w:basedOn w:val="Policepardfaut"/>
    <w:uiPriority w:val="99"/>
    <w:rsid w:val="00792825"/>
    <w:rPr>
      <w:color w:val="0000FF"/>
      <w:u w:val="single"/>
    </w:rPr>
  </w:style>
  <w:style w:type="paragraph" w:styleId="Sous-titre">
    <w:name w:val="Subtitle"/>
    <w:basedOn w:val="Normal"/>
    <w:link w:val="Sous-titreCar"/>
    <w:qFormat/>
    <w:rsid w:val="00792825"/>
    <w:pPr>
      <w:bidi/>
      <w:jc w:val="center"/>
    </w:pPr>
    <w:rPr>
      <w:rFonts w:cs="Simplified Arabic"/>
      <w:b/>
      <w:bCs/>
      <w:sz w:val="16"/>
      <w:szCs w:val="36"/>
    </w:rPr>
  </w:style>
  <w:style w:type="character" w:customStyle="1" w:styleId="Sous-titreCar">
    <w:name w:val="Sous-titre Car"/>
    <w:basedOn w:val="Policepardfaut"/>
    <w:link w:val="Sous-titre"/>
    <w:rsid w:val="00792825"/>
    <w:rPr>
      <w:rFonts w:ascii="Times New Roman" w:eastAsia="Times New Roman" w:hAnsi="Times New Roman" w:cs="Simplified Arabic"/>
      <w:b/>
      <w:bCs/>
      <w:sz w:val="16"/>
      <w:szCs w:val="36"/>
      <w:lang w:eastAsia="fr-FR"/>
    </w:rPr>
  </w:style>
  <w:style w:type="paragraph" w:customStyle="1" w:styleId="C9EABA7645E445D28317BE0F97D9A3E8">
    <w:name w:val="C9EABA7645E445D28317BE0F97D9A3E8"/>
    <w:rsid w:val="00792825"/>
    <w:rPr>
      <w:rFonts w:ascii="Calibri" w:eastAsia="Times New Roman" w:hAnsi="Calibri" w:cs="Arial"/>
      <w:lang w:val="en-US"/>
    </w:rPr>
  </w:style>
  <w:style w:type="character" w:styleId="lev">
    <w:name w:val="Strong"/>
    <w:basedOn w:val="Policepardfaut"/>
    <w:qFormat/>
    <w:rsid w:val="00792825"/>
    <w:rPr>
      <w:b/>
      <w:bCs/>
    </w:rPr>
  </w:style>
  <w:style w:type="character" w:styleId="Accentuation">
    <w:name w:val="Emphasis"/>
    <w:basedOn w:val="Policepardfaut"/>
    <w:uiPriority w:val="20"/>
    <w:qFormat/>
    <w:rsid w:val="00792825"/>
    <w:rPr>
      <w:i/>
      <w:iCs/>
    </w:rPr>
  </w:style>
  <w:style w:type="paragraph" w:styleId="Sansinterligne">
    <w:name w:val="No Spacing"/>
    <w:uiPriority w:val="1"/>
    <w:qFormat/>
    <w:rsid w:val="005A70B6"/>
    <w:pPr>
      <w:bidi/>
      <w:spacing w:after="0" w:line="240" w:lineRule="auto"/>
    </w:pPr>
    <w:rPr>
      <w:rFonts w:ascii="Times New Roman" w:eastAsia="Times New Roman" w:hAnsi="Times New Roman" w:cs="Times New Roman"/>
      <w:sz w:val="24"/>
      <w:szCs w:val="24"/>
      <w:lang w:val="en-US"/>
    </w:rPr>
  </w:style>
  <w:style w:type="paragraph" w:customStyle="1" w:styleId="font5">
    <w:name w:val="font5"/>
    <w:basedOn w:val="Normal"/>
    <w:rsid w:val="00E306AA"/>
    <w:pPr>
      <w:spacing w:before="100" w:beforeAutospacing="1" w:after="100" w:afterAutospacing="1"/>
    </w:pPr>
    <w:rPr>
      <w:rFonts w:cs="Andalus" w:hint="cs"/>
      <w:b/>
      <w:bCs/>
      <w:sz w:val="44"/>
      <w:szCs w:val="44"/>
    </w:rPr>
  </w:style>
  <w:style w:type="paragraph" w:customStyle="1" w:styleId="font6">
    <w:name w:val="font6"/>
    <w:basedOn w:val="Normal"/>
    <w:rsid w:val="00E306AA"/>
    <w:pPr>
      <w:spacing w:before="100" w:beforeAutospacing="1" w:after="100" w:afterAutospacing="1"/>
    </w:pPr>
    <w:rPr>
      <w:rFonts w:cs="Andalus" w:hint="cs"/>
      <w:b/>
      <w:bCs/>
      <w:sz w:val="44"/>
      <w:szCs w:val="44"/>
      <w:u w:val="single"/>
    </w:rPr>
  </w:style>
  <w:style w:type="paragraph" w:customStyle="1" w:styleId="xl25">
    <w:name w:val="xl25"/>
    <w:basedOn w:val="Normal"/>
    <w:rsid w:val="00E306AA"/>
    <w:pPr>
      <w:pBdr>
        <w:left w:val="single" w:sz="4" w:space="0" w:color="auto"/>
        <w:right w:val="single" w:sz="4" w:space="0" w:color="auto"/>
      </w:pBdr>
      <w:spacing w:before="100" w:beforeAutospacing="1" w:after="100" w:afterAutospacing="1"/>
    </w:pPr>
  </w:style>
  <w:style w:type="paragraph" w:customStyle="1" w:styleId="xl26">
    <w:name w:val="xl26"/>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28">
    <w:name w:val="xl28"/>
    <w:basedOn w:val="Normal"/>
    <w:rsid w:val="00E306AA"/>
    <w:pPr>
      <w:spacing w:before="100" w:beforeAutospacing="1" w:after="100" w:afterAutospacing="1"/>
      <w:jc w:val="center"/>
    </w:pPr>
  </w:style>
  <w:style w:type="paragraph" w:customStyle="1" w:styleId="xl29">
    <w:name w:val="xl29"/>
    <w:basedOn w:val="Normal"/>
    <w:rsid w:val="00E306AA"/>
    <w:pPr>
      <w:spacing w:before="100" w:beforeAutospacing="1" w:after="100" w:afterAutospacing="1"/>
    </w:pPr>
    <w:rPr>
      <w:rFonts w:ascii="Arial" w:hAnsi="Arial" w:cs="Arial"/>
      <w:sz w:val="26"/>
      <w:szCs w:val="26"/>
    </w:rPr>
  </w:style>
  <w:style w:type="paragraph" w:customStyle="1" w:styleId="xl30">
    <w:name w:val="xl30"/>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1">
    <w:name w:val="xl31"/>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26"/>
      <w:szCs w:val="26"/>
    </w:rPr>
  </w:style>
  <w:style w:type="paragraph" w:customStyle="1" w:styleId="xl32">
    <w:name w:val="xl32"/>
    <w:basedOn w:val="Normal"/>
    <w:rsid w:val="00E306AA"/>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
    <w:name w:val="xl33"/>
    <w:basedOn w:val="Normal"/>
    <w:rsid w:val="00E306AA"/>
    <w:pPr>
      <w:pBdr>
        <w:top w:val="single" w:sz="8"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al"/>
    <w:rsid w:val="00E306AA"/>
    <w:pPr>
      <w:spacing w:before="100" w:beforeAutospacing="1" w:after="100" w:afterAutospacing="1"/>
      <w:jc w:val="center"/>
    </w:pPr>
    <w:rPr>
      <w:rFonts w:ascii="Arial" w:hAnsi="Arial" w:cs="Arial"/>
      <w:sz w:val="26"/>
      <w:szCs w:val="26"/>
    </w:rPr>
  </w:style>
  <w:style w:type="paragraph" w:customStyle="1" w:styleId="xl35">
    <w:name w:val="xl35"/>
    <w:basedOn w:val="Normal"/>
    <w:rsid w:val="00E306AA"/>
    <w:pPr>
      <w:spacing w:before="100" w:beforeAutospacing="1" w:after="100" w:afterAutospacing="1"/>
      <w:jc w:val="center"/>
    </w:pPr>
    <w:rPr>
      <w:rFonts w:ascii="Arial" w:hAnsi="Arial" w:cs="Arial"/>
      <w:sz w:val="26"/>
      <w:szCs w:val="26"/>
    </w:rPr>
  </w:style>
  <w:style w:type="paragraph" w:customStyle="1" w:styleId="xl36">
    <w:name w:val="xl36"/>
    <w:basedOn w:val="Normal"/>
    <w:rsid w:val="00E306AA"/>
    <w:pPr>
      <w:pBdr>
        <w:left w:val="single" w:sz="4" w:space="0" w:color="auto"/>
        <w:right w:val="single" w:sz="8" w:space="0" w:color="auto"/>
      </w:pBdr>
      <w:spacing w:before="100" w:beforeAutospacing="1" w:after="100" w:afterAutospacing="1"/>
    </w:pPr>
  </w:style>
  <w:style w:type="paragraph" w:customStyle="1" w:styleId="xl37">
    <w:name w:val="xl37"/>
    <w:basedOn w:val="Normal"/>
    <w:rsid w:val="00E306AA"/>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38">
    <w:name w:val="xl38"/>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6"/>
      <w:szCs w:val="26"/>
    </w:rPr>
  </w:style>
  <w:style w:type="paragraph" w:customStyle="1" w:styleId="xl39">
    <w:name w:val="xl39"/>
    <w:basedOn w:val="Normal"/>
    <w:rsid w:val="00E306AA"/>
    <w:pPr>
      <w:spacing w:before="100" w:beforeAutospacing="1" w:after="100" w:afterAutospacing="1"/>
      <w:jc w:val="center"/>
    </w:pPr>
    <w:rPr>
      <w:rFonts w:ascii="Arial" w:hAnsi="Arial" w:cs="Arial"/>
      <w:sz w:val="26"/>
      <w:szCs w:val="26"/>
    </w:rPr>
  </w:style>
  <w:style w:type="paragraph" w:customStyle="1" w:styleId="xl40">
    <w:name w:val="xl40"/>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Normal"/>
    <w:rsid w:val="00E306AA"/>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42">
    <w:name w:val="xl42"/>
    <w:basedOn w:val="Normal"/>
    <w:rsid w:val="00E306AA"/>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43">
    <w:name w:val="xl43"/>
    <w:basedOn w:val="Normal"/>
    <w:rsid w:val="00E306AA"/>
    <w:pPr>
      <w:spacing w:before="100" w:beforeAutospacing="1" w:after="100" w:afterAutospacing="1"/>
      <w:jc w:val="center"/>
    </w:pPr>
    <w:rPr>
      <w:rFonts w:cs="Andalus" w:hint="cs"/>
      <w:b/>
      <w:bCs/>
      <w:sz w:val="44"/>
      <w:szCs w:val="44"/>
      <w:u w:val="single"/>
    </w:rPr>
  </w:style>
  <w:style w:type="paragraph" w:customStyle="1" w:styleId="xl44">
    <w:name w:val="xl44"/>
    <w:basedOn w:val="Normal"/>
    <w:rsid w:val="00E306AA"/>
    <w:pPr>
      <w:spacing w:before="100" w:beforeAutospacing="1" w:after="100" w:afterAutospacing="1"/>
      <w:jc w:val="center"/>
    </w:pPr>
    <w:rPr>
      <w:rFonts w:cs="Andalus" w:hint="cs"/>
      <w:b/>
      <w:bCs/>
      <w:sz w:val="44"/>
      <w:szCs w:val="44"/>
    </w:rPr>
  </w:style>
  <w:style w:type="paragraph" w:customStyle="1" w:styleId="xl45">
    <w:name w:val="xl45"/>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Normal"/>
    <w:rsid w:val="00E306AA"/>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47">
    <w:name w:val="xl47"/>
    <w:basedOn w:val="Normal"/>
    <w:rsid w:val="00E306AA"/>
    <w:pPr>
      <w:pBdr>
        <w:top w:val="single" w:sz="8" w:space="0" w:color="auto"/>
        <w:left w:val="single" w:sz="4"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48">
    <w:name w:val="xl48"/>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49">
    <w:name w:val="xl49"/>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0">
    <w:name w:val="xl50"/>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51">
    <w:name w:val="xl51"/>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2">
    <w:name w:val="xl52"/>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53">
    <w:name w:val="xl53"/>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4">
    <w:name w:val="xl54"/>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5">
    <w:name w:val="xl55"/>
    <w:basedOn w:val="Normal"/>
    <w:rsid w:val="00E306AA"/>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56">
    <w:name w:val="xl56"/>
    <w:basedOn w:val="Normal"/>
    <w:rsid w:val="00E30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7">
    <w:name w:val="xl57"/>
    <w:basedOn w:val="Normal"/>
    <w:rsid w:val="00E306A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8">
    <w:name w:val="xl58"/>
    <w:basedOn w:val="Normal"/>
    <w:rsid w:val="00E306AA"/>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9">
    <w:name w:val="xl59"/>
    <w:basedOn w:val="Normal"/>
    <w:rsid w:val="00E306AA"/>
    <w:pPr>
      <w:pBdr>
        <w:top w:val="single" w:sz="8" w:space="0" w:color="auto"/>
        <w:bottom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0">
    <w:name w:val="xl60"/>
    <w:basedOn w:val="Normal"/>
    <w:rsid w:val="00E306A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1">
    <w:name w:val="xl61"/>
    <w:basedOn w:val="Normal"/>
    <w:rsid w:val="00E306AA"/>
    <w:pPr>
      <w:pBdr>
        <w:top w:val="single" w:sz="8" w:space="0" w:color="auto"/>
        <w:left w:val="single" w:sz="4" w:space="0" w:color="auto"/>
        <w:bottom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2">
    <w:name w:val="xl62"/>
    <w:basedOn w:val="Normal"/>
    <w:rsid w:val="00E306AA"/>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63">
    <w:name w:val="xl63"/>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64">
    <w:name w:val="xl64"/>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5">
    <w:name w:val="xl65"/>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6">
    <w:name w:val="xl66"/>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7">
    <w:name w:val="xl67"/>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8">
    <w:name w:val="xl68"/>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9">
    <w:name w:val="xl69"/>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0">
    <w:name w:val="xl70"/>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1">
    <w:name w:val="xl71"/>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2">
    <w:name w:val="xl72"/>
    <w:basedOn w:val="Normal"/>
    <w:rsid w:val="00E306AA"/>
    <w:pPr>
      <w:pBdr>
        <w:top w:val="single" w:sz="8" w:space="0" w:color="auto"/>
        <w:bottom w:val="single" w:sz="8"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3">
    <w:name w:val="xl73"/>
    <w:basedOn w:val="Normal"/>
    <w:rsid w:val="00E306AA"/>
    <w:pPr>
      <w:pBdr>
        <w:top w:val="single" w:sz="8" w:space="0" w:color="auto"/>
        <w:left w:val="single" w:sz="4" w:space="0" w:color="auto"/>
        <w:bottom w:val="single" w:sz="8" w:space="0" w:color="auto"/>
      </w:pBdr>
      <w:spacing w:before="100" w:beforeAutospacing="1" w:after="100" w:afterAutospacing="1"/>
      <w:jc w:val="center"/>
    </w:pPr>
    <w:rPr>
      <w:rFonts w:ascii="Arial" w:hAnsi="Arial" w:cs="Arial"/>
      <w:sz w:val="26"/>
      <w:szCs w:val="26"/>
    </w:rPr>
  </w:style>
  <w:style w:type="paragraph" w:customStyle="1" w:styleId="xl74">
    <w:name w:val="xl74"/>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5">
    <w:name w:val="xl75"/>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6">
    <w:name w:val="xl76"/>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7">
    <w:name w:val="xl77"/>
    <w:basedOn w:val="Normal"/>
    <w:rsid w:val="00E306AA"/>
    <w:pPr>
      <w:pBdr>
        <w:left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8">
    <w:name w:val="xl78"/>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9">
    <w:name w:val="xl79"/>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80">
    <w:name w:val="xl80"/>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6"/>
      <w:szCs w:val="26"/>
    </w:rPr>
  </w:style>
  <w:style w:type="paragraph" w:customStyle="1" w:styleId="xl81">
    <w:name w:val="xl81"/>
    <w:basedOn w:val="Normal"/>
    <w:rsid w:val="00E306AA"/>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82">
    <w:name w:val="xl82"/>
    <w:basedOn w:val="Normal"/>
    <w:rsid w:val="00E306AA"/>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84">
    <w:name w:val="xl84"/>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85">
    <w:name w:val="xl85"/>
    <w:basedOn w:val="Normal"/>
    <w:rsid w:val="00E306A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Normal"/>
    <w:rsid w:val="00E306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7">
    <w:name w:val="xl87"/>
    <w:basedOn w:val="Normal"/>
    <w:rsid w:val="00E306A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8">
    <w:name w:val="xl88"/>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89">
    <w:name w:val="xl89"/>
    <w:basedOn w:val="Normal"/>
    <w:rsid w:val="00E306A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0">
    <w:name w:val="xl90"/>
    <w:basedOn w:val="Normal"/>
    <w:rsid w:val="00E306A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1">
    <w:name w:val="xl91"/>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2">
    <w:name w:val="xl92"/>
    <w:basedOn w:val="Normal"/>
    <w:rsid w:val="00E306A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3">
    <w:name w:val="xl93"/>
    <w:basedOn w:val="Normal"/>
    <w:rsid w:val="00E306A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4">
    <w:name w:val="xl94"/>
    <w:basedOn w:val="Normal"/>
    <w:rsid w:val="00E306A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5">
    <w:name w:val="xl95"/>
    <w:basedOn w:val="Normal"/>
    <w:rsid w:val="00E306AA"/>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96">
    <w:name w:val="xl96"/>
    <w:basedOn w:val="Normal"/>
    <w:rsid w:val="00E30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97">
    <w:name w:val="xl97"/>
    <w:basedOn w:val="Normal"/>
    <w:rsid w:val="00E306A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8">
    <w:name w:val="xl98"/>
    <w:basedOn w:val="Normal"/>
    <w:rsid w:val="00E306A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9">
    <w:name w:val="xl99"/>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100">
    <w:name w:val="xl100"/>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101">
    <w:name w:val="xl101"/>
    <w:basedOn w:val="Normal"/>
    <w:rsid w:val="00E306AA"/>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2">
    <w:name w:val="xl102"/>
    <w:basedOn w:val="Normal"/>
    <w:rsid w:val="00E30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3">
    <w:name w:val="xl103"/>
    <w:basedOn w:val="Normal"/>
    <w:rsid w:val="00E306AA"/>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4">
    <w:name w:val="xl104"/>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6"/>
      <w:szCs w:val="26"/>
    </w:rPr>
  </w:style>
  <w:style w:type="paragraph" w:customStyle="1" w:styleId="xl105">
    <w:name w:val="xl105"/>
    <w:basedOn w:val="Normal"/>
    <w:rsid w:val="00E306AA"/>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6">
    <w:name w:val="xl106"/>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7">
    <w:name w:val="xl107"/>
    <w:basedOn w:val="Normal"/>
    <w:rsid w:val="00E306AA"/>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08">
    <w:name w:val="xl108"/>
    <w:basedOn w:val="Normal"/>
    <w:rsid w:val="00E306AA"/>
    <w:pPr>
      <w:spacing w:before="100" w:beforeAutospacing="1" w:after="100" w:afterAutospacing="1"/>
      <w:jc w:val="center"/>
    </w:pPr>
    <w:rPr>
      <w:rFonts w:cs="Andalus" w:hint="cs"/>
      <w:b/>
      <w:bCs/>
    </w:rPr>
  </w:style>
  <w:style w:type="paragraph" w:customStyle="1" w:styleId="xl109">
    <w:name w:val="xl109"/>
    <w:basedOn w:val="Normal"/>
    <w:rsid w:val="00E306AA"/>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0">
    <w:name w:val="xl110"/>
    <w:basedOn w:val="Normal"/>
    <w:rsid w:val="00E306AA"/>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rPr>
  </w:style>
  <w:style w:type="paragraph" w:customStyle="1" w:styleId="xl111">
    <w:name w:val="xl111"/>
    <w:basedOn w:val="Normal"/>
    <w:rsid w:val="00E306AA"/>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12">
    <w:name w:val="xl112"/>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character" w:styleId="Numrodeligne">
    <w:name w:val="line number"/>
    <w:basedOn w:val="Policepardfaut"/>
    <w:rsid w:val="00E306AA"/>
  </w:style>
  <w:style w:type="character" w:customStyle="1" w:styleId="NotedebasdepageCar">
    <w:name w:val="Note de bas de page Car"/>
    <w:link w:val="Notedebasdepage"/>
    <w:locked/>
    <w:rsid w:val="00E306AA"/>
    <w:rPr>
      <w:lang w:val="en-US" w:eastAsia="ar-SA"/>
    </w:rPr>
  </w:style>
  <w:style w:type="paragraph" w:styleId="Notedebasdepage">
    <w:name w:val="footnote text"/>
    <w:basedOn w:val="Normal"/>
    <w:link w:val="NotedebasdepageCar"/>
    <w:rsid w:val="00E306AA"/>
    <w:pPr>
      <w:bidi/>
    </w:pPr>
    <w:rPr>
      <w:rFonts w:asciiTheme="minorHAnsi" w:eastAsiaTheme="minorHAnsi" w:hAnsiTheme="minorHAnsi" w:cstheme="minorBidi"/>
      <w:sz w:val="22"/>
      <w:szCs w:val="22"/>
      <w:lang w:val="en-US" w:eastAsia="ar-SA"/>
    </w:rPr>
  </w:style>
  <w:style w:type="character" w:customStyle="1" w:styleId="NotedebasdepageCar1">
    <w:name w:val="Note de bas de page Car1"/>
    <w:basedOn w:val="Policepardfaut"/>
    <w:link w:val="Notedebasdepage"/>
    <w:uiPriority w:val="99"/>
    <w:semiHidden/>
    <w:rsid w:val="00E306AA"/>
    <w:rPr>
      <w:rFonts w:ascii="Times New Roman" w:eastAsia="Times New Roman" w:hAnsi="Times New Roman" w:cs="Times New Roman"/>
      <w:sz w:val="20"/>
      <w:szCs w:val="20"/>
      <w:lang w:eastAsia="fr-FR"/>
    </w:rPr>
  </w:style>
  <w:style w:type="character" w:styleId="Appelnotedebasdep">
    <w:name w:val="footnote reference"/>
    <w:rsid w:val="00E306AA"/>
    <w:rPr>
      <w:vertAlign w:val="superscript"/>
    </w:rPr>
  </w:style>
  <w:style w:type="paragraph" w:customStyle="1" w:styleId="xl24">
    <w:name w:val="xl24"/>
    <w:basedOn w:val="Normal"/>
    <w:rsid w:val="00E306AA"/>
    <w:pPr>
      <w:pBdr>
        <w:top w:val="single" w:sz="4" w:space="0" w:color="auto"/>
        <w:left w:val="double" w:sz="6" w:space="0" w:color="auto"/>
        <w:bottom w:val="single" w:sz="4" w:space="0" w:color="auto"/>
        <w:right w:val="double" w:sz="6" w:space="0" w:color="auto"/>
      </w:pBdr>
      <w:spacing w:before="100" w:beforeAutospacing="1" w:after="100" w:afterAutospacing="1"/>
      <w:jc w:val="right"/>
      <w:textAlignment w:val="center"/>
    </w:pPr>
    <w:rPr>
      <w:rFonts w:ascii="Arial" w:eastAsia="Arial Unicode MS" w:hAnsi="Arial" w:cs="Arial"/>
      <w:b/>
      <w:bCs/>
    </w:rPr>
  </w:style>
  <w:style w:type="paragraph" w:styleId="NormalWeb">
    <w:name w:val="Normal (Web)"/>
    <w:basedOn w:val="Normal"/>
    <w:uiPriority w:val="99"/>
    <w:unhideWhenUsed/>
    <w:rsid w:val="00E306AA"/>
    <w:pPr>
      <w:spacing w:before="100" w:beforeAutospacing="1" w:after="100" w:afterAutospacing="1"/>
    </w:pPr>
  </w:style>
  <w:style w:type="character" w:styleId="Lienhypertextesuivivisit">
    <w:name w:val="FollowedHyperlink"/>
    <w:basedOn w:val="Policepardfaut"/>
    <w:uiPriority w:val="99"/>
    <w:rsid w:val="00E306AA"/>
    <w:rPr>
      <w:color w:val="800080"/>
      <w:u w:val="single"/>
    </w:rPr>
  </w:style>
  <w:style w:type="character" w:styleId="Titredulivre">
    <w:name w:val="Book Title"/>
    <w:basedOn w:val="Policepardfaut"/>
    <w:uiPriority w:val="33"/>
    <w:qFormat/>
    <w:rsid w:val="006F5F2E"/>
    <w:rPr>
      <w:rFonts w:ascii="Franklin Gothic Book" w:eastAsia="Times New Roman" w:hAnsi="Franklin Gothic Book" w:cs="Tahoma"/>
      <w:bCs w:val="0"/>
      <w:i/>
      <w:iCs/>
      <w:color w:val="855D5D"/>
      <w:sz w:val="20"/>
      <w:szCs w:val="20"/>
      <w:lang w:val="fr-FR"/>
    </w:rPr>
  </w:style>
  <w:style w:type="character" w:styleId="Emphaseintense">
    <w:name w:val="Intense Emphasis"/>
    <w:basedOn w:val="Policepardfaut"/>
    <w:uiPriority w:val="21"/>
    <w:qFormat/>
    <w:rsid w:val="006F5F2E"/>
    <w:rPr>
      <w:rFonts w:ascii="Perpetua" w:hAnsi="Perpetua"/>
      <w:b/>
      <w:bCs/>
      <w:i/>
      <w:iCs/>
      <w:smallCaps/>
      <w:color w:val="9B2D1F"/>
      <w:spacing w:val="2"/>
      <w:w w:val="100"/>
      <w:sz w:val="20"/>
      <w:szCs w:val="20"/>
    </w:rPr>
  </w:style>
  <w:style w:type="paragraph" w:styleId="Citationintense">
    <w:name w:val="Intense Quote"/>
    <w:basedOn w:val="Normal"/>
    <w:link w:val="CitationintenseCar"/>
    <w:uiPriority w:val="30"/>
    <w:qFormat/>
    <w:rsid w:val="006F5F2E"/>
    <w:pPr>
      <w:pBdr>
        <w:top w:val="single" w:sz="36" w:space="10" w:color="EE8C69"/>
        <w:left w:val="single" w:sz="24" w:space="10" w:color="D34817"/>
        <w:bottom w:val="single" w:sz="36" w:space="10" w:color="A28E6A"/>
        <w:right w:val="single" w:sz="24" w:space="10" w:color="D34817"/>
      </w:pBdr>
      <w:shd w:val="clear" w:color="auto" w:fill="D34817"/>
      <w:spacing w:after="160" w:line="276" w:lineRule="auto"/>
      <w:ind w:left="1440" w:right="1440"/>
      <w:jc w:val="center"/>
    </w:pPr>
    <w:rPr>
      <w:rFonts w:ascii="Franklin Gothic Book" w:hAnsi="Franklin Gothic Book" w:cs="Tahoma"/>
      <w:i/>
      <w:iCs/>
      <w:color w:val="FFFFFF"/>
      <w:sz w:val="32"/>
      <w:szCs w:val="32"/>
      <w:lang w:eastAsia="en-US"/>
    </w:rPr>
  </w:style>
  <w:style w:type="character" w:customStyle="1" w:styleId="CitationintenseCar">
    <w:name w:val="Citation intense Car"/>
    <w:basedOn w:val="Policepardfaut"/>
    <w:link w:val="Citationintense"/>
    <w:uiPriority w:val="30"/>
    <w:rsid w:val="006F5F2E"/>
    <w:rPr>
      <w:rFonts w:ascii="Franklin Gothic Book" w:eastAsia="Times New Roman" w:hAnsi="Franklin Gothic Book" w:cs="Tahoma"/>
      <w:i/>
      <w:iCs/>
      <w:color w:val="FFFFFF"/>
      <w:sz w:val="32"/>
      <w:szCs w:val="32"/>
      <w:shd w:val="clear" w:color="auto" w:fill="D34817"/>
    </w:rPr>
  </w:style>
  <w:style w:type="character" w:styleId="Rfrenceintense">
    <w:name w:val="Intense Reference"/>
    <w:basedOn w:val="Policepardfaut"/>
    <w:uiPriority w:val="32"/>
    <w:qFormat/>
    <w:rsid w:val="006F5F2E"/>
    <w:rPr>
      <w:b/>
      <w:bCs/>
      <w:color w:val="D34817"/>
      <w:sz w:val="22"/>
      <w:u w:val="single"/>
    </w:rPr>
  </w:style>
  <w:style w:type="paragraph" w:styleId="Listepuces">
    <w:name w:val="List Bullet"/>
    <w:basedOn w:val="Normal"/>
    <w:unhideWhenUsed/>
    <w:qFormat/>
    <w:rsid w:val="006F5F2E"/>
    <w:pPr>
      <w:numPr>
        <w:numId w:val="74"/>
      </w:numPr>
      <w:spacing w:line="276" w:lineRule="auto"/>
      <w:contextualSpacing/>
    </w:pPr>
    <w:rPr>
      <w:rFonts w:ascii="Perpetua" w:hAnsi="Perpetua"/>
      <w:color w:val="000000"/>
      <w:sz w:val="22"/>
      <w:szCs w:val="22"/>
      <w:lang w:eastAsia="en-US"/>
    </w:rPr>
  </w:style>
  <w:style w:type="paragraph" w:styleId="Listepuces2">
    <w:name w:val="List Bullet 2"/>
    <w:basedOn w:val="Normal"/>
    <w:unhideWhenUsed/>
    <w:qFormat/>
    <w:rsid w:val="006F5F2E"/>
    <w:pPr>
      <w:numPr>
        <w:numId w:val="75"/>
      </w:numPr>
      <w:spacing w:line="276" w:lineRule="auto"/>
    </w:pPr>
    <w:rPr>
      <w:rFonts w:ascii="Perpetua" w:hAnsi="Perpetua"/>
      <w:color w:val="000000"/>
      <w:sz w:val="22"/>
      <w:szCs w:val="22"/>
      <w:lang w:eastAsia="en-US"/>
    </w:rPr>
  </w:style>
  <w:style w:type="paragraph" w:styleId="Listepuces3">
    <w:name w:val="List Bullet 3"/>
    <w:basedOn w:val="Normal"/>
    <w:uiPriority w:val="36"/>
    <w:unhideWhenUsed/>
    <w:qFormat/>
    <w:rsid w:val="006F5F2E"/>
    <w:pPr>
      <w:numPr>
        <w:numId w:val="76"/>
      </w:numPr>
      <w:spacing w:line="276" w:lineRule="auto"/>
    </w:pPr>
    <w:rPr>
      <w:rFonts w:ascii="Perpetua" w:hAnsi="Perpetua"/>
      <w:color w:val="000000"/>
      <w:sz w:val="22"/>
      <w:szCs w:val="22"/>
      <w:lang w:eastAsia="en-US"/>
    </w:rPr>
  </w:style>
  <w:style w:type="paragraph" w:styleId="Listepuces4">
    <w:name w:val="List Bullet 4"/>
    <w:basedOn w:val="Normal"/>
    <w:uiPriority w:val="36"/>
    <w:unhideWhenUsed/>
    <w:qFormat/>
    <w:rsid w:val="006F5F2E"/>
    <w:pPr>
      <w:numPr>
        <w:numId w:val="77"/>
      </w:numPr>
      <w:spacing w:line="276" w:lineRule="auto"/>
    </w:pPr>
    <w:rPr>
      <w:rFonts w:ascii="Perpetua" w:hAnsi="Perpetua"/>
      <w:color w:val="000000"/>
      <w:sz w:val="22"/>
      <w:szCs w:val="22"/>
      <w:lang w:eastAsia="en-US"/>
    </w:rPr>
  </w:style>
  <w:style w:type="paragraph" w:styleId="Listepuces5">
    <w:name w:val="List Bullet 5"/>
    <w:basedOn w:val="Normal"/>
    <w:uiPriority w:val="36"/>
    <w:unhideWhenUsed/>
    <w:qFormat/>
    <w:rsid w:val="006F5F2E"/>
    <w:pPr>
      <w:numPr>
        <w:numId w:val="78"/>
      </w:numPr>
      <w:spacing w:line="276" w:lineRule="auto"/>
    </w:pPr>
    <w:rPr>
      <w:rFonts w:ascii="Perpetua" w:hAnsi="Perpetua"/>
      <w:color w:val="000000"/>
      <w:sz w:val="22"/>
      <w:szCs w:val="22"/>
      <w:lang w:eastAsia="en-US"/>
    </w:rPr>
  </w:style>
  <w:style w:type="character" w:customStyle="1" w:styleId="CitationCar">
    <w:name w:val="Citation Car"/>
    <w:basedOn w:val="Policepardfaut"/>
    <w:link w:val="Citation"/>
    <w:uiPriority w:val="29"/>
    <w:rsid w:val="006F5F2E"/>
    <w:rPr>
      <w:i/>
      <w:iCs/>
      <w:color w:val="7F7F7F"/>
      <w:sz w:val="24"/>
      <w:szCs w:val="24"/>
    </w:rPr>
  </w:style>
  <w:style w:type="paragraph" w:styleId="Citation">
    <w:name w:val="Quote"/>
    <w:basedOn w:val="Normal"/>
    <w:next w:val="Normal"/>
    <w:link w:val="CitationCar"/>
    <w:uiPriority w:val="29"/>
    <w:qFormat/>
    <w:rsid w:val="006F5F2E"/>
    <w:pPr>
      <w:spacing w:after="160" w:line="276" w:lineRule="auto"/>
    </w:pPr>
    <w:rPr>
      <w:rFonts w:asciiTheme="minorHAnsi" w:eastAsiaTheme="minorHAnsi" w:hAnsiTheme="minorHAnsi" w:cstheme="minorBidi"/>
      <w:i/>
      <w:iCs/>
      <w:color w:val="7F7F7F"/>
      <w:lang w:eastAsia="en-US"/>
    </w:rPr>
  </w:style>
  <w:style w:type="character" w:customStyle="1" w:styleId="CitationCar1">
    <w:name w:val="Citation Car1"/>
    <w:basedOn w:val="Policepardfaut"/>
    <w:link w:val="Citation"/>
    <w:uiPriority w:val="29"/>
    <w:rsid w:val="006F5F2E"/>
    <w:rPr>
      <w:rFonts w:ascii="Times New Roman" w:eastAsia="Times New Roman" w:hAnsi="Times New Roman" w:cs="Times New Roman"/>
      <w:i/>
      <w:iCs/>
      <w:color w:val="000000" w:themeColor="text1"/>
      <w:sz w:val="24"/>
      <w:szCs w:val="24"/>
      <w:lang w:eastAsia="fr-FR"/>
    </w:rPr>
  </w:style>
  <w:style w:type="character" w:styleId="Emphaseple">
    <w:name w:val="Subtle Emphasis"/>
    <w:basedOn w:val="Policepardfaut"/>
    <w:uiPriority w:val="19"/>
    <w:qFormat/>
    <w:rsid w:val="006F5F2E"/>
    <w:rPr>
      <w:rFonts w:ascii="Perpetua" w:hAnsi="Perpetua"/>
      <w:i/>
      <w:iCs/>
      <w:color w:val="737373"/>
      <w:spacing w:val="2"/>
      <w:w w:val="100"/>
      <w:kern w:val="0"/>
      <w:sz w:val="22"/>
    </w:rPr>
  </w:style>
  <w:style w:type="character" w:styleId="Rfrenceple">
    <w:name w:val="Subtle Reference"/>
    <w:basedOn w:val="Policepardfaut"/>
    <w:uiPriority w:val="31"/>
    <w:qFormat/>
    <w:rsid w:val="006F5F2E"/>
    <w:rPr>
      <w:color w:val="737373"/>
      <w:sz w:val="22"/>
      <w:u w:val="single"/>
    </w:rPr>
  </w:style>
  <w:style w:type="paragraph" w:styleId="TM4">
    <w:name w:val="toc 4"/>
    <w:basedOn w:val="Normal"/>
    <w:next w:val="Normal"/>
    <w:autoRedefine/>
    <w:uiPriority w:val="39"/>
    <w:unhideWhenUsed/>
    <w:qFormat/>
    <w:rsid w:val="006F5F2E"/>
    <w:pPr>
      <w:spacing w:line="276" w:lineRule="auto"/>
      <w:ind w:left="660"/>
    </w:pPr>
    <w:rPr>
      <w:rFonts w:asciiTheme="minorHAnsi" w:hAnsiTheme="minorHAnsi"/>
      <w:color w:val="000000"/>
      <w:sz w:val="18"/>
      <w:szCs w:val="21"/>
      <w:lang w:eastAsia="en-US"/>
    </w:rPr>
  </w:style>
  <w:style w:type="paragraph" w:styleId="TM5">
    <w:name w:val="toc 5"/>
    <w:basedOn w:val="Normal"/>
    <w:next w:val="Normal"/>
    <w:autoRedefine/>
    <w:uiPriority w:val="39"/>
    <w:unhideWhenUsed/>
    <w:qFormat/>
    <w:rsid w:val="006F5F2E"/>
    <w:pPr>
      <w:spacing w:line="276" w:lineRule="auto"/>
      <w:ind w:left="880"/>
    </w:pPr>
    <w:rPr>
      <w:rFonts w:asciiTheme="minorHAnsi" w:hAnsiTheme="minorHAnsi"/>
      <w:color w:val="000000"/>
      <w:sz w:val="18"/>
      <w:szCs w:val="21"/>
      <w:lang w:eastAsia="en-US"/>
    </w:rPr>
  </w:style>
  <w:style w:type="paragraph" w:styleId="TM6">
    <w:name w:val="toc 6"/>
    <w:basedOn w:val="Normal"/>
    <w:next w:val="Normal"/>
    <w:autoRedefine/>
    <w:uiPriority w:val="39"/>
    <w:unhideWhenUsed/>
    <w:qFormat/>
    <w:rsid w:val="006F5F2E"/>
    <w:pPr>
      <w:spacing w:line="276" w:lineRule="auto"/>
      <w:ind w:left="1100"/>
    </w:pPr>
    <w:rPr>
      <w:rFonts w:asciiTheme="minorHAnsi" w:hAnsiTheme="minorHAnsi"/>
      <w:color w:val="000000"/>
      <w:sz w:val="18"/>
      <w:szCs w:val="21"/>
      <w:lang w:eastAsia="en-US"/>
    </w:rPr>
  </w:style>
  <w:style w:type="paragraph" w:styleId="TM7">
    <w:name w:val="toc 7"/>
    <w:basedOn w:val="Normal"/>
    <w:next w:val="Normal"/>
    <w:autoRedefine/>
    <w:uiPriority w:val="39"/>
    <w:unhideWhenUsed/>
    <w:qFormat/>
    <w:rsid w:val="006F5F2E"/>
    <w:pPr>
      <w:spacing w:line="276" w:lineRule="auto"/>
      <w:ind w:left="1320"/>
    </w:pPr>
    <w:rPr>
      <w:rFonts w:asciiTheme="minorHAnsi" w:hAnsiTheme="minorHAnsi"/>
      <w:color w:val="000000"/>
      <w:sz w:val="18"/>
      <w:szCs w:val="21"/>
      <w:lang w:eastAsia="en-US"/>
    </w:rPr>
  </w:style>
  <w:style w:type="paragraph" w:styleId="TM8">
    <w:name w:val="toc 8"/>
    <w:basedOn w:val="Normal"/>
    <w:next w:val="Normal"/>
    <w:autoRedefine/>
    <w:uiPriority w:val="39"/>
    <w:unhideWhenUsed/>
    <w:qFormat/>
    <w:rsid w:val="006F5F2E"/>
    <w:pPr>
      <w:spacing w:line="276" w:lineRule="auto"/>
      <w:ind w:left="1540"/>
    </w:pPr>
    <w:rPr>
      <w:rFonts w:asciiTheme="minorHAnsi" w:hAnsiTheme="minorHAnsi"/>
      <w:color w:val="000000"/>
      <w:sz w:val="18"/>
      <w:szCs w:val="21"/>
      <w:lang w:eastAsia="en-US"/>
    </w:rPr>
  </w:style>
  <w:style w:type="paragraph" w:styleId="TM9">
    <w:name w:val="toc 9"/>
    <w:basedOn w:val="Normal"/>
    <w:next w:val="Normal"/>
    <w:autoRedefine/>
    <w:uiPriority w:val="39"/>
    <w:unhideWhenUsed/>
    <w:qFormat/>
    <w:rsid w:val="006F5F2E"/>
    <w:pPr>
      <w:spacing w:line="276" w:lineRule="auto"/>
      <w:ind w:left="1760"/>
    </w:pPr>
    <w:rPr>
      <w:rFonts w:asciiTheme="minorHAnsi" w:hAnsiTheme="minorHAnsi"/>
      <w:color w:val="000000"/>
      <w:sz w:val="18"/>
      <w:szCs w:val="21"/>
      <w:lang w:eastAsia="en-US"/>
    </w:rPr>
  </w:style>
  <w:style w:type="paragraph" w:styleId="Liste3">
    <w:name w:val="List 3"/>
    <w:basedOn w:val="Normal"/>
    <w:rsid w:val="006F5F2E"/>
    <w:pPr>
      <w:ind w:left="849" w:hanging="283"/>
    </w:pPr>
  </w:style>
  <w:style w:type="paragraph" w:customStyle="1" w:styleId="xl23">
    <w:name w:val="xl23"/>
    <w:basedOn w:val="Normal"/>
    <w:rsid w:val="006F5F2E"/>
    <w:pPr>
      <w:spacing w:before="100" w:beforeAutospacing="1" w:after="100" w:afterAutospacing="1"/>
      <w:jc w:val="center"/>
    </w:pPr>
  </w:style>
  <w:style w:type="paragraph" w:customStyle="1" w:styleId="StyleTitre6TimesNewRoman12ptGaucheGauche0cmPre">
    <w:name w:val="Style Titre 6 + Times New Roman 12 pt Gauche Gauche :  0 cm Pre..."/>
    <w:basedOn w:val="Normal"/>
    <w:rsid w:val="006F5F2E"/>
    <w:pPr>
      <w:numPr>
        <w:ilvl w:val="5"/>
        <w:numId w:val="79"/>
      </w:numPr>
      <w:tabs>
        <w:tab w:val="left" w:pos="2304"/>
      </w:tabs>
      <w:spacing w:after="120" w:line="360" w:lineRule="auto"/>
      <w:ind w:right="-2"/>
      <w:jc w:val="both"/>
    </w:pPr>
  </w:style>
  <w:style w:type="paragraph" w:customStyle="1" w:styleId="internormal">
    <w:name w:val="internormal"/>
    <w:basedOn w:val="Normal"/>
    <w:rsid w:val="006F5F2E"/>
    <w:pPr>
      <w:ind w:left="1701"/>
      <w:jc w:val="both"/>
    </w:pPr>
    <w:rPr>
      <w:rFonts w:ascii="Optima" w:hAnsi="Optima" w:cs="Optima"/>
      <w:sz w:val="22"/>
      <w:szCs w:val="22"/>
      <w:lang w:val="en-GB" w:eastAsia="ar-SA"/>
    </w:rPr>
  </w:style>
  <w:style w:type="paragraph" w:customStyle="1" w:styleId="Retraitcorpsdetexte1">
    <w:name w:val="Retrait corps de texte1"/>
    <w:basedOn w:val="Normal"/>
    <w:rsid w:val="006F5F2E"/>
    <w:pPr>
      <w:spacing w:after="120"/>
      <w:ind w:left="283"/>
    </w:pPr>
  </w:style>
  <w:style w:type="paragraph" w:customStyle="1" w:styleId="Blockquote">
    <w:name w:val="Blockquote"/>
    <w:basedOn w:val="Normal"/>
    <w:rsid w:val="006F5F2E"/>
    <w:pPr>
      <w:widowControl w:val="0"/>
      <w:spacing w:before="100" w:after="100"/>
      <w:ind w:left="360" w:right="360"/>
    </w:pPr>
    <w:rPr>
      <w:lang w:eastAsia="zh-CN"/>
    </w:rPr>
  </w:style>
  <w:style w:type="paragraph" w:customStyle="1" w:styleId="Tableline">
    <w:name w:val="Table line"/>
    <w:basedOn w:val="Normal"/>
    <w:rsid w:val="006F5F2E"/>
    <w:pPr>
      <w:overflowPunct w:val="0"/>
      <w:autoSpaceDE w:val="0"/>
      <w:autoSpaceDN w:val="0"/>
      <w:adjustRightInd w:val="0"/>
      <w:spacing w:before="60" w:after="60"/>
      <w:textAlignment w:val="baseline"/>
    </w:pPr>
    <w:rPr>
      <w:sz w:val="22"/>
      <w:szCs w:val="22"/>
      <w:lang w:val="en-GB" w:eastAsia="en-US"/>
    </w:rPr>
  </w:style>
  <w:style w:type="paragraph" w:customStyle="1" w:styleId="NormalInd1">
    <w:name w:val="Normal Ind 1"/>
    <w:basedOn w:val="Normal"/>
    <w:rsid w:val="006F5F2E"/>
    <w:pPr>
      <w:tabs>
        <w:tab w:val="left" w:pos="2268"/>
      </w:tabs>
      <w:overflowPunct w:val="0"/>
      <w:autoSpaceDE w:val="0"/>
      <w:autoSpaceDN w:val="0"/>
      <w:adjustRightInd w:val="0"/>
      <w:ind w:left="567"/>
      <w:textAlignment w:val="baseline"/>
    </w:pPr>
    <w:rPr>
      <w:sz w:val="22"/>
      <w:szCs w:val="22"/>
      <w:lang w:eastAsia="en-US"/>
    </w:rPr>
  </w:style>
  <w:style w:type="character" w:customStyle="1" w:styleId="citecrochet1">
    <w:name w:val="cite_crochet1"/>
    <w:basedOn w:val="Policepardfaut"/>
    <w:rsid w:val="006F5F2E"/>
    <w:rPr>
      <w:vanish/>
      <w:webHidden w:val="0"/>
      <w:specVanish w:val="0"/>
    </w:rPr>
  </w:style>
  <w:style w:type="character" w:customStyle="1" w:styleId="romain1">
    <w:name w:val="romain1"/>
    <w:basedOn w:val="Policepardfaut"/>
    <w:rsid w:val="006F5F2E"/>
    <w:rPr>
      <w:smallCaps/>
    </w:rPr>
  </w:style>
  <w:style w:type="paragraph" w:customStyle="1" w:styleId="xl113">
    <w:name w:val="xl113"/>
    <w:basedOn w:val="Normal"/>
    <w:rsid w:val="006F5F2E"/>
    <w:pPr>
      <w:pBdr>
        <w:left w:val="single" w:sz="8" w:space="0" w:color="auto"/>
        <w:right w:val="single" w:sz="4" w:space="0" w:color="auto"/>
      </w:pBdr>
      <w:spacing w:before="100" w:beforeAutospacing="1" w:after="100" w:afterAutospacing="1"/>
      <w:jc w:val="right"/>
    </w:pPr>
  </w:style>
  <w:style w:type="paragraph" w:customStyle="1" w:styleId="xl114">
    <w:name w:val="xl114"/>
    <w:basedOn w:val="Normal"/>
    <w:rsid w:val="006F5F2E"/>
    <w:pPr>
      <w:pBdr>
        <w:top w:val="single" w:sz="4" w:space="0" w:color="auto"/>
        <w:left w:val="single" w:sz="4" w:space="0" w:color="auto"/>
        <w:right w:val="single" w:sz="4" w:space="0" w:color="auto"/>
      </w:pBdr>
      <w:spacing w:before="100" w:beforeAutospacing="1" w:after="100" w:afterAutospacing="1"/>
    </w:pPr>
  </w:style>
  <w:style w:type="paragraph" w:customStyle="1" w:styleId="xl115">
    <w:name w:val="xl115"/>
    <w:basedOn w:val="Normal"/>
    <w:rsid w:val="006F5F2E"/>
    <w:pPr>
      <w:spacing w:before="100" w:beforeAutospacing="1" w:after="100" w:afterAutospacing="1"/>
      <w:jc w:val="center"/>
    </w:pPr>
  </w:style>
  <w:style w:type="paragraph" w:customStyle="1" w:styleId="xl116">
    <w:name w:val="xl116"/>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Normal"/>
    <w:rsid w:val="006F5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8">
    <w:name w:val="xl118"/>
    <w:basedOn w:val="Normal"/>
    <w:rsid w:val="006F5F2E"/>
    <w:pPr>
      <w:pBdr>
        <w:top w:val="single" w:sz="4" w:space="0" w:color="auto"/>
        <w:left w:val="single" w:sz="4" w:space="0" w:color="auto"/>
        <w:bottom w:val="single" w:sz="4" w:space="0" w:color="auto"/>
      </w:pBdr>
      <w:spacing w:before="100" w:beforeAutospacing="1" w:after="100" w:afterAutospacing="1"/>
    </w:pPr>
  </w:style>
  <w:style w:type="paragraph" w:customStyle="1" w:styleId="xl119">
    <w:name w:val="xl119"/>
    <w:basedOn w:val="Normal"/>
    <w:rsid w:val="006F5F2E"/>
    <w:pPr>
      <w:pBdr>
        <w:top w:val="single" w:sz="4" w:space="0" w:color="auto"/>
        <w:left w:val="single" w:sz="4" w:space="0" w:color="auto"/>
      </w:pBdr>
      <w:spacing w:before="100" w:beforeAutospacing="1" w:after="100" w:afterAutospacing="1"/>
    </w:pPr>
  </w:style>
  <w:style w:type="paragraph" w:customStyle="1" w:styleId="xl120">
    <w:name w:val="xl120"/>
    <w:basedOn w:val="Normal"/>
    <w:rsid w:val="006F5F2E"/>
    <w:pPr>
      <w:pBdr>
        <w:top w:val="double" w:sz="6" w:space="0" w:color="auto"/>
        <w:left w:val="single" w:sz="4" w:space="0" w:color="auto"/>
        <w:bottom w:val="double" w:sz="6" w:space="0" w:color="auto"/>
      </w:pBdr>
      <w:spacing w:before="100" w:beforeAutospacing="1" w:after="100" w:afterAutospacing="1"/>
      <w:jc w:val="center"/>
    </w:pPr>
  </w:style>
  <w:style w:type="paragraph" w:customStyle="1" w:styleId="xl121">
    <w:name w:val="xl121"/>
    <w:basedOn w:val="Normal"/>
    <w:rsid w:val="006F5F2E"/>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22">
    <w:name w:val="xl122"/>
    <w:basedOn w:val="Normal"/>
    <w:rsid w:val="006F5F2E"/>
    <w:pPr>
      <w:pBdr>
        <w:left w:val="single" w:sz="8" w:space="0" w:color="auto"/>
      </w:pBdr>
      <w:spacing w:before="100" w:beforeAutospacing="1" w:after="100" w:afterAutospacing="1"/>
      <w:jc w:val="right"/>
    </w:pPr>
    <w:rPr>
      <w:b/>
      <w:bCs/>
    </w:rPr>
  </w:style>
  <w:style w:type="paragraph" w:customStyle="1" w:styleId="xl123">
    <w:name w:val="xl123"/>
    <w:basedOn w:val="Normal"/>
    <w:rsid w:val="006F5F2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24">
    <w:name w:val="xl124"/>
    <w:basedOn w:val="Normal"/>
    <w:rsid w:val="006F5F2E"/>
    <w:pPr>
      <w:pBdr>
        <w:top w:val="double" w:sz="6" w:space="0" w:color="auto"/>
        <w:left w:val="single" w:sz="4" w:space="0" w:color="auto"/>
        <w:bottom w:val="double" w:sz="6" w:space="0" w:color="auto"/>
        <w:right w:val="double" w:sz="6" w:space="0" w:color="auto"/>
      </w:pBdr>
      <w:spacing w:before="100" w:beforeAutospacing="1" w:after="100" w:afterAutospacing="1"/>
      <w:jc w:val="center"/>
    </w:pPr>
  </w:style>
  <w:style w:type="paragraph" w:customStyle="1" w:styleId="xl125">
    <w:name w:val="xl125"/>
    <w:basedOn w:val="Normal"/>
    <w:rsid w:val="006F5F2E"/>
    <w:pPr>
      <w:pBdr>
        <w:top w:val="double" w:sz="6" w:space="0" w:color="auto"/>
        <w:bottom w:val="double" w:sz="6" w:space="0" w:color="auto"/>
        <w:right w:val="single" w:sz="4" w:space="0" w:color="auto"/>
      </w:pBdr>
      <w:spacing w:before="100" w:beforeAutospacing="1" w:after="100" w:afterAutospacing="1"/>
      <w:jc w:val="center"/>
    </w:pPr>
  </w:style>
  <w:style w:type="paragraph" w:customStyle="1" w:styleId="xl126">
    <w:name w:val="xl126"/>
    <w:basedOn w:val="Normal"/>
    <w:rsid w:val="006F5F2E"/>
    <w:pPr>
      <w:pBdr>
        <w:top w:val="double" w:sz="6" w:space="0" w:color="auto"/>
        <w:bottom w:val="double" w:sz="6" w:space="0" w:color="auto"/>
        <w:right w:val="double" w:sz="6" w:space="0" w:color="auto"/>
      </w:pBdr>
      <w:spacing w:before="100" w:beforeAutospacing="1" w:after="100" w:afterAutospacing="1"/>
      <w:jc w:val="center"/>
    </w:pPr>
  </w:style>
  <w:style w:type="paragraph" w:customStyle="1" w:styleId="xl127">
    <w:name w:val="xl127"/>
    <w:basedOn w:val="Normal"/>
    <w:rsid w:val="006F5F2E"/>
    <w:pPr>
      <w:pBdr>
        <w:top w:val="double" w:sz="6" w:space="0" w:color="auto"/>
        <w:left w:val="double" w:sz="6" w:space="0" w:color="auto"/>
        <w:bottom w:val="double" w:sz="6" w:space="0" w:color="auto"/>
      </w:pBdr>
      <w:spacing w:before="100" w:beforeAutospacing="1" w:after="100" w:afterAutospacing="1"/>
      <w:jc w:val="center"/>
    </w:pPr>
  </w:style>
  <w:style w:type="paragraph" w:customStyle="1" w:styleId="xl128">
    <w:name w:val="xl128"/>
    <w:basedOn w:val="Normal"/>
    <w:rsid w:val="006F5F2E"/>
    <w:pPr>
      <w:pBdr>
        <w:top w:val="double" w:sz="6" w:space="0" w:color="auto"/>
        <w:bottom w:val="double" w:sz="6" w:space="0" w:color="auto"/>
      </w:pBdr>
      <w:spacing w:before="100" w:beforeAutospacing="1" w:after="100" w:afterAutospacing="1"/>
      <w:jc w:val="center"/>
    </w:pPr>
  </w:style>
  <w:style w:type="paragraph" w:customStyle="1" w:styleId="xl129">
    <w:name w:val="xl129"/>
    <w:basedOn w:val="Normal"/>
    <w:rsid w:val="006F5F2E"/>
    <w:pPr>
      <w:pBdr>
        <w:top w:val="double" w:sz="6" w:space="0" w:color="auto"/>
        <w:bottom w:val="double" w:sz="6" w:space="0" w:color="auto"/>
        <w:right w:val="double" w:sz="6" w:space="0" w:color="auto"/>
      </w:pBdr>
      <w:spacing w:before="100" w:beforeAutospacing="1" w:after="100" w:afterAutospacing="1"/>
      <w:jc w:val="center"/>
    </w:pPr>
  </w:style>
  <w:style w:type="paragraph" w:customStyle="1" w:styleId="xl130">
    <w:name w:val="xl130"/>
    <w:basedOn w:val="Normal"/>
    <w:rsid w:val="006F5F2E"/>
    <w:pPr>
      <w:pBdr>
        <w:top w:val="single" w:sz="4" w:space="0" w:color="auto"/>
        <w:left w:val="single" w:sz="4" w:space="0" w:color="auto"/>
        <w:bottom w:val="single" w:sz="4" w:space="0" w:color="auto"/>
      </w:pBdr>
      <w:spacing w:before="100" w:beforeAutospacing="1" w:after="100" w:afterAutospacing="1"/>
    </w:pPr>
  </w:style>
  <w:style w:type="paragraph" w:customStyle="1" w:styleId="xl131">
    <w:name w:val="xl131"/>
    <w:basedOn w:val="Normal"/>
    <w:rsid w:val="006F5F2E"/>
    <w:pPr>
      <w:pBdr>
        <w:top w:val="single" w:sz="4" w:space="0" w:color="auto"/>
        <w:left w:val="single" w:sz="4" w:space="0" w:color="auto"/>
      </w:pBdr>
      <w:spacing w:before="100" w:beforeAutospacing="1" w:after="100" w:afterAutospacing="1"/>
      <w:jc w:val="center"/>
    </w:pPr>
  </w:style>
  <w:style w:type="paragraph" w:customStyle="1" w:styleId="xl132">
    <w:name w:val="xl132"/>
    <w:basedOn w:val="Normal"/>
    <w:rsid w:val="006F5F2E"/>
    <w:pPr>
      <w:pBdr>
        <w:top w:val="single" w:sz="4" w:space="0" w:color="auto"/>
        <w:left w:val="double" w:sz="6" w:space="0" w:color="auto"/>
        <w:bottom w:val="single" w:sz="4" w:space="0" w:color="auto"/>
        <w:right w:val="single" w:sz="8" w:space="0" w:color="auto"/>
      </w:pBdr>
      <w:spacing w:before="100" w:beforeAutospacing="1" w:after="100" w:afterAutospacing="1"/>
    </w:pPr>
  </w:style>
  <w:style w:type="paragraph" w:customStyle="1" w:styleId="xl133">
    <w:name w:val="xl133"/>
    <w:basedOn w:val="Normal"/>
    <w:rsid w:val="006F5F2E"/>
    <w:pPr>
      <w:pBdr>
        <w:top w:val="single" w:sz="4" w:space="0" w:color="auto"/>
        <w:left w:val="double" w:sz="6" w:space="0" w:color="auto"/>
        <w:bottom w:val="single" w:sz="4" w:space="0" w:color="auto"/>
        <w:right w:val="single" w:sz="8" w:space="0" w:color="auto"/>
      </w:pBdr>
      <w:spacing w:before="100" w:beforeAutospacing="1" w:after="100" w:afterAutospacing="1"/>
    </w:pPr>
  </w:style>
  <w:style w:type="paragraph" w:customStyle="1" w:styleId="xl134">
    <w:name w:val="xl134"/>
    <w:basedOn w:val="Normal"/>
    <w:rsid w:val="006F5F2E"/>
    <w:pPr>
      <w:pBdr>
        <w:top w:val="double" w:sz="6" w:space="0" w:color="auto"/>
        <w:left w:val="double" w:sz="6" w:space="0" w:color="auto"/>
        <w:bottom w:val="double" w:sz="6" w:space="0" w:color="auto"/>
        <w:right w:val="single" w:sz="4" w:space="0" w:color="auto"/>
      </w:pBdr>
      <w:spacing w:before="100" w:beforeAutospacing="1" w:after="100" w:afterAutospacing="1"/>
      <w:jc w:val="center"/>
    </w:pPr>
  </w:style>
  <w:style w:type="paragraph" w:customStyle="1" w:styleId="xl135">
    <w:name w:val="xl135"/>
    <w:basedOn w:val="Normal"/>
    <w:rsid w:val="006F5F2E"/>
    <w:pPr>
      <w:pBdr>
        <w:top w:val="double" w:sz="6" w:space="0" w:color="auto"/>
        <w:left w:val="single" w:sz="4" w:space="0" w:color="auto"/>
        <w:bottom w:val="double" w:sz="6" w:space="0" w:color="auto"/>
      </w:pBdr>
      <w:spacing w:before="100" w:beforeAutospacing="1" w:after="100" w:afterAutospacing="1"/>
      <w:jc w:val="center"/>
    </w:pPr>
  </w:style>
  <w:style w:type="paragraph" w:customStyle="1" w:styleId="xl136">
    <w:name w:val="xl136"/>
    <w:basedOn w:val="Normal"/>
    <w:rsid w:val="006F5F2E"/>
    <w:pPr>
      <w:pBdr>
        <w:top w:val="single" w:sz="4" w:space="0" w:color="auto"/>
        <w:left w:val="single" w:sz="4" w:space="0" w:color="auto"/>
        <w:right w:val="single" w:sz="8" w:space="0" w:color="auto"/>
      </w:pBdr>
      <w:spacing w:before="100" w:beforeAutospacing="1" w:after="100" w:afterAutospacing="1"/>
    </w:pPr>
  </w:style>
  <w:style w:type="paragraph" w:customStyle="1" w:styleId="xl137">
    <w:name w:val="xl137"/>
    <w:basedOn w:val="Normal"/>
    <w:rsid w:val="006F5F2E"/>
    <w:pPr>
      <w:pBdr>
        <w:left w:val="single" w:sz="4" w:space="0" w:color="auto"/>
        <w:bottom w:val="single" w:sz="4" w:space="0" w:color="auto"/>
        <w:right w:val="single" w:sz="8" w:space="0" w:color="auto"/>
      </w:pBdr>
      <w:spacing w:before="100" w:beforeAutospacing="1" w:after="100" w:afterAutospacing="1"/>
    </w:pPr>
  </w:style>
  <w:style w:type="paragraph" w:customStyle="1" w:styleId="xl138">
    <w:name w:val="xl138"/>
    <w:basedOn w:val="Normal"/>
    <w:rsid w:val="006F5F2E"/>
    <w:pPr>
      <w:pBdr>
        <w:top w:val="single" w:sz="4" w:space="0" w:color="auto"/>
        <w:left w:val="single" w:sz="4" w:space="0" w:color="auto"/>
        <w:bottom w:val="double" w:sz="6" w:space="0" w:color="auto"/>
        <w:right w:val="single" w:sz="8" w:space="0" w:color="auto"/>
      </w:pBdr>
      <w:spacing w:before="100" w:beforeAutospacing="1" w:after="100" w:afterAutospacing="1"/>
    </w:pPr>
  </w:style>
  <w:style w:type="paragraph" w:customStyle="1" w:styleId="xl139">
    <w:name w:val="xl139"/>
    <w:basedOn w:val="Normal"/>
    <w:rsid w:val="006F5F2E"/>
    <w:pPr>
      <w:pBdr>
        <w:top w:val="single" w:sz="4" w:space="0" w:color="auto"/>
        <w:left w:val="single" w:sz="4" w:space="0" w:color="auto"/>
        <w:bottom w:val="single" w:sz="4" w:space="0" w:color="auto"/>
        <w:right w:val="double" w:sz="6" w:space="0" w:color="auto"/>
      </w:pBdr>
      <w:spacing w:before="100" w:beforeAutospacing="1" w:after="100" w:afterAutospacing="1"/>
    </w:pPr>
  </w:style>
  <w:style w:type="paragraph" w:customStyle="1" w:styleId="xl140">
    <w:name w:val="xl140"/>
    <w:basedOn w:val="Normal"/>
    <w:rsid w:val="006F5F2E"/>
    <w:pPr>
      <w:pBdr>
        <w:top w:val="single" w:sz="4" w:space="0" w:color="auto"/>
        <w:left w:val="single" w:sz="4" w:space="0" w:color="auto"/>
        <w:right w:val="double" w:sz="6" w:space="0" w:color="auto"/>
      </w:pBdr>
      <w:spacing w:before="100" w:beforeAutospacing="1" w:after="100" w:afterAutospacing="1"/>
    </w:pPr>
  </w:style>
  <w:style w:type="paragraph" w:customStyle="1" w:styleId="xl141">
    <w:name w:val="xl141"/>
    <w:basedOn w:val="Normal"/>
    <w:rsid w:val="006F5F2E"/>
    <w:pPr>
      <w:pBdr>
        <w:top w:val="double" w:sz="6" w:space="0" w:color="auto"/>
        <w:left w:val="double" w:sz="6" w:space="0" w:color="auto"/>
        <w:bottom w:val="double" w:sz="6" w:space="0" w:color="auto"/>
        <w:right w:val="single" w:sz="4" w:space="0" w:color="auto"/>
      </w:pBdr>
      <w:spacing w:before="100" w:beforeAutospacing="1" w:after="100" w:afterAutospacing="1"/>
      <w:jc w:val="center"/>
    </w:pPr>
  </w:style>
  <w:style w:type="paragraph" w:customStyle="1" w:styleId="xl142">
    <w:name w:val="xl142"/>
    <w:basedOn w:val="Normal"/>
    <w:rsid w:val="006F5F2E"/>
    <w:pPr>
      <w:pBdr>
        <w:top w:val="double" w:sz="6" w:space="0" w:color="auto"/>
        <w:left w:val="single" w:sz="4" w:space="0" w:color="auto"/>
        <w:bottom w:val="double" w:sz="6" w:space="0" w:color="auto"/>
        <w:right w:val="double" w:sz="6" w:space="0" w:color="auto"/>
      </w:pBdr>
      <w:spacing w:before="100" w:beforeAutospacing="1" w:after="100" w:afterAutospacing="1"/>
      <w:jc w:val="center"/>
    </w:pPr>
  </w:style>
  <w:style w:type="paragraph" w:customStyle="1" w:styleId="xl143">
    <w:name w:val="xl143"/>
    <w:basedOn w:val="Normal"/>
    <w:rsid w:val="006F5F2E"/>
    <w:pPr>
      <w:pBdr>
        <w:top w:val="single" w:sz="4" w:space="0" w:color="auto"/>
        <w:left w:val="double" w:sz="6" w:space="0" w:color="auto"/>
        <w:bottom w:val="single" w:sz="4" w:space="0" w:color="auto"/>
        <w:right w:val="single" w:sz="4" w:space="0" w:color="auto"/>
      </w:pBdr>
      <w:spacing w:before="100" w:beforeAutospacing="1" w:after="100" w:afterAutospacing="1"/>
    </w:pPr>
  </w:style>
  <w:style w:type="paragraph" w:customStyle="1" w:styleId="xl144">
    <w:name w:val="xl144"/>
    <w:basedOn w:val="Normal"/>
    <w:rsid w:val="006F5F2E"/>
    <w:pPr>
      <w:pBdr>
        <w:top w:val="single" w:sz="4" w:space="0" w:color="auto"/>
        <w:left w:val="double" w:sz="6" w:space="0" w:color="auto"/>
        <w:right w:val="single" w:sz="4" w:space="0" w:color="auto"/>
      </w:pBdr>
      <w:spacing w:before="100" w:beforeAutospacing="1" w:after="100" w:afterAutospacing="1"/>
    </w:pPr>
  </w:style>
  <w:style w:type="paragraph" w:customStyle="1" w:styleId="xl145">
    <w:name w:val="xl145"/>
    <w:basedOn w:val="Normal"/>
    <w:rsid w:val="006F5F2E"/>
    <w:pPr>
      <w:pBdr>
        <w:top w:val="single" w:sz="4" w:space="0" w:color="auto"/>
        <w:left w:val="double" w:sz="6"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46">
    <w:name w:val="xl146"/>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47">
    <w:name w:val="xl147"/>
    <w:basedOn w:val="Normal"/>
    <w:rsid w:val="006F5F2E"/>
    <w:pPr>
      <w:pBdr>
        <w:top w:val="single" w:sz="4" w:space="0" w:color="auto"/>
        <w:left w:val="single" w:sz="4" w:space="0" w:color="auto"/>
        <w:bottom w:val="single" w:sz="4" w:space="0" w:color="auto"/>
        <w:right w:val="double" w:sz="6" w:space="0" w:color="auto"/>
      </w:pBdr>
      <w:spacing w:before="100" w:beforeAutospacing="1" w:after="100" w:afterAutospacing="1"/>
      <w:jc w:val="center"/>
    </w:pPr>
    <w:rPr>
      <w:sz w:val="28"/>
      <w:szCs w:val="28"/>
    </w:rPr>
  </w:style>
  <w:style w:type="paragraph" w:customStyle="1" w:styleId="xl148">
    <w:name w:val="xl148"/>
    <w:basedOn w:val="Normal"/>
    <w:rsid w:val="006F5F2E"/>
    <w:pPr>
      <w:pBdr>
        <w:top w:val="single" w:sz="4" w:space="0" w:color="auto"/>
        <w:left w:val="single" w:sz="8" w:space="0" w:color="auto"/>
        <w:right w:val="single" w:sz="4" w:space="0" w:color="auto"/>
      </w:pBdr>
      <w:shd w:val="clear" w:color="000000" w:fill="FFFF00"/>
      <w:spacing w:before="100" w:beforeAutospacing="1" w:after="100" w:afterAutospacing="1"/>
    </w:pPr>
  </w:style>
  <w:style w:type="paragraph" w:customStyle="1" w:styleId="xl149">
    <w:name w:val="xl149"/>
    <w:basedOn w:val="Normal"/>
    <w:rsid w:val="006F5F2E"/>
    <w:pPr>
      <w:pBdr>
        <w:top w:val="single" w:sz="4" w:space="0" w:color="auto"/>
        <w:left w:val="single" w:sz="4" w:space="0" w:color="auto"/>
        <w:bottom w:val="single" w:sz="4" w:space="0" w:color="auto"/>
      </w:pBdr>
      <w:shd w:val="clear" w:color="000000" w:fill="FFFF00"/>
      <w:spacing w:before="100" w:beforeAutospacing="1" w:after="100" w:afterAutospacing="1"/>
    </w:pPr>
  </w:style>
  <w:style w:type="paragraph" w:customStyle="1" w:styleId="xl150">
    <w:name w:val="xl150"/>
    <w:basedOn w:val="Normal"/>
    <w:rsid w:val="006F5F2E"/>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F5F2E"/>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F5F2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3">
    <w:name w:val="xl153"/>
    <w:basedOn w:val="Normal"/>
    <w:rsid w:val="006F5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54">
    <w:name w:val="xl154"/>
    <w:basedOn w:val="Normal"/>
    <w:rsid w:val="006F5F2E"/>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155">
    <w:name w:val="xl155"/>
    <w:basedOn w:val="Normal"/>
    <w:rsid w:val="006F5F2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56">
    <w:name w:val="xl156"/>
    <w:basedOn w:val="Normal"/>
    <w:rsid w:val="006F5F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57">
    <w:name w:val="xl157"/>
    <w:basedOn w:val="Normal"/>
    <w:rsid w:val="006F5F2E"/>
    <w:pPr>
      <w:pBdr>
        <w:left w:val="single" w:sz="8" w:space="0" w:color="auto"/>
        <w:bottom w:val="single" w:sz="4" w:space="0" w:color="auto"/>
        <w:right w:val="single" w:sz="4" w:space="0" w:color="auto"/>
      </w:pBdr>
      <w:shd w:val="clear" w:color="000000" w:fill="FFFF00"/>
      <w:spacing w:before="100" w:beforeAutospacing="1" w:after="100" w:afterAutospacing="1"/>
      <w:jc w:val="right"/>
    </w:pPr>
  </w:style>
  <w:style w:type="paragraph" w:customStyle="1" w:styleId="xl158">
    <w:name w:val="xl158"/>
    <w:basedOn w:val="Normal"/>
    <w:rsid w:val="006F5F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59">
    <w:name w:val="xl159"/>
    <w:basedOn w:val="Normal"/>
    <w:rsid w:val="006F5F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60">
    <w:name w:val="xl160"/>
    <w:basedOn w:val="Normal"/>
    <w:rsid w:val="006F5F2E"/>
    <w:pPr>
      <w:pBdr>
        <w:top w:val="single" w:sz="4" w:space="0" w:color="auto"/>
        <w:left w:val="single" w:sz="4" w:space="0" w:color="auto"/>
        <w:bottom w:val="single" w:sz="4" w:space="0" w:color="auto"/>
      </w:pBdr>
      <w:shd w:val="clear" w:color="000000" w:fill="FFFF00"/>
      <w:spacing w:before="100" w:beforeAutospacing="1" w:after="100" w:afterAutospacing="1"/>
      <w:jc w:val="center"/>
    </w:pPr>
  </w:style>
  <w:style w:type="paragraph" w:customStyle="1" w:styleId="xl161">
    <w:name w:val="xl161"/>
    <w:basedOn w:val="Normal"/>
    <w:rsid w:val="006F5F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62">
    <w:name w:val="xl162"/>
    <w:basedOn w:val="Normal"/>
    <w:rsid w:val="006F5F2E"/>
    <w:pPr>
      <w:shd w:val="clear" w:color="000000" w:fill="FFFF00"/>
      <w:spacing w:before="100" w:beforeAutospacing="1" w:after="100" w:afterAutospacing="1"/>
    </w:pPr>
  </w:style>
  <w:style w:type="paragraph" w:customStyle="1" w:styleId="xl163">
    <w:name w:val="xl163"/>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4">
    <w:name w:val="xl164"/>
    <w:basedOn w:val="Normal"/>
    <w:rsid w:val="006F5F2E"/>
    <w:pPr>
      <w:pBdr>
        <w:left w:val="single" w:sz="8" w:space="0" w:color="auto"/>
        <w:bottom w:val="single" w:sz="4" w:space="0" w:color="auto"/>
        <w:right w:val="single" w:sz="4" w:space="0" w:color="auto"/>
      </w:pBdr>
      <w:spacing w:before="100" w:beforeAutospacing="1" w:after="100" w:afterAutospacing="1"/>
      <w:jc w:val="right"/>
    </w:pPr>
  </w:style>
  <w:style w:type="paragraph" w:customStyle="1" w:styleId="xl165">
    <w:name w:val="xl165"/>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6">
    <w:name w:val="xl166"/>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7">
    <w:name w:val="xl167"/>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8">
    <w:name w:val="xl168"/>
    <w:basedOn w:val="Normal"/>
    <w:rsid w:val="006F5F2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69">
    <w:name w:val="xl169"/>
    <w:basedOn w:val="Normal"/>
    <w:rsid w:val="006F5F2E"/>
    <w:pPr>
      <w:pBdr>
        <w:top w:val="single" w:sz="4" w:space="0" w:color="auto"/>
        <w:left w:val="single" w:sz="4" w:space="0" w:color="auto"/>
        <w:bottom w:val="single" w:sz="4" w:space="0" w:color="auto"/>
      </w:pBdr>
      <w:spacing w:before="100" w:beforeAutospacing="1" w:after="100" w:afterAutospacing="1"/>
    </w:pPr>
  </w:style>
  <w:style w:type="paragraph" w:customStyle="1" w:styleId="xl170">
    <w:name w:val="xl170"/>
    <w:basedOn w:val="Normal"/>
    <w:rsid w:val="006F5F2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6F5F2E"/>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72">
    <w:name w:val="xl172"/>
    <w:basedOn w:val="Normal"/>
    <w:rsid w:val="006F5F2E"/>
    <w:pPr>
      <w:pBdr>
        <w:left w:val="single" w:sz="4" w:space="0" w:color="auto"/>
        <w:bottom w:val="single" w:sz="4" w:space="0" w:color="auto"/>
        <w:right w:val="single" w:sz="8" w:space="0" w:color="auto"/>
      </w:pBdr>
      <w:spacing w:before="100" w:beforeAutospacing="1" w:after="100" w:afterAutospacing="1"/>
      <w:jc w:val="center"/>
    </w:pPr>
  </w:style>
  <w:style w:type="paragraph" w:customStyle="1" w:styleId="xl173">
    <w:name w:val="xl173"/>
    <w:basedOn w:val="Normal"/>
    <w:rsid w:val="006F5F2E"/>
    <w:pPr>
      <w:pBdr>
        <w:top w:val="double" w:sz="6" w:space="0" w:color="auto"/>
        <w:left w:val="double" w:sz="6" w:space="0" w:color="auto"/>
        <w:bottom w:val="double" w:sz="6" w:space="0" w:color="auto"/>
      </w:pBdr>
      <w:spacing w:before="100" w:beforeAutospacing="1" w:after="100" w:afterAutospacing="1"/>
      <w:jc w:val="center"/>
    </w:pPr>
  </w:style>
  <w:style w:type="paragraph" w:customStyle="1" w:styleId="xl174">
    <w:name w:val="xl174"/>
    <w:basedOn w:val="Normal"/>
    <w:rsid w:val="006F5F2E"/>
    <w:pPr>
      <w:pBdr>
        <w:top w:val="double" w:sz="6" w:space="0" w:color="auto"/>
        <w:left w:val="double" w:sz="6" w:space="0" w:color="auto"/>
        <w:right w:val="single" w:sz="8" w:space="0" w:color="auto"/>
      </w:pBdr>
      <w:spacing w:before="100" w:beforeAutospacing="1" w:after="100" w:afterAutospacing="1"/>
      <w:jc w:val="center"/>
      <w:textAlignment w:val="center"/>
    </w:pPr>
  </w:style>
  <w:style w:type="paragraph" w:customStyle="1" w:styleId="xl175">
    <w:name w:val="xl175"/>
    <w:basedOn w:val="Normal"/>
    <w:rsid w:val="006F5F2E"/>
    <w:pPr>
      <w:pBdr>
        <w:left w:val="double" w:sz="6" w:space="0" w:color="auto"/>
        <w:bottom w:val="double" w:sz="6" w:space="0" w:color="auto"/>
        <w:right w:val="single" w:sz="8" w:space="0" w:color="auto"/>
      </w:pBdr>
      <w:spacing w:before="100" w:beforeAutospacing="1" w:after="100" w:afterAutospacing="1"/>
      <w:jc w:val="center"/>
      <w:textAlignment w:val="center"/>
    </w:pPr>
  </w:style>
  <w:style w:type="paragraph" w:customStyle="1" w:styleId="xl176">
    <w:name w:val="xl176"/>
    <w:basedOn w:val="Normal"/>
    <w:rsid w:val="006F5F2E"/>
    <w:pPr>
      <w:spacing w:before="100" w:beforeAutospacing="1" w:after="100" w:afterAutospacing="1"/>
      <w:jc w:val="center"/>
    </w:pPr>
    <w:rPr>
      <w:sz w:val="36"/>
      <w:szCs w:val="36"/>
    </w:rPr>
  </w:style>
  <w:style w:type="paragraph" w:customStyle="1" w:styleId="xl177">
    <w:name w:val="xl177"/>
    <w:basedOn w:val="Normal"/>
    <w:rsid w:val="006F5F2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8">
    <w:name w:val="xl178"/>
    <w:basedOn w:val="Normal"/>
    <w:rsid w:val="006F5F2E"/>
    <w:pPr>
      <w:pBdr>
        <w:left w:val="single" w:sz="4" w:space="0" w:color="auto"/>
        <w:right w:val="single" w:sz="4" w:space="0" w:color="auto"/>
      </w:pBdr>
      <w:spacing w:before="100" w:beforeAutospacing="1" w:after="100" w:afterAutospacing="1"/>
      <w:jc w:val="center"/>
    </w:pPr>
  </w:style>
  <w:style w:type="paragraph" w:customStyle="1" w:styleId="xl179">
    <w:name w:val="xl179"/>
    <w:basedOn w:val="Normal"/>
    <w:rsid w:val="006F5F2E"/>
    <w:pPr>
      <w:spacing w:before="100" w:beforeAutospacing="1" w:after="100" w:afterAutospacing="1"/>
      <w:jc w:val="center"/>
    </w:pPr>
    <w:rPr>
      <w:b/>
      <w:bCs/>
      <w:sz w:val="40"/>
      <w:szCs w:val="40"/>
    </w:rPr>
  </w:style>
  <w:style w:type="paragraph" w:customStyle="1" w:styleId="xl180">
    <w:name w:val="xl180"/>
    <w:basedOn w:val="Normal"/>
    <w:rsid w:val="006F5F2E"/>
    <w:pPr>
      <w:pBdr>
        <w:top w:val="double" w:sz="6" w:space="0" w:color="auto"/>
        <w:right w:val="single" w:sz="8" w:space="0" w:color="auto"/>
      </w:pBdr>
      <w:spacing w:before="100" w:beforeAutospacing="1" w:after="100" w:afterAutospacing="1"/>
      <w:jc w:val="center"/>
    </w:pPr>
  </w:style>
  <w:style w:type="paragraph" w:customStyle="1" w:styleId="xl181">
    <w:name w:val="xl181"/>
    <w:basedOn w:val="Normal"/>
    <w:rsid w:val="006F5F2E"/>
    <w:pPr>
      <w:pBdr>
        <w:top w:val="double" w:sz="6" w:space="0" w:color="auto"/>
        <w:left w:val="double" w:sz="6" w:space="0" w:color="auto"/>
        <w:right w:val="double" w:sz="6" w:space="0" w:color="auto"/>
      </w:pBdr>
      <w:spacing w:before="100" w:beforeAutospacing="1" w:after="100" w:afterAutospacing="1"/>
      <w:jc w:val="center"/>
      <w:textAlignment w:val="center"/>
    </w:pPr>
  </w:style>
  <w:style w:type="paragraph" w:customStyle="1" w:styleId="xl182">
    <w:name w:val="xl182"/>
    <w:basedOn w:val="Normal"/>
    <w:rsid w:val="006F5F2E"/>
    <w:pPr>
      <w:pBdr>
        <w:left w:val="double" w:sz="6" w:space="0" w:color="auto"/>
        <w:bottom w:val="double" w:sz="6" w:space="0" w:color="auto"/>
        <w:right w:val="double" w:sz="6" w:space="0" w:color="auto"/>
      </w:pBdr>
      <w:spacing w:before="100" w:beforeAutospacing="1" w:after="100" w:afterAutospacing="1"/>
      <w:jc w:val="center"/>
      <w:textAlignment w:val="center"/>
    </w:pPr>
  </w:style>
  <w:style w:type="paragraph" w:customStyle="1" w:styleId="xl183">
    <w:name w:val="xl183"/>
    <w:basedOn w:val="Normal"/>
    <w:rsid w:val="006F5F2E"/>
    <w:pPr>
      <w:pBdr>
        <w:top w:val="double" w:sz="6" w:space="0" w:color="auto"/>
        <w:left w:val="double" w:sz="6"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84">
    <w:name w:val="xl184"/>
    <w:basedOn w:val="Normal"/>
    <w:rsid w:val="006F5F2E"/>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85">
    <w:name w:val="xl185"/>
    <w:basedOn w:val="Normal"/>
    <w:rsid w:val="006F5F2E"/>
    <w:pPr>
      <w:pBdr>
        <w:top w:val="double" w:sz="6" w:space="0" w:color="auto"/>
        <w:left w:val="double" w:sz="6" w:space="0" w:color="auto"/>
        <w:right w:val="double" w:sz="6" w:space="0" w:color="auto"/>
      </w:pBdr>
      <w:spacing w:before="100" w:beforeAutospacing="1" w:after="100" w:afterAutospacing="1"/>
      <w:jc w:val="center"/>
    </w:pPr>
  </w:style>
  <w:style w:type="paragraph" w:customStyle="1" w:styleId="xl186">
    <w:name w:val="xl186"/>
    <w:basedOn w:val="Normal"/>
    <w:rsid w:val="006F5F2E"/>
    <w:pPr>
      <w:pBdr>
        <w:left w:val="double" w:sz="6" w:space="0" w:color="auto"/>
        <w:bottom w:val="double" w:sz="6" w:space="0" w:color="auto"/>
        <w:right w:val="double" w:sz="6" w:space="0" w:color="auto"/>
      </w:pBdr>
      <w:spacing w:before="100" w:beforeAutospacing="1" w:after="100" w:afterAutospacing="1"/>
      <w:jc w:val="center"/>
    </w:pPr>
  </w:style>
  <w:style w:type="paragraph" w:customStyle="1" w:styleId="xl187">
    <w:name w:val="xl187"/>
    <w:basedOn w:val="Normal"/>
    <w:rsid w:val="006F5F2E"/>
    <w:pPr>
      <w:pBdr>
        <w:left w:val="double" w:sz="6" w:space="0" w:color="auto"/>
        <w:bottom w:val="double" w:sz="6" w:space="0" w:color="auto"/>
        <w:right w:val="double" w:sz="6" w:space="0" w:color="auto"/>
      </w:pBdr>
      <w:spacing w:before="100" w:beforeAutospacing="1" w:after="100" w:afterAutospacing="1"/>
      <w:jc w:val="center"/>
    </w:pPr>
  </w:style>
  <w:style w:type="paragraph" w:customStyle="1" w:styleId="xl188">
    <w:name w:val="xl188"/>
    <w:basedOn w:val="Normal"/>
    <w:rsid w:val="006F5F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89">
    <w:name w:val="xl189"/>
    <w:basedOn w:val="Normal"/>
    <w:rsid w:val="006F5F2E"/>
    <w:pPr>
      <w:pBdr>
        <w:top w:val="single" w:sz="8" w:space="0" w:color="auto"/>
        <w:left w:val="single" w:sz="4" w:space="0" w:color="auto"/>
        <w:bottom w:val="single" w:sz="4" w:space="0" w:color="auto"/>
      </w:pBdr>
      <w:spacing w:before="100" w:beforeAutospacing="1" w:after="100" w:afterAutospacing="1"/>
      <w:jc w:val="center"/>
      <w:textAlignment w:val="center"/>
    </w:pPr>
    <w:rPr>
      <w:sz w:val="32"/>
      <w:szCs w:val="32"/>
    </w:rPr>
  </w:style>
  <w:style w:type="paragraph" w:customStyle="1" w:styleId="xl190">
    <w:name w:val="xl190"/>
    <w:basedOn w:val="Normal"/>
    <w:rsid w:val="006F5F2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32"/>
      <w:szCs w:val="32"/>
    </w:rPr>
  </w:style>
  <w:style w:type="paragraph" w:customStyle="1" w:styleId="xl191">
    <w:name w:val="xl191"/>
    <w:basedOn w:val="Normal"/>
    <w:rsid w:val="006F5F2E"/>
    <w:pPr>
      <w:pBdr>
        <w:top w:val="single" w:sz="4" w:space="0" w:color="auto"/>
        <w:left w:val="single" w:sz="8" w:space="0" w:color="auto"/>
        <w:bottom w:val="double" w:sz="6" w:space="0" w:color="auto"/>
        <w:right w:val="single" w:sz="4" w:space="0" w:color="auto"/>
      </w:pBdr>
      <w:spacing w:before="100" w:beforeAutospacing="1" w:after="100" w:afterAutospacing="1"/>
      <w:jc w:val="center"/>
      <w:textAlignment w:val="center"/>
    </w:pPr>
    <w:rPr>
      <w:b/>
      <w:bCs/>
      <w:sz w:val="32"/>
      <w:szCs w:val="32"/>
    </w:rPr>
  </w:style>
  <w:style w:type="paragraph" w:customStyle="1" w:styleId="xl192">
    <w:name w:val="xl192"/>
    <w:basedOn w:val="Normal"/>
    <w:rsid w:val="006F5F2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32"/>
      <w:szCs w:val="32"/>
    </w:rPr>
  </w:style>
  <w:style w:type="paragraph" w:customStyle="1" w:styleId="xl193">
    <w:name w:val="xl193"/>
    <w:basedOn w:val="Normal"/>
    <w:rsid w:val="006F5F2E"/>
    <w:pPr>
      <w:pBdr>
        <w:top w:val="double" w:sz="6" w:space="0" w:color="auto"/>
        <w:left w:val="double" w:sz="6"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94">
    <w:name w:val="xl194"/>
    <w:basedOn w:val="Normal"/>
    <w:rsid w:val="006F5F2E"/>
    <w:pPr>
      <w:pBdr>
        <w:top w:val="double" w:sz="6"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95">
    <w:name w:val="xl195"/>
    <w:basedOn w:val="Normal"/>
    <w:rsid w:val="006F5F2E"/>
    <w:pPr>
      <w:pBdr>
        <w:top w:val="double" w:sz="6" w:space="0" w:color="auto"/>
        <w:left w:val="single" w:sz="4" w:space="0" w:color="auto"/>
        <w:bottom w:val="single" w:sz="4" w:space="0" w:color="auto"/>
        <w:right w:val="double" w:sz="6" w:space="0" w:color="auto"/>
      </w:pBdr>
      <w:spacing w:before="100" w:beforeAutospacing="1" w:after="100" w:afterAutospacing="1"/>
      <w:jc w:val="center"/>
    </w:pPr>
    <w:rPr>
      <w:sz w:val="28"/>
      <w:szCs w:val="28"/>
    </w:rPr>
  </w:style>
  <w:style w:type="paragraph" w:customStyle="1" w:styleId="xl196">
    <w:name w:val="xl196"/>
    <w:basedOn w:val="Normal"/>
    <w:rsid w:val="006F5F2E"/>
    <w:pPr>
      <w:pBdr>
        <w:top w:val="single" w:sz="8" w:space="0" w:color="auto"/>
        <w:left w:val="single" w:sz="4" w:space="0" w:color="auto"/>
        <w:right w:val="single" w:sz="8" w:space="0" w:color="auto"/>
      </w:pBdr>
      <w:spacing w:before="100" w:beforeAutospacing="1" w:after="100" w:afterAutospacing="1"/>
      <w:jc w:val="center"/>
    </w:pPr>
    <w:rPr>
      <w:b/>
      <w:bCs/>
    </w:rPr>
  </w:style>
  <w:style w:type="paragraph" w:customStyle="1" w:styleId="xl197">
    <w:name w:val="xl197"/>
    <w:basedOn w:val="Normal"/>
    <w:rsid w:val="006F5F2E"/>
    <w:pPr>
      <w:pBdr>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198">
    <w:name w:val="xl198"/>
    <w:basedOn w:val="Normal"/>
    <w:rsid w:val="006F5F2E"/>
    <w:pPr>
      <w:pBdr>
        <w:left w:val="single" w:sz="4" w:space="0" w:color="auto"/>
        <w:right w:val="single" w:sz="8" w:space="0" w:color="auto"/>
      </w:pBdr>
      <w:spacing w:before="100" w:beforeAutospacing="1" w:after="100" w:afterAutospacing="1"/>
      <w:jc w:val="center"/>
    </w:pPr>
  </w:style>
  <w:style w:type="paragraph" w:customStyle="1" w:styleId="xl199">
    <w:name w:val="xl199"/>
    <w:basedOn w:val="Normal"/>
    <w:rsid w:val="006F5F2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32"/>
      <w:szCs w:val="32"/>
    </w:rPr>
  </w:style>
  <w:style w:type="paragraph" w:customStyle="1" w:styleId="xl200">
    <w:name w:val="xl200"/>
    <w:basedOn w:val="Normal"/>
    <w:rsid w:val="006F5F2E"/>
    <w:pPr>
      <w:pBdr>
        <w:top w:val="double" w:sz="6" w:space="0" w:color="auto"/>
        <w:bottom w:val="double" w:sz="6" w:space="0" w:color="auto"/>
      </w:pBdr>
      <w:spacing w:before="100" w:beforeAutospacing="1" w:after="100" w:afterAutospacing="1"/>
      <w:jc w:val="center"/>
    </w:pPr>
  </w:style>
</w:styles>
</file>

<file path=word/webSettings.xml><?xml version="1.0" encoding="utf-8"?>
<w:webSettings xmlns:r="http://schemas.openxmlformats.org/officeDocument/2006/relationships" xmlns:w="http://schemas.openxmlformats.org/wordprocessingml/2006/main">
  <w:divs>
    <w:div w:id="101806367">
      <w:bodyDiv w:val="1"/>
      <w:marLeft w:val="0"/>
      <w:marRight w:val="0"/>
      <w:marTop w:val="0"/>
      <w:marBottom w:val="0"/>
      <w:divBdr>
        <w:top w:val="none" w:sz="0" w:space="0" w:color="auto"/>
        <w:left w:val="none" w:sz="0" w:space="0" w:color="auto"/>
        <w:bottom w:val="none" w:sz="0" w:space="0" w:color="auto"/>
        <w:right w:val="none" w:sz="0" w:space="0" w:color="auto"/>
      </w:divBdr>
    </w:div>
    <w:div w:id="140541135">
      <w:bodyDiv w:val="1"/>
      <w:marLeft w:val="0"/>
      <w:marRight w:val="0"/>
      <w:marTop w:val="0"/>
      <w:marBottom w:val="0"/>
      <w:divBdr>
        <w:top w:val="none" w:sz="0" w:space="0" w:color="auto"/>
        <w:left w:val="none" w:sz="0" w:space="0" w:color="auto"/>
        <w:bottom w:val="none" w:sz="0" w:space="0" w:color="auto"/>
        <w:right w:val="none" w:sz="0" w:space="0" w:color="auto"/>
      </w:divBdr>
    </w:div>
    <w:div w:id="224996715">
      <w:bodyDiv w:val="1"/>
      <w:marLeft w:val="0"/>
      <w:marRight w:val="0"/>
      <w:marTop w:val="0"/>
      <w:marBottom w:val="0"/>
      <w:divBdr>
        <w:top w:val="none" w:sz="0" w:space="0" w:color="auto"/>
        <w:left w:val="none" w:sz="0" w:space="0" w:color="auto"/>
        <w:bottom w:val="none" w:sz="0" w:space="0" w:color="auto"/>
        <w:right w:val="none" w:sz="0" w:space="0" w:color="auto"/>
      </w:divBdr>
    </w:div>
    <w:div w:id="523248843">
      <w:bodyDiv w:val="1"/>
      <w:marLeft w:val="0"/>
      <w:marRight w:val="0"/>
      <w:marTop w:val="0"/>
      <w:marBottom w:val="0"/>
      <w:divBdr>
        <w:top w:val="none" w:sz="0" w:space="0" w:color="auto"/>
        <w:left w:val="none" w:sz="0" w:space="0" w:color="auto"/>
        <w:bottom w:val="none" w:sz="0" w:space="0" w:color="auto"/>
        <w:right w:val="none" w:sz="0" w:space="0" w:color="auto"/>
      </w:divBdr>
    </w:div>
    <w:div w:id="538319391">
      <w:bodyDiv w:val="1"/>
      <w:marLeft w:val="0"/>
      <w:marRight w:val="0"/>
      <w:marTop w:val="0"/>
      <w:marBottom w:val="0"/>
      <w:divBdr>
        <w:top w:val="none" w:sz="0" w:space="0" w:color="auto"/>
        <w:left w:val="none" w:sz="0" w:space="0" w:color="auto"/>
        <w:bottom w:val="none" w:sz="0" w:space="0" w:color="auto"/>
        <w:right w:val="none" w:sz="0" w:space="0" w:color="auto"/>
      </w:divBdr>
    </w:div>
    <w:div w:id="577832067">
      <w:bodyDiv w:val="1"/>
      <w:marLeft w:val="0"/>
      <w:marRight w:val="0"/>
      <w:marTop w:val="0"/>
      <w:marBottom w:val="0"/>
      <w:divBdr>
        <w:top w:val="none" w:sz="0" w:space="0" w:color="auto"/>
        <w:left w:val="none" w:sz="0" w:space="0" w:color="auto"/>
        <w:bottom w:val="none" w:sz="0" w:space="0" w:color="auto"/>
        <w:right w:val="none" w:sz="0" w:space="0" w:color="auto"/>
      </w:divBdr>
    </w:div>
    <w:div w:id="715084785">
      <w:bodyDiv w:val="1"/>
      <w:marLeft w:val="0"/>
      <w:marRight w:val="0"/>
      <w:marTop w:val="0"/>
      <w:marBottom w:val="0"/>
      <w:divBdr>
        <w:top w:val="none" w:sz="0" w:space="0" w:color="auto"/>
        <w:left w:val="none" w:sz="0" w:space="0" w:color="auto"/>
        <w:bottom w:val="none" w:sz="0" w:space="0" w:color="auto"/>
        <w:right w:val="none" w:sz="0" w:space="0" w:color="auto"/>
      </w:divBdr>
    </w:div>
    <w:div w:id="856963891">
      <w:bodyDiv w:val="1"/>
      <w:marLeft w:val="0"/>
      <w:marRight w:val="0"/>
      <w:marTop w:val="0"/>
      <w:marBottom w:val="0"/>
      <w:divBdr>
        <w:top w:val="none" w:sz="0" w:space="0" w:color="auto"/>
        <w:left w:val="none" w:sz="0" w:space="0" w:color="auto"/>
        <w:bottom w:val="none" w:sz="0" w:space="0" w:color="auto"/>
        <w:right w:val="none" w:sz="0" w:space="0" w:color="auto"/>
      </w:divBdr>
    </w:div>
    <w:div w:id="1066342818">
      <w:bodyDiv w:val="1"/>
      <w:marLeft w:val="0"/>
      <w:marRight w:val="0"/>
      <w:marTop w:val="0"/>
      <w:marBottom w:val="0"/>
      <w:divBdr>
        <w:top w:val="none" w:sz="0" w:space="0" w:color="auto"/>
        <w:left w:val="none" w:sz="0" w:space="0" w:color="auto"/>
        <w:bottom w:val="none" w:sz="0" w:space="0" w:color="auto"/>
        <w:right w:val="none" w:sz="0" w:space="0" w:color="auto"/>
      </w:divBdr>
    </w:div>
    <w:div w:id="1293907333">
      <w:bodyDiv w:val="1"/>
      <w:marLeft w:val="0"/>
      <w:marRight w:val="0"/>
      <w:marTop w:val="0"/>
      <w:marBottom w:val="0"/>
      <w:divBdr>
        <w:top w:val="none" w:sz="0" w:space="0" w:color="auto"/>
        <w:left w:val="none" w:sz="0" w:space="0" w:color="auto"/>
        <w:bottom w:val="none" w:sz="0" w:space="0" w:color="auto"/>
        <w:right w:val="none" w:sz="0" w:space="0" w:color="auto"/>
      </w:divBdr>
    </w:div>
    <w:div w:id="1419905189">
      <w:bodyDiv w:val="1"/>
      <w:marLeft w:val="0"/>
      <w:marRight w:val="0"/>
      <w:marTop w:val="0"/>
      <w:marBottom w:val="0"/>
      <w:divBdr>
        <w:top w:val="none" w:sz="0" w:space="0" w:color="auto"/>
        <w:left w:val="none" w:sz="0" w:space="0" w:color="auto"/>
        <w:bottom w:val="none" w:sz="0" w:space="0" w:color="auto"/>
        <w:right w:val="none" w:sz="0" w:space="0" w:color="auto"/>
      </w:divBdr>
    </w:div>
    <w:div w:id="1832408550">
      <w:bodyDiv w:val="1"/>
      <w:marLeft w:val="0"/>
      <w:marRight w:val="0"/>
      <w:marTop w:val="0"/>
      <w:marBottom w:val="0"/>
      <w:divBdr>
        <w:top w:val="none" w:sz="0" w:space="0" w:color="auto"/>
        <w:left w:val="none" w:sz="0" w:space="0" w:color="auto"/>
        <w:bottom w:val="none" w:sz="0" w:space="0" w:color="auto"/>
        <w:right w:val="none" w:sz="0" w:space="0" w:color="auto"/>
      </w:divBdr>
    </w:div>
    <w:div w:id="188999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1.emf"/><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chart" Target="charts/chart1.xml"/><Relationship Id="rId19" Type="http://schemas.openxmlformats.org/officeDocument/2006/relationships/package" Target="embeddings/Document_Microsoft_Office_Word2.docx"/><Relationship Id="rId31" Type="http://schemas.openxmlformats.org/officeDocument/2006/relationships/image" Target="media/image13.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D:\pluie%202017-2018%20ma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tx>
            <c:strRef>
              <c:f>Feuil1!$B$1</c:f>
              <c:strCache>
                <c:ptCount val="1"/>
                <c:pt idx="0">
                  <c:v>Ventes</c:v>
                </c:pt>
              </c:strCache>
            </c:strRef>
          </c:tx>
          <c:dPt>
            <c:idx val="0"/>
            <c:spPr>
              <a:solidFill>
                <a:srgbClr val="00B050"/>
              </a:solidFill>
            </c:spPr>
          </c:dPt>
          <c:dPt>
            <c:idx val="2"/>
            <c:spPr>
              <a:solidFill>
                <a:srgbClr val="CC66FF"/>
              </a:solidFill>
            </c:spPr>
          </c:dPt>
          <c:dPt>
            <c:idx val="3"/>
            <c:spPr>
              <a:solidFill>
                <a:srgbClr val="C00000"/>
              </a:solidFill>
            </c:spPr>
          </c:dPt>
          <c:cat>
            <c:strRef>
              <c:f>Feuil1!$A$2:$A$5</c:f>
              <c:strCache>
                <c:ptCount val="4"/>
                <c:pt idx="0">
                  <c:v>سدود كبرى</c:v>
                </c:pt>
                <c:pt idx="1">
                  <c:v>سدود تلية</c:v>
                </c:pt>
                <c:pt idx="2">
                  <c:v>ابار عميقة</c:v>
                </c:pt>
                <c:pt idx="3">
                  <c:v>مياه معالجة</c:v>
                </c:pt>
              </c:strCache>
            </c:strRef>
          </c:cat>
          <c:val>
            <c:numRef>
              <c:f>Feuil1!$B$2:$B$5</c:f>
              <c:numCache>
                <c:formatCode>General</c:formatCode>
                <c:ptCount val="4"/>
                <c:pt idx="0">
                  <c:v>610</c:v>
                </c:pt>
                <c:pt idx="1">
                  <c:v>501</c:v>
                </c:pt>
                <c:pt idx="2">
                  <c:v>2950</c:v>
                </c:pt>
                <c:pt idx="3">
                  <c:v>99</c:v>
                </c:pt>
              </c:numCache>
            </c:numRef>
          </c:val>
        </c:ser>
      </c:pie3DChart>
    </c:plotArea>
    <c:legend>
      <c:legendPos val="r"/>
      <c:txPr>
        <a:bodyPr/>
        <a:lstStyle/>
        <a:p>
          <a:pPr>
            <a:defRPr>
              <a:solidFill>
                <a:schemeClr val="tx2">
                  <a:lumMod val="10000"/>
                </a:schemeClr>
              </a:solidFill>
              <a:latin typeface="Sakkal Majalla" pitchFamily="2" charset="-78"/>
              <a:cs typeface="Sakkal Majalla" pitchFamily="2" charset="-78"/>
            </a:defRPr>
          </a:pPr>
          <a:endParaRPr lang="fr-FR"/>
        </a:p>
      </c:txPr>
    </c:legend>
    <c:plotVisOnly val="1"/>
    <c:dispBlanksAs val="zero"/>
  </c:chart>
  <c:txPr>
    <a:bodyPr/>
    <a:lstStyle/>
    <a:p>
      <a:pPr>
        <a:defRPr sz="1800"/>
      </a:pPr>
      <a:endParaRPr lang="fr-FR"/>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title>
      <c:tx>
        <c:rich>
          <a:bodyPr/>
          <a:lstStyle/>
          <a:p>
            <a:pPr>
              <a:defRPr/>
            </a:pPr>
            <a:r>
              <a:rPr lang="ar-TN" sz="1400"/>
              <a:t>توزيع معدل كميات الامطار حسب الاشهر </a:t>
            </a:r>
            <a:endParaRPr lang="fr-FR" sz="1400"/>
          </a:p>
        </c:rich>
      </c:tx>
    </c:title>
    <c:plotArea>
      <c:layout>
        <c:manualLayout>
          <c:layoutTarget val="inner"/>
          <c:xMode val="edge"/>
          <c:yMode val="edge"/>
          <c:x val="5.4108465218032982E-2"/>
          <c:y val="3.3269279656065645E-2"/>
          <c:w val="0.867850849995905"/>
          <c:h val="0.75258497210461761"/>
        </c:manualLayout>
      </c:layout>
      <c:lineChart>
        <c:grouping val="standard"/>
        <c:ser>
          <c:idx val="0"/>
          <c:order val="0"/>
          <c:tx>
            <c:strRef>
              <c:f>Feuil2!$P$19</c:f>
              <c:strCache>
                <c:ptCount val="1"/>
                <c:pt idx="0">
                  <c:v>المعدل العادي</c:v>
                </c:pt>
              </c:strCache>
            </c:strRef>
          </c:tx>
          <c:dLbls>
            <c:txPr>
              <a:bodyPr/>
              <a:lstStyle/>
              <a:p>
                <a:pPr>
                  <a:defRPr b="1">
                    <a:solidFill>
                      <a:srgbClr val="0070C0"/>
                    </a:solidFill>
                  </a:defRPr>
                </a:pPr>
                <a:endParaRPr lang="fr-FR"/>
              </a:p>
            </c:txPr>
            <c:dLblPos val="t"/>
            <c:showVal val="1"/>
          </c:dLbls>
          <c:cat>
            <c:strRef>
              <c:f>Feuil2!$O$20:$O$28</c:f>
              <c:strCache>
                <c:ptCount val="9"/>
                <c:pt idx="0">
                  <c:v>سبتمبر </c:v>
                </c:pt>
                <c:pt idx="1">
                  <c:v>أكتوبر</c:v>
                </c:pt>
                <c:pt idx="2">
                  <c:v>نوفمبر</c:v>
                </c:pt>
                <c:pt idx="3">
                  <c:v>ديسمبر</c:v>
                </c:pt>
                <c:pt idx="4">
                  <c:v>جانفي</c:v>
                </c:pt>
                <c:pt idx="5">
                  <c:v>فيفري</c:v>
                </c:pt>
                <c:pt idx="6">
                  <c:v>مارس</c:v>
                </c:pt>
                <c:pt idx="7">
                  <c:v>افريل</c:v>
                </c:pt>
                <c:pt idx="8">
                  <c:v>ماي</c:v>
                </c:pt>
              </c:strCache>
            </c:strRef>
          </c:cat>
          <c:val>
            <c:numRef>
              <c:f>Feuil2!$P$20:$P$28</c:f>
              <c:numCache>
                <c:formatCode>0</c:formatCode>
                <c:ptCount val="9"/>
                <c:pt idx="0">
                  <c:v>41.483333333333334</c:v>
                </c:pt>
                <c:pt idx="1">
                  <c:v>53.816666666665718</c:v>
                </c:pt>
                <c:pt idx="2">
                  <c:v>44.183333333333337</c:v>
                </c:pt>
                <c:pt idx="3">
                  <c:v>47.066666666665995</c:v>
                </c:pt>
                <c:pt idx="4">
                  <c:v>46.766666666666048</c:v>
                </c:pt>
                <c:pt idx="5">
                  <c:v>45</c:v>
                </c:pt>
                <c:pt idx="6">
                  <c:v>41.883333333333326</c:v>
                </c:pt>
                <c:pt idx="7">
                  <c:v>38</c:v>
                </c:pt>
                <c:pt idx="8">
                  <c:v>26</c:v>
                </c:pt>
              </c:numCache>
            </c:numRef>
          </c:val>
        </c:ser>
        <c:ser>
          <c:idx val="1"/>
          <c:order val="1"/>
          <c:tx>
            <c:strRef>
              <c:f>Feuil2!$Q$19</c:f>
              <c:strCache>
                <c:ptCount val="1"/>
                <c:pt idx="0">
                  <c:v>الكميات المسجلة</c:v>
                </c:pt>
              </c:strCache>
            </c:strRef>
          </c:tx>
          <c:spPr>
            <a:ln>
              <a:solidFill>
                <a:srgbClr val="FF0000"/>
              </a:solidFill>
            </a:ln>
          </c:spPr>
          <c:marker>
            <c:spPr>
              <a:solidFill>
                <a:srgbClr val="00B050"/>
              </a:solidFill>
              <a:ln>
                <a:solidFill>
                  <a:srgbClr val="FF0000"/>
                </a:solidFill>
              </a:ln>
            </c:spPr>
          </c:marker>
          <c:dLbls>
            <c:dLbl>
              <c:idx val="1"/>
              <c:layout>
                <c:manualLayout>
                  <c:x val="1.3186813186813223E-2"/>
                  <c:y val="-5.3601340033500866E-2"/>
                </c:manualLayout>
              </c:layout>
              <c:dLblPos val="b"/>
              <c:showVal val="1"/>
            </c:dLbl>
            <c:txPr>
              <a:bodyPr/>
              <a:lstStyle/>
              <a:p>
                <a:pPr>
                  <a:defRPr b="1">
                    <a:solidFill>
                      <a:srgbClr val="FF0000"/>
                    </a:solidFill>
                  </a:defRPr>
                </a:pPr>
                <a:endParaRPr lang="fr-FR"/>
              </a:p>
            </c:txPr>
            <c:dLblPos val="b"/>
            <c:showVal val="1"/>
          </c:dLbls>
          <c:cat>
            <c:strRef>
              <c:f>Feuil2!$O$20:$O$28</c:f>
              <c:strCache>
                <c:ptCount val="9"/>
                <c:pt idx="0">
                  <c:v>سبتمبر </c:v>
                </c:pt>
                <c:pt idx="1">
                  <c:v>أكتوبر</c:v>
                </c:pt>
                <c:pt idx="2">
                  <c:v>نوفمبر</c:v>
                </c:pt>
                <c:pt idx="3">
                  <c:v>ديسمبر</c:v>
                </c:pt>
                <c:pt idx="4">
                  <c:v>جانفي</c:v>
                </c:pt>
                <c:pt idx="5">
                  <c:v>فيفري</c:v>
                </c:pt>
                <c:pt idx="6">
                  <c:v>مارس</c:v>
                </c:pt>
                <c:pt idx="7">
                  <c:v>افريل</c:v>
                </c:pt>
                <c:pt idx="8">
                  <c:v>ماي</c:v>
                </c:pt>
              </c:strCache>
            </c:strRef>
          </c:cat>
          <c:val>
            <c:numRef>
              <c:f>Feuil2!$Q$20:$Q$28</c:f>
              <c:numCache>
                <c:formatCode>0</c:formatCode>
                <c:ptCount val="9"/>
                <c:pt idx="0">
                  <c:v>8.5</c:v>
                </c:pt>
                <c:pt idx="1">
                  <c:v>63.583333333333336</c:v>
                </c:pt>
                <c:pt idx="2">
                  <c:v>22.100000000000005</c:v>
                </c:pt>
                <c:pt idx="3">
                  <c:v>9.7000000000000011</c:v>
                </c:pt>
                <c:pt idx="4">
                  <c:v>32.449999999999996</c:v>
                </c:pt>
                <c:pt idx="5">
                  <c:v>23.166666666666668</c:v>
                </c:pt>
                <c:pt idx="6">
                  <c:v>36</c:v>
                </c:pt>
                <c:pt idx="7">
                  <c:v>17</c:v>
                </c:pt>
                <c:pt idx="8">
                  <c:v>18</c:v>
                </c:pt>
              </c:numCache>
            </c:numRef>
          </c:val>
        </c:ser>
        <c:marker val="1"/>
        <c:axId val="80207872"/>
        <c:axId val="80209408"/>
      </c:lineChart>
      <c:catAx>
        <c:axId val="80207872"/>
        <c:scaling>
          <c:orientation val="minMax"/>
        </c:scaling>
        <c:axPos val="b"/>
        <c:majorTickMark val="none"/>
        <c:tickLblPos val="nextTo"/>
        <c:txPr>
          <a:bodyPr/>
          <a:lstStyle/>
          <a:p>
            <a:pPr>
              <a:defRPr sz="1050" b="1"/>
            </a:pPr>
            <a:endParaRPr lang="fr-FR"/>
          </a:p>
        </c:txPr>
        <c:crossAx val="80209408"/>
        <c:crosses val="autoZero"/>
        <c:auto val="1"/>
        <c:lblAlgn val="ctr"/>
        <c:lblOffset val="100"/>
      </c:catAx>
      <c:valAx>
        <c:axId val="80209408"/>
        <c:scaling>
          <c:orientation val="minMax"/>
        </c:scaling>
        <c:axPos val="l"/>
        <c:majorGridlines/>
        <c:numFmt formatCode="0" sourceLinked="1"/>
        <c:majorTickMark val="none"/>
        <c:tickLblPos val="nextTo"/>
        <c:txPr>
          <a:bodyPr/>
          <a:lstStyle/>
          <a:p>
            <a:pPr>
              <a:defRPr sz="900" b="1"/>
            </a:pPr>
            <a:endParaRPr lang="fr-FR"/>
          </a:p>
        </c:txPr>
        <c:crossAx val="80207872"/>
        <c:crosses val="autoZero"/>
        <c:crossBetween val="between"/>
      </c:valAx>
    </c:plotArea>
    <c:legend>
      <c:legendPos val="r"/>
      <c:layout>
        <c:manualLayout>
          <c:xMode val="edge"/>
          <c:yMode val="edge"/>
          <c:x val="0.87226373626373765"/>
          <c:y val="0.27167720031207038"/>
          <c:w val="0.11894505494505526"/>
          <c:h val="0.54529912249270063"/>
        </c:manualLayout>
      </c:layout>
      <c:txPr>
        <a:bodyPr/>
        <a:lstStyle/>
        <a:p>
          <a:pPr>
            <a:defRPr sz="1100" b="1"/>
          </a:pPr>
          <a:endParaRPr lang="fr-FR"/>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0.61722</cdr:x>
      <cdr:y>0.26732</cdr:y>
    </cdr:from>
    <cdr:to>
      <cdr:x>0.72834</cdr:x>
      <cdr:y>0.33096</cdr:y>
    </cdr:to>
    <cdr:sp macro="" textlink="">
      <cdr:nvSpPr>
        <cdr:cNvPr id="3" name="ZoneTexte 2"/>
        <cdr:cNvSpPr txBox="1"/>
      </cdr:nvSpPr>
      <cdr:spPr>
        <a:xfrm xmlns:a="http://schemas.openxmlformats.org/drawingml/2006/main">
          <a:off x="5079508" y="1209886"/>
          <a:ext cx="914400" cy="288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200" b="1" dirty="0" smtClean="0"/>
            <a:t>12,0%</a:t>
          </a:r>
          <a:endParaRPr lang="fr-FR" sz="1200" b="1" dirty="0"/>
        </a:p>
      </cdr:txBody>
    </cdr:sp>
  </cdr:relSizeAnchor>
  <cdr:relSizeAnchor xmlns:cdr="http://schemas.openxmlformats.org/drawingml/2006/chartDrawing">
    <cdr:from>
      <cdr:x>0.45973</cdr:x>
      <cdr:y>0.18777</cdr:y>
    </cdr:from>
    <cdr:to>
      <cdr:x>0.57084</cdr:x>
      <cdr:y>0.25141</cdr:y>
    </cdr:to>
    <cdr:sp macro="" textlink="">
      <cdr:nvSpPr>
        <cdr:cNvPr id="4" name="ZoneTexte 3"/>
        <cdr:cNvSpPr txBox="1"/>
      </cdr:nvSpPr>
      <cdr:spPr>
        <a:xfrm xmlns:a="http://schemas.openxmlformats.org/drawingml/2006/main">
          <a:off x="3783364" y="849846"/>
          <a:ext cx="914400" cy="288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200" b="1" dirty="0" smtClean="0"/>
            <a:t>14,7%</a:t>
          </a:r>
          <a:endParaRPr lang="fr-FR" sz="1200" b="1" dirty="0"/>
        </a:p>
      </cdr:txBody>
    </cdr:sp>
  </cdr:relSizeAnchor>
  <cdr:relSizeAnchor xmlns:cdr="http://schemas.openxmlformats.org/drawingml/2006/chartDrawing">
    <cdr:from>
      <cdr:x>0.20598</cdr:x>
      <cdr:y>0.45824</cdr:y>
    </cdr:from>
    <cdr:to>
      <cdr:x>0.31709</cdr:x>
      <cdr:y>0.66028</cdr:y>
    </cdr:to>
    <cdr:sp macro="" textlink="">
      <cdr:nvSpPr>
        <cdr:cNvPr id="5" name="ZoneTexte 4"/>
        <cdr:cNvSpPr txBox="1"/>
      </cdr:nvSpPr>
      <cdr:spPr>
        <a:xfrm xmlns:a="http://schemas.openxmlformats.org/drawingml/2006/main">
          <a:off x="1695132" y="20739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r-FR" sz="1200" b="1" dirty="0" smtClean="0"/>
            <a:t>70,9%</a:t>
          </a:r>
          <a:endParaRPr lang="fr-FR" sz="1200" b="1" dirty="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6696F-7785-4E64-B90F-3623BD3E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220</Pages>
  <Words>50715</Words>
  <Characters>278936</Characters>
  <Application>Microsoft Office Word</Application>
  <DocSecurity>0</DocSecurity>
  <Lines>2324</Lines>
  <Paragraphs>657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PC3</cp:lastModifiedBy>
  <cp:revision>47</cp:revision>
  <cp:lastPrinted>2018-03-09T09:53:00Z</cp:lastPrinted>
  <dcterms:created xsi:type="dcterms:W3CDTF">2019-05-20T07:04:00Z</dcterms:created>
  <dcterms:modified xsi:type="dcterms:W3CDTF">2019-10-11T12:13:00Z</dcterms:modified>
</cp:coreProperties>
</file>